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C9D">
        <w:rPr>
          <w:rFonts w:ascii="Consolas" w:hAnsi="Consolas" w:cs="Consolas"/>
          <w:b/>
          <w:color w:val="000000"/>
          <w:sz w:val="19"/>
          <w:szCs w:val="19"/>
        </w:rPr>
        <w:t>FROM COMMAND</w:t>
      </w:r>
      <w:r>
        <w:rPr>
          <w:rFonts w:ascii="Consolas" w:hAnsi="Consolas" w:cs="Consolas"/>
          <w:color w:val="000000"/>
          <w:sz w:val="19"/>
          <w:szCs w:val="19"/>
        </w:rPr>
        <w:t xml:space="preserve"> : This keyword is used to define the base image, on which we will be working.</w:t>
      </w:r>
    </w:p>
    <w:p w:rsidR="00373DF8" w:rsidRDefault="00373DF8" w:rsidP="0083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3DF8">
        <w:rPr>
          <w:rFonts w:ascii="Consolas" w:hAnsi="Consolas" w:cs="Consolas"/>
          <w:b/>
          <w:color w:val="000000"/>
          <w:sz w:val="19"/>
          <w:szCs w:val="19"/>
        </w:rPr>
        <w:t>COPY COMMAND</w:t>
      </w:r>
      <w:r>
        <w:rPr>
          <w:rFonts w:ascii="Consolas" w:hAnsi="Consolas" w:cs="Consolas"/>
          <w:color w:val="000000"/>
          <w:sz w:val="19"/>
          <w:szCs w:val="19"/>
        </w:rPr>
        <w:t xml:space="preserve"> :  It takes two parameter SOURCE and DESTINATION.  Here the source and destination are relative to the working directory where we have DockerFile.</w:t>
      </w:r>
    </w:p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. . means we need to copy each and everything from source to destination.</w:t>
      </w:r>
    </w:p>
    <w:p w:rsidR="00B04D4E" w:rsidRDefault="00B04D4E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D4E" w:rsidRDefault="00B04D4E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4D4E" w:rsidRDefault="00B04D4E" w:rsidP="00373D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71717"/>
        </w:rPr>
        <w:t>COPY</w:t>
      </w:r>
      <w:r>
        <w:rPr>
          <w:rFonts w:ascii="Segoe UI" w:hAnsi="Segoe UI" w:cs="Segoe UI"/>
          <w:color w:val="171717"/>
          <w:shd w:val="clear" w:color="auto" w:fill="FFFFFF"/>
        </w:rPr>
        <w:t> instruction copies files and directories to the container's file system. The files and directories must be in a path relative to the Dockerfile.</w:t>
      </w:r>
    </w:p>
    <w:p w:rsidR="00B04D4E" w:rsidRDefault="00B04D4E" w:rsidP="00373D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</w:p>
    <w:p w:rsidR="00B04D4E" w:rsidRDefault="00B04D4E" w:rsidP="00373D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COPY</w:t>
      </w:r>
      <w:r>
        <w:rPr>
          <w:rStyle w:val="bash"/>
          <w:rFonts w:ascii="Consolas" w:hAnsi="Consolas"/>
          <w:color w:val="171717"/>
          <w:sz w:val="21"/>
          <w:szCs w:val="21"/>
          <w:shd w:val="clear" w:color="auto" w:fill="FAFAFA"/>
        </w:rPr>
        <w:t xml:space="preserve"> [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"&lt;source&gt;"</w:t>
      </w:r>
      <w:r>
        <w:rPr>
          <w:rStyle w:val="bash"/>
          <w:rFonts w:ascii="Consolas" w:hAnsi="Consolas"/>
          <w:color w:val="171717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"&lt;destination&gt;"</w:t>
      </w:r>
      <w:r>
        <w:rPr>
          <w:rStyle w:val="bash"/>
          <w:rFonts w:ascii="Consolas" w:hAnsi="Consolas"/>
          <w:color w:val="171717"/>
          <w:sz w:val="21"/>
          <w:szCs w:val="21"/>
          <w:shd w:val="clear" w:color="auto" w:fill="FAFAFA"/>
        </w:rPr>
        <w:t>]</w:t>
      </w:r>
    </w:p>
    <w:p w:rsidR="00B04D4E" w:rsidRDefault="00B04D4E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C9D">
        <w:rPr>
          <w:rFonts w:ascii="Consolas" w:hAnsi="Consolas" w:cs="Consolas"/>
          <w:b/>
          <w:color w:val="000000"/>
          <w:sz w:val="19"/>
          <w:szCs w:val="19"/>
        </w:rPr>
        <w:t>RUN COMMAND</w:t>
      </w:r>
      <w:r>
        <w:rPr>
          <w:rFonts w:ascii="Consolas" w:hAnsi="Consolas" w:cs="Consolas"/>
          <w:color w:val="000000"/>
          <w:sz w:val="19"/>
          <w:szCs w:val="19"/>
        </w:rPr>
        <w:t xml:space="preserve"> :  It is used to run the command inside the container.</w:t>
      </w:r>
    </w:p>
    <w:p w:rsidR="00373DF8" w:rsidRDefault="00373DF8" w:rsidP="0037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DF8" w:rsidRDefault="00373DF8" w:rsidP="0083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DF8" w:rsidRDefault="00373DF8" w:rsidP="0083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DF8" w:rsidRDefault="00373DF8" w:rsidP="00836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mcr.microsoft.com/dotnet/core/aspnet:3.1-buster-slim AS base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WORKDIR /app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EXPOSE 80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mcr.microsoft.com/dotnet/core/sdk:3.1-buster AS build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WORKDIR /src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[</w:t>
      </w:r>
      <w:r>
        <w:rPr>
          <w:rFonts w:ascii="Consolas" w:hAnsi="Consolas" w:cs="Consolas"/>
          <w:color w:val="A31515"/>
          <w:sz w:val="19"/>
          <w:szCs w:val="19"/>
        </w:rPr>
        <w:t>"DockerAPI.csproj"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dotnet restore </w:t>
      </w:r>
      <w:r>
        <w:rPr>
          <w:rFonts w:ascii="Consolas" w:hAnsi="Consolas" w:cs="Consolas"/>
          <w:color w:val="A31515"/>
          <w:sz w:val="19"/>
          <w:szCs w:val="19"/>
        </w:rPr>
        <w:t>"./DockerAPI.csproj"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. .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WORKDIR </w:t>
      </w:r>
      <w:r>
        <w:rPr>
          <w:rFonts w:ascii="Consolas" w:hAnsi="Consolas" w:cs="Consolas"/>
          <w:color w:val="A31515"/>
          <w:sz w:val="19"/>
          <w:szCs w:val="19"/>
        </w:rPr>
        <w:t>"/src/."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dotnet build </w:t>
      </w:r>
      <w:r>
        <w:rPr>
          <w:rFonts w:ascii="Consolas" w:hAnsi="Consolas" w:cs="Consolas"/>
          <w:color w:val="A31515"/>
          <w:sz w:val="19"/>
          <w:szCs w:val="19"/>
        </w:rPr>
        <w:t>"DockerAPI.csproj"</w:t>
      </w:r>
      <w:r>
        <w:rPr>
          <w:rFonts w:ascii="Consolas" w:hAnsi="Consolas" w:cs="Consolas"/>
          <w:color w:val="000000"/>
          <w:sz w:val="19"/>
          <w:szCs w:val="19"/>
        </w:rPr>
        <w:t xml:space="preserve"> -c Release -o /app/build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build AS publish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dotnet publish </w:t>
      </w:r>
      <w:r>
        <w:rPr>
          <w:rFonts w:ascii="Consolas" w:hAnsi="Consolas" w:cs="Consolas"/>
          <w:color w:val="A31515"/>
          <w:sz w:val="19"/>
          <w:szCs w:val="19"/>
        </w:rPr>
        <w:t>"DockerAPI.csproj"</w:t>
      </w:r>
      <w:r>
        <w:rPr>
          <w:rFonts w:ascii="Consolas" w:hAnsi="Consolas" w:cs="Consolas"/>
          <w:color w:val="000000"/>
          <w:sz w:val="19"/>
          <w:szCs w:val="19"/>
        </w:rPr>
        <w:t xml:space="preserve"> -c Release -o /app/publish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base AS final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WORKDIR /app</w:t>
      </w:r>
    </w:p>
    <w:p w:rsidR="00A67A0D" w:rsidRDefault="00A67A0D" w:rsidP="00A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--from=publish /app/publish .</w:t>
      </w:r>
    </w:p>
    <w:p w:rsidR="00D20137" w:rsidRDefault="00A67A0D" w:rsidP="00A67A0D">
      <w:r>
        <w:rPr>
          <w:rFonts w:ascii="Consolas" w:hAnsi="Consolas" w:cs="Consolas"/>
          <w:color w:val="000000"/>
          <w:sz w:val="19"/>
          <w:szCs w:val="19"/>
        </w:rPr>
        <w:t>ENTRYPOINT [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"DockerAPI.dll"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bookmarkStart w:id="0" w:name="_GoBack"/>
      <w:bookmarkEnd w:id="0"/>
    </w:p>
    <w:sectPr w:rsidR="00D2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8B" w:rsidRDefault="00DA078B" w:rsidP="00731A2B">
      <w:pPr>
        <w:spacing w:after="0" w:line="240" w:lineRule="auto"/>
      </w:pPr>
      <w:r>
        <w:separator/>
      </w:r>
    </w:p>
  </w:endnote>
  <w:endnote w:type="continuationSeparator" w:id="0">
    <w:p w:rsidR="00DA078B" w:rsidRDefault="00DA078B" w:rsidP="0073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8B" w:rsidRDefault="00DA078B" w:rsidP="00731A2B">
      <w:pPr>
        <w:spacing w:after="0" w:line="240" w:lineRule="auto"/>
      </w:pPr>
      <w:r>
        <w:separator/>
      </w:r>
    </w:p>
  </w:footnote>
  <w:footnote w:type="continuationSeparator" w:id="0">
    <w:p w:rsidR="00DA078B" w:rsidRDefault="00DA078B" w:rsidP="00731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9D"/>
    <w:rsid w:val="00373DF8"/>
    <w:rsid w:val="00420B0F"/>
    <w:rsid w:val="00645349"/>
    <w:rsid w:val="00672AC8"/>
    <w:rsid w:val="00731A2B"/>
    <w:rsid w:val="00804F69"/>
    <w:rsid w:val="00836C9D"/>
    <w:rsid w:val="009F316A"/>
    <w:rsid w:val="00A67A0D"/>
    <w:rsid w:val="00B04D4E"/>
    <w:rsid w:val="00BB12D1"/>
    <w:rsid w:val="00D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7A224"/>
  <w15:chartTrackingRefBased/>
  <w15:docId w15:val="{6C7FA9C1-080C-46DF-84DE-48004487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D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4D4E"/>
  </w:style>
  <w:style w:type="character" w:customStyle="1" w:styleId="bash">
    <w:name w:val="bash"/>
    <w:basedOn w:val="DefaultParagraphFont"/>
    <w:rsid w:val="00B04D4E"/>
  </w:style>
  <w:style w:type="character" w:customStyle="1" w:styleId="hljs-string">
    <w:name w:val="hljs-string"/>
    <w:basedOn w:val="DefaultParagraphFont"/>
    <w:rsid w:val="00B0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Semwal, Naveenchander (Cognizant)</dc:creator>
  <cp:keywords/>
  <dc:description/>
  <cp:lastModifiedBy>Semwal, Naveenchander (Cognizant)</cp:lastModifiedBy>
  <cp:revision>12</cp:revision>
  <dcterms:created xsi:type="dcterms:W3CDTF">2020-10-01T07:59:00Z</dcterms:created>
  <dcterms:modified xsi:type="dcterms:W3CDTF">2020-10-01T10:01:00Z</dcterms:modified>
</cp:coreProperties>
</file>