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CBD6" w14:textId="62FC14F2" w:rsidR="00E7355E" w:rsidRPr="00A01E08" w:rsidRDefault="00E7355E">
      <w:pPr>
        <w:spacing w:after="0" w:line="360" w:lineRule="auto"/>
        <w:jc w:val="center"/>
        <w:rPr>
          <w:rFonts w:ascii="Times New Roman" w:eastAsia="Arial" w:hAnsi="Times New Roman" w:cs="Times New Roman"/>
          <w:b/>
          <w:sz w:val="20"/>
          <w:szCs w:val="20"/>
        </w:rPr>
      </w:pPr>
      <w:r w:rsidRPr="00A01E08">
        <w:rPr>
          <w:rFonts w:ascii="Times New Roman" w:hAnsi="Times New Roman" w:cs="Times New Roman"/>
          <w:noProof/>
          <w:sz w:val="20"/>
          <w:szCs w:val="20"/>
          <w:lang w:bidi="hi-IN"/>
        </w:rPr>
        <w:drawing>
          <wp:anchor distT="0" distB="0" distL="114300" distR="114300" simplePos="0" relativeHeight="251661312" behindDoc="0" locked="0" layoutInCell="1" allowOverlap="1" wp14:anchorId="06D5DEE2" wp14:editId="52B6F31E">
            <wp:simplePos x="0" y="0"/>
            <wp:positionH relativeFrom="margin">
              <wp:posOffset>1152525</wp:posOffset>
            </wp:positionH>
            <wp:positionV relativeFrom="margin">
              <wp:posOffset>19050</wp:posOffset>
            </wp:positionV>
            <wp:extent cx="3339465" cy="553720"/>
            <wp:effectExtent l="0" t="0" r="0" b="0"/>
            <wp:wrapSquare wrapText="bothSides"/>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339465" cy="553720"/>
                    </a:xfrm>
                    <a:prstGeom prst="rect">
                      <a:avLst/>
                    </a:prstGeom>
                    <a:ln/>
                  </pic:spPr>
                </pic:pic>
              </a:graphicData>
            </a:graphic>
            <wp14:sizeRelH relativeFrom="page">
              <wp14:pctWidth>0</wp14:pctWidth>
            </wp14:sizeRelH>
            <wp14:sizeRelV relativeFrom="page">
              <wp14:pctHeight>0</wp14:pctHeight>
            </wp14:sizeRelV>
          </wp:anchor>
        </w:drawing>
      </w:r>
    </w:p>
    <w:p w14:paraId="662E38AB" w14:textId="77777777" w:rsidR="00E7355E" w:rsidRPr="00A01E08" w:rsidRDefault="00E7355E">
      <w:pPr>
        <w:spacing w:after="0" w:line="360" w:lineRule="auto"/>
        <w:jc w:val="center"/>
        <w:rPr>
          <w:rFonts w:ascii="Times New Roman" w:eastAsia="Arial" w:hAnsi="Times New Roman" w:cs="Times New Roman"/>
          <w:b/>
          <w:sz w:val="20"/>
          <w:szCs w:val="20"/>
        </w:rPr>
      </w:pPr>
    </w:p>
    <w:p w14:paraId="522DA03C" w14:textId="77777777" w:rsidR="00E7355E" w:rsidRPr="00A01E08" w:rsidRDefault="00E7355E">
      <w:pPr>
        <w:spacing w:after="0" w:line="360" w:lineRule="auto"/>
        <w:jc w:val="center"/>
        <w:rPr>
          <w:rFonts w:ascii="Times New Roman" w:eastAsia="Arial" w:hAnsi="Times New Roman" w:cs="Times New Roman"/>
          <w:b/>
          <w:sz w:val="20"/>
          <w:szCs w:val="20"/>
        </w:rPr>
      </w:pPr>
    </w:p>
    <w:p w14:paraId="2BE0CEAC" w14:textId="77777777" w:rsidR="00FA72AB" w:rsidRPr="00A01E08" w:rsidRDefault="00FA72AB">
      <w:pPr>
        <w:spacing w:after="0" w:line="360" w:lineRule="auto"/>
        <w:jc w:val="center"/>
        <w:rPr>
          <w:rFonts w:ascii="Times New Roman" w:eastAsia="Arial" w:hAnsi="Times New Roman" w:cs="Times New Roman"/>
          <w:b/>
          <w:sz w:val="6"/>
          <w:szCs w:val="6"/>
        </w:rPr>
      </w:pPr>
    </w:p>
    <w:p w14:paraId="2F0D6B9D" w14:textId="52268C4A" w:rsidR="00711E83" w:rsidRPr="00A01E08" w:rsidRDefault="00A31247">
      <w:pPr>
        <w:spacing w:after="0" w:line="360" w:lineRule="auto"/>
        <w:jc w:val="center"/>
        <w:rPr>
          <w:rFonts w:ascii="Times New Roman" w:eastAsia="Arial" w:hAnsi="Times New Roman" w:cs="Times New Roman"/>
          <w:b/>
          <w:sz w:val="20"/>
          <w:szCs w:val="20"/>
        </w:rPr>
      </w:pPr>
      <w:r w:rsidRPr="00A01E08">
        <w:rPr>
          <w:rFonts w:ascii="Times New Roman" w:eastAsia="Arial" w:hAnsi="Times New Roman" w:cs="Times New Roman"/>
          <w:b/>
          <w:sz w:val="20"/>
          <w:szCs w:val="20"/>
        </w:rPr>
        <w:t xml:space="preserve">A </w:t>
      </w:r>
      <w:r w:rsidR="00711E83" w:rsidRPr="00A01E08">
        <w:rPr>
          <w:rFonts w:ascii="Times New Roman" w:eastAsia="Arial" w:hAnsi="Times New Roman" w:cs="Times New Roman"/>
          <w:b/>
          <w:sz w:val="20"/>
          <w:szCs w:val="20"/>
        </w:rPr>
        <w:t>M</w:t>
      </w:r>
      <w:r w:rsidR="00CD47FA" w:rsidRPr="00A01E08">
        <w:rPr>
          <w:rFonts w:ascii="Times New Roman" w:eastAsia="Arial" w:hAnsi="Times New Roman" w:cs="Times New Roman"/>
          <w:b/>
          <w:sz w:val="20"/>
          <w:szCs w:val="20"/>
        </w:rPr>
        <w:t>ini</w:t>
      </w:r>
      <w:r w:rsidR="00711E83" w:rsidRPr="00A01E08">
        <w:rPr>
          <w:rFonts w:ascii="Times New Roman" w:eastAsia="Arial" w:hAnsi="Times New Roman" w:cs="Times New Roman"/>
          <w:b/>
          <w:sz w:val="20"/>
          <w:szCs w:val="20"/>
        </w:rPr>
        <w:t xml:space="preserve"> Project</w:t>
      </w:r>
      <w:r w:rsidR="00CD47FA" w:rsidRPr="00A01E08">
        <w:rPr>
          <w:rFonts w:ascii="Times New Roman" w:eastAsia="Arial" w:hAnsi="Times New Roman" w:cs="Times New Roman"/>
          <w:b/>
          <w:sz w:val="20"/>
          <w:szCs w:val="20"/>
        </w:rPr>
        <w:t xml:space="preserve"> </w:t>
      </w:r>
      <w:r w:rsidR="00711E83" w:rsidRPr="00A01E08">
        <w:rPr>
          <w:rFonts w:ascii="Times New Roman" w:eastAsia="Arial" w:hAnsi="Times New Roman" w:cs="Times New Roman"/>
          <w:b/>
          <w:sz w:val="20"/>
          <w:szCs w:val="20"/>
        </w:rPr>
        <w:t>R</w:t>
      </w:r>
      <w:r w:rsidRPr="00A01E08">
        <w:rPr>
          <w:rFonts w:ascii="Times New Roman" w:eastAsia="Arial" w:hAnsi="Times New Roman" w:cs="Times New Roman"/>
          <w:b/>
          <w:sz w:val="20"/>
          <w:szCs w:val="20"/>
        </w:rPr>
        <w:t xml:space="preserve">eport </w:t>
      </w:r>
    </w:p>
    <w:p w14:paraId="218D6F6E" w14:textId="7D89EB1B" w:rsidR="00C63FD8" w:rsidRPr="00A01E08" w:rsidRDefault="00A31247">
      <w:pPr>
        <w:spacing w:after="0" w:line="360" w:lineRule="auto"/>
        <w:jc w:val="center"/>
        <w:rPr>
          <w:rFonts w:ascii="Times New Roman" w:eastAsia="Arial" w:hAnsi="Times New Roman" w:cs="Times New Roman"/>
          <w:b/>
          <w:sz w:val="20"/>
          <w:szCs w:val="20"/>
        </w:rPr>
      </w:pPr>
      <w:r w:rsidRPr="00A01E08">
        <w:rPr>
          <w:rFonts w:ascii="Times New Roman" w:eastAsia="Arial" w:hAnsi="Times New Roman" w:cs="Times New Roman"/>
          <w:b/>
          <w:sz w:val="20"/>
          <w:szCs w:val="20"/>
        </w:rPr>
        <w:t>on</w:t>
      </w:r>
    </w:p>
    <w:p w14:paraId="49F89EC2" w14:textId="1B9A42D6" w:rsidR="00C63FD8" w:rsidRPr="00A01E08" w:rsidRDefault="00A31247">
      <w:pPr>
        <w:spacing w:after="0" w:line="360" w:lineRule="auto"/>
        <w:jc w:val="center"/>
        <w:rPr>
          <w:rFonts w:ascii="Times New Roman" w:eastAsia="Arial" w:hAnsi="Times New Roman" w:cs="Times New Roman"/>
          <w:b/>
          <w:sz w:val="34"/>
          <w:szCs w:val="34"/>
        </w:rPr>
      </w:pPr>
      <w:r w:rsidRPr="00A01E08">
        <w:rPr>
          <w:rFonts w:ascii="Times New Roman" w:eastAsia="Arial" w:hAnsi="Times New Roman" w:cs="Times New Roman"/>
          <w:b/>
          <w:sz w:val="34"/>
          <w:szCs w:val="34"/>
        </w:rPr>
        <w:t>“</w:t>
      </w:r>
      <w:bookmarkStart w:id="0" w:name="_Hlk106437052"/>
      <w:r w:rsidR="0090418D" w:rsidRPr="00A01E08">
        <w:rPr>
          <w:rFonts w:ascii="Times New Roman" w:eastAsia="Arial" w:hAnsi="Times New Roman" w:cs="Times New Roman"/>
          <w:b/>
          <w:sz w:val="34"/>
          <w:szCs w:val="34"/>
        </w:rPr>
        <w:t>Stock Price Prediction using LSTM and Technical indicators</w:t>
      </w:r>
      <w:bookmarkEnd w:id="0"/>
      <w:r w:rsidRPr="00A01E08">
        <w:rPr>
          <w:rFonts w:ascii="Times New Roman" w:eastAsia="Arial" w:hAnsi="Times New Roman" w:cs="Times New Roman"/>
          <w:b/>
          <w:sz w:val="34"/>
          <w:szCs w:val="34"/>
        </w:rPr>
        <w:t>”</w:t>
      </w:r>
    </w:p>
    <w:p w14:paraId="61EF6379" w14:textId="77777777" w:rsidR="00C63FD8" w:rsidRPr="00A01E08" w:rsidRDefault="00A31247">
      <w:pPr>
        <w:spacing w:after="0" w:line="360" w:lineRule="auto"/>
        <w:jc w:val="center"/>
        <w:rPr>
          <w:rFonts w:ascii="Times New Roman" w:eastAsia="Arial" w:hAnsi="Times New Roman" w:cs="Times New Roman"/>
          <w:b/>
        </w:rPr>
      </w:pPr>
      <w:r w:rsidRPr="00A01E08">
        <w:rPr>
          <w:rFonts w:ascii="Times New Roman" w:eastAsia="Arial" w:hAnsi="Times New Roman" w:cs="Times New Roman"/>
          <w:b/>
        </w:rPr>
        <w:t>Submitted in partial fulfilment for the award of the degree of</w:t>
      </w:r>
    </w:p>
    <w:p w14:paraId="37C8017C" w14:textId="77777777" w:rsidR="00C63FD8" w:rsidRPr="00A01E08" w:rsidRDefault="00A31247">
      <w:pPr>
        <w:spacing w:before="245"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sz w:val="30"/>
          <w:szCs w:val="30"/>
        </w:rPr>
        <w:t>B</w:t>
      </w:r>
      <w:r w:rsidRPr="00A01E08">
        <w:rPr>
          <w:rFonts w:ascii="Times New Roman" w:eastAsia="Times New Roman" w:hAnsi="Times New Roman" w:cs="Times New Roman"/>
          <w:b/>
          <w:sz w:val="24"/>
          <w:szCs w:val="24"/>
        </w:rPr>
        <w:t xml:space="preserve">ACHELOR OF </w:t>
      </w:r>
      <w:r w:rsidRPr="00A01E08">
        <w:rPr>
          <w:rFonts w:ascii="Times New Roman" w:eastAsia="Times New Roman" w:hAnsi="Times New Roman" w:cs="Times New Roman"/>
          <w:b/>
          <w:sz w:val="30"/>
          <w:szCs w:val="30"/>
        </w:rPr>
        <w:t>T</w:t>
      </w:r>
      <w:r w:rsidRPr="00A01E08">
        <w:rPr>
          <w:rFonts w:ascii="Times New Roman" w:eastAsia="Times New Roman" w:hAnsi="Times New Roman" w:cs="Times New Roman"/>
          <w:b/>
          <w:sz w:val="24"/>
          <w:szCs w:val="24"/>
        </w:rPr>
        <w:t xml:space="preserve">ECHNOLOGY </w:t>
      </w:r>
      <w:r w:rsidRPr="00A01E08">
        <w:rPr>
          <w:rFonts w:ascii="Times New Roman" w:eastAsia="Times New Roman" w:hAnsi="Times New Roman" w:cs="Times New Roman"/>
          <w:b/>
          <w:sz w:val="30"/>
          <w:szCs w:val="30"/>
        </w:rPr>
        <w:t>(H</w:t>
      </w:r>
      <w:r w:rsidRPr="00A01E08">
        <w:rPr>
          <w:rFonts w:ascii="Times New Roman" w:eastAsia="Times New Roman" w:hAnsi="Times New Roman" w:cs="Times New Roman"/>
          <w:b/>
          <w:sz w:val="24"/>
          <w:szCs w:val="24"/>
        </w:rPr>
        <w:t>ONOURS</w:t>
      </w:r>
      <w:r w:rsidRPr="00A01E08">
        <w:rPr>
          <w:rFonts w:ascii="Times New Roman" w:eastAsia="Times New Roman" w:hAnsi="Times New Roman" w:cs="Times New Roman"/>
          <w:b/>
          <w:sz w:val="30"/>
          <w:szCs w:val="30"/>
        </w:rPr>
        <w:t>)</w:t>
      </w:r>
      <w:r w:rsidRPr="00A01E08">
        <w:rPr>
          <w:rFonts w:ascii="Times New Roman" w:eastAsia="Times New Roman" w:hAnsi="Times New Roman" w:cs="Times New Roman"/>
          <w:b/>
        </w:rPr>
        <w:t xml:space="preserve"> </w:t>
      </w:r>
    </w:p>
    <w:p w14:paraId="0EEDB470" w14:textId="77777777" w:rsidR="00C63FD8" w:rsidRPr="00A01E08" w:rsidRDefault="00A31247">
      <w:pPr>
        <w:spacing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rPr>
        <w:t>IN</w:t>
      </w:r>
    </w:p>
    <w:p w14:paraId="5755C153" w14:textId="527D314A" w:rsidR="00C63FD8" w:rsidRPr="00A01E08" w:rsidRDefault="00A31247">
      <w:pPr>
        <w:spacing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sz w:val="26"/>
          <w:szCs w:val="26"/>
        </w:rPr>
        <w:t xml:space="preserve">COMPUTER SCIENCE </w:t>
      </w:r>
      <w:r w:rsidRPr="00A01E08">
        <w:rPr>
          <w:rFonts w:ascii="Times New Roman" w:eastAsia="Times New Roman" w:hAnsi="Times New Roman" w:cs="Times New Roman"/>
          <w:b/>
        </w:rPr>
        <w:t>(DATA SCIENCE)</w:t>
      </w:r>
    </w:p>
    <w:p w14:paraId="0FE67F92" w14:textId="77777777" w:rsidR="00C63FD8" w:rsidRPr="00A01E08" w:rsidRDefault="00A31247">
      <w:pPr>
        <w:spacing w:before="200" w:after="0" w:line="360" w:lineRule="auto"/>
        <w:jc w:val="center"/>
        <w:rPr>
          <w:rFonts w:ascii="Times New Roman" w:eastAsia="Arial" w:hAnsi="Times New Roman" w:cs="Times New Roman"/>
          <w:b/>
          <w:sz w:val="20"/>
          <w:szCs w:val="20"/>
        </w:rPr>
      </w:pPr>
      <w:r w:rsidRPr="00A01E08">
        <w:rPr>
          <w:rFonts w:ascii="Times New Roman" w:eastAsia="Arial" w:hAnsi="Times New Roman" w:cs="Times New Roman"/>
          <w:b/>
          <w:sz w:val="20"/>
          <w:szCs w:val="20"/>
        </w:rPr>
        <w:t>Submitted by</w:t>
      </w:r>
    </w:p>
    <w:p w14:paraId="12342E27" w14:textId="77777777" w:rsidR="00AD5067" w:rsidRPr="00A01E08" w:rsidRDefault="00AD5067" w:rsidP="00AD5067">
      <w:pPr>
        <w:spacing w:before="240" w:after="0" w:line="276" w:lineRule="auto"/>
        <w:jc w:val="center"/>
        <w:rPr>
          <w:rFonts w:ascii="Times New Roman" w:eastAsia="Times New Roman" w:hAnsi="Times New Roman" w:cs="Times New Roman"/>
          <w:b/>
          <w:sz w:val="26"/>
          <w:szCs w:val="26"/>
        </w:rPr>
      </w:pPr>
      <w:bookmarkStart w:id="1" w:name="_Hlk106437124"/>
      <w:r w:rsidRPr="00A01E08">
        <w:rPr>
          <w:rFonts w:ascii="Times New Roman" w:eastAsia="Times New Roman" w:hAnsi="Times New Roman" w:cs="Times New Roman"/>
          <w:b/>
          <w:sz w:val="26"/>
          <w:szCs w:val="26"/>
        </w:rPr>
        <w:t>M R Naveen Kumar</w:t>
      </w:r>
    </w:p>
    <w:p w14:paraId="76DB551F" w14:textId="77777777" w:rsidR="00AD5067" w:rsidRPr="00A01E08" w:rsidRDefault="00AD5067" w:rsidP="00AD5067">
      <w:pPr>
        <w:spacing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19BTRCR005</w:t>
      </w:r>
    </w:p>
    <w:p w14:paraId="252DFE9F" w14:textId="77777777" w:rsidR="00720D1C" w:rsidRPr="00A01E08" w:rsidRDefault="00720D1C" w:rsidP="00720D1C">
      <w:pPr>
        <w:spacing w:before="240"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A Rishab Vanigotha</w:t>
      </w:r>
    </w:p>
    <w:p w14:paraId="708DEA88" w14:textId="77777777" w:rsidR="00720D1C" w:rsidRPr="00A01E08" w:rsidRDefault="00720D1C" w:rsidP="00720D1C">
      <w:pPr>
        <w:spacing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19BTRCR018</w:t>
      </w:r>
    </w:p>
    <w:p w14:paraId="0AF58F78" w14:textId="7FE4D63E" w:rsidR="00C63FD8" w:rsidRPr="00A01E08" w:rsidRDefault="0090418D">
      <w:pPr>
        <w:spacing w:before="240"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Sushil Bokade</w:t>
      </w:r>
    </w:p>
    <w:p w14:paraId="098DA9DE" w14:textId="425382EE" w:rsidR="00C63FD8" w:rsidRPr="00A01E08" w:rsidRDefault="0090418D">
      <w:pPr>
        <w:spacing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19BTRCR017</w:t>
      </w:r>
    </w:p>
    <w:p w14:paraId="679C247D" w14:textId="77777777" w:rsidR="00AD5067" w:rsidRPr="00A01E08" w:rsidRDefault="00AD5067" w:rsidP="00AD5067">
      <w:pPr>
        <w:spacing w:before="240"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Chethan S Pandit</w:t>
      </w:r>
    </w:p>
    <w:p w14:paraId="18D2BCA7" w14:textId="724E3C6C" w:rsidR="00AD5067" w:rsidRPr="00A01E08" w:rsidRDefault="00AD5067" w:rsidP="00AD5067">
      <w:pPr>
        <w:spacing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19BTRCR002</w:t>
      </w:r>
    </w:p>
    <w:bookmarkEnd w:id="1"/>
    <w:p w14:paraId="1ABA50C3" w14:textId="77777777" w:rsidR="00C63FD8" w:rsidRPr="00A01E08" w:rsidRDefault="00A31247">
      <w:pPr>
        <w:spacing w:before="240"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rPr>
        <w:t xml:space="preserve">Under the guidance of </w:t>
      </w:r>
    </w:p>
    <w:p w14:paraId="78B91BA2" w14:textId="080B5D8A" w:rsidR="00C63FD8" w:rsidRPr="00A01E08" w:rsidRDefault="0090418D">
      <w:pPr>
        <w:spacing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rPr>
        <w:t>Dr. John Basha</w:t>
      </w:r>
    </w:p>
    <w:p w14:paraId="70660B09" w14:textId="4345FE5D" w:rsidR="00C63FD8" w:rsidRPr="00A01E08" w:rsidRDefault="000B608C">
      <w:pPr>
        <w:spacing w:after="0" w:line="360" w:lineRule="auto"/>
        <w:jc w:val="center"/>
        <w:rPr>
          <w:rFonts w:ascii="Times New Roman" w:hAnsi="Times New Roman" w:cs="Times New Roman"/>
          <w:b/>
        </w:rPr>
      </w:pPr>
      <w:r w:rsidRPr="00A01E08">
        <w:rPr>
          <w:rFonts w:ascii="Times New Roman" w:hAnsi="Times New Roman" w:cs="Times New Roman"/>
          <w:b/>
        </w:rPr>
        <w:t>Assistant Professor</w:t>
      </w:r>
    </w:p>
    <w:p w14:paraId="15C25BC6" w14:textId="77777777" w:rsidR="00C63FD8" w:rsidRPr="00A01E08" w:rsidRDefault="00A31247">
      <w:pPr>
        <w:spacing w:after="0" w:line="360" w:lineRule="auto"/>
        <w:jc w:val="center"/>
        <w:rPr>
          <w:rFonts w:ascii="Times New Roman" w:eastAsia="Times New Roman" w:hAnsi="Times New Roman" w:cs="Times New Roman"/>
          <w:b/>
          <w:sz w:val="24"/>
          <w:szCs w:val="24"/>
        </w:rPr>
      </w:pPr>
      <w:r w:rsidRPr="00A01E08">
        <w:rPr>
          <w:rFonts w:ascii="Times New Roman" w:eastAsia="Times New Roman" w:hAnsi="Times New Roman" w:cs="Times New Roman"/>
          <w:b/>
          <w:sz w:val="24"/>
          <w:szCs w:val="24"/>
        </w:rPr>
        <w:t xml:space="preserve">Faculty of Engineering &amp; Technology </w:t>
      </w:r>
    </w:p>
    <w:p w14:paraId="5C476603" w14:textId="77777777" w:rsidR="00C63FD8" w:rsidRPr="00A01E08" w:rsidRDefault="00A31247">
      <w:pPr>
        <w:spacing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rPr>
        <w:t xml:space="preserve">Jain (Deemed-To-Be University) </w:t>
      </w:r>
    </w:p>
    <w:p w14:paraId="3A216BF0" w14:textId="518DC92D" w:rsidR="00C63FD8" w:rsidRPr="00A01E08" w:rsidRDefault="006D224E">
      <w:pPr>
        <w:spacing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rPr>
        <w:t>B. Tech (Honours) in Computer Science (Data Science)</w:t>
      </w:r>
    </w:p>
    <w:p w14:paraId="2F36B0C7" w14:textId="77777777" w:rsidR="00C63FD8" w:rsidRPr="00A01E08" w:rsidRDefault="00A31247">
      <w:pPr>
        <w:spacing w:after="0" w:line="360" w:lineRule="auto"/>
        <w:jc w:val="center"/>
        <w:rPr>
          <w:rFonts w:ascii="Times New Roman" w:eastAsia="Times New Roman" w:hAnsi="Times New Roman" w:cs="Times New Roman"/>
          <w:sz w:val="18"/>
          <w:szCs w:val="18"/>
        </w:rPr>
      </w:pPr>
      <w:r w:rsidRPr="00A01E08">
        <w:rPr>
          <w:rFonts w:ascii="Times New Roman" w:eastAsia="Times New Roman" w:hAnsi="Times New Roman" w:cs="Times New Roman"/>
          <w:sz w:val="18"/>
          <w:szCs w:val="18"/>
        </w:rPr>
        <w:t xml:space="preserve">Jain Global Campus, Kanakapura Taluk - 562112 </w:t>
      </w:r>
    </w:p>
    <w:p w14:paraId="60288CEB" w14:textId="77777777" w:rsidR="00C63FD8" w:rsidRPr="00A01E08" w:rsidRDefault="00A31247">
      <w:pPr>
        <w:spacing w:after="0" w:line="360" w:lineRule="auto"/>
        <w:jc w:val="center"/>
        <w:rPr>
          <w:rFonts w:ascii="Times New Roman" w:eastAsia="Times New Roman" w:hAnsi="Times New Roman" w:cs="Times New Roman"/>
          <w:sz w:val="18"/>
          <w:szCs w:val="18"/>
        </w:rPr>
      </w:pPr>
      <w:r w:rsidRPr="00A01E08">
        <w:rPr>
          <w:rFonts w:ascii="Times New Roman" w:eastAsia="Times New Roman" w:hAnsi="Times New Roman" w:cs="Times New Roman"/>
          <w:sz w:val="18"/>
          <w:szCs w:val="18"/>
        </w:rPr>
        <w:t>Ramanagara District, Karnataka, India</w:t>
      </w:r>
    </w:p>
    <w:p w14:paraId="3FE7F384" w14:textId="77777777" w:rsidR="00C63FD8" w:rsidRPr="00A01E08" w:rsidRDefault="00A31247">
      <w:pPr>
        <w:spacing w:after="0" w:line="360" w:lineRule="auto"/>
        <w:jc w:val="center"/>
        <w:rPr>
          <w:rFonts w:ascii="Times New Roman" w:eastAsia="Times New Roman" w:hAnsi="Times New Roman" w:cs="Times New Roman"/>
          <w:sz w:val="18"/>
          <w:szCs w:val="18"/>
        </w:rPr>
      </w:pPr>
      <w:r w:rsidRPr="00A01E08">
        <w:rPr>
          <w:rFonts w:ascii="Times New Roman" w:eastAsia="Times New Roman" w:hAnsi="Times New Roman" w:cs="Times New Roman"/>
          <w:sz w:val="18"/>
          <w:szCs w:val="18"/>
        </w:rPr>
        <w:t>202</w:t>
      </w:r>
      <w:r w:rsidR="006D224E" w:rsidRPr="00A01E08">
        <w:rPr>
          <w:rFonts w:ascii="Times New Roman" w:eastAsia="Times New Roman" w:hAnsi="Times New Roman" w:cs="Times New Roman"/>
          <w:sz w:val="18"/>
          <w:szCs w:val="18"/>
        </w:rPr>
        <w:t>1</w:t>
      </w:r>
      <w:r w:rsidRPr="00A01E08">
        <w:rPr>
          <w:rFonts w:ascii="Times New Roman" w:eastAsia="Times New Roman" w:hAnsi="Times New Roman" w:cs="Times New Roman"/>
          <w:sz w:val="18"/>
          <w:szCs w:val="18"/>
        </w:rPr>
        <w:t>-202</w:t>
      </w:r>
      <w:r w:rsidR="006D224E" w:rsidRPr="00A01E08">
        <w:rPr>
          <w:rFonts w:ascii="Times New Roman" w:eastAsia="Times New Roman" w:hAnsi="Times New Roman" w:cs="Times New Roman"/>
          <w:sz w:val="18"/>
          <w:szCs w:val="18"/>
        </w:rPr>
        <w:t>2</w:t>
      </w:r>
      <w:r w:rsidR="002F3322" w:rsidRPr="00A01E08">
        <w:rPr>
          <w:rFonts w:ascii="Times New Roman" w:eastAsia="Times New Roman" w:hAnsi="Times New Roman" w:cs="Times New Roman"/>
          <w:sz w:val="18"/>
          <w:szCs w:val="18"/>
        </w:rPr>
        <w:t>.</w:t>
      </w:r>
    </w:p>
    <w:p w14:paraId="40D1E4C9" w14:textId="77777777" w:rsidR="00FA72AB" w:rsidRPr="00A01E08" w:rsidRDefault="00FA72AB" w:rsidP="00FA72AB">
      <w:pPr>
        <w:spacing w:after="0" w:line="360" w:lineRule="auto"/>
        <w:rPr>
          <w:rFonts w:ascii="Times New Roman" w:eastAsia="Times New Roman" w:hAnsi="Times New Roman" w:cs="Times New Roman"/>
          <w:sz w:val="18"/>
          <w:szCs w:val="18"/>
        </w:rPr>
      </w:pPr>
    </w:p>
    <w:p w14:paraId="0EB31048" w14:textId="5E4CBBEA" w:rsidR="00FA72AB" w:rsidRPr="00A01E08" w:rsidRDefault="00FA72AB" w:rsidP="00FA72AB">
      <w:pPr>
        <w:spacing w:after="0" w:line="360" w:lineRule="auto"/>
        <w:rPr>
          <w:rFonts w:ascii="Times New Roman" w:eastAsia="Arial" w:hAnsi="Times New Roman" w:cs="Times New Roman"/>
          <w:b/>
        </w:rPr>
        <w:sectPr w:rsidR="00FA72AB" w:rsidRPr="00A01E08">
          <w:pgSz w:w="11906" w:h="16838"/>
          <w:pgMar w:top="1440" w:right="1440" w:bottom="1440" w:left="1440" w:header="709" w:footer="709" w:gutter="0"/>
          <w:pgNumType w:start="1"/>
          <w:cols w:space="720"/>
        </w:sectPr>
      </w:pPr>
    </w:p>
    <w:p w14:paraId="068445C5" w14:textId="77777777" w:rsidR="00C63FD8" w:rsidRPr="00A01E08" w:rsidRDefault="00A31247">
      <w:pPr>
        <w:spacing w:after="0" w:line="360" w:lineRule="auto"/>
        <w:jc w:val="center"/>
        <w:rPr>
          <w:rFonts w:ascii="Times New Roman" w:eastAsia="Arial" w:hAnsi="Times New Roman" w:cs="Times New Roman"/>
          <w:b/>
          <w:sz w:val="18"/>
          <w:szCs w:val="18"/>
        </w:rPr>
      </w:pPr>
      <w:r w:rsidRPr="00A01E08">
        <w:rPr>
          <w:rFonts w:ascii="Times New Roman" w:hAnsi="Times New Roman" w:cs="Times New Roman"/>
          <w:noProof/>
          <w:sz w:val="20"/>
          <w:szCs w:val="20"/>
          <w:lang w:bidi="hi-IN"/>
        </w:rPr>
        <w:lastRenderedPageBreak/>
        <w:drawing>
          <wp:inline distT="0" distB="0" distL="0" distR="0" wp14:anchorId="3B5906DD" wp14:editId="61690F92">
            <wp:extent cx="3524806" cy="600075"/>
            <wp:effectExtent l="0" t="0" r="0" b="0"/>
            <wp:docPr id="2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3524806" cy="600075"/>
                    </a:xfrm>
                    <a:prstGeom prst="rect">
                      <a:avLst/>
                    </a:prstGeom>
                    <a:ln/>
                  </pic:spPr>
                </pic:pic>
              </a:graphicData>
            </a:graphic>
          </wp:inline>
        </w:drawing>
      </w:r>
    </w:p>
    <w:p w14:paraId="1B753F1B" w14:textId="4D076A25" w:rsidR="00C63FD8" w:rsidRPr="00A01E08" w:rsidRDefault="002F3322">
      <w:pPr>
        <w:spacing w:after="0" w:line="360" w:lineRule="auto"/>
        <w:jc w:val="center"/>
        <w:rPr>
          <w:rFonts w:ascii="Times New Roman" w:eastAsia="Times New Roman" w:hAnsi="Times New Roman" w:cs="Times New Roman"/>
          <w:b/>
          <w:sz w:val="34"/>
          <w:szCs w:val="34"/>
        </w:rPr>
      </w:pPr>
      <w:r w:rsidRPr="00A01E08">
        <w:rPr>
          <w:rFonts w:ascii="Times New Roman" w:eastAsia="Times New Roman" w:hAnsi="Times New Roman" w:cs="Times New Roman"/>
          <w:b/>
          <w:sz w:val="34"/>
          <w:szCs w:val="34"/>
        </w:rPr>
        <w:t>B. Tech (Honours) in Computer Science (Data Science)</w:t>
      </w:r>
    </w:p>
    <w:p w14:paraId="7C02AC8C" w14:textId="77777777" w:rsidR="00C63FD8" w:rsidRPr="00A01E08" w:rsidRDefault="00A31247">
      <w:pPr>
        <w:spacing w:after="0" w:line="360" w:lineRule="auto"/>
        <w:jc w:val="center"/>
        <w:rPr>
          <w:rFonts w:ascii="Times New Roman" w:eastAsia="Times New Roman" w:hAnsi="Times New Roman" w:cs="Times New Roman"/>
        </w:rPr>
      </w:pPr>
      <w:r w:rsidRPr="00A01E08">
        <w:rPr>
          <w:rFonts w:ascii="Times New Roman" w:eastAsia="Times New Roman" w:hAnsi="Times New Roman" w:cs="Times New Roman"/>
        </w:rPr>
        <w:t xml:space="preserve">Jain Global Campus, Kanakapura Taluk - 562112 </w:t>
      </w:r>
    </w:p>
    <w:p w14:paraId="0DA26A7A" w14:textId="77777777" w:rsidR="00C63FD8" w:rsidRPr="00A01E08" w:rsidRDefault="00A31247">
      <w:pPr>
        <w:spacing w:line="360" w:lineRule="auto"/>
        <w:jc w:val="center"/>
        <w:rPr>
          <w:rFonts w:ascii="Times New Roman" w:eastAsia="Times New Roman" w:hAnsi="Times New Roman" w:cs="Times New Roman"/>
        </w:rPr>
      </w:pPr>
      <w:r w:rsidRPr="00A01E08">
        <w:rPr>
          <w:rFonts w:ascii="Times New Roman" w:eastAsia="Times New Roman" w:hAnsi="Times New Roman" w:cs="Times New Roman"/>
        </w:rPr>
        <w:t>Ramanagara District, Karnataka, India</w:t>
      </w:r>
    </w:p>
    <w:p w14:paraId="2ADB884A" w14:textId="77777777" w:rsidR="00C63FD8" w:rsidRPr="00A01E08" w:rsidRDefault="00A31247">
      <w:pPr>
        <w:pStyle w:val="Heading1"/>
        <w:spacing w:before="0" w:line="480" w:lineRule="auto"/>
        <w:jc w:val="center"/>
        <w:rPr>
          <w:rFonts w:ascii="Times New Roman" w:eastAsia="Times New Roman" w:hAnsi="Times New Roman" w:cs="Times New Roman"/>
          <w:b/>
          <w:color w:val="000000"/>
          <w:sz w:val="34"/>
          <w:szCs w:val="34"/>
        </w:rPr>
      </w:pPr>
      <w:bookmarkStart w:id="2" w:name="_heading=h.gjdgxs" w:colFirst="0" w:colLast="0"/>
      <w:bookmarkEnd w:id="2"/>
      <w:r w:rsidRPr="00A01E08">
        <w:rPr>
          <w:rFonts w:ascii="Times New Roman" w:eastAsia="Times New Roman" w:hAnsi="Times New Roman" w:cs="Times New Roman"/>
          <w:b/>
          <w:color w:val="000000"/>
          <w:sz w:val="34"/>
          <w:szCs w:val="34"/>
        </w:rPr>
        <w:t>CERTIFICATE</w:t>
      </w:r>
    </w:p>
    <w:p w14:paraId="43083AAD" w14:textId="49ABBC83" w:rsidR="00C63FD8" w:rsidRPr="00A01E08" w:rsidRDefault="00A31247">
      <w:pPr>
        <w:spacing w:line="360" w:lineRule="auto"/>
        <w:jc w:val="both"/>
        <w:rPr>
          <w:rFonts w:ascii="Times New Roman" w:eastAsia="Times New Roman" w:hAnsi="Times New Roman" w:cs="Times New Roman"/>
        </w:rPr>
      </w:pPr>
      <w:bookmarkStart w:id="3" w:name="_heading=h.30j0zll" w:colFirst="0" w:colLast="0"/>
      <w:bookmarkEnd w:id="3"/>
      <w:r w:rsidRPr="00A01E08">
        <w:rPr>
          <w:rFonts w:ascii="Times New Roman" w:eastAsia="Times New Roman" w:hAnsi="Times New Roman" w:cs="Times New Roman"/>
        </w:rPr>
        <w:t xml:space="preserve">This is to certify that the project work titled </w:t>
      </w:r>
      <w:r w:rsidRPr="00A01E08">
        <w:rPr>
          <w:rFonts w:ascii="Times New Roman" w:eastAsia="Times New Roman" w:hAnsi="Times New Roman" w:cs="Times New Roman"/>
          <w:b/>
        </w:rPr>
        <w:t>“</w:t>
      </w:r>
      <w:r w:rsidR="0090418D" w:rsidRPr="00A01E08">
        <w:rPr>
          <w:rFonts w:ascii="Times New Roman" w:eastAsia="Times New Roman" w:hAnsi="Times New Roman" w:cs="Times New Roman"/>
          <w:b/>
        </w:rPr>
        <w:t>Stock Price Prediction using LSTM and Technical indicators</w:t>
      </w:r>
      <w:r w:rsidRPr="00A01E08">
        <w:rPr>
          <w:rFonts w:ascii="Times New Roman" w:eastAsia="Times New Roman" w:hAnsi="Times New Roman" w:cs="Times New Roman"/>
          <w:b/>
        </w:rPr>
        <w:t>”</w:t>
      </w:r>
      <w:r w:rsidRPr="00A01E08">
        <w:rPr>
          <w:rFonts w:ascii="Times New Roman" w:eastAsia="Times New Roman" w:hAnsi="Times New Roman" w:cs="Times New Roman"/>
        </w:rPr>
        <w:t xml:space="preserve"> is carried out by </w:t>
      </w:r>
      <w:r w:rsidR="00273F27" w:rsidRPr="00A01E08">
        <w:rPr>
          <w:rFonts w:ascii="Times New Roman" w:eastAsia="Times New Roman" w:hAnsi="Times New Roman" w:cs="Times New Roman"/>
          <w:b/>
          <w:bCs/>
        </w:rPr>
        <w:t>M.R.Naveen Kumar (19BTRCR005), A.Rishab Vanigotha (19BTRCR018), Sushil Bokade (19BTRCR017), Chethan S Pandit (19BTRCR002)</w:t>
      </w:r>
      <w:r w:rsidRPr="00A01E08">
        <w:rPr>
          <w:rFonts w:ascii="Times New Roman" w:eastAsia="Times New Roman" w:hAnsi="Times New Roman" w:cs="Times New Roman"/>
          <w:b/>
        </w:rPr>
        <w:t>,</w:t>
      </w:r>
      <w:r w:rsidRPr="00A01E08">
        <w:rPr>
          <w:rFonts w:ascii="Times New Roman" w:eastAsia="Times New Roman" w:hAnsi="Times New Roman" w:cs="Times New Roman"/>
        </w:rPr>
        <w:t xml:space="preserve"> a bonafide students of Bachelor of Technology at the Faculty of Engineering &amp; Technology, Jain (Deemed-to-be University), Bangalore in partial fulfilment for the award of degree, Bachelor of Technology (Honours) in Computer Science (Data Science), during the Academic year </w:t>
      </w:r>
      <w:r w:rsidRPr="00A01E08">
        <w:rPr>
          <w:rFonts w:ascii="Times New Roman" w:eastAsia="Times New Roman" w:hAnsi="Times New Roman" w:cs="Times New Roman"/>
          <w:b/>
        </w:rPr>
        <w:t>20</w:t>
      </w:r>
      <w:r w:rsidR="007B4AA4" w:rsidRPr="00A01E08">
        <w:rPr>
          <w:rFonts w:ascii="Times New Roman" w:eastAsia="Times New Roman" w:hAnsi="Times New Roman" w:cs="Times New Roman"/>
          <w:b/>
        </w:rPr>
        <w:t>21</w:t>
      </w:r>
      <w:r w:rsidRPr="00A01E08">
        <w:rPr>
          <w:rFonts w:ascii="Times New Roman" w:eastAsia="Times New Roman" w:hAnsi="Times New Roman" w:cs="Times New Roman"/>
          <w:b/>
        </w:rPr>
        <w:t>-202</w:t>
      </w:r>
      <w:r w:rsidR="007B4AA4" w:rsidRPr="00A01E08">
        <w:rPr>
          <w:rFonts w:ascii="Times New Roman" w:eastAsia="Times New Roman" w:hAnsi="Times New Roman" w:cs="Times New Roman"/>
          <w:b/>
        </w:rPr>
        <w:t>2</w:t>
      </w:r>
      <w:r w:rsidRPr="00A01E08">
        <w:rPr>
          <w:rFonts w:ascii="Times New Roman" w:eastAsia="Times New Roman" w:hAnsi="Times New Roman" w:cs="Times New Roman"/>
        </w:rPr>
        <w:t>.</w:t>
      </w:r>
    </w:p>
    <w:p w14:paraId="2DBFD6BD" w14:textId="77777777" w:rsidR="00C63FD8" w:rsidRPr="00A01E08" w:rsidRDefault="00C63FD8">
      <w:pPr>
        <w:spacing w:line="360" w:lineRule="auto"/>
        <w:jc w:val="both"/>
        <w:rPr>
          <w:rFonts w:ascii="Times New Roman" w:eastAsia="Times New Roman" w:hAnsi="Times New Roman" w:cs="Times New Roman"/>
        </w:rPr>
      </w:pPr>
    </w:p>
    <w:tbl>
      <w:tblPr>
        <w:tblStyle w:val="6"/>
        <w:tblW w:w="9021"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3119"/>
        <w:gridCol w:w="3118"/>
        <w:gridCol w:w="2784"/>
      </w:tblGrid>
      <w:tr w:rsidR="00C63FD8" w:rsidRPr="00A01E08" w14:paraId="0BF48B30" w14:textId="77777777">
        <w:trPr>
          <w:trHeight w:val="2457"/>
        </w:trPr>
        <w:tc>
          <w:tcPr>
            <w:tcW w:w="3119" w:type="dxa"/>
          </w:tcPr>
          <w:p w14:paraId="339DECF9" w14:textId="3CEAD7D1" w:rsidR="00C63FD8" w:rsidRPr="00A01E08" w:rsidRDefault="00541D86">
            <w:pPr>
              <w:pStyle w:val="Heading5"/>
              <w:spacing w:before="0" w:line="244" w:lineRule="auto"/>
              <w:outlineLvl w:val="4"/>
              <w:rPr>
                <w:rFonts w:ascii="Times New Roman" w:eastAsia="Times New Roman" w:hAnsi="Times New Roman" w:cs="Times New Roman"/>
                <w:b/>
                <w:color w:val="000000"/>
              </w:rPr>
            </w:pPr>
            <w:r>
              <w:rPr>
                <w:rFonts w:ascii="Times New Roman" w:eastAsia="Times New Roman" w:hAnsi="Times New Roman" w:cs="Times New Roman"/>
                <w:b/>
                <w:color w:val="000000"/>
              </w:rPr>
              <w:t>Dr John Basha</w:t>
            </w:r>
          </w:p>
          <w:p w14:paraId="4C98DDE7" w14:textId="2B587715" w:rsidR="00C63FD8" w:rsidRPr="00A01E08" w:rsidRDefault="00541D86">
            <w:pPr>
              <w:pStyle w:val="Heading5"/>
              <w:spacing w:before="0" w:line="244" w:lineRule="auto"/>
              <w:outlineLvl w:val="4"/>
              <w:rPr>
                <w:rFonts w:ascii="Times New Roman" w:eastAsia="Times New Roman" w:hAnsi="Times New Roman" w:cs="Times New Roman"/>
                <w:b/>
                <w:color w:val="000000"/>
              </w:rPr>
            </w:pPr>
            <w:r>
              <w:rPr>
                <w:rFonts w:ascii="Times New Roman" w:eastAsia="Times New Roman" w:hAnsi="Times New Roman" w:cs="Times New Roman"/>
                <w:b/>
                <w:color w:val="000000"/>
              </w:rPr>
              <w:t>Assistant Professor</w:t>
            </w:r>
          </w:p>
          <w:p w14:paraId="3E339B12" w14:textId="77777777" w:rsidR="001C05BE" w:rsidRPr="00A01E08" w:rsidRDefault="001C05BE" w:rsidP="001C05BE">
            <w:pPr>
              <w:pBdr>
                <w:top w:val="nil"/>
                <w:left w:val="nil"/>
                <w:bottom w:val="nil"/>
                <w:right w:val="nil"/>
                <w:between w:val="nil"/>
              </w:pBdr>
              <w:spacing w:before="2" w:line="244"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Faculty of Engineering &amp; Technology,</w:t>
            </w:r>
          </w:p>
          <w:p w14:paraId="3CF31359" w14:textId="0D8CE662" w:rsidR="001C05BE" w:rsidRPr="00A01E08" w:rsidRDefault="001C05BE">
            <w:pPr>
              <w:rPr>
                <w:rFonts w:ascii="Times New Roman" w:eastAsia="Times New Roman" w:hAnsi="Times New Roman" w:cs="Times New Roman"/>
                <w:color w:val="000000"/>
              </w:rPr>
            </w:pPr>
            <w:r w:rsidRPr="00A01E08">
              <w:rPr>
                <w:rFonts w:ascii="Times New Roman" w:eastAsia="Times New Roman" w:hAnsi="Times New Roman" w:cs="Times New Roman"/>
              </w:rPr>
              <w:t>Jain (Deemed-to-be University)</w:t>
            </w:r>
          </w:p>
          <w:p w14:paraId="2673B55A" w14:textId="77777777" w:rsidR="00C63FD8" w:rsidRPr="00A01E08" w:rsidRDefault="00A31247">
            <w:pPr>
              <w:rPr>
                <w:rFonts w:ascii="Times New Roman" w:eastAsia="Times New Roman" w:hAnsi="Times New Roman" w:cs="Times New Roman"/>
              </w:rPr>
            </w:pPr>
            <w:r w:rsidRPr="00A01E08">
              <w:rPr>
                <w:rFonts w:ascii="Times New Roman" w:eastAsia="Times New Roman" w:hAnsi="Times New Roman" w:cs="Times New Roman"/>
              </w:rPr>
              <w:t>Date:</w:t>
            </w:r>
          </w:p>
          <w:p w14:paraId="36F3B3D8" w14:textId="13E53D15" w:rsidR="00786435" w:rsidRPr="00A01E08" w:rsidRDefault="00786435">
            <w:pPr>
              <w:rPr>
                <w:rFonts w:ascii="Times New Roman" w:eastAsia="Times New Roman" w:hAnsi="Times New Roman" w:cs="Times New Roman"/>
              </w:rPr>
            </w:pPr>
            <w:r w:rsidRPr="00A01E08">
              <w:rPr>
                <w:rFonts w:ascii="Times New Roman" w:eastAsia="Times New Roman" w:hAnsi="Times New Roman" w:cs="Times New Roman"/>
              </w:rPr>
              <w:t>Signature:</w:t>
            </w:r>
          </w:p>
        </w:tc>
        <w:tc>
          <w:tcPr>
            <w:tcW w:w="3118" w:type="dxa"/>
          </w:tcPr>
          <w:p w14:paraId="0A250F65" w14:textId="39AD37B2" w:rsidR="0071252A" w:rsidRPr="00A01E08" w:rsidRDefault="00D71213">
            <w:pPr>
              <w:pBdr>
                <w:top w:val="nil"/>
                <w:left w:val="nil"/>
                <w:bottom w:val="nil"/>
                <w:right w:val="nil"/>
                <w:between w:val="nil"/>
              </w:pBdr>
              <w:spacing w:before="5" w:line="244"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Prof. Mohammed Zabeeulla A N</w:t>
            </w:r>
          </w:p>
          <w:p w14:paraId="43F1CDDE" w14:textId="5D9CBA50" w:rsidR="0071252A" w:rsidRPr="00A01E08" w:rsidRDefault="00D71213">
            <w:pPr>
              <w:pBdr>
                <w:top w:val="nil"/>
                <w:left w:val="nil"/>
                <w:bottom w:val="nil"/>
                <w:right w:val="nil"/>
                <w:between w:val="nil"/>
              </w:pBdr>
              <w:spacing w:before="5" w:line="244"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 xml:space="preserve">Assistant </w:t>
            </w:r>
            <w:r w:rsidR="0071252A" w:rsidRPr="00A01E08">
              <w:rPr>
                <w:rFonts w:ascii="Times New Roman" w:eastAsia="Times New Roman" w:hAnsi="Times New Roman" w:cs="Times New Roman"/>
                <w:b/>
                <w:color w:val="000000"/>
              </w:rPr>
              <w:t>Professor</w:t>
            </w:r>
            <w:r w:rsidR="00C232B5" w:rsidRPr="00A01E08">
              <w:rPr>
                <w:rFonts w:ascii="Times New Roman" w:eastAsia="Times New Roman" w:hAnsi="Times New Roman" w:cs="Times New Roman"/>
                <w:b/>
                <w:color w:val="000000"/>
              </w:rPr>
              <w:t xml:space="preserve"> and</w:t>
            </w:r>
            <w:r w:rsidR="0071252A" w:rsidRPr="00A01E08">
              <w:rPr>
                <w:rFonts w:ascii="Times New Roman" w:eastAsia="Times New Roman" w:hAnsi="Times New Roman" w:cs="Times New Roman"/>
                <w:b/>
                <w:color w:val="000000"/>
              </w:rPr>
              <w:t xml:space="preserve"> </w:t>
            </w:r>
            <w:r w:rsidRPr="00A01E08">
              <w:rPr>
                <w:rFonts w:ascii="Times New Roman" w:eastAsia="Times New Roman" w:hAnsi="Times New Roman" w:cs="Times New Roman"/>
                <w:b/>
                <w:color w:val="000000"/>
              </w:rPr>
              <w:t>Programme Coordinator</w:t>
            </w:r>
            <w:r w:rsidR="0071252A" w:rsidRPr="00A01E08">
              <w:rPr>
                <w:rFonts w:ascii="Times New Roman" w:eastAsia="Times New Roman" w:hAnsi="Times New Roman" w:cs="Times New Roman"/>
                <w:b/>
                <w:color w:val="000000"/>
              </w:rPr>
              <w:t xml:space="preserve">, </w:t>
            </w:r>
          </w:p>
          <w:p w14:paraId="384B30DD" w14:textId="40F9A312" w:rsidR="00C63FD8" w:rsidRPr="00A01E08" w:rsidRDefault="0071252A">
            <w:pPr>
              <w:pBdr>
                <w:top w:val="nil"/>
                <w:left w:val="nil"/>
                <w:bottom w:val="nil"/>
                <w:right w:val="nil"/>
                <w:between w:val="nil"/>
              </w:pBdr>
              <w:spacing w:before="5" w:line="244" w:lineRule="auto"/>
              <w:rPr>
                <w:rFonts w:ascii="Times New Roman" w:eastAsia="Times New Roman" w:hAnsi="Times New Roman" w:cs="Times New Roman"/>
                <w:color w:val="000000"/>
              </w:rPr>
            </w:pPr>
            <w:r w:rsidRPr="00A01E08">
              <w:rPr>
                <w:rFonts w:ascii="Times New Roman" w:eastAsia="Times New Roman" w:hAnsi="Times New Roman" w:cs="Times New Roman"/>
                <w:b/>
                <w:color w:val="000000"/>
              </w:rPr>
              <w:t>Dept. of CSE</w:t>
            </w:r>
            <w:r w:rsidR="00A31247" w:rsidRPr="00A01E08">
              <w:rPr>
                <w:rFonts w:ascii="Times New Roman" w:eastAsia="Times New Roman" w:hAnsi="Times New Roman" w:cs="Times New Roman"/>
                <w:color w:val="000000"/>
              </w:rPr>
              <w:t xml:space="preserve"> </w:t>
            </w:r>
          </w:p>
          <w:p w14:paraId="379E728A" w14:textId="77777777" w:rsidR="00C63FD8" w:rsidRPr="00A01E08" w:rsidRDefault="00A31247">
            <w:pPr>
              <w:pBdr>
                <w:top w:val="nil"/>
                <w:left w:val="nil"/>
                <w:bottom w:val="nil"/>
                <w:right w:val="nil"/>
                <w:between w:val="nil"/>
              </w:pBdr>
              <w:spacing w:before="2" w:line="244"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Faculty of Engineering &amp; Technology,</w:t>
            </w:r>
          </w:p>
          <w:p w14:paraId="2D4D2A31" w14:textId="580624FE" w:rsidR="001C05BE" w:rsidRPr="00A01E08" w:rsidRDefault="00A31247">
            <w:pPr>
              <w:spacing w:before="5"/>
              <w:rPr>
                <w:rFonts w:ascii="Times New Roman" w:eastAsia="Times New Roman" w:hAnsi="Times New Roman" w:cs="Times New Roman"/>
              </w:rPr>
            </w:pPr>
            <w:r w:rsidRPr="00A01E08">
              <w:rPr>
                <w:rFonts w:ascii="Times New Roman" w:eastAsia="Times New Roman" w:hAnsi="Times New Roman" w:cs="Times New Roman"/>
              </w:rPr>
              <w:t>Jain (Deemed-to-be University)</w:t>
            </w:r>
          </w:p>
          <w:p w14:paraId="242F6CCE" w14:textId="5A18BE35" w:rsidR="00C63FD8" w:rsidRPr="00A01E08" w:rsidRDefault="00A31247">
            <w:pPr>
              <w:spacing w:before="5"/>
              <w:rPr>
                <w:rFonts w:ascii="Times New Roman" w:eastAsia="Times New Roman" w:hAnsi="Times New Roman" w:cs="Times New Roman"/>
              </w:rPr>
            </w:pPr>
            <w:r w:rsidRPr="00A01E08">
              <w:rPr>
                <w:rFonts w:ascii="Times New Roman" w:eastAsia="Times New Roman" w:hAnsi="Times New Roman" w:cs="Times New Roman"/>
              </w:rPr>
              <w:t>Date:</w:t>
            </w:r>
          </w:p>
          <w:p w14:paraId="0245E062" w14:textId="035FF922" w:rsidR="00786435" w:rsidRPr="00A01E08" w:rsidRDefault="00786435">
            <w:pPr>
              <w:spacing w:before="5"/>
              <w:rPr>
                <w:rFonts w:ascii="Times New Roman" w:eastAsia="Times New Roman" w:hAnsi="Times New Roman" w:cs="Times New Roman"/>
              </w:rPr>
            </w:pPr>
            <w:r w:rsidRPr="00A01E08">
              <w:rPr>
                <w:rFonts w:ascii="Times New Roman" w:eastAsia="Times New Roman" w:hAnsi="Times New Roman" w:cs="Times New Roman"/>
              </w:rPr>
              <w:t>Signature:</w:t>
            </w:r>
          </w:p>
          <w:p w14:paraId="4A6DD069" w14:textId="77777777" w:rsidR="00C63FD8" w:rsidRPr="00A01E08" w:rsidRDefault="00C63FD8">
            <w:pPr>
              <w:spacing w:line="369" w:lineRule="auto"/>
              <w:ind w:right="623"/>
              <w:rPr>
                <w:rFonts w:ascii="Times New Roman" w:eastAsia="Times New Roman" w:hAnsi="Times New Roman" w:cs="Times New Roman"/>
              </w:rPr>
            </w:pPr>
          </w:p>
        </w:tc>
        <w:tc>
          <w:tcPr>
            <w:tcW w:w="2784" w:type="dxa"/>
          </w:tcPr>
          <w:p w14:paraId="7774AE32" w14:textId="77777777" w:rsidR="00D71213" w:rsidRPr="00A01E08" w:rsidRDefault="00D71213" w:rsidP="00D71213">
            <w:pPr>
              <w:pBdr>
                <w:top w:val="nil"/>
                <w:left w:val="nil"/>
                <w:bottom w:val="nil"/>
                <w:right w:val="nil"/>
                <w:between w:val="nil"/>
              </w:pBdr>
              <w:spacing w:before="5" w:line="244"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Dr. Devaraj Verma,</w:t>
            </w:r>
          </w:p>
          <w:p w14:paraId="524BA275" w14:textId="77777777" w:rsidR="00D71213" w:rsidRPr="00A01E08" w:rsidRDefault="00D71213" w:rsidP="00D71213">
            <w:pPr>
              <w:pBdr>
                <w:top w:val="nil"/>
                <w:left w:val="nil"/>
                <w:bottom w:val="nil"/>
                <w:right w:val="nil"/>
                <w:between w:val="nil"/>
              </w:pBdr>
              <w:spacing w:before="5" w:line="244"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 xml:space="preserve">Professor and Dy. HoD, </w:t>
            </w:r>
          </w:p>
          <w:p w14:paraId="3AA44ABB" w14:textId="77777777" w:rsidR="00D71213" w:rsidRPr="00A01E08" w:rsidRDefault="00D71213" w:rsidP="00D71213">
            <w:pPr>
              <w:pBdr>
                <w:top w:val="nil"/>
                <w:left w:val="nil"/>
                <w:bottom w:val="nil"/>
                <w:right w:val="nil"/>
                <w:between w:val="nil"/>
              </w:pBdr>
              <w:spacing w:before="5" w:line="244" w:lineRule="auto"/>
              <w:rPr>
                <w:rFonts w:ascii="Times New Roman" w:eastAsia="Times New Roman" w:hAnsi="Times New Roman" w:cs="Times New Roman"/>
                <w:color w:val="000000"/>
              </w:rPr>
            </w:pPr>
            <w:r w:rsidRPr="00A01E08">
              <w:rPr>
                <w:rFonts w:ascii="Times New Roman" w:eastAsia="Times New Roman" w:hAnsi="Times New Roman" w:cs="Times New Roman"/>
                <w:b/>
                <w:color w:val="000000"/>
              </w:rPr>
              <w:t>Dept. of CSE</w:t>
            </w:r>
            <w:r w:rsidRPr="00A01E08">
              <w:rPr>
                <w:rFonts w:ascii="Times New Roman" w:eastAsia="Times New Roman" w:hAnsi="Times New Roman" w:cs="Times New Roman"/>
                <w:color w:val="000000"/>
              </w:rPr>
              <w:t xml:space="preserve"> </w:t>
            </w:r>
          </w:p>
          <w:p w14:paraId="4BD3B4CF" w14:textId="77777777" w:rsidR="00D71213" w:rsidRPr="00A01E08" w:rsidRDefault="00D71213" w:rsidP="00D71213">
            <w:pPr>
              <w:pBdr>
                <w:top w:val="nil"/>
                <w:left w:val="nil"/>
                <w:bottom w:val="nil"/>
                <w:right w:val="nil"/>
                <w:between w:val="nil"/>
              </w:pBdr>
              <w:spacing w:before="2" w:line="244"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Faculty of Engineering &amp; Technology,</w:t>
            </w:r>
          </w:p>
          <w:p w14:paraId="13CC50FA" w14:textId="77777777" w:rsidR="00D71213" w:rsidRPr="00A01E08" w:rsidRDefault="00D71213" w:rsidP="00D71213">
            <w:pPr>
              <w:spacing w:before="5"/>
              <w:rPr>
                <w:rFonts w:ascii="Times New Roman" w:eastAsia="Times New Roman" w:hAnsi="Times New Roman" w:cs="Times New Roman"/>
              </w:rPr>
            </w:pPr>
            <w:r w:rsidRPr="00A01E08">
              <w:rPr>
                <w:rFonts w:ascii="Times New Roman" w:eastAsia="Times New Roman" w:hAnsi="Times New Roman" w:cs="Times New Roman"/>
              </w:rPr>
              <w:t>Jain (Deemed-to-be University)</w:t>
            </w:r>
          </w:p>
          <w:p w14:paraId="204B5041" w14:textId="77777777" w:rsidR="00D71213" w:rsidRPr="00A01E08" w:rsidRDefault="00D71213" w:rsidP="00D71213">
            <w:pPr>
              <w:spacing w:before="5"/>
              <w:rPr>
                <w:rFonts w:ascii="Times New Roman" w:eastAsia="Times New Roman" w:hAnsi="Times New Roman" w:cs="Times New Roman"/>
              </w:rPr>
            </w:pPr>
            <w:r w:rsidRPr="00A01E08">
              <w:rPr>
                <w:rFonts w:ascii="Times New Roman" w:eastAsia="Times New Roman" w:hAnsi="Times New Roman" w:cs="Times New Roman"/>
              </w:rPr>
              <w:t>Date:</w:t>
            </w:r>
          </w:p>
          <w:p w14:paraId="04528165" w14:textId="77777777" w:rsidR="00D71213" w:rsidRPr="00A01E08" w:rsidRDefault="00D71213" w:rsidP="00D71213">
            <w:pPr>
              <w:spacing w:before="5"/>
              <w:rPr>
                <w:rFonts w:ascii="Times New Roman" w:eastAsia="Times New Roman" w:hAnsi="Times New Roman" w:cs="Times New Roman"/>
              </w:rPr>
            </w:pPr>
            <w:r w:rsidRPr="00A01E08">
              <w:rPr>
                <w:rFonts w:ascii="Times New Roman" w:eastAsia="Times New Roman" w:hAnsi="Times New Roman" w:cs="Times New Roman"/>
              </w:rPr>
              <w:t>Signature:</w:t>
            </w:r>
          </w:p>
          <w:p w14:paraId="114E8297" w14:textId="77777777" w:rsidR="00C63FD8" w:rsidRPr="00A01E08" w:rsidRDefault="00C63FD8">
            <w:pPr>
              <w:spacing w:line="369" w:lineRule="auto"/>
              <w:ind w:right="623"/>
              <w:rPr>
                <w:rFonts w:ascii="Times New Roman" w:eastAsia="Times New Roman" w:hAnsi="Times New Roman" w:cs="Times New Roman"/>
              </w:rPr>
            </w:pPr>
          </w:p>
        </w:tc>
      </w:tr>
    </w:tbl>
    <w:p w14:paraId="3F8C69FC" w14:textId="77777777" w:rsidR="00C63FD8" w:rsidRPr="00A01E08" w:rsidRDefault="00C63FD8">
      <w:pPr>
        <w:spacing w:line="360" w:lineRule="auto"/>
        <w:jc w:val="both"/>
        <w:rPr>
          <w:rFonts w:ascii="Times New Roman" w:eastAsia="Times New Roman" w:hAnsi="Times New Roman" w:cs="Times New Roman"/>
        </w:rPr>
      </w:pPr>
    </w:p>
    <w:p w14:paraId="08CAAF35" w14:textId="77777777" w:rsidR="00C63FD8" w:rsidRPr="00A01E08" w:rsidRDefault="00C63FD8">
      <w:pPr>
        <w:spacing w:line="360" w:lineRule="auto"/>
        <w:jc w:val="both"/>
        <w:rPr>
          <w:rFonts w:ascii="Times New Roman" w:eastAsia="Times New Roman" w:hAnsi="Times New Roman" w:cs="Times New Roman"/>
        </w:rPr>
      </w:pPr>
    </w:p>
    <w:p w14:paraId="62B042BE" w14:textId="77777777" w:rsidR="00C63FD8" w:rsidRPr="00A01E08" w:rsidRDefault="00C63FD8">
      <w:pPr>
        <w:spacing w:line="360" w:lineRule="auto"/>
        <w:jc w:val="both"/>
        <w:rPr>
          <w:rFonts w:ascii="Times New Roman" w:eastAsia="Times New Roman" w:hAnsi="Times New Roman" w:cs="Times New Roman"/>
        </w:rPr>
      </w:pPr>
    </w:p>
    <w:p w14:paraId="1EFD5F99" w14:textId="77777777" w:rsidR="00C63FD8" w:rsidRPr="00A01E08" w:rsidRDefault="00A31247">
      <w:pPr>
        <w:spacing w:line="360" w:lineRule="auto"/>
        <w:jc w:val="both"/>
        <w:rPr>
          <w:rFonts w:ascii="Times New Roman" w:eastAsia="Times New Roman" w:hAnsi="Times New Roman" w:cs="Times New Roman"/>
        </w:rPr>
      </w:pPr>
      <w:r w:rsidRPr="00A01E08">
        <w:rPr>
          <w:rFonts w:ascii="Times New Roman" w:eastAsia="Times New Roman" w:hAnsi="Times New Roman" w:cs="Times New Roman"/>
        </w:rPr>
        <w:t>Name of the Examiner</w:t>
      </w:r>
      <w:r w:rsidRPr="00A01E08">
        <w:rPr>
          <w:rFonts w:ascii="Times New Roman" w:eastAsia="Times New Roman" w:hAnsi="Times New Roman" w:cs="Times New Roman"/>
        </w:rPr>
        <w:tab/>
        <w:t xml:space="preserve">Signature of Examiner </w:t>
      </w:r>
    </w:p>
    <w:p w14:paraId="79492B9F" w14:textId="77777777" w:rsidR="00C63FD8" w:rsidRPr="00A01E08" w:rsidRDefault="00A31247">
      <w:pPr>
        <w:spacing w:line="360" w:lineRule="auto"/>
        <w:jc w:val="both"/>
        <w:rPr>
          <w:rFonts w:ascii="Times New Roman" w:eastAsia="Times New Roman" w:hAnsi="Times New Roman" w:cs="Times New Roman"/>
        </w:rPr>
      </w:pPr>
      <w:r w:rsidRPr="00A01E08">
        <w:rPr>
          <w:rFonts w:ascii="Times New Roman" w:eastAsia="Times New Roman" w:hAnsi="Times New Roman" w:cs="Times New Roman"/>
        </w:rPr>
        <w:t>1.</w:t>
      </w:r>
    </w:p>
    <w:p w14:paraId="071B7810" w14:textId="77777777" w:rsidR="00C63FD8" w:rsidRPr="00A01E08" w:rsidRDefault="00C63FD8">
      <w:pPr>
        <w:spacing w:line="360" w:lineRule="auto"/>
        <w:jc w:val="both"/>
        <w:rPr>
          <w:rFonts w:ascii="Times New Roman" w:eastAsia="Times New Roman" w:hAnsi="Times New Roman" w:cs="Times New Roman"/>
        </w:rPr>
      </w:pPr>
    </w:p>
    <w:p w14:paraId="43D9B6AF" w14:textId="77777777" w:rsidR="00C63FD8" w:rsidRPr="00A01E08" w:rsidRDefault="00A31247">
      <w:pPr>
        <w:spacing w:line="360" w:lineRule="auto"/>
        <w:jc w:val="both"/>
        <w:rPr>
          <w:rFonts w:ascii="Times New Roman" w:eastAsia="Times New Roman" w:hAnsi="Times New Roman" w:cs="Times New Roman"/>
        </w:rPr>
        <w:sectPr w:rsidR="00C63FD8" w:rsidRPr="00A01E08" w:rsidSect="00491FAA">
          <w:footerReference w:type="default" r:id="rId11"/>
          <w:footerReference w:type="first" r:id="rId12"/>
          <w:pgSz w:w="11906" w:h="16838"/>
          <w:pgMar w:top="1440" w:right="1440" w:bottom="1440" w:left="1440" w:header="708" w:footer="708" w:gutter="0"/>
          <w:pgNumType w:fmt="lowerRoman" w:start="2"/>
          <w:cols w:space="720"/>
          <w:docGrid w:linePitch="299"/>
        </w:sectPr>
      </w:pPr>
      <w:r w:rsidRPr="00A01E08">
        <w:rPr>
          <w:rFonts w:ascii="Times New Roman" w:eastAsia="Times New Roman" w:hAnsi="Times New Roman" w:cs="Times New Roman"/>
        </w:rPr>
        <w:t xml:space="preserve">2. </w:t>
      </w:r>
    </w:p>
    <w:p w14:paraId="12422C3F" w14:textId="77777777" w:rsidR="00C63FD8" w:rsidRPr="00A01E08" w:rsidRDefault="00A31247">
      <w:pPr>
        <w:pStyle w:val="Heading1"/>
        <w:spacing w:before="0" w:line="600" w:lineRule="auto"/>
        <w:jc w:val="center"/>
        <w:rPr>
          <w:rFonts w:ascii="Times New Roman" w:eastAsia="Times New Roman" w:hAnsi="Times New Roman" w:cs="Times New Roman"/>
          <w:b/>
          <w:color w:val="000000"/>
          <w:sz w:val="34"/>
          <w:szCs w:val="34"/>
        </w:rPr>
      </w:pPr>
      <w:bookmarkStart w:id="4" w:name="_heading=h.1fob9te" w:colFirst="0" w:colLast="0"/>
      <w:bookmarkEnd w:id="4"/>
      <w:r w:rsidRPr="00A01E08">
        <w:rPr>
          <w:rFonts w:ascii="Times New Roman" w:eastAsia="Times New Roman" w:hAnsi="Times New Roman" w:cs="Times New Roman"/>
          <w:b/>
          <w:color w:val="000000"/>
          <w:sz w:val="34"/>
          <w:szCs w:val="34"/>
        </w:rPr>
        <w:lastRenderedPageBreak/>
        <w:t>DECLARATION</w:t>
      </w:r>
    </w:p>
    <w:p w14:paraId="0FA82A1B" w14:textId="2659A728" w:rsidR="00C63FD8" w:rsidRPr="00A01E08" w:rsidRDefault="00A31247">
      <w:pPr>
        <w:spacing w:line="360" w:lineRule="auto"/>
        <w:jc w:val="both"/>
        <w:rPr>
          <w:rFonts w:ascii="Times New Roman" w:eastAsia="Times New Roman" w:hAnsi="Times New Roman" w:cs="Times New Roman"/>
        </w:rPr>
      </w:pPr>
      <w:r w:rsidRPr="00A01E08">
        <w:rPr>
          <w:rFonts w:ascii="Times New Roman" w:eastAsia="Times New Roman" w:hAnsi="Times New Roman" w:cs="Times New Roman"/>
        </w:rPr>
        <w:t>We,</w:t>
      </w:r>
      <w:r w:rsidRPr="00A01E08">
        <w:rPr>
          <w:rFonts w:ascii="Times New Roman" w:eastAsia="Times New Roman" w:hAnsi="Times New Roman" w:cs="Times New Roman"/>
          <w:b/>
        </w:rPr>
        <w:t xml:space="preserve"> </w:t>
      </w:r>
      <w:r w:rsidR="00AD5067" w:rsidRPr="00A01E08">
        <w:rPr>
          <w:rFonts w:ascii="Times New Roman" w:eastAsia="Times New Roman" w:hAnsi="Times New Roman" w:cs="Times New Roman"/>
          <w:b/>
          <w:bCs/>
        </w:rPr>
        <w:t>M.R.Naveen Kumar (19BTRCR005), A.Rishab Vanigotha (19BTRCR018), Sushil Bokade (19BTRCR017), Chethan S Pandit (19BTRCR002)</w:t>
      </w:r>
      <w:r w:rsidR="00AD5067" w:rsidRPr="00A01E08">
        <w:rPr>
          <w:rFonts w:ascii="Times New Roman" w:eastAsia="Times New Roman" w:hAnsi="Times New Roman" w:cs="Times New Roman"/>
          <w:b/>
        </w:rPr>
        <w:t>,</w:t>
      </w:r>
      <w:r w:rsidRPr="00A01E08">
        <w:rPr>
          <w:rFonts w:ascii="Times New Roman" w:eastAsia="Times New Roman" w:hAnsi="Times New Roman" w:cs="Times New Roman"/>
        </w:rPr>
        <w:t xml:space="preserve"> are students of sixth semester B. Tech (Honours) in </w:t>
      </w:r>
      <w:r w:rsidRPr="00A01E08">
        <w:rPr>
          <w:rFonts w:ascii="Times New Roman" w:eastAsia="Times New Roman" w:hAnsi="Times New Roman" w:cs="Times New Roman"/>
          <w:b/>
        </w:rPr>
        <w:t>Computer Science (Data Science)</w:t>
      </w:r>
      <w:r w:rsidRPr="00A01E08">
        <w:rPr>
          <w:rFonts w:ascii="Times New Roman" w:eastAsia="Times New Roman" w:hAnsi="Times New Roman" w:cs="Times New Roman"/>
        </w:rPr>
        <w:t xml:space="preserve">, at Faculty of Engineering &amp; Technology, </w:t>
      </w:r>
      <w:r w:rsidRPr="00A01E08">
        <w:rPr>
          <w:rFonts w:ascii="Times New Roman" w:eastAsia="Times New Roman" w:hAnsi="Times New Roman" w:cs="Times New Roman"/>
          <w:b/>
        </w:rPr>
        <w:t>Jain (Deemed-To-Be University)</w:t>
      </w:r>
      <w:r w:rsidRPr="00A01E08">
        <w:rPr>
          <w:rFonts w:ascii="Times New Roman" w:eastAsia="Times New Roman" w:hAnsi="Times New Roman" w:cs="Times New Roman"/>
        </w:rPr>
        <w:t xml:space="preserve">, hereby declare that the project work titled </w:t>
      </w:r>
      <w:r w:rsidRPr="00A01E08">
        <w:rPr>
          <w:rFonts w:ascii="Times New Roman" w:eastAsia="Times New Roman" w:hAnsi="Times New Roman" w:cs="Times New Roman"/>
          <w:b/>
        </w:rPr>
        <w:t>“</w:t>
      </w:r>
      <w:r w:rsidR="00225808" w:rsidRPr="00A01E08">
        <w:rPr>
          <w:rFonts w:ascii="Times New Roman" w:eastAsia="Times New Roman" w:hAnsi="Times New Roman" w:cs="Times New Roman"/>
          <w:b/>
        </w:rPr>
        <w:t>Stock Price Prediction using LSTM and Technical indicators</w:t>
      </w:r>
      <w:r w:rsidRPr="00A01E08">
        <w:rPr>
          <w:rFonts w:ascii="Times New Roman" w:eastAsia="Times New Roman" w:hAnsi="Times New Roman" w:cs="Times New Roman"/>
          <w:b/>
        </w:rPr>
        <w:t>”</w:t>
      </w:r>
      <w:r w:rsidRPr="00A01E08">
        <w:rPr>
          <w:rFonts w:ascii="Times New Roman" w:eastAsia="Times New Roman" w:hAnsi="Times New Roman" w:cs="Times New Roman"/>
        </w:rPr>
        <w:t xml:space="preserve"> has been carried out by us and submitted in partial fulfilment for the award of degree in </w:t>
      </w:r>
      <w:r w:rsidRPr="00A01E08">
        <w:rPr>
          <w:rFonts w:ascii="Times New Roman" w:eastAsia="Times New Roman" w:hAnsi="Times New Roman" w:cs="Times New Roman"/>
          <w:b/>
        </w:rPr>
        <w:t>Bachelor of Technology (Honours) in</w:t>
      </w:r>
      <w:r w:rsidRPr="00A01E08">
        <w:rPr>
          <w:rFonts w:ascii="Times New Roman" w:eastAsia="Times New Roman" w:hAnsi="Times New Roman" w:cs="Times New Roman"/>
        </w:rPr>
        <w:t xml:space="preserve"> </w:t>
      </w:r>
      <w:r w:rsidRPr="00A01E08">
        <w:rPr>
          <w:rFonts w:ascii="Times New Roman" w:eastAsia="Times New Roman" w:hAnsi="Times New Roman" w:cs="Times New Roman"/>
          <w:b/>
        </w:rPr>
        <w:t>Computer Science (Data Science)</w:t>
      </w:r>
      <w:r w:rsidRPr="00A01E08">
        <w:rPr>
          <w:rFonts w:ascii="Times New Roman" w:eastAsia="Times New Roman" w:hAnsi="Times New Roman" w:cs="Times New Roman"/>
        </w:rPr>
        <w:t xml:space="preserve"> during the academic year </w:t>
      </w:r>
      <w:r w:rsidRPr="00A01E08">
        <w:rPr>
          <w:rFonts w:ascii="Times New Roman" w:eastAsia="Times New Roman" w:hAnsi="Times New Roman" w:cs="Times New Roman"/>
          <w:b/>
        </w:rPr>
        <w:t>202</w:t>
      </w:r>
      <w:r w:rsidR="007B4AA4" w:rsidRPr="00A01E08">
        <w:rPr>
          <w:rFonts w:ascii="Times New Roman" w:eastAsia="Times New Roman" w:hAnsi="Times New Roman" w:cs="Times New Roman"/>
          <w:b/>
        </w:rPr>
        <w:t>1</w:t>
      </w:r>
      <w:r w:rsidRPr="00A01E08">
        <w:rPr>
          <w:rFonts w:ascii="Times New Roman" w:eastAsia="Times New Roman" w:hAnsi="Times New Roman" w:cs="Times New Roman"/>
          <w:b/>
        </w:rPr>
        <w:t>-202</w:t>
      </w:r>
      <w:r w:rsidR="007B4AA4" w:rsidRPr="00A01E08">
        <w:rPr>
          <w:rFonts w:ascii="Times New Roman" w:eastAsia="Times New Roman" w:hAnsi="Times New Roman" w:cs="Times New Roman"/>
          <w:b/>
        </w:rPr>
        <w:t>2</w:t>
      </w:r>
      <w:r w:rsidRPr="00A01E08">
        <w:rPr>
          <w:rFonts w:ascii="Times New Roman" w:eastAsia="Times New Roman" w:hAnsi="Times New Roman" w:cs="Times New Roman"/>
        </w:rPr>
        <w:t>. Further, the matter presented in the project has not been submitted previously by anybody for the award of any degree or any diploma to any other University, to the best of our knowledge and faith.</w:t>
      </w:r>
    </w:p>
    <w:p w14:paraId="416410A5" w14:textId="77777777" w:rsidR="00C63FD8" w:rsidRPr="00A01E08" w:rsidRDefault="00C63FD8">
      <w:pPr>
        <w:spacing w:line="360" w:lineRule="auto"/>
        <w:jc w:val="both"/>
        <w:rPr>
          <w:rFonts w:ascii="Times New Roman" w:eastAsia="Times New Roman" w:hAnsi="Times New Roman" w:cs="Times New Roman"/>
        </w:rPr>
      </w:pPr>
    </w:p>
    <w:p w14:paraId="33263FC7" w14:textId="6A5C9DC1" w:rsidR="00C63FD8" w:rsidRPr="00A01E08" w:rsidRDefault="00AD5067" w:rsidP="00AD5067">
      <w:pPr>
        <w:spacing w:line="240" w:lineRule="auto"/>
        <w:jc w:val="both"/>
        <w:rPr>
          <w:rFonts w:ascii="Times New Roman" w:eastAsia="Times New Roman" w:hAnsi="Times New Roman" w:cs="Times New Roman"/>
        </w:rPr>
      </w:pPr>
      <w:r w:rsidRPr="00A01E08">
        <w:rPr>
          <w:rFonts w:ascii="Times New Roman" w:eastAsia="Times New Roman" w:hAnsi="Times New Roman" w:cs="Times New Roman"/>
        </w:rPr>
        <w:t>Student n</w:t>
      </w:r>
      <w:r w:rsidR="00A31247" w:rsidRPr="00A01E08">
        <w:rPr>
          <w:rFonts w:ascii="Times New Roman" w:eastAsia="Times New Roman" w:hAnsi="Times New Roman" w:cs="Times New Roman"/>
        </w:rPr>
        <w:t>ame</w:t>
      </w:r>
      <w:r w:rsidRPr="00A01E08">
        <w:rPr>
          <w:rFonts w:ascii="Times New Roman" w:eastAsia="Times New Roman" w:hAnsi="Times New Roman" w:cs="Times New Roman"/>
        </w:rPr>
        <w:t xml:space="preserve"> :</w:t>
      </w:r>
      <w:r w:rsidR="00A31247" w:rsidRPr="00A01E08">
        <w:rPr>
          <w:rFonts w:ascii="Times New Roman" w:eastAsia="Times New Roman" w:hAnsi="Times New Roman" w:cs="Times New Roman"/>
        </w:rPr>
        <w:t xml:space="preserve"> </w:t>
      </w:r>
      <w:r w:rsidRPr="00A01E08">
        <w:rPr>
          <w:rFonts w:ascii="Times New Roman" w:eastAsia="Times New Roman" w:hAnsi="Times New Roman" w:cs="Times New Roman"/>
        </w:rPr>
        <w:tab/>
        <w:t>M R Naveen Kumar</w:t>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t>Signature</w:t>
      </w:r>
    </w:p>
    <w:p w14:paraId="33EA30F1" w14:textId="15F1C7A6" w:rsidR="00C63FD8" w:rsidRPr="00A01E08" w:rsidRDefault="00AD5067" w:rsidP="00AD5067">
      <w:pPr>
        <w:spacing w:after="0" w:line="360" w:lineRule="auto"/>
        <w:jc w:val="both"/>
        <w:rPr>
          <w:rFonts w:ascii="Times New Roman" w:eastAsia="Times New Roman" w:hAnsi="Times New Roman" w:cs="Times New Roman"/>
        </w:rPr>
      </w:pPr>
      <w:r w:rsidRPr="00A01E08">
        <w:rPr>
          <w:rFonts w:ascii="Times New Roman" w:eastAsia="Times New Roman" w:hAnsi="Times New Roman" w:cs="Times New Roman"/>
        </w:rPr>
        <w:t>USN : 19B</w:t>
      </w:r>
      <w:r w:rsidR="00720D1C" w:rsidRPr="00A01E08">
        <w:rPr>
          <w:rFonts w:ascii="Times New Roman" w:eastAsia="Times New Roman" w:hAnsi="Times New Roman" w:cs="Times New Roman"/>
        </w:rPr>
        <w:t>TRCR005</w:t>
      </w:r>
    </w:p>
    <w:p w14:paraId="0AB69339" w14:textId="77777777" w:rsidR="00AD5067" w:rsidRPr="00A01E08" w:rsidRDefault="00AD5067" w:rsidP="00AD5067">
      <w:pPr>
        <w:spacing w:after="0" w:line="360" w:lineRule="auto"/>
        <w:jc w:val="both"/>
        <w:rPr>
          <w:rFonts w:ascii="Times New Roman" w:eastAsia="Times New Roman" w:hAnsi="Times New Roman" w:cs="Times New Roman"/>
        </w:rPr>
      </w:pPr>
    </w:p>
    <w:p w14:paraId="3876C1AC" w14:textId="5014D26A" w:rsidR="00AD5067" w:rsidRPr="00A01E08" w:rsidRDefault="00AD5067" w:rsidP="00AD5067">
      <w:pPr>
        <w:spacing w:line="240" w:lineRule="auto"/>
        <w:jc w:val="both"/>
        <w:rPr>
          <w:rFonts w:ascii="Times New Roman" w:eastAsia="Times New Roman" w:hAnsi="Times New Roman" w:cs="Times New Roman"/>
        </w:rPr>
      </w:pPr>
      <w:r w:rsidRPr="00A01E08">
        <w:rPr>
          <w:rFonts w:ascii="Times New Roman" w:eastAsia="Times New Roman" w:hAnsi="Times New Roman" w:cs="Times New Roman"/>
        </w:rPr>
        <w:t xml:space="preserve">Student name : </w:t>
      </w:r>
      <w:r w:rsidRPr="00A01E08">
        <w:rPr>
          <w:rFonts w:ascii="Times New Roman" w:eastAsia="Times New Roman" w:hAnsi="Times New Roman" w:cs="Times New Roman"/>
        </w:rPr>
        <w:tab/>
      </w:r>
      <w:r w:rsidR="00720D1C" w:rsidRPr="00A01E08">
        <w:rPr>
          <w:rFonts w:ascii="Times New Roman" w:eastAsia="Times New Roman" w:hAnsi="Times New Roman" w:cs="Times New Roman"/>
        </w:rPr>
        <w:t>A Rishab Vanigotha</w:t>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t>Signature</w:t>
      </w:r>
    </w:p>
    <w:p w14:paraId="3ACA2FE4" w14:textId="58A5D467" w:rsidR="00C63FD8" w:rsidRPr="00A01E08" w:rsidRDefault="00AD5067" w:rsidP="00AD5067">
      <w:pPr>
        <w:spacing w:after="0" w:line="360" w:lineRule="auto"/>
        <w:jc w:val="both"/>
        <w:rPr>
          <w:rFonts w:ascii="Times New Roman" w:eastAsia="Times New Roman" w:hAnsi="Times New Roman" w:cs="Times New Roman"/>
        </w:rPr>
      </w:pPr>
      <w:r w:rsidRPr="00A01E08">
        <w:rPr>
          <w:rFonts w:ascii="Times New Roman" w:eastAsia="Times New Roman" w:hAnsi="Times New Roman" w:cs="Times New Roman"/>
        </w:rPr>
        <w:t>USN :</w:t>
      </w:r>
      <w:r w:rsidR="00720D1C" w:rsidRPr="00A01E08">
        <w:rPr>
          <w:rFonts w:ascii="Times New Roman" w:eastAsia="Times New Roman" w:hAnsi="Times New Roman" w:cs="Times New Roman"/>
        </w:rPr>
        <w:t xml:space="preserve"> 19BTRCR018</w:t>
      </w:r>
    </w:p>
    <w:p w14:paraId="36FF1503" w14:textId="116973EA" w:rsidR="00AD5067" w:rsidRPr="00A01E08" w:rsidRDefault="00AD5067" w:rsidP="00AD5067">
      <w:pPr>
        <w:spacing w:after="0" w:line="360" w:lineRule="auto"/>
        <w:jc w:val="both"/>
        <w:rPr>
          <w:rFonts w:ascii="Times New Roman" w:eastAsia="Times New Roman" w:hAnsi="Times New Roman" w:cs="Times New Roman"/>
        </w:rPr>
      </w:pPr>
    </w:p>
    <w:p w14:paraId="3C48037B" w14:textId="443A093A" w:rsidR="00AD5067" w:rsidRPr="00A01E08" w:rsidRDefault="00AD5067" w:rsidP="00AD5067">
      <w:pPr>
        <w:spacing w:line="240" w:lineRule="auto"/>
        <w:jc w:val="both"/>
        <w:rPr>
          <w:rFonts w:ascii="Times New Roman" w:eastAsia="Times New Roman" w:hAnsi="Times New Roman" w:cs="Times New Roman"/>
        </w:rPr>
      </w:pPr>
      <w:r w:rsidRPr="00A01E08">
        <w:rPr>
          <w:rFonts w:ascii="Times New Roman" w:eastAsia="Times New Roman" w:hAnsi="Times New Roman" w:cs="Times New Roman"/>
        </w:rPr>
        <w:t xml:space="preserve">Student name : </w:t>
      </w:r>
      <w:r w:rsidRPr="00A01E08">
        <w:rPr>
          <w:rFonts w:ascii="Times New Roman" w:eastAsia="Times New Roman" w:hAnsi="Times New Roman" w:cs="Times New Roman"/>
        </w:rPr>
        <w:tab/>
      </w:r>
      <w:r w:rsidR="00720D1C" w:rsidRPr="00A01E08">
        <w:rPr>
          <w:rFonts w:ascii="Times New Roman" w:eastAsia="Times New Roman" w:hAnsi="Times New Roman" w:cs="Times New Roman"/>
        </w:rPr>
        <w:t>Sushil Bokade</w:t>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t>Signature</w:t>
      </w:r>
    </w:p>
    <w:p w14:paraId="54431C9F" w14:textId="0F0803C1" w:rsidR="00AD5067" w:rsidRPr="00A01E08" w:rsidRDefault="00AD5067" w:rsidP="00AD5067">
      <w:pPr>
        <w:spacing w:after="0" w:line="360" w:lineRule="auto"/>
        <w:jc w:val="both"/>
        <w:rPr>
          <w:rFonts w:ascii="Times New Roman" w:eastAsia="Times New Roman" w:hAnsi="Times New Roman" w:cs="Times New Roman"/>
        </w:rPr>
      </w:pPr>
      <w:r w:rsidRPr="00A01E08">
        <w:rPr>
          <w:rFonts w:ascii="Times New Roman" w:eastAsia="Times New Roman" w:hAnsi="Times New Roman" w:cs="Times New Roman"/>
        </w:rPr>
        <w:t>USN :</w:t>
      </w:r>
      <w:r w:rsidR="00720D1C" w:rsidRPr="00A01E08">
        <w:rPr>
          <w:rFonts w:ascii="Times New Roman" w:eastAsia="Times New Roman" w:hAnsi="Times New Roman" w:cs="Times New Roman"/>
        </w:rPr>
        <w:t xml:space="preserve"> 19BTRCR017</w:t>
      </w:r>
    </w:p>
    <w:p w14:paraId="776826E1" w14:textId="3B388A08" w:rsidR="00C63FD8" w:rsidRPr="00A01E08" w:rsidRDefault="00C63FD8">
      <w:pPr>
        <w:spacing w:after="0" w:line="360" w:lineRule="auto"/>
        <w:jc w:val="both"/>
        <w:rPr>
          <w:rFonts w:ascii="Times New Roman" w:eastAsia="Times New Roman" w:hAnsi="Times New Roman" w:cs="Times New Roman"/>
        </w:rPr>
      </w:pPr>
    </w:p>
    <w:p w14:paraId="38C801C2" w14:textId="4D89656E" w:rsidR="00AD5067" w:rsidRPr="00A01E08" w:rsidRDefault="00AD5067" w:rsidP="00AD5067">
      <w:pPr>
        <w:spacing w:line="240" w:lineRule="auto"/>
        <w:jc w:val="both"/>
        <w:rPr>
          <w:rFonts w:ascii="Times New Roman" w:eastAsia="Times New Roman" w:hAnsi="Times New Roman" w:cs="Times New Roman"/>
        </w:rPr>
      </w:pPr>
      <w:r w:rsidRPr="00A01E08">
        <w:rPr>
          <w:rFonts w:ascii="Times New Roman" w:eastAsia="Times New Roman" w:hAnsi="Times New Roman" w:cs="Times New Roman"/>
        </w:rPr>
        <w:t xml:space="preserve">Student name : </w:t>
      </w:r>
      <w:r w:rsidRPr="00A01E08">
        <w:rPr>
          <w:rFonts w:ascii="Times New Roman" w:eastAsia="Times New Roman" w:hAnsi="Times New Roman" w:cs="Times New Roman"/>
        </w:rPr>
        <w:tab/>
      </w:r>
      <w:r w:rsidR="00720D1C" w:rsidRPr="00A01E08">
        <w:rPr>
          <w:rFonts w:ascii="Times New Roman" w:eastAsia="Times New Roman" w:hAnsi="Times New Roman" w:cs="Times New Roman"/>
        </w:rPr>
        <w:t>Chethan S Pandit</w:t>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t>Signature</w:t>
      </w:r>
    </w:p>
    <w:p w14:paraId="2CBD4CA6" w14:textId="3211B625" w:rsidR="00AD5067" w:rsidRPr="00A01E08" w:rsidRDefault="00AD5067" w:rsidP="00AD5067">
      <w:pPr>
        <w:spacing w:after="0" w:line="360" w:lineRule="auto"/>
        <w:jc w:val="both"/>
        <w:rPr>
          <w:rFonts w:ascii="Times New Roman" w:eastAsia="Times New Roman" w:hAnsi="Times New Roman" w:cs="Times New Roman"/>
        </w:rPr>
      </w:pPr>
      <w:r w:rsidRPr="00A01E08">
        <w:rPr>
          <w:rFonts w:ascii="Times New Roman" w:eastAsia="Times New Roman" w:hAnsi="Times New Roman" w:cs="Times New Roman"/>
        </w:rPr>
        <w:t>USN :</w:t>
      </w:r>
      <w:r w:rsidR="00720D1C" w:rsidRPr="00A01E08">
        <w:rPr>
          <w:rFonts w:ascii="Times New Roman" w:eastAsia="Times New Roman" w:hAnsi="Times New Roman" w:cs="Times New Roman"/>
        </w:rPr>
        <w:t xml:space="preserve"> 19BTRCR002</w:t>
      </w:r>
    </w:p>
    <w:p w14:paraId="031431D2" w14:textId="77777777" w:rsidR="00AD5067" w:rsidRPr="00A01E08" w:rsidRDefault="00AD5067">
      <w:pPr>
        <w:spacing w:after="0" w:line="360" w:lineRule="auto"/>
        <w:jc w:val="both"/>
        <w:rPr>
          <w:rFonts w:ascii="Times New Roman" w:eastAsia="Times New Roman" w:hAnsi="Times New Roman" w:cs="Times New Roman"/>
        </w:rPr>
      </w:pPr>
    </w:p>
    <w:p w14:paraId="71A86E8F" w14:textId="77777777" w:rsidR="00C63FD8" w:rsidRPr="00A01E08" w:rsidRDefault="00C63FD8">
      <w:pPr>
        <w:spacing w:after="0" w:line="360" w:lineRule="auto"/>
        <w:jc w:val="both"/>
        <w:rPr>
          <w:rFonts w:ascii="Times New Roman" w:eastAsia="Times New Roman" w:hAnsi="Times New Roman" w:cs="Times New Roman"/>
        </w:rPr>
      </w:pPr>
    </w:p>
    <w:p w14:paraId="65A668A5" w14:textId="77777777" w:rsidR="00C63FD8" w:rsidRPr="00A01E08" w:rsidRDefault="00A31247">
      <w:pPr>
        <w:spacing w:after="0" w:line="360" w:lineRule="auto"/>
        <w:jc w:val="both"/>
        <w:rPr>
          <w:rFonts w:ascii="Times New Roman" w:eastAsia="Times New Roman" w:hAnsi="Times New Roman" w:cs="Times New Roman"/>
        </w:rPr>
      </w:pPr>
      <w:r w:rsidRPr="00A01E08">
        <w:rPr>
          <w:rFonts w:ascii="Times New Roman" w:eastAsia="Times New Roman" w:hAnsi="Times New Roman" w:cs="Times New Roman"/>
        </w:rPr>
        <w:t>Place: Bengaluru</w:t>
      </w:r>
    </w:p>
    <w:p w14:paraId="3C097628" w14:textId="77777777" w:rsidR="00C63FD8" w:rsidRPr="00A01E08" w:rsidRDefault="00A31247">
      <w:pPr>
        <w:spacing w:line="360" w:lineRule="auto"/>
        <w:jc w:val="both"/>
        <w:rPr>
          <w:rFonts w:ascii="Times New Roman" w:eastAsia="Times New Roman" w:hAnsi="Times New Roman" w:cs="Times New Roman"/>
        </w:rPr>
      </w:pPr>
      <w:r w:rsidRPr="00A01E08">
        <w:rPr>
          <w:rFonts w:ascii="Times New Roman" w:eastAsia="Times New Roman" w:hAnsi="Times New Roman" w:cs="Times New Roman"/>
        </w:rPr>
        <w:t>Date:</w:t>
      </w:r>
    </w:p>
    <w:p w14:paraId="4460E055" w14:textId="77777777" w:rsidR="00491FAA" w:rsidRPr="00A01E08" w:rsidRDefault="00491FAA" w:rsidP="00491FAA">
      <w:pPr>
        <w:spacing w:line="360" w:lineRule="auto"/>
        <w:jc w:val="both"/>
        <w:rPr>
          <w:rFonts w:ascii="Times New Roman" w:eastAsia="Times New Roman" w:hAnsi="Times New Roman" w:cs="Times New Roman"/>
        </w:rPr>
        <w:sectPr w:rsidR="00491FAA" w:rsidRPr="00A01E08" w:rsidSect="00491FAA">
          <w:footerReference w:type="default" r:id="rId13"/>
          <w:footerReference w:type="first" r:id="rId14"/>
          <w:pgSz w:w="11906" w:h="16838"/>
          <w:pgMar w:top="1440" w:right="1440" w:bottom="1440" w:left="1440" w:header="708" w:footer="708" w:gutter="0"/>
          <w:pgNumType w:fmt="lowerRoman" w:start="2"/>
          <w:cols w:space="720"/>
          <w:docGrid w:linePitch="299"/>
        </w:sectPr>
      </w:pPr>
    </w:p>
    <w:p w14:paraId="07F8CC3B" w14:textId="77777777" w:rsidR="00C63FD8" w:rsidRPr="00A01E08" w:rsidRDefault="00A31247">
      <w:pPr>
        <w:pStyle w:val="Heading1"/>
        <w:spacing w:before="0" w:line="600" w:lineRule="auto"/>
        <w:jc w:val="center"/>
        <w:rPr>
          <w:rFonts w:ascii="Times New Roman" w:eastAsia="Times New Roman" w:hAnsi="Times New Roman" w:cs="Times New Roman"/>
          <w:b/>
          <w:color w:val="000000"/>
          <w:sz w:val="34"/>
          <w:szCs w:val="34"/>
        </w:rPr>
      </w:pPr>
      <w:bookmarkStart w:id="5" w:name="_heading=h.3znysh7" w:colFirst="0" w:colLast="0"/>
      <w:bookmarkEnd w:id="5"/>
      <w:r w:rsidRPr="00A01E08">
        <w:rPr>
          <w:rFonts w:ascii="Times New Roman" w:eastAsia="Times New Roman" w:hAnsi="Times New Roman" w:cs="Times New Roman"/>
          <w:b/>
          <w:color w:val="000000"/>
          <w:sz w:val="34"/>
          <w:szCs w:val="34"/>
        </w:rPr>
        <w:lastRenderedPageBreak/>
        <w:t>ACKNOWLEDGEMENT</w:t>
      </w:r>
    </w:p>
    <w:p w14:paraId="6EBFB525" w14:textId="051A2464" w:rsidR="00C63FD8" w:rsidRPr="00A01E08" w:rsidRDefault="00A31247">
      <w:pPr>
        <w:spacing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It is a great pleasure for us to acknowledge the assistance and support </w:t>
      </w:r>
      <w:r w:rsidR="00D85AC0" w:rsidRPr="00A01E08">
        <w:rPr>
          <w:rFonts w:ascii="Times New Roman" w:hAnsi="Times New Roman" w:cs="Times New Roman"/>
          <w:i/>
        </w:rPr>
        <w:t>of a</w:t>
      </w:r>
      <w:r w:rsidRPr="00A01E08">
        <w:rPr>
          <w:rFonts w:ascii="Times New Roman" w:hAnsi="Times New Roman" w:cs="Times New Roman"/>
          <w:i/>
        </w:rPr>
        <w:t xml:space="preserve"> large number of individuals who have been responsible for the successful completion of this project work.</w:t>
      </w:r>
    </w:p>
    <w:p w14:paraId="4B9531BE" w14:textId="77777777" w:rsidR="00C63FD8" w:rsidRPr="00A01E08" w:rsidRDefault="00A31247">
      <w:pPr>
        <w:spacing w:before="188"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First, we take this opportunity to express our sincere gratitude to </w:t>
      </w:r>
      <w:r w:rsidRPr="00A01E08">
        <w:rPr>
          <w:rFonts w:ascii="Times New Roman" w:hAnsi="Times New Roman" w:cs="Times New Roman"/>
          <w:b/>
          <w:i/>
        </w:rPr>
        <w:t xml:space="preserve">Faculty of Engineering &amp; Technology, Jain (Deemed-to-be University), </w:t>
      </w:r>
      <w:r w:rsidRPr="00A01E08">
        <w:rPr>
          <w:rFonts w:ascii="Times New Roman" w:hAnsi="Times New Roman" w:cs="Times New Roman"/>
          <w:i/>
        </w:rPr>
        <w:t>for providing us with a great opportunity to pursue our Bachelor’s Degree (Honours) in this institution.</w:t>
      </w:r>
    </w:p>
    <w:p w14:paraId="35A2360B" w14:textId="6C85659B" w:rsidR="00C63FD8" w:rsidRPr="00A01E08" w:rsidRDefault="00A31247">
      <w:pPr>
        <w:spacing w:before="187"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In particular we would like to thank </w:t>
      </w:r>
      <w:r w:rsidRPr="00A01E08">
        <w:rPr>
          <w:rFonts w:ascii="Times New Roman" w:hAnsi="Times New Roman" w:cs="Times New Roman"/>
          <w:b/>
          <w:i/>
        </w:rPr>
        <w:t>Dr. Hari</w:t>
      </w:r>
      <w:r w:rsidR="00720D1C" w:rsidRPr="00A01E08">
        <w:rPr>
          <w:rFonts w:ascii="Times New Roman" w:hAnsi="Times New Roman" w:cs="Times New Roman"/>
          <w:b/>
          <w:i/>
        </w:rPr>
        <w:t xml:space="preserve"> </w:t>
      </w:r>
      <w:r w:rsidRPr="00A01E08">
        <w:rPr>
          <w:rFonts w:ascii="Times New Roman" w:hAnsi="Times New Roman" w:cs="Times New Roman"/>
          <w:b/>
          <w:i/>
        </w:rPr>
        <w:t>prasad S A</w:t>
      </w:r>
      <w:r w:rsidRPr="00A01E08">
        <w:rPr>
          <w:rFonts w:ascii="Times New Roman" w:hAnsi="Times New Roman" w:cs="Times New Roman"/>
          <w:i/>
        </w:rPr>
        <w:t xml:space="preserve">, </w:t>
      </w:r>
      <w:r w:rsidRPr="00A01E08">
        <w:rPr>
          <w:rFonts w:ascii="Times New Roman" w:hAnsi="Times New Roman" w:cs="Times New Roman"/>
          <w:b/>
          <w:i/>
        </w:rPr>
        <w:t>Director</w:t>
      </w:r>
      <w:r w:rsidRPr="00A01E08">
        <w:rPr>
          <w:rFonts w:ascii="Times New Roman" w:hAnsi="Times New Roman" w:cs="Times New Roman"/>
          <w:i/>
        </w:rPr>
        <w:t xml:space="preserve">, </w:t>
      </w:r>
      <w:r w:rsidRPr="00A01E08">
        <w:rPr>
          <w:rFonts w:ascii="Times New Roman" w:hAnsi="Times New Roman" w:cs="Times New Roman"/>
          <w:b/>
          <w:i/>
        </w:rPr>
        <w:t>Faculty of Engineering &amp; Technology</w:t>
      </w:r>
      <w:r w:rsidRPr="00A01E08">
        <w:rPr>
          <w:rFonts w:ascii="Times New Roman" w:hAnsi="Times New Roman" w:cs="Times New Roman"/>
          <w:i/>
        </w:rPr>
        <w:t xml:space="preserve">, </w:t>
      </w:r>
      <w:r w:rsidRPr="00A01E08">
        <w:rPr>
          <w:rFonts w:ascii="Times New Roman" w:hAnsi="Times New Roman" w:cs="Times New Roman"/>
          <w:b/>
          <w:i/>
        </w:rPr>
        <w:t xml:space="preserve">Jain (Deemed-to-be University), </w:t>
      </w:r>
      <w:r w:rsidRPr="00A01E08">
        <w:rPr>
          <w:rFonts w:ascii="Times New Roman" w:hAnsi="Times New Roman" w:cs="Times New Roman"/>
          <w:i/>
        </w:rPr>
        <w:t>for his constant encouragement and expert advice.</w:t>
      </w:r>
    </w:p>
    <w:p w14:paraId="2B000CAE" w14:textId="195DFB53" w:rsidR="00C63FD8" w:rsidRPr="00A01E08" w:rsidRDefault="00A31247">
      <w:pPr>
        <w:spacing w:before="185"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It is a matter of immense pleasure to express our sincere thanks to </w:t>
      </w:r>
      <w:r w:rsidRPr="00A01E08">
        <w:rPr>
          <w:rFonts w:ascii="Times New Roman" w:hAnsi="Times New Roman" w:cs="Times New Roman"/>
          <w:b/>
          <w:i/>
        </w:rPr>
        <w:t xml:space="preserve">Dr. </w:t>
      </w:r>
      <w:r w:rsidR="00EC65E5" w:rsidRPr="00A01E08">
        <w:rPr>
          <w:rFonts w:ascii="Times New Roman" w:hAnsi="Times New Roman" w:cs="Times New Roman"/>
          <w:b/>
          <w:i/>
        </w:rPr>
        <w:t>Devaraj Verma</w:t>
      </w:r>
      <w:r w:rsidRPr="00A01E08">
        <w:rPr>
          <w:rFonts w:ascii="Times New Roman" w:hAnsi="Times New Roman" w:cs="Times New Roman"/>
          <w:i/>
        </w:rPr>
        <w:t>,</w:t>
      </w:r>
      <w:r w:rsidR="00EC65E5" w:rsidRPr="00A01E08">
        <w:rPr>
          <w:rFonts w:ascii="Times New Roman" w:hAnsi="Times New Roman" w:cs="Times New Roman"/>
          <w:i/>
        </w:rPr>
        <w:t xml:space="preserve"> </w:t>
      </w:r>
      <w:r w:rsidR="00C232B5" w:rsidRPr="00A01E08">
        <w:rPr>
          <w:rFonts w:ascii="Times New Roman" w:hAnsi="Times New Roman" w:cs="Times New Roman"/>
          <w:b/>
          <w:bCs/>
          <w:i/>
        </w:rPr>
        <w:t xml:space="preserve">Professor and </w:t>
      </w:r>
      <w:r w:rsidR="00EC65E5" w:rsidRPr="00A01E08">
        <w:rPr>
          <w:rFonts w:ascii="Times New Roman" w:hAnsi="Times New Roman" w:cs="Times New Roman"/>
          <w:b/>
          <w:bCs/>
          <w:i/>
        </w:rPr>
        <w:t>Deputy</w:t>
      </w:r>
      <w:r w:rsidRPr="00A01E08">
        <w:rPr>
          <w:rFonts w:ascii="Times New Roman" w:hAnsi="Times New Roman" w:cs="Times New Roman"/>
          <w:i/>
        </w:rPr>
        <w:t xml:space="preserve"> </w:t>
      </w:r>
      <w:r w:rsidRPr="00A01E08">
        <w:rPr>
          <w:rFonts w:ascii="Times New Roman" w:hAnsi="Times New Roman" w:cs="Times New Roman"/>
          <w:b/>
          <w:i/>
        </w:rPr>
        <w:t>Head</w:t>
      </w:r>
      <w:r w:rsidRPr="00A01E08">
        <w:rPr>
          <w:rFonts w:ascii="Times New Roman" w:hAnsi="Times New Roman" w:cs="Times New Roman"/>
          <w:i/>
        </w:rPr>
        <w:t xml:space="preserve">, </w:t>
      </w:r>
      <w:r w:rsidRPr="00A01E08">
        <w:rPr>
          <w:rFonts w:ascii="Times New Roman" w:hAnsi="Times New Roman" w:cs="Times New Roman"/>
          <w:b/>
          <w:i/>
        </w:rPr>
        <w:t>Department of Computer Science &amp; Engineering</w:t>
      </w:r>
      <w:r w:rsidRPr="00A01E08">
        <w:rPr>
          <w:rFonts w:ascii="Times New Roman" w:hAnsi="Times New Roman" w:cs="Times New Roman"/>
          <w:i/>
        </w:rPr>
        <w:t xml:space="preserve">, </w:t>
      </w:r>
      <w:r w:rsidRPr="00A01E08">
        <w:rPr>
          <w:rFonts w:ascii="Times New Roman" w:hAnsi="Times New Roman" w:cs="Times New Roman"/>
          <w:b/>
          <w:i/>
        </w:rPr>
        <w:t xml:space="preserve">Jain (Deemed-to-be University), </w:t>
      </w:r>
      <w:r w:rsidRPr="00A01E08">
        <w:rPr>
          <w:rFonts w:ascii="Times New Roman" w:hAnsi="Times New Roman" w:cs="Times New Roman"/>
          <w:i/>
        </w:rPr>
        <w:t>for providing right academic guidance that made our task possible.</w:t>
      </w:r>
    </w:p>
    <w:p w14:paraId="3BF32A08" w14:textId="24F26814" w:rsidR="00C63FD8" w:rsidRPr="00A01E08" w:rsidRDefault="00A31247">
      <w:pPr>
        <w:spacing w:before="184"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It is a matter of immense pleasure to express our sincere thanks to </w:t>
      </w:r>
      <w:r w:rsidRPr="00A01E08">
        <w:rPr>
          <w:rFonts w:ascii="Times New Roman" w:hAnsi="Times New Roman" w:cs="Times New Roman"/>
          <w:b/>
          <w:i/>
        </w:rPr>
        <w:t>Prof. Mohammed Zabeeulla, Program Coordinator of Data Science</w:t>
      </w:r>
      <w:r w:rsidRPr="00A01E08">
        <w:rPr>
          <w:rFonts w:ascii="Times New Roman" w:hAnsi="Times New Roman" w:cs="Times New Roman"/>
          <w:i/>
        </w:rPr>
        <w:t xml:space="preserve">, </w:t>
      </w:r>
      <w:r w:rsidRPr="00A01E08">
        <w:rPr>
          <w:rFonts w:ascii="Times New Roman" w:hAnsi="Times New Roman" w:cs="Times New Roman"/>
          <w:b/>
          <w:i/>
        </w:rPr>
        <w:t>Dept. of Computer Science &amp; Engineering</w:t>
      </w:r>
      <w:r w:rsidRPr="00A01E08">
        <w:rPr>
          <w:rFonts w:ascii="Times New Roman" w:hAnsi="Times New Roman" w:cs="Times New Roman"/>
          <w:i/>
        </w:rPr>
        <w:t xml:space="preserve">, </w:t>
      </w:r>
      <w:r w:rsidRPr="00A01E08">
        <w:rPr>
          <w:rFonts w:ascii="Times New Roman" w:hAnsi="Times New Roman" w:cs="Times New Roman"/>
          <w:b/>
          <w:i/>
        </w:rPr>
        <w:t xml:space="preserve">Jain (Deemed-to-be University), </w:t>
      </w:r>
      <w:r w:rsidRPr="00A01E08">
        <w:rPr>
          <w:rFonts w:ascii="Times New Roman" w:hAnsi="Times New Roman" w:cs="Times New Roman"/>
          <w:i/>
        </w:rPr>
        <w:t>for providing right academic guidance that made our task possible.</w:t>
      </w:r>
    </w:p>
    <w:p w14:paraId="7AA03EEF" w14:textId="2B33BF2B" w:rsidR="00C63FD8" w:rsidRPr="00A01E08" w:rsidRDefault="00A31247">
      <w:pPr>
        <w:spacing w:before="188" w:after="0" w:line="360" w:lineRule="auto"/>
        <w:ind w:right="95" w:firstLine="676"/>
        <w:jc w:val="both"/>
        <w:rPr>
          <w:rFonts w:ascii="Times New Roman" w:hAnsi="Times New Roman" w:cs="Times New Roman"/>
          <w:i/>
        </w:rPr>
      </w:pPr>
      <w:r w:rsidRPr="00A01E08">
        <w:rPr>
          <w:rFonts w:ascii="Times New Roman" w:hAnsi="Times New Roman" w:cs="Times New Roman"/>
          <w:i/>
        </w:rPr>
        <w:t>We would like to thank our guide</w:t>
      </w:r>
      <w:r w:rsidR="00720D1C" w:rsidRPr="00A01E08">
        <w:rPr>
          <w:rFonts w:ascii="Times New Roman" w:hAnsi="Times New Roman" w:cs="Times New Roman"/>
          <w:i/>
        </w:rPr>
        <w:t xml:space="preserve"> </w:t>
      </w:r>
      <w:r w:rsidR="00720D1C" w:rsidRPr="00A01E08">
        <w:rPr>
          <w:rFonts w:ascii="Times New Roman" w:hAnsi="Times New Roman" w:cs="Times New Roman"/>
          <w:b/>
          <w:i/>
        </w:rPr>
        <w:t>Dr. John Basha</w:t>
      </w:r>
      <w:r w:rsidR="00EC65E5" w:rsidRPr="00A01E08">
        <w:rPr>
          <w:rFonts w:ascii="Times New Roman" w:hAnsi="Times New Roman" w:cs="Times New Roman"/>
          <w:b/>
          <w:i/>
        </w:rPr>
        <w:t>, Designa</w:t>
      </w:r>
      <w:r w:rsidR="00384621" w:rsidRPr="00A01E08">
        <w:rPr>
          <w:rFonts w:ascii="Times New Roman" w:hAnsi="Times New Roman" w:cs="Times New Roman"/>
          <w:b/>
          <w:i/>
        </w:rPr>
        <w:t>tion</w:t>
      </w:r>
      <w:r w:rsidRPr="00A01E08">
        <w:rPr>
          <w:rFonts w:ascii="Times New Roman" w:hAnsi="Times New Roman" w:cs="Times New Roman"/>
          <w:i/>
        </w:rPr>
        <w:t xml:space="preserve">, </w:t>
      </w:r>
      <w:r w:rsidR="00A8752E" w:rsidRPr="00A01E08">
        <w:rPr>
          <w:rFonts w:ascii="Times New Roman" w:hAnsi="Times New Roman" w:cs="Times New Roman"/>
          <w:b/>
          <w:bCs/>
          <w:i/>
        </w:rPr>
        <w:t xml:space="preserve">Assistant Professor, </w:t>
      </w:r>
      <w:r w:rsidRPr="00A01E08">
        <w:rPr>
          <w:rFonts w:ascii="Times New Roman" w:hAnsi="Times New Roman" w:cs="Times New Roman"/>
          <w:b/>
          <w:i/>
        </w:rPr>
        <w:t>Dept. of Computer Science &amp; Engineering</w:t>
      </w:r>
      <w:r w:rsidRPr="00A01E08">
        <w:rPr>
          <w:rFonts w:ascii="Times New Roman" w:hAnsi="Times New Roman" w:cs="Times New Roman"/>
          <w:i/>
        </w:rPr>
        <w:t xml:space="preserve">, </w:t>
      </w:r>
      <w:r w:rsidRPr="00A01E08">
        <w:rPr>
          <w:rFonts w:ascii="Times New Roman" w:hAnsi="Times New Roman" w:cs="Times New Roman"/>
          <w:b/>
          <w:i/>
        </w:rPr>
        <w:t xml:space="preserve">Jain (Deemed-to-be University), </w:t>
      </w:r>
      <w:r w:rsidRPr="00A01E08">
        <w:rPr>
          <w:rFonts w:ascii="Times New Roman" w:hAnsi="Times New Roman" w:cs="Times New Roman"/>
          <w:i/>
        </w:rPr>
        <w:t>for sparing his valuable time to extend help in every step of our project work, which paved the way for smooth progress and fruitful culmination of the project.</w:t>
      </w:r>
    </w:p>
    <w:p w14:paraId="709B4258" w14:textId="7C09EE58" w:rsidR="00C63FD8" w:rsidRPr="00A01E08" w:rsidRDefault="00A31247">
      <w:pPr>
        <w:spacing w:before="189"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We would like to thank our Project Coordinator </w:t>
      </w:r>
      <w:r w:rsidR="00384621" w:rsidRPr="00A01E08">
        <w:rPr>
          <w:rFonts w:ascii="Times New Roman" w:hAnsi="Times New Roman" w:cs="Times New Roman"/>
          <w:b/>
          <w:i/>
        </w:rPr>
        <w:t>Dr. S. Vijayakumar</w:t>
      </w:r>
      <w:r w:rsidRPr="00A01E08">
        <w:rPr>
          <w:rFonts w:ascii="Times New Roman" w:hAnsi="Times New Roman" w:cs="Times New Roman"/>
          <w:b/>
          <w:i/>
        </w:rPr>
        <w:t xml:space="preserve"> </w:t>
      </w:r>
      <w:r w:rsidRPr="00A01E08">
        <w:rPr>
          <w:rFonts w:ascii="Times New Roman" w:hAnsi="Times New Roman" w:cs="Times New Roman"/>
          <w:i/>
        </w:rPr>
        <w:t>and all the staff members of Computer Science &amp; Engineering for their support.</w:t>
      </w:r>
    </w:p>
    <w:p w14:paraId="0F4D1CFD" w14:textId="77777777" w:rsidR="00C63FD8" w:rsidRPr="00A01E08" w:rsidRDefault="00A31247">
      <w:pPr>
        <w:spacing w:before="185" w:after="0" w:line="360" w:lineRule="auto"/>
        <w:ind w:right="95" w:firstLine="676"/>
        <w:jc w:val="both"/>
        <w:rPr>
          <w:rFonts w:ascii="Times New Roman" w:hAnsi="Times New Roman" w:cs="Times New Roman"/>
          <w:i/>
        </w:rPr>
      </w:pPr>
      <w:r w:rsidRPr="00A01E08">
        <w:rPr>
          <w:rFonts w:ascii="Times New Roman" w:hAnsi="Times New Roman" w:cs="Times New Roman"/>
          <w:i/>
        </w:rPr>
        <w:t>We are also grateful to our family and friends who provided us with every requirement throughout the course.</w:t>
      </w:r>
    </w:p>
    <w:p w14:paraId="1C5DC27F" w14:textId="77777777" w:rsidR="00C63FD8" w:rsidRPr="00A01E08" w:rsidRDefault="00A31247">
      <w:pPr>
        <w:spacing w:before="188" w:after="0" w:line="360" w:lineRule="auto"/>
        <w:ind w:right="95" w:firstLine="676"/>
        <w:jc w:val="both"/>
        <w:rPr>
          <w:rFonts w:ascii="Times New Roman" w:hAnsi="Times New Roman" w:cs="Times New Roman"/>
          <w:i/>
        </w:rPr>
      </w:pPr>
      <w:r w:rsidRPr="00A01E08">
        <w:rPr>
          <w:rFonts w:ascii="Times New Roman" w:hAnsi="Times New Roman" w:cs="Times New Roman"/>
          <w:i/>
        </w:rPr>
        <w:t>We would like to thank one and all who directly or indirectly helped us in completing the Project work successfully.</w:t>
      </w:r>
    </w:p>
    <w:p w14:paraId="53FB3889" w14:textId="77777777" w:rsidR="00C63FD8" w:rsidRPr="00A01E08" w:rsidRDefault="00C63FD8">
      <w:pPr>
        <w:widowControl w:val="0"/>
        <w:pBdr>
          <w:top w:val="nil"/>
          <w:left w:val="nil"/>
          <w:bottom w:val="nil"/>
          <w:right w:val="nil"/>
          <w:between w:val="nil"/>
        </w:pBdr>
        <w:spacing w:after="0" w:line="240" w:lineRule="auto"/>
        <w:ind w:right="95"/>
        <w:rPr>
          <w:rFonts w:ascii="Times New Roman" w:eastAsia="Times New Roman" w:hAnsi="Times New Roman" w:cs="Times New Roman"/>
          <w:i/>
          <w:color w:val="000000"/>
          <w:sz w:val="24"/>
          <w:szCs w:val="24"/>
        </w:rPr>
      </w:pPr>
    </w:p>
    <w:p w14:paraId="3E42AA3C" w14:textId="77777777" w:rsidR="00491FAA" w:rsidRPr="00A01E08" w:rsidRDefault="00A31247">
      <w:pPr>
        <w:ind w:right="95"/>
        <w:jc w:val="right"/>
        <w:rPr>
          <w:rFonts w:ascii="Times New Roman" w:hAnsi="Times New Roman" w:cs="Times New Roman"/>
          <w:i/>
        </w:rPr>
      </w:pPr>
      <w:r w:rsidRPr="00A01E08">
        <w:rPr>
          <w:rFonts w:ascii="Times New Roman" w:hAnsi="Times New Roman" w:cs="Times New Roman"/>
          <w:i/>
        </w:rPr>
        <w:t>Signature of Students</w:t>
      </w:r>
    </w:p>
    <w:p w14:paraId="637D79C3" w14:textId="77777777" w:rsidR="00EA2D49" w:rsidRPr="00A01E08" w:rsidRDefault="00EA2D49" w:rsidP="00EA2D49">
      <w:pPr>
        <w:spacing w:line="360" w:lineRule="auto"/>
        <w:jc w:val="both"/>
        <w:rPr>
          <w:rFonts w:ascii="Times New Roman" w:eastAsia="Times New Roman" w:hAnsi="Times New Roman" w:cs="Times New Roman"/>
        </w:rPr>
      </w:pPr>
    </w:p>
    <w:p w14:paraId="477E9750" w14:textId="749A6E11" w:rsidR="00EA2D49" w:rsidRPr="00A01E08" w:rsidRDefault="00EA2D49" w:rsidP="00EA2D49">
      <w:pPr>
        <w:spacing w:line="360" w:lineRule="auto"/>
        <w:jc w:val="both"/>
        <w:rPr>
          <w:rFonts w:ascii="Times New Roman" w:eastAsia="Times New Roman" w:hAnsi="Times New Roman" w:cs="Times New Roman"/>
        </w:rPr>
        <w:sectPr w:rsidR="00EA2D49" w:rsidRPr="00A01E08" w:rsidSect="00491FAA">
          <w:footerReference w:type="default" r:id="rId15"/>
          <w:footerReference w:type="first" r:id="rId16"/>
          <w:pgSz w:w="11906" w:h="16838"/>
          <w:pgMar w:top="1440" w:right="1440" w:bottom="1440" w:left="1440" w:header="708" w:footer="708" w:gutter="0"/>
          <w:pgNumType w:fmt="lowerRoman" w:start="2"/>
          <w:cols w:space="720"/>
          <w:docGrid w:linePitch="299"/>
        </w:sectPr>
      </w:pPr>
    </w:p>
    <w:p w14:paraId="1A83AFE2" w14:textId="77777777" w:rsidR="00C63FD8" w:rsidRPr="00A01E08" w:rsidRDefault="00A31247">
      <w:pPr>
        <w:pStyle w:val="Heading1"/>
        <w:spacing w:before="0" w:line="600" w:lineRule="auto"/>
        <w:jc w:val="center"/>
        <w:rPr>
          <w:rFonts w:ascii="Times New Roman" w:eastAsia="Times New Roman" w:hAnsi="Times New Roman" w:cs="Times New Roman"/>
          <w:b/>
          <w:color w:val="000000"/>
          <w:sz w:val="34"/>
          <w:szCs w:val="34"/>
        </w:rPr>
      </w:pPr>
      <w:r w:rsidRPr="00A01E08">
        <w:rPr>
          <w:rFonts w:ascii="Times New Roman" w:eastAsia="Times New Roman" w:hAnsi="Times New Roman" w:cs="Times New Roman"/>
          <w:b/>
          <w:color w:val="000000"/>
          <w:sz w:val="34"/>
          <w:szCs w:val="34"/>
        </w:rPr>
        <w:lastRenderedPageBreak/>
        <w:t>TABLE OF CONTENTS</w:t>
      </w:r>
    </w:p>
    <w:tbl>
      <w:tblPr>
        <w:tblStyle w:val="5"/>
        <w:tblW w:w="9016" w:type="dxa"/>
        <w:tblBorders>
          <w:top w:val="nil"/>
          <w:left w:val="nil"/>
          <w:bottom w:val="nil"/>
          <w:right w:val="nil"/>
          <w:insideH w:val="nil"/>
          <w:insideV w:val="nil"/>
        </w:tblBorders>
        <w:tblLayout w:type="fixed"/>
        <w:tblLook w:val="0400" w:firstRow="0" w:lastRow="0" w:firstColumn="0" w:lastColumn="0" w:noHBand="0" w:noVBand="1"/>
      </w:tblPr>
      <w:tblGrid>
        <w:gridCol w:w="279"/>
        <w:gridCol w:w="7518"/>
        <w:gridCol w:w="1219"/>
      </w:tblGrid>
      <w:tr w:rsidR="00760670" w:rsidRPr="00A01E08" w14:paraId="07E74A1F" w14:textId="77777777" w:rsidTr="00760670">
        <w:tc>
          <w:tcPr>
            <w:tcW w:w="7797" w:type="dxa"/>
            <w:gridSpan w:val="2"/>
          </w:tcPr>
          <w:p w14:paraId="570DCDE7" w14:textId="77777777" w:rsidR="00760670" w:rsidRPr="00A01E08" w:rsidRDefault="00760670">
            <w:pPr>
              <w:spacing w:line="360" w:lineRule="auto"/>
              <w:rPr>
                <w:rFonts w:ascii="Times New Roman" w:eastAsia="Times New Roman" w:hAnsi="Times New Roman" w:cs="Times New Roman"/>
                <w:b/>
                <w:color w:val="000000"/>
              </w:rPr>
            </w:pPr>
          </w:p>
        </w:tc>
        <w:tc>
          <w:tcPr>
            <w:tcW w:w="1219" w:type="dxa"/>
          </w:tcPr>
          <w:p w14:paraId="47A1091C" w14:textId="6C2140CF" w:rsidR="00760670" w:rsidRPr="00A01E08" w:rsidRDefault="00760670">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Page No</w:t>
            </w:r>
          </w:p>
        </w:tc>
      </w:tr>
      <w:tr w:rsidR="00760670" w:rsidRPr="00A01E08" w14:paraId="6D9614B3" w14:textId="77777777" w:rsidTr="00760670">
        <w:tc>
          <w:tcPr>
            <w:tcW w:w="7797" w:type="dxa"/>
            <w:gridSpan w:val="2"/>
          </w:tcPr>
          <w:p w14:paraId="48FF2793"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CERTIFICATE</w:t>
            </w:r>
          </w:p>
        </w:tc>
        <w:tc>
          <w:tcPr>
            <w:tcW w:w="1219" w:type="dxa"/>
          </w:tcPr>
          <w:p w14:paraId="7F9E0E43" w14:textId="2DA5871F"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43686" w:rsidRPr="00A01E08">
              <w:rPr>
                <w:rFonts w:ascii="Times New Roman" w:eastAsia="Times New Roman" w:hAnsi="Times New Roman" w:cs="Times New Roman"/>
                <w:sz w:val="24"/>
                <w:szCs w:val="24"/>
              </w:rPr>
              <w:t>i</w:t>
            </w:r>
          </w:p>
        </w:tc>
      </w:tr>
      <w:tr w:rsidR="00760670" w:rsidRPr="00A01E08" w14:paraId="7F494009" w14:textId="77777777" w:rsidTr="00760670">
        <w:tc>
          <w:tcPr>
            <w:tcW w:w="7797" w:type="dxa"/>
            <w:gridSpan w:val="2"/>
          </w:tcPr>
          <w:p w14:paraId="31A51AAD"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DECLARATION</w:t>
            </w:r>
          </w:p>
        </w:tc>
        <w:tc>
          <w:tcPr>
            <w:tcW w:w="1219" w:type="dxa"/>
          </w:tcPr>
          <w:p w14:paraId="25FD3E3C" w14:textId="55339EDC"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43686" w:rsidRPr="00A01E08">
              <w:rPr>
                <w:rFonts w:ascii="Times New Roman" w:eastAsia="Times New Roman" w:hAnsi="Times New Roman" w:cs="Times New Roman"/>
                <w:sz w:val="24"/>
                <w:szCs w:val="24"/>
              </w:rPr>
              <w:t>ii</w:t>
            </w:r>
          </w:p>
        </w:tc>
      </w:tr>
      <w:tr w:rsidR="00760670" w:rsidRPr="00A01E08" w14:paraId="5E5F878F" w14:textId="77777777" w:rsidTr="00760670">
        <w:tc>
          <w:tcPr>
            <w:tcW w:w="7797" w:type="dxa"/>
            <w:gridSpan w:val="2"/>
          </w:tcPr>
          <w:p w14:paraId="382A9AF9"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ACKNOWLEDGEMENT</w:t>
            </w:r>
          </w:p>
        </w:tc>
        <w:tc>
          <w:tcPr>
            <w:tcW w:w="1219" w:type="dxa"/>
          </w:tcPr>
          <w:p w14:paraId="5588061E" w14:textId="37C5523C"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43686" w:rsidRPr="00A01E08">
              <w:rPr>
                <w:rFonts w:ascii="Times New Roman" w:eastAsia="Times New Roman" w:hAnsi="Times New Roman" w:cs="Times New Roman"/>
                <w:sz w:val="24"/>
                <w:szCs w:val="24"/>
              </w:rPr>
              <w:t>v</w:t>
            </w:r>
          </w:p>
        </w:tc>
      </w:tr>
      <w:tr w:rsidR="00760670" w:rsidRPr="00A01E08" w14:paraId="5D5CF785" w14:textId="77777777" w:rsidTr="00760670">
        <w:tc>
          <w:tcPr>
            <w:tcW w:w="7797" w:type="dxa"/>
            <w:gridSpan w:val="2"/>
          </w:tcPr>
          <w:p w14:paraId="11E070EA"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TABLE OF CONTENT</w:t>
            </w:r>
          </w:p>
        </w:tc>
        <w:tc>
          <w:tcPr>
            <w:tcW w:w="1219" w:type="dxa"/>
          </w:tcPr>
          <w:p w14:paraId="6A586D10" w14:textId="6C623B49"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 – vi</w:t>
            </w:r>
          </w:p>
        </w:tc>
      </w:tr>
      <w:tr w:rsidR="00760670" w:rsidRPr="00A01E08" w14:paraId="66B60266" w14:textId="77777777" w:rsidTr="00760670">
        <w:tc>
          <w:tcPr>
            <w:tcW w:w="7797" w:type="dxa"/>
            <w:gridSpan w:val="2"/>
          </w:tcPr>
          <w:p w14:paraId="52909B0F"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ABSTRACT</w:t>
            </w:r>
          </w:p>
        </w:tc>
        <w:tc>
          <w:tcPr>
            <w:tcW w:w="1219" w:type="dxa"/>
          </w:tcPr>
          <w:p w14:paraId="10995DF4" w14:textId="1FEE508E"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943686" w:rsidRPr="00A01E08">
              <w:rPr>
                <w:rFonts w:ascii="Times New Roman" w:eastAsia="Times New Roman" w:hAnsi="Times New Roman" w:cs="Times New Roman"/>
                <w:sz w:val="24"/>
                <w:szCs w:val="24"/>
              </w:rPr>
              <w:t>i</w:t>
            </w:r>
            <w:r>
              <w:rPr>
                <w:rFonts w:ascii="Times New Roman" w:eastAsia="Times New Roman" w:hAnsi="Times New Roman" w:cs="Times New Roman"/>
                <w:sz w:val="24"/>
                <w:szCs w:val="24"/>
              </w:rPr>
              <w:t>i</w:t>
            </w:r>
          </w:p>
        </w:tc>
      </w:tr>
      <w:tr w:rsidR="00760670" w:rsidRPr="00A01E08" w14:paraId="72142056" w14:textId="77777777" w:rsidTr="00760670">
        <w:tc>
          <w:tcPr>
            <w:tcW w:w="7797" w:type="dxa"/>
            <w:gridSpan w:val="2"/>
          </w:tcPr>
          <w:p w14:paraId="6F86FC10"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LIST OF FIGURES</w:t>
            </w:r>
          </w:p>
        </w:tc>
        <w:tc>
          <w:tcPr>
            <w:tcW w:w="1219" w:type="dxa"/>
          </w:tcPr>
          <w:p w14:paraId="2880D911" w14:textId="67A4142D"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943686" w:rsidRPr="00A01E08">
              <w:rPr>
                <w:rFonts w:ascii="Times New Roman" w:eastAsia="Times New Roman" w:hAnsi="Times New Roman" w:cs="Times New Roman"/>
                <w:sz w:val="24"/>
                <w:szCs w:val="24"/>
              </w:rPr>
              <w:t>ii</w:t>
            </w:r>
            <w:r>
              <w:rPr>
                <w:rFonts w:ascii="Times New Roman" w:eastAsia="Times New Roman" w:hAnsi="Times New Roman" w:cs="Times New Roman"/>
                <w:sz w:val="24"/>
                <w:szCs w:val="24"/>
              </w:rPr>
              <w:t>i</w:t>
            </w:r>
          </w:p>
        </w:tc>
      </w:tr>
      <w:tr w:rsidR="00760670" w:rsidRPr="00A01E08" w14:paraId="1CDFBA3D" w14:textId="77777777" w:rsidTr="00760670">
        <w:tc>
          <w:tcPr>
            <w:tcW w:w="7797" w:type="dxa"/>
            <w:gridSpan w:val="2"/>
          </w:tcPr>
          <w:p w14:paraId="0929882B"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LIST OF TABLES</w:t>
            </w:r>
          </w:p>
        </w:tc>
        <w:tc>
          <w:tcPr>
            <w:tcW w:w="1219" w:type="dxa"/>
          </w:tcPr>
          <w:p w14:paraId="19599617" w14:textId="51C95E43" w:rsidR="00760670" w:rsidRPr="00A01E08" w:rsidRDefault="00541D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943686" w:rsidRPr="00A01E08">
              <w:rPr>
                <w:rFonts w:ascii="Times New Roman" w:eastAsia="Times New Roman" w:hAnsi="Times New Roman" w:cs="Times New Roman"/>
                <w:sz w:val="24"/>
                <w:szCs w:val="24"/>
              </w:rPr>
              <w:t>iii</w:t>
            </w:r>
          </w:p>
        </w:tc>
      </w:tr>
      <w:tr w:rsidR="00760670" w:rsidRPr="00A01E08" w14:paraId="7D3A8362" w14:textId="77777777" w:rsidTr="00760670">
        <w:tc>
          <w:tcPr>
            <w:tcW w:w="7797" w:type="dxa"/>
            <w:gridSpan w:val="2"/>
          </w:tcPr>
          <w:p w14:paraId="4DF86D62"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NOMENCLATURE USED</w:t>
            </w:r>
          </w:p>
        </w:tc>
        <w:tc>
          <w:tcPr>
            <w:tcW w:w="1219" w:type="dxa"/>
          </w:tcPr>
          <w:p w14:paraId="4E891D6B" w14:textId="5D39C299"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tc>
      </w:tr>
      <w:tr w:rsidR="00760670" w:rsidRPr="00A01E08" w14:paraId="4DB245F8" w14:textId="77777777" w:rsidTr="00760670">
        <w:tc>
          <w:tcPr>
            <w:tcW w:w="7797" w:type="dxa"/>
            <w:gridSpan w:val="2"/>
          </w:tcPr>
          <w:p w14:paraId="48CF4DEC"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1</w:t>
            </w:r>
          </w:p>
        </w:tc>
        <w:tc>
          <w:tcPr>
            <w:tcW w:w="1219" w:type="dxa"/>
          </w:tcPr>
          <w:p w14:paraId="53ED325F" w14:textId="3D57528D"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1</w:t>
            </w:r>
          </w:p>
        </w:tc>
      </w:tr>
      <w:tr w:rsidR="00760670" w:rsidRPr="00A01E08" w14:paraId="56784C90" w14:textId="77777777" w:rsidTr="00760670">
        <w:tc>
          <w:tcPr>
            <w:tcW w:w="7797" w:type="dxa"/>
            <w:gridSpan w:val="2"/>
          </w:tcPr>
          <w:p w14:paraId="4B3324AB"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b/>
                <w:color w:val="000000"/>
              </w:rPr>
              <w:t>INTRODUCTION</w:t>
            </w:r>
          </w:p>
        </w:tc>
        <w:tc>
          <w:tcPr>
            <w:tcW w:w="1219" w:type="dxa"/>
          </w:tcPr>
          <w:p w14:paraId="04128B57" w14:textId="5A06B40E"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1</w:t>
            </w:r>
          </w:p>
        </w:tc>
      </w:tr>
      <w:tr w:rsidR="00760670" w:rsidRPr="00A01E08" w14:paraId="5002E405" w14:textId="77777777" w:rsidTr="00760670">
        <w:tc>
          <w:tcPr>
            <w:tcW w:w="279" w:type="dxa"/>
          </w:tcPr>
          <w:p w14:paraId="601E26D9" w14:textId="77777777" w:rsidR="00760670" w:rsidRPr="00A01E08" w:rsidRDefault="00760670">
            <w:pPr>
              <w:spacing w:line="360" w:lineRule="auto"/>
              <w:rPr>
                <w:rFonts w:ascii="Times New Roman" w:eastAsia="Times New Roman" w:hAnsi="Times New Roman" w:cs="Times New Roman"/>
              </w:rPr>
            </w:pPr>
          </w:p>
        </w:tc>
        <w:tc>
          <w:tcPr>
            <w:tcW w:w="7518" w:type="dxa"/>
          </w:tcPr>
          <w:p w14:paraId="7FC53A4E"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Overview</w:t>
            </w:r>
          </w:p>
        </w:tc>
        <w:tc>
          <w:tcPr>
            <w:tcW w:w="1219" w:type="dxa"/>
          </w:tcPr>
          <w:p w14:paraId="4C5ABC9E" w14:textId="4E36543A"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1</w:t>
            </w:r>
          </w:p>
        </w:tc>
      </w:tr>
      <w:tr w:rsidR="00760670" w:rsidRPr="00A01E08" w14:paraId="207CC128" w14:textId="77777777" w:rsidTr="00760670">
        <w:tc>
          <w:tcPr>
            <w:tcW w:w="279" w:type="dxa"/>
          </w:tcPr>
          <w:p w14:paraId="19F27FDE" w14:textId="77777777" w:rsidR="00760670" w:rsidRPr="00A01E08" w:rsidRDefault="00760670">
            <w:pPr>
              <w:spacing w:line="360" w:lineRule="auto"/>
              <w:rPr>
                <w:rFonts w:ascii="Times New Roman" w:eastAsia="Times New Roman" w:hAnsi="Times New Roman" w:cs="Times New Roman"/>
              </w:rPr>
            </w:pPr>
          </w:p>
        </w:tc>
        <w:tc>
          <w:tcPr>
            <w:tcW w:w="7518" w:type="dxa"/>
          </w:tcPr>
          <w:p w14:paraId="07201848"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Problem Definition</w:t>
            </w:r>
          </w:p>
        </w:tc>
        <w:tc>
          <w:tcPr>
            <w:tcW w:w="1219" w:type="dxa"/>
          </w:tcPr>
          <w:p w14:paraId="75503135" w14:textId="154A186E"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1</w:t>
            </w:r>
          </w:p>
        </w:tc>
      </w:tr>
      <w:tr w:rsidR="00760670" w:rsidRPr="00A01E08" w14:paraId="49DD3872" w14:textId="77777777" w:rsidTr="00760670">
        <w:tc>
          <w:tcPr>
            <w:tcW w:w="279" w:type="dxa"/>
          </w:tcPr>
          <w:p w14:paraId="6D0ADB98" w14:textId="77777777" w:rsidR="00760670" w:rsidRPr="00A01E08" w:rsidRDefault="00760670">
            <w:pPr>
              <w:spacing w:line="360" w:lineRule="auto"/>
              <w:rPr>
                <w:rFonts w:ascii="Times New Roman" w:eastAsia="Times New Roman" w:hAnsi="Times New Roman" w:cs="Times New Roman"/>
              </w:rPr>
            </w:pPr>
          </w:p>
        </w:tc>
        <w:tc>
          <w:tcPr>
            <w:tcW w:w="7518" w:type="dxa"/>
          </w:tcPr>
          <w:p w14:paraId="54973BAC"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Objectives</w:t>
            </w:r>
          </w:p>
        </w:tc>
        <w:tc>
          <w:tcPr>
            <w:tcW w:w="1219" w:type="dxa"/>
          </w:tcPr>
          <w:p w14:paraId="48D90D3A" w14:textId="5697E1E4"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1</w:t>
            </w:r>
          </w:p>
        </w:tc>
      </w:tr>
      <w:tr w:rsidR="00760670" w:rsidRPr="00A01E08" w14:paraId="1CE73269" w14:textId="77777777" w:rsidTr="00760670">
        <w:tc>
          <w:tcPr>
            <w:tcW w:w="7797" w:type="dxa"/>
            <w:gridSpan w:val="2"/>
          </w:tcPr>
          <w:p w14:paraId="3446E39D"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2</w:t>
            </w:r>
          </w:p>
        </w:tc>
        <w:tc>
          <w:tcPr>
            <w:tcW w:w="1219" w:type="dxa"/>
          </w:tcPr>
          <w:p w14:paraId="1E96DE9F" w14:textId="413511C8"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0AE163F0" w14:textId="77777777" w:rsidTr="00760670">
        <w:tc>
          <w:tcPr>
            <w:tcW w:w="7797" w:type="dxa"/>
            <w:gridSpan w:val="2"/>
          </w:tcPr>
          <w:p w14:paraId="6C85A5E8"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b/>
                <w:color w:val="000000"/>
              </w:rPr>
              <w:t>LITERATURE SURVEY</w:t>
            </w:r>
          </w:p>
        </w:tc>
        <w:tc>
          <w:tcPr>
            <w:tcW w:w="1219" w:type="dxa"/>
          </w:tcPr>
          <w:p w14:paraId="5E3AA539" w14:textId="2BF80FFB"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3BD800D8" w14:textId="77777777" w:rsidTr="00760670">
        <w:tc>
          <w:tcPr>
            <w:tcW w:w="279" w:type="dxa"/>
          </w:tcPr>
          <w:p w14:paraId="03C394B4" w14:textId="77777777" w:rsidR="00760670" w:rsidRPr="00A01E08" w:rsidRDefault="00760670">
            <w:pPr>
              <w:spacing w:line="360" w:lineRule="auto"/>
              <w:rPr>
                <w:rFonts w:ascii="Times New Roman" w:eastAsia="Times New Roman" w:hAnsi="Times New Roman" w:cs="Times New Roman"/>
              </w:rPr>
            </w:pPr>
          </w:p>
        </w:tc>
        <w:tc>
          <w:tcPr>
            <w:tcW w:w="7518" w:type="dxa"/>
          </w:tcPr>
          <w:p w14:paraId="012C7ECF"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Related Work</w:t>
            </w:r>
          </w:p>
        </w:tc>
        <w:tc>
          <w:tcPr>
            <w:tcW w:w="1219" w:type="dxa"/>
          </w:tcPr>
          <w:p w14:paraId="23096E45" w14:textId="6689E05B"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6066ECD5" w14:textId="77777777" w:rsidTr="00760670">
        <w:tc>
          <w:tcPr>
            <w:tcW w:w="279" w:type="dxa"/>
          </w:tcPr>
          <w:p w14:paraId="68A53126" w14:textId="77777777" w:rsidR="00760670" w:rsidRPr="00A01E08" w:rsidRDefault="00760670">
            <w:pPr>
              <w:spacing w:line="360" w:lineRule="auto"/>
              <w:rPr>
                <w:rFonts w:ascii="Times New Roman" w:eastAsia="Times New Roman" w:hAnsi="Times New Roman" w:cs="Times New Roman"/>
              </w:rPr>
            </w:pPr>
          </w:p>
        </w:tc>
        <w:tc>
          <w:tcPr>
            <w:tcW w:w="7518" w:type="dxa"/>
          </w:tcPr>
          <w:p w14:paraId="245B7CB0"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Existing System</w:t>
            </w:r>
          </w:p>
        </w:tc>
        <w:tc>
          <w:tcPr>
            <w:tcW w:w="1219" w:type="dxa"/>
          </w:tcPr>
          <w:p w14:paraId="64CB2568" w14:textId="5270EA89"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3C7ACAA7" w14:textId="77777777" w:rsidTr="00760670">
        <w:tc>
          <w:tcPr>
            <w:tcW w:w="279" w:type="dxa"/>
          </w:tcPr>
          <w:p w14:paraId="6798905A" w14:textId="77777777" w:rsidR="00760670" w:rsidRPr="00A01E08" w:rsidRDefault="00760670">
            <w:pPr>
              <w:spacing w:line="360" w:lineRule="auto"/>
              <w:rPr>
                <w:rFonts w:ascii="Times New Roman" w:eastAsia="Times New Roman" w:hAnsi="Times New Roman" w:cs="Times New Roman"/>
              </w:rPr>
            </w:pPr>
          </w:p>
        </w:tc>
        <w:tc>
          <w:tcPr>
            <w:tcW w:w="7518" w:type="dxa"/>
          </w:tcPr>
          <w:p w14:paraId="62E6B8E4"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Limitation of Existing System</w:t>
            </w:r>
          </w:p>
        </w:tc>
        <w:tc>
          <w:tcPr>
            <w:tcW w:w="1219" w:type="dxa"/>
          </w:tcPr>
          <w:p w14:paraId="484FE7C2" w14:textId="50E25DB0"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37B1818B" w14:textId="77777777" w:rsidTr="00760670">
        <w:tc>
          <w:tcPr>
            <w:tcW w:w="279" w:type="dxa"/>
          </w:tcPr>
          <w:p w14:paraId="4DBD45F4" w14:textId="77777777" w:rsidR="00760670" w:rsidRPr="00A01E08" w:rsidRDefault="00760670">
            <w:pPr>
              <w:spacing w:line="360" w:lineRule="auto"/>
              <w:rPr>
                <w:rFonts w:ascii="Times New Roman" w:eastAsia="Times New Roman" w:hAnsi="Times New Roman" w:cs="Times New Roman"/>
              </w:rPr>
            </w:pPr>
          </w:p>
        </w:tc>
        <w:tc>
          <w:tcPr>
            <w:tcW w:w="7518" w:type="dxa"/>
          </w:tcPr>
          <w:p w14:paraId="713180F2"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Proposed System</w:t>
            </w:r>
          </w:p>
        </w:tc>
        <w:tc>
          <w:tcPr>
            <w:tcW w:w="1219" w:type="dxa"/>
          </w:tcPr>
          <w:p w14:paraId="132CC5EB" w14:textId="17311390"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4FE8FE3F" w14:textId="77777777" w:rsidTr="00760670">
        <w:tc>
          <w:tcPr>
            <w:tcW w:w="7797" w:type="dxa"/>
            <w:gridSpan w:val="2"/>
          </w:tcPr>
          <w:p w14:paraId="2FC37BAD"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3</w:t>
            </w:r>
          </w:p>
        </w:tc>
        <w:tc>
          <w:tcPr>
            <w:tcW w:w="1219" w:type="dxa"/>
          </w:tcPr>
          <w:p w14:paraId="796C6EF1" w14:textId="1518EEE9"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3</w:t>
            </w:r>
          </w:p>
        </w:tc>
      </w:tr>
      <w:tr w:rsidR="00760670" w:rsidRPr="00A01E08" w14:paraId="1EAE7C2E" w14:textId="77777777" w:rsidTr="00760670">
        <w:tc>
          <w:tcPr>
            <w:tcW w:w="7797" w:type="dxa"/>
            <w:gridSpan w:val="2"/>
          </w:tcPr>
          <w:p w14:paraId="386EA9E7"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METHODOLOGY</w:t>
            </w:r>
          </w:p>
        </w:tc>
        <w:tc>
          <w:tcPr>
            <w:tcW w:w="1219" w:type="dxa"/>
          </w:tcPr>
          <w:p w14:paraId="0878D5CB" w14:textId="789216D1"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3</w:t>
            </w:r>
          </w:p>
        </w:tc>
      </w:tr>
    </w:tbl>
    <w:p w14:paraId="57BA3B57" w14:textId="7969206D" w:rsidR="00EA2D49" w:rsidRPr="00A01E08" w:rsidRDefault="00EA2D49">
      <w:pPr>
        <w:spacing w:line="360" w:lineRule="auto"/>
        <w:rPr>
          <w:rFonts w:ascii="Times New Roman" w:eastAsia="Times New Roman" w:hAnsi="Times New Roman" w:cs="Times New Roman"/>
        </w:rPr>
        <w:sectPr w:rsidR="00EA2D49" w:rsidRPr="00A01E08" w:rsidSect="00491FAA">
          <w:footerReference w:type="default" r:id="rId17"/>
          <w:footerReference w:type="first" r:id="rId18"/>
          <w:pgSz w:w="11906" w:h="16838"/>
          <w:pgMar w:top="1440" w:right="1440" w:bottom="1440" w:left="1440" w:header="708" w:footer="708" w:gutter="0"/>
          <w:cols w:space="720"/>
          <w:docGrid w:linePitch="299"/>
        </w:sectPr>
      </w:pPr>
    </w:p>
    <w:tbl>
      <w:tblPr>
        <w:tblStyle w:val="5"/>
        <w:tblW w:w="9016" w:type="dxa"/>
        <w:tblBorders>
          <w:top w:val="nil"/>
          <w:left w:val="nil"/>
          <w:bottom w:val="nil"/>
          <w:right w:val="nil"/>
          <w:insideH w:val="nil"/>
          <w:insideV w:val="nil"/>
        </w:tblBorders>
        <w:tblLayout w:type="fixed"/>
        <w:tblLook w:val="0400" w:firstRow="0" w:lastRow="0" w:firstColumn="0" w:lastColumn="0" w:noHBand="0" w:noVBand="1"/>
      </w:tblPr>
      <w:tblGrid>
        <w:gridCol w:w="279"/>
        <w:gridCol w:w="7518"/>
        <w:gridCol w:w="1219"/>
      </w:tblGrid>
      <w:tr w:rsidR="00760670" w:rsidRPr="00A01E08" w14:paraId="78147E4E" w14:textId="77777777" w:rsidTr="00760670">
        <w:tc>
          <w:tcPr>
            <w:tcW w:w="279" w:type="dxa"/>
          </w:tcPr>
          <w:p w14:paraId="26DEA35D" w14:textId="77777777" w:rsidR="00760670" w:rsidRPr="00A01E08" w:rsidRDefault="00760670">
            <w:pPr>
              <w:spacing w:line="360" w:lineRule="auto"/>
              <w:rPr>
                <w:rFonts w:ascii="Times New Roman" w:eastAsia="Times New Roman" w:hAnsi="Times New Roman" w:cs="Times New Roman"/>
              </w:rPr>
            </w:pPr>
          </w:p>
        </w:tc>
        <w:tc>
          <w:tcPr>
            <w:tcW w:w="7518" w:type="dxa"/>
          </w:tcPr>
          <w:p w14:paraId="462DF888" w14:textId="45C4E94B" w:rsidR="00EA2D49" w:rsidRPr="00A01E08" w:rsidRDefault="00760670" w:rsidP="00EA2D49">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Dataset</w:t>
            </w:r>
          </w:p>
        </w:tc>
        <w:tc>
          <w:tcPr>
            <w:tcW w:w="1219" w:type="dxa"/>
          </w:tcPr>
          <w:p w14:paraId="6CA459C3" w14:textId="510DDF3F"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3</w:t>
            </w:r>
          </w:p>
        </w:tc>
      </w:tr>
      <w:tr w:rsidR="00760670" w:rsidRPr="00A01E08" w14:paraId="3EC4C148" w14:textId="77777777" w:rsidTr="00760670">
        <w:tc>
          <w:tcPr>
            <w:tcW w:w="279" w:type="dxa"/>
          </w:tcPr>
          <w:p w14:paraId="453E68E7" w14:textId="77777777" w:rsidR="00760670" w:rsidRPr="00A01E08" w:rsidRDefault="00760670">
            <w:pPr>
              <w:spacing w:line="360" w:lineRule="auto"/>
              <w:rPr>
                <w:rFonts w:ascii="Times New Roman" w:eastAsia="Times New Roman" w:hAnsi="Times New Roman" w:cs="Times New Roman"/>
              </w:rPr>
            </w:pPr>
          </w:p>
        </w:tc>
        <w:tc>
          <w:tcPr>
            <w:tcW w:w="7518" w:type="dxa"/>
          </w:tcPr>
          <w:p w14:paraId="064B356C"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Architecture</w:t>
            </w:r>
          </w:p>
        </w:tc>
        <w:tc>
          <w:tcPr>
            <w:tcW w:w="1219" w:type="dxa"/>
          </w:tcPr>
          <w:p w14:paraId="0E4D1900" w14:textId="1C3A5239"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3</w:t>
            </w:r>
          </w:p>
        </w:tc>
      </w:tr>
      <w:tr w:rsidR="00760670" w:rsidRPr="00A01E08" w14:paraId="4B944CE0" w14:textId="77777777" w:rsidTr="00760670">
        <w:tc>
          <w:tcPr>
            <w:tcW w:w="279" w:type="dxa"/>
          </w:tcPr>
          <w:p w14:paraId="1D37CE69" w14:textId="77777777" w:rsidR="00760670" w:rsidRPr="00A01E08" w:rsidRDefault="00760670">
            <w:pPr>
              <w:spacing w:line="360" w:lineRule="auto"/>
              <w:rPr>
                <w:rFonts w:ascii="Times New Roman" w:eastAsia="Times New Roman" w:hAnsi="Times New Roman" w:cs="Times New Roman"/>
              </w:rPr>
            </w:pPr>
          </w:p>
        </w:tc>
        <w:tc>
          <w:tcPr>
            <w:tcW w:w="7518" w:type="dxa"/>
          </w:tcPr>
          <w:p w14:paraId="00F6512A"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Sequence Diagram</w:t>
            </w:r>
          </w:p>
        </w:tc>
        <w:tc>
          <w:tcPr>
            <w:tcW w:w="1219" w:type="dxa"/>
          </w:tcPr>
          <w:p w14:paraId="04946285" w14:textId="0471227D"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3</w:t>
            </w:r>
          </w:p>
        </w:tc>
      </w:tr>
      <w:tr w:rsidR="00760670" w:rsidRPr="00A01E08" w14:paraId="2CCBDA4E" w14:textId="77777777" w:rsidTr="00760670">
        <w:tc>
          <w:tcPr>
            <w:tcW w:w="7797" w:type="dxa"/>
            <w:gridSpan w:val="2"/>
          </w:tcPr>
          <w:p w14:paraId="68FF5236" w14:textId="77777777" w:rsidR="00760670" w:rsidRPr="00A01E08" w:rsidRDefault="00760670">
            <w:pPr>
              <w:spacing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4</w:t>
            </w:r>
          </w:p>
        </w:tc>
        <w:tc>
          <w:tcPr>
            <w:tcW w:w="1219" w:type="dxa"/>
          </w:tcPr>
          <w:p w14:paraId="2601C413" w14:textId="56CE4797"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4</w:t>
            </w:r>
          </w:p>
        </w:tc>
      </w:tr>
      <w:tr w:rsidR="00760670" w:rsidRPr="00A01E08" w14:paraId="758B2BA6" w14:textId="77777777" w:rsidTr="00760670">
        <w:tc>
          <w:tcPr>
            <w:tcW w:w="7797" w:type="dxa"/>
            <w:gridSpan w:val="2"/>
          </w:tcPr>
          <w:p w14:paraId="2382AE2A"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b/>
                <w:color w:val="000000"/>
              </w:rPr>
              <w:t>TOOL DESCRIPTION</w:t>
            </w:r>
          </w:p>
        </w:tc>
        <w:tc>
          <w:tcPr>
            <w:tcW w:w="1219" w:type="dxa"/>
          </w:tcPr>
          <w:p w14:paraId="67605434" w14:textId="25D2777C"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4</w:t>
            </w:r>
          </w:p>
        </w:tc>
      </w:tr>
      <w:tr w:rsidR="00760670" w:rsidRPr="00A01E08" w14:paraId="01FDE586" w14:textId="77777777" w:rsidTr="00760670">
        <w:tc>
          <w:tcPr>
            <w:tcW w:w="279" w:type="dxa"/>
          </w:tcPr>
          <w:p w14:paraId="77167A8F" w14:textId="77777777" w:rsidR="00760670" w:rsidRPr="00A01E08" w:rsidRDefault="00760670">
            <w:pPr>
              <w:spacing w:line="360" w:lineRule="auto"/>
              <w:rPr>
                <w:rFonts w:ascii="Times New Roman" w:eastAsia="Times New Roman" w:hAnsi="Times New Roman" w:cs="Times New Roman"/>
              </w:rPr>
            </w:pPr>
          </w:p>
        </w:tc>
        <w:tc>
          <w:tcPr>
            <w:tcW w:w="7518" w:type="dxa"/>
          </w:tcPr>
          <w:p w14:paraId="3468B883"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Hardware Requirements</w:t>
            </w:r>
          </w:p>
        </w:tc>
        <w:tc>
          <w:tcPr>
            <w:tcW w:w="1219" w:type="dxa"/>
          </w:tcPr>
          <w:p w14:paraId="307B371B" w14:textId="163EA086"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4</w:t>
            </w:r>
          </w:p>
        </w:tc>
      </w:tr>
      <w:tr w:rsidR="00760670" w:rsidRPr="00A01E08" w14:paraId="10044B88" w14:textId="77777777" w:rsidTr="00760670">
        <w:tc>
          <w:tcPr>
            <w:tcW w:w="279" w:type="dxa"/>
          </w:tcPr>
          <w:p w14:paraId="045AE993" w14:textId="77777777" w:rsidR="00760670" w:rsidRPr="00A01E08" w:rsidRDefault="00760670">
            <w:pPr>
              <w:spacing w:line="360" w:lineRule="auto"/>
              <w:rPr>
                <w:rFonts w:ascii="Times New Roman" w:eastAsia="Times New Roman" w:hAnsi="Times New Roman" w:cs="Times New Roman"/>
              </w:rPr>
            </w:pPr>
          </w:p>
        </w:tc>
        <w:tc>
          <w:tcPr>
            <w:tcW w:w="7518" w:type="dxa"/>
          </w:tcPr>
          <w:p w14:paraId="2EBF601B"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Software Requirements</w:t>
            </w:r>
          </w:p>
        </w:tc>
        <w:tc>
          <w:tcPr>
            <w:tcW w:w="1219" w:type="dxa"/>
          </w:tcPr>
          <w:p w14:paraId="7ED6C303" w14:textId="7BA0EB4D"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4</w:t>
            </w:r>
          </w:p>
        </w:tc>
      </w:tr>
      <w:tr w:rsidR="00760670" w:rsidRPr="00A01E08" w14:paraId="6DACA75A" w14:textId="77777777" w:rsidTr="00760670">
        <w:tc>
          <w:tcPr>
            <w:tcW w:w="7797" w:type="dxa"/>
            <w:gridSpan w:val="2"/>
          </w:tcPr>
          <w:p w14:paraId="0FD25ED3"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5</w:t>
            </w:r>
          </w:p>
        </w:tc>
        <w:tc>
          <w:tcPr>
            <w:tcW w:w="1219" w:type="dxa"/>
          </w:tcPr>
          <w:p w14:paraId="148C83E5" w14:textId="676FD2C5"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5</w:t>
            </w:r>
          </w:p>
        </w:tc>
      </w:tr>
      <w:tr w:rsidR="00760670" w:rsidRPr="00A01E08" w14:paraId="28A17D51" w14:textId="77777777" w:rsidTr="00760670">
        <w:tc>
          <w:tcPr>
            <w:tcW w:w="7797" w:type="dxa"/>
            <w:gridSpan w:val="2"/>
          </w:tcPr>
          <w:p w14:paraId="139D2C9F"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IMPLEMENTATION</w:t>
            </w:r>
          </w:p>
        </w:tc>
        <w:tc>
          <w:tcPr>
            <w:tcW w:w="1219" w:type="dxa"/>
          </w:tcPr>
          <w:p w14:paraId="0FC58C3B" w14:textId="47F5BBB0"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5</w:t>
            </w:r>
          </w:p>
        </w:tc>
      </w:tr>
      <w:tr w:rsidR="00760670" w:rsidRPr="00A01E08" w14:paraId="51E6F2C7" w14:textId="77777777" w:rsidTr="00760670">
        <w:tc>
          <w:tcPr>
            <w:tcW w:w="7797" w:type="dxa"/>
            <w:gridSpan w:val="2"/>
          </w:tcPr>
          <w:p w14:paraId="565143A6"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6</w:t>
            </w:r>
          </w:p>
        </w:tc>
        <w:tc>
          <w:tcPr>
            <w:tcW w:w="1219" w:type="dxa"/>
          </w:tcPr>
          <w:p w14:paraId="069D0C21" w14:textId="392E2CE6"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6</w:t>
            </w:r>
          </w:p>
        </w:tc>
      </w:tr>
      <w:tr w:rsidR="00760670" w:rsidRPr="00A01E08" w14:paraId="2B7CD32F" w14:textId="77777777" w:rsidTr="00760670">
        <w:tc>
          <w:tcPr>
            <w:tcW w:w="7797" w:type="dxa"/>
            <w:gridSpan w:val="2"/>
          </w:tcPr>
          <w:p w14:paraId="23FC9D41"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RESULTS AND ANALYSIS</w:t>
            </w:r>
          </w:p>
        </w:tc>
        <w:tc>
          <w:tcPr>
            <w:tcW w:w="1219" w:type="dxa"/>
          </w:tcPr>
          <w:p w14:paraId="2D297BBD" w14:textId="3B7D44DA"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6</w:t>
            </w:r>
          </w:p>
        </w:tc>
      </w:tr>
      <w:tr w:rsidR="00760670" w:rsidRPr="00A01E08" w14:paraId="2DDC5FFB" w14:textId="77777777" w:rsidTr="00760670">
        <w:tc>
          <w:tcPr>
            <w:tcW w:w="279" w:type="dxa"/>
          </w:tcPr>
          <w:p w14:paraId="6EBE7D86" w14:textId="77777777" w:rsidR="00760670" w:rsidRPr="00A01E08" w:rsidRDefault="00760670">
            <w:pPr>
              <w:spacing w:line="360" w:lineRule="auto"/>
              <w:rPr>
                <w:rFonts w:ascii="Times New Roman" w:eastAsia="Times New Roman" w:hAnsi="Times New Roman" w:cs="Times New Roman"/>
              </w:rPr>
            </w:pPr>
          </w:p>
        </w:tc>
        <w:tc>
          <w:tcPr>
            <w:tcW w:w="7518" w:type="dxa"/>
          </w:tcPr>
          <w:p w14:paraId="1CE27A83"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Result Discussion</w:t>
            </w:r>
          </w:p>
        </w:tc>
        <w:tc>
          <w:tcPr>
            <w:tcW w:w="1219" w:type="dxa"/>
          </w:tcPr>
          <w:p w14:paraId="3782BEBE" w14:textId="4FC73C1B"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6</w:t>
            </w:r>
          </w:p>
        </w:tc>
      </w:tr>
      <w:tr w:rsidR="00760670" w:rsidRPr="00A01E08" w14:paraId="70C9B22D" w14:textId="77777777" w:rsidTr="00760670">
        <w:tc>
          <w:tcPr>
            <w:tcW w:w="279" w:type="dxa"/>
          </w:tcPr>
          <w:p w14:paraId="7A5AFBAB" w14:textId="77777777" w:rsidR="00760670" w:rsidRPr="00A01E08" w:rsidRDefault="00760670">
            <w:pPr>
              <w:spacing w:line="360" w:lineRule="auto"/>
              <w:rPr>
                <w:rFonts w:ascii="Times New Roman" w:eastAsia="Times New Roman" w:hAnsi="Times New Roman" w:cs="Times New Roman"/>
              </w:rPr>
            </w:pPr>
          </w:p>
        </w:tc>
        <w:tc>
          <w:tcPr>
            <w:tcW w:w="7518" w:type="dxa"/>
          </w:tcPr>
          <w:p w14:paraId="0F75C702" w14:textId="77777777" w:rsidR="00760670" w:rsidRPr="00A01E08" w:rsidRDefault="00760670">
            <w:pPr>
              <w:widowControl/>
              <w:numPr>
                <w:ilvl w:val="1"/>
                <w:numId w:val="16"/>
              </w:numPr>
              <w:pBdr>
                <w:top w:val="nil"/>
                <w:left w:val="nil"/>
                <w:bottom w:val="nil"/>
                <w:right w:val="nil"/>
                <w:between w:val="nil"/>
              </w:pBdr>
              <w:spacing w:after="160" w:line="360" w:lineRule="auto"/>
              <w:ind w:right="-1013"/>
              <w:rPr>
                <w:rFonts w:ascii="Times New Roman" w:eastAsia="Times New Roman" w:hAnsi="Times New Roman" w:cs="Times New Roman"/>
                <w:color w:val="000000"/>
              </w:rPr>
            </w:pPr>
            <w:r w:rsidRPr="00A01E08">
              <w:rPr>
                <w:rFonts w:ascii="Times New Roman" w:eastAsia="Times New Roman" w:hAnsi="Times New Roman" w:cs="Times New Roman"/>
                <w:color w:val="000000"/>
              </w:rPr>
              <w:t>Comparison with Previous Studies</w:t>
            </w:r>
          </w:p>
        </w:tc>
        <w:tc>
          <w:tcPr>
            <w:tcW w:w="1219" w:type="dxa"/>
          </w:tcPr>
          <w:p w14:paraId="3460632E" w14:textId="2959BAA4"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6</w:t>
            </w:r>
          </w:p>
        </w:tc>
      </w:tr>
      <w:tr w:rsidR="00760670" w:rsidRPr="00A01E08" w14:paraId="512DD019" w14:textId="77777777" w:rsidTr="00760670">
        <w:tc>
          <w:tcPr>
            <w:tcW w:w="279" w:type="dxa"/>
          </w:tcPr>
          <w:p w14:paraId="04C559B8" w14:textId="77777777" w:rsidR="00760670" w:rsidRPr="00A01E08" w:rsidRDefault="00760670">
            <w:pPr>
              <w:spacing w:line="360" w:lineRule="auto"/>
              <w:rPr>
                <w:rFonts w:ascii="Times New Roman" w:eastAsia="Times New Roman" w:hAnsi="Times New Roman" w:cs="Times New Roman"/>
              </w:rPr>
            </w:pPr>
          </w:p>
        </w:tc>
        <w:tc>
          <w:tcPr>
            <w:tcW w:w="7518" w:type="dxa"/>
          </w:tcPr>
          <w:p w14:paraId="220F9494" w14:textId="77777777" w:rsidR="00760670" w:rsidRPr="00A01E08" w:rsidRDefault="00760670">
            <w:pPr>
              <w:widowControl/>
              <w:numPr>
                <w:ilvl w:val="1"/>
                <w:numId w:val="16"/>
              </w:numPr>
              <w:pBdr>
                <w:top w:val="nil"/>
                <w:left w:val="nil"/>
                <w:bottom w:val="nil"/>
                <w:right w:val="nil"/>
                <w:between w:val="nil"/>
              </w:pBdr>
              <w:spacing w:after="160" w:line="360" w:lineRule="auto"/>
              <w:ind w:right="-1013"/>
              <w:rPr>
                <w:rFonts w:ascii="Times New Roman" w:eastAsia="Times New Roman" w:hAnsi="Times New Roman" w:cs="Times New Roman"/>
                <w:color w:val="000000"/>
              </w:rPr>
            </w:pPr>
            <w:r w:rsidRPr="00A01E08">
              <w:rPr>
                <w:rFonts w:ascii="Times New Roman" w:eastAsia="Times New Roman" w:hAnsi="Times New Roman" w:cs="Times New Roman"/>
                <w:color w:val="000000"/>
              </w:rPr>
              <w:t>Analysis</w:t>
            </w:r>
          </w:p>
        </w:tc>
        <w:tc>
          <w:tcPr>
            <w:tcW w:w="1219" w:type="dxa"/>
          </w:tcPr>
          <w:p w14:paraId="4AC3B61A" w14:textId="7259EF74"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6</w:t>
            </w:r>
          </w:p>
        </w:tc>
      </w:tr>
      <w:tr w:rsidR="00760670" w:rsidRPr="00A01E08" w14:paraId="4BA77257" w14:textId="77777777" w:rsidTr="00760670">
        <w:tc>
          <w:tcPr>
            <w:tcW w:w="7797" w:type="dxa"/>
            <w:gridSpan w:val="2"/>
          </w:tcPr>
          <w:p w14:paraId="659521F3" w14:textId="77777777" w:rsidR="00760670" w:rsidRPr="00A01E08" w:rsidRDefault="00760670">
            <w:pPr>
              <w:spacing w:before="240" w:line="360" w:lineRule="auto"/>
              <w:rPr>
                <w:rFonts w:ascii="Times New Roman" w:hAnsi="Times New Roman" w:cs="Times New Roman"/>
                <w:b/>
              </w:rPr>
            </w:pPr>
            <w:r w:rsidRPr="00A01E08">
              <w:rPr>
                <w:rFonts w:ascii="Times New Roman" w:eastAsia="Times New Roman" w:hAnsi="Times New Roman" w:cs="Times New Roman"/>
                <w:b/>
                <w:color w:val="000000"/>
              </w:rPr>
              <w:t>Chapter 7</w:t>
            </w:r>
          </w:p>
        </w:tc>
        <w:tc>
          <w:tcPr>
            <w:tcW w:w="1219" w:type="dxa"/>
          </w:tcPr>
          <w:p w14:paraId="2544636F" w14:textId="7F443916"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7</w:t>
            </w:r>
          </w:p>
        </w:tc>
      </w:tr>
      <w:tr w:rsidR="00760670" w:rsidRPr="00A01E08" w14:paraId="61C1D957" w14:textId="77777777" w:rsidTr="00760670">
        <w:tc>
          <w:tcPr>
            <w:tcW w:w="7797" w:type="dxa"/>
            <w:gridSpan w:val="2"/>
          </w:tcPr>
          <w:p w14:paraId="71DA4559"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CONCLUSIONS AND FUTURE SCOPE</w:t>
            </w:r>
          </w:p>
        </w:tc>
        <w:tc>
          <w:tcPr>
            <w:tcW w:w="1219" w:type="dxa"/>
          </w:tcPr>
          <w:p w14:paraId="5DA36E0D" w14:textId="774EFC3F"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7</w:t>
            </w:r>
          </w:p>
        </w:tc>
      </w:tr>
      <w:tr w:rsidR="00760670" w:rsidRPr="00A01E08" w14:paraId="2645C60E" w14:textId="77777777" w:rsidTr="00760670">
        <w:tc>
          <w:tcPr>
            <w:tcW w:w="7797" w:type="dxa"/>
            <w:gridSpan w:val="2"/>
          </w:tcPr>
          <w:p w14:paraId="64BBB8AB"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REFERENCES</w:t>
            </w:r>
          </w:p>
        </w:tc>
        <w:tc>
          <w:tcPr>
            <w:tcW w:w="1219" w:type="dxa"/>
          </w:tcPr>
          <w:p w14:paraId="10A85EB3" w14:textId="2C2FF573"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8</w:t>
            </w:r>
          </w:p>
        </w:tc>
      </w:tr>
      <w:tr w:rsidR="00760670" w:rsidRPr="00A01E08" w14:paraId="23483744" w14:textId="77777777" w:rsidTr="00760670">
        <w:tc>
          <w:tcPr>
            <w:tcW w:w="7797" w:type="dxa"/>
            <w:gridSpan w:val="2"/>
          </w:tcPr>
          <w:p w14:paraId="5DCBD66F" w14:textId="77777777" w:rsidR="00760670" w:rsidRPr="00A01E08" w:rsidRDefault="00760670">
            <w:pPr>
              <w:spacing w:before="240" w:line="360"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APPENDIX</w:t>
            </w:r>
          </w:p>
        </w:tc>
        <w:tc>
          <w:tcPr>
            <w:tcW w:w="1219" w:type="dxa"/>
          </w:tcPr>
          <w:p w14:paraId="6FEE47DF" w14:textId="13CF26CC" w:rsidR="00760670" w:rsidRPr="00A01E08" w:rsidRDefault="00D02E5E">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9</w:t>
            </w:r>
          </w:p>
        </w:tc>
      </w:tr>
    </w:tbl>
    <w:p w14:paraId="247CEBEB" w14:textId="77777777" w:rsidR="00C63FD8" w:rsidRPr="00A01E08" w:rsidRDefault="00C63FD8">
      <w:pPr>
        <w:rPr>
          <w:rFonts w:ascii="Times New Roman" w:hAnsi="Times New Roman" w:cs="Times New Roman"/>
        </w:rPr>
        <w:sectPr w:rsidR="00C63FD8" w:rsidRPr="00A01E08" w:rsidSect="00491FAA">
          <w:footerReference w:type="default" r:id="rId19"/>
          <w:pgSz w:w="11906" w:h="16838"/>
          <w:pgMar w:top="1440" w:right="1440" w:bottom="1440" w:left="1440" w:header="708" w:footer="708" w:gutter="0"/>
          <w:cols w:space="720"/>
          <w:docGrid w:linePitch="299"/>
        </w:sectPr>
      </w:pPr>
    </w:p>
    <w:p w14:paraId="67736365" w14:textId="77777777" w:rsidR="00C63FD8" w:rsidRPr="00A01E08" w:rsidRDefault="00A31247">
      <w:pPr>
        <w:pStyle w:val="Heading1"/>
        <w:spacing w:before="0" w:line="600" w:lineRule="auto"/>
        <w:jc w:val="center"/>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ABSTRACT</w:t>
      </w:r>
    </w:p>
    <w:p w14:paraId="0B16619A" w14:textId="6A2F8807" w:rsidR="00384621" w:rsidRPr="00A01E08" w:rsidRDefault="000761B7">
      <w:pPr>
        <w:rPr>
          <w:rFonts w:ascii="Times New Roman" w:eastAsia="Times New Roman" w:hAnsi="Times New Roman" w:cs="Times New Roman"/>
        </w:rPr>
      </w:pPr>
      <w:r w:rsidRPr="00A01E08">
        <w:rPr>
          <w:rFonts w:ascii="Times New Roman" w:eastAsia="Times New Roman" w:hAnsi="Times New Roman" w:cs="Times New Roman"/>
        </w:rPr>
        <w:t>Stock value prediction is a complex task that necessitates a solid algorithm foundation in order to compute longer-term share prices. Stock prices are correlated within the market, making it difficult to forecast costs. The proposed algorithm predicts share price using market data and machine learning techniques such as recurrent neural network named Long Short Term Memory, and weights are corrected for each data point using stochastic gradient descent. In comparison to currently available stock price predictor algorithms, this system will produce more accurate results. To influence the graphical outcomes, the network is trained and evaluated using various sizes of input data.</w:t>
      </w:r>
    </w:p>
    <w:p w14:paraId="4C08C8AF" w14:textId="77777777" w:rsidR="00C63FD8" w:rsidRPr="00A01E08" w:rsidRDefault="00C63FD8">
      <w:pPr>
        <w:rPr>
          <w:rFonts w:ascii="Times New Roman" w:hAnsi="Times New Roman" w:cs="Times New Roman"/>
        </w:rPr>
      </w:pPr>
    </w:p>
    <w:p w14:paraId="0807CE00" w14:textId="77777777" w:rsidR="00C63FD8" w:rsidRPr="00A01E08" w:rsidRDefault="00C63FD8">
      <w:pPr>
        <w:rPr>
          <w:rFonts w:ascii="Times New Roman" w:hAnsi="Times New Roman" w:cs="Times New Roman"/>
        </w:rPr>
      </w:pPr>
    </w:p>
    <w:p w14:paraId="2E76831C" w14:textId="77777777" w:rsidR="00C63FD8" w:rsidRPr="00A01E08" w:rsidRDefault="00C63FD8">
      <w:pPr>
        <w:rPr>
          <w:rFonts w:ascii="Times New Roman" w:hAnsi="Times New Roman" w:cs="Times New Roman"/>
        </w:rPr>
      </w:pPr>
    </w:p>
    <w:p w14:paraId="139089FD" w14:textId="77777777" w:rsidR="00C63FD8" w:rsidRPr="00A01E08" w:rsidRDefault="00C63FD8">
      <w:pPr>
        <w:rPr>
          <w:rFonts w:ascii="Times New Roman" w:hAnsi="Times New Roman" w:cs="Times New Roman"/>
        </w:rPr>
      </w:pPr>
    </w:p>
    <w:p w14:paraId="2B0A66F5" w14:textId="77777777" w:rsidR="00C63FD8" w:rsidRPr="00A01E08" w:rsidRDefault="00C63FD8">
      <w:pPr>
        <w:rPr>
          <w:rFonts w:ascii="Times New Roman" w:hAnsi="Times New Roman" w:cs="Times New Roman"/>
        </w:rPr>
      </w:pPr>
    </w:p>
    <w:p w14:paraId="491C99BF" w14:textId="77777777" w:rsidR="00C63FD8" w:rsidRPr="00A01E08" w:rsidRDefault="00C63FD8">
      <w:pPr>
        <w:rPr>
          <w:rFonts w:ascii="Times New Roman" w:hAnsi="Times New Roman" w:cs="Times New Roman"/>
        </w:rPr>
      </w:pPr>
    </w:p>
    <w:p w14:paraId="69431EEF" w14:textId="77777777" w:rsidR="00C63FD8" w:rsidRPr="00A01E08" w:rsidRDefault="00C63FD8">
      <w:pPr>
        <w:rPr>
          <w:rFonts w:ascii="Times New Roman" w:hAnsi="Times New Roman" w:cs="Times New Roman"/>
        </w:rPr>
      </w:pPr>
    </w:p>
    <w:p w14:paraId="4F069BE7" w14:textId="77777777" w:rsidR="00C63FD8" w:rsidRPr="00A01E08" w:rsidRDefault="00C63FD8">
      <w:pPr>
        <w:rPr>
          <w:rFonts w:ascii="Times New Roman" w:hAnsi="Times New Roman" w:cs="Times New Roman"/>
        </w:rPr>
      </w:pPr>
    </w:p>
    <w:p w14:paraId="4B97C808" w14:textId="77777777" w:rsidR="00C63FD8" w:rsidRPr="00A01E08" w:rsidRDefault="00C63FD8">
      <w:pPr>
        <w:rPr>
          <w:rFonts w:ascii="Times New Roman" w:hAnsi="Times New Roman" w:cs="Times New Roman"/>
        </w:rPr>
      </w:pPr>
    </w:p>
    <w:p w14:paraId="18E1AFF4" w14:textId="77777777" w:rsidR="00C63FD8" w:rsidRPr="00A01E08" w:rsidRDefault="00C63FD8">
      <w:pPr>
        <w:rPr>
          <w:rFonts w:ascii="Times New Roman" w:hAnsi="Times New Roman" w:cs="Times New Roman"/>
        </w:rPr>
      </w:pPr>
    </w:p>
    <w:p w14:paraId="2527DD56" w14:textId="77777777" w:rsidR="00C63FD8" w:rsidRPr="00A01E08" w:rsidRDefault="00C63FD8">
      <w:pPr>
        <w:rPr>
          <w:rFonts w:ascii="Times New Roman" w:hAnsi="Times New Roman" w:cs="Times New Roman"/>
        </w:rPr>
      </w:pPr>
    </w:p>
    <w:p w14:paraId="056300D7" w14:textId="77777777" w:rsidR="00C63FD8" w:rsidRPr="00A01E08" w:rsidRDefault="00C63FD8">
      <w:pPr>
        <w:rPr>
          <w:rFonts w:ascii="Times New Roman" w:hAnsi="Times New Roman" w:cs="Times New Roman"/>
        </w:rPr>
      </w:pPr>
    </w:p>
    <w:p w14:paraId="4223EE5B" w14:textId="77777777" w:rsidR="00C63FD8" w:rsidRPr="00A01E08" w:rsidRDefault="00C63FD8">
      <w:pPr>
        <w:rPr>
          <w:rFonts w:ascii="Times New Roman" w:hAnsi="Times New Roman" w:cs="Times New Roman"/>
        </w:rPr>
      </w:pPr>
    </w:p>
    <w:p w14:paraId="777BE003" w14:textId="77777777" w:rsidR="00C63FD8" w:rsidRPr="00A01E08" w:rsidRDefault="00C63FD8">
      <w:pPr>
        <w:rPr>
          <w:rFonts w:ascii="Times New Roman" w:hAnsi="Times New Roman" w:cs="Times New Roman"/>
        </w:rPr>
      </w:pPr>
    </w:p>
    <w:p w14:paraId="664DD3D1" w14:textId="77777777" w:rsidR="00C63FD8" w:rsidRPr="00A01E08" w:rsidRDefault="00C63FD8">
      <w:pPr>
        <w:rPr>
          <w:rFonts w:ascii="Times New Roman" w:hAnsi="Times New Roman" w:cs="Times New Roman"/>
        </w:rPr>
      </w:pPr>
    </w:p>
    <w:p w14:paraId="514830FC" w14:textId="77777777" w:rsidR="00833E94" w:rsidRPr="00A01E08" w:rsidRDefault="00833E94">
      <w:pPr>
        <w:rPr>
          <w:rFonts w:ascii="Times New Roman" w:hAnsi="Times New Roman" w:cs="Times New Roman"/>
        </w:rPr>
        <w:sectPr w:rsidR="00833E94" w:rsidRPr="00A01E08" w:rsidSect="00491FAA">
          <w:footerReference w:type="default" r:id="rId20"/>
          <w:pgSz w:w="11906" w:h="16838"/>
          <w:pgMar w:top="1440" w:right="1440" w:bottom="1440" w:left="1440" w:header="708" w:footer="708" w:gutter="0"/>
          <w:cols w:space="720"/>
          <w:docGrid w:linePitch="299"/>
        </w:sectPr>
      </w:pPr>
    </w:p>
    <w:p w14:paraId="15299144" w14:textId="77777777" w:rsidR="00B26885" w:rsidRPr="00A01E08" w:rsidRDefault="00B26885" w:rsidP="00B26885">
      <w:pPr>
        <w:rPr>
          <w:rFonts w:ascii="Times New Roman" w:hAnsi="Times New Roman" w:cs="Times New Roman"/>
        </w:rPr>
      </w:pPr>
    </w:p>
    <w:p w14:paraId="76B68C61" w14:textId="77777777" w:rsidR="00B26885" w:rsidRPr="00A01E08" w:rsidRDefault="00B26885" w:rsidP="00B26885">
      <w:pPr>
        <w:pStyle w:val="Heading1"/>
        <w:spacing w:before="0" w:line="600" w:lineRule="auto"/>
        <w:jc w:val="center"/>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t>LIST OF FIGURES</w:t>
      </w:r>
    </w:p>
    <w:tbl>
      <w:tblPr>
        <w:tblStyle w:val="4"/>
        <w:tblW w:w="9758" w:type="dxa"/>
        <w:tblBorders>
          <w:top w:val="nil"/>
          <w:left w:val="nil"/>
          <w:bottom w:val="nil"/>
          <w:right w:val="nil"/>
          <w:insideH w:val="nil"/>
          <w:insideV w:val="nil"/>
        </w:tblBorders>
        <w:tblLayout w:type="fixed"/>
        <w:tblLook w:val="0400" w:firstRow="0" w:lastRow="0" w:firstColumn="0" w:lastColumn="0" w:noHBand="0" w:noVBand="1"/>
      </w:tblPr>
      <w:tblGrid>
        <w:gridCol w:w="9286"/>
        <w:gridCol w:w="236"/>
        <w:gridCol w:w="236"/>
      </w:tblGrid>
      <w:tr w:rsidR="00B26885" w:rsidRPr="00A01E08" w14:paraId="258186CD" w14:textId="77777777" w:rsidTr="006246D5">
        <w:trPr>
          <w:trHeight w:val="3263"/>
        </w:trPr>
        <w:tc>
          <w:tcPr>
            <w:tcW w:w="9286" w:type="dxa"/>
          </w:tcPr>
          <w:p w14:paraId="54346BA9" w14:textId="77777777" w:rsidR="00B26885" w:rsidRPr="00A01E08" w:rsidRDefault="00B26885" w:rsidP="006246D5">
            <w:pPr>
              <w:pBdr>
                <w:top w:val="nil"/>
                <w:left w:val="nil"/>
                <w:bottom w:val="nil"/>
                <w:right w:val="nil"/>
                <w:between w:val="nil"/>
              </w:pBdr>
              <w:spacing w:line="276" w:lineRule="auto"/>
              <w:rPr>
                <w:rFonts w:ascii="Times New Roman" w:eastAsia="Times New Roman" w:hAnsi="Times New Roman" w:cs="Times New Roman"/>
                <w:b/>
                <w:color w:val="000000"/>
                <w:sz w:val="33"/>
                <w:szCs w:val="33"/>
              </w:rPr>
            </w:pPr>
          </w:p>
          <w:tbl>
            <w:tblPr>
              <w:tblStyle w:val="3"/>
              <w:tblW w:w="90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4"/>
              <w:gridCol w:w="6564"/>
              <w:gridCol w:w="1225"/>
            </w:tblGrid>
            <w:tr w:rsidR="00B26885" w:rsidRPr="00A01E08" w14:paraId="48B08C37" w14:textId="77777777" w:rsidTr="006246D5">
              <w:trPr>
                <w:trHeight w:val="437"/>
              </w:trPr>
              <w:tc>
                <w:tcPr>
                  <w:tcW w:w="1294" w:type="dxa"/>
                </w:tcPr>
                <w:p w14:paraId="7A130723" w14:textId="77777777" w:rsidR="00B26885" w:rsidRPr="00A01E08" w:rsidRDefault="00B26885" w:rsidP="006246D5">
                  <w:pPr>
                    <w:pBdr>
                      <w:top w:val="nil"/>
                      <w:left w:val="nil"/>
                      <w:bottom w:val="nil"/>
                      <w:right w:val="nil"/>
                      <w:between w:val="nil"/>
                    </w:pBdr>
                    <w:spacing w:line="276" w:lineRule="auto"/>
                    <w:rPr>
                      <w:rFonts w:ascii="Times New Roman" w:eastAsia="Times New Roman" w:hAnsi="Times New Roman" w:cs="Times New Roman"/>
                      <w:b/>
                      <w:color w:val="000000"/>
                      <w:sz w:val="33"/>
                      <w:szCs w:val="33"/>
                    </w:rPr>
                  </w:pPr>
                </w:p>
                <w:tbl>
                  <w:tblPr>
                    <w:tblStyle w:val="2"/>
                    <w:tblW w:w="1068"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596"/>
                    <w:gridCol w:w="236"/>
                    <w:gridCol w:w="236"/>
                  </w:tblGrid>
                  <w:tr w:rsidR="00B26885" w:rsidRPr="00A01E08" w14:paraId="53210E5F" w14:textId="77777777" w:rsidTr="006246D5">
                    <w:trPr>
                      <w:trHeight w:val="312"/>
                    </w:trPr>
                    <w:tc>
                      <w:tcPr>
                        <w:tcW w:w="604" w:type="dxa"/>
                      </w:tcPr>
                      <w:p w14:paraId="4705B443" w14:textId="77777777" w:rsidR="00B26885" w:rsidRPr="00A01E08" w:rsidRDefault="00B26885" w:rsidP="006246D5">
                        <w:pPr>
                          <w:jc w:val="center"/>
                          <w:rPr>
                            <w:rFonts w:ascii="Times New Roman" w:eastAsia="Times New Roman" w:hAnsi="Times New Roman" w:cs="Times New Roman"/>
                            <w:b/>
                          </w:rPr>
                        </w:pPr>
                        <w:r w:rsidRPr="00A01E08">
                          <w:rPr>
                            <w:rFonts w:ascii="Times New Roman" w:eastAsia="Times New Roman" w:hAnsi="Times New Roman" w:cs="Times New Roman"/>
                            <w:b/>
                          </w:rPr>
                          <w:t>Fig. No.</w:t>
                        </w:r>
                      </w:p>
                    </w:tc>
                    <w:tc>
                      <w:tcPr>
                        <w:tcW w:w="232" w:type="dxa"/>
                      </w:tcPr>
                      <w:p w14:paraId="40E15391" w14:textId="77777777" w:rsidR="00B26885" w:rsidRPr="00A01E08" w:rsidRDefault="00B26885" w:rsidP="006246D5">
                        <w:pPr>
                          <w:jc w:val="center"/>
                          <w:rPr>
                            <w:rFonts w:ascii="Times New Roman" w:eastAsia="Times New Roman" w:hAnsi="Times New Roman" w:cs="Times New Roman"/>
                            <w:b/>
                          </w:rPr>
                        </w:pPr>
                      </w:p>
                    </w:tc>
                    <w:tc>
                      <w:tcPr>
                        <w:tcW w:w="232" w:type="dxa"/>
                      </w:tcPr>
                      <w:p w14:paraId="1F4FCABA" w14:textId="77777777" w:rsidR="00B26885" w:rsidRPr="00A01E08" w:rsidRDefault="00B26885" w:rsidP="006246D5">
                        <w:pPr>
                          <w:jc w:val="center"/>
                          <w:rPr>
                            <w:rFonts w:ascii="Times New Roman" w:eastAsia="Times New Roman" w:hAnsi="Times New Roman" w:cs="Times New Roman"/>
                            <w:b/>
                          </w:rPr>
                        </w:pPr>
                      </w:p>
                    </w:tc>
                  </w:tr>
                </w:tbl>
                <w:p w14:paraId="36313352" w14:textId="77777777" w:rsidR="00B26885" w:rsidRPr="00A01E08" w:rsidRDefault="00B26885" w:rsidP="006246D5">
                  <w:pPr>
                    <w:jc w:val="center"/>
                    <w:rPr>
                      <w:rFonts w:ascii="Times New Roman" w:hAnsi="Times New Roman" w:cs="Times New Roman"/>
                    </w:rPr>
                  </w:pPr>
                </w:p>
              </w:tc>
              <w:tc>
                <w:tcPr>
                  <w:tcW w:w="6564" w:type="dxa"/>
                </w:tcPr>
                <w:p w14:paraId="188A9E58" w14:textId="77777777" w:rsidR="00B26885" w:rsidRPr="00A01E08" w:rsidRDefault="00B26885" w:rsidP="006246D5">
                  <w:pPr>
                    <w:jc w:val="center"/>
                    <w:rPr>
                      <w:rFonts w:ascii="Times New Roman" w:hAnsi="Times New Roman" w:cs="Times New Roman"/>
                    </w:rPr>
                  </w:pPr>
                  <w:r w:rsidRPr="00A01E08">
                    <w:rPr>
                      <w:rFonts w:ascii="Times New Roman" w:eastAsia="Times New Roman" w:hAnsi="Times New Roman" w:cs="Times New Roman"/>
                      <w:b/>
                    </w:rPr>
                    <w:t>Description of the Figure</w:t>
                  </w:r>
                </w:p>
              </w:tc>
              <w:tc>
                <w:tcPr>
                  <w:tcW w:w="1225" w:type="dxa"/>
                </w:tcPr>
                <w:p w14:paraId="18E9495F" w14:textId="77777777" w:rsidR="00B26885" w:rsidRPr="00A01E08" w:rsidRDefault="00B26885" w:rsidP="006246D5">
                  <w:pPr>
                    <w:jc w:val="center"/>
                    <w:rPr>
                      <w:rFonts w:ascii="Times New Roman" w:hAnsi="Times New Roman" w:cs="Times New Roman"/>
                    </w:rPr>
                  </w:pPr>
                  <w:r w:rsidRPr="00A01E08">
                    <w:rPr>
                      <w:rFonts w:ascii="Times New Roman" w:eastAsia="Times New Roman" w:hAnsi="Times New Roman" w:cs="Times New Roman"/>
                      <w:b/>
                    </w:rPr>
                    <w:t>Page No.</w:t>
                  </w:r>
                </w:p>
              </w:tc>
            </w:tr>
            <w:tr w:rsidR="00B26885" w:rsidRPr="00A01E08" w14:paraId="545A68C9" w14:textId="77777777" w:rsidTr="006246D5">
              <w:trPr>
                <w:trHeight w:val="320"/>
              </w:trPr>
              <w:tc>
                <w:tcPr>
                  <w:tcW w:w="1294" w:type="dxa"/>
                </w:tcPr>
                <w:p w14:paraId="37FFF77E" w14:textId="77777777" w:rsidR="00B26885" w:rsidRPr="00A01E08" w:rsidRDefault="00B26885" w:rsidP="006246D5">
                  <w:pPr>
                    <w:jc w:val="center"/>
                    <w:rPr>
                      <w:rFonts w:ascii="Times New Roman" w:hAnsi="Times New Roman" w:cs="Times New Roman"/>
                    </w:rPr>
                  </w:pPr>
                  <w:r w:rsidRPr="00A01E08">
                    <w:rPr>
                      <w:rFonts w:ascii="Times New Roman" w:hAnsi="Times New Roman" w:cs="Times New Roman"/>
                    </w:rPr>
                    <w:t>3.2.1</w:t>
                  </w:r>
                </w:p>
              </w:tc>
              <w:tc>
                <w:tcPr>
                  <w:tcW w:w="6564" w:type="dxa"/>
                </w:tcPr>
                <w:p w14:paraId="71C66A9F" w14:textId="77777777" w:rsidR="00B26885" w:rsidRPr="00A01E08" w:rsidRDefault="00B26885" w:rsidP="006246D5">
                  <w:pPr>
                    <w:jc w:val="center"/>
                    <w:rPr>
                      <w:rFonts w:ascii="Times New Roman" w:hAnsi="Times New Roman" w:cs="Times New Roman"/>
                    </w:rPr>
                  </w:pPr>
                  <w:r w:rsidRPr="00A01E08">
                    <w:rPr>
                      <w:rFonts w:ascii="Times New Roman" w:eastAsia="Times New Roman" w:hAnsi="Times New Roman" w:cs="Times New Roman"/>
                      <w:bCs/>
                      <w:color w:val="000000"/>
                      <w:sz w:val="20"/>
                      <w:szCs w:val="20"/>
                    </w:rPr>
                    <w:t>LSTM Architecture</w:t>
                  </w:r>
                </w:p>
              </w:tc>
              <w:tc>
                <w:tcPr>
                  <w:tcW w:w="1225" w:type="dxa"/>
                </w:tcPr>
                <w:p w14:paraId="63F54B66"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4</w:t>
                  </w:r>
                </w:p>
              </w:tc>
            </w:tr>
            <w:tr w:rsidR="00B26885" w:rsidRPr="00A01E08" w14:paraId="646EC39A" w14:textId="77777777" w:rsidTr="006246D5">
              <w:trPr>
                <w:trHeight w:val="334"/>
              </w:trPr>
              <w:tc>
                <w:tcPr>
                  <w:tcW w:w="1294" w:type="dxa"/>
                </w:tcPr>
                <w:p w14:paraId="2B72D3F8" w14:textId="77777777" w:rsidR="00B26885" w:rsidRPr="00A01E08" w:rsidRDefault="00B26885" w:rsidP="006246D5">
                  <w:pPr>
                    <w:jc w:val="center"/>
                    <w:rPr>
                      <w:rFonts w:ascii="Times New Roman" w:hAnsi="Times New Roman" w:cs="Times New Roman"/>
                    </w:rPr>
                  </w:pPr>
                  <w:r w:rsidRPr="00A01E08">
                    <w:rPr>
                      <w:rFonts w:ascii="Times New Roman" w:hAnsi="Times New Roman" w:cs="Times New Roman"/>
                    </w:rPr>
                    <w:t>3.3.1</w:t>
                  </w:r>
                </w:p>
              </w:tc>
              <w:tc>
                <w:tcPr>
                  <w:tcW w:w="6564" w:type="dxa"/>
                </w:tcPr>
                <w:p w14:paraId="6F3A889D" w14:textId="77777777" w:rsidR="00B26885" w:rsidRPr="00E7585B" w:rsidRDefault="00B26885" w:rsidP="006246D5">
                  <w:pPr>
                    <w:pBdr>
                      <w:top w:val="nil"/>
                      <w:left w:val="nil"/>
                      <w:bottom w:val="nil"/>
                      <w:right w:val="nil"/>
                      <w:between w:val="nil"/>
                    </w:pBd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sz w:val="20"/>
                      <w:szCs w:val="20"/>
                    </w:rPr>
                    <w:t>Work flow</w:t>
                  </w:r>
                </w:p>
              </w:tc>
              <w:tc>
                <w:tcPr>
                  <w:tcW w:w="1225" w:type="dxa"/>
                </w:tcPr>
                <w:p w14:paraId="3397DFBA"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5</w:t>
                  </w:r>
                </w:p>
              </w:tc>
            </w:tr>
            <w:tr w:rsidR="00B26885" w:rsidRPr="00A01E08" w14:paraId="427B22D8" w14:textId="77777777" w:rsidTr="006246D5">
              <w:trPr>
                <w:trHeight w:val="320"/>
              </w:trPr>
              <w:tc>
                <w:tcPr>
                  <w:tcW w:w="1294" w:type="dxa"/>
                </w:tcPr>
                <w:p w14:paraId="0852CD68"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6.1.1</w:t>
                  </w:r>
                </w:p>
              </w:tc>
              <w:tc>
                <w:tcPr>
                  <w:tcW w:w="6564" w:type="dxa"/>
                </w:tcPr>
                <w:p w14:paraId="6B9EB5D1"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Training prediction line plot</w:t>
                  </w:r>
                </w:p>
              </w:tc>
              <w:tc>
                <w:tcPr>
                  <w:tcW w:w="1225" w:type="dxa"/>
                </w:tcPr>
                <w:p w14:paraId="42B2051E"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11</w:t>
                  </w:r>
                </w:p>
              </w:tc>
            </w:tr>
            <w:tr w:rsidR="00B26885" w:rsidRPr="00A01E08" w14:paraId="60FF070D" w14:textId="77777777" w:rsidTr="006246D5">
              <w:trPr>
                <w:trHeight w:val="320"/>
              </w:trPr>
              <w:tc>
                <w:tcPr>
                  <w:tcW w:w="1294" w:type="dxa"/>
                </w:tcPr>
                <w:p w14:paraId="08F4953C"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6.1.2</w:t>
                  </w:r>
                </w:p>
              </w:tc>
              <w:tc>
                <w:tcPr>
                  <w:tcW w:w="6564" w:type="dxa"/>
                </w:tcPr>
                <w:p w14:paraId="2A0DCD54"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Testing prediction line plot</w:t>
                  </w:r>
                </w:p>
              </w:tc>
              <w:tc>
                <w:tcPr>
                  <w:tcW w:w="1225" w:type="dxa"/>
                </w:tcPr>
                <w:p w14:paraId="6E8AE1A2"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12</w:t>
                  </w:r>
                </w:p>
              </w:tc>
            </w:tr>
            <w:tr w:rsidR="00B26885" w:rsidRPr="00A01E08" w14:paraId="50563717" w14:textId="77777777" w:rsidTr="006246D5">
              <w:trPr>
                <w:trHeight w:val="320"/>
              </w:trPr>
              <w:tc>
                <w:tcPr>
                  <w:tcW w:w="1294" w:type="dxa"/>
                </w:tcPr>
                <w:p w14:paraId="32BE59A9"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6.1.3</w:t>
                  </w:r>
                </w:p>
              </w:tc>
              <w:tc>
                <w:tcPr>
                  <w:tcW w:w="6564" w:type="dxa"/>
                </w:tcPr>
                <w:p w14:paraId="4B827D5D"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MA</w:t>
                  </w:r>
                </w:p>
              </w:tc>
              <w:tc>
                <w:tcPr>
                  <w:tcW w:w="1225" w:type="dxa"/>
                </w:tcPr>
                <w:p w14:paraId="681031DF"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12</w:t>
                  </w:r>
                </w:p>
              </w:tc>
            </w:tr>
            <w:tr w:rsidR="00B26885" w:rsidRPr="00A01E08" w14:paraId="4E49B611" w14:textId="77777777" w:rsidTr="006246D5">
              <w:trPr>
                <w:trHeight w:val="320"/>
              </w:trPr>
              <w:tc>
                <w:tcPr>
                  <w:tcW w:w="1294" w:type="dxa"/>
                </w:tcPr>
                <w:p w14:paraId="168C4998"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6.1.4</w:t>
                  </w:r>
                </w:p>
              </w:tc>
              <w:tc>
                <w:tcPr>
                  <w:tcW w:w="6564" w:type="dxa"/>
                </w:tcPr>
                <w:p w14:paraId="1EF016B3"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EMA</w:t>
                  </w:r>
                </w:p>
              </w:tc>
              <w:tc>
                <w:tcPr>
                  <w:tcW w:w="1225" w:type="dxa"/>
                </w:tcPr>
                <w:p w14:paraId="7BA399A1"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13</w:t>
                  </w:r>
                </w:p>
              </w:tc>
            </w:tr>
            <w:tr w:rsidR="00B26885" w:rsidRPr="00A01E08" w14:paraId="7A65CFC9" w14:textId="77777777" w:rsidTr="006246D5">
              <w:trPr>
                <w:trHeight w:val="320"/>
              </w:trPr>
              <w:tc>
                <w:tcPr>
                  <w:tcW w:w="1294" w:type="dxa"/>
                </w:tcPr>
                <w:p w14:paraId="7CDA7853" w14:textId="77777777" w:rsidR="00B26885" w:rsidRDefault="00B26885" w:rsidP="006246D5">
                  <w:pPr>
                    <w:jc w:val="center"/>
                    <w:rPr>
                      <w:rFonts w:ascii="Times New Roman" w:hAnsi="Times New Roman" w:cs="Times New Roman"/>
                    </w:rPr>
                  </w:pPr>
                  <w:r>
                    <w:rPr>
                      <w:rFonts w:ascii="Times New Roman" w:hAnsi="Times New Roman" w:cs="Times New Roman"/>
                    </w:rPr>
                    <w:t>6.1.5</w:t>
                  </w:r>
                </w:p>
              </w:tc>
              <w:tc>
                <w:tcPr>
                  <w:tcW w:w="6564" w:type="dxa"/>
                </w:tcPr>
                <w:p w14:paraId="6446F34C" w14:textId="77777777" w:rsidR="00B26885" w:rsidRDefault="00B26885" w:rsidP="006246D5">
                  <w:pPr>
                    <w:jc w:val="center"/>
                    <w:rPr>
                      <w:rFonts w:ascii="Times New Roman" w:hAnsi="Times New Roman" w:cs="Times New Roman"/>
                    </w:rPr>
                  </w:pPr>
                  <w:r>
                    <w:rPr>
                      <w:rFonts w:ascii="Times New Roman" w:hAnsi="Times New Roman" w:cs="Times New Roman"/>
                    </w:rPr>
                    <w:t>BB</w:t>
                  </w:r>
                </w:p>
              </w:tc>
              <w:tc>
                <w:tcPr>
                  <w:tcW w:w="1225" w:type="dxa"/>
                </w:tcPr>
                <w:p w14:paraId="10F0A139"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13</w:t>
                  </w:r>
                </w:p>
              </w:tc>
            </w:tr>
            <w:tr w:rsidR="00B26885" w:rsidRPr="00A01E08" w14:paraId="6E1FCD6E" w14:textId="77777777" w:rsidTr="006246D5">
              <w:trPr>
                <w:trHeight w:val="320"/>
              </w:trPr>
              <w:tc>
                <w:tcPr>
                  <w:tcW w:w="1294" w:type="dxa"/>
                </w:tcPr>
                <w:p w14:paraId="2EE1482F" w14:textId="77777777" w:rsidR="00B26885" w:rsidRDefault="00B26885" w:rsidP="006246D5">
                  <w:pPr>
                    <w:jc w:val="center"/>
                    <w:rPr>
                      <w:rFonts w:ascii="Times New Roman" w:hAnsi="Times New Roman" w:cs="Times New Roman"/>
                    </w:rPr>
                  </w:pPr>
                  <w:r>
                    <w:rPr>
                      <w:rFonts w:ascii="Times New Roman" w:hAnsi="Times New Roman" w:cs="Times New Roman"/>
                    </w:rPr>
                    <w:t>6.1.6</w:t>
                  </w:r>
                </w:p>
              </w:tc>
              <w:tc>
                <w:tcPr>
                  <w:tcW w:w="6564" w:type="dxa"/>
                </w:tcPr>
                <w:p w14:paraId="139AF7C9" w14:textId="77777777" w:rsidR="00B26885" w:rsidRDefault="00B26885" w:rsidP="006246D5">
                  <w:pPr>
                    <w:jc w:val="center"/>
                    <w:rPr>
                      <w:rFonts w:ascii="Times New Roman" w:hAnsi="Times New Roman" w:cs="Times New Roman"/>
                    </w:rPr>
                  </w:pPr>
                  <w:r>
                    <w:rPr>
                      <w:rFonts w:ascii="Times New Roman" w:hAnsi="Times New Roman" w:cs="Times New Roman"/>
                    </w:rPr>
                    <w:t>MACD</w:t>
                  </w:r>
                </w:p>
              </w:tc>
              <w:tc>
                <w:tcPr>
                  <w:tcW w:w="1225" w:type="dxa"/>
                </w:tcPr>
                <w:p w14:paraId="3B20A326"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13</w:t>
                  </w:r>
                </w:p>
              </w:tc>
            </w:tr>
            <w:tr w:rsidR="00B26885" w:rsidRPr="00A01E08" w14:paraId="05B89353" w14:textId="77777777" w:rsidTr="006246D5">
              <w:trPr>
                <w:trHeight w:val="320"/>
              </w:trPr>
              <w:tc>
                <w:tcPr>
                  <w:tcW w:w="1294" w:type="dxa"/>
                </w:tcPr>
                <w:p w14:paraId="5518F2FD" w14:textId="77777777" w:rsidR="00B26885" w:rsidRDefault="00B26885" w:rsidP="006246D5">
                  <w:pPr>
                    <w:jc w:val="center"/>
                    <w:rPr>
                      <w:rFonts w:ascii="Times New Roman" w:hAnsi="Times New Roman" w:cs="Times New Roman"/>
                    </w:rPr>
                  </w:pPr>
                  <w:r>
                    <w:rPr>
                      <w:rFonts w:ascii="Times New Roman" w:hAnsi="Times New Roman" w:cs="Times New Roman"/>
                    </w:rPr>
                    <w:t>6.2.1</w:t>
                  </w:r>
                </w:p>
              </w:tc>
              <w:tc>
                <w:tcPr>
                  <w:tcW w:w="6564" w:type="dxa"/>
                </w:tcPr>
                <w:p w14:paraId="392EC1D5" w14:textId="77777777" w:rsidR="00B26885" w:rsidRDefault="00B26885" w:rsidP="006246D5">
                  <w:pPr>
                    <w:jc w:val="center"/>
                    <w:rPr>
                      <w:rFonts w:ascii="Times New Roman" w:hAnsi="Times New Roman" w:cs="Times New Roman"/>
                    </w:rPr>
                  </w:pPr>
                  <w:r>
                    <w:rPr>
                      <w:rFonts w:ascii="Times New Roman" w:hAnsi="Times New Roman" w:cs="Times New Roman"/>
                    </w:rPr>
                    <w:t>RF prediction</w:t>
                  </w:r>
                </w:p>
              </w:tc>
              <w:tc>
                <w:tcPr>
                  <w:tcW w:w="1225" w:type="dxa"/>
                </w:tcPr>
                <w:p w14:paraId="51CECDC3"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14</w:t>
                  </w:r>
                </w:p>
              </w:tc>
            </w:tr>
            <w:tr w:rsidR="00B26885" w:rsidRPr="00A01E08" w14:paraId="4D072964" w14:textId="77777777" w:rsidTr="006246D5">
              <w:trPr>
                <w:trHeight w:val="320"/>
              </w:trPr>
              <w:tc>
                <w:tcPr>
                  <w:tcW w:w="1294" w:type="dxa"/>
                </w:tcPr>
                <w:p w14:paraId="14F896B2" w14:textId="77777777" w:rsidR="00B26885" w:rsidRDefault="00B26885" w:rsidP="006246D5">
                  <w:pPr>
                    <w:jc w:val="center"/>
                    <w:rPr>
                      <w:rFonts w:ascii="Times New Roman" w:hAnsi="Times New Roman" w:cs="Times New Roman"/>
                    </w:rPr>
                  </w:pPr>
                  <w:r>
                    <w:rPr>
                      <w:rFonts w:ascii="Times New Roman" w:hAnsi="Times New Roman" w:cs="Times New Roman"/>
                    </w:rPr>
                    <w:t>6.2.2</w:t>
                  </w:r>
                </w:p>
              </w:tc>
              <w:tc>
                <w:tcPr>
                  <w:tcW w:w="6564" w:type="dxa"/>
                </w:tcPr>
                <w:p w14:paraId="1FB9DF57" w14:textId="77777777" w:rsidR="00B26885" w:rsidRDefault="00B26885" w:rsidP="006246D5">
                  <w:pPr>
                    <w:jc w:val="center"/>
                    <w:rPr>
                      <w:rFonts w:ascii="Times New Roman" w:hAnsi="Times New Roman" w:cs="Times New Roman"/>
                    </w:rPr>
                  </w:pPr>
                  <w:r>
                    <w:rPr>
                      <w:rFonts w:ascii="Times New Roman" w:hAnsi="Times New Roman" w:cs="Times New Roman"/>
                    </w:rPr>
                    <w:t>LSTM prediction</w:t>
                  </w:r>
                </w:p>
              </w:tc>
              <w:tc>
                <w:tcPr>
                  <w:tcW w:w="1225" w:type="dxa"/>
                </w:tcPr>
                <w:p w14:paraId="38B9DAAE"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14</w:t>
                  </w:r>
                </w:p>
              </w:tc>
            </w:tr>
          </w:tbl>
          <w:p w14:paraId="26CBB58D" w14:textId="77777777" w:rsidR="00B26885" w:rsidRPr="00A01E08" w:rsidRDefault="00B26885" w:rsidP="006246D5">
            <w:pPr>
              <w:pStyle w:val="Heading1"/>
              <w:spacing w:before="0" w:line="600" w:lineRule="auto"/>
              <w:outlineLvl w:val="0"/>
              <w:rPr>
                <w:rFonts w:ascii="Times New Roman" w:eastAsia="Times New Roman" w:hAnsi="Times New Roman" w:cs="Times New Roman"/>
                <w:b/>
                <w:color w:val="000000"/>
                <w:sz w:val="33"/>
                <w:szCs w:val="33"/>
              </w:rPr>
            </w:pPr>
            <w:bookmarkStart w:id="6" w:name="_heading=h.2et92p0" w:colFirst="0" w:colLast="0"/>
            <w:bookmarkEnd w:id="6"/>
          </w:p>
          <w:p w14:paraId="70009BFD" w14:textId="77777777" w:rsidR="00B26885" w:rsidRPr="00A01E08" w:rsidRDefault="00B26885" w:rsidP="006246D5">
            <w:pPr>
              <w:pStyle w:val="Heading1"/>
              <w:spacing w:before="0" w:line="600" w:lineRule="auto"/>
              <w:jc w:val="center"/>
              <w:outlineLvl w:val="0"/>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t>NOMENCLATURE USED</w:t>
            </w:r>
          </w:p>
          <w:tbl>
            <w:tblPr>
              <w:tblStyle w:val="1"/>
              <w:tblW w:w="90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670"/>
            </w:tblGrid>
            <w:tr w:rsidR="00B26885" w:rsidRPr="00A01E08" w14:paraId="56BD10DE" w14:textId="77777777" w:rsidTr="006246D5">
              <w:tc>
                <w:tcPr>
                  <w:tcW w:w="1413" w:type="dxa"/>
                </w:tcPr>
                <w:p w14:paraId="626D3AD6"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ML</w:t>
                  </w:r>
                </w:p>
              </w:tc>
              <w:tc>
                <w:tcPr>
                  <w:tcW w:w="7670" w:type="dxa"/>
                </w:tcPr>
                <w:p w14:paraId="1376FC63"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Machine Learning</w:t>
                  </w:r>
                </w:p>
              </w:tc>
            </w:tr>
            <w:tr w:rsidR="00B26885" w:rsidRPr="00A01E08" w14:paraId="6F92D270" w14:textId="77777777" w:rsidTr="006246D5">
              <w:tc>
                <w:tcPr>
                  <w:tcW w:w="1413" w:type="dxa"/>
                </w:tcPr>
                <w:p w14:paraId="2E3D099D"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RNN</w:t>
                  </w:r>
                </w:p>
              </w:tc>
              <w:tc>
                <w:tcPr>
                  <w:tcW w:w="7670" w:type="dxa"/>
                </w:tcPr>
                <w:p w14:paraId="76A69443"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Recurrent Neural Network</w:t>
                  </w:r>
                </w:p>
              </w:tc>
            </w:tr>
            <w:tr w:rsidR="00B26885" w:rsidRPr="00A01E08" w14:paraId="0FC270B3" w14:textId="77777777" w:rsidTr="006246D5">
              <w:tc>
                <w:tcPr>
                  <w:tcW w:w="1413" w:type="dxa"/>
                </w:tcPr>
                <w:p w14:paraId="6E9FF584"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LSTM</w:t>
                  </w:r>
                </w:p>
              </w:tc>
              <w:tc>
                <w:tcPr>
                  <w:tcW w:w="7670" w:type="dxa"/>
                </w:tcPr>
                <w:p w14:paraId="099AB946"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Long Short Term Memory</w:t>
                  </w:r>
                </w:p>
              </w:tc>
            </w:tr>
            <w:tr w:rsidR="00B26885" w:rsidRPr="00A01E08" w14:paraId="3DBB9655" w14:textId="77777777" w:rsidTr="006246D5">
              <w:tc>
                <w:tcPr>
                  <w:tcW w:w="1413" w:type="dxa"/>
                </w:tcPr>
                <w:p w14:paraId="316A3455"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NSE</w:t>
                  </w:r>
                </w:p>
              </w:tc>
              <w:tc>
                <w:tcPr>
                  <w:tcW w:w="7670" w:type="dxa"/>
                </w:tcPr>
                <w:p w14:paraId="52666849"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National Stock Exchange</w:t>
                  </w:r>
                </w:p>
              </w:tc>
            </w:tr>
            <w:tr w:rsidR="00B26885" w:rsidRPr="00A01E08" w14:paraId="35CF9225" w14:textId="77777777" w:rsidTr="006246D5">
              <w:tc>
                <w:tcPr>
                  <w:tcW w:w="1413" w:type="dxa"/>
                </w:tcPr>
                <w:p w14:paraId="6082FE3D"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MA</w:t>
                  </w:r>
                </w:p>
              </w:tc>
              <w:tc>
                <w:tcPr>
                  <w:tcW w:w="7670" w:type="dxa"/>
                </w:tcPr>
                <w:p w14:paraId="1C604F51"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Moving Averages</w:t>
                  </w:r>
                </w:p>
              </w:tc>
            </w:tr>
            <w:tr w:rsidR="00B26885" w:rsidRPr="00A01E08" w14:paraId="6F26DB7D" w14:textId="77777777" w:rsidTr="006246D5">
              <w:tc>
                <w:tcPr>
                  <w:tcW w:w="1413" w:type="dxa"/>
                </w:tcPr>
                <w:p w14:paraId="7726665C"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RSI</w:t>
                  </w:r>
                </w:p>
              </w:tc>
              <w:tc>
                <w:tcPr>
                  <w:tcW w:w="7670" w:type="dxa"/>
                </w:tcPr>
                <w:p w14:paraId="1731DE38"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Relative Strength Index</w:t>
                  </w:r>
                </w:p>
              </w:tc>
            </w:tr>
            <w:tr w:rsidR="00B26885" w:rsidRPr="00A01E08" w14:paraId="2C62D0BD" w14:textId="77777777" w:rsidTr="006246D5">
              <w:tc>
                <w:tcPr>
                  <w:tcW w:w="1413" w:type="dxa"/>
                </w:tcPr>
                <w:p w14:paraId="40BF3FC0"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MACD</w:t>
                  </w:r>
                </w:p>
              </w:tc>
              <w:tc>
                <w:tcPr>
                  <w:tcW w:w="7670" w:type="dxa"/>
                </w:tcPr>
                <w:p w14:paraId="03FD6D9D"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Moving Average Convergence Divergence</w:t>
                  </w:r>
                </w:p>
              </w:tc>
            </w:tr>
            <w:tr w:rsidR="00B26885" w:rsidRPr="00A01E08" w14:paraId="684B1DA7" w14:textId="77777777" w:rsidTr="006246D5">
              <w:tc>
                <w:tcPr>
                  <w:tcW w:w="1413" w:type="dxa"/>
                </w:tcPr>
                <w:p w14:paraId="65EEBF0B"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TA</w:t>
                  </w:r>
                </w:p>
              </w:tc>
              <w:tc>
                <w:tcPr>
                  <w:tcW w:w="7670" w:type="dxa"/>
                </w:tcPr>
                <w:p w14:paraId="132407C7"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Technical Analysis</w:t>
                  </w:r>
                </w:p>
              </w:tc>
            </w:tr>
            <w:tr w:rsidR="00B26885" w:rsidRPr="00A01E08" w14:paraId="4A635A53" w14:textId="77777777" w:rsidTr="006246D5">
              <w:tc>
                <w:tcPr>
                  <w:tcW w:w="1413" w:type="dxa"/>
                </w:tcPr>
                <w:p w14:paraId="24BD90FF" w14:textId="77777777" w:rsidR="00B26885" w:rsidRPr="00A01E08" w:rsidRDefault="00B26885" w:rsidP="006246D5">
                  <w:pPr>
                    <w:rPr>
                      <w:rFonts w:ascii="Times New Roman" w:hAnsi="Times New Roman" w:cs="Times New Roman"/>
                    </w:rPr>
                  </w:pPr>
                  <w:r>
                    <w:rPr>
                      <w:rFonts w:ascii="Times New Roman" w:hAnsi="Times New Roman" w:cs="Times New Roman"/>
                    </w:rPr>
                    <w:t>MAE</w:t>
                  </w:r>
                </w:p>
              </w:tc>
              <w:tc>
                <w:tcPr>
                  <w:tcW w:w="7670" w:type="dxa"/>
                </w:tcPr>
                <w:p w14:paraId="17704DBF" w14:textId="77777777" w:rsidR="00B26885" w:rsidRPr="00A01E08" w:rsidRDefault="00B26885" w:rsidP="006246D5">
                  <w:pPr>
                    <w:rPr>
                      <w:rFonts w:ascii="Times New Roman" w:hAnsi="Times New Roman" w:cs="Times New Roman"/>
                    </w:rPr>
                  </w:pPr>
                  <w:r>
                    <w:rPr>
                      <w:rFonts w:ascii="Times New Roman" w:hAnsi="Times New Roman" w:cs="Times New Roman"/>
                    </w:rPr>
                    <w:t>Mean Absolute Error</w:t>
                  </w:r>
                </w:p>
              </w:tc>
            </w:tr>
            <w:tr w:rsidR="00B26885" w:rsidRPr="00A01E08" w14:paraId="3D11D60D" w14:textId="77777777" w:rsidTr="006246D5">
              <w:tc>
                <w:tcPr>
                  <w:tcW w:w="1413" w:type="dxa"/>
                </w:tcPr>
                <w:p w14:paraId="608CF5FF" w14:textId="77777777" w:rsidR="00B26885" w:rsidRDefault="00B26885" w:rsidP="006246D5">
                  <w:pPr>
                    <w:rPr>
                      <w:rFonts w:ascii="Times New Roman" w:hAnsi="Times New Roman" w:cs="Times New Roman"/>
                    </w:rPr>
                  </w:pPr>
                  <w:r>
                    <w:rPr>
                      <w:rFonts w:ascii="Times New Roman" w:hAnsi="Times New Roman" w:cs="Times New Roman"/>
                    </w:rPr>
                    <w:t>BB</w:t>
                  </w:r>
                </w:p>
              </w:tc>
              <w:tc>
                <w:tcPr>
                  <w:tcW w:w="7670" w:type="dxa"/>
                </w:tcPr>
                <w:p w14:paraId="1AC61B4B" w14:textId="77777777" w:rsidR="00B26885" w:rsidRDefault="00B26885" w:rsidP="006246D5">
                  <w:pPr>
                    <w:rPr>
                      <w:rFonts w:ascii="Times New Roman" w:hAnsi="Times New Roman" w:cs="Times New Roman"/>
                    </w:rPr>
                  </w:pPr>
                  <w:r>
                    <w:rPr>
                      <w:rFonts w:ascii="Times New Roman" w:hAnsi="Times New Roman" w:cs="Times New Roman"/>
                    </w:rPr>
                    <w:t>Bollinger Bands</w:t>
                  </w:r>
                </w:p>
              </w:tc>
            </w:tr>
            <w:tr w:rsidR="00B26885" w:rsidRPr="00A01E08" w14:paraId="6D9EDEB6" w14:textId="77777777" w:rsidTr="006246D5">
              <w:tc>
                <w:tcPr>
                  <w:tcW w:w="1413" w:type="dxa"/>
                </w:tcPr>
                <w:p w14:paraId="704D8756" w14:textId="77777777" w:rsidR="00B26885" w:rsidRDefault="00B26885" w:rsidP="006246D5">
                  <w:pPr>
                    <w:rPr>
                      <w:rFonts w:ascii="Times New Roman" w:hAnsi="Times New Roman" w:cs="Times New Roman"/>
                    </w:rPr>
                  </w:pPr>
                  <w:r>
                    <w:rPr>
                      <w:rFonts w:ascii="Times New Roman" w:hAnsi="Times New Roman" w:cs="Times New Roman"/>
                    </w:rPr>
                    <w:t>RMSE</w:t>
                  </w:r>
                </w:p>
              </w:tc>
              <w:tc>
                <w:tcPr>
                  <w:tcW w:w="7670" w:type="dxa"/>
                </w:tcPr>
                <w:p w14:paraId="694DED8B" w14:textId="77777777" w:rsidR="00B26885" w:rsidRDefault="00B26885" w:rsidP="006246D5">
                  <w:pPr>
                    <w:rPr>
                      <w:rFonts w:ascii="Times New Roman" w:hAnsi="Times New Roman" w:cs="Times New Roman"/>
                    </w:rPr>
                  </w:pPr>
                  <w:r>
                    <w:rPr>
                      <w:rFonts w:ascii="Times New Roman" w:hAnsi="Times New Roman" w:cs="Times New Roman"/>
                    </w:rPr>
                    <w:t>Root Mean Squared Error</w:t>
                  </w:r>
                </w:p>
              </w:tc>
            </w:tr>
            <w:tr w:rsidR="00B26885" w:rsidRPr="00A01E08" w14:paraId="5EEBCF49" w14:textId="77777777" w:rsidTr="006246D5">
              <w:tc>
                <w:tcPr>
                  <w:tcW w:w="1413" w:type="dxa"/>
                </w:tcPr>
                <w:p w14:paraId="02D2D792" w14:textId="77777777" w:rsidR="00B26885" w:rsidRDefault="00B26885" w:rsidP="006246D5">
                  <w:pPr>
                    <w:rPr>
                      <w:rFonts w:ascii="Times New Roman" w:hAnsi="Times New Roman" w:cs="Times New Roman"/>
                    </w:rPr>
                  </w:pPr>
                  <w:r>
                    <w:rPr>
                      <w:rFonts w:ascii="Times New Roman" w:hAnsi="Times New Roman" w:cs="Times New Roman"/>
                    </w:rPr>
                    <w:t>Avg</w:t>
                  </w:r>
                </w:p>
              </w:tc>
              <w:tc>
                <w:tcPr>
                  <w:tcW w:w="7670" w:type="dxa"/>
                </w:tcPr>
                <w:p w14:paraId="6DA49B6E" w14:textId="77777777" w:rsidR="00B26885" w:rsidRDefault="00B26885" w:rsidP="006246D5">
                  <w:pPr>
                    <w:rPr>
                      <w:rFonts w:ascii="Times New Roman" w:hAnsi="Times New Roman" w:cs="Times New Roman"/>
                    </w:rPr>
                  </w:pPr>
                  <w:r>
                    <w:rPr>
                      <w:rFonts w:ascii="Times New Roman" w:hAnsi="Times New Roman" w:cs="Times New Roman"/>
                    </w:rPr>
                    <w:t>Average</w:t>
                  </w:r>
                </w:p>
              </w:tc>
            </w:tr>
            <w:tr w:rsidR="00B26885" w:rsidRPr="00A01E08" w14:paraId="353BA4E6" w14:textId="77777777" w:rsidTr="006246D5">
              <w:tc>
                <w:tcPr>
                  <w:tcW w:w="1413" w:type="dxa"/>
                </w:tcPr>
                <w:p w14:paraId="177C0BE6" w14:textId="77777777" w:rsidR="00B26885" w:rsidRDefault="00B26885" w:rsidP="006246D5">
                  <w:pPr>
                    <w:rPr>
                      <w:rFonts w:ascii="Times New Roman" w:hAnsi="Times New Roman" w:cs="Times New Roman"/>
                    </w:rPr>
                  </w:pPr>
                  <w:r>
                    <w:rPr>
                      <w:rFonts w:ascii="Times New Roman" w:hAnsi="Times New Roman" w:cs="Times New Roman"/>
                    </w:rPr>
                    <w:t>NIFTY50</w:t>
                  </w:r>
                </w:p>
              </w:tc>
              <w:tc>
                <w:tcPr>
                  <w:tcW w:w="7670" w:type="dxa"/>
                </w:tcPr>
                <w:p w14:paraId="0CE12B02" w14:textId="77777777" w:rsidR="00B26885" w:rsidRDefault="00B26885" w:rsidP="006246D5">
                  <w:pPr>
                    <w:rPr>
                      <w:rFonts w:ascii="Times New Roman" w:hAnsi="Times New Roman" w:cs="Times New Roman"/>
                    </w:rPr>
                  </w:pPr>
                  <w:r w:rsidRPr="00DD1969">
                    <w:rPr>
                      <w:rFonts w:ascii="Times New Roman" w:hAnsi="Times New Roman" w:cs="Times New Roman"/>
                    </w:rPr>
                    <w:t>National Stock Exchange Fifty</w:t>
                  </w:r>
                </w:p>
              </w:tc>
            </w:tr>
            <w:tr w:rsidR="00B26885" w:rsidRPr="00A01E08" w14:paraId="173BC707" w14:textId="77777777" w:rsidTr="006246D5">
              <w:tc>
                <w:tcPr>
                  <w:tcW w:w="1413" w:type="dxa"/>
                </w:tcPr>
                <w:p w14:paraId="4C31D5BC" w14:textId="77777777" w:rsidR="00B26885" w:rsidRDefault="00B26885" w:rsidP="006246D5">
                  <w:pPr>
                    <w:rPr>
                      <w:rFonts w:ascii="Times New Roman" w:hAnsi="Times New Roman" w:cs="Times New Roman"/>
                    </w:rPr>
                  </w:pPr>
                  <w:r>
                    <w:rPr>
                      <w:rFonts w:ascii="Times New Roman" w:hAnsi="Times New Roman" w:cs="Times New Roman"/>
                    </w:rPr>
                    <w:t>RF</w:t>
                  </w:r>
                </w:p>
              </w:tc>
              <w:tc>
                <w:tcPr>
                  <w:tcW w:w="7670" w:type="dxa"/>
                </w:tcPr>
                <w:p w14:paraId="2EE16065" w14:textId="77777777" w:rsidR="00B26885" w:rsidRDefault="00B26885" w:rsidP="006246D5">
                  <w:pPr>
                    <w:rPr>
                      <w:rFonts w:ascii="Times New Roman" w:hAnsi="Times New Roman" w:cs="Times New Roman"/>
                    </w:rPr>
                  </w:pPr>
                  <w:r>
                    <w:rPr>
                      <w:rFonts w:ascii="Times New Roman" w:hAnsi="Times New Roman" w:cs="Times New Roman"/>
                    </w:rPr>
                    <w:t>Random Forest</w:t>
                  </w:r>
                </w:p>
              </w:tc>
            </w:tr>
            <w:tr w:rsidR="00B26885" w:rsidRPr="00A01E08" w14:paraId="002CE037" w14:textId="77777777" w:rsidTr="006246D5">
              <w:tc>
                <w:tcPr>
                  <w:tcW w:w="1413" w:type="dxa"/>
                </w:tcPr>
                <w:p w14:paraId="6B4F2431" w14:textId="77777777" w:rsidR="00B26885" w:rsidRDefault="00B26885" w:rsidP="006246D5">
                  <w:pPr>
                    <w:rPr>
                      <w:rFonts w:ascii="Times New Roman" w:hAnsi="Times New Roman" w:cs="Times New Roman"/>
                    </w:rPr>
                  </w:pPr>
                  <w:r>
                    <w:rPr>
                      <w:rFonts w:ascii="Times New Roman" w:hAnsi="Times New Roman" w:cs="Times New Roman"/>
                    </w:rPr>
                    <w:t>CNX</w:t>
                  </w:r>
                </w:p>
              </w:tc>
              <w:tc>
                <w:tcPr>
                  <w:tcW w:w="7670" w:type="dxa"/>
                </w:tcPr>
                <w:p w14:paraId="562C6509" w14:textId="77777777" w:rsidR="00B26885" w:rsidRDefault="00B26885" w:rsidP="006246D5">
                  <w:pPr>
                    <w:rPr>
                      <w:rFonts w:ascii="Times New Roman" w:hAnsi="Times New Roman" w:cs="Times New Roman"/>
                    </w:rPr>
                  </w:pPr>
                  <w:r w:rsidRPr="007C6649">
                    <w:rPr>
                      <w:rFonts w:ascii="Times New Roman" w:hAnsi="Times New Roman" w:cs="Times New Roman"/>
                    </w:rPr>
                    <w:t>Credit Rating Information Services of India</w:t>
                  </w:r>
                  <w:r>
                    <w:rPr>
                      <w:rFonts w:ascii="Times New Roman" w:hAnsi="Times New Roman" w:cs="Times New Roman"/>
                    </w:rPr>
                    <w:t xml:space="preserve"> </w:t>
                  </w:r>
                  <w:r w:rsidRPr="007C6649">
                    <w:rPr>
                      <w:rFonts w:ascii="Times New Roman" w:hAnsi="Times New Roman" w:cs="Times New Roman"/>
                    </w:rPr>
                    <w:t>National Stock Exchange</w:t>
                  </w:r>
                </w:p>
              </w:tc>
            </w:tr>
          </w:tbl>
          <w:p w14:paraId="54A25E91" w14:textId="77777777" w:rsidR="00B26885" w:rsidRPr="00A01E08" w:rsidRDefault="00B26885" w:rsidP="006246D5">
            <w:pPr>
              <w:rPr>
                <w:rFonts w:ascii="Times New Roman" w:hAnsi="Times New Roman" w:cs="Times New Roman"/>
              </w:rPr>
            </w:pPr>
          </w:p>
          <w:p w14:paraId="7412D08B" w14:textId="77777777" w:rsidR="00B26885" w:rsidRPr="00A01E08" w:rsidRDefault="00B26885" w:rsidP="006246D5">
            <w:pPr>
              <w:jc w:val="center"/>
              <w:rPr>
                <w:rFonts w:ascii="Times New Roman" w:hAnsi="Times New Roman" w:cs="Times New Roman"/>
              </w:rPr>
            </w:pPr>
          </w:p>
        </w:tc>
        <w:tc>
          <w:tcPr>
            <w:tcW w:w="236" w:type="dxa"/>
          </w:tcPr>
          <w:p w14:paraId="10D753FE" w14:textId="77777777" w:rsidR="00B26885" w:rsidRPr="00A01E08" w:rsidRDefault="00B26885" w:rsidP="006246D5">
            <w:pPr>
              <w:jc w:val="center"/>
              <w:rPr>
                <w:rFonts w:ascii="Times New Roman" w:hAnsi="Times New Roman" w:cs="Times New Roman"/>
              </w:rPr>
            </w:pPr>
          </w:p>
        </w:tc>
        <w:tc>
          <w:tcPr>
            <w:tcW w:w="236" w:type="dxa"/>
          </w:tcPr>
          <w:p w14:paraId="2FBDF58A" w14:textId="77777777" w:rsidR="00B26885" w:rsidRPr="00A01E08" w:rsidRDefault="00B26885" w:rsidP="006246D5">
            <w:pPr>
              <w:jc w:val="center"/>
              <w:rPr>
                <w:rFonts w:ascii="Times New Roman" w:hAnsi="Times New Roman" w:cs="Times New Roman"/>
              </w:rPr>
            </w:pPr>
          </w:p>
        </w:tc>
      </w:tr>
    </w:tbl>
    <w:p w14:paraId="2C7BC540" w14:textId="6CF52F6E" w:rsidR="00C63FD8" w:rsidRPr="00A01E08" w:rsidRDefault="00C63FD8">
      <w:pPr>
        <w:widowControl w:val="0"/>
        <w:pBdr>
          <w:top w:val="nil"/>
          <w:left w:val="nil"/>
          <w:bottom w:val="nil"/>
          <w:right w:val="nil"/>
          <w:between w:val="nil"/>
        </w:pBdr>
        <w:spacing w:after="0" w:line="240" w:lineRule="auto"/>
        <w:rPr>
          <w:rFonts w:ascii="Times New Roman" w:eastAsia="Times New Roman" w:hAnsi="Times New Roman" w:cs="Times New Roman"/>
          <w:color w:val="000000"/>
        </w:rPr>
        <w:sectPr w:rsidR="00C63FD8" w:rsidRPr="00A01E08" w:rsidSect="00491FAA">
          <w:footerReference w:type="default" r:id="rId21"/>
          <w:pgSz w:w="11906" w:h="16838"/>
          <w:pgMar w:top="1440" w:right="1440" w:bottom="1440" w:left="1440" w:header="708" w:footer="708" w:gutter="0"/>
          <w:cols w:space="720"/>
          <w:docGrid w:linePitch="299"/>
        </w:sectPr>
      </w:pPr>
    </w:p>
    <w:p w14:paraId="234AECF6" w14:textId="77777777"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1</w:t>
      </w:r>
    </w:p>
    <w:p w14:paraId="0C716280"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INTRODUCTION</w:t>
      </w:r>
    </w:p>
    <w:p w14:paraId="74DC86C3" w14:textId="77777777" w:rsidR="00C63FD8" w:rsidRPr="00A01E08" w:rsidRDefault="00A31247">
      <w:pPr>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Overview</w:t>
      </w:r>
    </w:p>
    <w:p w14:paraId="479B0691" w14:textId="4E776D8B" w:rsidR="00C63FD8" w:rsidRPr="00A01E08" w:rsidRDefault="0075555F">
      <w:pPr>
        <w:pBdr>
          <w:top w:val="nil"/>
          <w:left w:val="nil"/>
          <w:bottom w:val="nil"/>
          <w:right w:val="nil"/>
          <w:between w:val="nil"/>
        </w:pBdr>
        <w:spacing w:after="0" w:line="360" w:lineRule="auto"/>
        <w:ind w:left="720"/>
        <w:jc w:val="both"/>
        <w:rPr>
          <w:rFonts w:ascii="Times New Roman" w:eastAsia="Times New Roman" w:hAnsi="Times New Roman" w:cs="Times New Roman"/>
          <w:color w:val="3D3D3D"/>
        </w:rPr>
      </w:pPr>
      <w:r w:rsidRPr="00A01E08">
        <w:rPr>
          <w:rFonts w:ascii="Times New Roman" w:eastAsia="Times New Roman" w:hAnsi="Times New Roman" w:cs="Times New Roman"/>
          <w:color w:val="3D3D3D"/>
        </w:rPr>
        <w:t>The share market is a marketplace where public company shares are traded. As previously discussed, the volatile nature of the stock market necessitates a great deal of analysis based on old data. Previous stock trend prediction algorithms make use of historical time series stock data. The statistical analysis of stock data is central to most scientific stock price forecasting procedures. The paper will develop a stock data predictor program that requires previous stock prices and data as training sets for the training program to predict the stock prices of a specific share. This model will develop a procedure.</w:t>
      </w:r>
    </w:p>
    <w:p w14:paraId="56B24D54" w14:textId="3DE14FCE" w:rsidR="0075555F" w:rsidRPr="00A01E08" w:rsidRDefault="0075555F">
      <w:pPr>
        <w:pBdr>
          <w:top w:val="nil"/>
          <w:left w:val="nil"/>
          <w:bottom w:val="nil"/>
          <w:right w:val="nil"/>
          <w:between w:val="nil"/>
        </w:pBdr>
        <w:spacing w:after="0" w:line="360" w:lineRule="auto"/>
        <w:ind w:left="720"/>
        <w:jc w:val="both"/>
        <w:rPr>
          <w:rFonts w:ascii="Times New Roman" w:eastAsia="Times New Roman" w:hAnsi="Times New Roman" w:cs="Times New Roman"/>
          <w:color w:val="3D3D3D"/>
        </w:rPr>
      </w:pPr>
      <w:r w:rsidRPr="00A01E08">
        <w:rPr>
          <w:rFonts w:ascii="Times New Roman" w:eastAsia="Times New Roman" w:hAnsi="Times New Roman" w:cs="Times New Roman"/>
          <w:color w:val="3D3D3D"/>
        </w:rPr>
        <w:t>This model takes into account a company's historical equity share price and employs an RNN (Recurrent) technique known as Long Short Term Memory (LSTM). The proposed approach takes into account a share's available historical data and predicts a specific feature. Shares have the following characteristics: opening price, day high, day low, previous day o price, close price, date of trading, total trade quantity, and turnover. The proposed model employs time series analysis to forecast a share price over a specified time period. The proposed will take into account an Indian stock exchange company called The National Stock Exchange of India Limited (NSE). The National Stock Exchange (NSE) is the Indian stock exchange entity. The NSE was the first exchange in India to provide a modern, up-to-date facility to investors spread across the country.</w:t>
      </w:r>
    </w:p>
    <w:p w14:paraId="0F5901E8" w14:textId="1BE9F92C" w:rsidR="0075555F" w:rsidRPr="00A01E08" w:rsidRDefault="0075555F" w:rsidP="0075555F">
      <w:pPr>
        <w:pBdr>
          <w:top w:val="nil"/>
          <w:left w:val="nil"/>
          <w:bottom w:val="nil"/>
          <w:right w:val="nil"/>
          <w:between w:val="nil"/>
        </w:pBdr>
        <w:spacing w:after="0" w:line="360" w:lineRule="auto"/>
        <w:ind w:left="720"/>
        <w:jc w:val="both"/>
        <w:rPr>
          <w:rFonts w:ascii="Times New Roman" w:eastAsia="Times New Roman" w:hAnsi="Times New Roman" w:cs="Times New Roman"/>
          <w:color w:val="3D3D3D"/>
        </w:rPr>
      </w:pPr>
      <w:r w:rsidRPr="00A01E08">
        <w:rPr>
          <w:rFonts w:ascii="Times New Roman" w:eastAsia="Times New Roman" w:hAnsi="Times New Roman" w:cs="Times New Roman"/>
          <w:color w:val="3D3D3D"/>
        </w:rPr>
        <w:t>It is completely modern and equipped with all of the latest amenities, allowing investors to trade from anywhere in India. This is critical in reforming the Indian equity market in order to increase transparency, convergence, and efficiency in the capital market. The NSE's Common Index, The CNX NIFTY, is widely used by investors both in India and around the world. It facilitates the exchange, settlement, and clearing of equity and debt market transactions, as well as derivatives. This is one of India's most massive mazuma, currency, and index options trading exchanges in the world. A large number of domestic and ecumenical businesses are interested in the exchange. TATA, WIPRO, HDFC, and YES BANK LTD are among the regional companies. Among the pilgrim investors are only a few  strategic holdings of the city party Mauritius Limited, five ecumenical holdings of Tigre. As suggested by , long-term memory networks (LSTM)  are a type of recurrent neural network (RNN) capable of tackling linear problems. LSTM is a deep learning technique. Long term memory units (LSTM)  are used to learn very long sequences. This is a more general version of the closed recursive system.</w:t>
      </w:r>
    </w:p>
    <w:p w14:paraId="59AC9FB3" w14:textId="77777777" w:rsidR="0075555F" w:rsidRPr="00A01E08" w:rsidRDefault="0075555F">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rPr>
      </w:pPr>
    </w:p>
    <w:p w14:paraId="2157D46D" w14:textId="77777777" w:rsidR="00C63FD8" w:rsidRPr="00A01E08" w:rsidRDefault="00A31247">
      <w:pPr>
        <w:numPr>
          <w:ilvl w:val="1"/>
          <w:numId w:val="17"/>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Problem Definition</w:t>
      </w:r>
    </w:p>
    <w:p w14:paraId="33E590FE" w14:textId="696F8549" w:rsidR="002366C9" w:rsidRPr="00A01E08" w:rsidRDefault="002366C9" w:rsidP="002366C9">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A01E08">
        <w:rPr>
          <w:rFonts w:ascii="Times New Roman" w:eastAsia="Times New Roman" w:hAnsi="Times New Roman" w:cs="Times New Roman"/>
        </w:rPr>
        <w:t>Every day, the stock market is mentioned in the news. Every time it achieves a new high or low, you hear about it. If an effective algorithm could be established to anticipate the short term as well as Long term price of an individual stock, the rate of investment and business prospects in the stock market may grow. Many Supervised regression Algorithms like Linear, SVR, DecisiontreeRegressor etc., along with Artificial Neural Networks and Convolutional Neural Networks have been used in the past to predict stock prices, with an average error loss of 20-30%.</w:t>
      </w:r>
    </w:p>
    <w:p w14:paraId="3FDB7808" w14:textId="39F12879" w:rsidR="002366C9" w:rsidRPr="00A01E08" w:rsidRDefault="002366C9" w:rsidP="002366C9">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A01E08">
        <w:rPr>
          <w:rFonts w:ascii="Times New Roman" w:eastAsia="Times New Roman" w:hAnsi="Times New Roman" w:cs="Times New Roman"/>
        </w:rPr>
        <w:t>Also every day many students and traders emerges out for trading an amount in stock market, so as they can earn some profit out of it and meet their daily needs.</w:t>
      </w:r>
    </w:p>
    <w:p w14:paraId="23E608A4" w14:textId="0921AD4B" w:rsidR="00C63FD8" w:rsidRPr="00A01E08" w:rsidRDefault="002366C9" w:rsidP="002366C9">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rPr>
        <w:t>Throughout this study, we will explore if a LSTM, an Extension model of RNN may be used to forecast stock price with a lower proportion of inaccuracy.</w:t>
      </w:r>
    </w:p>
    <w:p w14:paraId="4AE649BA" w14:textId="77777777" w:rsidR="00C63FD8" w:rsidRPr="00A01E0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p>
    <w:p w14:paraId="7FA74FB7" w14:textId="77777777" w:rsidR="00C63FD8" w:rsidRPr="00A01E08" w:rsidRDefault="00A31247">
      <w:pPr>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Objectives</w:t>
      </w:r>
    </w:p>
    <w:p w14:paraId="05A30D8E" w14:textId="77777777" w:rsidR="00103FEF" w:rsidRPr="00A01E08" w:rsidRDefault="00103FEF" w:rsidP="00103FEF">
      <w:pPr>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Objective of this Project is to forecast the prices of the Stock, mainly NSE stocks, with high accuracy and less error using Stacked LSTM model.</w:t>
      </w:r>
    </w:p>
    <w:p w14:paraId="5DF8D0E4" w14:textId="77777777" w:rsidR="00103FEF" w:rsidRPr="00A01E08" w:rsidRDefault="00103FEF" w:rsidP="00103FEF">
      <w:pPr>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Also this Project provides the support of Technical Analysis to our Model to confirm if the forecasted of stock prices is highly accurate or not</w:t>
      </w:r>
    </w:p>
    <w:p w14:paraId="503D2B43" w14:textId="77777777" w:rsidR="007323B7" w:rsidRPr="00A01E08" w:rsidRDefault="00103FEF" w:rsidP="00103FEF">
      <w:pPr>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It gives a Long term and Short term overview of stock prices along with the trend of the stock i.e., Uptrend or Downtrend or Ranging Market  </w:t>
      </w:r>
    </w:p>
    <w:p w14:paraId="334AB7EA" w14:textId="78B87FF7" w:rsidR="00C63FD8" w:rsidRPr="00A01E08" w:rsidRDefault="007323B7" w:rsidP="00103FEF">
      <w:pPr>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It detects the Volatility, Price action, Momentum of the stock prices</w:t>
      </w:r>
      <w:r w:rsidR="00103FEF" w:rsidRPr="00A01E08">
        <w:rPr>
          <w:rFonts w:ascii="Times New Roman" w:eastAsia="Times New Roman" w:hAnsi="Times New Roman" w:cs="Times New Roman"/>
          <w:color w:val="000000"/>
        </w:rPr>
        <w:t xml:space="preserve">  </w:t>
      </w:r>
    </w:p>
    <w:p w14:paraId="62449D16" w14:textId="77777777" w:rsidR="00C63FD8" w:rsidRPr="00A01E0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p>
    <w:p w14:paraId="7D4B3AD1" w14:textId="77777777" w:rsidR="00C63FD8" w:rsidRPr="00A01E08" w:rsidRDefault="00A31247">
      <w:pPr>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Hardware and Software Tools Used</w:t>
      </w:r>
    </w:p>
    <w:p w14:paraId="3D5CC1C5" w14:textId="77777777" w:rsidR="00C63FD8" w:rsidRPr="00A01E08" w:rsidRDefault="00A31247">
      <w:pPr>
        <w:jc w:val="both"/>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 xml:space="preserve">       </w:t>
      </w:r>
      <w:r w:rsidRPr="00A01E08">
        <w:rPr>
          <w:rFonts w:ascii="Times New Roman" w:eastAsia="Times New Roman" w:hAnsi="Times New Roman" w:cs="Times New Roman"/>
          <w:b/>
          <w:sz w:val="28"/>
          <w:szCs w:val="28"/>
        </w:rPr>
        <w:t xml:space="preserve">Software:  </w:t>
      </w:r>
    </w:p>
    <w:p w14:paraId="56A75963" w14:textId="4BE42A6A" w:rsidR="00C63FD8" w:rsidRPr="00052C1E" w:rsidRDefault="00052C1E" w:rsidP="00052C1E">
      <w:pPr>
        <w:pStyle w:val="ListParagraph"/>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rPr>
      </w:pPr>
      <w:r w:rsidRPr="00052C1E">
        <w:rPr>
          <w:rFonts w:ascii="Times New Roman" w:eastAsia="Times New Roman" w:hAnsi="Times New Roman" w:cs="Times New Roman"/>
          <w:color w:val="000000"/>
        </w:rPr>
        <w:t>Jupyter Notebook or Any code IDE</w:t>
      </w:r>
    </w:p>
    <w:p w14:paraId="55EA934C" w14:textId="26715552" w:rsidR="00052C1E" w:rsidRPr="00052C1E" w:rsidRDefault="00052C1E" w:rsidP="00052C1E">
      <w:pPr>
        <w:pStyle w:val="ListParagraph"/>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rPr>
      </w:pPr>
      <w:r w:rsidRPr="00052C1E">
        <w:rPr>
          <w:rFonts w:ascii="Times New Roman" w:eastAsia="Times New Roman" w:hAnsi="Times New Roman" w:cs="Times New Roman"/>
          <w:color w:val="000000"/>
        </w:rPr>
        <w:t>Python Libraries: TensorFlow, Keras, Matplotlib, Pandas, NumPy, TA, Sklearn, and NSEpy</w:t>
      </w:r>
    </w:p>
    <w:p w14:paraId="6D1D1057" w14:textId="3F473C24" w:rsidR="00C63FD8" w:rsidRDefault="00A31247">
      <w:pPr>
        <w:jc w:val="both"/>
        <w:rPr>
          <w:rFonts w:ascii="Times New Roman" w:eastAsia="Times New Roman" w:hAnsi="Times New Roman" w:cs="Times New Roman"/>
          <w:b/>
          <w:sz w:val="28"/>
          <w:szCs w:val="28"/>
        </w:rPr>
      </w:pPr>
      <w:r w:rsidRPr="00A01E08">
        <w:rPr>
          <w:rFonts w:ascii="Times New Roman" w:eastAsia="Times New Roman" w:hAnsi="Times New Roman" w:cs="Times New Roman"/>
          <w:sz w:val="28"/>
          <w:szCs w:val="28"/>
        </w:rPr>
        <w:t xml:space="preserve">          </w:t>
      </w:r>
      <w:r w:rsidRPr="00A01E08">
        <w:rPr>
          <w:rFonts w:ascii="Times New Roman" w:eastAsia="Times New Roman" w:hAnsi="Times New Roman" w:cs="Times New Roman"/>
          <w:b/>
          <w:sz w:val="28"/>
          <w:szCs w:val="28"/>
        </w:rPr>
        <w:t>Hardware:</w:t>
      </w:r>
    </w:p>
    <w:p w14:paraId="49380932" w14:textId="77777777" w:rsidR="00251B6A" w:rsidRPr="00A01E08" w:rsidRDefault="00251B6A" w:rsidP="00251B6A">
      <w:pPr>
        <w:pStyle w:val="ListParagraph"/>
        <w:numPr>
          <w:ilvl w:val="0"/>
          <w:numId w:val="4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Intel i3/i5/i7/i9 6</w:t>
      </w:r>
      <w:r w:rsidRPr="00A01E08">
        <w:rPr>
          <w:rFonts w:ascii="Times New Roman" w:eastAsia="Times New Roman" w:hAnsi="Times New Roman" w:cs="Times New Roman"/>
          <w:bCs/>
          <w:color w:val="000000"/>
          <w:vertAlign w:val="superscript"/>
        </w:rPr>
        <w:t>th</w:t>
      </w:r>
      <w:r w:rsidRPr="00A01E08">
        <w:rPr>
          <w:rFonts w:ascii="Times New Roman" w:eastAsia="Times New Roman" w:hAnsi="Times New Roman" w:cs="Times New Roman"/>
          <w:bCs/>
          <w:color w:val="000000"/>
        </w:rPr>
        <w:t xml:space="preserve"> gen or above Processors</w:t>
      </w:r>
    </w:p>
    <w:p w14:paraId="05C59849" w14:textId="77777777" w:rsidR="00251B6A" w:rsidRPr="00A01E08" w:rsidRDefault="00251B6A" w:rsidP="00251B6A">
      <w:pPr>
        <w:pStyle w:val="ListParagraph"/>
        <w:numPr>
          <w:ilvl w:val="0"/>
          <w:numId w:val="4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Supported Discrete or Cloud GPU</w:t>
      </w:r>
    </w:p>
    <w:p w14:paraId="086FE930" w14:textId="77777777" w:rsidR="00251B6A" w:rsidRPr="00A01E08" w:rsidRDefault="00251B6A" w:rsidP="00251B6A">
      <w:pPr>
        <w:pStyle w:val="ListParagraph"/>
        <w:numPr>
          <w:ilvl w:val="0"/>
          <w:numId w:val="4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6+ GB RAM</w:t>
      </w:r>
    </w:p>
    <w:p w14:paraId="4851808C" w14:textId="77777777" w:rsidR="00251B6A" w:rsidRPr="00A01E08" w:rsidRDefault="00251B6A" w:rsidP="00251B6A">
      <w:pPr>
        <w:pStyle w:val="ListParagraph"/>
        <w:numPr>
          <w:ilvl w:val="0"/>
          <w:numId w:val="4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lastRenderedPageBreak/>
        <w:t>Supports Windows 7 or later</w:t>
      </w:r>
    </w:p>
    <w:p w14:paraId="2ADAFDBB" w14:textId="78CA3D6D" w:rsidR="00052C1E" w:rsidRPr="00251B6A" w:rsidRDefault="00251B6A" w:rsidP="00251B6A">
      <w:pPr>
        <w:pStyle w:val="ListParagraph"/>
        <w:numPr>
          <w:ilvl w:val="0"/>
          <w:numId w:val="4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&lt;</w:t>
      </w:r>
      <w:r w:rsidRPr="00A01E08">
        <w:rPr>
          <w:rFonts w:ascii="Times New Roman" w:eastAsia="Times New Roman" w:hAnsi="Times New Roman" w:cs="Times New Roman"/>
          <w:bCs/>
          <w:color w:val="000000"/>
        </w:rPr>
        <w:t xml:space="preserve"> 128 GB Storage</w:t>
      </w:r>
    </w:p>
    <w:p w14:paraId="334A6EDE" w14:textId="77777777" w:rsidR="00833E94" w:rsidRPr="00A01E08" w:rsidRDefault="00833E94" w:rsidP="00833E94">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F75ABB4" w14:textId="7F2E6E4D" w:rsidR="00833E94" w:rsidRPr="00052C1E" w:rsidRDefault="00833E94" w:rsidP="00052C1E">
      <w:pPr>
        <w:pStyle w:val="ListParagraph"/>
        <w:numPr>
          <w:ilvl w:val="0"/>
          <w:numId w:val="36"/>
        </w:numPr>
        <w:pBdr>
          <w:top w:val="nil"/>
          <w:left w:val="nil"/>
          <w:bottom w:val="nil"/>
          <w:right w:val="nil"/>
          <w:between w:val="nil"/>
        </w:pBdr>
        <w:spacing w:after="0" w:line="360" w:lineRule="auto"/>
        <w:jc w:val="both"/>
        <w:rPr>
          <w:rFonts w:ascii="Times New Roman" w:eastAsia="Times New Roman" w:hAnsi="Times New Roman" w:cs="Times New Roman"/>
          <w:b/>
          <w:color w:val="000000"/>
        </w:rPr>
        <w:sectPr w:rsidR="00833E94" w:rsidRPr="00052C1E" w:rsidSect="00833E94">
          <w:footerReference w:type="default" r:id="rId22"/>
          <w:footerReference w:type="first" r:id="rId23"/>
          <w:pgSz w:w="11906" w:h="16838"/>
          <w:pgMar w:top="1440" w:right="1440" w:bottom="1440" w:left="1440" w:header="708" w:footer="708" w:gutter="0"/>
          <w:pgNumType w:start="1"/>
          <w:cols w:space="720"/>
          <w:docGrid w:linePitch="299"/>
        </w:sectPr>
      </w:pPr>
    </w:p>
    <w:p w14:paraId="5048EF4F" w14:textId="77777777"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2</w:t>
      </w:r>
    </w:p>
    <w:p w14:paraId="19117827"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LITERATURE SURVEY</w:t>
      </w:r>
    </w:p>
    <w:p w14:paraId="1706F855" w14:textId="70B57F37" w:rsidR="00910600" w:rsidRPr="00A01E08" w:rsidRDefault="00910600" w:rsidP="000B4BA3">
      <w:pPr>
        <w:spacing w:line="360" w:lineRule="auto"/>
        <w:jc w:val="both"/>
        <w:rPr>
          <w:rFonts w:ascii="Times New Roman" w:eastAsia="Times New Roman" w:hAnsi="Times New Roman" w:cs="Times New Roman"/>
        </w:rPr>
        <w:sectPr w:rsidR="00910600" w:rsidRPr="00A01E08" w:rsidSect="00833E94">
          <w:footerReference w:type="default" r:id="rId24"/>
          <w:footerReference w:type="first" r:id="rId25"/>
          <w:pgSz w:w="11906" w:h="16838"/>
          <w:pgMar w:top="1440" w:right="1440" w:bottom="1440" w:left="1440" w:header="708" w:footer="708" w:gutter="0"/>
          <w:cols w:space="720"/>
          <w:docGrid w:linePitch="299"/>
        </w:sectPr>
      </w:pPr>
      <w:r w:rsidRPr="00A01E08">
        <w:rPr>
          <w:rFonts w:ascii="Times New Roman" w:eastAsia="Times New Roman" w:hAnsi="Times New Roman" w:cs="Times New Roman"/>
        </w:rPr>
        <w:t>The linear regression algorithm looks at two variables that define a single relationship. y = a</w:t>
      </w:r>
      <w:r w:rsidRPr="00A01E08">
        <w:rPr>
          <w:rFonts w:ascii="Times New Roman" w:eastAsia="Times New Roman" w:hAnsi="Times New Roman" w:cs="Times New Roman"/>
          <w:vertAlign w:val="subscript"/>
        </w:rPr>
        <w:t>1</w:t>
      </w:r>
      <w:r w:rsidRPr="00A01E08">
        <w:rPr>
          <w:rFonts w:ascii="Times New Roman" w:eastAsia="Times New Roman" w:hAnsi="Times New Roman" w:cs="Times New Roman"/>
        </w:rPr>
        <w:t>x+ a</w:t>
      </w:r>
      <w:r w:rsidRPr="00A01E08">
        <w:rPr>
          <w:rFonts w:ascii="Times New Roman" w:eastAsia="Times New Roman" w:hAnsi="Times New Roman" w:cs="Times New Roman"/>
          <w:vertAlign w:val="subscript"/>
        </w:rPr>
        <w:t>0</w:t>
      </w:r>
      <w:r w:rsidRPr="00A01E08">
        <w:rPr>
          <w:rFonts w:ascii="Times New Roman" w:eastAsia="Times New Roman" w:hAnsi="Times New Roman" w:cs="Times New Roman"/>
        </w:rPr>
        <w:t xml:space="preserve"> is the simplest form of the regression equation. It's simple to put into action. Overfitting can be avoided by reducing dimensionality and using cross validation. The SVM is a classification and regression training algorithm. With the use of regression techniques, Support Vector Machines (SVM) can address time-series domain problems. The kernel functions and mathematical programming approaches are two key components of SVM [1]. K-Nearest Neighbour is a supervised machine learning technique that can store and classify new case circumstances derived from previous ones. The algorithm finds the k closest observations for each datum and assigns the data point to the majority. The k-closest points are those that have the shortest Euclidean distance to the data point in question [2]. Linear Regression predicts the prices that are in a trend, in the sense either increasing linearly or decreasing linearly. But in reality stock values don’t just move up or down, they even move sideways which we call as ranging market. The linear prediction model is incapable of predicting a trend reversal. Furthermore, stock prices are influenced by a variety of factors that the algorithm ignores. SVM aims finding patterns in stock price volatility, but it fails to capture the long-term context-specific temporal connections that exist between stock prices [3]. As stock market being volatile most of the time, it creates noise (outliers). When there is more noise in the data, SVM underperforms because the target class overlap noise. In addition, determining hyper-parameters for the SVM is difficult. It causes the decision boundary to grow curvier and the variance to rise, increasing the probability of over-fitting [4]. Stock price movements may be forecasted using supervised learning classifiers based on financial index data, and their ability to anticipate stock price movement can be determined [5]. Long Short Term Memory (LSTM) networks are a form or an extension of recurrent neural network (RNN) that can solve involute or non-linear problems, and RNNs (Recurrent Neural Networks) are used to forecast stock values [6]. The most often used RNN architecture is the Long Short-Term Memory. In the hidden network layer, LSTM introduces a memory cell; a processing device that replaces conventional artificial neurons. With these memory cells, networks can effectively link memory and remote input in time, making it suitable for dynamically capturing data structure [7]. However these algorithms are effective, a model with a few percentage point higher accuracy, lower volatility, and faster prediction can significantly boost earnings.</w:t>
      </w:r>
    </w:p>
    <w:p w14:paraId="01719D90" w14:textId="77777777"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3</w:t>
      </w:r>
    </w:p>
    <w:p w14:paraId="7EB65821"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METHODOLOGY</w:t>
      </w:r>
    </w:p>
    <w:p w14:paraId="345FDA62" w14:textId="77777777" w:rsidR="00C63FD8" w:rsidRPr="00A01E08" w:rsidRDefault="00A3124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Dataset</w:t>
      </w:r>
    </w:p>
    <w:p w14:paraId="1249FF81" w14:textId="5859173C" w:rsidR="00C63FD8" w:rsidRPr="00A01E08" w:rsidRDefault="00D12A2A" w:rsidP="00D12A2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The dataset will be obtained from the NSEpy python library. NSEpy is a library that allows you to extract historical and real-time data from the NSE's website. This Library strives to keep the API as simple as </w:t>
      </w:r>
      <w:r w:rsidR="00D85AC0" w:rsidRPr="00A01E08">
        <w:rPr>
          <w:rFonts w:ascii="Times New Roman" w:eastAsia="Times New Roman" w:hAnsi="Times New Roman" w:cs="Times New Roman"/>
          <w:color w:val="000000"/>
        </w:rPr>
        <w:t>possible. The</w:t>
      </w:r>
      <w:r w:rsidRPr="00A01E08">
        <w:rPr>
          <w:rFonts w:ascii="Times New Roman" w:eastAsia="Times New Roman" w:hAnsi="Times New Roman" w:cs="Times New Roman"/>
          <w:color w:val="000000"/>
        </w:rPr>
        <w:t xml:space="preserve"> NSEpy Function get history returns a pandas </w:t>
      </w:r>
      <w:r w:rsidR="00D85AC0" w:rsidRPr="00A01E08">
        <w:rPr>
          <w:rFonts w:ascii="Times New Roman" w:eastAsia="Times New Roman" w:hAnsi="Times New Roman" w:cs="Times New Roman"/>
          <w:color w:val="000000"/>
        </w:rPr>
        <w:t>data frame</w:t>
      </w:r>
      <w:r w:rsidRPr="00A01E08">
        <w:rPr>
          <w:rFonts w:ascii="Times New Roman" w:eastAsia="Times New Roman" w:hAnsi="Times New Roman" w:cs="Times New Roman"/>
          <w:color w:val="000000"/>
        </w:rPr>
        <w:t xml:space="preserve"> containing the price history of stocks/indices/derivatives.</w:t>
      </w:r>
    </w:p>
    <w:p w14:paraId="3BDBAEF0" w14:textId="77777777" w:rsidR="00C63FD8" w:rsidRPr="00A01E0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p>
    <w:p w14:paraId="53C06B73" w14:textId="021D3EC7" w:rsidR="00D12A2A" w:rsidRPr="00A01E08" w:rsidRDefault="00A31247" w:rsidP="00D12A2A">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Architecture</w:t>
      </w:r>
    </w:p>
    <w:p w14:paraId="58DFFC51" w14:textId="3CD7EF61" w:rsidR="00D5134B" w:rsidRPr="00A01E08" w:rsidRDefault="00D5134B" w:rsidP="00D5134B">
      <w:pPr>
        <w:pBdr>
          <w:top w:val="nil"/>
          <w:left w:val="nil"/>
          <w:bottom w:val="nil"/>
          <w:right w:val="nil"/>
          <w:between w:val="nil"/>
        </w:pBdr>
        <w:spacing w:after="0" w:line="360" w:lineRule="auto"/>
        <w:ind w:left="720"/>
        <w:jc w:val="both"/>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 xml:space="preserve">This model, which ran on GPU runtimes, was built using a variety of Python packages, as well as VScode and Google Colab. Our key libraries will be Pandas, NSEpy, </w:t>
      </w:r>
      <w:r w:rsidR="00D85AC0" w:rsidRPr="00A01E08">
        <w:rPr>
          <w:rFonts w:ascii="Times New Roman" w:eastAsia="Times New Roman" w:hAnsi="Times New Roman" w:cs="Times New Roman"/>
          <w:bCs/>
          <w:color w:val="000000"/>
        </w:rPr>
        <w:t>NumPy</w:t>
      </w:r>
      <w:r w:rsidRPr="00A01E08">
        <w:rPr>
          <w:rFonts w:ascii="Times New Roman" w:eastAsia="Times New Roman" w:hAnsi="Times New Roman" w:cs="Times New Roman"/>
          <w:bCs/>
          <w:color w:val="000000"/>
        </w:rPr>
        <w:t xml:space="preserve">, Matplotlib, </w:t>
      </w:r>
      <w:r w:rsidR="00D85AC0" w:rsidRPr="00A01E08">
        <w:rPr>
          <w:rFonts w:ascii="Times New Roman" w:eastAsia="Times New Roman" w:hAnsi="Times New Roman" w:cs="Times New Roman"/>
          <w:bCs/>
          <w:color w:val="000000"/>
        </w:rPr>
        <w:t>TensorFlow</w:t>
      </w:r>
      <w:r w:rsidRPr="00A01E08">
        <w:rPr>
          <w:rFonts w:ascii="Times New Roman" w:eastAsia="Times New Roman" w:hAnsi="Times New Roman" w:cs="Times New Roman"/>
          <w:bCs/>
          <w:color w:val="000000"/>
        </w:rPr>
        <w:t xml:space="preserve">, Keras, Sklearn, and datetime. Because it outperforms alternative designs like RNN, </w:t>
      </w:r>
      <w:r w:rsidR="00C456FD">
        <w:rPr>
          <w:rFonts w:ascii="Times New Roman" w:eastAsia="Times New Roman" w:hAnsi="Times New Roman" w:cs="Times New Roman"/>
          <w:bCs/>
          <w:color w:val="000000"/>
        </w:rPr>
        <w:t>that’s why</w:t>
      </w:r>
      <w:r w:rsidRPr="00A01E08">
        <w:rPr>
          <w:rFonts w:ascii="Times New Roman" w:eastAsia="Times New Roman" w:hAnsi="Times New Roman" w:cs="Times New Roman"/>
          <w:bCs/>
          <w:color w:val="000000"/>
        </w:rPr>
        <w:t xml:space="preserve"> Stacked LSTM architecture as our foundation model.</w:t>
      </w:r>
    </w:p>
    <w:p w14:paraId="200C05EA" w14:textId="7D89D77D" w:rsidR="00D12A2A" w:rsidRPr="00A01E08" w:rsidRDefault="00D5134B" w:rsidP="00D5134B">
      <w:pPr>
        <w:pBdr>
          <w:top w:val="nil"/>
          <w:left w:val="nil"/>
          <w:bottom w:val="nil"/>
          <w:right w:val="nil"/>
          <w:between w:val="nil"/>
        </w:pBdr>
        <w:spacing w:after="0" w:line="360" w:lineRule="auto"/>
        <w:ind w:left="720"/>
        <w:jc w:val="both"/>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LSTMs, or long-short-term memory networks, are a form of RNN that can learn long-term dependencies. They were first introduced by Hochreiter &amp; Schmidhuber (1997), and they have since been refined and popularised by a number of people. They are now widely used and perform admirably in a wide range of settings.</w:t>
      </w:r>
      <w:r w:rsidR="00AC4D35" w:rsidRPr="00A01E08">
        <w:rPr>
          <w:rFonts w:ascii="Times New Roman" w:eastAsia="Times New Roman" w:hAnsi="Times New Roman" w:cs="Times New Roman"/>
          <w:bCs/>
          <w:color w:val="000000"/>
        </w:rPr>
        <w:t xml:space="preserve"> Long-term reliance is a problem that LSTMs were developed specifically to alleviate.</w:t>
      </w:r>
    </w:p>
    <w:p w14:paraId="36237F9F" w14:textId="22BEAE6F" w:rsidR="00D5134B" w:rsidRPr="00A01E08" w:rsidRDefault="00D5134B" w:rsidP="00317C06">
      <w:pPr>
        <w:pBdr>
          <w:top w:val="nil"/>
          <w:left w:val="nil"/>
          <w:bottom w:val="nil"/>
          <w:right w:val="nil"/>
          <w:between w:val="nil"/>
        </w:pBdr>
        <w:spacing w:after="0" w:line="360" w:lineRule="auto"/>
        <w:ind w:left="720"/>
        <w:jc w:val="center"/>
        <w:rPr>
          <w:rFonts w:ascii="Times New Roman" w:eastAsia="Times New Roman" w:hAnsi="Times New Roman" w:cs="Times New Roman"/>
          <w:bCs/>
          <w:color w:val="000000"/>
        </w:rPr>
      </w:pPr>
      <w:r w:rsidRPr="00A01E08">
        <w:rPr>
          <w:rFonts w:ascii="Times New Roman" w:hAnsi="Times New Roman" w:cs="Times New Roman"/>
          <w:noProof/>
          <w:lang w:bidi="hi-IN"/>
        </w:rPr>
        <w:drawing>
          <wp:inline distT="0" distB="0" distL="0" distR="0" wp14:anchorId="4C387D12" wp14:editId="154FBFDD">
            <wp:extent cx="5731510" cy="3575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575685"/>
                    </a:xfrm>
                    <a:prstGeom prst="rect">
                      <a:avLst/>
                    </a:prstGeom>
                    <a:noFill/>
                    <a:ln>
                      <a:noFill/>
                    </a:ln>
                  </pic:spPr>
                </pic:pic>
              </a:graphicData>
            </a:graphic>
          </wp:inline>
        </w:drawing>
      </w:r>
    </w:p>
    <w:p w14:paraId="36BDCAA5" w14:textId="53B8A17C" w:rsidR="00C41555" w:rsidRPr="00A01E08" w:rsidRDefault="00C41555" w:rsidP="005F304A">
      <w:pPr>
        <w:pBdr>
          <w:top w:val="nil"/>
          <w:left w:val="nil"/>
          <w:bottom w:val="nil"/>
          <w:right w:val="nil"/>
          <w:between w:val="nil"/>
        </w:pBdr>
        <w:spacing w:after="0" w:line="360" w:lineRule="auto"/>
        <w:ind w:left="720"/>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 xml:space="preserve">Fig 3.2.1 </w:t>
      </w:r>
      <w:r w:rsidR="00FB01A2" w:rsidRPr="00A01E08">
        <w:rPr>
          <w:rFonts w:ascii="Times New Roman" w:eastAsia="Times New Roman" w:hAnsi="Times New Roman" w:cs="Times New Roman"/>
          <w:bCs/>
          <w:color w:val="000000"/>
        </w:rPr>
        <w:t xml:space="preserve">- </w:t>
      </w:r>
      <w:r w:rsidRPr="00A01E08">
        <w:rPr>
          <w:rFonts w:ascii="Times New Roman" w:eastAsia="Times New Roman" w:hAnsi="Times New Roman" w:cs="Times New Roman"/>
          <w:bCs/>
          <w:color w:val="000000"/>
          <w:sz w:val="20"/>
          <w:szCs w:val="20"/>
        </w:rPr>
        <w:t>LSTM Architecture</w:t>
      </w:r>
    </w:p>
    <w:p w14:paraId="2D85E32E" w14:textId="34C08ED9" w:rsidR="003176C0" w:rsidRPr="00A01E08" w:rsidRDefault="003176C0" w:rsidP="00A01E08">
      <w:pPr>
        <w:pBdr>
          <w:top w:val="nil"/>
          <w:left w:val="nil"/>
          <w:bottom w:val="nil"/>
          <w:right w:val="nil"/>
          <w:between w:val="nil"/>
        </w:pBdr>
        <w:spacing w:after="0" w:line="360" w:lineRule="auto"/>
        <w:ind w:left="720"/>
        <w:jc w:val="both"/>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lastRenderedPageBreak/>
        <w:t>The first step of  LSTM is to determine which  cell state information should be discarded. The "forgot gate layer", a sigmoid class, makes this statement. For each cell state number, it checks the values ​​of h</w:t>
      </w:r>
      <w:r w:rsidRPr="00A01E08">
        <w:rPr>
          <w:rFonts w:ascii="Times New Roman" w:eastAsia="Times New Roman" w:hAnsi="Times New Roman" w:cs="Times New Roman"/>
          <w:bCs/>
          <w:color w:val="000000"/>
          <w:vertAlign w:val="subscript"/>
        </w:rPr>
        <w:t>t-1</w:t>
      </w:r>
      <w:r w:rsidRPr="00A01E08">
        <w:rPr>
          <w:rFonts w:ascii="Times New Roman" w:eastAsia="Times New Roman" w:hAnsi="Times New Roman" w:cs="Times New Roman"/>
          <w:bCs/>
          <w:color w:val="000000"/>
        </w:rPr>
        <w:t xml:space="preserve"> and x</w:t>
      </w:r>
      <w:r w:rsidRPr="00A01E08">
        <w:rPr>
          <w:rFonts w:ascii="Times New Roman" w:eastAsia="Times New Roman" w:hAnsi="Times New Roman" w:cs="Times New Roman"/>
          <w:bCs/>
          <w:color w:val="000000"/>
          <w:vertAlign w:val="subscript"/>
        </w:rPr>
        <w:t>t</w:t>
      </w:r>
      <w:r w:rsidRPr="00A01E08">
        <w:rPr>
          <w:rFonts w:ascii="Times New Roman" w:eastAsia="Times New Roman" w:hAnsi="Times New Roman" w:cs="Times New Roman"/>
          <w:bCs/>
          <w:color w:val="000000"/>
        </w:rPr>
        <w:t xml:space="preserve"> and generates a number between 0 and 1. Number 1 means "completely preserved", while the number 0 means "completely garbage". </w:t>
      </w:r>
    </w:p>
    <w:p w14:paraId="300B6806" w14:textId="5BE36CF8" w:rsidR="003176C0" w:rsidRPr="00A01E08" w:rsidRDefault="003176C0" w:rsidP="00A01E08">
      <w:pPr>
        <w:pBdr>
          <w:top w:val="nil"/>
          <w:left w:val="nil"/>
          <w:bottom w:val="nil"/>
          <w:right w:val="nil"/>
          <w:between w:val="nil"/>
        </w:pBdr>
        <w:spacing w:after="0" w:line="360" w:lineRule="auto"/>
        <w:ind w:left="720"/>
        <w:jc w:val="both"/>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 xml:space="preserve"> The next step is to determine in which cell state the new data should be stored. There are two factors to this. The "gate class", a sigmoid class, decides which variables to update first. Then, a vector </w:t>
      </w:r>
      <m:oMath>
        <m:acc>
          <m:accPr>
            <m:chr m:val="̃"/>
            <m:ctrlPr>
              <w:rPr>
                <w:rFonts w:ascii="Cambria Math" w:eastAsia="Times New Roman" w:hAnsi="Cambria Math" w:cs="Times New Roman"/>
                <w:bCs/>
                <w:i/>
                <w:color w:val="000000"/>
              </w:rPr>
            </m:ctrlPr>
          </m:accPr>
          <m:e>
            <m:r>
              <w:rPr>
                <w:rFonts w:ascii="Cambria Math" w:eastAsia="Times New Roman" w:hAnsi="Cambria Math" w:cs="Times New Roman"/>
                <w:color w:val="000000"/>
              </w:rPr>
              <m:t>c</m:t>
            </m:r>
          </m:e>
        </m:acc>
      </m:oMath>
      <w:r w:rsidRPr="00A01E08">
        <w:rPr>
          <w:rFonts w:ascii="Times New Roman" w:hAnsi="Times New Roman" w:cs="Times New Roman"/>
          <w:color w:val="000000"/>
          <w:vertAlign w:val="subscript"/>
        </w:rPr>
        <w:t xml:space="preserve">t  </w:t>
      </w:r>
      <w:r w:rsidRPr="00A01E08">
        <w:rPr>
          <w:rFonts w:ascii="Times New Roman" w:eastAsia="Times New Roman" w:hAnsi="Times New Roman" w:cs="Times New Roman"/>
          <w:bCs/>
          <w:color w:val="000000"/>
        </w:rPr>
        <w:t xml:space="preserve"> of new candidate values ​​generated by a tanh layer will be used to update the state.  In the next phase, </w:t>
      </w:r>
      <w:r w:rsidR="00C456FD">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will combine these two elements to create a status update. Transition time from the previous cell state, C</w:t>
      </w:r>
      <w:r w:rsidRPr="00A01E08">
        <w:rPr>
          <w:rFonts w:ascii="Times New Roman" w:eastAsia="Times New Roman" w:hAnsi="Times New Roman" w:cs="Times New Roman"/>
          <w:bCs/>
          <w:color w:val="000000"/>
          <w:vertAlign w:val="subscript"/>
        </w:rPr>
        <w:t>t-1</w:t>
      </w:r>
      <w:r w:rsidRPr="00A01E08">
        <w:rPr>
          <w:rFonts w:ascii="Times New Roman" w:eastAsia="Times New Roman" w:hAnsi="Times New Roman" w:cs="Times New Roman"/>
          <w:bCs/>
          <w:color w:val="000000"/>
        </w:rPr>
        <w:t xml:space="preserve">, to the current cell state, </w:t>
      </w:r>
      <m:oMath>
        <m:acc>
          <m:accPr>
            <m:chr m:val="̃"/>
            <m:ctrlPr>
              <w:rPr>
                <w:rFonts w:ascii="Cambria Math" w:eastAsia="Times New Roman" w:hAnsi="Cambria Math" w:cs="Times New Roman"/>
                <w:bCs/>
                <w:i/>
                <w:color w:val="000000"/>
              </w:rPr>
            </m:ctrlPr>
          </m:accPr>
          <m:e>
            <m:r>
              <w:rPr>
                <w:rFonts w:ascii="Cambria Math" w:eastAsia="Times New Roman" w:hAnsi="Cambria Math" w:cs="Times New Roman"/>
                <w:color w:val="000000"/>
              </w:rPr>
              <m:t>c</m:t>
            </m:r>
          </m:e>
        </m:acc>
      </m:oMath>
      <w:r w:rsidRPr="00A01E08">
        <w:rPr>
          <w:rFonts w:ascii="Times New Roman" w:hAnsi="Times New Roman" w:cs="Times New Roman"/>
          <w:color w:val="000000"/>
          <w:vertAlign w:val="subscript"/>
        </w:rPr>
        <w:t xml:space="preserve">t  </w:t>
      </w:r>
      <w:r w:rsidRPr="00A01E08">
        <w:rPr>
          <w:rFonts w:ascii="Times New Roman" w:eastAsia="Times New Roman" w:hAnsi="Times New Roman" w:cs="Times New Roman"/>
          <w:bCs/>
          <w:color w:val="000000"/>
        </w:rPr>
        <w:t xml:space="preserve"> Because of the earlier stages, </w:t>
      </w:r>
      <w:r w:rsidR="00BE654B"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already know what to do; all that's left is</w:t>
      </w:r>
      <w:r w:rsidR="00BE654B" w:rsidRPr="00A01E08">
        <w:rPr>
          <w:rFonts w:ascii="Times New Roman" w:eastAsia="Times New Roman" w:hAnsi="Times New Roman" w:cs="Times New Roman"/>
          <w:bCs/>
          <w:color w:val="000000"/>
        </w:rPr>
        <w:t xml:space="preserve"> </w:t>
      </w:r>
      <w:r w:rsidRPr="00A01E08">
        <w:rPr>
          <w:rFonts w:ascii="Times New Roman" w:eastAsia="Times New Roman" w:hAnsi="Times New Roman" w:cs="Times New Roman"/>
          <w:bCs/>
          <w:color w:val="000000"/>
        </w:rPr>
        <w:t xml:space="preserve">to do it. </w:t>
      </w:r>
      <w:r w:rsidR="00BE654B"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forget the things </w:t>
      </w:r>
      <w:r w:rsidR="00BE654B" w:rsidRPr="00A01E08">
        <w:rPr>
          <w:rFonts w:ascii="Times New Roman" w:eastAsia="Times New Roman" w:hAnsi="Times New Roman" w:cs="Times New Roman"/>
          <w:bCs/>
          <w:color w:val="000000"/>
        </w:rPr>
        <w:t>that model</w:t>
      </w:r>
      <w:r w:rsidRPr="00A01E08">
        <w:rPr>
          <w:rFonts w:ascii="Times New Roman" w:eastAsia="Times New Roman" w:hAnsi="Times New Roman" w:cs="Times New Roman"/>
          <w:bCs/>
          <w:color w:val="000000"/>
        </w:rPr>
        <w:t xml:space="preserve"> previously decided to forget, multiplying the previous state by the foot. </w:t>
      </w:r>
      <w:r w:rsidR="00BE654B"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then insert it into the formula because i</w:t>
      </w:r>
      <w:r w:rsidRPr="00A01E08">
        <w:rPr>
          <w:rFonts w:ascii="Times New Roman" w:eastAsia="Times New Roman" w:hAnsi="Times New Roman" w:cs="Times New Roman"/>
          <w:bCs/>
          <w:color w:val="000000"/>
          <w:vertAlign w:val="subscript"/>
        </w:rPr>
        <w:t>t</w:t>
      </w:r>
      <w:r w:rsidRPr="00A01E08">
        <w:rPr>
          <w:rFonts w:ascii="Times New Roman" w:eastAsia="Times New Roman" w:hAnsi="Times New Roman" w:cs="Times New Roman"/>
          <w:bCs/>
          <w:color w:val="000000"/>
        </w:rPr>
        <w:t xml:space="preserve"> * </w:t>
      </w:r>
      <m:oMath>
        <m:acc>
          <m:accPr>
            <m:chr m:val="̃"/>
            <m:ctrlPr>
              <w:rPr>
                <w:rFonts w:ascii="Cambria Math" w:eastAsia="Times New Roman" w:hAnsi="Cambria Math" w:cs="Times New Roman"/>
                <w:bCs/>
                <w:i/>
                <w:color w:val="000000"/>
              </w:rPr>
            </m:ctrlPr>
          </m:accPr>
          <m:e>
            <m:r>
              <w:rPr>
                <w:rFonts w:ascii="Cambria Math" w:eastAsia="Times New Roman" w:hAnsi="Cambria Math" w:cs="Times New Roman"/>
                <w:color w:val="000000"/>
              </w:rPr>
              <m:t>c</m:t>
            </m:r>
          </m:e>
        </m:acc>
      </m:oMath>
      <w:r w:rsidRPr="00A01E08">
        <w:rPr>
          <w:rFonts w:ascii="Times New Roman" w:hAnsi="Times New Roman" w:cs="Times New Roman"/>
          <w:color w:val="000000"/>
          <w:vertAlign w:val="subscript"/>
        </w:rPr>
        <w:t>t</w:t>
      </w:r>
      <w:r w:rsidRPr="00A01E08">
        <w:rPr>
          <w:rFonts w:ascii="Times New Roman" w:eastAsia="Times New Roman" w:hAnsi="Times New Roman" w:cs="Times New Roman"/>
          <w:bCs/>
          <w:color w:val="000000"/>
        </w:rPr>
        <w:t xml:space="preserve"> , scaled by the transformation of each state value, this is the most recent set of possible values. In the end, </w:t>
      </w:r>
      <w:r w:rsidR="00BE654B"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have to decide what </w:t>
      </w:r>
      <w:r w:rsidR="009D1FAA"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w:t>
      </w:r>
      <w:r w:rsidR="009D1FAA" w:rsidRPr="00A01E08">
        <w:rPr>
          <w:rFonts w:ascii="Times New Roman" w:eastAsia="Times New Roman" w:hAnsi="Times New Roman" w:cs="Times New Roman"/>
          <w:bCs/>
          <w:color w:val="000000"/>
        </w:rPr>
        <w:t>is</w:t>
      </w:r>
      <w:r w:rsidRPr="00A01E08">
        <w:rPr>
          <w:rFonts w:ascii="Times New Roman" w:eastAsia="Times New Roman" w:hAnsi="Times New Roman" w:cs="Times New Roman"/>
          <w:bCs/>
          <w:color w:val="000000"/>
        </w:rPr>
        <w:t xml:space="preserve"> going to do. This output will be filtered and will depend on the state of our cells. To decide which aspect of the cell state should be generated, </w:t>
      </w:r>
      <w:r w:rsidR="009D1FAA"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first run a sigmoid layer. The state of the cell is then multiplied by the output of the sigmoid gate and sent through tanh (to force the values ​​to be between 1 and 1) to produce only the parts </w:t>
      </w:r>
      <w:r w:rsidR="00C456FD">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want to produce. </w:t>
      </w:r>
    </w:p>
    <w:p w14:paraId="69510FB0" w14:textId="06B14C7A" w:rsidR="003176C0" w:rsidRPr="00A01E08" w:rsidRDefault="003176C0" w:rsidP="003176C0">
      <w:pPr>
        <w:pBdr>
          <w:top w:val="nil"/>
          <w:left w:val="nil"/>
          <w:bottom w:val="nil"/>
          <w:right w:val="nil"/>
          <w:between w:val="nil"/>
        </w:pBdr>
        <w:spacing w:after="0" w:line="360" w:lineRule="auto"/>
        <w:rPr>
          <w:rFonts w:ascii="Times New Roman" w:eastAsia="Times New Roman" w:hAnsi="Times New Roman" w:cs="Times New Roman"/>
          <w:bCs/>
          <w:color w:val="000000"/>
        </w:rPr>
      </w:pPr>
    </w:p>
    <w:p w14:paraId="12AEEE95" w14:textId="065354CC" w:rsidR="009C766D" w:rsidRPr="00A01E08" w:rsidRDefault="00A31247" w:rsidP="009C76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Sequence Diagra</w:t>
      </w:r>
      <w:r w:rsidR="00444558" w:rsidRPr="00A01E08">
        <w:rPr>
          <w:rFonts w:ascii="Times New Roman" w:eastAsia="Times New Roman" w:hAnsi="Times New Roman" w:cs="Times New Roman"/>
          <w:b/>
          <w:color w:val="000000"/>
          <w:sz w:val="30"/>
          <w:szCs w:val="30"/>
        </w:rPr>
        <w:t>m</w:t>
      </w:r>
      <w:r w:rsidR="00C76256" w:rsidRPr="00A01E08">
        <w:rPr>
          <w:rFonts w:ascii="Times New Roman" w:eastAsiaTheme="minorEastAsia" w:hAnsi="Times New Roman" w:cs="Times New Roman"/>
          <w:noProof/>
        </w:rPr>
        <w:t xml:space="preserve"> </w:t>
      </w:r>
    </w:p>
    <w:p w14:paraId="45E8C550" w14:textId="02A9F161" w:rsidR="00C76256" w:rsidRPr="00A01E08" w:rsidRDefault="00C76256" w:rsidP="00C76256">
      <w:pPr>
        <w:pBdr>
          <w:top w:val="nil"/>
          <w:left w:val="nil"/>
          <w:bottom w:val="nil"/>
          <w:right w:val="nil"/>
          <w:between w:val="nil"/>
        </w:pBdr>
        <w:spacing w:line="360" w:lineRule="auto"/>
        <w:jc w:val="center"/>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noProof/>
          <w:color w:val="000000"/>
          <w:sz w:val="30"/>
          <w:szCs w:val="30"/>
          <w:lang w:bidi="hi-IN"/>
        </w:rPr>
        <w:drawing>
          <wp:inline distT="0" distB="0" distL="0" distR="0" wp14:anchorId="7EA7CF29" wp14:editId="37B96161">
            <wp:extent cx="4221480" cy="31851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1480" cy="3185160"/>
                    </a:xfrm>
                    <a:prstGeom prst="rect">
                      <a:avLst/>
                    </a:prstGeom>
                    <a:noFill/>
                    <a:ln>
                      <a:noFill/>
                    </a:ln>
                  </pic:spPr>
                </pic:pic>
              </a:graphicData>
            </a:graphic>
          </wp:inline>
        </w:drawing>
      </w:r>
    </w:p>
    <w:p w14:paraId="4C9DC6A4" w14:textId="01852E31" w:rsidR="005E7849" w:rsidRPr="00A01E08" w:rsidRDefault="00E7585B" w:rsidP="00C76256">
      <w:pPr>
        <w:pBdr>
          <w:top w:val="nil"/>
          <w:left w:val="nil"/>
          <w:bottom w:val="nil"/>
          <w:right w:val="nil"/>
          <w:between w:val="nil"/>
        </w:pBd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Fig </w:t>
      </w:r>
      <w:r w:rsidR="005E7849" w:rsidRPr="00A01E08">
        <w:rPr>
          <w:rFonts w:ascii="Times New Roman" w:eastAsia="Times New Roman" w:hAnsi="Times New Roman" w:cs="Times New Roman"/>
          <w:bCs/>
          <w:color w:val="000000"/>
        </w:rPr>
        <w:t xml:space="preserve">3.3.1 </w:t>
      </w:r>
      <w:r w:rsidR="00FB01A2" w:rsidRPr="00A01E08">
        <w:rPr>
          <w:rFonts w:ascii="Times New Roman" w:eastAsia="Times New Roman" w:hAnsi="Times New Roman" w:cs="Times New Roman"/>
          <w:bCs/>
          <w:color w:val="000000"/>
        </w:rPr>
        <w:t xml:space="preserve">- </w:t>
      </w:r>
      <w:r w:rsidR="005E7849" w:rsidRPr="00A01E08">
        <w:rPr>
          <w:rFonts w:ascii="Times New Roman" w:eastAsia="Times New Roman" w:hAnsi="Times New Roman" w:cs="Times New Roman"/>
          <w:bCs/>
          <w:color w:val="000000"/>
          <w:sz w:val="20"/>
          <w:szCs w:val="20"/>
        </w:rPr>
        <w:t>Work flow</w:t>
      </w:r>
    </w:p>
    <w:p w14:paraId="52D78DCA" w14:textId="1D334957" w:rsidR="009C766D" w:rsidRPr="00A01E08" w:rsidRDefault="009C766D" w:rsidP="009C766D">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p>
    <w:p w14:paraId="1FE63838" w14:textId="1A119056"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4</w:t>
      </w:r>
    </w:p>
    <w:p w14:paraId="5E078339"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TOOL DESCRIPTION</w:t>
      </w:r>
    </w:p>
    <w:p w14:paraId="61421B77" w14:textId="77777777" w:rsidR="00C63FD8" w:rsidRPr="00A01E08" w:rsidRDefault="00A31247" w:rsidP="00A01E08">
      <w:pPr>
        <w:spacing w:line="360" w:lineRule="auto"/>
        <w:jc w:val="both"/>
        <w:rPr>
          <w:rFonts w:ascii="Times New Roman" w:eastAsia="Times New Roman" w:hAnsi="Times New Roman" w:cs="Times New Roman"/>
          <w:b/>
          <w:sz w:val="32"/>
          <w:szCs w:val="32"/>
        </w:rPr>
      </w:pPr>
      <w:r w:rsidRPr="00A01E08">
        <w:rPr>
          <w:rFonts w:ascii="Times New Roman" w:eastAsia="Times New Roman" w:hAnsi="Times New Roman" w:cs="Times New Roman"/>
        </w:rPr>
        <w:t>This section gives a detailed description about the hardware tools and software tools involved in developing this system and how they are used.</w:t>
      </w:r>
    </w:p>
    <w:p w14:paraId="0D0B77E1" w14:textId="6113310C" w:rsidR="00C63FD8" w:rsidRPr="00A01E08" w:rsidRDefault="00A31247" w:rsidP="009D1FAA">
      <w:pPr>
        <w:numPr>
          <w:ilvl w:val="1"/>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Hardware Requirements</w:t>
      </w:r>
    </w:p>
    <w:p w14:paraId="62ED6202" w14:textId="77777777" w:rsidR="00EF06D7" w:rsidRPr="00A01E08"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Intel i3/i5/i7/i9 6</w:t>
      </w:r>
      <w:r w:rsidRPr="00A01E08">
        <w:rPr>
          <w:rFonts w:ascii="Times New Roman" w:eastAsia="Times New Roman" w:hAnsi="Times New Roman" w:cs="Times New Roman"/>
          <w:bCs/>
          <w:color w:val="000000"/>
          <w:vertAlign w:val="superscript"/>
        </w:rPr>
        <w:t>th</w:t>
      </w:r>
      <w:r w:rsidRPr="00A01E08">
        <w:rPr>
          <w:rFonts w:ascii="Times New Roman" w:eastAsia="Times New Roman" w:hAnsi="Times New Roman" w:cs="Times New Roman"/>
          <w:bCs/>
          <w:color w:val="000000"/>
        </w:rPr>
        <w:t xml:space="preserve"> gen or above Processors</w:t>
      </w:r>
    </w:p>
    <w:p w14:paraId="47D5D0D3" w14:textId="77777777" w:rsidR="00EF06D7" w:rsidRPr="00A01E08"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Supported Discrete or Cloud GPU</w:t>
      </w:r>
    </w:p>
    <w:p w14:paraId="70B91048" w14:textId="77777777" w:rsidR="00EF06D7" w:rsidRPr="00A01E08"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6+ GB RAM</w:t>
      </w:r>
    </w:p>
    <w:p w14:paraId="06B28E00" w14:textId="77777777" w:rsidR="00EF06D7" w:rsidRPr="00A01E08"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Supports Windows 7 or later</w:t>
      </w:r>
    </w:p>
    <w:p w14:paraId="384D7A2B" w14:textId="63B893ED" w:rsidR="00EF06D7" w:rsidRPr="00A01E08"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&lt;</w:t>
      </w:r>
      <w:r w:rsidRPr="00A01E08">
        <w:rPr>
          <w:rFonts w:ascii="Times New Roman" w:eastAsia="Times New Roman" w:hAnsi="Times New Roman" w:cs="Times New Roman"/>
          <w:bCs/>
          <w:color w:val="000000"/>
        </w:rPr>
        <w:t xml:space="preserve"> </w:t>
      </w:r>
      <w:r w:rsidR="0023087A" w:rsidRPr="00A01E08">
        <w:rPr>
          <w:rFonts w:ascii="Times New Roman" w:eastAsia="Times New Roman" w:hAnsi="Times New Roman" w:cs="Times New Roman"/>
          <w:bCs/>
          <w:color w:val="000000"/>
        </w:rPr>
        <w:t>128</w:t>
      </w:r>
      <w:r w:rsidRPr="00A01E08">
        <w:rPr>
          <w:rFonts w:ascii="Times New Roman" w:eastAsia="Times New Roman" w:hAnsi="Times New Roman" w:cs="Times New Roman"/>
          <w:bCs/>
          <w:color w:val="000000"/>
        </w:rPr>
        <w:t xml:space="preserve"> GB Storage</w:t>
      </w:r>
    </w:p>
    <w:p w14:paraId="5B27473A" w14:textId="53BBC52A" w:rsidR="00EF06D7" w:rsidRPr="00A01E08" w:rsidRDefault="00EF06D7" w:rsidP="009D1FAA">
      <w:pPr>
        <w:numPr>
          <w:ilvl w:val="1"/>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Software Requirements</w:t>
      </w:r>
    </w:p>
    <w:p w14:paraId="6B6F89E7" w14:textId="37F478F9" w:rsidR="0023087A" w:rsidRPr="00A01E08" w:rsidRDefault="00EF06D7" w:rsidP="0023087A">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Python version – 3.0 or later</w:t>
      </w:r>
    </w:p>
    <w:p w14:paraId="29430DEF" w14:textId="1CD46248" w:rsidR="00EF06D7" w:rsidRPr="00A01E08" w:rsidRDefault="00EF06D7" w:rsidP="00EF06D7">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Jupyter Notebook / Any Python IDE / Any Code Editors with python extension</w:t>
      </w:r>
    </w:p>
    <w:p w14:paraId="1ACB377B" w14:textId="784D599B" w:rsidR="00EF06D7" w:rsidRPr="00A01E08" w:rsidRDefault="00D85AC0" w:rsidP="00EF06D7">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TensorFlow</w:t>
      </w:r>
      <w:r w:rsidR="0023087A" w:rsidRPr="00A01E08">
        <w:rPr>
          <w:rFonts w:ascii="Times New Roman" w:eastAsia="Times New Roman" w:hAnsi="Times New Roman" w:cs="Times New Roman"/>
          <w:bCs/>
          <w:color w:val="000000"/>
        </w:rPr>
        <w:t xml:space="preserve"> version – 2.0 or later</w:t>
      </w:r>
    </w:p>
    <w:p w14:paraId="7784B673" w14:textId="1FB51D3E" w:rsidR="0023087A" w:rsidRPr="00A01E08" w:rsidRDefault="0023087A" w:rsidP="00EF06D7">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Keras version – 2.0 or later</w:t>
      </w:r>
    </w:p>
    <w:p w14:paraId="022F9278" w14:textId="09968A6F" w:rsidR="0023087A" w:rsidRPr="00A01E08" w:rsidRDefault="0023087A" w:rsidP="00EF06D7">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 xml:space="preserve">Python Libraries used – </w:t>
      </w:r>
      <w:r w:rsidR="00D85AC0" w:rsidRPr="00A01E08">
        <w:rPr>
          <w:rFonts w:ascii="Times New Roman" w:eastAsia="Times New Roman" w:hAnsi="Times New Roman" w:cs="Times New Roman"/>
          <w:bCs/>
          <w:color w:val="000000"/>
        </w:rPr>
        <w:t>TensorFlow</w:t>
      </w:r>
      <w:r w:rsidRPr="00A01E08">
        <w:rPr>
          <w:rFonts w:ascii="Times New Roman" w:eastAsia="Times New Roman" w:hAnsi="Times New Roman" w:cs="Times New Roman"/>
          <w:bCs/>
          <w:color w:val="000000"/>
        </w:rPr>
        <w:t xml:space="preserve">, Keras, NSEpy, Pandas, </w:t>
      </w:r>
      <w:r w:rsidR="00D85AC0" w:rsidRPr="00A01E08">
        <w:rPr>
          <w:rFonts w:ascii="Times New Roman" w:eastAsia="Times New Roman" w:hAnsi="Times New Roman" w:cs="Times New Roman"/>
          <w:bCs/>
          <w:color w:val="000000"/>
        </w:rPr>
        <w:t>NumPy</w:t>
      </w:r>
      <w:r w:rsidRPr="00A01E08">
        <w:rPr>
          <w:rFonts w:ascii="Times New Roman" w:eastAsia="Times New Roman" w:hAnsi="Times New Roman" w:cs="Times New Roman"/>
          <w:bCs/>
          <w:color w:val="000000"/>
        </w:rPr>
        <w:t>, Matplotlib, Scikit Learn, TA, Datetime</w:t>
      </w:r>
    </w:p>
    <w:p w14:paraId="2C08ACBC" w14:textId="77777777" w:rsidR="00EF06D7" w:rsidRPr="00A01E08" w:rsidRDefault="00EF06D7" w:rsidP="00EF06D7">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p>
    <w:p w14:paraId="61F93BEE" w14:textId="17A83BBE" w:rsidR="00EF06D7" w:rsidRPr="00A01E08" w:rsidRDefault="00EF06D7" w:rsidP="00EF06D7">
      <w:pPr>
        <w:pBdr>
          <w:top w:val="nil"/>
          <w:left w:val="nil"/>
          <w:bottom w:val="nil"/>
          <w:right w:val="nil"/>
          <w:between w:val="nil"/>
        </w:pBdr>
        <w:spacing w:line="360" w:lineRule="auto"/>
        <w:jc w:val="both"/>
        <w:rPr>
          <w:rFonts w:ascii="Times New Roman" w:eastAsia="Times New Roman" w:hAnsi="Times New Roman" w:cs="Times New Roman"/>
        </w:rPr>
        <w:sectPr w:rsidR="00EF06D7" w:rsidRPr="00A01E08" w:rsidSect="00833E94">
          <w:footerReference w:type="default" r:id="rId28"/>
          <w:pgSz w:w="11906" w:h="16838"/>
          <w:pgMar w:top="1440" w:right="1440" w:bottom="1440" w:left="1440" w:header="708" w:footer="708" w:gutter="0"/>
          <w:cols w:space="720"/>
          <w:docGrid w:linePitch="299"/>
        </w:sectPr>
      </w:pPr>
    </w:p>
    <w:p w14:paraId="317CF4CD" w14:textId="77777777"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5</w:t>
      </w:r>
    </w:p>
    <w:p w14:paraId="6BF5E677" w14:textId="5FA07565" w:rsidR="00C63FD8" w:rsidRPr="00A01E08" w:rsidRDefault="00A31247" w:rsidP="0023087A">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IMPLEMENTATION</w:t>
      </w:r>
    </w:p>
    <w:p w14:paraId="539764EE" w14:textId="0DC58032" w:rsidR="00C63FD8" w:rsidRPr="00A01E08" w:rsidRDefault="0023087A">
      <w:pPr>
        <w:rPr>
          <w:rFonts w:ascii="Times New Roman" w:eastAsia="Times New Roman" w:hAnsi="Times New Roman" w:cs="Times New Roman"/>
        </w:rPr>
      </w:pPr>
      <w:r w:rsidRPr="00A01E08">
        <w:rPr>
          <w:rFonts w:ascii="Times New Roman" w:eastAsia="Times New Roman" w:hAnsi="Times New Roman" w:cs="Times New Roman"/>
        </w:rPr>
        <w:t>ALGORITHM STEPS</w:t>
      </w:r>
      <w:r w:rsidR="00A31247" w:rsidRPr="00A01E08">
        <w:rPr>
          <w:rFonts w:ascii="Times New Roman" w:eastAsia="Times New Roman" w:hAnsi="Times New Roman" w:cs="Times New Roman"/>
        </w:rPr>
        <w:t>:</w:t>
      </w:r>
    </w:p>
    <w:p w14:paraId="5ACF7884" w14:textId="4CAF3119" w:rsidR="000B23BB" w:rsidRPr="00A01E08" w:rsidRDefault="006822AC" w:rsidP="000B23BB">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Importing all necessary python libraries:</w:t>
      </w:r>
    </w:p>
    <w:p w14:paraId="77FB6684" w14:textId="311C28C1" w:rsidR="000B23BB" w:rsidRPr="00A01E08" w:rsidRDefault="00D85AC0" w:rsidP="00A01E08">
      <w:pPr>
        <w:pStyle w:val="ListParagraph"/>
        <w:pBdr>
          <w:top w:val="nil"/>
          <w:left w:val="nil"/>
          <w:bottom w:val="nil"/>
          <w:right w:val="nil"/>
          <w:between w:val="nil"/>
        </w:pBdr>
        <w:spacing w:line="276" w:lineRule="auto"/>
        <w:jc w:val="both"/>
        <w:rPr>
          <w:rFonts w:ascii="Times New Roman" w:eastAsia="Times New Roman" w:hAnsi="Times New Roman" w:cs="Times New Roman"/>
          <w:color w:val="000000"/>
        </w:rPr>
      </w:pPr>
      <w:r w:rsidRPr="00A01E08">
        <w:rPr>
          <w:rFonts w:ascii="Times New Roman" w:hAnsi="Times New Roman" w:cs="Times New Roman"/>
        </w:rPr>
        <w:t>TensorFlow</w:t>
      </w:r>
      <w:r w:rsidR="007323B7" w:rsidRPr="00A01E08">
        <w:rPr>
          <w:rFonts w:ascii="Times New Roman" w:hAnsi="Times New Roman" w:cs="Times New Roman"/>
        </w:rPr>
        <w:t xml:space="preserve">, </w:t>
      </w:r>
      <w:r w:rsidRPr="00A01E08">
        <w:rPr>
          <w:rFonts w:ascii="Times New Roman" w:hAnsi="Times New Roman" w:cs="Times New Roman"/>
        </w:rPr>
        <w:t>NSEpy</w:t>
      </w:r>
      <w:r w:rsidR="000B23BB" w:rsidRPr="00A01E08">
        <w:rPr>
          <w:rFonts w:ascii="Times New Roman" w:hAnsi="Times New Roman" w:cs="Times New Roman"/>
        </w:rPr>
        <w:t xml:space="preserve">, and Matplotlib are the primary prerequisites. These are followed by other libraries such as Keras for implementing deep neural networks, Pandas and </w:t>
      </w:r>
      <w:r w:rsidRPr="00A01E08">
        <w:rPr>
          <w:rFonts w:ascii="Times New Roman" w:hAnsi="Times New Roman" w:cs="Times New Roman"/>
        </w:rPr>
        <w:t>NumPy</w:t>
      </w:r>
      <w:r w:rsidR="000B23BB" w:rsidRPr="00A01E08">
        <w:rPr>
          <w:rFonts w:ascii="Times New Roman" w:hAnsi="Times New Roman" w:cs="Times New Roman"/>
        </w:rPr>
        <w:t xml:space="preserve"> for pre-processing data, Scikit Learn for validating machine learning and deep learning models, and TA for technical analysis such as RSI, MACD, and BB, as well as Datetime for retrieving date and time.</w:t>
      </w:r>
    </w:p>
    <w:p w14:paraId="0D122BF6" w14:textId="7B93E716" w:rsidR="000B23BB" w:rsidRPr="00A01E08" w:rsidRDefault="000B23BB" w:rsidP="000B23BB">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Data Collection</w:t>
      </w:r>
      <w:r w:rsidR="00317C06" w:rsidRPr="00A01E08">
        <w:rPr>
          <w:rFonts w:ascii="Times New Roman" w:eastAsia="Times New Roman" w:hAnsi="Times New Roman" w:cs="Times New Roman"/>
          <w:b/>
          <w:bCs/>
          <w:color w:val="000000"/>
        </w:rPr>
        <w:t>:</w:t>
      </w:r>
    </w:p>
    <w:p w14:paraId="3A7F70AB" w14:textId="4F99FCD0" w:rsidR="00317C06" w:rsidRPr="00A01E08" w:rsidRDefault="00AE5620" w:rsidP="00066901">
      <w:pPr>
        <w:pStyle w:val="ListParagraph"/>
        <w:pBdr>
          <w:top w:val="nil"/>
          <w:left w:val="nil"/>
          <w:bottom w:val="nil"/>
          <w:right w:val="nil"/>
          <w:between w:val="nil"/>
        </w:pBdr>
        <w:spacing w:after="0" w:line="276" w:lineRule="auto"/>
        <w:jc w:val="both"/>
        <w:rPr>
          <w:rFonts w:ascii="Times New Roman" w:eastAsia="Times New Roman" w:hAnsi="Times New Roman" w:cs="Times New Roman"/>
          <w:color w:val="000000"/>
        </w:rPr>
      </w:pPr>
      <w:r w:rsidRPr="00A01E08">
        <w:rPr>
          <w:rFonts w:ascii="Times New Roman" w:eastAsia="Times New Roman" w:hAnsi="Times New Roman" w:cs="Times New Roman"/>
          <w:color w:val="000000"/>
        </w:rPr>
        <w:t>Here, data is primar</w:t>
      </w:r>
      <w:r w:rsidR="007323B7" w:rsidRPr="00A01E08">
        <w:rPr>
          <w:rFonts w:ascii="Times New Roman" w:eastAsia="Times New Roman" w:hAnsi="Times New Roman" w:cs="Times New Roman"/>
          <w:color w:val="000000"/>
        </w:rPr>
        <w:t>i</w:t>
      </w:r>
      <w:r w:rsidRPr="00A01E08">
        <w:rPr>
          <w:rFonts w:ascii="Times New Roman" w:eastAsia="Times New Roman" w:hAnsi="Times New Roman" w:cs="Times New Roman"/>
          <w:color w:val="000000"/>
        </w:rPr>
        <w:t>ly acquired from</w:t>
      </w:r>
      <w:r w:rsidR="007323B7" w:rsidRPr="00A01E08">
        <w:rPr>
          <w:rFonts w:ascii="Times New Roman" w:eastAsia="Times New Roman" w:hAnsi="Times New Roman" w:cs="Times New Roman"/>
          <w:color w:val="000000"/>
        </w:rPr>
        <w:t xml:space="preserve"> </w:t>
      </w:r>
      <w:r w:rsidR="00A37EBA" w:rsidRPr="00A01E08">
        <w:rPr>
          <w:rFonts w:ascii="Times New Roman" w:eastAsia="Times New Roman" w:hAnsi="Times New Roman" w:cs="Times New Roman"/>
          <w:color w:val="000000"/>
        </w:rPr>
        <w:t>NSE</w:t>
      </w:r>
      <w:r w:rsidR="007323B7" w:rsidRPr="00A01E08">
        <w:rPr>
          <w:rFonts w:ascii="Times New Roman" w:eastAsia="Times New Roman" w:hAnsi="Times New Roman" w:cs="Times New Roman"/>
          <w:color w:val="000000"/>
        </w:rPr>
        <w:t xml:space="preserve">py python library. </w:t>
      </w:r>
      <w:r w:rsidR="00A37EBA" w:rsidRPr="00A01E08">
        <w:rPr>
          <w:rFonts w:ascii="Times New Roman" w:eastAsia="Times New Roman" w:hAnsi="Times New Roman" w:cs="Times New Roman"/>
          <w:color w:val="000000"/>
        </w:rPr>
        <w:t>NSE</w:t>
      </w:r>
      <w:r w:rsidR="00317C06" w:rsidRPr="00A01E08">
        <w:rPr>
          <w:rFonts w:ascii="Times New Roman" w:eastAsia="Times New Roman" w:hAnsi="Times New Roman" w:cs="Times New Roman"/>
          <w:color w:val="000000"/>
        </w:rPr>
        <w:t>py is a</w:t>
      </w:r>
      <w:r w:rsidRPr="00A01E08">
        <w:rPr>
          <w:rFonts w:ascii="Times New Roman" w:eastAsia="Times New Roman" w:hAnsi="Times New Roman" w:cs="Times New Roman"/>
          <w:color w:val="000000"/>
        </w:rPr>
        <w:t xml:space="preserve"> python</w:t>
      </w:r>
      <w:r w:rsidR="00317C06" w:rsidRPr="00A01E08">
        <w:rPr>
          <w:rFonts w:ascii="Times New Roman" w:eastAsia="Times New Roman" w:hAnsi="Times New Roman" w:cs="Times New Roman"/>
          <w:color w:val="000000"/>
        </w:rPr>
        <w:t xml:space="preserve"> library that allows you to extract historical and real-time data from the NSE's website. This Library strives to keep the API as simple as possible.</w:t>
      </w:r>
      <w:r w:rsidRPr="00A01E08">
        <w:rPr>
          <w:rFonts w:ascii="Times New Roman" w:eastAsia="Times New Roman" w:hAnsi="Times New Roman" w:cs="Times New Roman"/>
          <w:color w:val="000000"/>
        </w:rPr>
        <w:t xml:space="preserve"> </w:t>
      </w:r>
      <w:r w:rsidR="00317C06" w:rsidRPr="00A01E08">
        <w:rPr>
          <w:rFonts w:ascii="Times New Roman" w:eastAsia="Times New Roman" w:hAnsi="Times New Roman" w:cs="Times New Roman"/>
          <w:color w:val="000000"/>
        </w:rPr>
        <w:t xml:space="preserve">The </w:t>
      </w:r>
      <w:r w:rsidR="00066901" w:rsidRPr="00A01E08">
        <w:rPr>
          <w:rFonts w:ascii="Times New Roman" w:eastAsia="Times New Roman" w:hAnsi="Times New Roman" w:cs="Times New Roman"/>
          <w:color w:val="000000"/>
        </w:rPr>
        <w:t>NSE</w:t>
      </w:r>
      <w:r w:rsidR="00317C06" w:rsidRPr="00A01E08">
        <w:rPr>
          <w:rFonts w:ascii="Times New Roman" w:eastAsia="Times New Roman" w:hAnsi="Times New Roman" w:cs="Times New Roman"/>
          <w:color w:val="000000"/>
        </w:rPr>
        <w:t>py Function get</w:t>
      </w:r>
      <w:r w:rsidRPr="00A01E08">
        <w:rPr>
          <w:rFonts w:ascii="Times New Roman" w:eastAsia="Times New Roman" w:hAnsi="Times New Roman" w:cs="Times New Roman"/>
          <w:color w:val="000000"/>
        </w:rPr>
        <w:t>_</w:t>
      </w:r>
      <w:r w:rsidR="00317C06" w:rsidRPr="00A01E08">
        <w:rPr>
          <w:rFonts w:ascii="Times New Roman" w:eastAsia="Times New Roman" w:hAnsi="Times New Roman" w:cs="Times New Roman"/>
          <w:color w:val="000000"/>
        </w:rPr>
        <w:t xml:space="preserve">history returns a pandas </w:t>
      </w:r>
      <w:r w:rsidR="00D85AC0" w:rsidRPr="00A01E08">
        <w:rPr>
          <w:rFonts w:ascii="Times New Roman" w:eastAsia="Times New Roman" w:hAnsi="Times New Roman" w:cs="Times New Roman"/>
          <w:color w:val="000000"/>
        </w:rPr>
        <w:t>data frame</w:t>
      </w:r>
      <w:r w:rsidR="00317C06" w:rsidRPr="00A01E08">
        <w:rPr>
          <w:rFonts w:ascii="Times New Roman" w:eastAsia="Times New Roman" w:hAnsi="Times New Roman" w:cs="Times New Roman"/>
          <w:color w:val="000000"/>
        </w:rPr>
        <w:t xml:space="preserve"> containing the price history of stocks/indices/derivatives.</w:t>
      </w:r>
    </w:p>
    <w:p w14:paraId="2E9C3474" w14:textId="77777777" w:rsidR="00317C06" w:rsidRPr="00A01E08" w:rsidRDefault="00317C06" w:rsidP="00317C06">
      <w:pPr>
        <w:pBdr>
          <w:top w:val="nil"/>
          <w:left w:val="nil"/>
          <w:bottom w:val="nil"/>
          <w:right w:val="nil"/>
          <w:between w:val="nil"/>
        </w:pBdr>
        <w:spacing w:line="240" w:lineRule="auto"/>
        <w:ind w:left="720"/>
        <w:rPr>
          <w:rFonts w:ascii="Times New Roman" w:eastAsia="Times New Roman" w:hAnsi="Times New Roman" w:cs="Times New Roman"/>
          <w:color w:val="000000"/>
        </w:rPr>
      </w:pPr>
    </w:p>
    <w:p w14:paraId="364094B5" w14:textId="15371448" w:rsidR="005E7849" w:rsidRPr="00A01E08" w:rsidRDefault="005E7849" w:rsidP="00E94665">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 xml:space="preserve">Data Preprocessing: </w:t>
      </w:r>
    </w:p>
    <w:p w14:paraId="1A7F4CD3" w14:textId="77777777" w:rsidR="00926857" w:rsidRPr="00A01E08" w:rsidRDefault="00926857" w:rsidP="00A01E08">
      <w:pPr>
        <w:pBdr>
          <w:top w:val="nil"/>
          <w:left w:val="nil"/>
          <w:bottom w:val="nil"/>
          <w:right w:val="nil"/>
          <w:between w:val="nil"/>
        </w:pBdr>
        <w:spacing w:line="240" w:lineRule="auto"/>
        <w:ind w:left="720"/>
        <w:jc w:val="both"/>
        <w:rPr>
          <w:rFonts w:ascii="Times New Roman" w:eastAsia="Times New Roman" w:hAnsi="Times New Roman" w:cs="Times New Roman"/>
          <w:color w:val="000000"/>
        </w:rPr>
      </w:pPr>
      <w:r w:rsidRPr="00A01E08">
        <w:rPr>
          <w:rFonts w:ascii="Times New Roman" w:eastAsia="Times New Roman" w:hAnsi="Times New Roman" w:cs="Times New Roman"/>
          <w:color w:val="000000"/>
        </w:rPr>
        <w:t>Here, data will be improved and cleaned up to prevent our model from fitting too closely or too loosely.</w:t>
      </w:r>
    </w:p>
    <w:p w14:paraId="29E732EF" w14:textId="367AA7AC" w:rsidR="000B23BB" w:rsidRPr="00A01E08" w:rsidRDefault="00E94665" w:rsidP="00E94665">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Feature selection and Extraction</w:t>
      </w:r>
      <w:r w:rsidR="005E7849" w:rsidRPr="00A01E08">
        <w:rPr>
          <w:rFonts w:ascii="Times New Roman" w:eastAsia="Times New Roman" w:hAnsi="Times New Roman" w:cs="Times New Roman"/>
          <w:b/>
          <w:bCs/>
          <w:color w:val="000000"/>
        </w:rPr>
        <w:t>:</w:t>
      </w:r>
    </w:p>
    <w:p w14:paraId="6837FDB7" w14:textId="38CDB24A" w:rsidR="00E94665" w:rsidRPr="00A01E08" w:rsidRDefault="0075618A" w:rsidP="00A01E08">
      <w:pPr>
        <w:pBdr>
          <w:top w:val="nil"/>
          <w:left w:val="nil"/>
          <w:bottom w:val="nil"/>
          <w:right w:val="nil"/>
          <w:between w:val="nil"/>
        </w:pBdr>
        <w:spacing w:line="240" w:lineRule="auto"/>
        <w:ind w:left="720"/>
        <w:jc w:val="both"/>
        <w:rPr>
          <w:rFonts w:ascii="Times New Roman" w:eastAsia="Times New Roman" w:hAnsi="Times New Roman" w:cs="Times New Roman"/>
          <w:color w:val="000000"/>
        </w:rPr>
      </w:pPr>
      <w:r w:rsidRPr="00A01E08">
        <w:rPr>
          <w:rFonts w:ascii="Times New Roman" w:eastAsia="Times New Roman" w:hAnsi="Times New Roman" w:cs="Times New Roman"/>
          <w:color w:val="000000"/>
        </w:rPr>
        <w:t>This stage involves choosing the necessary or helpful variables from the dataset and processing those chosen variables such that a condensed version of the original features is created.</w:t>
      </w:r>
    </w:p>
    <w:p w14:paraId="6B8BDAAA" w14:textId="331E00D2" w:rsidR="0075618A" w:rsidRPr="00A01E08" w:rsidRDefault="0075618A" w:rsidP="0075618A">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Splitting the data</w:t>
      </w:r>
      <w:r w:rsidR="0073199D" w:rsidRPr="00A01E08">
        <w:rPr>
          <w:rFonts w:ascii="Times New Roman" w:eastAsia="Times New Roman" w:hAnsi="Times New Roman" w:cs="Times New Roman"/>
          <w:b/>
          <w:bCs/>
          <w:color w:val="000000"/>
        </w:rPr>
        <w:t xml:space="preserve"> and Feature Scaling</w:t>
      </w:r>
      <w:r w:rsidRPr="00A01E08">
        <w:rPr>
          <w:rFonts w:ascii="Times New Roman" w:eastAsia="Times New Roman" w:hAnsi="Times New Roman" w:cs="Times New Roman"/>
          <w:b/>
          <w:bCs/>
          <w:color w:val="000000"/>
        </w:rPr>
        <w:t>:</w:t>
      </w:r>
    </w:p>
    <w:p w14:paraId="49970009" w14:textId="6374F337" w:rsidR="000B23BB" w:rsidRPr="00A01E08" w:rsidRDefault="00F333D4" w:rsidP="00F333D4">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Next, data will be divided into train and test datasets. The model is trained using a training dataset, and its performance against test data is tested using a testing dataset. This procedure aids in comparing the effectiveness of machine learning algorithms. The train split will then go through feature scaling, where data will be adjusted within a specific range to combat bias and outliers.</w:t>
      </w:r>
    </w:p>
    <w:p w14:paraId="14D74447" w14:textId="0E5F694B" w:rsidR="0075618A" w:rsidRPr="00A01E08" w:rsidRDefault="00A0031F" w:rsidP="000B23BB">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Model building and fitting:</w:t>
      </w:r>
    </w:p>
    <w:p w14:paraId="69AF7A3E" w14:textId="2FD881EF" w:rsidR="00A0031F" w:rsidRPr="00A01E08" w:rsidRDefault="00571AE1" w:rsidP="00571AE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This step involves the creation of a Stacked LSTM model, which consists of multiple LSTM layers, Dropout layers, and one dense layer with hyper parameters. Because the model follows a sequence while training, it is a sequential model. Following that, the training dataset will be fed into the model along with various parameters such as epochs and batch size.</w:t>
      </w:r>
    </w:p>
    <w:p w14:paraId="4863FFA5" w14:textId="0E4052AF" w:rsidR="00A0031F" w:rsidRPr="00A01E08" w:rsidRDefault="00571AE1" w:rsidP="000B23BB">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 xml:space="preserve">Model </w:t>
      </w:r>
      <w:r w:rsidR="00F72205" w:rsidRPr="00A01E08">
        <w:rPr>
          <w:rFonts w:ascii="Times New Roman" w:eastAsia="Times New Roman" w:hAnsi="Times New Roman" w:cs="Times New Roman"/>
          <w:b/>
          <w:bCs/>
          <w:color w:val="000000"/>
        </w:rPr>
        <w:t>Evaluation</w:t>
      </w:r>
      <w:r w:rsidRPr="00A01E08">
        <w:rPr>
          <w:rFonts w:ascii="Times New Roman" w:eastAsia="Times New Roman" w:hAnsi="Times New Roman" w:cs="Times New Roman"/>
          <w:b/>
          <w:bCs/>
          <w:color w:val="000000"/>
        </w:rPr>
        <w:t>:</w:t>
      </w:r>
    </w:p>
    <w:p w14:paraId="2D373D6F" w14:textId="77777777" w:rsidR="00A37EBA" w:rsidRPr="00A01E08" w:rsidRDefault="00A37EBA" w:rsidP="00A37EBA">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In this circumstance, the trained model will be tested with an unknown test split. This aids in determining the RMSE of our prediction; the lower the RMSE value, the better the model performs.</w:t>
      </w:r>
    </w:p>
    <w:p w14:paraId="5C4F8941" w14:textId="347E4DE1" w:rsidR="00A0031F" w:rsidRPr="00A01E08" w:rsidRDefault="00066901" w:rsidP="00612664">
      <w:pPr>
        <w:numPr>
          <w:ilvl w:val="0"/>
          <w:numId w:val="9"/>
        </w:numPr>
        <w:pBdr>
          <w:top w:val="nil"/>
          <w:left w:val="nil"/>
          <w:bottom w:val="nil"/>
          <w:right w:val="nil"/>
          <w:between w:val="nil"/>
        </w:pBdr>
        <w:spacing w:line="240" w:lineRule="auto"/>
        <w:rPr>
          <w:rFonts w:ascii="Times New Roman" w:eastAsia="Times New Roman" w:hAnsi="Times New Roman" w:cs="Times New Roman"/>
          <w:b/>
          <w:bCs/>
          <w:color w:val="000000"/>
        </w:rPr>
      </w:pPr>
      <w:r w:rsidRPr="00A01E08">
        <w:rPr>
          <w:rFonts w:ascii="Times New Roman" w:eastAsia="Times New Roman" w:hAnsi="Times New Roman" w:cs="Times New Roman"/>
          <w:b/>
          <w:bCs/>
          <w:color w:val="000000"/>
        </w:rPr>
        <w:t>Technical Analysis</w:t>
      </w:r>
      <w:r w:rsidR="00612664" w:rsidRPr="00A01E08">
        <w:rPr>
          <w:rFonts w:ascii="Times New Roman" w:eastAsia="Times New Roman" w:hAnsi="Times New Roman" w:cs="Times New Roman"/>
          <w:b/>
          <w:bCs/>
          <w:color w:val="000000"/>
        </w:rPr>
        <w:t>, Data Visualization and Data Interpretation:</w:t>
      </w:r>
    </w:p>
    <w:p w14:paraId="494D0F77" w14:textId="61E64236"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A01E08">
        <w:rPr>
          <w:rFonts w:ascii="Times New Roman" w:eastAsia="Times New Roman" w:hAnsi="Times New Roman" w:cs="Times New Roman"/>
          <w:b/>
          <w:bCs/>
          <w:i/>
          <w:iCs/>
          <w:color w:val="000000"/>
        </w:rPr>
        <w:t>Moving averages Crossover strategy</w:t>
      </w:r>
      <w:r w:rsidR="00612664" w:rsidRPr="00A01E08">
        <w:rPr>
          <w:rFonts w:ascii="Times New Roman" w:eastAsia="Times New Roman" w:hAnsi="Times New Roman" w:cs="Times New Roman"/>
          <w:b/>
          <w:bCs/>
          <w:i/>
          <w:iCs/>
          <w:color w:val="000000"/>
        </w:rPr>
        <w:t xml:space="preserve"> -</w:t>
      </w:r>
    </w:p>
    <w:p w14:paraId="2C571F4C" w14:textId="65F1BFFB" w:rsidR="008E6181" w:rsidRPr="00A01E08" w:rsidRDefault="00C456FD"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w:t>
      </w:r>
      <w:r w:rsidR="008E6181" w:rsidRPr="00A01E08">
        <w:rPr>
          <w:rFonts w:ascii="Times New Roman" w:eastAsia="Times New Roman" w:hAnsi="Times New Roman" w:cs="Times New Roman"/>
          <w:color w:val="000000"/>
        </w:rPr>
        <w:t xml:space="preserve">efine a function where </w:t>
      </w:r>
      <w:r>
        <w:rPr>
          <w:rFonts w:ascii="Times New Roman" w:eastAsia="Times New Roman" w:hAnsi="Times New Roman" w:cs="Times New Roman"/>
          <w:color w:val="000000"/>
        </w:rPr>
        <w:t>that function</w:t>
      </w:r>
      <w:r w:rsidR="008E6181" w:rsidRPr="00A01E08">
        <w:rPr>
          <w:rFonts w:ascii="Times New Roman" w:eastAsia="Times New Roman" w:hAnsi="Times New Roman" w:cs="Times New Roman"/>
          <w:color w:val="000000"/>
        </w:rPr>
        <w:t xml:space="preserve"> find</w:t>
      </w:r>
      <w:r>
        <w:rPr>
          <w:rFonts w:ascii="Times New Roman" w:eastAsia="Times New Roman" w:hAnsi="Times New Roman" w:cs="Times New Roman"/>
          <w:color w:val="000000"/>
        </w:rPr>
        <w:t>s</w:t>
      </w:r>
      <w:r w:rsidR="008E6181" w:rsidRPr="00A01E08">
        <w:rPr>
          <w:rFonts w:ascii="Times New Roman" w:eastAsia="Times New Roman" w:hAnsi="Times New Roman" w:cs="Times New Roman"/>
          <w:color w:val="000000"/>
        </w:rPr>
        <w:t xml:space="preserve"> the crossover point of two moving </w:t>
      </w:r>
      <w:r w:rsidR="00D85AC0" w:rsidRPr="00A01E08">
        <w:rPr>
          <w:rFonts w:ascii="Times New Roman" w:eastAsia="Times New Roman" w:hAnsi="Times New Roman" w:cs="Times New Roman"/>
          <w:color w:val="000000"/>
        </w:rPr>
        <w:t>averages,</w:t>
      </w:r>
      <w:r w:rsidR="008E6181" w:rsidRPr="00A01E0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that</w:t>
      </w:r>
      <w:r w:rsidR="008E6181" w:rsidRPr="00A01E08">
        <w:rPr>
          <w:rFonts w:ascii="Times New Roman" w:eastAsia="Times New Roman" w:hAnsi="Times New Roman" w:cs="Times New Roman"/>
          <w:color w:val="000000"/>
        </w:rPr>
        <w:t xml:space="preserve"> can either use Simple Moving Averages or Exponential Moving Averages.</w:t>
      </w:r>
    </w:p>
    <w:p w14:paraId="255882FF"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Two Moving averages are as follows:</w:t>
      </w:r>
    </w:p>
    <w:p w14:paraId="619C9EFD" w14:textId="77777777" w:rsidR="008E6181" w:rsidRPr="00A01E08" w:rsidRDefault="008E6181" w:rsidP="008E6181">
      <w:pPr>
        <w:pStyle w:val="ListParagraph"/>
        <w:numPr>
          <w:ilvl w:val="0"/>
          <w:numId w:val="31"/>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100 MA – fast period</w:t>
      </w:r>
    </w:p>
    <w:p w14:paraId="394D5E73" w14:textId="7551E3C9" w:rsidR="008E6181" w:rsidRPr="00A01E08" w:rsidRDefault="008E6181" w:rsidP="008E6181">
      <w:pPr>
        <w:pStyle w:val="ListParagraph"/>
        <w:numPr>
          <w:ilvl w:val="0"/>
          <w:numId w:val="31"/>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200 MA – slow period</w:t>
      </w:r>
    </w:p>
    <w:p w14:paraId="682D3CBD" w14:textId="04DDB21C"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When </w:t>
      </w:r>
      <w:r w:rsidR="00D85AC0" w:rsidRPr="00A01E08">
        <w:rPr>
          <w:rFonts w:ascii="Times New Roman" w:eastAsia="Times New Roman" w:hAnsi="Times New Roman" w:cs="Times New Roman"/>
          <w:color w:val="000000"/>
        </w:rPr>
        <w:t>100 days Moving Average crosses 200 days</w:t>
      </w:r>
      <w:r w:rsidRPr="00A01E08">
        <w:rPr>
          <w:rFonts w:ascii="Times New Roman" w:eastAsia="Times New Roman" w:hAnsi="Times New Roman" w:cs="Times New Roman"/>
          <w:color w:val="000000"/>
        </w:rPr>
        <w:t xml:space="preserve"> Moving Average upwards then it is interpreted as uptrend</w:t>
      </w:r>
    </w:p>
    <w:p w14:paraId="2A800C22" w14:textId="3CF5B9AB"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When </w:t>
      </w:r>
      <w:r w:rsidR="00D85AC0" w:rsidRPr="00A01E08">
        <w:rPr>
          <w:rFonts w:ascii="Times New Roman" w:eastAsia="Times New Roman" w:hAnsi="Times New Roman" w:cs="Times New Roman"/>
          <w:color w:val="000000"/>
        </w:rPr>
        <w:t>100 days Moving Average crosses 200 days</w:t>
      </w:r>
      <w:r w:rsidRPr="00A01E08">
        <w:rPr>
          <w:rFonts w:ascii="Times New Roman" w:eastAsia="Times New Roman" w:hAnsi="Times New Roman" w:cs="Times New Roman"/>
          <w:color w:val="000000"/>
        </w:rPr>
        <w:t xml:space="preserve"> Moving Average downward then it is interpreted as downtrend.</w:t>
      </w:r>
    </w:p>
    <w:p w14:paraId="0D5E364B" w14:textId="084995F8"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A01E08">
        <w:rPr>
          <w:rFonts w:ascii="Times New Roman" w:eastAsia="Times New Roman" w:hAnsi="Times New Roman" w:cs="Times New Roman"/>
          <w:b/>
          <w:bCs/>
          <w:i/>
          <w:iCs/>
          <w:color w:val="000000"/>
        </w:rPr>
        <w:t>RSI strategy</w:t>
      </w:r>
      <w:r w:rsidR="00612664" w:rsidRPr="00A01E08">
        <w:rPr>
          <w:rFonts w:ascii="Times New Roman" w:eastAsia="Times New Roman" w:hAnsi="Times New Roman" w:cs="Times New Roman"/>
          <w:b/>
          <w:bCs/>
          <w:i/>
          <w:iCs/>
          <w:color w:val="000000"/>
        </w:rPr>
        <w:t xml:space="preserve"> -</w:t>
      </w:r>
    </w:p>
    <w:p w14:paraId="725588BA"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RSI is a relative strength index, used to find the momentum of stock price. RSI is used to evaluate the rate and change of price movements of an investment, compare the magnitude of recent gains and losses over a specific time period. It's generally used to try to spot overbought or oversold levels in an asset's trading.</w:t>
      </w:r>
    </w:p>
    <w:p w14:paraId="566B2B39" w14:textId="44B4C42F"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By </w:t>
      </w:r>
      <w:r w:rsidR="00D85AC0" w:rsidRPr="00A01E08">
        <w:rPr>
          <w:rFonts w:ascii="Times New Roman" w:eastAsia="Times New Roman" w:hAnsi="Times New Roman" w:cs="Times New Roman"/>
          <w:color w:val="000000"/>
        </w:rPr>
        <w:t>default,</w:t>
      </w:r>
      <w:r w:rsidRPr="00A01E08">
        <w:rPr>
          <w:rFonts w:ascii="Times New Roman" w:eastAsia="Times New Roman" w:hAnsi="Times New Roman" w:cs="Times New Roman"/>
          <w:color w:val="000000"/>
        </w:rPr>
        <w:t xml:space="preserve"> the RSI is calculated for period of 14 days, that is, window size is 14</w:t>
      </w:r>
    </w:p>
    <w:p w14:paraId="45322CF6" w14:textId="6E32B243" w:rsidR="00E85DFB" w:rsidRPr="00A01E08" w:rsidRDefault="008E6181" w:rsidP="00E85DFB">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RSI is calculated using  </w:t>
      </w:r>
      <w:r w:rsidR="00E85DFB" w:rsidRPr="00A01E08">
        <w:rPr>
          <w:rFonts w:ascii="Times New Roman" w:eastAsia="Times New Roman" w:hAnsi="Times New Roman" w:cs="Times New Roman"/>
          <w:b/>
          <w:bCs/>
          <w:color w:val="000000"/>
        </w:rPr>
        <w:t>RSI</w:t>
      </w:r>
      <w:r w:rsidR="00E85DFB" w:rsidRPr="00A01E08">
        <w:rPr>
          <w:rFonts w:ascii="Times New Roman" w:eastAsia="Times New Roman" w:hAnsi="Times New Roman" w:cs="Times New Roman"/>
          <w:b/>
          <w:bCs/>
          <w:color w:val="000000"/>
          <w:vertAlign w:val="subscript"/>
        </w:rPr>
        <w:t xml:space="preserve">step one  </w:t>
      </w:r>
      <w:r w:rsidR="00E85DFB" w:rsidRPr="00A01E08">
        <w:rPr>
          <w:rFonts w:ascii="Times New Roman" w:eastAsia="Times New Roman" w:hAnsi="Times New Roman" w:cs="Times New Roman"/>
          <w:color w:val="000000"/>
        </w:rPr>
        <w:t xml:space="preserve">= 100 – </w:t>
      </w:r>
      <m:oMath>
        <m:d>
          <m:dPr>
            <m:begChr m:val="["/>
            <m:endChr m:val="]"/>
            <m:ctrlPr>
              <w:rPr>
                <w:rFonts w:ascii="Cambria Math" w:eastAsia="Times New Roman" w:hAnsi="Cambria Math" w:cs="Times New Roman"/>
                <w:i/>
                <w:color w:val="000000"/>
                <w:sz w:val="28"/>
                <w:szCs w:val="28"/>
              </w:rPr>
            </m:ctrlPr>
          </m:dPr>
          <m:e>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100</m:t>
                </m:r>
              </m:num>
              <m:den>
                <m:r>
                  <w:rPr>
                    <w:rFonts w:ascii="Cambria Math" w:eastAsia="Times New Roman" w:hAnsi="Cambria Math" w:cs="Times New Roman"/>
                    <w:color w:val="000000"/>
                    <w:sz w:val="28"/>
                    <w:szCs w:val="28"/>
                  </w:rPr>
                  <m:t>1+</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Avg gain</m:t>
                    </m:r>
                  </m:num>
                  <m:den>
                    <m:r>
                      <w:rPr>
                        <w:rFonts w:ascii="Cambria Math" w:eastAsia="Times New Roman" w:hAnsi="Cambria Math" w:cs="Times New Roman"/>
                        <w:color w:val="000000"/>
                        <w:sz w:val="28"/>
                        <w:szCs w:val="28"/>
                      </w:rPr>
                      <m:t>Aνg loss</m:t>
                    </m:r>
                  </m:den>
                </m:f>
              </m:den>
            </m:f>
          </m:e>
        </m:d>
      </m:oMath>
    </w:p>
    <w:p w14:paraId="30013CBC" w14:textId="1A5B8CB8" w:rsidR="008E6181" w:rsidRPr="00A01E08" w:rsidRDefault="008E6181" w:rsidP="00E85DFB">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RSI reads the value from 1 to 100. When the RSI value is above 80% it is considered as Overbought and when the RSI value is less than 20% it is considered as oversold</w:t>
      </w:r>
    </w:p>
    <w:p w14:paraId="3A83C8FF" w14:textId="36488638" w:rsidR="008E6181" w:rsidRPr="00A01E08" w:rsidRDefault="00D85AC0"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Besides,</w:t>
      </w:r>
      <w:r w:rsidR="008E6181" w:rsidRPr="00A01E08">
        <w:rPr>
          <w:rFonts w:ascii="Times New Roman" w:eastAsia="Times New Roman" w:hAnsi="Times New Roman" w:cs="Times New Roman"/>
          <w:color w:val="000000"/>
        </w:rPr>
        <w:t xml:space="preserve"> using this strategy as an overbought or oversold detector, it is also used to provide bullish and bearish signals of price momentum.</w:t>
      </w:r>
    </w:p>
    <w:p w14:paraId="6CC2AA29" w14:textId="2F0E8A2B"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A01E08">
        <w:rPr>
          <w:rFonts w:ascii="Times New Roman" w:eastAsia="Times New Roman" w:hAnsi="Times New Roman" w:cs="Times New Roman"/>
          <w:b/>
          <w:bCs/>
          <w:i/>
          <w:iCs/>
          <w:color w:val="000000"/>
        </w:rPr>
        <w:t>Bollinger Bands</w:t>
      </w:r>
      <w:r w:rsidR="00612664" w:rsidRPr="00A01E08">
        <w:rPr>
          <w:rFonts w:ascii="Times New Roman" w:eastAsia="Times New Roman" w:hAnsi="Times New Roman" w:cs="Times New Roman"/>
          <w:b/>
          <w:bCs/>
          <w:i/>
          <w:iCs/>
          <w:color w:val="000000"/>
        </w:rPr>
        <w:t xml:space="preserve"> - </w:t>
      </w:r>
    </w:p>
    <w:p w14:paraId="0306EAB3"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Bollinger band is a technical analysis method used to measure the trend's strength.</w:t>
      </w:r>
    </w:p>
    <w:p w14:paraId="3B66759F"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Trend’s strength indicates the Volatility of the market.</w:t>
      </w:r>
    </w:p>
    <w:p w14:paraId="64BB2F20"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Bollinger band consists of 2 bands and a Moving Average as follows:</w:t>
      </w:r>
    </w:p>
    <w:p w14:paraId="7C0BD1B6" w14:textId="29ED9C44" w:rsidR="008E6181" w:rsidRPr="00A01E08" w:rsidRDefault="008E6181" w:rsidP="00E85DFB">
      <w:pPr>
        <w:pStyle w:val="ListParagraph"/>
        <w:numPr>
          <w:ilvl w:val="0"/>
          <w:numId w:val="32"/>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Moving Average (default): 20-days period</w:t>
      </w:r>
    </w:p>
    <w:p w14:paraId="6C793351" w14:textId="1B90B426" w:rsidR="008E6181" w:rsidRPr="00A01E08" w:rsidRDefault="008E6181" w:rsidP="00E85DFB">
      <w:pPr>
        <w:pStyle w:val="ListParagraph"/>
        <w:numPr>
          <w:ilvl w:val="0"/>
          <w:numId w:val="32"/>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Upper Band = 20+2*S.D</w:t>
      </w:r>
    </w:p>
    <w:p w14:paraId="00B2A28A" w14:textId="195BC84F" w:rsidR="008E6181" w:rsidRPr="00A01E08" w:rsidRDefault="008E6181" w:rsidP="00E85DFB">
      <w:pPr>
        <w:pStyle w:val="ListParagraph"/>
        <w:numPr>
          <w:ilvl w:val="0"/>
          <w:numId w:val="32"/>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Lower Band = 20- 2*S.D</w:t>
      </w:r>
    </w:p>
    <w:p w14:paraId="60124233"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Where S.D is standard deviation of 20days data (price)</w:t>
      </w:r>
    </w:p>
    <w:p w14:paraId="378295F7" w14:textId="095EA666"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95% of the stock prices move in between upper and lower bands. </w:t>
      </w:r>
      <w:r w:rsidR="00D85AC0" w:rsidRPr="00A01E08">
        <w:rPr>
          <w:rFonts w:ascii="Times New Roman" w:eastAsia="Times New Roman" w:hAnsi="Times New Roman" w:cs="Times New Roman"/>
          <w:color w:val="000000"/>
        </w:rPr>
        <w:t>Hence,</w:t>
      </w:r>
      <w:r w:rsidRPr="00A01E08">
        <w:rPr>
          <w:rFonts w:ascii="Times New Roman" w:eastAsia="Times New Roman" w:hAnsi="Times New Roman" w:cs="Times New Roman"/>
          <w:color w:val="000000"/>
        </w:rPr>
        <w:t xml:space="preserve"> defin</w:t>
      </w:r>
      <w:r w:rsidR="00C456FD">
        <w:rPr>
          <w:rFonts w:ascii="Times New Roman" w:eastAsia="Times New Roman" w:hAnsi="Times New Roman" w:cs="Times New Roman"/>
          <w:color w:val="000000"/>
        </w:rPr>
        <w:t>ing</w:t>
      </w:r>
      <w:r w:rsidRPr="00A01E08">
        <w:rPr>
          <w:rFonts w:ascii="Times New Roman" w:eastAsia="Times New Roman" w:hAnsi="Times New Roman" w:cs="Times New Roman"/>
          <w:color w:val="000000"/>
        </w:rPr>
        <w:t xml:space="preserve"> a function</w:t>
      </w:r>
      <w:r w:rsidR="00C456FD">
        <w:rPr>
          <w:rFonts w:ascii="Times New Roman" w:eastAsia="Times New Roman" w:hAnsi="Times New Roman" w:cs="Times New Roman"/>
          <w:color w:val="000000"/>
        </w:rPr>
        <w:t xml:space="preserve"> takes place</w:t>
      </w:r>
      <w:r w:rsidRPr="00A01E08">
        <w:rPr>
          <w:rFonts w:ascii="Times New Roman" w:eastAsia="Times New Roman" w:hAnsi="Times New Roman" w:cs="Times New Roman"/>
          <w:color w:val="000000"/>
        </w:rPr>
        <w:t xml:space="preserve">, when the price </w:t>
      </w:r>
      <w:r w:rsidR="00D85AC0" w:rsidRPr="00A01E08">
        <w:rPr>
          <w:rFonts w:ascii="Times New Roman" w:eastAsia="Times New Roman" w:hAnsi="Times New Roman" w:cs="Times New Roman"/>
          <w:color w:val="000000"/>
        </w:rPr>
        <w:t>touches</w:t>
      </w:r>
      <w:r w:rsidRPr="00A01E08">
        <w:rPr>
          <w:rFonts w:ascii="Times New Roman" w:eastAsia="Times New Roman" w:hAnsi="Times New Roman" w:cs="Times New Roman"/>
          <w:color w:val="000000"/>
        </w:rPr>
        <w:t xml:space="preserve"> the upper </w:t>
      </w:r>
      <w:r w:rsidR="00D85AC0" w:rsidRPr="00A01E08">
        <w:rPr>
          <w:rFonts w:ascii="Times New Roman" w:eastAsia="Times New Roman" w:hAnsi="Times New Roman" w:cs="Times New Roman"/>
          <w:color w:val="000000"/>
        </w:rPr>
        <w:t>band,</w:t>
      </w:r>
      <w:r w:rsidRPr="00A01E08">
        <w:rPr>
          <w:rFonts w:ascii="Times New Roman" w:eastAsia="Times New Roman" w:hAnsi="Times New Roman" w:cs="Times New Roman"/>
          <w:color w:val="000000"/>
        </w:rPr>
        <w:t xml:space="preserve"> probably prefer selling as there is a high chance that the price start dropping down towards lower band and vice versa, just like over bought and over sold zones.</w:t>
      </w:r>
    </w:p>
    <w:p w14:paraId="27BFF834"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When the band width decrease, it is assumed to have a sudden volatility break out in short time towards up or down</w:t>
      </w:r>
    </w:p>
    <w:p w14:paraId="0AA1A3B5"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To break through the upper zone, a significant price move is required. After a Bollinger Band verified W-Bottom, an upper band contact would suggest the commencement of an upswing. Prices rarely reach the lower band during an upswing.</w:t>
      </w:r>
    </w:p>
    <w:p w14:paraId="76120ECC"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To break through this lower zone, a significant price move is required. After a Bollinger Band verified M-Bottom, a lower band contact would suggest the commencement of an upswing. Prices rarely reach the upper band during a downswing.</w:t>
      </w:r>
    </w:p>
    <w:p w14:paraId="2DCEA338" w14:textId="1CAA213C"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A01E08">
        <w:rPr>
          <w:rFonts w:ascii="Times New Roman" w:eastAsia="Times New Roman" w:hAnsi="Times New Roman" w:cs="Times New Roman"/>
          <w:b/>
          <w:bCs/>
          <w:i/>
          <w:iCs/>
          <w:color w:val="000000"/>
        </w:rPr>
        <w:lastRenderedPageBreak/>
        <w:t>MACD strategy</w:t>
      </w:r>
      <w:r w:rsidR="00612664" w:rsidRPr="00A01E08">
        <w:rPr>
          <w:rFonts w:ascii="Times New Roman" w:eastAsia="Times New Roman" w:hAnsi="Times New Roman" w:cs="Times New Roman"/>
          <w:b/>
          <w:bCs/>
          <w:i/>
          <w:iCs/>
          <w:color w:val="000000"/>
        </w:rPr>
        <w:t xml:space="preserve"> -</w:t>
      </w:r>
    </w:p>
    <w:p w14:paraId="6B585F9A"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MACD – Moving Average Convergence Divergence</w:t>
      </w:r>
    </w:p>
    <w:p w14:paraId="385882FE"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MACD is a trend followed by momentum indicator that depicts the correlation between two price moving averages.</w:t>
      </w:r>
    </w:p>
    <w:p w14:paraId="36A6216A"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It basically that shows a macd line, signal line, macd histogram</w:t>
      </w:r>
    </w:p>
    <w:p w14:paraId="1E5CC2DD" w14:textId="07910675" w:rsidR="008E6181" w:rsidRPr="00A01E08" w:rsidRDefault="008E6181" w:rsidP="00612664">
      <w:pPr>
        <w:pStyle w:val="ListParagraph"/>
        <w:numPr>
          <w:ilvl w:val="0"/>
          <w:numId w:val="33"/>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MACD line – (12 days EMA - 29 days EMA)</w:t>
      </w:r>
    </w:p>
    <w:p w14:paraId="67AC6C94" w14:textId="27E1CD21" w:rsidR="008E6181" w:rsidRPr="00A01E08" w:rsidRDefault="008E6181" w:rsidP="00612664">
      <w:pPr>
        <w:pStyle w:val="ListParagraph"/>
        <w:numPr>
          <w:ilvl w:val="0"/>
          <w:numId w:val="33"/>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Signal line: 9 days EMA of MACD  line</w:t>
      </w:r>
    </w:p>
    <w:p w14:paraId="5CCE50DE" w14:textId="02622276" w:rsidR="008E6181" w:rsidRPr="00A01E08" w:rsidRDefault="008E6181" w:rsidP="00612664">
      <w:pPr>
        <w:pStyle w:val="ListParagraph"/>
        <w:numPr>
          <w:ilvl w:val="0"/>
          <w:numId w:val="33"/>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MACD histogram: MACD line – Signal line</w:t>
      </w:r>
    </w:p>
    <w:p w14:paraId="72012C16"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Closing prices are used to calculate the Exponential Moving Averages (EMA)</w:t>
      </w:r>
    </w:p>
    <w:p w14:paraId="0F8A19AC" w14:textId="36036AE5" w:rsidR="008E6181" w:rsidRPr="00A01E08" w:rsidRDefault="008E6181" w:rsidP="00612664">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Default values for setting MACD for long term and </w:t>
      </w:r>
      <w:r w:rsidR="00D85AC0" w:rsidRPr="00A01E08">
        <w:rPr>
          <w:rFonts w:ascii="Times New Roman" w:eastAsia="Times New Roman" w:hAnsi="Times New Roman" w:cs="Times New Roman"/>
          <w:color w:val="000000"/>
        </w:rPr>
        <w:t>short-term</w:t>
      </w:r>
      <w:r w:rsidRPr="00A01E08">
        <w:rPr>
          <w:rFonts w:ascii="Times New Roman" w:eastAsia="Times New Roman" w:hAnsi="Times New Roman" w:cs="Times New Roman"/>
          <w:color w:val="000000"/>
        </w:rPr>
        <w:t xml:space="preserve"> analysis is 12, 26, 9. Depending on your trading style and objectives, values can be adjusted.</w:t>
      </w:r>
    </w:p>
    <w:p w14:paraId="4007854B" w14:textId="0D80CCEF"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The MACD line fluctuates above and below the zero line, which is also known as the </w:t>
      </w:r>
      <w:r w:rsidR="00612664" w:rsidRPr="00A01E08">
        <w:rPr>
          <w:rFonts w:ascii="Times New Roman" w:eastAsia="Times New Roman" w:hAnsi="Times New Roman" w:cs="Times New Roman"/>
          <w:color w:val="000000"/>
        </w:rPr>
        <w:t>centreline</w:t>
      </w:r>
      <w:r w:rsidRPr="00A01E08">
        <w:rPr>
          <w:rFonts w:ascii="Times New Roman" w:eastAsia="Times New Roman" w:hAnsi="Times New Roman" w:cs="Times New Roman"/>
          <w:color w:val="000000"/>
        </w:rPr>
        <w:t>.</w:t>
      </w:r>
    </w:p>
    <w:p w14:paraId="7B9175B8" w14:textId="4EF9C04F" w:rsidR="008E6181" w:rsidRPr="00A01E08" w:rsidRDefault="00C456FD"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D</w:t>
      </w:r>
      <w:r w:rsidR="008E6181" w:rsidRPr="00A01E08">
        <w:rPr>
          <w:rFonts w:ascii="Times New Roman" w:eastAsia="Times New Roman" w:hAnsi="Times New Roman" w:cs="Times New Roman"/>
          <w:color w:val="000000"/>
        </w:rPr>
        <w:t>efine a function which shows a BUY signal when MACD line crosses above the Signal line and shows a SELL signal when Signal line crosses above the MACD line.</w:t>
      </w:r>
    </w:p>
    <w:p w14:paraId="165E0E21" w14:textId="78624C4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A01E08">
        <w:rPr>
          <w:rFonts w:ascii="Times New Roman" w:eastAsia="Times New Roman" w:hAnsi="Times New Roman" w:cs="Times New Roman"/>
          <w:b/>
          <w:bCs/>
          <w:i/>
          <w:iCs/>
          <w:color w:val="000000"/>
        </w:rPr>
        <w:t>EMA Strategy</w:t>
      </w:r>
      <w:r w:rsidR="00612664" w:rsidRPr="00A01E08">
        <w:rPr>
          <w:rFonts w:ascii="Times New Roman" w:eastAsia="Times New Roman" w:hAnsi="Times New Roman" w:cs="Times New Roman"/>
          <w:b/>
          <w:bCs/>
          <w:i/>
          <w:iCs/>
          <w:color w:val="000000"/>
        </w:rPr>
        <w:t xml:space="preserve"> -</w:t>
      </w:r>
    </w:p>
    <w:p w14:paraId="3150CC40"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Exponential Moving Average is a trend indication is mostly used to find the uptrend or downtrend of a market.</w:t>
      </w:r>
    </w:p>
    <w:p w14:paraId="03B878F0" w14:textId="40A5853F" w:rsidR="008E6181" w:rsidRPr="00A01E08" w:rsidRDefault="00C456FD"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D</w:t>
      </w:r>
      <w:r w:rsidR="008E6181" w:rsidRPr="00A01E08">
        <w:rPr>
          <w:rFonts w:ascii="Times New Roman" w:eastAsia="Times New Roman" w:hAnsi="Times New Roman" w:cs="Times New Roman"/>
          <w:color w:val="000000"/>
        </w:rPr>
        <w:t xml:space="preserve">efine a simple function which compares the High and Low prices of a stock with EMA </w:t>
      </w:r>
    </w:p>
    <w:p w14:paraId="57043FD1"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For long term it recommended to use 200 days of EMA and for short term its recommended to use 100 or 50 days of EMA.</w:t>
      </w:r>
    </w:p>
    <w:p w14:paraId="59110A58"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When any number (recommended is 6 days) of days, High and Low prices are compared with the corresponding EMA value to detect whether Stock is in uptrend or downtrend</w:t>
      </w:r>
    </w:p>
    <w:p w14:paraId="7DC6AE80"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When 6 consecutive High prices &gt; EMA and Low prices &gt; EMA then it is depicted as Uptrend and similarly Low price &lt; EMA and High price &lt; EMA then it is considered as Down trend, neither of the above 2 cases it is considered as Ranging market</w:t>
      </w:r>
    </w:p>
    <w:p w14:paraId="4A217137" w14:textId="7CD3E305"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Based on Uptrend and Downtrend </w:t>
      </w:r>
      <w:r w:rsidR="00C96AFD">
        <w:rPr>
          <w:rFonts w:ascii="Times New Roman" w:eastAsia="Times New Roman" w:hAnsi="Times New Roman" w:cs="Times New Roman"/>
          <w:color w:val="000000"/>
        </w:rPr>
        <w:t>defined function</w:t>
      </w:r>
      <w:r w:rsidRPr="00A01E08">
        <w:rPr>
          <w:rFonts w:ascii="Times New Roman" w:eastAsia="Times New Roman" w:hAnsi="Times New Roman" w:cs="Times New Roman"/>
          <w:color w:val="000000"/>
        </w:rPr>
        <w:t xml:space="preserve"> decide</w:t>
      </w:r>
      <w:r w:rsidR="00C96AFD">
        <w:rPr>
          <w:rFonts w:ascii="Times New Roman" w:eastAsia="Times New Roman" w:hAnsi="Times New Roman" w:cs="Times New Roman"/>
          <w:color w:val="000000"/>
        </w:rPr>
        <w:t>s</w:t>
      </w:r>
      <w:r w:rsidRPr="00A01E08">
        <w:rPr>
          <w:rFonts w:ascii="Times New Roman" w:eastAsia="Times New Roman" w:hAnsi="Times New Roman" w:cs="Times New Roman"/>
          <w:color w:val="000000"/>
        </w:rPr>
        <w:t xml:space="preserve"> whether to buy the stock or sell the stock</w:t>
      </w:r>
    </w:p>
    <w:p w14:paraId="0001299E" w14:textId="7E9BD68C" w:rsidR="008E6181" w:rsidRPr="00A01E08" w:rsidRDefault="008E6181" w:rsidP="00612664">
      <w:pPr>
        <w:pStyle w:val="ListParagraph"/>
        <w:numPr>
          <w:ilvl w:val="0"/>
          <w:numId w:val="34"/>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Uptrend: Prefer Buying</w:t>
      </w:r>
    </w:p>
    <w:p w14:paraId="47A655AF" w14:textId="5016327D" w:rsidR="008E6181" w:rsidRPr="00A01E08" w:rsidRDefault="008E6181" w:rsidP="00612664">
      <w:pPr>
        <w:pStyle w:val="ListParagraph"/>
        <w:numPr>
          <w:ilvl w:val="0"/>
          <w:numId w:val="34"/>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Downtrend: Prefer Selling</w:t>
      </w:r>
    </w:p>
    <w:p w14:paraId="5331F8C2" w14:textId="402E6CF1" w:rsidR="008E6181" w:rsidRPr="00A01E08" w:rsidRDefault="008E6181" w:rsidP="00612664">
      <w:pPr>
        <w:pStyle w:val="ListParagraph"/>
        <w:numPr>
          <w:ilvl w:val="0"/>
          <w:numId w:val="34"/>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Ranging: Prefer Holding</w:t>
      </w:r>
    </w:p>
    <w:p w14:paraId="7CD8C74C" w14:textId="011E59B5" w:rsidR="0075618A" w:rsidRPr="00A01E08" w:rsidRDefault="00C96AFD" w:rsidP="00612664">
      <w:pPr>
        <w:pBdr>
          <w:top w:val="nil"/>
          <w:left w:val="nil"/>
          <w:bottom w:val="nil"/>
          <w:right w:val="nil"/>
          <w:between w:val="nil"/>
        </w:pBdr>
        <w:spacing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This</w:t>
      </w:r>
      <w:r w:rsidR="008E6181" w:rsidRPr="00A01E08">
        <w:rPr>
          <w:rFonts w:ascii="Times New Roman" w:eastAsia="Times New Roman" w:hAnsi="Times New Roman" w:cs="Times New Roman"/>
          <w:color w:val="000000"/>
        </w:rPr>
        <w:t xml:space="preserve"> integrate</w:t>
      </w:r>
      <w:r>
        <w:rPr>
          <w:rFonts w:ascii="Times New Roman" w:eastAsia="Times New Roman" w:hAnsi="Times New Roman" w:cs="Times New Roman"/>
          <w:color w:val="000000"/>
        </w:rPr>
        <w:t>s</w:t>
      </w:r>
      <w:r w:rsidR="008E6181" w:rsidRPr="00A01E08">
        <w:rPr>
          <w:rFonts w:ascii="Times New Roman" w:eastAsia="Times New Roman" w:hAnsi="Times New Roman" w:cs="Times New Roman"/>
          <w:color w:val="000000"/>
        </w:rPr>
        <w:t xml:space="preserve"> all mentioned Technical Analysis tools with the Stacked LSTM model to evaluate how well the model is predicting.</w:t>
      </w:r>
    </w:p>
    <w:p w14:paraId="6C4BB307" w14:textId="2F1FF5ED" w:rsidR="0003786F" w:rsidRPr="00A01E08"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782A4B9A" w14:textId="09A3503B" w:rsidR="0003786F" w:rsidRPr="00A01E08"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44060AA8" w14:textId="77777777" w:rsidR="00833E94" w:rsidRPr="00A01E08" w:rsidRDefault="00833E94" w:rsidP="00612664">
      <w:pPr>
        <w:rPr>
          <w:rFonts w:ascii="Times New Roman" w:eastAsia="Times New Roman" w:hAnsi="Times New Roman" w:cs="Times New Roman"/>
          <w:sz w:val="28"/>
          <w:szCs w:val="28"/>
        </w:rPr>
        <w:sectPr w:rsidR="00833E94" w:rsidRPr="00A01E08" w:rsidSect="00833E94">
          <w:footerReference w:type="default" r:id="rId29"/>
          <w:footerReference w:type="first" r:id="rId30"/>
          <w:pgSz w:w="11906" w:h="16838"/>
          <w:pgMar w:top="1440" w:right="1440" w:bottom="1440" w:left="1440" w:header="708" w:footer="708" w:gutter="0"/>
          <w:cols w:space="720"/>
          <w:docGrid w:linePitch="299"/>
        </w:sectPr>
      </w:pPr>
    </w:p>
    <w:p w14:paraId="05520797" w14:textId="77777777"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6</w:t>
      </w:r>
    </w:p>
    <w:p w14:paraId="36F9E182"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RESULTS AND ANALYSIS</w:t>
      </w:r>
    </w:p>
    <w:p w14:paraId="2B4D04CC" w14:textId="77777777" w:rsidR="00C63FD8" w:rsidRPr="00A01E08" w:rsidRDefault="00A31247">
      <w:pPr>
        <w:spacing w:line="360" w:lineRule="auto"/>
        <w:rPr>
          <w:rFonts w:ascii="Times New Roman" w:eastAsia="Times New Roman" w:hAnsi="Times New Roman" w:cs="Times New Roman"/>
          <w:b/>
        </w:rPr>
      </w:pPr>
      <w:r w:rsidRPr="00A01E08">
        <w:rPr>
          <w:rFonts w:ascii="Times New Roman" w:eastAsia="Times New Roman" w:hAnsi="Times New Roman" w:cs="Times New Roman"/>
        </w:rPr>
        <w:t>This section is containing a description about the main findings of this proposed system with the figures, detailed explanation by comparing with previous studies and analysis.</w:t>
      </w:r>
    </w:p>
    <w:p w14:paraId="13290386" w14:textId="68B3FD3C" w:rsidR="00C63FD8" w:rsidRPr="00A01E08" w:rsidRDefault="00A31247" w:rsidP="00213FB1">
      <w:pPr>
        <w:numPr>
          <w:ilvl w:val="1"/>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Result Discussion</w:t>
      </w:r>
    </w:p>
    <w:p w14:paraId="70063CC9" w14:textId="4DF9B998" w:rsidR="00213FB1" w:rsidRPr="00A01E08" w:rsidRDefault="00213FB1" w:rsidP="00EE7FFA">
      <w:pPr>
        <w:pStyle w:val="ListParagraph"/>
        <w:pBdr>
          <w:top w:val="nil"/>
          <w:left w:val="nil"/>
          <w:bottom w:val="nil"/>
          <w:right w:val="nil"/>
          <w:between w:val="nil"/>
        </w:pBdr>
        <w:spacing w:line="360" w:lineRule="auto"/>
        <w:ind w:left="432"/>
        <w:jc w:val="both"/>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When a model with many LSTM layers is run, say one with 128 units and a dropout of 0.2, another with 100 units and a dropout of 0.3, a third with 60 units and a dropout of 0.4, and a fourth with 60 units and a dropout of 0.5, To create an ideal stacked LSTM model, the model ran 50 epoch</w:t>
      </w:r>
      <w:r w:rsidR="00EE7FFA" w:rsidRPr="00A01E08">
        <w:rPr>
          <w:rFonts w:ascii="Times New Roman" w:eastAsia="Times New Roman" w:hAnsi="Times New Roman" w:cs="Times New Roman"/>
          <w:bCs/>
          <w:color w:val="000000"/>
        </w:rPr>
        <w:t>s</w:t>
      </w:r>
      <w:r w:rsidRPr="00A01E08">
        <w:rPr>
          <w:rFonts w:ascii="Times New Roman" w:eastAsia="Times New Roman" w:hAnsi="Times New Roman" w:cs="Times New Roman"/>
          <w:bCs/>
          <w:color w:val="000000"/>
        </w:rPr>
        <w:t xml:space="preserve"> with 69 batches.</w:t>
      </w:r>
    </w:p>
    <w:tbl>
      <w:tblPr>
        <w:tblStyle w:val="TableGrid"/>
        <w:tblpPr w:leftFromText="180" w:rightFromText="180" w:vertAnchor="text" w:horzAnchor="margin" w:tblpY="237"/>
        <w:tblW w:w="0" w:type="auto"/>
        <w:tblLook w:val="04A0" w:firstRow="1" w:lastRow="0" w:firstColumn="1" w:lastColumn="0" w:noHBand="0" w:noVBand="1"/>
      </w:tblPr>
      <w:tblGrid>
        <w:gridCol w:w="2792"/>
        <w:gridCol w:w="2792"/>
        <w:gridCol w:w="2792"/>
      </w:tblGrid>
      <w:tr w:rsidR="00213FB1" w:rsidRPr="00A01E08" w14:paraId="5C5629E2" w14:textId="77777777" w:rsidTr="00213FB1">
        <w:trPr>
          <w:trHeight w:val="378"/>
        </w:trPr>
        <w:tc>
          <w:tcPr>
            <w:tcW w:w="2792" w:type="dxa"/>
            <w:tcBorders>
              <w:top w:val="single" w:sz="4" w:space="0" w:color="auto"/>
              <w:left w:val="single" w:sz="4" w:space="0" w:color="auto"/>
              <w:bottom w:val="single" w:sz="4" w:space="0" w:color="auto"/>
              <w:right w:val="single" w:sz="4" w:space="0" w:color="auto"/>
            </w:tcBorders>
            <w:hideMark/>
          </w:tcPr>
          <w:p w14:paraId="520B00B1" w14:textId="4F56BF67" w:rsidR="00213FB1" w:rsidRPr="00A01E08" w:rsidRDefault="00EE7FFA"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
                <w:color w:val="000000"/>
              </w:rPr>
              <w:t xml:space="preserve">Training </w:t>
            </w:r>
            <w:r w:rsidR="00213FB1" w:rsidRPr="00A01E08">
              <w:rPr>
                <w:rFonts w:ascii="Times New Roman" w:eastAsia="Times New Roman" w:hAnsi="Times New Roman" w:cs="Times New Roman"/>
                <w:b/>
                <w:color w:val="000000"/>
              </w:rPr>
              <w:t>Error Metrics</w:t>
            </w:r>
          </w:p>
        </w:tc>
        <w:tc>
          <w:tcPr>
            <w:tcW w:w="2792" w:type="dxa"/>
            <w:tcBorders>
              <w:top w:val="single" w:sz="4" w:space="0" w:color="auto"/>
              <w:left w:val="single" w:sz="4" w:space="0" w:color="auto"/>
              <w:bottom w:val="single" w:sz="4" w:space="0" w:color="auto"/>
              <w:right w:val="single" w:sz="4" w:space="0" w:color="auto"/>
            </w:tcBorders>
            <w:hideMark/>
          </w:tcPr>
          <w:p w14:paraId="0B267174" w14:textId="77777777" w:rsidR="00213FB1" w:rsidRPr="00A01E08" w:rsidRDefault="00213FB1"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
                <w:color w:val="000000"/>
              </w:rPr>
              <w:t>SBI</w:t>
            </w:r>
          </w:p>
        </w:tc>
        <w:tc>
          <w:tcPr>
            <w:tcW w:w="2792" w:type="dxa"/>
            <w:tcBorders>
              <w:top w:val="single" w:sz="4" w:space="0" w:color="auto"/>
              <w:left w:val="single" w:sz="4" w:space="0" w:color="auto"/>
              <w:bottom w:val="single" w:sz="4" w:space="0" w:color="auto"/>
              <w:right w:val="single" w:sz="4" w:space="0" w:color="auto"/>
            </w:tcBorders>
            <w:hideMark/>
          </w:tcPr>
          <w:p w14:paraId="5CDB18E0" w14:textId="77777777" w:rsidR="00213FB1" w:rsidRPr="00A01E08" w:rsidRDefault="00213FB1"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
                <w:color w:val="000000"/>
              </w:rPr>
              <w:t>JSW Steel</w:t>
            </w:r>
          </w:p>
        </w:tc>
      </w:tr>
      <w:tr w:rsidR="00213FB1" w:rsidRPr="00A01E08" w14:paraId="2322CF2F" w14:textId="77777777" w:rsidTr="00213FB1">
        <w:trPr>
          <w:trHeight w:val="390"/>
        </w:trPr>
        <w:tc>
          <w:tcPr>
            <w:tcW w:w="2792" w:type="dxa"/>
            <w:tcBorders>
              <w:top w:val="single" w:sz="4" w:space="0" w:color="auto"/>
              <w:left w:val="single" w:sz="4" w:space="0" w:color="auto"/>
              <w:bottom w:val="single" w:sz="4" w:space="0" w:color="auto"/>
              <w:right w:val="single" w:sz="4" w:space="0" w:color="auto"/>
            </w:tcBorders>
            <w:hideMark/>
          </w:tcPr>
          <w:p w14:paraId="70919B24" w14:textId="77777777" w:rsidR="00213FB1" w:rsidRPr="00A01E08" w:rsidRDefault="00213FB1"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RMSE</w:t>
            </w:r>
          </w:p>
        </w:tc>
        <w:tc>
          <w:tcPr>
            <w:tcW w:w="2792" w:type="dxa"/>
            <w:tcBorders>
              <w:top w:val="single" w:sz="4" w:space="0" w:color="auto"/>
              <w:left w:val="single" w:sz="4" w:space="0" w:color="auto"/>
              <w:bottom w:val="single" w:sz="4" w:space="0" w:color="auto"/>
              <w:right w:val="single" w:sz="4" w:space="0" w:color="auto"/>
            </w:tcBorders>
          </w:tcPr>
          <w:p w14:paraId="1CF99E54" w14:textId="15669004" w:rsidR="00213FB1" w:rsidRPr="00A01E08" w:rsidRDefault="00F535FF"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18.285</w:t>
            </w:r>
          </w:p>
        </w:tc>
        <w:tc>
          <w:tcPr>
            <w:tcW w:w="2792" w:type="dxa"/>
            <w:tcBorders>
              <w:top w:val="single" w:sz="4" w:space="0" w:color="auto"/>
              <w:left w:val="single" w:sz="4" w:space="0" w:color="auto"/>
              <w:bottom w:val="single" w:sz="4" w:space="0" w:color="auto"/>
              <w:right w:val="single" w:sz="4" w:space="0" w:color="auto"/>
            </w:tcBorders>
          </w:tcPr>
          <w:p w14:paraId="2F3BC5DF" w14:textId="6B9318CA" w:rsidR="00213FB1" w:rsidRPr="00A01E08" w:rsidRDefault="00EE7FFA"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11.239</w:t>
            </w:r>
          </w:p>
        </w:tc>
      </w:tr>
      <w:tr w:rsidR="00213FB1" w:rsidRPr="00A01E08" w14:paraId="1E24BBD6" w14:textId="77777777" w:rsidTr="00213FB1">
        <w:trPr>
          <w:trHeight w:val="378"/>
        </w:trPr>
        <w:tc>
          <w:tcPr>
            <w:tcW w:w="2792" w:type="dxa"/>
            <w:tcBorders>
              <w:top w:val="single" w:sz="4" w:space="0" w:color="auto"/>
              <w:left w:val="single" w:sz="4" w:space="0" w:color="auto"/>
              <w:bottom w:val="single" w:sz="4" w:space="0" w:color="auto"/>
              <w:right w:val="single" w:sz="4" w:space="0" w:color="auto"/>
            </w:tcBorders>
            <w:hideMark/>
          </w:tcPr>
          <w:p w14:paraId="09730961" w14:textId="7113E7A8" w:rsidR="00213FB1" w:rsidRPr="00A01E08" w:rsidRDefault="00EE7FFA"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MAE</w:t>
            </w:r>
          </w:p>
        </w:tc>
        <w:tc>
          <w:tcPr>
            <w:tcW w:w="2792" w:type="dxa"/>
            <w:tcBorders>
              <w:top w:val="single" w:sz="4" w:space="0" w:color="auto"/>
              <w:left w:val="single" w:sz="4" w:space="0" w:color="auto"/>
              <w:bottom w:val="single" w:sz="4" w:space="0" w:color="auto"/>
              <w:right w:val="single" w:sz="4" w:space="0" w:color="auto"/>
            </w:tcBorders>
          </w:tcPr>
          <w:p w14:paraId="1D3B96C5" w14:textId="7EAB483F" w:rsidR="00213FB1" w:rsidRPr="00A01E08" w:rsidRDefault="00F535FF"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13.586</w:t>
            </w:r>
          </w:p>
        </w:tc>
        <w:tc>
          <w:tcPr>
            <w:tcW w:w="2792" w:type="dxa"/>
            <w:tcBorders>
              <w:top w:val="single" w:sz="4" w:space="0" w:color="auto"/>
              <w:left w:val="single" w:sz="4" w:space="0" w:color="auto"/>
              <w:bottom w:val="single" w:sz="4" w:space="0" w:color="auto"/>
              <w:right w:val="single" w:sz="4" w:space="0" w:color="auto"/>
            </w:tcBorders>
          </w:tcPr>
          <w:p w14:paraId="1213D6D1" w14:textId="3DBA1B24" w:rsidR="00213FB1" w:rsidRPr="00A01E08" w:rsidRDefault="00EE7FFA"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8.0152</w:t>
            </w:r>
          </w:p>
        </w:tc>
      </w:tr>
    </w:tbl>
    <w:p w14:paraId="2E988968" w14:textId="77777777" w:rsidR="00213FB1" w:rsidRPr="00A01E08" w:rsidRDefault="00213FB1" w:rsidP="00213FB1">
      <w:pPr>
        <w:pStyle w:val="ListParagraph"/>
        <w:pBdr>
          <w:top w:val="nil"/>
          <w:left w:val="nil"/>
          <w:bottom w:val="nil"/>
          <w:right w:val="nil"/>
          <w:between w:val="nil"/>
        </w:pBdr>
        <w:spacing w:line="360" w:lineRule="auto"/>
        <w:ind w:left="432"/>
        <w:jc w:val="both"/>
        <w:rPr>
          <w:rFonts w:ascii="Times New Roman" w:eastAsia="Times New Roman" w:hAnsi="Times New Roman" w:cs="Times New Roman"/>
          <w:bCs/>
          <w:color w:val="000000"/>
        </w:rPr>
      </w:pPr>
    </w:p>
    <w:p w14:paraId="5C06C38F" w14:textId="77777777" w:rsidR="00213FB1" w:rsidRPr="00A01E08" w:rsidRDefault="00213FB1" w:rsidP="00213FB1">
      <w:pPr>
        <w:pBdr>
          <w:top w:val="nil"/>
          <w:left w:val="nil"/>
          <w:bottom w:val="nil"/>
          <w:right w:val="nil"/>
          <w:between w:val="nil"/>
        </w:pBdr>
        <w:spacing w:line="360" w:lineRule="auto"/>
        <w:ind w:left="720"/>
        <w:jc w:val="both"/>
        <w:rPr>
          <w:rFonts w:ascii="Times New Roman" w:eastAsia="Times New Roman" w:hAnsi="Times New Roman" w:cs="Times New Roman"/>
          <w:b/>
          <w:color w:val="000000"/>
          <w:sz w:val="30"/>
          <w:szCs w:val="30"/>
        </w:rPr>
      </w:pPr>
    </w:p>
    <w:p w14:paraId="49875AD2" w14:textId="26DD0040" w:rsidR="00213FB1" w:rsidRPr="00A01E08" w:rsidRDefault="00213FB1" w:rsidP="00213FB1">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p>
    <w:tbl>
      <w:tblPr>
        <w:tblStyle w:val="TableGrid"/>
        <w:tblW w:w="0" w:type="auto"/>
        <w:tblLook w:val="04A0" w:firstRow="1" w:lastRow="0" w:firstColumn="1" w:lastColumn="0" w:noHBand="0" w:noVBand="1"/>
      </w:tblPr>
      <w:tblGrid>
        <w:gridCol w:w="2848"/>
        <w:gridCol w:w="2837"/>
        <w:gridCol w:w="2837"/>
      </w:tblGrid>
      <w:tr w:rsidR="00213FB1" w:rsidRPr="00A01E08" w14:paraId="09EFFD1D" w14:textId="77777777" w:rsidTr="00213FB1">
        <w:tc>
          <w:tcPr>
            <w:tcW w:w="2848" w:type="dxa"/>
            <w:tcBorders>
              <w:top w:val="single" w:sz="4" w:space="0" w:color="auto"/>
              <w:left w:val="single" w:sz="4" w:space="0" w:color="auto"/>
              <w:bottom w:val="single" w:sz="4" w:space="0" w:color="auto"/>
              <w:right w:val="single" w:sz="4" w:space="0" w:color="auto"/>
            </w:tcBorders>
            <w:hideMark/>
          </w:tcPr>
          <w:p w14:paraId="3D532681" w14:textId="0FA15B7C" w:rsidR="00213FB1" w:rsidRPr="00A01E08" w:rsidRDefault="00EE7FFA">
            <w:pPr>
              <w:spacing w:line="360" w:lineRule="auto"/>
              <w:jc w:val="center"/>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 xml:space="preserve">Testing </w:t>
            </w:r>
            <w:r w:rsidR="00213FB1" w:rsidRPr="00A01E08">
              <w:rPr>
                <w:rFonts w:ascii="Times New Roman" w:eastAsia="Times New Roman" w:hAnsi="Times New Roman" w:cs="Times New Roman"/>
                <w:b/>
                <w:color w:val="000000"/>
              </w:rPr>
              <w:t>Error Metrics</w:t>
            </w:r>
          </w:p>
        </w:tc>
        <w:tc>
          <w:tcPr>
            <w:tcW w:w="2837" w:type="dxa"/>
            <w:tcBorders>
              <w:top w:val="single" w:sz="4" w:space="0" w:color="auto"/>
              <w:left w:val="single" w:sz="4" w:space="0" w:color="auto"/>
              <w:bottom w:val="single" w:sz="4" w:space="0" w:color="auto"/>
              <w:right w:val="single" w:sz="4" w:space="0" w:color="auto"/>
            </w:tcBorders>
            <w:hideMark/>
          </w:tcPr>
          <w:p w14:paraId="39F8FD74" w14:textId="77777777" w:rsidR="00213FB1" w:rsidRPr="00A01E08" w:rsidRDefault="00213FB1">
            <w:pPr>
              <w:spacing w:line="360" w:lineRule="auto"/>
              <w:jc w:val="center"/>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SBI</w:t>
            </w:r>
          </w:p>
        </w:tc>
        <w:tc>
          <w:tcPr>
            <w:tcW w:w="2837" w:type="dxa"/>
            <w:tcBorders>
              <w:top w:val="single" w:sz="4" w:space="0" w:color="auto"/>
              <w:left w:val="single" w:sz="4" w:space="0" w:color="auto"/>
              <w:bottom w:val="single" w:sz="4" w:space="0" w:color="auto"/>
              <w:right w:val="single" w:sz="4" w:space="0" w:color="auto"/>
            </w:tcBorders>
            <w:hideMark/>
          </w:tcPr>
          <w:p w14:paraId="202015C5" w14:textId="77777777" w:rsidR="00213FB1" w:rsidRPr="00A01E08" w:rsidRDefault="00213FB1">
            <w:pPr>
              <w:spacing w:line="360" w:lineRule="auto"/>
              <w:jc w:val="center"/>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JSW Steel</w:t>
            </w:r>
          </w:p>
        </w:tc>
      </w:tr>
      <w:tr w:rsidR="00213FB1" w:rsidRPr="00A01E08" w14:paraId="2AC9775F" w14:textId="77777777" w:rsidTr="00213FB1">
        <w:tc>
          <w:tcPr>
            <w:tcW w:w="2848" w:type="dxa"/>
            <w:tcBorders>
              <w:top w:val="single" w:sz="4" w:space="0" w:color="auto"/>
              <w:left w:val="single" w:sz="4" w:space="0" w:color="auto"/>
              <w:bottom w:val="single" w:sz="4" w:space="0" w:color="auto"/>
              <w:right w:val="single" w:sz="4" w:space="0" w:color="auto"/>
            </w:tcBorders>
            <w:hideMark/>
          </w:tcPr>
          <w:p w14:paraId="56CDED24" w14:textId="77777777" w:rsidR="00213FB1" w:rsidRPr="00A01E08" w:rsidRDefault="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RMSE</w:t>
            </w:r>
          </w:p>
        </w:tc>
        <w:tc>
          <w:tcPr>
            <w:tcW w:w="2837" w:type="dxa"/>
            <w:tcBorders>
              <w:top w:val="single" w:sz="4" w:space="0" w:color="auto"/>
              <w:left w:val="single" w:sz="4" w:space="0" w:color="auto"/>
              <w:bottom w:val="single" w:sz="4" w:space="0" w:color="auto"/>
              <w:right w:val="single" w:sz="4" w:space="0" w:color="auto"/>
            </w:tcBorders>
            <w:hideMark/>
          </w:tcPr>
          <w:p w14:paraId="350F7358" w14:textId="4A6132FA" w:rsidR="00213FB1" w:rsidRPr="00A01E08" w:rsidRDefault="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1</w:t>
            </w:r>
            <w:r w:rsidR="00F535FF" w:rsidRPr="00A01E08">
              <w:rPr>
                <w:rFonts w:ascii="Times New Roman" w:eastAsia="Times New Roman" w:hAnsi="Times New Roman" w:cs="Times New Roman"/>
                <w:bCs/>
                <w:color w:val="000000"/>
              </w:rPr>
              <w:t>7</w:t>
            </w:r>
            <w:r w:rsidRPr="00A01E08">
              <w:rPr>
                <w:rFonts w:ascii="Times New Roman" w:eastAsia="Times New Roman" w:hAnsi="Times New Roman" w:cs="Times New Roman"/>
                <w:bCs/>
                <w:color w:val="000000"/>
              </w:rPr>
              <w:t>.</w:t>
            </w:r>
            <w:r w:rsidR="00F535FF" w:rsidRPr="00A01E08">
              <w:rPr>
                <w:rFonts w:ascii="Times New Roman" w:eastAsia="Times New Roman" w:hAnsi="Times New Roman" w:cs="Times New Roman"/>
                <w:bCs/>
                <w:color w:val="000000"/>
              </w:rPr>
              <w:t>252</w:t>
            </w:r>
          </w:p>
        </w:tc>
        <w:tc>
          <w:tcPr>
            <w:tcW w:w="2837" w:type="dxa"/>
            <w:tcBorders>
              <w:top w:val="single" w:sz="4" w:space="0" w:color="auto"/>
              <w:left w:val="single" w:sz="4" w:space="0" w:color="auto"/>
              <w:bottom w:val="single" w:sz="4" w:space="0" w:color="auto"/>
              <w:right w:val="single" w:sz="4" w:space="0" w:color="auto"/>
            </w:tcBorders>
            <w:hideMark/>
          </w:tcPr>
          <w:p w14:paraId="2CC8B4B6" w14:textId="77777777" w:rsidR="00213FB1" w:rsidRPr="00A01E08" w:rsidRDefault="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40.021</w:t>
            </w:r>
          </w:p>
        </w:tc>
      </w:tr>
      <w:tr w:rsidR="00213FB1" w:rsidRPr="00A01E08" w14:paraId="3A8346BA" w14:textId="77777777" w:rsidTr="00213FB1">
        <w:tc>
          <w:tcPr>
            <w:tcW w:w="2848" w:type="dxa"/>
            <w:tcBorders>
              <w:top w:val="single" w:sz="4" w:space="0" w:color="auto"/>
              <w:left w:val="single" w:sz="4" w:space="0" w:color="auto"/>
              <w:bottom w:val="single" w:sz="4" w:space="0" w:color="auto"/>
              <w:right w:val="single" w:sz="4" w:space="0" w:color="auto"/>
            </w:tcBorders>
            <w:hideMark/>
          </w:tcPr>
          <w:p w14:paraId="0DF53568" w14:textId="3D48985E" w:rsidR="00213FB1" w:rsidRPr="00A01E08" w:rsidRDefault="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MAE</w:t>
            </w:r>
          </w:p>
        </w:tc>
        <w:tc>
          <w:tcPr>
            <w:tcW w:w="2837" w:type="dxa"/>
            <w:tcBorders>
              <w:top w:val="single" w:sz="4" w:space="0" w:color="auto"/>
              <w:left w:val="single" w:sz="4" w:space="0" w:color="auto"/>
              <w:bottom w:val="single" w:sz="4" w:space="0" w:color="auto"/>
              <w:right w:val="single" w:sz="4" w:space="0" w:color="auto"/>
            </w:tcBorders>
          </w:tcPr>
          <w:p w14:paraId="130E8B9C" w14:textId="4E64D143" w:rsidR="00213FB1" w:rsidRPr="00A01E08" w:rsidRDefault="00F535FF">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13.168</w:t>
            </w:r>
          </w:p>
        </w:tc>
        <w:tc>
          <w:tcPr>
            <w:tcW w:w="2837" w:type="dxa"/>
            <w:tcBorders>
              <w:top w:val="single" w:sz="4" w:space="0" w:color="auto"/>
              <w:left w:val="single" w:sz="4" w:space="0" w:color="auto"/>
              <w:bottom w:val="single" w:sz="4" w:space="0" w:color="auto"/>
              <w:right w:val="single" w:sz="4" w:space="0" w:color="auto"/>
            </w:tcBorders>
            <w:hideMark/>
          </w:tcPr>
          <w:p w14:paraId="300E9552" w14:textId="2AD02953" w:rsidR="00213FB1" w:rsidRPr="00A01E08" w:rsidRDefault="00EE7FFA">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32.041</w:t>
            </w:r>
          </w:p>
        </w:tc>
      </w:tr>
    </w:tbl>
    <w:p w14:paraId="7F11CE46" w14:textId="4B2BB3B8" w:rsidR="00213FB1" w:rsidRPr="00A01E08" w:rsidRDefault="00213FB1" w:rsidP="00213FB1">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p>
    <w:p w14:paraId="669A79E7" w14:textId="6A274281" w:rsidR="005C76FE" w:rsidRPr="00A01E08" w:rsidRDefault="005C76FE" w:rsidP="00213FB1">
      <w:p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 xml:space="preserve">Training data prediction - </w:t>
      </w:r>
    </w:p>
    <w:p w14:paraId="4ACC0CBB" w14:textId="50BA7CC1" w:rsidR="005C76FE" w:rsidRPr="00A01E08" w:rsidRDefault="00BC3854" w:rsidP="005221E7">
      <w:pPr>
        <w:pBdr>
          <w:top w:val="nil"/>
          <w:left w:val="nil"/>
          <w:bottom w:val="nil"/>
          <w:right w:val="nil"/>
          <w:between w:val="nil"/>
        </w:pBdr>
        <w:spacing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noProof/>
          <w:color w:val="000000"/>
          <w:sz w:val="30"/>
          <w:szCs w:val="30"/>
        </w:rPr>
        <w:drawing>
          <wp:inline distT="0" distB="0" distL="0" distR="0" wp14:anchorId="1D50EAFB" wp14:editId="78A0CEA5">
            <wp:extent cx="5731510" cy="2639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5731510" cy="2639695"/>
                    </a:xfrm>
                    <a:prstGeom prst="rect">
                      <a:avLst/>
                    </a:prstGeom>
                  </pic:spPr>
                </pic:pic>
              </a:graphicData>
            </a:graphic>
          </wp:inline>
        </w:drawing>
      </w:r>
    </w:p>
    <w:p w14:paraId="0580AC3C" w14:textId="6F3E2B39" w:rsidR="005C76FE" w:rsidRPr="00A01E08" w:rsidRDefault="005C76FE" w:rsidP="005C76FE">
      <w:pPr>
        <w:pBdr>
          <w:top w:val="nil"/>
          <w:left w:val="nil"/>
          <w:bottom w:val="nil"/>
          <w:right w:val="nil"/>
          <w:between w:val="nil"/>
        </w:pBd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Fig 6.1.1 – Training Prediction line plot</w:t>
      </w:r>
    </w:p>
    <w:p w14:paraId="4FB20DA1" w14:textId="47802D25" w:rsidR="005C76FE" w:rsidRPr="00A01E08" w:rsidRDefault="005C76FE" w:rsidP="00213FB1">
      <w:p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lastRenderedPageBreak/>
        <w:t>Testing data prediction</w:t>
      </w:r>
    </w:p>
    <w:p w14:paraId="74AC3CCE" w14:textId="620F5F39" w:rsidR="005C76FE" w:rsidRPr="00A01E08" w:rsidRDefault="00BC3854" w:rsidP="005221E7">
      <w:pPr>
        <w:pBdr>
          <w:top w:val="nil"/>
          <w:left w:val="nil"/>
          <w:bottom w:val="nil"/>
          <w:right w:val="nil"/>
          <w:between w:val="nil"/>
        </w:pBdr>
        <w:spacing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noProof/>
          <w:color w:val="000000"/>
          <w:sz w:val="30"/>
          <w:szCs w:val="30"/>
        </w:rPr>
        <w:drawing>
          <wp:inline distT="0" distB="0" distL="0" distR="0" wp14:anchorId="02C4E980" wp14:editId="0DACE99E">
            <wp:extent cx="5731510" cy="2635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2">
                      <a:extLst>
                        <a:ext uri="{28A0092B-C50C-407E-A947-70E740481C1C}">
                          <a14:useLocalDpi xmlns:a14="http://schemas.microsoft.com/office/drawing/2010/main" val="0"/>
                        </a:ext>
                      </a:extLst>
                    </a:blip>
                    <a:stretch>
                      <a:fillRect/>
                    </a:stretch>
                  </pic:blipFill>
                  <pic:spPr>
                    <a:xfrm>
                      <a:off x="0" y="0"/>
                      <a:ext cx="5731510" cy="2635885"/>
                    </a:xfrm>
                    <a:prstGeom prst="rect">
                      <a:avLst/>
                    </a:prstGeom>
                  </pic:spPr>
                </pic:pic>
              </a:graphicData>
            </a:graphic>
          </wp:inline>
        </w:drawing>
      </w:r>
    </w:p>
    <w:p w14:paraId="7DCB5F77" w14:textId="72AF9A38" w:rsidR="00C07558" w:rsidRDefault="005C76FE" w:rsidP="00465A98">
      <w:pPr>
        <w:pBdr>
          <w:top w:val="nil"/>
          <w:left w:val="nil"/>
          <w:bottom w:val="nil"/>
          <w:right w:val="nil"/>
          <w:between w:val="nil"/>
        </w:pBdr>
        <w:spacing w:line="360" w:lineRule="auto"/>
        <w:jc w:val="center"/>
        <w:rPr>
          <w:rFonts w:ascii="Times New Roman" w:eastAsia="Times New Roman" w:hAnsi="Times New Roman" w:cs="Times New Roman"/>
          <w:color w:val="000000"/>
        </w:rPr>
      </w:pPr>
      <w:r w:rsidRPr="00A01E08">
        <w:rPr>
          <w:rFonts w:ascii="Times New Roman" w:eastAsia="Times New Roman" w:hAnsi="Times New Roman" w:cs="Times New Roman"/>
          <w:color w:val="000000"/>
        </w:rPr>
        <w:t>Fig 6.1.2 – Testing Prediction line plot</w:t>
      </w:r>
    </w:p>
    <w:p w14:paraId="67563CB9" w14:textId="0974BE91" w:rsidR="00465A98" w:rsidRDefault="00465A98" w:rsidP="00465A98">
      <w:pPr>
        <w:pBdr>
          <w:top w:val="nil"/>
          <w:left w:val="nil"/>
          <w:bottom w:val="nil"/>
          <w:right w:val="nil"/>
          <w:between w:val="nil"/>
        </w:pBdr>
        <w:spacing w:line="360" w:lineRule="auto"/>
        <w:rPr>
          <w:rFonts w:ascii="Times New Roman" w:eastAsia="Times New Roman" w:hAnsi="Times New Roman" w:cs="Times New Roman"/>
          <w:color w:val="000000"/>
        </w:rPr>
      </w:pPr>
      <w:r w:rsidRPr="00465A98">
        <w:rPr>
          <w:rFonts w:ascii="Times New Roman" w:eastAsia="Times New Roman" w:hAnsi="Times New Roman" w:cs="Times New Roman"/>
          <w:color w:val="000000"/>
        </w:rPr>
        <w:t>In addition to prediction, technical analysis is done. This aids in comprehensive stock analysis and advises users on whether to purchase, sell, or keep a certain stock.</w:t>
      </w:r>
    </w:p>
    <w:p w14:paraId="4846490A" w14:textId="0BAE0C39" w:rsidR="002B3B34" w:rsidRDefault="00465A98" w:rsidP="002B3B34">
      <w:pPr>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E1FE8B0" wp14:editId="5283F8FA">
            <wp:extent cx="5731510" cy="29724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3">
                      <a:extLst>
                        <a:ext uri="{28A0092B-C50C-407E-A947-70E740481C1C}">
                          <a14:useLocalDpi xmlns:a14="http://schemas.microsoft.com/office/drawing/2010/main" val="0"/>
                        </a:ext>
                      </a:extLst>
                    </a:blip>
                    <a:stretch>
                      <a:fillRect/>
                    </a:stretch>
                  </pic:blipFill>
                  <pic:spPr>
                    <a:xfrm>
                      <a:off x="0" y="0"/>
                      <a:ext cx="5731510" cy="2972435"/>
                    </a:xfrm>
                    <a:prstGeom prst="rect">
                      <a:avLst/>
                    </a:prstGeom>
                  </pic:spPr>
                </pic:pic>
              </a:graphicData>
            </a:graphic>
          </wp:inline>
        </w:drawing>
      </w:r>
      <w:r w:rsidR="002B3B34">
        <w:rPr>
          <w:rFonts w:ascii="Times New Roman" w:eastAsia="Times New Roman" w:hAnsi="Times New Roman" w:cs="Times New Roman"/>
          <w:color w:val="000000"/>
        </w:rPr>
        <w:t>Fig 6.1.3 – MA</w:t>
      </w:r>
    </w:p>
    <w:p w14:paraId="0FF1E4A3" w14:textId="2F17A101" w:rsidR="002B3B34" w:rsidRDefault="00465A98" w:rsidP="002B3B34">
      <w:pPr>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4CB63AAB" wp14:editId="19BE456F">
            <wp:extent cx="5731510" cy="29324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2932430"/>
                    </a:xfrm>
                    <a:prstGeom prst="rect">
                      <a:avLst/>
                    </a:prstGeom>
                  </pic:spPr>
                </pic:pic>
              </a:graphicData>
            </a:graphic>
          </wp:inline>
        </w:drawing>
      </w:r>
      <w:r w:rsidR="002B3B34">
        <w:rPr>
          <w:rFonts w:ascii="Times New Roman" w:eastAsia="Times New Roman" w:hAnsi="Times New Roman" w:cs="Times New Roman"/>
          <w:color w:val="000000"/>
        </w:rPr>
        <w:t>Fig 6.1.4 – EMA</w:t>
      </w:r>
    </w:p>
    <w:p w14:paraId="04AE9B5F" w14:textId="388862FA" w:rsidR="002B3B34" w:rsidRDefault="00465A98" w:rsidP="002B3B34">
      <w:pPr>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8CC2122" wp14:editId="6757A4C3">
            <wp:extent cx="5731510" cy="23291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31510" cy="2329180"/>
                    </a:xfrm>
                    <a:prstGeom prst="rect">
                      <a:avLst/>
                    </a:prstGeom>
                  </pic:spPr>
                </pic:pic>
              </a:graphicData>
            </a:graphic>
          </wp:inline>
        </w:drawing>
      </w:r>
      <w:r w:rsidR="002B3B34">
        <w:rPr>
          <w:rFonts w:ascii="Times New Roman" w:eastAsia="Times New Roman" w:hAnsi="Times New Roman" w:cs="Times New Roman"/>
          <w:color w:val="000000"/>
        </w:rPr>
        <w:t>Fig 6.1.5 – BB</w:t>
      </w:r>
    </w:p>
    <w:p w14:paraId="1FDDC70B" w14:textId="6349F2D3" w:rsidR="002B3B34" w:rsidRDefault="002B3B34" w:rsidP="00465A98">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70C0062F" wp14:editId="5247308F">
            <wp:extent cx="5731510" cy="23063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31510" cy="2306320"/>
                    </a:xfrm>
                    <a:prstGeom prst="rect">
                      <a:avLst/>
                    </a:prstGeom>
                  </pic:spPr>
                </pic:pic>
              </a:graphicData>
            </a:graphic>
          </wp:inline>
        </w:drawing>
      </w:r>
    </w:p>
    <w:p w14:paraId="7E588381" w14:textId="11C15783" w:rsidR="00465A98" w:rsidRPr="00A01E08" w:rsidRDefault="002B3B34" w:rsidP="002B3B34">
      <w:pPr>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Fig 6.1.6 – MACD</w:t>
      </w:r>
    </w:p>
    <w:p w14:paraId="3B8AB412" w14:textId="77777777" w:rsidR="004475C6" w:rsidRPr="00A01E08" w:rsidRDefault="004475C6" w:rsidP="004475C6">
      <w:pPr>
        <w:pStyle w:val="ListParagraph"/>
        <w:numPr>
          <w:ilvl w:val="1"/>
          <w:numId w:val="1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sidRPr="00A01E08">
        <w:rPr>
          <w:rFonts w:ascii="Times New Roman" w:eastAsia="Times New Roman" w:hAnsi="Times New Roman" w:cs="Times New Roman"/>
          <w:b/>
          <w:color w:val="000000"/>
          <w:sz w:val="32"/>
          <w:szCs w:val="32"/>
        </w:rPr>
        <w:lastRenderedPageBreak/>
        <w:t>Comparison with Previous Studies</w:t>
      </w:r>
    </w:p>
    <w:p w14:paraId="0A622F32" w14:textId="08ED2E30" w:rsidR="005221E7" w:rsidRDefault="005221E7" w:rsidP="004475C6">
      <w:pPr>
        <w:pBdr>
          <w:top w:val="nil"/>
          <w:left w:val="nil"/>
          <w:bottom w:val="nil"/>
          <w:right w:val="nil"/>
          <w:between w:val="nil"/>
        </w:pBdr>
        <w:spacing w:line="360" w:lineRule="auto"/>
        <w:rPr>
          <w:rFonts w:ascii="Times New Roman" w:eastAsia="Times New Roman" w:hAnsi="Times New Roman" w:cs="Times New Roman"/>
          <w:bCs/>
          <w:color w:val="000000"/>
        </w:rPr>
      </w:pPr>
      <w:r w:rsidRPr="005221E7">
        <w:t>The RMSE of the training and testing datasets in the ensemble model reported in earlier works, namely the Random Forest Regressor, is extremely low, and the prediction still tends to overfit even with hyper parameter adjustment.</w:t>
      </w:r>
    </w:p>
    <w:p w14:paraId="1DAD1587" w14:textId="3003F8F0" w:rsidR="005221E7" w:rsidRDefault="005221E7" w:rsidP="004475C6">
      <w:p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Random Forest Regressor </w:t>
      </w:r>
    </w:p>
    <w:p w14:paraId="65E1FC77" w14:textId="4E023C41" w:rsidR="00A71F98" w:rsidRDefault="00A71F98" w:rsidP="007A65F4">
      <w:pPr>
        <w:pBdr>
          <w:top w:val="nil"/>
          <w:left w:val="nil"/>
          <w:bottom w:val="nil"/>
          <w:right w:val="nil"/>
          <w:between w:val="nil"/>
        </w:pBd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5A776BC3" wp14:editId="0E618399">
            <wp:extent cx="4960347" cy="313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7">
                      <a:extLst>
                        <a:ext uri="{28A0092B-C50C-407E-A947-70E740481C1C}">
                          <a14:useLocalDpi xmlns:a14="http://schemas.microsoft.com/office/drawing/2010/main" val="0"/>
                        </a:ext>
                      </a:extLst>
                    </a:blip>
                    <a:stretch>
                      <a:fillRect/>
                    </a:stretch>
                  </pic:blipFill>
                  <pic:spPr>
                    <a:xfrm>
                      <a:off x="0" y="0"/>
                      <a:ext cx="4964161" cy="3139312"/>
                    </a:xfrm>
                    <a:prstGeom prst="rect">
                      <a:avLst/>
                    </a:prstGeom>
                  </pic:spPr>
                </pic:pic>
              </a:graphicData>
            </a:graphic>
          </wp:inline>
        </w:drawing>
      </w:r>
    </w:p>
    <w:p w14:paraId="46CE61E1" w14:textId="4FCFD93B" w:rsidR="007A65F4" w:rsidRPr="007A65F4" w:rsidRDefault="007A65F4" w:rsidP="007A65F4">
      <w:pPr>
        <w:pBdr>
          <w:top w:val="nil"/>
          <w:left w:val="nil"/>
          <w:bottom w:val="nil"/>
          <w:right w:val="nil"/>
          <w:between w:val="nil"/>
        </w:pBd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 6.2.1 – R</w:t>
      </w:r>
      <w:r w:rsidR="009D7173">
        <w:rPr>
          <w:rFonts w:ascii="Times New Roman" w:eastAsia="Times New Roman" w:hAnsi="Times New Roman" w:cs="Times New Roman"/>
          <w:bCs/>
          <w:color w:val="000000"/>
        </w:rPr>
        <w:t>F</w:t>
      </w:r>
      <w:r>
        <w:rPr>
          <w:rFonts w:ascii="Times New Roman" w:eastAsia="Times New Roman" w:hAnsi="Times New Roman" w:cs="Times New Roman"/>
          <w:bCs/>
          <w:color w:val="000000"/>
        </w:rPr>
        <w:t xml:space="preserve"> prediction</w:t>
      </w:r>
    </w:p>
    <w:p w14:paraId="0189ED18" w14:textId="77777777" w:rsidR="007A65F4" w:rsidRDefault="007A65F4" w:rsidP="004475C6">
      <w:pPr>
        <w:pBdr>
          <w:top w:val="nil"/>
          <w:left w:val="nil"/>
          <w:bottom w:val="nil"/>
          <w:right w:val="nil"/>
          <w:between w:val="nil"/>
        </w:pBdr>
        <w:spacing w:line="360" w:lineRule="auto"/>
        <w:rPr>
          <w:rFonts w:ascii="Times New Roman" w:eastAsia="Times New Roman" w:hAnsi="Times New Roman" w:cs="Times New Roman"/>
          <w:b/>
          <w:color w:val="000000"/>
        </w:rPr>
      </w:pPr>
    </w:p>
    <w:p w14:paraId="21125AC6" w14:textId="5B7D02D1" w:rsidR="005221E7" w:rsidRDefault="005221E7" w:rsidP="004475C6">
      <w:p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LSTM </w:t>
      </w:r>
    </w:p>
    <w:p w14:paraId="37274791" w14:textId="1450AB3D" w:rsidR="007A65F4" w:rsidRPr="007A65F4" w:rsidRDefault="00A71F98" w:rsidP="007A65F4">
      <w:pPr>
        <w:pBdr>
          <w:top w:val="nil"/>
          <w:left w:val="nil"/>
          <w:bottom w:val="nil"/>
          <w:right w:val="nil"/>
          <w:between w:val="nil"/>
        </w:pBd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18366A71" wp14:editId="213F8882">
            <wp:extent cx="5731510" cy="26358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8">
                      <a:extLst>
                        <a:ext uri="{28A0092B-C50C-407E-A947-70E740481C1C}">
                          <a14:useLocalDpi xmlns:a14="http://schemas.microsoft.com/office/drawing/2010/main" val="0"/>
                        </a:ext>
                      </a:extLst>
                    </a:blip>
                    <a:stretch>
                      <a:fillRect/>
                    </a:stretch>
                  </pic:blipFill>
                  <pic:spPr>
                    <a:xfrm>
                      <a:off x="0" y="0"/>
                      <a:ext cx="5731510" cy="2635885"/>
                    </a:xfrm>
                    <a:prstGeom prst="rect">
                      <a:avLst/>
                    </a:prstGeom>
                  </pic:spPr>
                </pic:pic>
              </a:graphicData>
            </a:graphic>
          </wp:inline>
        </w:drawing>
      </w:r>
      <w:r w:rsidR="007A65F4">
        <w:rPr>
          <w:rFonts w:ascii="Times New Roman" w:eastAsia="Times New Roman" w:hAnsi="Times New Roman" w:cs="Times New Roman"/>
          <w:bCs/>
          <w:color w:val="000000"/>
        </w:rPr>
        <w:t>Fig 6.2.1 – LSTM prediction</w:t>
      </w:r>
    </w:p>
    <w:p w14:paraId="50404A75" w14:textId="77777777" w:rsidR="009D7173" w:rsidRDefault="009D7173" w:rsidP="009D7173">
      <w:pPr>
        <w:pBdr>
          <w:top w:val="nil"/>
          <w:left w:val="nil"/>
          <w:bottom w:val="nil"/>
          <w:right w:val="nil"/>
          <w:between w:val="nil"/>
        </w:pBdr>
        <w:spacing w:line="360" w:lineRule="auto"/>
        <w:rPr>
          <w:rFonts w:ascii="Times New Roman" w:eastAsia="Times New Roman" w:hAnsi="Times New Roman" w:cs="Times New Roman"/>
          <w:b/>
          <w:color w:val="000000"/>
        </w:rPr>
      </w:pPr>
    </w:p>
    <w:p w14:paraId="2367B01B" w14:textId="151639D9" w:rsidR="009D7173" w:rsidRPr="002B3B34" w:rsidRDefault="009D7173" w:rsidP="009D7173">
      <w:pPr>
        <w:pBdr>
          <w:top w:val="nil"/>
          <w:left w:val="nil"/>
          <w:bottom w:val="nil"/>
          <w:right w:val="nil"/>
          <w:between w:val="nil"/>
        </w:pBdr>
        <w:spacing w:line="360" w:lineRule="auto"/>
        <w:rPr>
          <w:rFonts w:ascii="Times New Roman" w:eastAsia="Times New Roman" w:hAnsi="Times New Roman" w:cs="Times New Roman"/>
          <w:bCs/>
          <w:color w:val="000000"/>
        </w:rPr>
      </w:pPr>
      <w:r w:rsidRPr="009D7173">
        <w:rPr>
          <w:rFonts w:ascii="Times New Roman" w:eastAsia="Times New Roman" w:hAnsi="Times New Roman" w:cs="Times New Roman"/>
          <w:bCs/>
          <w:color w:val="000000"/>
        </w:rPr>
        <w:t>In the graph above, the model correctly predicted values with less noise than what RF predicted, and the LSTM model didn't attempt to overfit.</w:t>
      </w:r>
    </w:p>
    <w:p w14:paraId="4C0EBB57" w14:textId="77E55099" w:rsidR="009D7173" w:rsidRPr="003D7478" w:rsidRDefault="009D7173" w:rsidP="009D7173">
      <w:pPr>
        <w:pStyle w:val="ListParagraph"/>
        <w:numPr>
          <w:ilvl w:val="1"/>
          <w:numId w:val="1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Analysis</w:t>
      </w:r>
    </w:p>
    <w:p w14:paraId="384A28CE" w14:textId="2F79B388" w:rsidR="00DC5FE7" w:rsidRPr="003D7478" w:rsidRDefault="00DC5FE7" w:rsidP="009D7173">
      <w:pPr>
        <w:pBdr>
          <w:top w:val="nil"/>
          <w:left w:val="nil"/>
          <w:bottom w:val="nil"/>
          <w:right w:val="nil"/>
          <w:between w:val="nil"/>
        </w:pBdr>
        <w:spacing w:line="360" w:lineRule="auto"/>
        <w:rPr>
          <w:rFonts w:ascii="Times New Roman" w:eastAsia="Times New Roman" w:hAnsi="Times New Roman" w:cs="Times New Roman"/>
          <w:bCs/>
          <w:color w:val="000000"/>
        </w:rPr>
        <w:sectPr w:rsidR="00DC5FE7" w:rsidRPr="003D7478" w:rsidSect="00833E94">
          <w:footerReference w:type="default" r:id="rId39"/>
          <w:pgSz w:w="11906" w:h="16838"/>
          <w:pgMar w:top="1440" w:right="1440" w:bottom="1440" w:left="1440" w:header="708" w:footer="708" w:gutter="0"/>
          <w:cols w:space="720"/>
          <w:docGrid w:linePitch="299"/>
        </w:sectPr>
      </w:pPr>
      <w:r w:rsidRPr="00DC5FE7">
        <w:rPr>
          <w:rFonts w:ascii="Times New Roman" w:eastAsia="Times New Roman" w:hAnsi="Times New Roman" w:cs="Times New Roman"/>
          <w:bCs/>
          <w:color w:val="000000"/>
        </w:rPr>
        <w:t>The training and testing phases of the LSTM model consistently outperformed RF, and the graph is also differentiable. Long term memory is a feature of LSTM that RF lacks. This model is particularly helpful for stock price prediction for the reasons mentioned above.</w:t>
      </w:r>
    </w:p>
    <w:p w14:paraId="100C47F2" w14:textId="221924FA" w:rsidR="00C63FD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7</w:t>
      </w:r>
    </w:p>
    <w:p w14:paraId="39AC6004" w14:textId="77777777" w:rsidR="00713316" w:rsidRPr="00713316" w:rsidRDefault="00713316" w:rsidP="00713316"/>
    <w:p w14:paraId="4230D1FA" w14:textId="77777777" w:rsidR="00C63FD8" w:rsidRPr="00A01E08" w:rsidRDefault="00C63FD8">
      <w:pPr>
        <w:spacing w:line="360" w:lineRule="auto"/>
        <w:jc w:val="center"/>
        <w:rPr>
          <w:rFonts w:ascii="Times New Roman" w:eastAsia="Times New Roman" w:hAnsi="Times New Roman" w:cs="Times New Roman"/>
          <w:b/>
          <w:sz w:val="33"/>
          <w:szCs w:val="33"/>
        </w:rPr>
      </w:pPr>
    </w:p>
    <w:p w14:paraId="65F42D19"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CONCLUSIONS AND FUTURE SCOPE</w:t>
      </w:r>
    </w:p>
    <w:p w14:paraId="0409180A" w14:textId="720613FA" w:rsidR="00DD1969" w:rsidRDefault="00DD1969">
      <w:pPr>
        <w:spacing w:line="360" w:lineRule="auto"/>
        <w:rPr>
          <w:rFonts w:ascii="Times New Roman" w:eastAsia="Times New Roman" w:hAnsi="Times New Roman" w:cs="Times New Roman"/>
        </w:rPr>
      </w:pPr>
      <w:r w:rsidRPr="00DD1969">
        <w:rPr>
          <w:rFonts w:ascii="Times New Roman" w:eastAsia="Times New Roman" w:hAnsi="Times New Roman" w:cs="Times New Roman"/>
        </w:rPr>
        <w:t xml:space="preserve">A neural network system based on RNN </w:t>
      </w:r>
      <w:r w:rsidR="006076D0">
        <w:rPr>
          <w:rFonts w:ascii="Times New Roman" w:eastAsia="Times New Roman" w:hAnsi="Times New Roman" w:cs="Times New Roman"/>
        </w:rPr>
        <w:t xml:space="preserve">i.e., LSTM </w:t>
      </w:r>
      <w:r w:rsidRPr="00DD1969">
        <w:rPr>
          <w:rFonts w:ascii="Times New Roman" w:eastAsia="Times New Roman" w:hAnsi="Times New Roman" w:cs="Times New Roman"/>
        </w:rPr>
        <w:t xml:space="preserve">will be created to provide a </w:t>
      </w:r>
      <w:r w:rsidR="006076D0">
        <w:rPr>
          <w:rFonts w:ascii="Times New Roman" w:eastAsia="Times New Roman" w:hAnsi="Times New Roman" w:cs="Times New Roman"/>
        </w:rPr>
        <w:t>well-</w:t>
      </w:r>
      <w:r w:rsidRPr="00DD1969">
        <w:rPr>
          <w:rFonts w:ascii="Times New Roman" w:eastAsia="Times New Roman" w:hAnsi="Times New Roman" w:cs="Times New Roman"/>
        </w:rPr>
        <w:t>suited model for carrying out stock price prediction while obtaining a lower error rate thanks to the proposed technique, which makes sure that all prior restrictions have been acknowledged. Any stock that has been listed in the NIFTY50 can use this model. Our algorithm has two steps: the first predicts future prices using recent close prices, and the second advises users on whether to BUY, SELL, or HOLD a certain stock using technical indicators such the RSI, M</w:t>
      </w:r>
      <w:r>
        <w:rPr>
          <w:rFonts w:ascii="Times New Roman" w:eastAsia="Times New Roman" w:hAnsi="Times New Roman" w:cs="Times New Roman"/>
        </w:rPr>
        <w:t>AC</w:t>
      </w:r>
      <w:r w:rsidRPr="00DD1969">
        <w:rPr>
          <w:rFonts w:ascii="Times New Roman" w:eastAsia="Times New Roman" w:hAnsi="Times New Roman" w:cs="Times New Roman"/>
        </w:rPr>
        <w:t>D, MA, BB, and EMA. By analysing a stock that an investor wants to buy, this model, which can be used online, will save investors time.</w:t>
      </w:r>
    </w:p>
    <w:p w14:paraId="2EF81B44" w14:textId="63FD35E2" w:rsidR="00DD1969" w:rsidRPr="00A01E08" w:rsidRDefault="00DD1969">
      <w:pPr>
        <w:spacing w:line="360" w:lineRule="auto"/>
        <w:rPr>
          <w:rFonts w:ascii="Times New Roman" w:eastAsia="Times New Roman" w:hAnsi="Times New Roman" w:cs="Times New Roman"/>
        </w:rPr>
        <w:sectPr w:rsidR="00DD1969" w:rsidRPr="00A01E08" w:rsidSect="00943686">
          <w:footerReference w:type="default" r:id="rId40"/>
          <w:footerReference w:type="first" r:id="rId41"/>
          <w:pgSz w:w="11906" w:h="16838"/>
          <w:pgMar w:top="1440" w:right="1440" w:bottom="1440" w:left="1440" w:header="708" w:footer="708" w:gutter="0"/>
          <w:cols w:space="720"/>
          <w:docGrid w:linePitch="299"/>
        </w:sectPr>
      </w:pPr>
    </w:p>
    <w:p w14:paraId="16DEC03C" w14:textId="62A6F266" w:rsidR="00C232B5" w:rsidRPr="00A01E08" w:rsidRDefault="00A31247" w:rsidP="00910600">
      <w:pPr>
        <w:pStyle w:val="Heading1"/>
        <w:spacing w:line="360" w:lineRule="auto"/>
        <w:jc w:val="center"/>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REFERENCES</w:t>
      </w:r>
    </w:p>
    <w:p w14:paraId="39AE125E" w14:textId="77777777" w:rsidR="00910600" w:rsidRPr="00A01E08" w:rsidRDefault="00910600" w:rsidP="00910600">
      <w:pPr>
        <w:rPr>
          <w:rFonts w:ascii="Times New Roman" w:hAnsi="Times New Roman" w:cs="Times New Roman"/>
        </w:rPr>
      </w:pPr>
    </w:p>
    <w:p w14:paraId="0811FB6E" w14:textId="77777777" w:rsidR="00910600" w:rsidRPr="00A01E08" w:rsidRDefault="00910600" w:rsidP="00541D86">
      <w:pPr>
        <w:ind w:right="-613"/>
        <w:rPr>
          <w:rFonts w:ascii="Times New Roman" w:hAnsi="Times New Roman" w:cs="Times New Roman"/>
        </w:rPr>
      </w:pPr>
      <w:r w:rsidRPr="00A01E08">
        <w:rPr>
          <w:rFonts w:ascii="Times New Roman" w:hAnsi="Times New Roman" w:cs="Times New Roman"/>
        </w:rPr>
        <w:t xml:space="preserve">[1] Y. Xia, Y. Liu and Z. Chen, ”Support Vector Regression for prediction of stock trend,” 2013 6th International Conference on Information Management, Innovation Management and Industrial Engineering, Xi’an, China, 2013, pp. 123-126, doi: 10.1109/ICIII.2013.6703098. </w:t>
      </w:r>
    </w:p>
    <w:p w14:paraId="34E75C6A" w14:textId="77777777" w:rsidR="00910600" w:rsidRPr="00A01E08" w:rsidRDefault="00910600" w:rsidP="00541D86">
      <w:pPr>
        <w:ind w:right="-613"/>
        <w:rPr>
          <w:rFonts w:ascii="Times New Roman" w:hAnsi="Times New Roman" w:cs="Times New Roman"/>
        </w:rPr>
      </w:pPr>
      <w:r w:rsidRPr="00A01E08">
        <w:rPr>
          <w:rFonts w:ascii="Times New Roman" w:hAnsi="Times New Roman" w:cs="Times New Roman"/>
        </w:rPr>
        <w:t xml:space="preserve">[2] Teja Kodali, ”Using kNN Classifier to Predict Whether the Price of Stock Will Increase”. [online]. Available: </w:t>
      </w:r>
      <w:hyperlink r:id="rId42" w:history="1">
        <w:r w:rsidRPr="00A01E08">
          <w:rPr>
            <w:rStyle w:val="Hyperlink"/>
            <w:rFonts w:ascii="Times New Roman" w:hAnsi="Times New Roman" w:cs="Times New Roman"/>
          </w:rPr>
          <w:t>https://datascienceplus.com/knnclassifier-to-predict-price-of-stock/</w:t>
        </w:r>
      </w:hyperlink>
      <w:r w:rsidRPr="00A01E08">
        <w:rPr>
          <w:rFonts w:ascii="Times New Roman" w:hAnsi="Times New Roman" w:cs="Times New Roman"/>
        </w:rPr>
        <w:t xml:space="preserve"> </w:t>
      </w:r>
    </w:p>
    <w:p w14:paraId="2AD123DA" w14:textId="77777777" w:rsidR="00910600" w:rsidRPr="00A01E08" w:rsidRDefault="00910600" w:rsidP="00541D86">
      <w:pPr>
        <w:ind w:right="-613"/>
        <w:rPr>
          <w:rFonts w:ascii="Times New Roman" w:hAnsi="Times New Roman" w:cs="Times New Roman"/>
        </w:rPr>
      </w:pPr>
      <w:r w:rsidRPr="00A01E08">
        <w:rPr>
          <w:rFonts w:ascii="Times New Roman" w:hAnsi="Times New Roman" w:cs="Times New Roman"/>
        </w:rPr>
        <w:t xml:space="preserve">[3] Sai Krishna Lakshminarayanan and John McCrae, ”A Comparative Study of SVM and LSTM Deep Learning Algorithms for Stock Market Prediction”. [online]. Available: </w:t>
      </w:r>
      <w:hyperlink r:id="rId43" w:history="1">
        <w:r w:rsidRPr="00A01E08">
          <w:rPr>
            <w:rStyle w:val="Hyperlink"/>
            <w:rFonts w:ascii="Times New Roman" w:hAnsi="Times New Roman" w:cs="Times New Roman"/>
          </w:rPr>
          <w:t>http://ceur-ws.org/Vol-2563/aics41.pdf</w:t>
        </w:r>
      </w:hyperlink>
    </w:p>
    <w:p w14:paraId="345937C4" w14:textId="6E154610" w:rsidR="00910600" w:rsidRPr="00A01E08" w:rsidRDefault="00910600" w:rsidP="00541D86">
      <w:pPr>
        <w:ind w:right="-613"/>
        <w:rPr>
          <w:rFonts w:ascii="Times New Roman" w:hAnsi="Times New Roman" w:cs="Times New Roman"/>
        </w:rPr>
      </w:pPr>
      <w:r w:rsidRPr="00A01E08">
        <w:rPr>
          <w:rFonts w:ascii="Times New Roman" w:hAnsi="Times New Roman" w:cs="Times New Roman"/>
        </w:rPr>
        <w:t>[4] D. Karmiani, R. Kazi, A. Nambisan, A. Shah and V. Kamble, ”Comparison of Predictive Algorithms: Backpropagation, SVM, LSTM and Kalman Filter for Stock Market,” 2019 Amity International Conference on Artificial Intelligence (AICAI), Dubai, United Arab Emirates, 2019, pp. 228-234, doi: 10.1109/AICAI.2019.8701258.</w:t>
      </w:r>
    </w:p>
    <w:p w14:paraId="5DBD1E50" w14:textId="77777777" w:rsidR="00910600" w:rsidRPr="00A01E08" w:rsidRDefault="00910600" w:rsidP="00541D86">
      <w:pPr>
        <w:ind w:right="-613"/>
        <w:rPr>
          <w:rFonts w:ascii="Times New Roman" w:hAnsi="Times New Roman" w:cs="Times New Roman"/>
        </w:rPr>
      </w:pPr>
      <w:r w:rsidRPr="00A01E08">
        <w:rPr>
          <w:rFonts w:ascii="Times New Roman" w:hAnsi="Times New Roman" w:cs="Times New Roman"/>
        </w:rPr>
        <w:t>[5]  Raut Sushrut Deepak, Shinde Isha Uday, Dr. D. Malathi, “Machine  Learning Approach  In  Stock Market Prediction”, IJPAM 2017</w:t>
      </w:r>
    </w:p>
    <w:p w14:paraId="3B40C12C" w14:textId="77777777" w:rsidR="00910600" w:rsidRPr="00A01E08" w:rsidRDefault="00910600" w:rsidP="00541D86">
      <w:pPr>
        <w:ind w:right="-613"/>
        <w:rPr>
          <w:rFonts w:ascii="Times New Roman" w:hAnsi="Times New Roman" w:cs="Times New Roman"/>
        </w:rPr>
      </w:pPr>
      <w:r w:rsidRPr="00A01E08">
        <w:rPr>
          <w:rFonts w:ascii="Times New Roman" w:hAnsi="Times New Roman" w:cs="Times New Roman"/>
        </w:rPr>
        <w:t>[6] M.  S.  Hegde,  G.  Krishna and  R. Srinath,  "An Ensemble  Stock  Predictor  and  Recommender System,"  2018  International  Conference  on Advances  in  Computing,  Communications  and Informatics  (ICACCI),  Bangalore,  2018,  pp. 1981-1985</w:t>
      </w:r>
    </w:p>
    <w:p w14:paraId="3E3F9438" w14:textId="412DC0D5" w:rsidR="00910600" w:rsidRPr="00A01E08" w:rsidRDefault="00910600" w:rsidP="00541D86">
      <w:pPr>
        <w:ind w:right="-613"/>
        <w:rPr>
          <w:rFonts w:ascii="Times New Roman" w:hAnsi="Times New Roman" w:cs="Times New Roman"/>
        </w:rPr>
      </w:pPr>
      <w:r w:rsidRPr="00A01E08">
        <w:rPr>
          <w:rFonts w:ascii="Times New Roman" w:hAnsi="Times New Roman" w:cs="Times New Roman"/>
        </w:rPr>
        <w:t>[7] M.  Roondiwala,  H.  Patel  and  S.  Varma, "Predicting  stock  prices  using  LSTM," International  Journal  of  Science  and  Research (IJSR), vol. 6, no. 4, pp. 1754-1756, 2017</w:t>
      </w:r>
    </w:p>
    <w:p w14:paraId="134B904F" w14:textId="6A0EBBEA" w:rsidR="00612664" w:rsidRPr="00A01E08" w:rsidRDefault="00612664" w:rsidP="00541D86">
      <w:pPr>
        <w:ind w:right="-613"/>
        <w:rPr>
          <w:rFonts w:ascii="Times New Roman" w:hAnsi="Times New Roman" w:cs="Times New Roman"/>
          <w:b/>
          <w:bCs/>
        </w:rPr>
      </w:pPr>
      <w:r w:rsidRPr="00A01E08">
        <w:rPr>
          <w:rFonts w:ascii="Times New Roman" w:hAnsi="Times New Roman" w:cs="Times New Roman"/>
          <w:b/>
          <w:bCs/>
        </w:rPr>
        <w:t>Sources –</w:t>
      </w:r>
    </w:p>
    <w:p w14:paraId="0726FAE7" w14:textId="52777075" w:rsidR="00612664" w:rsidRPr="00A01E08" w:rsidRDefault="005165CB" w:rsidP="00541D86">
      <w:pPr>
        <w:ind w:right="-613"/>
        <w:rPr>
          <w:rFonts w:ascii="Times New Roman" w:hAnsi="Times New Roman" w:cs="Times New Roman"/>
        </w:rPr>
      </w:pPr>
      <w:hyperlink r:id="rId44" w:history="1">
        <w:r w:rsidR="00612664" w:rsidRPr="00A01E08">
          <w:rPr>
            <w:rStyle w:val="Hyperlink"/>
            <w:rFonts w:ascii="Times New Roman" w:hAnsi="Times New Roman" w:cs="Times New Roman"/>
          </w:rPr>
          <w:t>https://towardsdatascience.com/making-a-trade-call-using-simple-moving-average-sma-crossover-strategy-python-implementation-29963326da7a</w:t>
        </w:r>
      </w:hyperlink>
    </w:p>
    <w:p w14:paraId="52FC11E4" w14:textId="3DA93585" w:rsidR="00612664" w:rsidRPr="00A01E08" w:rsidRDefault="005165CB" w:rsidP="00541D86">
      <w:pPr>
        <w:ind w:right="-613"/>
        <w:rPr>
          <w:rFonts w:ascii="Times New Roman" w:hAnsi="Times New Roman" w:cs="Times New Roman"/>
        </w:rPr>
      </w:pPr>
      <w:hyperlink r:id="rId45" w:anchor=":~:text=The%20optimal%20MACD%20setting%20was,ema%20of%20the%20MACD%20Line" w:history="1">
        <w:r w:rsidR="00612664" w:rsidRPr="00A01E08">
          <w:rPr>
            <w:rStyle w:val="Hyperlink"/>
            <w:rFonts w:ascii="Times New Roman" w:hAnsi="Times New Roman" w:cs="Times New Roman"/>
          </w:rPr>
          <w:t>https://sentimentrader.com/blog/ultimate-guide-to-macd#:~:text=The%20optimal%20MACD%20setting%20was,ema%20of%20the%20MACD%20Line</w:t>
        </w:r>
      </w:hyperlink>
    </w:p>
    <w:p w14:paraId="4B6C9455" w14:textId="23634AE2" w:rsidR="00612664" w:rsidRPr="00A01E08" w:rsidRDefault="005165CB" w:rsidP="00541D86">
      <w:pPr>
        <w:ind w:right="-613"/>
        <w:rPr>
          <w:rFonts w:ascii="Times New Roman" w:hAnsi="Times New Roman" w:cs="Times New Roman"/>
        </w:rPr>
      </w:pPr>
      <w:hyperlink r:id="rId46" w:history="1">
        <w:r w:rsidR="00612664" w:rsidRPr="00A01E08">
          <w:rPr>
            <w:rStyle w:val="Hyperlink"/>
            <w:rFonts w:ascii="Times New Roman" w:hAnsi="Times New Roman" w:cs="Times New Roman"/>
          </w:rPr>
          <w:t>https://medium.datadriveninvestor.com/3-simple-technical-indicators-for-long-term-investing-a100f02b9bed</w:t>
        </w:r>
      </w:hyperlink>
    </w:p>
    <w:p w14:paraId="21D6039E" w14:textId="722BDE1A" w:rsidR="00C232B5" w:rsidRPr="00A01E08" w:rsidRDefault="005165CB" w:rsidP="00541D86">
      <w:pPr>
        <w:ind w:right="-613"/>
        <w:rPr>
          <w:rFonts w:ascii="Times New Roman" w:hAnsi="Times New Roman" w:cs="Times New Roman"/>
        </w:rPr>
      </w:pPr>
      <w:hyperlink r:id="rId47" w:history="1">
        <w:r w:rsidR="00612664" w:rsidRPr="00A01E08">
          <w:rPr>
            <w:rStyle w:val="Hyperlink"/>
            <w:rFonts w:ascii="Times New Roman" w:hAnsi="Times New Roman" w:cs="Times New Roman"/>
          </w:rPr>
          <w:t>https://blog.finology.in/investing/trend-analysis</w:t>
        </w:r>
      </w:hyperlink>
    </w:p>
    <w:p w14:paraId="3446C950" w14:textId="77777777" w:rsidR="00943686" w:rsidRPr="00A01E08" w:rsidRDefault="00943686">
      <w:pPr>
        <w:tabs>
          <w:tab w:val="left" w:pos="1896"/>
        </w:tabs>
        <w:rPr>
          <w:rFonts w:ascii="Times New Roman" w:eastAsia="Times New Roman" w:hAnsi="Times New Roman" w:cs="Times New Roman"/>
          <w:sz w:val="33"/>
          <w:szCs w:val="33"/>
        </w:rPr>
        <w:sectPr w:rsidR="00943686" w:rsidRPr="00A01E08" w:rsidSect="00943686">
          <w:footerReference w:type="default" r:id="rId48"/>
          <w:pgSz w:w="11906" w:h="16838"/>
          <w:pgMar w:top="1440" w:right="1440" w:bottom="1440" w:left="1440" w:header="708" w:footer="708" w:gutter="0"/>
          <w:cols w:space="720"/>
          <w:docGrid w:linePitch="299"/>
        </w:sectPr>
      </w:pPr>
    </w:p>
    <w:p w14:paraId="51103C30" w14:textId="77777777" w:rsidR="00C232B5" w:rsidRPr="00A01E08" w:rsidRDefault="00C232B5">
      <w:pPr>
        <w:tabs>
          <w:tab w:val="left" w:pos="1896"/>
        </w:tabs>
        <w:rPr>
          <w:rFonts w:ascii="Times New Roman" w:eastAsia="Times New Roman" w:hAnsi="Times New Roman" w:cs="Times New Roman"/>
          <w:sz w:val="33"/>
          <w:szCs w:val="33"/>
        </w:rPr>
      </w:pPr>
    </w:p>
    <w:p w14:paraId="4F5DBFB2" w14:textId="34E8F9EB" w:rsidR="00C63FD8" w:rsidRPr="00A01E08" w:rsidRDefault="00A31247">
      <w:pPr>
        <w:tabs>
          <w:tab w:val="left" w:pos="1896"/>
        </w:tabs>
        <w:rPr>
          <w:rFonts w:ascii="Times New Roman" w:eastAsia="Times New Roman" w:hAnsi="Times New Roman" w:cs="Times New Roman"/>
          <w:sz w:val="33"/>
          <w:szCs w:val="33"/>
        </w:rPr>
      </w:pPr>
      <w:r w:rsidRPr="00A01E08">
        <w:rPr>
          <w:rFonts w:ascii="Times New Roman" w:eastAsia="Times New Roman" w:hAnsi="Times New Roman" w:cs="Times New Roman"/>
          <w:sz w:val="33"/>
          <w:szCs w:val="33"/>
        </w:rPr>
        <w:t xml:space="preserve">                                          APPENDIX - I</w:t>
      </w:r>
    </w:p>
    <w:p w14:paraId="5A8FDD70" w14:textId="77777777" w:rsidR="00C63FD8" w:rsidRPr="00A01E08" w:rsidRDefault="00C63FD8">
      <w:pPr>
        <w:tabs>
          <w:tab w:val="left" w:pos="1896"/>
        </w:tabs>
        <w:rPr>
          <w:rFonts w:ascii="Times New Roman" w:eastAsia="Times New Roman" w:hAnsi="Times New Roman" w:cs="Times New Roman"/>
          <w:sz w:val="33"/>
          <w:szCs w:val="33"/>
        </w:rPr>
      </w:pPr>
    </w:p>
    <w:p w14:paraId="2DE99DFB" w14:textId="10863C9B" w:rsidR="006076D0" w:rsidRDefault="006076D0">
      <w:pPr>
        <w:tabs>
          <w:tab w:val="left" w:pos="1896"/>
        </w:tabs>
        <w:spacing w:line="360" w:lineRule="auto"/>
        <w:rPr>
          <w:rFonts w:ascii="Times New Roman" w:eastAsia="Times New Roman" w:hAnsi="Times New Roman" w:cs="Times New Roman"/>
          <w:bCs/>
        </w:rPr>
      </w:pPr>
      <w:hyperlink r:id="rId49" w:history="1">
        <w:r w:rsidRPr="00C72078">
          <w:rPr>
            <w:rStyle w:val="Hyperlink"/>
            <w:rFonts w:ascii="Times New Roman" w:eastAsia="Times New Roman" w:hAnsi="Times New Roman" w:cs="Times New Roman"/>
            <w:bCs/>
          </w:rPr>
          <w:t>https://medium.com/codex/algorithmic-trading-with-bollinger-bands-in-python-1b0a00c9ef99</w:t>
        </w:r>
      </w:hyperlink>
    </w:p>
    <w:p w14:paraId="0ED18A7C" w14:textId="129B3133" w:rsidR="006076D0" w:rsidRPr="00A01E08" w:rsidRDefault="006076D0" w:rsidP="006076D0">
      <w:pPr>
        <w:tabs>
          <w:tab w:val="left" w:pos="1896"/>
        </w:tabs>
        <w:spacing w:line="360" w:lineRule="auto"/>
        <w:rPr>
          <w:rFonts w:ascii="Times New Roman" w:eastAsia="Times New Roman" w:hAnsi="Times New Roman" w:cs="Times New Roman"/>
        </w:rPr>
      </w:pPr>
      <w:hyperlink r:id="rId50" w:history="1">
        <w:r w:rsidRPr="00C72078">
          <w:rPr>
            <w:rStyle w:val="Hyperlink"/>
            <w:rFonts w:ascii="Times New Roman" w:eastAsia="Times New Roman" w:hAnsi="Times New Roman" w:cs="Times New Roman"/>
            <w:bCs/>
          </w:rPr>
          <w:t>https://towardsdatascience.com/moving-averages-in-python-16170e20f6c</w:t>
        </w:r>
      </w:hyperlink>
    </w:p>
    <w:p w14:paraId="543D659B" w14:textId="3CEB9EF8" w:rsidR="00C63FD8" w:rsidRPr="00A01E08" w:rsidRDefault="00A31247">
      <w:pPr>
        <w:tabs>
          <w:tab w:val="left" w:pos="1896"/>
        </w:tabs>
        <w:spacing w:line="360" w:lineRule="auto"/>
        <w:rPr>
          <w:rFonts w:ascii="Times New Roman" w:eastAsia="Times New Roman" w:hAnsi="Times New Roman" w:cs="Times New Roman"/>
        </w:rPr>
      </w:pPr>
      <w:r w:rsidRPr="00A01E08">
        <w:rPr>
          <w:rFonts w:ascii="Times New Roman" w:eastAsia="Times New Roman" w:hAnsi="Times New Roman" w:cs="Times New Roman"/>
        </w:rPr>
        <w:t xml:space="preserve"> </w:t>
      </w:r>
    </w:p>
    <w:sectPr w:rsidR="00C63FD8" w:rsidRPr="00A01E08" w:rsidSect="00943686">
      <w:footerReference w:type="default" r:id="rId51"/>
      <w:pgSz w:w="11906" w:h="16838"/>
      <w:pgMar w:top="1440" w:right="1440" w:bottom="1440" w:left="144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2911A" w14:textId="77777777" w:rsidR="005165CB" w:rsidRDefault="005165CB">
      <w:pPr>
        <w:spacing w:after="0" w:line="240" w:lineRule="auto"/>
      </w:pPr>
      <w:r>
        <w:separator/>
      </w:r>
    </w:p>
  </w:endnote>
  <w:endnote w:type="continuationSeparator" w:id="0">
    <w:p w14:paraId="5AEAA3E6" w14:textId="77777777" w:rsidR="005165CB" w:rsidRDefault="00516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IDFont+F1">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C6066" w14:textId="18CF3BC3" w:rsidR="00491FAA" w:rsidRDefault="00491FAA" w:rsidP="00491FAA">
    <w:pPr>
      <w:pStyle w:val="Footer"/>
      <w:jc w:val="center"/>
    </w:pPr>
    <w:r>
      <w:t>ii</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53C7" w14:textId="20C21910" w:rsidR="00491FAA" w:rsidRDefault="00EA2D49">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vi</w:t>
    </w:r>
    <w:r w:rsidR="00833E94">
      <w:rPr>
        <w:b/>
        <w:color w:val="000000"/>
      </w:rPr>
      <w:t>i</w:t>
    </w:r>
  </w:p>
  <w:p w14:paraId="41BDC20C" w14:textId="77777777" w:rsidR="00491FAA" w:rsidRDefault="00491FAA">
    <w:pPr>
      <w:pBdr>
        <w:top w:val="nil"/>
        <w:left w:val="nil"/>
        <w:bottom w:val="nil"/>
        <w:right w:val="nil"/>
        <w:between w:val="nil"/>
      </w:pBdr>
      <w:tabs>
        <w:tab w:val="center" w:pos="4513"/>
        <w:tab w:val="right" w:pos="9026"/>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F13D" w14:textId="6DEE65B7"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b/>
        <w:color w:val="000000"/>
      </w:rPr>
      <w:t>viii</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7C7C" w14:textId="44B63F13"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1</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F11FB" w14:textId="77777777" w:rsidR="00833E94" w:rsidRDefault="00833E94">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3C128" w14:textId="12423BCA"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15A1" w14:textId="77777777" w:rsidR="00833E94" w:rsidRDefault="00833E94">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10285" w14:textId="0F426EFF"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4</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E520B" w14:textId="3F9BD65E"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5</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0201" w14:textId="77777777" w:rsidR="00833E94" w:rsidRDefault="00833E94">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CFFC" w14:textId="37317099"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95CD4" w14:textId="77777777" w:rsidR="00491FAA" w:rsidRDefault="00491FAA">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FC6B6" w14:textId="2090ECBA"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7</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1C9B" w14:textId="77777777" w:rsidR="00943686" w:rsidRDefault="0094368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7FA9" w14:textId="6BA389B4"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8</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1C25" w14:textId="747D5003"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E7F5" w14:textId="56961861" w:rsidR="00491FAA" w:rsidRDefault="00491FAA" w:rsidP="00491FAA">
    <w:pPr>
      <w:pStyle w:val="Footer"/>
      <w:jc w:val="center"/>
    </w:pPr>
    <w: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9EE2" w14:textId="77777777" w:rsidR="00491FAA" w:rsidRDefault="00491FA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BBDE" w14:textId="035525DE" w:rsidR="00EA2D49" w:rsidRDefault="00EA2D49" w:rsidP="00491FAA">
    <w:pPr>
      <w:pStyle w:val="Footer"/>
      <w:jc w:val="center"/>
    </w:pPr>
    <w: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C9B4" w14:textId="77777777" w:rsidR="00EA2D49" w:rsidRDefault="00EA2D4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7BAEC" w14:textId="7D0157FF" w:rsidR="00C63FD8" w:rsidRDefault="00EA2D49">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w:t>
    </w:r>
  </w:p>
  <w:p w14:paraId="65BAD02A" w14:textId="77777777" w:rsidR="00C63FD8" w:rsidRDefault="00C63FD8">
    <w:pPr>
      <w:pBdr>
        <w:top w:val="nil"/>
        <w:left w:val="nil"/>
        <w:bottom w:val="nil"/>
        <w:right w:val="nil"/>
        <w:between w:val="nil"/>
      </w:pBdr>
      <w:tabs>
        <w:tab w:val="center" w:pos="4513"/>
        <w:tab w:val="right" w:pos="9026"/>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42AE2" w14:textId="77777777" w:rsidR="00491FAA" w:rsidRDefault="00491FA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80C95" w14:textId="3799D5F6" w:rsidR="00833E94" w:rsidRDefault="00833E94">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vi</w:t>
    </w:r>
  </w:p>
  <w:p w14:paraId="52578D1D" w14:textId="77777777" w:rsidR="00833E94" w:rsidRDefault="00833E9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B1FB5" w14:textId="77777777" w:rsidR="005165CB" w:rsidRDefault="005165CB">
      <w:pPr>
        <w:spacing w:after="0" w:line="240" w:lineRule="auto"/>
      </w:pPr>
      <w:r>
        <w:separator/>
      </w:r>
    </w:p>
  </w:footnote>
  <w:footnote w:type="continuationSeparator" w:id="0">
    <w:p w14:paraId="3A95460F" w14:textId="77777777" w:rsidR="005165CB" w:rsidRDefault="00516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04F5"/>
    <w:multiLevelType w:val="hybridMultilevel"/>
    <w:tmpl w:val="A9E40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2F22F8"/>
    <w:multiLevelType w:val="hybridMultilevel"/>
    <w:tmpl w:val="7B2E1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225BE9"/>
    <w:multiLevelType w:val="hybridMultilevel"/>
    <w:tmpl w:val="95267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194C01"/>
    <w:multiLevelType w:val="multilevel"/>
    <w:tmpl w:val="EA6C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CB7C3D"/>
    <w:multiLevelType w:val="multilevel"/>
    <w:tmpl w:val="15027158"/>
    <w:lvl w:ilvl="0">
      <w:start w:val="3"/>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173A2F36"/>
    <w:multiLevelType w:val="multilevel"/>
    <w:tmpl w:val="E5DCA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284014"/>
    <w:multiLevelType w:val="multilevel"/>
    <w:tmpl w:val="069A96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13F295B"/>
    <w:multiLevelType w:val="hybridMultilevel"/>
    <w:tmpl w:val="77289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310943"/>
    <w:multiLevelType w:val="hybridMultilevel"/>
    <w:tmpl w:val="F41A2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860DA1"/>
    <w:multiLevelType w:val="multilevel"/>
    <w:tmpl w:val="0D864FE2"/>
    <w:lvl w:ilvl="0">
      <w:start w:val="1"/>
      <w:numFmt w:val="decimal"/>
      <w:lvlText w:val="%1."/>
      <w:lvlJc w:val="left"/>
      <w:pPr>
        <w:ind w:left="504" w:hanging="504"/>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0" w15:restartNumberingAfterBreak="0">
    <w:nsid w:val="270369DB"/>
    <w:multiLevelType w:val="hybridMultilevel"/>
    <w:tmpl w:val="8B967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317CD0"/>
    <w:multiLevelType w:val="multilevel"/>
    <w:tmpl w:val="1CE03120"/>
    <w:lvl w:ilvl="0">
      <w:start w:val="2"/>
      <w:numFmt w:val="decimal"/>
      <w:lvlText w:val="%1."/>
      <w:lvlJc w:val="left"/>
      <w:pPr>
        <w:ind w:left="504" w:hanging="504"/>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2" w15:restartNumberingAfterBreak="0">
    <w:nsid w:val="30155B2F"/>
    <w:multiLevelType w:val="hybridMultilevel"/>
    <w:tmpl w:val="AF26B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315C4E"/>
    <w:multiLevelType w:val="multilevel"/>
    <w:tmpl w:val="2488D91C"/>
    <w:lvl w:ilvl="0">
      <w:start w:val="4"/>
      <w:numFmt w:val="decimal"/>
      <w:lvlText w:val="%1."/>
      <w:lvlJc w:val="left"/>
      <w:pPr>
        <w:ind w:left="432" w:hanging="432"/>
      </w:pPr>
    </w:lvl>
    <w:lvl w:ilvl="1">
      <w:start w:val="1"/>
      <w:numFmt w:val="decimal"/>
      <w:lvlText w:val="%1.%2."/>
      <w:lvlJc w:val="left"/>
      <w:pPr>
        <w:ind w:left="720" w:hanging="720"/>
      </w:pPr>
      <w:rPr>
        <w:b/>
        <w:bCs/>
        <w:sz w:val="32"/>
        <w:szCs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32A1150B"/>
    <w:multiLevelType w:val="hybridMultilevel"/>
    <w:tmpl w:val="DA50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F064BC"/>
    <w:multiLevelType w:val="multilevel"/>
    <w:tmpl w:val="8364320A"/>
    <w:lvl w:ilvl="0">
      <w:start w:val="1"/>
      <w:numFmt w:val="bullet"/>
      <w:lvlText w:val=""/>
      <w:lvlJc w:val="left"/>
      <w:pPr>
        <w:ind w:left="432" w:hanging="432"/>
      </w:pPr>
      <w:rPr>
        <w:rFonts w:ascii="Symbol" w:hAnsi="Symbol" w:hint="default"/>
      </w:rPr>
    </w:lvl>
    <w:lvl w:ilvl="1">
      <w:start w:val="1"/>
      <w:numFmt w:val="decimal"/>
      <w:lvlText w:val="%1.%2."/>
      <w:lvlJc w:val="left"/>
      <w:pPr>
        <w:ind w:left="720" w:hanging="720"/>
      </w:pPr>
      <w:rPr>
        <w:b/>
        <w:bCs/>
        <w:sz w:val="32"/>
        <w:szCs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35082AD2"/>
    <w:multiLevelType w:val="hybridMultilevel"/>
    <w:tmpl w:val="F06866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97F7760"/>
    <w:multiLevelType w:val="multilevel"/>
    <w:tmpl w:val="D90A0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9BA651D"/>
    <w:multiLevelType w:val="multilevel"/>
    <w:tmpl w:val="CD56D44E"/>
    <w:lvl w:ilvl="0">
      <w:start w:val="1"/>
      <w:numFmt w:val="bullet"/>
      <w:lvlText w:val="•"/>
      <w:lvlJc w:val="left"/>
      <w:pPr>
        <w:ind w:left="1575" w:hanging="360"/>
      </w:pPr>
      <w:rPr>
        <w:rFonts w:ascii="Arial" w:eastAsia="Arial" w:hAnsi="Arial" w:cs="Arial"/>
      </w:rPr>
    </w:lvl>
    <w:lvl w:ilvl="1">
      <w:start w:val="1"/>
      <w:numFmt w:val="bullet"/>
      <w:lvlText w:val="o"/>
      <w:lvlJc w:val="left"/>
      <w:pPr>
        <w:ind w:left="2295" w:hanging="360"/>
      </w:pPr>
      <w:rPr>
        <w:rFonts w:ascii="Courier New" w:eastAsia="Courier New" w:hAnsi="Courier New" w:cs="Courier New"/>
      </w:rPr>
    </w:lvl>
    <w:lvl w:ilvl="2">
      <w:start w:val="1"/>
      <w:numFmt w:val="bullet"/>
      <w:lvlText w:val="▪"/>
      <w:lvlJc w:val="left"/>
      <w:pPr>
        <w:ind w:left="3015" w:hanging="360"/>
      </w:pPr>
      <w:rPr>
        <w:rFonts w:ascii="Noto Sans Symbols" w:eastAsia="Noto Sans Symbols" w:hAnsi="Noto Sans Symbols" w:cs="Noto Sans Symbols"/>
      </w:rPr>
    </w:lvl>
    <w:lvl w:ilvl="3">
      <w:start w:val="1"/>
      <w:numFmt w:val="bullet"/>
      <w:lvlText w:val="●"/>
      <w:lvlJc w:val="left"/>
      <w:pPr>
        <w:ind w:left="3735" w:hanging="360"/>
      </w:pPr>
      <w:rPr>
        <w:rFonts w:ascii="Noto Sans Symbols" w:eastAsia="Noto Sans Symbols" w:hAnsi="Noto Sans Symbols" w:cs="Noto Sans Symbols"/>
      </w:rPr>
    </w:lvl>
    <w:lvl w:ilvl="4">
      <w:start w:val="1"/>
      <w:numFmt w:val="bullet"/>
      <w:lvlText w:val="o"/>
      <w:lvlJc w:val="left"/>
      <w:pPr>
        <w:ind w:left="4455" w:hanging="360"/>
      </w:pPr>
      <w:rPr>
        <w:rFonts w:ascii="Courier New" w:eastAsia="Courier New" w:hAnsi="Courier New" w:cs="Courier New"/>
      </w:rPr>
    </w:lvl>
    <w:lvl w:ilvl="5">
      <w:start w:val="1"/>
      <w:numFmt w:val="bullet"/>
      <w:lvlText w:val="▪"/>
      <w:lvlJc w:val="left"/>
      <w:pPr>
        <w:ind w:left="5175" w:hanging="360"/>
      </w:pPr>
      <w:rPr>
        <w:rFonts w:ascii="Noto Sans Symbols" w:eastAsia="Noto Sans Symbols" w:hAnsi="Noto Sans Symbols" w:cs="Noto Sans Symbols"/>
      </w:rPr>
    </w:lvl>
    <w:lvl w:ilvl="6">
      <w:start w:val="1"/>
      <w:numFmt w:val="bullet"/>
      <w:lvlText w:val="●"/>
      <w:lvlJc w:val="left"/>
      <w:pPr>
        <w:ind w:left="5895" w:hanging="360"/>
      </w:pPr>
      <w:rPr>
        <w:rFonts w:ascii="Noto Sans Symbols" w:eastAsia="Noto Sans Symbols" w:hAnsi="Noto Sans Symbols" w:cs="Noto Sans Symbols"/>
      </w:rPr>
    </w:lvl>
    <w:lvl w:ilvl="7">
      <w:start w:val="1"/>
      <w:numFmt w:val="bullet"/>
      <w:lvlText w:val="o"/>
      <w:lvlJc w:val="left"/>
      <w:pPr>
        <w:ind w:left="6615" w:hanging="360"/>
      </w:pPr>
      <w:rPr>
        <w:rFonts w:ascii="Courier New" w:eastAsia="Courier New" w:hAnsi="Courier New" w:cs="Courier New"/>
      </w:rPr>
    </w:lvl>
    <w:lvl w:ilvl="8">
      <w:start w:val="1"/>
      <w:numFmt w:val="bullet"/>
      <w:lvlText w:val="▪"/>
      <w:lvlJc w:val="left"/>
      <w:pPr>
        <w:ind w:left="7335" w:hanging="360"/>
      </w:pPr>
      <w:rPr>
        <w:rFonts w:ascii="Noto Sans Symbols" w:eastAsia="Noto Sans Symbols" w:hAnsi="Noto Sans Symbols" w:cs="Noto Sans Symbols"/>
      </w:rPr>
    </w:lvl>
  </w:abstractNum>
  <w:abstractNum w:abstractNumId="19" w15:restartNumberingAfterBreak="0">
    <w:nsid w:val="3E2718B6"/>
    <w:multiLevelType w:val="multilevel"/>
    <w:tmpl w:val="50E2805E"/>
    <w:lvl w:ilvl="0">
      <w:start w:val="6"/>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15:restartNumberingAfterBreak="0">
    <w:nsid w:val="41B15E5C"/>
    <w:multiLevelType w:val="multilevel"/>
    <w:tmpl w:val="8364320A"/>
    <w:lvl w:ilvl="0">
      <w:start w:val="1"/>
      <w:numFmt w:val="bullet"/>
      <w:lvlText w:val=""/>
      <w:lvlJc w:val="left"/>
      <w:pPr>
        <w:ind w:left="432" w:hanging="432"/>
      </w:pPr>
      <w:rPr>
        <w:rFonts w:ascii="Symbol" w:hAnsi="Symbol" w:hint="default"/>
      </w:rPr>
    </w:lvl>
    <w:lvl w:ilvl="1">
      <w:start w:val="1"/>
      <w:numFmt w:val="decimal"/>
      <w:lvlText w:val="%1.%2."/>
      <w:lvlJc w:val="left"/>
      <w:pPr>
        <w:ind w:left="720" w:hanging="720"/>
      </w:pPr>
      <w:rPr>
        <w:b/>
        <w:bCs/>
        <w:sz w:val="32"/>
        <w:szCs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44802A54"/>
    <w:multiLevelType w:val="multilevel"/>
    <w:tmpl w:val="19A2B010"/>
    <w:lvl w:ilvl="0">
      <w:start w:val="1"/>
      <w:numFmt w:val="decimal"/>
      <w:lvlText w:val="%1."/>
      <w:lvlJc w:val="left"/>
      <w:pPr>
        <w:ind w:left="720" w:hanging="360"/>
      </w:pPr>
      <w:rPr>
        <w:rFonts w:ascii="CIDFont+F1" w:eastAsia="CIDFont+F1" w:hAnsi="CIDFont+F1" w:cs="CIDFont+F1"/>
        <w:b/>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15:restartNumberingAfterBreak="0">
    <w:nsid w:val="46D80CBB"/>
    <w:multiLevelType w:val="hybridMultilevel"/>
    <w:tmpl w:val="20909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8B74C05"/>
    <w:multiLevelType w:val="hybridMultilevel"/>
    <w:tmpl w:val="467C80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99346C4"/>
    <w:multiLevelType w:val="multilevel"/>
    <w:tmpl w:val="118C769C"/>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4B472A04"/>
    <w:multiLevelType w:val="hybridMultilevel"/>
    <w:tmpl w:val="10BC3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925061"/>
    <w:multiLevelType w:val="hybridMultilevel"/>
    <w:tmpl w:val="9E42C8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1520AC3"/>
    <w:multiLevelType w:val="multilevel"/>
    <w:tmpl w:val="101AF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7AE68A3"/>
    <w:multiLevelType w:val="multilevel"/>
    <w:tmpl w:val="FCDA04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8B904C0"/>
    <w:multiLevelType w:val="multilevel"/>
    <w:tmpl w:val="8364320A"/>
    <w:lvl w:ilvl="0">
      <w:start w:val="1"/>
      <w:numFmt w:val="bullet"/>
      <w:lvlText w:val=""/>
      <w:lvlJc w:val="left"/>
      <w:pPr>
        <w:ind w:left="432" w:hanging="432"/>
      </w:pPr>
      <w:rPr>
        <w:rFonts w:ascii="Symbol" w:hAnsi="Symbol" w:hint="default"/>
      </w:rPr>
    </w:lvl>
    <w:lvl w:ilvl="1">
      <w:start w:val="1"/>
      <w:numFmt w:val="decimal"/>
      <w:lvlText w:val="%1.%2."/>
      <w:lvlJc w:val="left"/>
      <w:pPr>
        <w:ind w:left="720" w:hanging="720"/>
      </w:pPr>
      <w:rPr>
        <w:b/>
        <w:bCs/>
        <w:sz w:val="32"/>
        <w:szCs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0" w15:restartNumberingAfterBreak="0">
    <w:nsid w:val="5A93073C"/>
    <w:multiLevelType w:val="multilevel"/>
    <w:tmpl w:val="71C64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E1D39EE"/>
    <w:multiLevelType w:val="multilevel"/>
    <w:tmpl w:val="26A4E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38B0677"/>
    <w:multiLevelType w:val="multilevel"/>
    <w:tmpl w:val="7D6ADB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9007F3D"/>
    <w:multiLevelType w:val="hybridMultilevel"/>
    <w:tmpl w:val="4EC2F8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90523D0"/>
    <w:multiLevelType w:val="hybridMultilevel"/>
    <w:tmpl w:val="2D48A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C93740"/>
    <w:multiLevelType w:val="hybridMultilevel"/>
    <w:tmpl w:val="8EAE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56569B"/>
    <w:multiLevelType w:val="hybridMultilevel"/>
    <w:tmpl w:val="99E68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38802FB"/>
    <w:multiLevelType w:val="multilevel"/>
    <w:tmpl w:val="0778FB3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8" w15:restartNumberingAfterBreak="0">
    <w:nsid w:val="76BE353C"/>
    <w:multiLevelType w:val="multilevel"/>
    <w:tmpl w:val="D894558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7C98297E"/>
    <w:multiLevelType w:val="multilevel"/>
    <w:tmpl w:val="212623D2"/>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num w:numId="1" w16cid:durableId="782306441">
    <w:abstractNumId w:val="11"/>
  </w:num>
  <w:num w:numId="2" w16cid:durableId="1763064606">
    <w:abstractNumId w:val="24"/>
  </w:num>
  <w:num w:numId="3" w16cid:durableId="359359030">
    <w:abstractNumId w:val="18"/>
  </w:num>
  <w:num w:numId="4" w16cid:durableId="1852529071">
    <w:abstractNumId w:val="4"/>
  </w:num>
  <w:num w:numId="5" w16cid:durableId="512765783">
    <w:abstractNumId w:val="6"/>
  </w:num>
  <w:num w:numId="6" w16cid:durableId="1683318578">
    <w:abstractNumId w:val="38"/>
  </w:num>
  <w:num w:numId="7" w16cid:durableId="1420252690">
    <w:abstractNumId w:val="13"/>
  </w:num>
  <w:num w:numId="8" w16cid:durableId="1279986708">
    <w:abstractNumId w:val="27"/>
  </w:num>
  <w:num w:numId="9" w16cid:durableId="1979651639">
    <w:abstractNumId w:val="31"/>
  </w:num>
  <w:num w:numId="10" w16cid:durableId="1391878644">
    <w:abstractNumId w:val="17"/>
  </w:num>
  <w:num w:numId="11" w16cid:durableId="1383090722">
    <w:abstractNumId w:val="32"/>
  </w:num>
  <w:num w:numId="12" w16cid:durableId="747850449">
    <w:abstractNumId w:val="19"/>
  </w:num>
  <w:num w:numId="13" w16cid:durableId="92017343">
    <w:abstractNumId w:val="3"/>
  </w:num>
  <w:num w:numId="14" w16cid:durableId="101536763">
    <w:abstractNumId w:val="5"/>
  </w:num>
  <w:num w:numId="15" w16cid:durableId="1729764024">
    <w:abstractNumId w:val="28"/>
  </w:num>
  <w:num w:numId="16" w16cid:durableId="196702459">
    <w:abstractNumId w:val="21"/>
  </w:num>
  <w:num w:numId="17" w16cid:durableId="90200662">
    <w:abstractNumId w:val="9"/>
  </w:num>
  <w:num w:numId="18" w16cid:durableId="103379884">
    <w:abstractNumId w:val="39"/>
  </w:num>
  <w:num w:numId="19" w16cid:durableId="2068333859">
    <w:abstractNumId w:val="37"/>
  </w:num>
  <w:num w:numId="20" w16cid:durableId="745153673">
    <w:abstractNumId w:val="30"/>
  </w:num>
  <w:num w:numId="21" w16cid:durableId="995260653">
    <w:abstractNumId w:val="7"/>
  </w:num>
  <w:num w:numId="22" w16cid:durableId="301543224">
    <w:abstractNumId w:val="16"/>
  </w:num>
  <w:num w:numId="23" w16cid:durableId="2048481427">
    <w:abstractNumId w:val="10"/>
  </w:num>
  <w:num w:numId="24" w16cid:durableId="1146818390">
    <w:abstractNumId w:val="35"/>
  </w:num>
  <w:num w:numId="25" w16cid:durableId="1213620488">
    <w:abstractNumId w:val="2"/>
  </w:num>
  <w:num w:numId="26" w16cid:durableId="715082738">
    <w:abstractNumId w:val="14"/>
  </w:num>
  <w:num w:numId="27" w16cid:durableId="967197866">
    <w:abstractNumId w:val="12"/>
  </w:num>
  <w:num w:numId="28" w16cid:durableId="1616012944">
    <w:abstractNumId w:val="29"/>
  </w:num>
  <w:num w:numId="29" w16cid:durableId="1143816874">
    <w:abstractNumId w:val="15"/>
  </w:num>
  <w:num w:numId="30" w16cid:durableId="2081170760">
    <w:abstractNumId w:val="20"/>
  </w:num>
  <w:num w:numId="31" w16cid:durableId="1252398145">
    <w:abstractNumId w:val="23"/>
  </w:num>
  <w:num w:numId="32" w16cid:durableId="2121492439">
    <w:abstractNumId w:val="33"/>
  </w:num>
  <w:num w:numId="33" w16cid:durableId="430784311">
    <w:abstractNumId w:val="36"/>
  </w:num>
  <w:num w:numId="34" w16cid:durableId="947085700">
    <w:abstractNumId w:val="26"/>
  </w:num>
  <w:num w:numId="35" w16cid:durableId="1427531410">
    <w:abstractNumId w:val="25"/>
  </w:num>
  <w:num w:numId="36" w16cid:durableId="1350107796">
    <w:abstractNumId w:val="1"/>
  </w:num>
  <w:num w:numId="37" w16cid:durableId="1300840892">
    <w:abstractNumId w:val="0"/>
  </w:num>
  <w:num w:numId="38" w16cid:durableId="1838617439">
    <w:abstractNumId w:val="34"/>
  </w:num>
  <w:num w:numId="39" w16cid:durableId="955059415">
    <w:abstractNumId w:val="22"/>
  </w:num>
  <w:num w:numId="40" w16cid:durableId="14712842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FD8"/>
    <w:rsid w:val="00014029"/>
    <w:rsid w:val="0003786F"/>
    <w:rsid w:val="00052C1E"/>
    <w:rsid w:val="00057F7D"/>
    <w:rsid w:val="000637F5"/>
    <w:rsid w:val="00066901"/>
    <w:rsid w:val="000761B7"/>
    <w:rsid w:val="000B23BB"/>
    <w:rsid w:val="000B4BA3"/>
    <w:rsid w:val="000B608C"/>
    <w:rsid w:val="00103FEF"/>
    <w:rsid w:val="00105C5E"/>
    <w:rsid w:val="00150D36"/>
    <w:rsid w:val="00174A43"/>
    <w:rsid w:val="001C05BE"/>
    <w:rsid w:val="001C39E6"/>
    <w:rsid w:val="001C7937"/>
    <w:rsid w:val="00203194"/>
    <w:rsid w:val="00213FB1"/>
    <w:rsid w:val="00225808"/>
    <w:rsid w:val="0023087A"/>
    <w:rsid w:val="002366C9"/>
    <w:rsid w:val="00251B6A"/>
    <w:rsid w:val="002732F1"/>
    <w:rsid w:val="00273F27"/>
    <w:rsid w:val="002B2574"/>
    <w:rsid w:val="002B3B34"/>
    <w:rsid w:val="002F3322"/>
    <w:rsid w:val="003176C0"/>
    <w:rsid w:val="00317C06"/>
    <w:rsid w:val="0034664F"/>
    <w:rsid w:val="00351954"/>
    <w:rsid w:val="00352A64"/>
    <w:rsid w:val="00376F0E"/>
    <w:rsid w:val="00384621"/>
    <w:rsid w:val="003A3795"/>
    <w:rsid w:val="003D7478"/>
    <w:rsid w:val="00417F2D"/>
    <w:rsid w:val="00444558"/>
    <w:rsid w:val="004475C6"/>
    <w:rsid w:val="004619E1"/>
    <w:rsid w:val="00465A98"/>
    <w:rsid w:val="00491FAA"/>
    <w:rsid w:val="004E24AA"/>
    <w:rsid w:val="005165CB"/>
    <w:rsid w:val="005221E7"/>
    <w:rsid w:val="0053546F"/>
    <w:rsid w:val="00541D86"/>
    <w:rsid w:val="00571AE1"/>
    <w:rsid w:val="005C76FE"/>
    <w:rsid w:val="005D4352"/>
    <w:rsid w:val="005E7849"/>
    <w:rsid w:val="005F0F26"/>
    <w:rsid w:val="005F304A"/>
    <w:rsid w:val="006076D0"/>
    <w:rsid w:val="00612664"/>
    <w:rsid w:val="00617C47"/>
    <w:rsid w:val="0068028F"/>
    <w:rsid w:val="006822AC"/>
    <w:rsid w:val="006D224E"/>
    <w:rsid w:val="006E3573"/>
    <w:rsid w:val="0070625F"/>
    <w:rsid w:val="00711E83"/>
    <w:rsid w:val="0071252A"/>
    <w:rsid w:val="00713316"/>
    <w:rsid w:val="00717DA3"/>
    <w:rsid w:val="00720D1C"/>
    <w:rsid w:val="00725925"/>
    <w:rsid w:val="0073199D"/>
    <w:rsid w:val="007323B7"/>
    <w:rsid w:val="0075555F"/>
    <w:rsid w:val="0075618A"/>
    <w:rsid w:val="00760670"/>
    <w:rsid w:val="00786435"/>
    <w:rsid w:val="0079390F"/>
    <w:rsid w:val="00796AEF"/>
    <w:rsid w:val="007A15CC"/>
    <w:rsid w:val="007A4BCE"/>
    <w:rsid w:val="007A65F4"/>
    <w:rsid w:val="007B4AA4"/>
    <w:rsid w:val="007C6649"/>
    <w:rsid w:val="00833E94"/>
    <w:rsid w:val="0088480B"/>
    <w:rsid w:val="0089033F"/>
    <w:rsid w:val="008E6181"/>
    <w:rsid w:val="008F5220"/>
    <w:rsid w:val="0090418D"/>
    <w:rsid w:val="00910600"/>
    <w:rsid w:val="00926857"/>
    <w:rsid w:val="00943686"/>
    <w:rsid w:val="00964C25"/>
    <w:rsid w:val="009C766D"/>
    <w:rsid w:val="009D1FAA"/>
    <w:rsid w:val="009D7173"/>
    <w:rsid w:val="009E5A9C"/>
    <w:rsid w:val="00A0031F"/>
    <w:rsid w:val="00A01E08"/>
    <w:rsid w:val="00A31247"/>
    <w:rsid w:val="00A37EBA"/>
    <w:rsid w:val="00A55F2B"/>
    <w:rsid w:val="00A71F98"/>
    <w:rsid w:val="00A8752E"/>
    <w:rsid w:val="00AC4D35"/>
    <w:rsid w:val="00AD5067"/>
    <w:rsid w:val="00AE51D0"/>
    <w:rsid w:val="00AE5620"/>
    <w:rsid w:val="00AF6532"/>
    <w:rsid w:val="00AF6B48"/>
    <w:rsid w:val="00B26885"/>
    <w:rsid w:val="00B62E81"/>
    <w:rsid w:val="00BA71FC"/>
    <w:rsid w:val="00BC3854"/>
    <w:rsid w:val="00BD202D"/>
    <w:rsid w:val="00BE654B"/>
    <w:rsid w:val="00C04727"/>
    <w:rsid w:val="00C07558"/>
    <w:rsid w:val="00C232B5"/>
    <w:rsid w:val="00C24077"/>
    <w:rsid w:val="00C41555"/>
    <w:rsid w:val="00C456FD"/>
    <w:rsid w:val="00C6245D"/>
    <w:rsid w:val="00C62CB8"/>
    <w:rsid w:val="00C63FD8"/>
    <w:rsid w:val="00C665FE"/>
    <w:rsid w:val="00C76256"/>
    <w:rsid w:val="00C95A6D"/>
    <w:rsid w:val="00C96AFD"/>
    <w:rsid w:val="00CD47FA"/>
    <w:rsid w:val="00D02E5E"/>
    <w:rsid w:val="00D12A2A"/>
    <w:rsid w:val="00D5134B"/>
    <w:rsid w:val="00D5161F"/>
    <w:rsid w:val="00D71213"/>
    <w:rsid w:val="00D85AC0"/>
    <w:rsid w:val="00DB0BAF"/>
    <w:rsid w:val="00DC5FE7"/>
    <w:rsid w:val="00DD1969"/>
    <w:rsid w:val="00DF0EA7"/>
    <w:rsid w:val="00DF4C80"/>
    <w:rsid w:val="00E31E38"/>
    <w:rsid w:val="00E3760B"/>
    <w:rsid w:val="00E7355E"/>
    <w:rsid w:val="00E7585B"/>
    <w:rsid w:val="00E85DFB"/>
    <w:rsid w:val="00E94665"/>
    <w:rsid w:val="00EA2D49"/>
    <w:rsid w:val="00EC65E5"/>
    <w:rsid w:val="00EE7FFA"/>
    <w:rsid w:val="00EF06D7"/>
    <w:rsid w:val="00F023E0"/>
    <w:rsid w:val="00F333D4"/>
    <w:rsid w:val="00F34A81"/>
    <w:rsid w:val="00F535FF"/>
    <w:rsid w:val="00F72205"/>
    <w:rsid w:val="00F75290"/>
    <w:rsid w:val="00FA72AB"/>
    <w:rsid w:val="00FB01A2"/>
    <w:rsid w:val="00FF2F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70D2E"/>
  <w15:docId w15:val="{ED302E05-72F9-48B2-A2A1-8F7DF4EF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85B"/>
  </w:style>
  <w:style w:type="paragraph" w:styleId="Heading1">
    <w:name w:val="heading 1"/>
    <w:basedOn w:val="Normal"/>
    <w:next w:val="Normal"/>
    <w:link w:val="Heading1Char"/>
    <w:uiPriority w:val="9"/>
    <w:qFormat/>
    <w:rsid w:val="00227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8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8B3B1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27D4F"/>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B3B17"/>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8B3B17"/>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8B3B17"/>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8B3B17"/>
    <w:rPr>
      <w:sz w:val="16"/>
      <w:szCs w:val="16"/>
    </w:rPr>
  </w:style>
  <w:style w:type="paragraph" w:styleId="CommentText">
    <w:name w:val="annotation text"/>
    <w:basedOn w:val="Normal"/>
    <w:link w:val="CommentTextChar"/>
    <w:uiPriority w:val="99"/>
    <w:unhideWhenUsed/>
    <w:rsid w:val="008B3B17"/>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8B3B17"/>
    <w:rPr>
      <w:rFonts w:ascii="Times New Roman" w:eastAsia="Times New Roman" w:hAnsi="Times New Roman" w:cs="Times New Roman"/>
      <w:sz w:val="20"/>
      <w:szCs w:val="20"/>
      <w:lang w:val="en-US"/>
    </w:rPr>
  </w:style>
  <w:style w:type="table" w:styleId="TableGrid">
    <w:name w:val="Table Grid"/>
    <w:basedOn w:val="TableNormal"/>
    <w:uiPriority w:val="39"/>
    <w:rsid w:val="008B3B1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A28F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62AC5"/>
    <w:pPr>
      <w:outlineLvl w:val="9"/>
    </w:pPr>
    <w:rPr>
      <w:lang w:val="en-US"/>
    </w:rPr>
  </w:style>
  <w:style w:type="paragraph" w:styleId="TOC1">
    <w:name w:val="toc 1"/>
    <w:basedOn w:val="Normal"/>
    <w:next w:val="Normal"/>
    <w:autoRedefine/>
    <w:uiPriority w:val="39"/>
    <w:unhideWhenUsed/>
    <w:rsid w:val="00462AC5"/>
    <w:pPr>
      <w:spacing w:after="100"/>
    </w:pPr>
  </w:style>
  <w:style w:type="character" w:styleId="Hyperlink">
    <w:name w:val="Hyperlink"/>
    <w:basedOn w:val="DefaultParagraphFont"/>
    <w:uiPriority w:val="99"/>
    <w:unhideWhenUsed/>
    <w:rsid w:val="00462AC5"/>
    <w:rPr>
      <w:color w:val="0563C1" w:themeColor="hyperlink"/>
      <w:u w:val="single"/>
    </w:rPr>
  </w:style>
  <w:style w:type="paragraph" w:styleId="TOC2">
    <w:name w:val="toc 2"/>
    <w:basedOn w:val="Normal"/>
    <w:next w:val="Normal"/>
    <w:autoRedefine/>
    <w:uiPriority w:val="39"/>
    <w:unhideWhenUsed/>
    <w:rsid w:val="00815E48"/>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815E48"/>
    <w:pPr>
      <w:spacing w:after="100"/>
      <w:ind w:left="440"/>
    </w:pPr>
    <w:rPr>
      <w:rFonts w:eastAsiaTheme="minorEastAsia" w:cs="Times New Roman"/>
      <w:lang w:val="en-US"/>
    </w:rPr>
  </w:style>
  <w:style w:type="paragraph" w:styleId="ListParagraph">
    <w:name w:val="List Paragraph"/>
    <w:basedOn w:val="Normal"/>
    <w:uiPriority w:val="1"/>
    <w:qFormat/>
    <w:rsid w:val="00AE444A"/>
    <w:pPr>
      <w:ind w:left="720"/>
      <w:contextualSpacing/>
    </w:pPr>
  </w:style>
  <w:style w:type="paragraph" w:customStyle="1" w:styleId="TableParagraph">
    <w:name w:val="Table Paragraph"/>
    <w:basedOn w:val="Normal"/>
    <w:uiPriority w:val="1"/>
    <w:qFormat/>
    <w:rsid w:val="0087684E"/>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74692E"/>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4F784A"/>
    <w:pPr>
      <w:widowControl/>
      <w:autoSpaceDE/>
      <w:autoSpaceDN/>
      <w:spacing w:after="160"/>
    </w:pPr>
    <w:rPr>
      <w:rFonts w:asciiTheme="minorHAnsi" w:eastAsiaTheme="minorHAnsi" w:hAnsiTheme="minorHAnsi" w:cstheme="minorBidi"/>
      <w:b/>
      <w:bCs/>
      <w:lang w:val="en-IN"/>
    </w:rPr>
  </w:style>
  <w:style w:type="character" w:customStyle="1" w:styleId="CommentSubjectChar">
    <w:name w:val="Comment Subject Char"/>
    <w:basedOn w:val="CommentTextChar"/>
    <w:link w:val="CommentSubject"/>
    <w:uiPriority w:val="99"/>
    <w:semiHidden/>
    <w:rsid w:val="004F784A"/>
    <w:rPr>
      <w:rFonts w:ascii="Times New Roman" w:eastAsia="Times New Roman" w:hAnsi="Times New Roman" w:cs="Times New Roman"/>
      <w:b/>
      <w:bCs/>
      <w:sz w:val="20"/>
      <w:szCs w:val="20"/>
      <w:lang w:val="en-US"/>
    </w:rPr>
  </w:style>
  <w:style w:type="paragraph" w:styleId="Header">
    <w:name w:val="header"/>
    <w:basedOn w:val="Normal"/>
    <w:link w:val="HeaderChar"/>
    <w:uiPriority w:val="99"/>
    <w:unhideWhenUsed/>
    <w:rsid w:val="00BC5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C6B"/>
  </w:style>
  <w:style w:type="paragraph" w:styleId="Footer">
    <w:name w:val="footer"/>
    <w:basedOn w:val="Normal"/>
    <w:link w:val="FooterChar"/>
    <w:uiPriority w:val="99"/>
    <w:unhideWhenUsed/>
    <w:rsid w:val="00BC5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C6B"/>
  </w:style>
  <w:style w:type="paragraph" w:styleId="BalloonText">
    <w:name w:val="Balloon Text"/>
    <w:basedOn w:val="Normal"/>
    <w:link w:val="BalloonTextChar"/>
    <w:uiPriority w:val="99"/>
    <w:semiHidden/>
    <w:unhideWhenUsed/>
    <w:rsid w:val="00DA4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CCE"/>
    <w:rPr>
      <w:rFonts w:ascii="Tahoma" w:hAnsi="Tahoma" w:cs="Tahoma"/>
      <w:sz w:val="16"/>
      <w:szCs w:val="16"/>
    </w:rPr>
  </w:style>
  <w:style w:type="paragraph" w:styleId="NormalWeb">
    <w:name w:val="Normal (Web)"/>
    <w:basedOn w:val="Normal"/>
    <w:uiPriority w:val="99"/>
    <w:semiHidden/>
    <w:unhideWhenUsed/>
    <w:rsid w:val="00B215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widowControl w:val="0"/>
      <w:spacing w:after="0" w:line="240" w:lineRule="auto"/>
    </w:pPr>
    <w:tblPr>
      <w:tblStyleRowBandSize w:val="1"/>
      <w:tblStyleColBandSize w:val="1"/>
    </w:tblPr>
  </w:style>
  <w:style w:type="table" w:customStyle="1" w:styleId="5">
    <w:name w:val="5"/>
    <w:basedOn w:val="TableNormal"/>
    <w:pPr>
      <w:widowControl w:val="0"/>
      <w:spacing w:after="0" w:line="240" w:lineRule="auto"/>
    </w:pPr>
    <w:tblPr>
      <w:tblStyleRowBandSize w:val="1"/>
      <w:tblStyleColBandSize w:val="1"/>
    </w:tblPr>
  </w:style>
  <w:style w:type="table" w:customStyle="1" w:styleId="4">
    <w:name w:val="4"/>
    <w:basedOn w:val="TableNormal"/>
    <w:pPr>
      <w:widowControl w:val="0"/>
      <w:spacing w:after="0" w:line="240" w:lineRule="auto"/>
    </w:pPr>
    <w:tblPr>
      <w:tblStyleRowBandSize w:val="1"/>
      <w:tblStyleColBandSize w:val="1"/>
    </w:tblPr>
  </w:style>
  <w:style w:type="table" w:customStyle="1" w:styleId="3">
    <w:name w:val="3"/>
    <w:basedOn w:val="TableNormal"/>
    <w:pPr>
      <w:widowControl w:val="0"/>
      <w:spacing w:after="0" w:line="240" w:lineRule="auto"/>
    </w:pPr>
    <w:tblPr>
      <w:tblStyleRowBandSize w:val="1"/>
      <w:tblStyleColBandSize w:val="1"/>
    </w:tblPr>
  </w:style>
  <w:style w:type="table" w:customStyle="1" w:styleId="2">
    <w:name w:val="2"/>
    <w:basedOn w:val="TableNormal"/>
    <w:pPr>
      <w:widowControl w:val="0"/>
      <w:spacing w:after="0" w:line="240" w:lineRule="auto"/>
    </w:pPr>
    <w:tblPr>
      <w:tblStyleRowBandSize w:val="1"/>
      <w:tblStyleColBandSize w:val="1"/>
    </w:tblPr>
  </w:style>
  <w:style w:type="table" w:customStyle="1" w:styleId="1">
    <w:name w:val="1"/>
    <w:basedOn w:val="TableNormal"/>
    <w:pPr>
      <w:widowControl w:val="0"/>
      <w:spacing w:after="0" w:line="240" w:lineRule="auto"/>
    </w:pPr>
    <w:tblPr>
      <w:tblStyleRowBandSize w:val="1"/>
      <w:tblStyleColBandSize w:val="1"/>
    </w:tblPr>
  </w:style>
  <w:style w:type="character" w:styleId="PlaceholderText">
    <w:name w:val="Placeholder Text"/>
    <w:basedOn w:val="DefaultParagraphFont"/>
    <w:uiPriority w:val="99"/>
    <w:semiHidden/>
    <w:rsid w:val="0088480B"/>
    <w:rPr>
      <w:color w:val="808080"/>
    </w:rPr>
  </w:style>
  <w:style w:type="character" w:styleId="UnresolvedMention">
    <w:name w:val="Unresolved Mention"/>
    <w:basedOn w:val="DefaultParagraphFont"/>
    <w:uiPriority w:val="99"/>
    <w:semiHidden/>
    <w:unhideWhenUsed/>
    <w:rsid w:val="00612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4690">
      <w:bodyDiv w:val="1"/>
      <w:marLeft w:val="0"/>
      <w:marRight w:val="0"/>
      <w:marTop w:val="0"/>
      <w:marBottom w:val="0"/>
      <w:divBdr>
        <w:top w:val="none" w:sz="0" w:space="0" w:color="auto"/>
        <w:left w:val="none" w:sz="0" w:space="0" w:color="auto"/>
        <w:bottom w:val="none" w:sz="0" w:space="0" w:color="auto"/>
        <w:right w:val="none" w:sz="0" w:space="0" w:color="auto"/>
      </w:divBdr>
    </w:div>
    <w:div w:id="330258877">
      <w:bodyDiv w:val="1"/>
      <w:marLeft w:val="0"/>
      <w:marRight w:val="0"/>
      <w:marTop w:val="0"/>
      <w:marBottom w:val="0"/>
      <w:divBdr>
        <w:top w:val="none" w:sz="0" w:space="0" w:color="auto"/>
        <w:left w:val="none" w:sz="0" w:space="0" w:color="auto"/>
        <w:bottom w:val="none" w:sz="0" w:space="0" w:color="auto"/>
        <w:right w:val="none" w:sz="0" w:space="0" w:color="auto"/>
      </w:divBdr>
    </w:div>
    <w:div w:id="833763620">
      <w:bodyDiv w:val="1"/>
      <w:marLeft w:val="0"/>
      <w:marRight w:val="0"/>
      <w:marTop w:val="0"/>
      <w:marBottom w:val="0"/>
      <w:divBdr>
        <w:top w:val="none" w:sz="0" w:space="0" w:color="auto"/>
        <w:left w:val="none" w:sz="0" w:space="0" w:color="auto"/>
        <w:bottom w:val="none" w:sz="0" w:space="0" w:color="auto"/>
        <w:right w:val="none" w:sz="0" w:space="0" w:color="auto"/>
      </w:divBdr>
    </w:div>
    <w:div w:id="1009068577">
      <w:bodyDiv w:val="1"/>
      <w:marLeft w:val="0"/>
      <w:marRight w:val="0"/>
      <w:marTop w:val="0"/>
      <w:marBottom w:val="0"/>
      <w:divBdr>
        <w:top w:val="none" w:sz="0" w:space="0" w:color="auto"/>
        <w:left w:val="none" w:sz="0" w:space="0" w:color="auto"/>
        <w:bottom w:val="none" w:sz="0" w:space="0" w:color="auto"/>
        <w:right w:val="none" w:sz="0" w:space="0" w:color="auto"/>
      </w:divBdr>
      <w:divsChild>
        <w:div w:id="542330320">
          <w:marLeft w:val="0"/>
          <w:marRight w:val="0"/>
          <w:marTop w:val="0"/>
          <w:marBottom w:val="0"/>
          <w:divBdr>
            <w:top w:val="none" w:sz="0" w:space="0" w:color="auto"/>
            <w:left w:val="none" w:sz="0" w:space="0" w:color="auto"/>
            <w:bottom w:val="none" w:sz="0" w:space="0" w:color="auto"/>
            <w:right w:val="none" w:sz="0" w:space="0" w:color="auto"/>
          </w:divBdr>
          <w:divsChild>
            <w:div w:id="2999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image" Target="media/image3.png"/><Relationship Id="rId39" Type="http://schemas.openxmlformats.org/officeDocument/2006/relationships/footer" Target="footer19.xml"/><Relationship Id="rId21" Type="http://schemas.openxmlformats.org/officeDocument/2006/relationships/footer" Target="footer11.xml"/><Relationship Id="rId34" Type="http://schemas.openxmlformats.org/officeDocument/2006/relationships/image" Target="media/image8.png"/><Relationship Id="rId42" Type="http://schemas.openxmlformats.org/officeDocument/2006/relationships/hyperlink" Target="https://datascienceplus.com/knnclassifier-to-predict-price-of-stock/" TargetMode="External"/><Relationship Id="rId47" Type="http://schemas.openxmlformats.org/officeDocument/2006/relationships/hyperlink" Target="https://blog.finology.in/investing/trend-analysis" TargetMode="External"/><Relationship Id="rId50" Type="http://schemas.openxmlformats.org/officeDocument/2006/relationships/hyperlink" Target="https://towardsdatascience.com/moving-averages-in-python-16170e20f6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6.xml"/><Relationship Id="rId29" Type="http://schemas.openxmlformats.org/officeDocument/2006/relationships/footer" Target="footer17.xml"/><Relationship Id="rId11" Type="http://schemas.openxmlformats.org/officeDocument/2006/relationships/footer" Target="footer1.xml"/><Relationship Id="rId24" Type="http://schemas.openxmlformats.org/officeDocument/2006/relationships/footer" Target="footer14.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footer" Target="footer20.xml"/><Relationship Id="rId45" Type="http://schemas.openxmlformats.org/officeDocument/2006/relationships/hyperlink" Target="https://sentimentrader.com/blog/ultimate-guide-to-macd"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jpg"/><Relationship Id="rId19" Type="http://schemas.openxmlformats.org/officeDocument/2006/relationships/footer" Target="footer9.xml"/><Relationship Id="rId31" Type="http://schemas.openxmlformats.org/officeDocument/2006/relationships/image" Target="media/image5.png"/><Relationship Id="rId44" Type="http://schemas.openxmlformats.org/officeDocument/2006/relationships/hyperlink" Target="https://towardsdatascience.com/making-a-trade-call-using-simple-moving-average-sma-crossover-strategy-python-implementation-29963326da7a"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image" Target="media/image4.png"/><Relationship Id="rId30" Type="http://schemas.openxmlformats.org/officeDocument/2006/relationships/footer" Target="footer18.xml"/><Relationship Id="rId35" Type="http://schemas.openxmlformats.org/officeDocument/2006/relationships/image" Target="media/image9.png"/><Relationship Id="rId43" Type="http://schemas.openxmlformats.org/officeDocument/2006/relationships/hyperlink" Target="http://ceur-ws.org/Vol-2563/aics41.pdf" TargetMode="External"/><Relationship Id="rId48" Type="http://schemas.openxmlformats.org/officeDocument/2006/relationships/footer" Target="footer22.xml"/><Relationship Id="rId8" Type="http://schemas.openxmlformats.org/officeDocument/2006/relationships/endnotes" Target="endnotes.xml"/><Relationship Id="rId51" Type="http://schemas.openxmlformats.org/officeDocument/2006/relationships/footer" Target="footer23.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s://medium.datadriveninvestor.com/3-simple-technical-indicators-for-long-term-investing-a100f02b9bed" TargetMode="External"/><Relationship Id="rId20" Type="http://schemas.openxmlformats.org/officeDocument/2006/relationships/footer" Target="footer10.xml"/><Relationship Id="rId41"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footer" Target="footer16.xml"/><Relationship Id="rId36" Type="http://schemas.openxmlformats.org/officeDocument/2006/relationships/image" Target="media/image10.png"/><Relationship Id="rId49" Type="http://schemas.openxmlformats.org/officeDocument/2006/relationships/hyperlink" Target="https://medium.com/codex/algorithmic-trading-with-bollinger-bands-in-python-1b0a00c9ef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PCkTJXcVj+ZDS7JeKY7pugQ0Eg==">AMUW2mW00M2cHn5AHLeQ1VAvIa37bPxRP2oxTwBODvZGeMUtz19JZSV6VwuwtaKAO1MT6O9PWogWGuCLm1mceW1urZysyYU3fpDBCvKhFaa1ehHIkfM47dC9IUeJgkAxBdM+yjaKDgP5mEY5VtM1zzvAM/Wm668PcOWgPELsWQyPDCZ0SsuuVuNudgS5arEcbQilfQGWf+sJ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65E8CBE-547D-41A4-9FBA-E4CBF838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26</Pages>
  <Words>4462</Words>
  <Characters>25436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 C;KUNDA SUCHITRA;SAREDDY NIKHIL REDDY</dc:creator>
  <cp:keywords/>
  <dc:description/>
  <cp:lastModifiedBy>Naveen Kumar</cp:lastModifiedBy>
  <cp:revision>37</cp:revision>
  <dcterms:created xsi:type="dcterms:W3CDTF">2021-06-05T15:33:00Z</dcterms:created>
  <dcterms:modified xsi:type="dcterms:W3CDTF">2022-06-21T05:06:00Z</dcterms:modified>
</cp:coreProperties>
</file>