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09FC5" w14:textId="77777777" w:rsidR="009B1E9C" w:rsidRDefault="009B1E9C">
      <w:pPr>
        <w:pStyle w:val="BodyText"/>
        <w:spacing w:before="9"/>
        <w:rPr>
          <w:sz w:val="17"/>
        </w:rPr>
      </w:pPr>
    </w:p>
    <w:p w14:paraId="32817266" w14:textId="2F4B2777" w:rsidR="00353644" w:rsidRPr="00353644" w:rsidRDefault="00353644">
      <w:pPr>
        <w:pStyle w:val="Heading1"/>
        <w:spacing w:before="93"/>
        <w:rPr>
          <w:sz w:val="28"/>
          <w:szCs w:val="28"/>
        </w:rPr>
      </w:pPr>
      <w:r w:rsidRPr="00353644">
        <w:rPr>
          <w:sz w:val="28"/>
          <w:szCs w:val="28"/>
        </w:rPr>
        <w:t>Load the Data into MYSQL workbench before starting the Project.</w:t>
      </w:r>
    </w:p>
    <w:p w14:paraId="36108359" w14:textId="4AE5C07A" w:rsidR="00353644" w:rsidRPr="00353644" w:rsidRDefault="00353644">
      <w:pPr>
        <w:pStyle w:val="Heading1"/>
        <w:spacing w:before="93"/>
        <w:rPr>
          <w:sz w:val="28"/>
          <w:szCs w:val="28"/>
        </w:rPr>
      </w:pPr>
      <w:r w:rsidRPr="00353644">
        <w:rPr>
          <w:sz w:val="28"/>
          <w:szCs w:val="28"/>
        </w:rPr>
        <w:t xml:space="preserve">Create a </w:t>
      </w:r>
      <w:proofErr w:type="spellStart"/>
      <w:r w:rsidRPr="00353644">
        <w:rPr>
          <w:sz w:val="28"/>
          <w:szCs w:val="28"/>
        </w:rPr>
        <w:t>PowerBI</w:t>
      </w:r>
      <w:proofErr w:type="spellEnd"/>
      <w:r w:rsidRPr="00353644">
        <w:rPr>
          <w:sz w:val="28"/>
          <w:szCs w:val="28"/>
        </w:rPr>
        <w:t xml:space="preserve"> dashboard and answer the following Questions</w:t>
      </w:r>
    </w:p>
    <w:p w14:paraId="61E56596" w14:textId="77777777" w:rsidR="00353644" w:rsidRDefault="00353644">
      <w:pPr>
        <w:pStyle w:val="Heading1"/>
        <w:spacing w:before="93"/>
      </w:pPr>
    </w:p>
    <w:p w14:paraId="71CE03C2" w14:textId="4C27EB7A" w:rsidR="009B1E9C" w:rsidRDefault="00000000">
      <w:pPr>
        <w:pStyle w:val="Heading1"/>
        <w:spacing w:before="93"/>
      </w:pPr>
      <w:r>
        <w:t>Intro:</w:t>
      </w:r>
    </w:p>
    <w:p w14:paraId="0773165A" w14:textId="77777777" w:rsidR="009B1E9C" w:rsidRDefault="00000000">
      <w:pPr>
        <w:pStyle w:val="BodyText"/>
        <w:ind w:left="820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member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Revenue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Analytics</w:t>
      </w:r>
      <w:r>
        <w:rPr>
          <w:spacing w:val="2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several</w:t>
      </w:r>
      <w:r>
        <w:rPr>
          <w:spacing w:val="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regions</w:t>
      </w:r>
    </w:p>
    <w:p w14:paraId="652D2B52" w14:textId="77777777" w:rsidR="009B1E9C" w:rsidRDefault="00000000">
      <w:pPr>
        <w:pStyle w:val="BodyText"/>
        <w:spacing w:before="37" w:line="276" w:lineRule="auto"/>
        <w:ind w:left="100" w:right="32"/>
      </w:pPr>
      <w:r>
        <w:t>and reporting the regions performance to the management. Currently, you have a data set that contains</w:t>
      </w:r>
      <w:r>
        <w:rPr>
          <w:spacing w:val="1"/>
        </w:rPr>
        <w:t xml:space="preserve"> </w:t>
      </w:r>
      <w:r>
        <w:t xml:space="preserve">the </w:t>
      </w:r>
      <w:r w:rsidRPr="00437721">
        <w:rPr>
          <w:highlight w:val="yellow"/>
        </w:rPr>
        <w:t>selling behavior of the different regions</w:t>
      </w:r>
      <w:r>
        <w:t>. Your job is to review this raw data to get a better</w:t>
      </w:r>
      <w:r>
        <w:rPr>
          <w:spacing w:val="1"/>
        </w:rPr>
        <w:t xml:space="preserve"> </w:t>
      </w:r>
      <w:r>
        <w:t xml:space="preserve">understanding </w:t>
      </w:r>
      <w:r w:rsidRPr="00437721">
        <w:rPr>
          <w:highlight w:val="yellow"/>
        </w:rPr>
        <w:t>of how the discounting been done and high selling products and plans</w:t>
      </w:r>
      <w:r>
        <w:t>. Ideally, the insight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glean from</w:t>
      </w:r>
      <w:r>
        <w:rPr>
          <w:spacing w:val="-1"/>
        </w:rPr>
        <w:t xml:space="preserve"> </w:t>
      </w:r>
      <w:r>
        <w:t>this data analysis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inform</w:t>
      </w:r>
      <w:r>
        <w:rPr>
          <w:spacing w:val="-3"/>
        </w:rPr>
        <w:t xml:space="preserve"> </w:t>
      </w:r>
      <w:r>
        <w:t>your stack</w:t>
      </w:r>
      <w:r>
        <w:rPr>
          <w:spacing w:val="-2"/>
        </w:rPr>
        <w:t xml:space="preserve"> </w:t>
      </w:r>
      <w:r>
        <w:t>holders about</w:t>
      </w:r>
      <w:r>
        <w:rPr>
          <w:spacing w:val="-3"/>
        </w:rPr>
        <w:t xml:space="preserve"> </w:t>
      </w:r>
      <w:r>
        <w:t xml:space="preserve">the </w:t>
      </w:r>
      <w:r w:rsidRPr="00437721">
        <w:rPr>
          <w:highlight w:val="yellow"/>
        </w:rPr>
        <w:t>current</w:t>
      </w:r>
      <w:r w:rsidRPr="00437721">
        <w:rPr>
          <w:spacing w:val="-3"/>
          <w:highlight w:val="yellow"/>
        </w:rPr>
        <w:t xml:space="preserve"> </w:t>
      </w:r>
      <w:r w:rsidRPr="00437721">
        <w:rPr>
          <w:highlight w:val="yellow"/>
        </w:rPr>
        <w:t>selling</w:t>
      </w:r>
      <w:r w:rsidRPr="00437721">
        <w:rPr>
          <w:spacing w:val="-52"/>
          <w:highlight w:val="yellow"/>
        </w:rPr>
        <w:t xml:space="preserve"> </w:t>
      </w:r>
      <w:proofErr w:type="spellStart"/>
      <w:r w:rsidRPr="00437721">
        <w:rPr>
          <w:highlight w:val="yellow"/>
        </w:rPr>
        <w:t>behaviour</w:t>
      </w:r>
      <w:proofErr w:type="spellEnd"/>
      <w:r w:rsidRPr="00437721">
        <w:rPr>
          <w:spacing w:val="1"/>
          <w:highlight w:val="yellow"/>
        </w:rPr>
        <w:t xml:space="preserve"> </w:t>
      </w:r>
      <w:r w:rsidRPr="00437721">
        <w:rPr>
          <w:highlight w:val="yellow"/>
        </w:rPr>
        <w:t>and</w:t>
      </w:r>
      <w:r w:rsidRPr="00437721">
        <w:rPr>
          <w:spacing w:val="1"/>
          <w:highlight w:val="yellow"/>
        </w:rPr>
        <w:t xml:space="preserve"> </w:t>
      </w:r>
      <w:r w:rsidRPr="00437721">
        <w:rPr>
          <w:highlight w:val="yellow"/>
        </w:rPr>
        <w:t>how</w:t>
      </w:r>
      <w:r w:rsidRPr="00437721">
        <w:rPr>
          <w:spacing w:val="2"/>
          <w:highlight w:val="yellow"/>
        </w:rPr>
        <w:t xml:space="preserve"> </w:t>
      </w:r>
      <w:r w:rsidRPr="00437721">
        <w:rPr>
          <w:highlight w:val="yellow"/>
        </w:rPr>
        <w:t>do</w:t>
      </w:r>
      <w:r w:rsidRPr="00437721">
        <w:rPr>
          <w:spacing w:val="-1"/>
          <w:highlight w:val="yellow"/>
        </w:rPr>
        <w:t xml:space="preserve"> </w:t>
      </w:r>
      <w:r w:rsidRPr="00437721">
        <w:rPr>
          <w:highlight w:val="yellow"/>
        </w:rPr>
        <w:t>we</w:t>
      </w:r>
      <w:r w:rsidRPr="00437721">
        <w:rPr>
          <w:spacing w:val="-1"/>
          <w:highlight w:val="yellow"/>
        </w:rPr>
        <w:t xml:space="preserve"> </w:t>
      </w:r>
      <w:r w:rsidRPr="00437721">
        <w:rPr>
          <w:highlight w:val="yellow"/>
        </w:rPr>
        <w:t>improve</w:t>
      </w:r>
      <w:r w:rsidRPr="00437721">
        <w:rPr>
          <w:spacing w:val="1"/>
          <w:highlight w:val="yellow"/>
        </w:rPr>
        <w:t xml:space="preserve"> </w:t>
      </w:r>
      <w:r w:rsidRPr="00437721">
        <w:rPr>
          <w:highlight w:val="yellow"/>
        </w:rPr>
        <w:t>it.</w:t>
      </w:r>
    </w:p>
    <w:p w14:paraId="10E3E493" w14:textId="77777777" w:rsidR="009B1E9C" w:rsidRDefault="009B1E9C">
      <w:pPr>
        <w:pStyle w:val="BodyText"/>
        <w:spacing w:before="11"/>
        <w:rPr>
          <w:sz w:val="22"/>
        </w:rPr>
      </w:pPr>
    </w:p>
    <w:p w14:paraId="11C49194" w14:textId="77777777" w:rsidR="009B1E9C" w:rsidRDefault="00000000">
      <w:pPr>
        <w:pStyle w:val="Heading1"/>
      </w:pPr>
      <w:r>
        <w:t>The</w:t>
      </w:r>
      <w:r>
        <w:rPr>
          <w:spacing w:val="-4"/>
        </w:rPr>
        <w:t xml:space="preserve"> </w:t>
      </w:r>
      <w:r>
        <w:t>Feature</w:t>
      </w:r>
    </w:p>
    <w:p w14:paraId="3D119AC1" w14:textId="1FF9C5D9" w:rsidR="009B1E9C" w:rsidRDefault="00000000">
      <w:pPr>
        <w:pStyle w:val="BodyText"/>
        <w:spacing w:line="276" w:lineRule="auto"/>
        <w:ind w:left="100" w:right="119" w:firstLine="719"/>
      </w:pPr>
      <w:r>
        <w:t>One of the main goals is to make it easy for our customers to run their</w:t>
      </w:r>
      <w:r>
        <w:rPr>
          <w:spacing w:val="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have. Unfortunately,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doesn’t</w:t>
      </w:r>
      <w:r>
        <w:rPr>
          <w:spacing w:val="-53"/>
        </w:rPr>
        <w:t xml:space="preserve"> </w:t>
      </w:r>
      <w:r>
        <w:t>utilize our complete portfolio of products. Even for customers we sold, management is not sure of the</w:t>
      </w:r>
      <w:r>
        <w:rPr>
          <w:spacing w:val="1"/>
        </w:rPr>
        <w:t xml:space="preserve"> </w:t>
      </w:r>
      <w:r>
        <w:t>discount we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offered.</w:t>
      </w:r>
    </w:p>
    <w:p w14:paraId="676ABC99" w14:textId="77777777" w:rsidR="009B1E9C" w:rsidRDefault="00000000">
      <w:pPr>
        <w:pStyle w:val="BodyText"/>
        <w:spacing w:before="1" w:line="276" w:lineRule="auto"/>
        <w:ind w:left="100" w:right="251" w:firstLine="719"/>
      </w:pPr>
      <w:r w:rsidRPr="00A9515A">
        <w:rPr>
          <w:highlight w:val="yellow"/>
        </w:rPr>
        <w:t>The report, you build should ideally give insights to the management about the discount and the</w:t>
      </w:r>
      <w:r w:rsidRPr="00A9515A">
        <w:rPr>
          <w:spacing w:val="-53"/>
          <w:highlight w:val="yellow"/>
        </w:rPr>
        <w:t xml:space="preserve"> </w:t>
      </w:r>
      <w:r w:rsidRPr="00A9515A">
        <w:rPr>
          <w:highlight w:val="yellow"/>
        </w:rPr>
        <w:t>product</w:t>
      </w:r>
      <w:r w:rsidRPr="00A9515A">
        <w:rPr>
          <w:spacing w:val="-2"/>
          <w:highlight w:val="yellow"/>
        </w:rPr>
        <w:t xml:space="preserve"> </w:t>
      </w:r>
      <w:r w:rsidRPr="00A9515A">
        <w:rPr>
          <w:highlight w:val="yellow"/>
        </w:rPr>
        <w:t>selling</w:t>
      </w:r>
      <w:r w:rsidRPr="00A9515A">
        <w:rPr>
          <w:spacing w:val="1"/>
          <w:highlight w:val="yellow"/>
        </w:rPr>
        <w:t xml:space="preserve"> </w:t>
      </w:r>
      <w:r w:rsidRPr="00A9515A">
        <w:rPr>
          <w:highlight w:val="yellow"/>
        </w:rPr>
        <w:t>behavior.</w:t>
      </w:r>
    </w:p>
    <w:p w14:paraId="04D2154C" w14:textId="77777777" w:rsidR="009B1E9C" w:rsidRDefault="009B1E9C">
      <w:pPr>
        <w:pStyle w:val="BodyText"/>
        <w:spacing w:before="10"/>
        <w:rPr>
          <w:sz w:val="22"/>
        </w:rPr>
      </w:pPr>
    </w:p>
    <w:p w14:paraId="0A87C4AD" w14:textId="77777777" w:rsidR="009B1E9C" w:rsidRDefault="00000000">
      <w:pPr>
        <w:pStyle w:val="Heading1"/>
      </w:pPr>
      <w:r>
        <w:t>Assignment:</w:t>
      </w:r>
    </w:p>
    <w:p w14:paraId="1590DFF1" w14:textId="77777777" w:rsidR="009B1E9C" w:rsidRDefault="00000000">
      <w:pPr>
        <w:pStyle w:val="ListParagraph"/>
        <w:numPr>
          <w:ilvl w:val="0"/>
          <w:numId w:val="2"/>
        </w:numPr>
        <w:tabs>
          <w:tab w:val="left" w:pos="1595"/>
          <w:tab w:val="left" w:pos="1596"/>
        </w:tabs>
        <w:spacing w:before="36" w:line="276" w:lineRule="auto"/>
        <w:ind w:right="170" w:hanging="360"/>
        <w:rPr>
          <w:rFonts w:ascii="Arial" w:hAnsi="Arial"/>
          <w:b/>
          <w:sz w:val="20"/>
        </w:rPr>
      </w:pPr>
      <w:r>
        <w:tab/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2-10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powerpoint</w:t>
      </w:r>
      <w:proofErr w:type="spellEnd"/>
      <w:r>
        <w:rPr>
          <w:rFonts w:ascii="Arial" w:hAnsi="Arial"/>
          <w:b/>
          <w:sz w:val="20"/>
        </w:rPr>
        <w:t>/reporting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tool,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summarize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and group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overall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story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 how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different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regions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are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performing.</w:t>
      </w:r>
    </w:p>
    <w:p w14:paraId="71EBD1C7" w14:textId="77777777" w:rsidR="009B1E9C" w:rsidRDefault="00000000">
      <w:pPr>
        <w:spacing w:line="276" w:lineRule="auto"/>
        <w:ind w:left="1540" w:right="119"/>
        <w:rPr>
          <w:rFonts w:ascii="Arial"/>
          <w:i/>
          <w:sz w:val="20"/>
        </w:rPr>
      </w:pPr>
      <w:r>
        <w:rPr>
          <w:rFonts w:ascii="Arial"/>
          <w:i/>
          <w:sz w:val="20"/>
        </w:rPr>
        <w:t>Hint: T</w:t>
      </w:r>
      <w:hyperlink r:id="rId5">
        <w:r>
          <w:rPr>
            <w:rFonts w:ascii="Arial"/>
            <w:i/>
            <w:u w:val="single"/>
          </w:rPr>
          <w:t>his data set</w:t>
        </w:r>
        <w:r>
          <w:rPr>
            <w:rFonts w:ascii="Arial"/>
            <w:i/>
          </w:rPr>
          <w:t xml:space="preserve"> </w:t>
        </w:r>
      </w:hyperlink>
      <w:r>
        <w:rPr>
          <w:rFonts w:ascii="Arial"/>
          <w:i/>
          <w:sz w:val="20"/>
        </w:rPr>
        <w:t>is designed to be ambiguous and the answers to questions open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ended. You will have to make your own assumptions about how to structure the data and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what to exclude or include. Please make any assumptions you make clear in your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presentation.</w:t>
      </w:r>
    </w:p>
    <w:p w14:paraId="7EDBA617" w14:textId="77777777" w:rsidR="009B1E9C" w:rsidRDefault="009B1E9C">
      <w:pPr>
        <w:pStyle w:val="BodyText"/>
        <w:spacing w:before="0"/>
        <w:rPr>
          <w:rFonts w:ascii="Arial"/>
          <w:i/>
          <w:sz w:val="23"/>
        </w:rPr>
      </w:pPr>
    </w:p>
    <w:p w14:paraId="4B7FC8A6" w14:textId="77777777" w:rsidR="009B1E9C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spacing w:before="0"/>
        <w:ind w:hanging="361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region has</w:t>
      </w:r>
      <w:r>
        <w:rPr>
          <w:spacing w:val="-2"/>
          <w:sz w:val="20"/>
        </w:rPr>
        <w:t xml:space="preserve"> </w:t>
      </w:r>
      <w:r>
        <w:rPr>
          <w:sz w:val="20"/>
        </w:rPr>
        <w:t>performed</w:t>
      </w:r>
      <w:r>
        <w:rPr>
          <w:spacing w:val="-2"/>
          <w:sz w:val="20"/>
        </w:rPr>
        <w:t xml:space="preserve"> </w:t>
      </w:r>
      <w:r>
        <w:rPr>
          <w:sz w:val="20"/>
        </w:rPr>
        <w:t>well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terms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net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Months?</w:t>
      </w:r>
    </w:p>
    <w:p w14:paraId="004171BC" w14:textId="77777777" w:rsidR="009B1E9C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plans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preferred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2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months?</w:t>
      </w:r>
    </w:p>
    <w:p w14:paraId="69B4DC36" w14:textId="77777777" w:rsidR="009B1E9C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ind w:hanging="361"/>
        <w:rPr>
          <w:sz w:val="20"/>
        </w:rPr>
      </w:pP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Higher</w:t>
      </w:r>
      <w:r>
        <w:rPr>
          <w:spacing w:val="-1"/>
          <w:sz w:val="20"/>
        </w:rPr>
        <w:t xml:space="preserve"> </w:t>
      </w:r>
      <w:r>
        <w:rPr>
          <w:sz w:val="20"/>
        </w:rPr>
        <w:t>plans</w:t>
      </w:r>
      <w:r>
        <w:rPr>
          <w:spacing w:val="-1"/>
          <w:sz w:val="20"/>
        </w:rPr>
        <w:t xml:space="preserve"> </w:t>
      </w:r>
      <w:r>
        <w:rPr>
          <w:sz w:val="20"/>
        </w:rPr>
        <w:t>correlate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higher discount%?</w:t>
      </w:r>
    </w:p>
    <w:p w14:paraId="5A70F62F" w14:textId="77777777" w:rsidR="009B1E9C" w:rsidRDefault="00000000">
      <w:pPr>
        <w:pStyle w:val="ListParagraph"/>
        <w:numPr>
          <w:ilvl w:val="2"/>
          <w:numId w:val="2"/>
        </w:numPr>
        <w:tabs>
          <w:tab w:val="left" w:pos="2980"/>
          <w:tab w:val="left" w:pos="2981"/>
        </w:tabs>
        <w:spacing w:before="36" w:line="276" w:lineRule="auto"/>
        <w:ind w:right="806"/>
        <w:rPr>
          <w:sz w:val="20"/>
        </w:rPr>
      </w:pPr>
      <w:r>
        <w:rPr>
          <w:sz w:val="20"/>
        </w:rPr>
        <w:t>DISCOUNT% = (GROSS REVENUE – NET REVENUE)/GROSS</w:t>
      </w:r>
      <w:r>
        <w:rPr>
          <w:spacing w:val="-54"/>
          <w:sz w:val="20"/>
        </w:rPr>
        <w:t xml:space="preserve"> </w:t>
      </w:r>
      <w:r>
        <w:rPr>
          <w:sz w:val="20"/>
        </w:rPr>
        <w:t>REVENUE</w:t>
      </w:r>
    </w:p>
    <w:p w14:paraId="3AA146E3" w14:textId="77777777" w:rsidR="009B1E9C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spacing w:before="0" w:line="229" w:lineRule="exact"/>
        <w:ind w:hanging="361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discount</w:t>
      </w:r>
      <w:r>
        <w:rPr>
          <w:spacing w:val="-4"/>
          <w:sz w:val="20"/>
        </w:rPr>
        <w:t xml:space="preserve"> </w:t>
      </w:r>
      <w:r>
        <w:rPr>
          <w:sz w:val="20"/>
        </w:rPr>
        <w:t>varying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4"/>
          <w:sz w:val="20"/>
        </w:rPr>
        <w:t xml:space="preserve"> </w:t>
      </w:r>
      <w:r>
        <w:rPr>
          <w:sz w:val="20"/>
        </w:rPr>
        <w:t>products?</w:t>
      </w:r>
    </w:p>
    <w:p w14:paraId="582935D3" w14:textId="17A636EC" w:rsidR="009B1E9C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spacing w:line="276" w:lineRule="auto"/>
        <w:ind w:right="442"/>
        <w:rPr>
          <w:sz w:val="20"/>
        </w:rPr>
      </w:pP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see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 w:rsidR="0031060C">
        <w:rPr>
          <w:sz w:val="20"/>
        </w:rPr>
        <w:t>behavioral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purchase,</w:t>
      </w:r>
      <w:r>
        <w:rPr>
          <w:spacing w:val="-1"/>
          <w:sz w:val="20"/>
        </w:rPr>
        <w:t xml:space="preserve"> </w:t>
      </w:r>
      <w:r>
        <w:rPr>
          <w:sz w:val="20"/>
        </w:rPr>
        <w:t>product sold,</w:t>
      </w:r>
      <w:r>
        <w:rPr>
          <w:spacing w:val="-3"/>
          <w:sz w:val="20"/>
        </w:rPr>
        <w:t xml:space="preserve"> </w:t>
      </w:r>
      <w:r>
        <w:rPr>
          <w:sz w:val="20"/>
        </w:rPr>
        <w:t>discount%</w:t>
      </w:r>
      <w:r>
        <w:rPr>
          <w:spacing w:val="-52"/>
          <w:sz w:val="20"/>
        </w:rPr>
        <w:t xml:space="preserve"> </w:t>
      </w:r>
      <w:r>
        <w:rPr>
          <w:sz w:val="20"/>
        </w:rPr>
        <w:t>over time.</w:t>
      </w:r>
    </w:p>
    <w:p w14:paraId="4002C4CE" w14:textId="77777777" w:rsidR="009B1E9C" w:rsidRDefault="009B1E9C">
      <w:pPr>
        <w:spacing w:line="276" w:lineRule="auto"/>
        <w:rPr>
          <w:sz w:val="20"/>
        </w:rPr>
        <w:sectPr w:rsidR="009B1E9C" w:rsidSect="0031288B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4544F4EB" w14:textId="77777777" w:rsidR="009B1E9C" w:rsidRDefault="009B1E9C">
      <w:pPr>
        <w:pStyle w:val="BodyText"/>
        <w:spacing w:before="7"/>
        <w:rPr>
          <w:sz w:val="9"/>
        </w:rPr>
      </w:pPr>
    </w:p>
    <w:p w14:paraId="0174AC4C" w14:textId="764E6A3F" w:rsidR="009B1E9C" w:rsidRPr="000C2B62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spacing w:before="93" w:line="276" w:lineRule="auto"/>
        <w:ind w:right="486"/>
        <w:rPr>
          <w:sz w:val="20"/>
          <w:highlight w:val="yellow"/>
        </w:rPr>
      </w:pPr>
      <w:r w:rsidRPr="000C2B62">
        <w:rPr>
          <w:sz w:val="20"/>
          <w:highlight w:val="yellow"/>
        </w:rPr>
        <w:t>Definition</w:t>
      </w:r>
      <w:r w:rsidRPr="000C2B62">
        <w:rPr>
          <w:spacing w:val="-1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of</w:t>
      </w:r>
      <w:r w:rsidRPr="000C2B62">
        <w:rPr>
          <w:spacing w:val="-2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Cross</w:t>
      </w:r>
      <w:r w:rsidRPr="000C2B62">
        <w:rPr>
          <w:spacing w:val="-1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sell:</w:t>
      </w:r>
      <w:r w:rsidRPr="000C2B62">
        <w:rPr>
          <w:spacing w:val="-1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If</w:t>
      </w:r>
      <w:r w:rsidRPr="000C2B62">
        <w:rPr>
          <w:spacing w:val="-2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a</w:t>
      </w:r>
      <w:r w:rsidRPr="000C2B62">
        <w:rPr>
          <w:spacing w:val="2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customer</w:t>
      </w:r>
      <w:r w:rsidRPr="000C2B62">
        <w:rPr>
          <w:spacing w:val="-2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has</w:t>
      </w:r>
      <w:r w:rsidRPr="000C2B62">
        <w:rPr>
          <w:spacing w:val="-2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more than one</w:t>
      </w:r>
      <w:r w:rsidRPr="000C2B62">
        <w:rPr>
          <w:spacing w:val="-2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product,</w:t>
      </w:r>
      <w:r w:rsidRPr="000C2B62">
        <w:rPr>
          <w:spacing w:val="-3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then</w:t>
      </w:r>
      <w:r w:rsidRPr="000C2B62">
        <w:rPr>
          <w:spacing w:val="-2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all</w:t>
      </w:r>
      <w:r w:rsidRPr="000C2B62">
        <w:rPr>
          <w:spacing w:val="-3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the</w:t>
      </w:r>
      <w:r w:rsidRPr="000C2B62">
        <w:rPr>
          <w:spacing w:val="-53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 xml:space="preserve">additional </w:t>
      </w:r>
      <w:r w:rsidR="00B0086E" w:rsidRPr="000C2B62">
        <w:rPr>
          <w:sz w:val="20"/>
          <w:highlight w:val="yellow"/>
        </w:rPr>
        <w:t>products (</w:t>
      </w:r>
      <w:r w:rsidRPr="000C2B62">
        <w:rPr>
          <w:sz w:val="20"/>
          <w:highlight w:val="yellow"/>
        </w:rPr>
        <w:t>from the second product sold) sold will be considered as</w:t>
      </w:r>
      <w:r w:rsidRPr="000C2B62">
        <w:rPr>
          <w:spacing w:val="1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cross sell product revenue while the first product sold is considered as Base</w:t>
      </w:r>
      <w:r w:rsidRPr="000C2B62">
        <w:rPr>
          <w:spacing w:val="1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product</w:t>
      </w:r>
      <w:r w:rsidRPr="000C2B62">
        <w:rPr>
          <w:spacing w:val="-2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revenue</w:t>
      </w:r>
    </w:p>
    <w:p w14:paraId="22CE7949" w14:textId="692F105F" w:rsidR="009B1E9C" w:rsidRPr="00B0086E" w:rsidRDefault="00000000" w:rsidP="00B0086E">
      <w:pPr>
        <w:pStyle w:val="ListParagraph"/>
        <w:numPr>
          <w:ilvl w:val="2"/>
          <w:numId w:val="2"/>
        </w:numPr>
        <w:tabs>
          <w:tab w:val="left" w:pos="2980"/>
          <w:tab w:val="left" w:pos="2981"/>
        </w:tabs>
        <w:spacing w:before="1" w:line="276" w:lineRule="auto"/>
        <w:ind w:right="430"/>
        <w:rPr>
          <w:sz w:val="20"/>
          <w:highlight w:val="yellow"/>
        </w:rPr>
      </w:pPr>
      <w:r w:rsidRPr="000C2B62">
        <w:rPr>
          <w:sz w:val="20"/>
          <w:highlight w:val="yellow"/>
        </w:rPr>
        <w:t>Which</w:t>
      </w:r>
      <w:r w:rsidRPr="000C2B62">
        <w:rPr>
          <w:spacing w:val="-3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team</w:t>
      </w:r>
      <w:r w:rsidRPr="000C2B62">
        <w:rPr>
          <w:spacing w:val="-3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sells</w:t>
      </w:r>
      <w:r w:rsidRPr="000C2B62">
        <w:rPr>
          <w:spacing w:val="-2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more</w:t>
      </w:r>
      <w:r w:rsidRPr="000C2B62">
        <w:rPr>
          <w:spacing w:val="-3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cross</w:t>
      </w:r>
      <w:r w:rsidRPr="000C2B62">
        <w:rPr>
          <w:spacing w:val="-2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sell</w:t>
      </w:r>
      <w:r w:rsidRPr="000C2B62">
        <w:rPr>
          <w:spacing w:val="-2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in</w:t>
      </w:r>
      <w:r w:rsidRPr="000C2B62">
        <w:rPr>
          <w:spacing w:val="-3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terms</w:t>
      </w:r>
      <w:r w:rsidRPr="000C2B62">
        <w:rPr>
          <w:spacing w:val="-1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of</w:t>
      </w:r>
      <w:r w:rsidRPr="000C2B62">
        <w:rPr>
          <w:spacing w:val="-3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revenue</w:t>
      </w:r>
      <w:r w:rsidRPr="000C2B62">
        <w:rPr>
          <w:spacing w:val="-1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achieved</w:t>
      </w:r>
      <w:r w:rsidRPr="000C2B62">
        <w:rPr>
          <w:spacing w:val="-1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by</w:t>
      </w:r>
      <w:r w:rsidRPr="000C2B62">
        <w:rPr>
          <w:spacing w:val="-2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the</w:t>
      </w:r>
      <w:r w:rsidRPr="000C2B62">
        <w:rPr>
          <w:spacing w:val="-53"/>
          <w:sz w:val="20"/>
          <w:highlight w:val="yellow"/>
        </w:rPr>
        <w:t xml:space="preserve"> </w:t>
      </w:r>
      <w:r w:rsidRPr="000C2B62">
        <w:rPr>
          <w:sz w:val="20"/>
          <w:highlight w:val="yellow"/>
        </w:rPr>
        <w:t>region?</w:t>
      </w:r>
    </w:p>
    <w:p w14:paraId="660FB910" w14:textId="77777777" w:rsidR="009B1E9C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spacing w:before="1" w:line="276" w:lineRule="auto"/>
        <w:ind w:right="206"/>
        <w:rPr>
          <w:sz w:val="20"/>
        </w:rPr>
      </w:pPr>
      <w:r>
        <w:rPr>
          <w:sz w:val="20"/>
        </w:rPr>
        <w:t>Create 2 metrics (with visualizations) that can be utilized to track the behavior of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customers</w:t>
      </w:r>
    </w:p>
    <w:p w14:paraId="043B88F6" w14:textId="77777777" w:rsidR="009B1E9C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spacing w:before="0" w:line="276" w:lineRule="auto"/>
        <w:ind w:right="659"/>
        <w:rPr>
          <w:sz w:val="20"/>
        </w:rPr>
      </w:pP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pieces</w:t>
      </w:r>
      <w:r>
        <w:rPr>
          <w:spacing w:val="-2"/>
          <w:sz w:val="20"/>
        </w:rPr>
        <w:t xml:space="preserve"> </w:t>
      </w:r>
      <w:r>
        <w:rPr>
          <w:sz w:val="20"/>
        </w:rPr>
        <w:t>of 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would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useful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 next</w:t>
      </w:r>
      <w:r>
        <w:rPr>
          <w:spacing w:val="-53"/>
          <w:sz w:val="20"/>
        </w:rPr>
        <w:t xml:space="preserve"> </w:t>
      </w:r>
      <w:r>
        <w:rPr>
          <w:sz w:val="20"/>
        </w:rPr>
        <w:t>version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set?</w:t>
      </w:r>
    </w:p>
    <w:p w14:paraId="7B01F94A" w14:textId="77777777" w:rsidR="009B1E9C" w:rsidRDefault="009B1E9C">
      <w:pPr>
        <w:pStyle w:val="BodyText"/>
        <w:spacing w:before="0"/>
      </w:pPr>
    </w:p>
    <w:p w14:paraId="15C5875E" w14:textId="77777777" w:rsidR="009B1E9C" w:rsidRDefault="009B1E9C">
      <w:pPr>
        <w:pStyle w:val="BodyText"/>
        <w:spacing w:before="10"/>
        <w:rPr>
          <w:sz w:val="17"/>
        </w:rPr>
      </w:pPr>
    </w:p>
    <w:p w14:paraId="55E6E1CF" w14:textId="77777777" w:rsidR="009B1E9C" w:rsidRDefault="00000000">
      <w:pPr>
        <w:pStyle w:val="Heading1"/>
        <w:spacing w:before="93"/>
      </w:pPr>
      <w:r>
        <w:t>Data:</w:t>
      </w:r>
    </w:p>
    <w:p w14:paraId="1571B90A" w14:textId="77777777" w:rsidR="009B1E9C" w:rsidRDefault="00000000">
      <w:pPr>
        <w:pStyle w:val="BodyText"/>
        <w:ind w:left="820"/>
      </w:pPr>
      <w:r>
        <w:t>Attached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titled</w:t>
      </w:r>
      <w:r>
        <w:rPr>
          <w:spacing w:val="-2"/>
        </w:rPr>
        <w:t xml:space="preserve"> </w:t>
      </w:r>
      <w:r>
        <w:t>‘interview_data.csv’.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entirely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up,</w:t>
      </w:r>
    </w:p>
    <w:p w14:paraId="46D46B41" w14:textId="77777777" w:rsidR="009B1E9C" w:rsidRDefault="00000000">
      <w:pPr>
        <w:pStyle w:val="BodyText"/>
        <w:ind w:left="100"/>
      </w:pPr>
      <w:r>
        <w:t>but</w:t>
      </w:r>
      <w:r>
        <w:rPr>
          <w:spacing w:val="-3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questions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strive</w:t>
      </w:r>
      <w:r>
        <w:rPr>
          <w:spacing w:val="-3"/>
        </w:rPr>
        <w:t xml:space="preserve"> </w:t>
      </w:r>
      <w:r>
        <w:t>to answer.</w:t>
      </w:r>
    </w:p>
    <w:p w14:paraId="5E238669" w14:textId="77777777" w:rsidR="009B1E9C" w:rsidRDefault="009B1E9C">
      <w:pPr>
        <w:pStyle w:val="BodyText"/>
        <w:spacing w:before="2"/>
        <w:rPr>
          <w:sz w:val="26"/>
        </w:rPr>
      </w:pPr>
    </w:p>
    <w:p w14:paraId="13E85645" w14:textId="77777777" w:rsidR="009B1E9C" w:rsidRDefault="00000000">
      <w:pPr>
        <w:pStyle w:val="Heading1"/>
        <w:ind w:left="820"/>
      </w:pPr>
      <w:r>
        <w:t>REVENUE</w:t>
      </w:r>
      <w:r>
        <w:rPr>
          <w:spacing w:val="-4"/>
        </w:rPr>
        <w:t xml:space="preserve"> </w:t>
      </w:r>
      <w:r>
        <w:t>DATA:</w:t>
      </w:r>
    </w:p>
    <w:p w14:paraId="53424CAA" w14:textId="77777777" w:rsidR="009B1E9C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sz w:val="20"/>
        </w:rPr>
      </w:pPr>
      <w:r>
        <w:rPr>
          <w:rFonts w:ascii="Arial"/>
          <w:b/>
          <w:sz w:val="20"/>
        </w:rPr>
        <w:t>MONTH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YEAR -</w:t>
      </w:r>
      <w:r>
        <w:rPr>
          <w:sz w:val="20"/>
        </w:rPr>
        <w:t>Month</w:t>
      </w:r>
      <w:r>
        <w:rPr>
          <w:spacing w:val="-3"/>
          <w:sz w:val="20"/>
        </w:rPr>
        <w:t xml:space="preserve"> </w:t>
      </w:r>
      <w:r>
        <w:rPr>
          <w:sz w:val="20"/>
        </w:rPr>
        <w:t>and year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transaction</w:t>
      </w:r>
    </w:p>
    <w:p w14:paraId="3183E70E" w14:textId="77777777" w:rsidR="009B1E9C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PLAN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NAME –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purchased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</w:p>
    <w:p w14:paraId="2C43E100" w14:textId="77777777" w:rsidR="009B1E9C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Customer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ID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Unique ID 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</w:p>
    <w:p w14:paraId="431B7978" w14:textId="77777777" w:rsidR="009B1E9C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Region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Region/Team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sold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</w:p>
    <w:p w14:paraId="100FBA7A" w14:textId="77777777" w:rsidR="009B1E9C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36"/>
        <w:ind w:hanging="361"/>
        <w:rPr>
          <w:sz w:val="20"/>
        </w:rPr>
      </w:pPr>
      <w:r>
        <w:rPr>
          <w:rFonts w:ascii="Arial" w:hAnsi="Arial"/>
          <w:b/>
          <w:sz w:val="20"/>
        </w:rPr>
        <w:t>Product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–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Sold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</w:p>
    <w:p w14:paraId="4671918B" w14:textId="77777777" w:rsidR="009B1E9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Net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Revenue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realised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1"/>
          <w:sz w:val="20"/>
        </w:rPr>
        <w:t xml:space="preserve"> </w:t>
      </w:r>
      <w:r>
        <w:rPr>
          <w:sz w:val="20"/>
        </w:rPr>
        <w:t>applying</w:t>
      </w:r>
      <w:r>
        <w:rPr>
          <w:spacing w:val="-2"/>
          <w:sz w:val="20"/>
        </w:rPr>
        <w:t xml:space="preserve"> </w:t>
      </w:r>
      <w:r>
        <w:rPr>
          <w:sz w:val="20"/>
        </w:rPr>
        <w:t>discounts</w:t>
      </w:r>
    </w:p>
    <w:p w14:paraId="0DE95651" w14:textId="77777777" w:rsidR="009B1E9C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Gross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Revenue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Actual/List</w:t>
      </w:r>
      <w:r>
        <w:rPr>
          <w:spacing w:val="-3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z w:val="20"/>
        </w:rPr>
        <w:t>before</w:t>
      </w:r>
      <w:r>
        <w:rPr>
          <w:spacing w:val="-3"/>
          <w:sz w:val="20"/>
        </w:rPr>
        <w:t xml:space="preserve"> </w:t>
      </w:r>
      <w:r>
        <w:rPr>
          <w:sz w:val="20"/>
        </w:rPr>
        <w:t>applying</w:t>
      </w:r>
      <w:r>
        <w:rPr>
          <w:spacing w:val="-3"/>
          <w:sz w:val="20"/>
        </w:rPr>
        <w:t xml:space="preserve"> </w:t>
      </w:r>
      <w:r>
        <w:rPr>
          <w:sz w:val="20"/>
        </w:rPr>
        <w:t>discounts</w:t>
      </w:r>
    </w:p>
    <w:sectPr w:rsidR="009B1E9C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2BB7"/>
    <w:multiLevelType w:val="hybridMultilevel"/>
    <w:tmpl w:val="879A8DF4"/>
    <w:lvl w:ilvl="0" w:tplc="3C5279E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3BF0B0F4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2FFAF01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57B8A722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62FCEE1A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DB0E5BA6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60E801F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73B431C6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F93AA9BC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C73964"/>
    <w:multiLevelType w:val="hybridMultilevel"/>
    <w:tmpl w:val="C9C41098"/>
    <w:lvl w:ilvl="0" w:tplc="12FE1D20">
      <w:start w:val="1"/>
      <w:numFmt w:val="lowerLetter"/>
      <w:lvlText w:val="%1)"/>
      <w:lvlJc w:val="left"/>
      <w:pPr>
        <w:ind w:left="1540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A46E87C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BC664E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00089C58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6C3E21D2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EAE028C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05DAB58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F6CCA21A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30F81882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523A54"/>
    <w:multiLevelType w:val="hybridMultilevel"/>
    <w:tmpl w:val="C6623330"/>
    <w:lvl w:ilvl="0" w:tplc="3F9CA3EA">
      <w:numFmt w:val="bullet"/>
      <w:lvlText w:val="●"/>
      <w:lvlJc w:val="left"/>
      <w:pPr>
        <w:ind w:left="1540" w:hanging="416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CBB212D2">
      <w:numFmt w:val="bullet"/>
      <w:lvlText w:val="●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820A5F30">
      <w:numFmt w:val="bullet"/>
      <w:lvlText w:val="■"/>
      <w:lvlJc w:val="left"/>
      <w:pPr>
        <w:ind w:left="2981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3" w:tplc="1C3C8BA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075A6B3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55C27E4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1DCC7A58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F75083BE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718A1FA4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 w16cid:durableId="503519311">
    <w:abstractNumId w:val="1"/>
  </w:num>
  <w:num w:numId="2" w16cid:durableId="1617517689">
    <w:abstractNumId w:val="2"/>
  </w:num>
  <w:num w:numId="3" w16cid:durableId="23424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1E9C"/>
    <w:rsid w:val="000C2B62"/>
    <w:rsid w:val="00146600"/>
    <w:rsid w:val="00154FC6"/>
    <w:rsid w:val="0031060C"/>
    <w:rsid w:val="0031288B"/>
    <w:rsid w:val="00353644"/>
    <w:rsid w:val="00437721"/>
    <w:rsid w:val="009B1E9C"/>
    <w:rsid w:val="00A9515A"/>
    <w:rsid w:val="00AC6A74"/>
    <w:rsid w:val="00B0086E"/>
    <w:rsid w:val="00B503FC"/>
    <w:rsid w:val="00C71AAC"/>
    <w:rsid w:val="00D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1C30"/>
  <w15:docId w15:val="{C39D956B-EFF3-4972-A5E0-1FCD9F84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7KolxkX-4cqmsvXOqobcuePx3MgJzpJ/view?ts=5aba9f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 Kumar</cp:lastModifiedBy>
  <cp:revision>8</cp:revision>
  <dcterms:created xsi:type="dcterms:W3CDTF">2023-10-23T16:14:00Z</dcterms:created>
  <dcterms:modified xsi:type="dcterms:W3CDTF">2024-05-27T13:30:00Z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2023-10-23T00:00:00Z</vt:filetime>
  </property>
</Properties>
</file>