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E3427" w14:textId="77777777" w:rsidR="0022613D" w:rsidRDefault="00000000">
      <w:pPr>
        <w:pStyle w:val="Title"/>
        <w:spacing w:after="80"/>
        <w:jc w:val="center"/>
      </w:pPr>
      <w:r>
        <w:t>CPU Scheduling and Memory Management Visualization Tool</w:t>
      </w:r>
    </w:p>
    <w:p w14:paraId="1C23AC0A" w14:textId="77777777" w:rsidR="0022613D" w:rsidRDefault="00000000">
      <w:pPr>
        <w:spacing w:after="400"/>
        <w:jc w:val="center"/>
        <w:rPr>
          <w:i/>
          <w:iCs/>
          <w:color w:val="555555"/>
          <w:sz w:val="24"/>
          <w:szCs w:val="24"/>
        </w:rPr>
      </w:pPr>
      <w:r>
        <w:rPr>
          <w:i/>
          <w:iCs/>
          <w:color w:val="555555"/>
          <w:sz w:val="24"/>
          <w:szCs w:val="24"/>
        </w:rPr>
        <w:t>Operating Systems Lab Course Project</w:t>
      </w:r>
    </w:p>
    <w:p w14:paraId="36620407" w14:textId="2459A75C" w:rsidR="00E6609D" w:rsidRDefault="00E6609D" w:rsidP="00E6609D">
      <w:pPr>
        <w:spacing w:after="400"/>
        <w:rPr>
          <w:b/>
          <w:bCs/>
          <w:color w:val="555555"/>
          <w:sz w:val="24"/>
          <w:szCs w:val="24"/>
        </w:rPr>
      </w:pPr>
      <w:r>
        <w:rPr>
          <w:b/>
          <w:bCs/>
          <w:color w:val="555555"/>
          <w:sz w:val="24"/>
          <w:szCs w:val="24"/>
        </w:rPr>
        <w:t>BODDEPALLI NAVEEN   24BCE0512</w:t>
      </w:r>
    </w:p>
    <w:p w14:paraId="37B71F47" w14:textId="346104F7" w:rsidR="00E6609D" w:rsidRDefault="00E6609D" w:rsidP="00E6609D">
      <w:pPr>
        <w:spacing w:after="400"/>
        <w:rPr>
          <w:b/>
          <w:bCs/>
          <w:color w:val="555555"/>
          <w:sz w:val="24"/>
          <w:szCs w:val="24"/>
        </w:rPr>
      </w:pPr>
      <w:r>
        <w:rPr>
          <w:b/>
          <w:bCs/>
          <w:color w:val="555555"/>
          <w:sz w:val="24"/>
          <w:szCs w:val="24"/>
        </w:rPr>
        <w:t>ROHAN ANAND CH</w:t>
      </w:r>
    </w:p>
    <w:p w14:paraId="1E56896A" w14:textId="1E250891" w:rsidR="00E6609D" w:rsidRPr="00E6609D" w:rsidRDefault="00E6609D" w:rsidP="00E6609D">
      <w:pPr>
        <w:spacing w:after="400"/>
        <w:rPr>
          <w:b/>
          <w:bCs/>
        </w:rPr>
      </w:pPr>
      <w:r>
        <w:rPr>
          <w:b/>
          <w:bCs/>
          <w:color w:val="555555"/>
          <w:sz w:val="24"/>
          <w:szCs w:val="24"/>
        </w:rPr>
        <w:t>S YESHWANTH</w:t>
      </w:r>
    </w:p>
    <w:p w14:paraId="1F8BB674" w14:textId="77777777" w:rsidR="0022613D" w:rsidRDefault="00000000">
      <w:pPr>
        <w:pStyle w:val="Heading1"/>
        <w:spacing w:before="360" w:after="160"/>
      </w:pPr>
      <w:r>
        <w:t>1. Problem Statement</w:t>
      </w:r>
    </w:p>
    <w:p w14:paraId="4DE34A2B" w14:textId="77777777" w:rsidR="0022613D" w:rsidRDefault="00000000">
      <w:pPr>
        <w:spacing w:after="160" w:line="288" w:lineRule="auto"/>
        <w:jc w:val="both"/>
      </w:pPr>
      <w:r>
        <w:t>CPU scheduling and memory management are two of the most conceptually demanding topics in an introductory Operating Systems course. Algorithms such as FCFS, SJF, Priority Scheduling, and Round Robin, along with memory management schemes like paging, segmentation, and page replacement, are typically taught through static textbook diagrams and manually worked Gantt charts. Students memorize the mechanics of these algorithms without developing an intuitive sense of how scheduling decisions and memory allocation evolve dynamically over time and under varying workloads.</w:t>
      </w:r>
    </w:p>
    <w:p w14:paraId="23A13F25" w14:textId="77777777" w:rsidR="0022613D" w:rsidRDefault="00000000">
      <w:pPr>
        <w:spacing w:after="160" w:line="288" w:lineRule="auto"/>
        <w:jc w:val="both"/>
      </w:pPr>
      <w:r>
        <w:t xml:space="preserve">This gap between theoretical understanding and dynamic </w:t>
      </w:r>
      <w:proofErr w:type="spellStart"/>
      <w:r>
        <w:t>behavior</w:t>
      </w:r>
      <w:proofErr w:type="spellEnd"/>
      <w:r>
        <w:t xml:space="preserve"> makes it difficult for students to reason about trade-offs — for example, why a shorter average waiting time in SJF comes at the cost of starvation risk, or how a smaller page frame allocation increases page faults under LRU versus FIFO replacement. Existing simulators are often either too simplistic to show these effects clearly, or too complex and code-heavy to use as a quick learning aid during lab sessions. There is a need for a lightweight, interactive tool that lets a student configure a workload, run it through a chosen algorithm, and immediately see the resulting </w:t>
      </w:r>
      <w:proofErr w:type="spellStart"/>
      <w:r>
        <w:t>behavior</w:t>
      </w:r>
      <w:proofErr w:type="spellEnd"/>
      <w:r>
        <w:t xml:space="preserve"> visually.</w:t>
      </w:r>
    </w:p>
    <w:p w14:paraId="7C003B04" w14:textId="77777777" w:rsidR="0022613D" w:rsidRDefault="00000000">
      <w:pPr>
        <w:pStyle w:val="Heading1"/>
        <w:spacing w:before="360" w:after="160"/>
      </w:pPr>
      <w:r>
        <w:t>2. Proposed Solution</w:t>
      </w:r>
    </w:p>
    <w:p w14:paraId="2FE4FAB8" w14:textId="77777777" w:rsidR="0022613D" w:rsidRDefault="00000000">
      <w:pPr>
        <w:spacing w:after="160" w:line="288" w:lineRule="auto"/>
        <w:jc w:val="both"/>
      </w:pPr>
      <w:r>
        <w:t xml:space="preserve">We propose building an interactive, browser-based visualization tool that simulates CPU scheduling algorithms and memory management schemes side by side, rendering their </w:t>
      </w:r>
      <w:proofErr w:type="spellStart"/>
      <w:r>
        <w:t>behavior</w:t>
      </w:r>
      <w:proofErr w:type="spellEnd"/>
      <w:r>
        <w:t xml:space="preserve"> as animated timelines and diagrams rather than static text output. The tool accepts a set of processes (arrival time, burst time, priority) and simulates their execution under a user-selected scheduling algorithm, producing a live Gantt chart along with computed metrics such as waiting time, turnaround time, and CPU utilization.</w:t>
      </w:r>
    </w:p>
    <w:p w14:paraId="7E733ED4" w14:textId="77777777" w:rsidR="0022613D" w:rsidRDefault="00000000">
      <w:pPr>
        <w:spacing w:after="160" w:line="288" w:lineRule="auto"/>
        <w:jc w:val="both"/>
      </w:pPr>
      <w:r>
        <w:t>For memory management, the tool will visualize page/frame allocation and replacement as it happens — showing frame occupancy over time, highlighting page faults and hits, and animating the replacement decision made by the chosen policy (FIFO, LRU, Optimal). A comparison mode will let a student run the same workload through two algorithms simultaneously and see their metrics side by side, directly illustrating why one algorithm outperforms another for a given input rather than just stating it.</w:t>
      </w:r>
    </w:p>
    <w:p w14:paraId="263E50FD" w14:textId="77777777" w:rsidR="0022613D" w:rsidRDefault="00000000">
      <w:pPr>
        <w:spacing w:after="160" w:line="288" w:lineRule="auto"/>
        <w:jc w:val="both"/>
      </w:pPr>
      <w:r>
        <w:t>The system will be implemented as a modular simulation engine (decoupled from the UI) that executes each algorithm step-by-step and emits state snapshots, which the front end then renders and animates. This separation keeps the simulation logic testable and allows new algorithms to be added without touching the visualization layer.</w:t>
      </w:r>
    </w:p>
    <w:p w14:paraId="3FB5CB0F" w14:textId="77777777" w:rsidR="0022613D" w:rsidRDefault="00000000">
      <w:pPr>
        <w:pStyle w:val="Heading1"/>
        <w:spacing w:before="360" w:after="160"/>
      </w:pPr>
      <w:r>
        <w:lastRenderedPageBreak/>
        <w:t>3. Objectives</w:t>
      </w:r>
    </w:p>
    <w:p w14:paraId="3C3BCD6D" w14:textId="77777777" w:rsidR="0022613D" w:rsidRDefault="00000000">
      <w:pPr>
        <w:pStyle w:val="ListParagraph"/>
        <w:numPr>
          <w:ilvl w:val="0"/>
          <w:numId w:val="2"/>
        </w:numPr>
        <w:spacing w:after="120"/>
      </w:pPr>
      <w:r>
        <w:t>Implement discrete-event simulation engines for core CPU scheduling algorithms: FCFS, SJF (</w:t>
      </w:r>
      <w:proofErr w:type="spellStart"/>
      <w:r>
        <w:t>preemptive</w:t>
      </w:r>
      <w:proofErr w:type="spellEnd"/>
      <w:r>
        <w:t xml:space="preserve"> and non-</w:t>
      </w:r>
      <w:proofErr w:type="spellStart"/>
      <w:r>
        <w:t>preemptive</w:t>
      </w:r>
      <w:proofErr w:type="spellEnd"/>
      <w:r>
        <w:t>), Priority Scheduling, and Round Robin.</w:t>
      </w:r>
    </w:p>
    <w:p w14:paraId="5D44934E" w14:textId="77777777" w:rsidR="0022613D" w:rsidRDefault="00000000">
      <w:pPr>
        <w:pStyle w:val="ListParagraph"/>
        <w:numPr>
          <w:ilvl w:val="0"/>
          <w:numId w:val="2"/>
        </w:numPr>
        <w:spacing w:after="120"/>
      </w:pPr>
      <w:r>
        <w:t>Implement simulation of memory management concepts: paging with FIFO, LRU, and Optimal page replacement, and visualization of internal/external fragmentation for fixed and variable partitioning.</w:t>
      </w:r>
    </w:p>
    <w:p w14:paraId="2AD406D5" w14:textId="77777777" w:rsidR="0022613D" w:rsidRDefault="00000000">
      <w:pPr>
        <w:pStyle w:val="ListParagraph"/>
        <w:numPr>
          <w:ilvl w:val="0"/>
          <w:numId w:val="2"/>
        </w:numPr>
        <w:spacing w:after="120"/>
      </w:pPr>
      <w:r>
        <w:t>Design an animated Gantt-chart view for CPU scheduling that updates in real time as the simulation progresses, rather than rendering only the final result.</w:t>
      </w:r>
    </w:p>
    <w:p w14:paraId="2316D7A5" w14:textId="77777777" w:rsidR="0022613D" w:rsidRDefault="00000000">
      <w:pPr>
        <w:pStyle w:val="ListParagraph"/>
        <w:numPr>
          <w:ilvl w:val="0"/>
          <w:numId w:val="2"/>
        </w:numPr>
        <w:spacing w:after="120"/>
      </w:pPr>
      <w:r>
        <w:t>Design a frame/page-table visualization for memory management that highlights page faults, hits, and eviction decisions as they occur.</w:t>
      </w:r>
    </w:p>
    <w:p w14:paraId="3E5BAC9C" w14:textId="77777777" w:rsidR="0022613D" w:rsidRDefault="00000000">
      <w:pPr>
        <w:pStyle w:val="ListParagraph"/>
        <w:numPr>
          <w:ilvl w:val="0"/>
          <w:numId w:val="2"/>
        </w:numPr>
        <w:spacing w:after="120"/>
      </w:pPr>
      <w:r>
        <w:t>Compute and display standard performance metrics — average waiting time, turnaround time, response time, CPU utilization, and page-fault rate — for each simulation run.</w:t>
      </w:r>
    </w:p>
    <w:p w14:paraId="5DF9A414" w14:textId="77777777" w:rsidR="0022613D" w:rsidRDefault="00000000">
      <w:pPr>
        <w:pStyle w:val="ListParagraph"/>
        <w:numPr>
          <w:ilvl w:val="0"/>
          <w:numId w:val="2"/>
        </w:numPr>
        <w:spacing w:after="120"/>
      </w:pPr>
      <w:r>
        <w:t>Provide a side-by-side comparison mode so two algorithms can be evaluated on an identical workload.</w:t>
      </w:r>
    </w:p>
    <w:p w14:paraId="4D187113" w14:textId="77777777" w:rsidR="0022613D" w:rsidRDefault="00000000">
      <w:pPr>
        <w:pStyle w:val="ListParagraph"/>
        <w:numPr>
          <w:ilvl w:val="0"/>
          <w:numId w:val="2"/>
        </w:numPr>
        <w:spacing w:after="120"/>
      </w:pPr>
      <w:r>
        <w:t>Allow users to input custom process sets and memory configurations, or generate randomized workloads for quick experimentation.</w:t>
      </w:r>
    </w:p>
    <w:p w14:paraId="3DB6CFA0" w14:textId="77777777" w:rsidR="0022613D" w:rsidRDefault="00000000">
      <w:pPr>
        <w:pStyle w:val="ListParagraph"/>
        <w:numPr>
          <w:ilvl w:val="0"/>
          <w:numId w:val="2"/>
        </w:numPr>
        <w:spacing w:after="120"/>
      </w:pPr>
      <w:r>
        <w:t>Keep the simulation engine decoupled from the visualization layer so new algorithms can be added with minimal changes to the UI.</w:t>
      </w:r>
    </w:p>
    <w:sectPr w:rsidR="0022613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8D76F8"/>
    <w:multiLevelType w:val="hybridMultilevel"/>
    <w:tmpl w:val="32F8A75A"/>
    <w:lvl w:ilvl="0" w:tplc="C3866796">
      <w:start w:val="1"/>
      <w:numFmt w:val="bullet"/>
      <w:lvlText w:val="●"/>
      <w:lvlJc w:val="left"/>
      <w:pPr>
        <w:ind w:left="720" w:hanging="360"/>
      </w:pPr>
    </w:lvl>
    <w:lvl w:ilvl="1" w:tplc="409C113A">
      <w:start w:val="1"/>
      <w:numFmt w:val="bullet"/>
      <w:lvlText w:val="○"/>
      <w:lvlJc w:val="left"/>
      <w:pPr>
        <w:ind w:left="1440" w:hanging="360"/>
      </w:pPr>
    </w:lvl>
    <w:lvl w:ilvl="2" w:tplc="59C2CF7A">
      <w:start w:val="1"/>
      <w:numFmt w:val="bullet"/>
      <w:lvlText w:val="■"/>
      <w:lvlJc w:val="left"/>
      <w:pPr>
        <w:ind w:left="2160" w:hanging="360"/>
      </w:pPr>
    </w:lvl>
    <w:lvl w:ilvl="3" w:tplc="0B900EB0">
      <w:start w:val="1"/>
      <w:numFmt w:val="bullet"/>
      <w:lvlText w:val="●"/>
      <w:lvlJc w:val="left"/>
      <w:pPr>
        <w:ind w:left="2880" w:hanging="360"/>
      </w:pPr>
    </w:lvl>
    <w:lvl w:ilvl="4" w:tplc="CA607058">
      <w:start w:val="1"/>
      <w:numFmt w:val="bullet"/>
      <w:lvlText w:val="○"/>
      <w:lvlJc w:val="left"/>
      <w:pPr>
        <w:ind w:left="3600" w:hanging="360"/>
      </w:pPr>
    </w:lvl>
    <w:lvl w:ilvl="5" w:tplc="40DCA94A">
      <w:start w:val="1"/>
      <w:numFmt w:val="bullet"/>
      <w:lvlText w:val="■"/>
      <w:lvlJc w:val="left"/>
      <w:pPr>
        <w:ind w:left="4320" w:hanging="360"/>
      </w:pPr>
    </w:lvl>
    <w:lvl w:ilvl="6" w:tplc="1BB8B18C">
      <w:start w:val="1"/>
      <w:numFmt w:val="bullet"/>
      <w:lvlText w:val="●"/>
      <w:lvlJc w:val="left"/>
      <w:pPr>
        <w:ind w:left="5040" w:hanging="360"/>
      </w:pPr>
    </w:lvl>
    <w:lvl w:ilvl="7" w:tplc="F432ADE8">
      <w:start w:val="1"/>
      <w:numFmt w:val="bullet"/>
      <w:lvlText w:val="●"/>
      <w:lvlJc w:val="left"/>
      <w:pPr>
        <w:ind w:left="5760" w:hanging="360"/>
      </w:pPr>
    </w:lvl>
    <w:lvl w:ilvl="8" w:tplc="3ACE6DF8">
      <w:start w:val="1"/>
      <w:numFmt w:val="bullet"/>
      <w:lvlText w:val="●"/>
      <w:lvlJc w:val="left"/>
      <w:pPr>
        <w:ind w:left="6480" w:hanging="360"/>
      </w:pPr>
    </w:lvl>
  </w:abstractNum>
  <w:abstractNum w:abstractNumId="1" w15:restartNumberingAfterBreak="0">
    <w:nsid w:val="76DC26E9"/>
    <w:multiLevelType w:val="hybridMultilevel"/>
    <w:tmpl w:val="C5D6264C"/>
    <w:lvl w:ilvl="0" w:tplc="87AE8DEE">
      <w:start w:val="1"/>
      <w:numFmt w:val="bullet"/>
      <w:lvlText w:val="•"/>
      <w:lvlJc w:val="left"/>
      <w:pPr>
        <w:ind w:left="504" w:hanging="288"/>
      </w:pPr>
    </w:lvl>
    <w:lvl w:ilvl="1" w:tplc="69A425FE">
      <w:start w:val="1"/>
      <w:numFmt w:val="bullet"/>
      <w:lvlText w:val="◦"/>
      <w:lvlJc w:val="left"/>
      <w:pPr>
        <w:ind w:left="1008" w:hanging="288"/>
      </w:pPr>
    </w:lvl>
    <w:lvl w:ilvl="2" w:tplc="C4267468">
      <w:numFmt w:val="decimal"/>
      <w:lvlText w:val=""/>
      <w:lvlJc w:val="left"/>
    </w:lvl>
    <w:lvl w:ilvl="3" w:tplc="1F6AAF80">
      <w:numFmt w:val="decimal"/>
      <w:lvlText w:val=""/>
      <w:lvlJc w:val="left"/>
    </w:lvl>
    <w:lvl w:ilvl="4" w:tplc="6C380688">
      <w:numFmt w:val="decimal"/>
      <w:lvlText w:val=""/>
      <w:lvlJc w:val="left"/>
    </w:lvl>
    <w:lvl w:ilvl="5" w:tplc="CD1AE64E">
      <w:numFmt w:val="decimal"/>
      <w:lvlText w:val=""/>
      <w:lvlJc w:val="left"/>
    </w:lvl>
    <w:lvl w:ilvl="6" w:tplc="DC789FD6">
      <w:numFmt w:val="decimal"/>
      <w:lvlText w:val=""/>
      <w:lvlJc w:val="left"/>
    </w:lvl>
    <w:lvl w:ilvl="7" w:tplc="543ABE32">
      <w:numFmt w:val="decimal"/>
      <w:lvlText w:val=""/>
      <w:lvlJc w:val="left"/>
    </w:lvl>
    <w:lvl w:ilvl="8" w:tplc="3E4E8876">
      <w:numFmt w:val="decimal"/>
      <w:lvlText w:val=""/>
      <w:lvlJc w:val="left"/>
    </w:lvl>
  </w:abstractNum>
  <w:num w:numId="1" w16cid:durableId="1896046175">
    <w:abstractNumId w:val="0"/>
    <w:lvlOverride w:ilvl="0">
      <w:startOverride w:val="1"/>
    </w:lvlOverride>
  </w:num>
  <w:num w:numId="2" w16cid:durableId="19915227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13D"/>
    <w:rsid w:val="0022613D"/>
    <w:rsid w:val="00455F26"/>
    <w:rsid w:val="007D7E52"/>
    <w:rsid w:val="00E660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D9EA50B"/>
  <w15:docId w15:val="{380A10E0-4052-3142-A232-E75F5A55B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590</Words>
  <Characters>3364</Characters>
  <Application>Microsoft Office Word</Application>
  <DocSecurity>0</DocSecurity>
  <Lines>28</Lines>
  <Paragraphs>7</Paragraphs>
  <ScaleCrop>false</ScaleCrop>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Boddepalli Naveen</cp:lastModifiedBy>
  <cp:revision>2</cp:revision>
  <dcterms:created xsi:type="dcterms:W3CDTF">2026-08-27T16:58:00Z</dcterms:created>
  <dcterms:modified xsi:type="dcterms:W3CDTF">2026-08-27T16:58:00Z</dcterms:modified>
</cp:coreProperties>
</file>