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103.56958pt;margin-top:6.583943pt;width:52.75pt;height:52.75pt;mso-position-horizontal-relative:page;mso-position-vertical-relative:paragraph;z-index:15728640" coordorigin="2071,132" coordsize="1055,1055">
            <v:shape style="position:absolute;left:2078;top:139;width:1040;height:1040" coordorigin="2079,139" coordsize="1040,1040" path="m3118,659l3113,736,3096,809,3070,878,3035,942,2991,1000,2940,1051,2882,1095,2818,1130,2749,1157,2675,1173,2599,1179,2522,1173,2449,1157,2380,1130,2316,1095,2258,1051,2206,1000,2163,942,2127,878,2101,809,2085,736,2079,659,2085,582,2101,509,2127,440,2163,376,2206,318,2258,267,2316,223,2380,187,2449,161,2522,145,2599,139,2675,145,2749,161,2818,187,2882,223,2940,267,2991,318,3035,376,3070,440,3096,509,3113,582,3118,659e" filled="false" stroked="true" strokeweight=".749587pt" strokecolor="#2b98de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71;top:131;width:1055;height:1055" type="#_x0000_t202" filled="false" stroked="false">
              <v:textbox inset="0,0,0,0">
                <w:txbxContent>
                  <w:p>
                    <w:pPr>
                      <w:spacing w:before="238"/>
                      <w:ind w:left="18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sz w:val="50"/>
                      </w:rPr>
                      <w:t>DK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B98DE"/>
        </w:rPr>
        <w:t>Divya</w:t>
      </w:r>
      <w:r>
        <w:rPr>
          <w:color w:val="2B98DE"/>
          <w:spacing w:val="-2"/>
        </w:rPr>
        <w:t> </w:t>
      </w:r>
      <w:r>
        <w:rPr>
          <w:color w:val="2B98DE"/>
        </w:rPr>
        <w:t>Kannan</w:t>
      </w:r>
    </w:p>
    <w:p>
      <w:pPr>
        <w:pStyle w:val="BodyText"/>
        <w:tabs>
          <w:tab w:pos="5879" w:val="left" w:leader="none"/>
        </w:tabs>
        <w:spacing w:line="300" w:lineRule="auto" w:before="64"/>
        <w:ind w:left="2685" w:right="2653" w:firstLine="8"/>
      </w:pPr>
      <w:r>
        <w:rPr>
          <w:position w:val="-1"/>
        </w:rPr>
        <w:drawing>
          <wp:inline distT="0" distB="0" distL="0" distR="0">
            <wp:extent cx="117066" cy="15369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66" cy="1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9"/>
          <w:sz w:val="20"/>
        </w:rPr>
        <w:t> </w:t>
      </w:r>
      <w:r>
        <w:rPr>
          <w:color w:val="221F1F"/>
        </w:rPr>
        <w:t>Stockholm,</w:t>
      </w:r>
      <w:r>
        <w:rPr>
          <w:color w:val="221F1F"/>
          <w:spacing w:val="-8"/>
        </w:rPr>
        <w:t> </w:t>
      </w:r>
      <w:r>
        <w:rPr>
          <w:color w:val="221F1F"/>
        </w:rPr>
        <w:t>12655</w:t>
      </w:r>
      <w:r>
        <w:rPr>
          <w:color w:val="221F1F"/>
          <w:spacing w:val="-8"/>
        </w:rPr>
        <w:t> </w:t>
      </w:r>
      <w:r>
        <w:rPr>
          <w:color w:val="221F1F"/>
        </w:rPr>
        <w:t>Sweden</w:t>
        <w:tab/>
      </w:r>
      <w:r>
        <w:rPr>
          <w:color w:val="221F1F"/>
          <w:position w:val="-1"/>
        </w:rPr>
        <w:drawing>
          <wp:inline distT="0" distB="0" distL="0" distR="0">
            <wp:extent cx="135173" cy="13630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73" cy="1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1F1F"/>
          <w:position w:val="-1"/>
        </w:rPr>
      </w:r>
      <w:r>
        <w:rPr>
          <w:rFonts w:ascii="Times New Roman"/>
          <w:color w:val="221F1F"/>
        </w:rPr>
        <w:t> </w:t>
      </w:r>
      <w:r>
        <w:rPr>
          <w:rFonts w:ascii="Times New Roman"/>
          <w:color w:val="221F1F"/>
          <w:spacing w:val="-11"/>
        </w:rPr>
        <w:t> </w:t>
      </w:r>
      <w:r>
        <w:rPr>
          <w:color w:val="221F1F"/>
          <w:spacing w:val="-2"/>
        </w:rPr>
        <w:t>+46764425451</w:t>
      </w:r>
      <w:r>
        <w:rPr>
          <w:color w:val="221F1F"/>
          <w:spacing w:val="-2"/>
          <w:position w:val="-1"/>
        </w:rPr>
        <w:drawing>
          <wp:inline distT="0" distB="0" distL="0" distR="0">
            <wp:extent cx="119330" cy="11682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30" cy="1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1F1F"/>
          <w:spacing w:val="-2"/>
          <w:position w:val="-1"/>
        </w:rPr>
      </w:r>
      <w:r>
        <w:rPr>
          <w:color w:val="221F1F"/>
          <w:spacing w:val="-58"/>
        </w:rPr>
        <w:t> </w:t>
      </w:r>
      <w:hyperlink r:id="rId8">
        <w:r>
          <w:rPr>
            <w:color w:val="221F1F"/>
          </w:rPr>
          <w:t>divyakannan1990@gmail.com</w:t>
        </w:r>
      </w:hyperlink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620" w:bottom="280" w:left="1100" w:right="480"/>
        </w:sectPr>
      </w:pPr>
    </w:p>
    <w:p>
      <w:pPr>
        <w:pStyle w:val="Heading1"/>
        <w:ind w:right="38"/>
        <w:jc w:val="right"/>
      </w:pPr>
      <w:r>
        <w:rPr>
          <w:color w:val="2B98DE"/>
        </w:rPr>
        <w:t>PROFESSIONAL</w:t>
      </w:r>
    </w:p>
    <w:p>
      <w:pPr>
        <w:spacing w:before="64"/>
        <w:ind w:left="0" w:right="38" w:firstLine="0"/>
        <w:jc w:val="right"/>
        <w:rPr>
          <w:rFonts w:ascii="Arial"/>
          <w:b/>
          <w:sz w:val="24"/>
        </w:rPr>
      </w:pPr>
      <w:r>
        <w:rPr/>
        <w:pict>
          <v:shape style="position:absolute;margin-left:196.389877pt;margin-top:23.202065pt;width:4.05pt;height:4pt;mso-position-horizontal-relative:page;mso-position-vertical-relative:paragraph;z-index:15730176" coordorigin="3928,464" coordsize="81,80" path="m3968,544l3952,541,3940,532,3931,520,3928,504,3931,488,3940,476,3952,467,3968,464,3983,467,3996,476,4005,488,4008,504,4005,520,3996,532,3983,541,3968,544xe" filled="true" fillcolor="#221f1f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2B98DE"/>
          <w:sz w:val="24"/>
        </w:rPr>
        <w:t>SUMMARY</w:t>
      </w:r>
    </w:p>
    <w:p>
      <w:pPr>
        <w:pStyle w:val="BodyText"/>
        <w:spacing w:line="302" w:lineRule="auto" w:before="93"/>
        <w:ind w:left="106" w:right="561"/>
      </w:pPr>
      <w:r>
        <w:rPr/>
        <w:br w:type="column"/>
      </w:r>
      <w:r>
        <w:rPr>
          <w:color w:val="221F1F"/>
        </w:rPr>
        <w:t>Knowledgeable</w:t>
      </w:r>
      <w:r>
        <w:rPr>
          <w:color w:val="221F1F"/>
          <w:spacing w:val="-4"/>
        </w:rPr>
        <w:t> </w:t>
      </w:r>
      <w:r>
        <w:rPr>
          <w:color w:val="221F1F"/>
        </w:rPr>
        <w:t>about</w:t>
      </w:r>
      <w:r>
        <w:rPr>
          <w:color w:val="221F1F"/>
          <w:spacing w:val="-4"/>
        </w:rPr>
        <w:t> </w:t>
      </w:r>
      <w:r>
        <w:rPr>
          <w:color w:val="221F1F"/>
        </w:rPr>
        <w:t>processing</w:t>
      </w:r>
      <w:r>
        <w:rPr>
          <w:color w:val="221F1F"/>
          <w:spacing w:val="-3"/>
        </w:rPr>
        <w:t> </w:t>
      </w:r>
      <w:r>
        <w:rPr>
          <w:color w:val="221F1F"/>
        </w:rPr>
        <w:t>payments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handling</w:t>
      </w:r>
      <w:r>
        <w:rPr>
          <w:color w:val="221F1F"/>
          <w:spacing w:val="-3"/>
        </w:rPr>
        <w:t> </w:t>
      </w:r>
      <w:r>
        <w:rPr>
          <w:color w:val="221F1F"/>
        </w:rPr>
        <w:t>customer</w:t>
      </w:r>
      <w:r>
        <w:rPr>
          <w:color w:val="221F1F"/>
          <w:spacing w:val="-58"/>
        </w:rPr>
        <w:t> </w:t>
      </w:r>
      <w:r>
        <w:rPr>
          <w:color w:val="221F1F"/>
        </w:rPr>
        <w:t>queries.</w:t>
      </w:r>
      <w:r>
        <w:rPr>
          <w:color w:val="221F1F"/>
          <w:spacing w:val="-4"/>
        </w:rPr>
        <w:t> </w:t>
      </w:r>
      <w:r>
        <w:rPr>
          <w:color w:val="221F1F"/>
        </w:rPr>
        <w:t>Team-oriented,</w:t>
      </w:r>
      <w:r>
        <w:rPr>
          <w:color w:val="221F1F"/>
          <w:spacing w:val="-3"/>
        </w:rPr>
        <w:t> </w:t>
      </w:r>
      <w:r>
        <w:rPr>
          <w:color w:val="221F1F"/>
        </w:rPr>
        <w:t>dependable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3"/>
        </w:rPr>
        <w:t> </w:t>
      </w:r>
      <w:r>
        <w:rPr>
          <w:color w:val="221F1F"/>
        </w:rPr>
        <w:t>performance-driven.</w:t>
      </w:r>
    </w:p>
    <w:p>
      <w:pPr>
        <w:pStyle w:val="BodyText"/>
        <w:spacing w:line="302" w:lineRule="auto"/>
        <w:ind w:left="106" w:right="220"/>
      </w:pPr>
      <w:r>
        <w:rPr/>
        <w:pict>
          <v:shape style="position:absolute;margin-left:196.389877pt;margin-top:-26.812624pt;width:4.05pt;height:4.05pt;mso-position-horizontal-relative:page;mso-position-vertical-relative:paragraph;z-index:15729664" coordorigin="3928,-536" coordsize="81,81" path="m3968,-456l3952,-459,3940,-468,3931,-481,3928,-496,3931,-512,3940,-525,3952,-533,3968,-536,3983,-533,3996,-525,4005,-512,4008,-496,4005,-481,3996,-468,3983,-459,3968,-456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Highly</w:t>
      </w:r>
      <w:r>
        <w:rPr>
          <w:color w:val="221F1F"/>
          <w:spacing w:val="-3"/>
        </w:rPr>
        <w:t> </w:t>
      </w:r>
      <w:r>
        <w:rPr>
          <w:color w:val="221F1F"/>
        </w:rPr>
        <w:t>skilled</w:t>
      </w:r>
      <w:r>
        <w:rPr>
          <w:color w:val="221F1F"/>
          <w:spacing w:val="-2"/>
        </w:rPr>
        <w:t> </w:t>
      </w:r>
      <w:r>
        <w:rPr>
          <w:color w:val="221F1F"/>
        </w:rPr>
        <w:t>in</w:t>
      </w:r>
      <w:r>
        <w:rPr>
          <w:color w:val="221F1F"/>
          <w:spacing w:val="-2"/>
        </w:rPr>
        <w:t> </w:t>
      </w:r>
      <w:r>
        <w:rPr>
          <w:color w:val="221F1F"/>
        </w:rPr>
        <w:t>training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leadership</w:t>
      </w:r>
      <w:r>
        <w:rPr>
          <w:color w:val="221F1F"/>
          <w:spacing w:val="-3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team</w:t>
      </w:r>
      <w:r>
        <w:rPr>
          <w:color w:val="221F1F"/>
          <w:spacing w:val="-2"/>
        </w:rPr>
        <w:t> </w:t>
      </w:r>
      <w:r>
        <w:rPr>
          <w:color w:val="221F1F"/>
        </w:rPr>
        <w:t>members</w:t>
      </w:r>
      <w:r>
        <w:rPr>
          <w:color w:val="221F1F"/>
          <w:spacing w:val="-2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accurately</w:t>
      </w:r>
      <w:r>
        <w:rPr>
          <w:color w:val="221F1F"/>
          <w:spacing w:val="-59"/>
        </w:rPr>
        <w:t> </w:t>
      </w:r>
      <w:r>
        <w:rPr>
          <w:color w:val="221F1F"/>
        </w:rPr>
        <w:t>process payments using checks and cash. Detailed manager of</w:t>
      </w:r>
      <w:r>
        <w:rPr>
          <w:color w:val="221F1F"/>
          <w:spacing w:val="1"/>
        </w:rPr>
        <w:t> </w:t>
      </w:r>
      <w:r>
        <w:rPr>
          <w:color w:val="221F1F"/>
        </w:rPr>
        <w:t>accounting processes with clarity and deliberation despite heavy</w:t>
      </w:r>
      <w:r>
        <w:rPr>
          <w:color w:val="221F1F"/>
          <w:spacing w:val="1"/>
        </w:rPr>
        <w:t> </w:t>
      </w:r>
      <w:r>
        <w:rPr>
          <w:color w:val="221F1F"/>
        </w:rPr>
        <w:t>workloads.</w:t>
      </w:r>
    </w:p>
    <w:p>
      <w:pPr>
        <w:pStyle w:val="BodyText"/>
        <w:spacing w:before="5"/>
        <w:ind w:left="106"/>
      </w:pPr>
      <w:r>
        <w:rPr/>
        <w:pict>
          <v:shape style="position:absolute;margin-left:196.389877pt;margin-top:5.320767pt;width:4.05pt;height:4pt;mso-position-horizontal-relative:page;mso-position-vertical-relative:paragraph;z-index:15730688" coordorigin="3928,106" coordsize="81,80" path="m3968,186l3952,183,3940,175,3931,162,3928,146,3931,131,3940,118,3952,110,3968,106,3983,110,3996,118,4005,131,4008,146,4005,162,3996,175,3983,183,3968,186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Detail-oriented</w:t>
      </w:r>
      <w:r>
        <w:rPr>
          <w:color w:val="221F1F"/>
          <w:spacing w:val="-5"/>
        </w:rPr>
        <w:t> </w:t>
      </w:r>
      <w:r>
        <w:rPr>
          <w:color w:val="221F1F"/>
        </w:rPr>
        <w:t>worker</w:t>
      </w:r>
      <w:r>
        <w:rPr>
          <w:color w:val="221F1F"/>
          <w:spacing w:val="-5"/>
        </w:rPr>
        <w:t> </w:t>
      </w:r>
      <w:r>
        <w:rPr>
          <w:color w:val="221F1F"/>
        </w:rPr>
        <w:t>with</w:t>
      </w:r>
      <w:r>
        <w:rPr>
          <w:color w:val="221F1F"/>
          <w:spacing w:val="-4"/>
        </w:rPr>
        <w:t> </w:t>
      </w:r>
      <w:r>
        <w:rPr>
          <w:color w:val="221F1F"/>
        </w:rPr>
        <w:t>reliability.</w:t>
      </w:r>
    </w:p>
    <w:p>
      <w:pPr>
        <w:pStyle w:val="BodyText"/>
        <w:spacing w:line="302" w:lineRule="auto" w:before="66"/>
        <w:ind w:left="106" w:right="468"/>
      </w:pPr>
      <w:r>
        <w:rPr/>
        <w:pict>
          <v:shape style="position:absolute;margin-left:196.389877pt;margin-top:8.371751pt;width:4.05pt;height:4pt;mso-position-horizontal-relative:page;mso-position-vertical-relative:paragraph;z-index:15731200" coordorigin="3928,167" coordsize="81,80" path="m3968,247l3952,244,3940,236,3931,223,3928,207,3931,192,3940,179,3952,171,3968,167,3983,171,3996,179,4005,192,4008,207,4005,223,3996,236,3983,244,3968,247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Hardworking and passionate job seeker with strong organizational</w:t>
      </w:r>
      <w:r>
        <w:rPr>
          <w:color w:val="221F1F"/>
          <w:spacing w:val="1"/>
        </w:rPr>
        <w:t> </w:t>
      </w:r>
      <w:r>
        <w:rPr>
          <w:color w:val="221F1F"/>
        </w:rPr>
        <w:t>skills</w:t>
      </w:r>
      <w:r>
        <w:rPr>
          <w:color w:val="221F1F"/>
          <w:spacing w:val="-2"/>
        </w:rPr>
        <w:t> </w:t>
      </w:r>
      <w:r>
        <w:rPr>
          <w:color w:val="221F1F"/>
        </w:rPr>
        <w:t>eager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3"/>
        </w:rPr>
        <w:t> </w:t>
      </w:r>
      <w:r>
        <w:rPr>
          <w:color w:val="221F1F"/>
        </w:rPr>
        <w:t>secure</w:t>
      </w:r>
      <w:r>
        <w:rPr>
          <w:color w:val="221F1F"/>
          <w:spacing w:val="-3"/>
        </w:rPr>
        <w:t> </w:t>
      </w:r>
      <w:r>
        <w:rPr>
          <w:color w:val="221F1F"/>
        </w:rPr>
        <w:t>entry-level</w:t>
      </w:r>
      <w:r>
        <w:rPr>
          <w:color w:val="221F1F"/>
          <w:spacing w:val="-3"/>
        </w:rPr>
        <w:t> </w:t>
      </w:r>
      <w:r>
        <w:rPr>
          <w:color w:val="221F1F"/>
        </w:rPr>
        <w:t>Audit</w:t>
      </w:r>
      <w:r>
        <w:rPr>
          <w:color w:val="221F1F"/>
          <w:spacing w:val="-3"/>
        </w:rPr>
        <w:t> </w:t>
      </w:r>
      <w:r>
        <w:rPr>
          <w:color w:val="221F1F"/>
        </w:rPr>
        <w:t>Consultant</w:t>
      </w:r>
      <w:r>
        <w:rPr>
          <w:color w:val="221F1F"/>
          <w:spacing w:val="-3"/>
        </w:rPr>
        <w:t> </w:t>
      </w:r>
      <w:r>
        <w:rPr>
          <w:color w:val="221F1F"/>
        </w:rPr>
        <w:t>position.</w:t>
      </w:r>
      <w:r>
        <w:rPr>
          <w:color w:val="221F1F"/>
          <w:spacing w:val="-3"/>
        </w:rPr>
        <w:t> </w:t>
      </w:r>
      <w:r>
        <w:rPr>
          <w:color w:val="221F1F"/>
        </w:rPr>
        <w:t>Ready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58"/>
        </w:rPr>
        <w:t> </w:t>
      </w:r>
      <w:r>
        <w:rPr>
          <w:color w:val="221F1F"/>
        </w:rPr>
        <w:t>help</w:t>
      </w:r>
      <w:r>
        <w:rPr>
          <w:color w:val="221F1F"/>
          <w:spacing w:val="-2"/>
        </w:rPr>
        <w:t> </w:t>
      </w:r>
      <w:r>
        <w:rPr>
          <w:color w:val="221F1F"/>
        </w:rPr>
        <w:t>team</w:t>
      </w:r>
      <w:r>
        <w:rPr>
          <w:color w:val="221F1F"/>
          <w:spacing w:val="-1"/>
        </w:rPr>
        <w:t> </w:t>
      </w:r>
      <w:r>
        <w:rPr>
          <w:color w:val="221F1F"/>
        </w:rPr>
        <w:t>achieve</w:t>
      </w:r>
      <w:r>
        <w:rPr>
          <w:color w:val="221F1F"/>
          <w:spacing w:val="-1"/>
        </w:rPr>
        <w:t> </w:t>
      </w:r>
      <w:r>
        <w:rPr>
          <w:color w:val="221F1F"/>
        </w:rPr>
        <w:t>company</w:t>
      </w:r>
      <w:r>
        <w:rPr>
          <w:color w:val="221F1F"/>
          <w:spacing w:val="-1"/>
        </w:rPr>
        <w:t> </w:t>
      </w:r>
      <w:r>
        <w:rPr>
          <w:color w:val="221F1F"/>
        </w:rPr>
        <w:t>goals.</w:t>
      </w:r>
    </w:p>
    <w:p>
      <w:pPr>
        <w:spacing w:after="0" w:line="302" w:lineRule="auto"/>
        <w:sectPr>
          <w:type w:val="continuous"/>
          <w:pgSz w:w="11900" w:h="16840"/>
          <w:pgMar w:top="620" w:bottom="280" w:left="1100" w:right="480"/>
          <w:cols w:num="2" w:equalWidth="0">
            <w:col w:w="2039" w:space="1072"/>
            <w:col w:w="7209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620" w:bottom="280" w:left="1100" w:right="480"/>
        </w:sectPr>
      </w:pPr>
    </w:p>
    <w:p>
      <w:pPr>
        <w:pStyle w:val="Heading1"/>
        <w:ind w:left="1145"/>
      </w:pPr>
      <w:r>
        <w:rPr>
          <w:color w:val="2B98DE"/>
        </w:rPr>
        <w:t>SKILLS</w:t>
      </w:r>
    </w:p>
    <w:p>
      <w:pPr>
        <w:pStyle w:val="BodyText"/>
        <w:spacing w:line="302" w:lineRule="auto" w:before="93"/>
        <w:ind w:left="1145" w:right="972"/>
      </w:pPr>
      <w:r>
        <w:rPr/>
        <w:br w:type="column"/>
      </w:r>
      <w:r>
        <w:rPr>
          <w:color w:val="221F1F"/>
        </w:rPr>
        <w:t>Active Listening</w:t>
      </w:r>
      <w:r>
        <w:rPr>
          <w:color w:val="221F1F"/>
          <w:spacing w:val="-59"/>
        </w:rPr>
        <w:t> </w:t>
      </w:r>
      <w:r>
        <w:rPr>
          <w:color w:val="221F1F"/>
        </w:rPr>
        <w:t>Staff</w:t>
      </w:r>
      <w:r>
        <w:rPr>
          <w:color w:val="221F1F"/>
          <w:spacing w:val="-6"/>
        </w:rPr>
        <w:t> </w:t>
      </w:r>
      <w:r>
        <w:rPr>
          <w:color w:val="221F1F"/>
        </w:rPr>
        <w:t>Training</w:t>
      </w:r>
    </w:p>
    <w:p>
      <w:pPr>
        <w:pStyle w:val="BodyText"/>
        <w:spacing w:line="302" w:lineRule="auto"/>
        <w:ind w:left="1145" w:right="434"/>
      </w:pPr>
      <w:r>
        <w:rPr/>
        <w:pict>
          <v:group style="position:absolute;margin-left:164.90921pt;margin-top:-213.960571pt;width:11pt;height:672.3pt;mso-position-horizontal-relative:page;mso-position-vertical-relative:paragraph;z-index:15729152" coordorigin="3298,-4279" coordsize="220,13446">
            <v:rect style="position:absolute;left:3398;top:-4280;width:21;height:13446" filled="true" fillcolor="#979797" stroked="false">
              <v:fill type="solid"/>
            </v:rect>
            <v:shape style="position:absolute;left:3298;top:-4280;width:220;height:220" type="#_x0000_t75" stroked="false">
              <v:imagedata r:id="rId9" o:title=""/>
            </v:shape>
            <v:shape style="position:absolute;left:3298;top:-582;width:220;height:220" type="#_x0000_t75" stroked="false">
              <v:imagedata r:id="rId10" o:title=""/>
            </v:shape>
            <v:shape style="position:absolute;left:3298;top:1837;width:220;height:220" type="#_x0000_t75" stroked="false">
              <v:imagedata r:id="rId11" o:title=""/>
            </v:shape>
            <w10:wrap type="none"/>
          </v:group>
        </w:pict>
      </w:r>
      <w:r>
        <w:rPr/>
        <w:pict>
          <v:shape style="position:absolute;margin-left:196.389877pt;margin-top:-26.814615pt;width:4.05pt;height:4.05pt;mso-position-horizontal-relative:page;mso-position-vertical-relative:paragraph;z-index:15731712" coordorigin="3928,-536" coordsize="81,81" path="m3968,-456l3952,-459,3940,-468,3931,-481,3928,-496,3931,-512,3940,-525,3952,-533,3968,-536,3983,-533,3996,-525,4005,-512,4008,-496,4005,-481,3996,-468,3983,-459,3968,-456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-10.822421pt;width:4.05pt;height:4.05pt;mso-position-horizontal-relative:page;mso-position-vertical-relative:paragraph;z-index:15732224" coordorigin="3928,-216" coordsize="81,81" path="m3968,-136l3952,-140,3940,-148,3931,-161,3928,-176,3931,-192,3940,-205,3952,-213,3968,-216,3983,-213,3996,-205,4005,-192,4008,-176,4005,-161,3996,-148,3983,-140,3968,-136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5.170774pt;width:4.05pt;height:4pt;mso-position-horizontal-relative:page;mso-position-vertical-relative:paragraph;z-index:15732736" coordorigin="3928,103" coordsize="81,80" path="m3968,183l3952,180,3940,172,3931,159,3928,143,3931,128,3940,115,3952,107,3968,103,3983,107,3996,115,4005,128,4008,143,4005,159,3996,172,3983,180,3968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21.16297pt;width:4.05pt;height:4pt;mso-position-horizontal-relative:page;mso-position-vertical-relative:paragraph;z-index:15733248" coordorigin="3928,423" coordsize="81,80" path="m3968,503l3952,500,3940,491,3931,479,3928,463,3931,448,3940,435,3952,426,3968,423,3983,426,3996,435,4005,448,4008,463,4005,479,3996,491,3983,500,3968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Process Optimization</w:t>
      </w:r>
      <w:r>
        <w:rPr>
          <w:color w:val="221F1F"/>
          <w:spacing w:val="-60"/>
        </w:rPr>
        <w:t> </w:t>
      </w:r>
      <w:r>
        <w:rPr>
          <w:color w:val="221F1F"/>
        </w:rPr>
        <w:t>Coordination</w:t>
      </w:r>
    </w:p>
    <w:p>
      <w:pPr>
        <w:pStyle w:val="BodyText"/>
        <w:spacing w:line="302" w:lineRule="auto"/>
        <w:ind w:left="1145" w:right="36"/>
      </w:pPr>
      <w:r>
        <w:rPr/>
        <w:pict>
          <v:shape style="position:absolute;margin-left:196.389877pt;margin-top:5.172772pt;width:4.05pt;height:4pt;mso-position-horizontal-relative:page;mso-position-vertical-relative:paragraph;z-index:15733760" coordorigin="3928,103" coordsize="81,80" path="m3968,183l3952,180,3940,172,3931,159,3928,143,3931,128,3940,115,3952,107,3968,103,3983,107,3996,115,4005,128,4008,143,4005,159,3996,172,3983,180,3968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21.158972pt;width:4.05pt;height:4.05pt;mso-position-horizontal-relative:page;mso-position-vertical-relative:paragraph;z-index:15734272" coordorigin="3928,423" coordsize="81,81" path="m3968,503l3952,500,3940,491,3931,479,3928,463,3931,448,3940,435,3952,426,3968,423,3983,426,3996,435,4005,448,4008,463,4005,479,3996,491,3983,500,3968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Forecasting</w:t>
      </w:r>
      <w:r>
        <w:rPr>
          <w:color w:val="221F1F"/>
          <w:spacing w:val="-9"/>
        </w:rPr>
        <w:t> </w:t>
      </w:r>
      <w:r>
        <w:rPr>
          <w:color w:val="221F1F"/>
        </w:rPr>
        <w:t>and</w:t>
      </w:r>
      <w:r>
        <w:rPr>
          <w:color w:val="221F1F"/>
          <w:spacing w:val="-9"/>
        </w:rPr>
        <w:t> </w:t>
      </w:r>
      <w:r>
        <w:rPr>
          <w:color w:val="221F1F"/>
        </w:rPr>
        <w:t>Planning</w:t>
      </w:r>
      <w:r>
        <w:rPr>
          <w:color w:val="221F1F"/>
          <w:spacing w:val="-58"/>
        </w:rPr>
        <w:t> </w:t>
      </w:r>
      <w:r>
        <w:rPr>
          <w:color w:val="221F1F"/>
        </w:rPr>
        <w:t>Learning</w:t>
      </w:r>
      <w:r>
        <w:rPr>
          <w:color w:val="221F1F"/>
          <w:spacing w:val="-2"/>
        </w:rPr>
        <w:t> </w:t>
      </w:r>
      <w:r>
        <w:rPr>
          <w:color w:val="221F1F"/>
        </w:rPr>
        <w:t>Strategies</w:t>
      </w:r>
    </w:p>
    <w:p>
      <w:pPr>
        <w:pStyle w:val="BodyText"/>
        <w:spacing w:line="302" w:lineRule="auto" w:before="93"/>
        <w:ind w:left="1145" w:right="735"/>
      </w:pPr>
      <w:r>
        <w:rPr/>
        <w:br w:type="column"/>
      </w:r>
      <w:r>
        <w:rPr>
          <w:color w:val="221F1F"/>
        </w:rPr>
        <w:t>Evaluating</w:t>
      </w:r>
      <w:r>
        <w:rPr>
          <w:color w:val="221F1F"/>
          <w:spacing w:val="-7"/>
        </w:rPr>
        <w:t> </w:t>
      </w:r>
      <w:r>
        <w:rPr>
          <w:color w:val="221F1F"/>
        </w:rPr>
        <w:t>Open</w:t>
      </w:r>
      <w:r>
        <w:rPr>
          <w:color w:val="221F1F"/>
          <w:spacing w:val="-6"/>
        </w:rPr>
        <w:t> </w:t>
      </w:r>
      <w:r>
        <w:rPr>
          <w:color w:val="221F1F"/>
        </w:rPr>
        <w:t>Accounts</w:t>
      </w:r>
      <w:r>
        <w:rPr>
          <w:color w:val="221F1F"/>
          <w:spacing w:val="-58"/>
        </w:rPr>
        <w:t> </w:t>
      </w:r>
      <w:r>
        <w:rPr>
          <w:color w:val="221F1F"/>
        </w:rPr>
        <w:t>Process</w:t>
      </w:r>
      <w:r>
        <w:rPr>
          <w:color w:val="221F1F"/>
          <w:spacing w:val="-3"/>
        </w:rPr>
        <w:t> </w:t>
      </w:r>
      <w:r>
        <w:rPr>
          <w:color w:val="221F1F"/>
        </w:rPr>
        <w:t>Improvement</w:t>
      </w:r>
    </w:p>
    <w:p>
      <w:pPr>
        <w:pStyle w:val="BodyText"/>
        <w:spacing w:line="302" w:lineRule="auto"/>
        <w:ind w:left="1145" w:right="522"/>
      </w:pPr>
      <w:r>
        <w:rPr/>
        <w:pict>
          <v:shape style="position:absolute;margin-left:384.789154pt;margin-top:-26.814615pt;width:4pt;height:4.05pt;mso-position-horizontal-relative:page;mso-position-vertical-relative:paragraph;z-index:15734784" coordorigin="7696,-536" coordsize="80,81" path="m7736,-456l7720,-459,7708,-468,7699,-481,7696,-496,7699,-512,7708,-525,7720,-533,7736,-536,7751,-533,7764,-525,7773,-512,7776,-496,7773,-481,7764,-468,7751,-459,7736,-456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789154pt;margin-top:-10.822421pt;width:4pt;height:4.05pt;mso-position-horizontal-relative:page;mso-position-vertical-relative:paragraph;z-index:15735296" coordorigin="7696,-216" coordsize="80,81" path="m7736,-136l7720,-140,7708,-148,7699,-161,7696,-176,7699,-192,7708,-205,7720,-213,7736,-216,7751,-213,7764,-205,7773,-192,7776,-176,7773,-161,7764,-148,7751,-140,7736,-136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789154pt;margin-top:5.170774pt;width:4pt;height:4pt;mso-position-horizontal-relative:page;mso-position-vertical-relative:paragraph;z-index:15735808" coordorigin="7696,103" coordsize="80,80" path="m7736,183l7720,180,7708,172,7699,159,7696,143,7699,128,7708,115,7720,107,7736,103,7751,107,7764,115,7773,128,7776,143,7773,159,7764,172,7751,180,7736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789154pt;margin-top:21.16297pt;width:4pt;height:4pt;mso-position-horizontal-relative:page;mso-position-vertical-relative:paragraph;z-index:15736320" coordorigin="7696,423" coordsize="80,80" path="m7736,503l7720,500,7708,491,7699,479,7696,463,7699,448,7708,435,7720,426,7736,423,7751,426,7764,435,7773,448,7776,463,7773,479,7764,491,7751,500,7736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Data</w:t>
      </w:r>
      <w:r>
        <w:rPr>
          <w:color w:val="221F1F"/>
          <w:spacing w:val="-7"/>
        </w:rPr>
        <w:t> </w:t>
      </w:r>
      <w:r>
        <w:rPr>
          <w:color w:val="221F1F"/>
        </w:rPr>
        <w:t>Entry</w:t>
      </w:r>
      <w:r>
        <w:rPr>
          <w:color w:val="221F1F"/>
          <w:spacing w:val="-7"/>
        </w:rPr>
        <w:t> </w:t>
      </w:r>
      <w:r>
        <w:rPr>
          <w:color w:val="221F1F"/>
        </w:rPr>
        <w:t>and</w:t>
      </w:r>
      <w:r>
        <w:rPr>
          <w:color w:val="221F1F"/>
          <w:spacing w:val="-6"/>
        </w:rPr>
        <w:t> </w:t>
      </w:r>
      <w:r>
        <w:rPr>
          <w:color w:val="221F1F"/>
        </w:rPr>
        <w:t>Management</w:t>
      </w:r>
      <w:r>
        <w:rPr>
          <w:color w:val="221F1F"/>
          <w:spacing w:val="-58"/>
        </w:rPr>
        <w:t> </w:t>
      </w:r>
      <w:r>
        <w:rPr>
          <w:color w:val="221F1F"/>
        </w:rPr>
        <w:t>Payments</w:t>
      </w:r>
      <w:r>
        <w:rPr>
          <w:color w:val="221F1F"/>
          <w:spacing w:val="-1"/>
        </w:rPr>
        <w:t> </w:t>
      </w:r>
      <w:r>
        <w:rPr>
          <w:color w:val="221F1F"/>
        </w:rPr>
        <w:t>Posting</w:t>
      </w:r>
    </w:p>
    <w:p>
      <w:pPr>
        <w:pStyle w:val="BodyText"/>
        <w:spacing w:line="302" w:lineRule="auto"/>
        <w:ind w:left="1145" w:right="754"/>
      </w:pPr>
      <w:r>
        <w:rPr/>
        <w:pict>
          <v:shape style="position:absolute;margin-left:384.789154pt;margin-top:5.172772pt;width:4pt;height:4pt;mso-position-horizontal-relative:page;mso-position-vertical-relative:paragraph;z-index:15736832" coordorigin="7696,103" coordsize="80,80" path="m7736,183l7720,180,7708,172,7699,159,7696,143,7699,128,7708,115,7720,107,7736,103,7751,107,7764,115,7773,128,7776,143,7773,159,7764,172,7751,180,7736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4.789154pt;margin-top:21.158972pt;width:4pt;height:4.05pt;mso-position-horizontal-relative:page;mso-position-vertical-relative:paragraph;z-index:15737344" coordorigin="7696,423" coordsize="80,81" path="m7736,503l7720,500,7708,491,7699,479,7696,463,7699,448,7708,435,7720,426,7736,423,7751,426,7764,435,7773,448,7776,463,7773,479,7764,491,7751,500,7736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Customer</w:t>
      </w:r>
      <w:r>
        <w:rPr>
          <w:color w:val="221F1F"/>
          <w:spacing w:val="-10"/>
        </w:rPr>
        <w:t> </w:t>
      </w:r>
      <w:r>
        <w:rPr>
          <w:color w:val="221F1F"/>
        </w:rPr>
        <w:t>Service</w:t>
      </w:r>
      <w:r>
        <w:rPr>
          <w:color w:val="221F1F"/>
          <w:spacing w:val="-9"/>
        </w:rPr>
        <w:t> </w:t>
      </w:r>
      <w:r>
        <w:rPr>
          <w:color w:val="221F1F"/>
        </w:rPr>
        <w:t>Support</w:t>
      </w:r>
      <w:r>
        <w:rPr>
          <w:color w:val="221F1F"/>
          <w:spacing w:val="-59"/>
        </w:rPr>
        <w:t> </w:t>
      </w:r>
      <w:r>
        <w:rPr>
          <w:color w:val="221F1F"/>
        </w:rPr>
        <w:t>Active</w:t>
      </w:r>
      <w:r>
        <w:rPr>
          <w:color w:val="221F1F"/>
          <w:spacing w:val="-2"/>
        </w:rPr>
        <w:t> </w:t>
      </w:r>
      <w:r>
        <w:rPr>
          <w:color w:val="221F1F"/>
        </w:rPr>
        <w:t>Learning</w:t>
      </w:r>
    </w:p>
    <w:p>
      <w:pPr>
        <w:spacing w:after="0" w:line="302" w:lineRule="auto"/>
        <w:sectPr>
          <w:type w:val="continuous"/>
          <w:pgSz w:w="11900" w:h="16840"/>
          <w:pgMar w:top="620" w:bottom="280" w:left="1100" w:right="480"/>
          <w:cols w:num="3" w:equalWidth="0">
            <w:col w:w="1999" w:space="73"/>
            <w:col w:w="3678" w:space="90"/>
            <w:col w:w="4480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620" w:bottom="280" w:left="1100" w:right="48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0"/>
        <w:ind w:left="119"/>
      </w:pPr>
      <w:r>
        <w:rPr>
          <w:color w:val="2B98DE"/>
        </w:rPr>
        <w:t>WORK</w:t>
      </w:r>
      <w:r>
        <w:rPr>
          <w:color w:val="2B98DE"/>
          <w:spacing w:val="-13"/>
        </w:rPr>
        <w:t> </w:t>
      </w:r>
      <w:r>
        <w:rPr>
          <w:color w:val="2B98DE"/>
        </w:rPr>
        <w:t>HISTORY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1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B98DE"/>
          <w:sz w:val="22"/>
        </w:rPr>
        <w:t>BUSINESS</w:t>
      </w:r>
      <w:r>
        <w:rPr>
          <w:rFonts w:ascii="Arial"/>
          <w:b/>
          <w:color w:val="2B98DE"/>
          <w:spacing w:val="-14"/>
          <w:sz w:val="22"/>
        </w:rPr>
        <w:t> </w:t>
      </w:r>
      <w:r>
        <w:rPr>
          <w:rFonts w:ascii="Arial"/>
          <w:b/>
          <w:color w:val="2B98DE"/>
          <w:sz w:val="22"/>
        </w:rPr>
        <w:t>ANALYST</w:t>
      </w:r>
    </w:p>
    <w:p>
      <w:pPr>
        <w:spacing w:before="166"/>
        <w:ind w:left="11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21F1F"/>
          <w:sz w:val="22"/>
        </w:rPr>
        <w:t>Natwest</w:t>
      </w:r>
      <w:r>
        <w:rPr>
          <w:rFonts w:ascii="Arial"/>
          <w:b/>
          <w:color w:val="221F1F"/>
          <w:spacing w:val="-1"/>
          <w:sz w:val="22"/>
        </w:rPr>
        <w:t> </w:t>
      </w:r>
      <w:r>
        <w:rPr>
          <w:rFonts w:ascii="Arial"/>
          <w:b/>
          <w:color w:val="221F1F"/>
          <w:sz w:val="22"/>
        </w:rPr>
        <w:t>|</w:t>
      </w:r>
      <w:r>
        <w:rPr>
          <w:rFonts w:ascii="Arial"/>
          <w:b/>
          <w:color w:val="221F1F"/>
          <w:spacing w:val="-1"/>
          <w:sz w:val="22"/>
        </w:rPr>
        <w:t> </w:t>
      </w:r>
      <w:r>
        <w:rPr>
          <w:rFonts w:ascii="Arial"/>
          <w:b/>
          <w:color w:val="221F1F"/>
          <w:sz w:val="22"/>
        </w:rPr>
        <w:t>Chennai</w:t>
      </w:r>
    </w:p>
    <w:p>
      <w:pPr>
        <w:pStyle w:val="BodyText"/>
        <w:spacing w:before="7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1"/>
        <w:ind w:left="119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221F1F"/>
          <w:sz w:val="22"/>
        </w:rPr>
        <w:t>06/2013</w:t>
      </w:r>
      <w:r>
        <w:rPr>
          <w:rFonts w:ascii="Arial"/>
          <w:i/>
          <w:color w:val="221F1F"/>
          <w:spacing w:val="-7"/>
          <w:sz w:val="22"/>
        </w:rPr>
        <w:t> </w:t>
      </w:r>
      <w:r>
        <w:rPr>
          <w:rFonts w:ascii="Arial"/>
          <w:i/>
          <w:color w:val="221F1F"/>
          <w:sz w:val="22"/>
        </w:rPr>
        <w:t>to</w:t>
      </w:r>
      <w:r>
        <w:rPr>
          <w:rFonts w:ascii="Arial"/>
          <w:i/>
          <w:color w:val="221F1F"/>
          <w:spacing w:val="-7"/>
          <w:sz w:val="22"/>
        </w:rPr>
        <w:t> </w:t>
      </w:r>
      <w:r>
        <w:rPr>
          <w:rFonts w:ascii="Arial"/>
          <w:i/>
          <w:color w:val="221F1F"/>
          <w:sz w:val="22"/>
        </w:rPr>
        <w:t>11/2021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00" w:h="16840"/>
          <w:pgMar w:top="620" w:bottom="280" w:left="1100" w:right="480"/>
          <w:cols w:num="3" w:equalWidth="0">
            <w:col w:w="2039" w:space="460"/>
            <w:col w:w="2364" w:space="3295"/>
            <w:col w:w="2162"/>
          </w:cols>
        </w:sectPr>
      </w:pPr>
    </w:p>
    <w:p>
      <w:pPr>
        <w:pStyle w:val="BodyText"/>
        <w:spacing w:line="302" w:lineRule="auto" w:before="167"/>
        <w:ind w:left="3217" w:right="250"/>
      </w:pPr>
      <w:r>
        <w:rPr/>
        <w:pict>
          <v:shape style="position:absolute;margin-left:196.389877pt;margin-top:13.418772pt;width:4.05pt;height:4.05pt;mso-position-horizontal-relative:page;mso-position-vertical-relative:paragraph;z-index:15737856" coordorigin="3928,268" coordsize="81,81" path="m3968,348l3952,345,3940,337,3931,324,3928,308,3931,293,3940,280,3952,272,3968,268,3983,272,3996,280,4005,293,4008,308,4005,324,3996,337,3983,345,3968,348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Prepared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3"/>
        </w:rPr>
        <w:t> </w:t>
      </w:r>
      <w:r>
        <w:rPr>
          <w:color w:val="221F1F"/>
        </w:rPr>
        <w:t>mailed</w:t>
      </w:r>
      <w:r>
        <w:rPr>
          <w:color w:val="221F1F"/>
          <w:spacing w:val="-4"/>
        </w:rPr>
        <w:t> </w:t>
      </w:r>
      <w:r>
        <w:rPr>
          <w:color w:val="221F1F"/>
        </w:rPr>
        <w:t>invoices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customers,</w:t>
      </w:r>
      <w:r>
        <w:rPr>
          <w:color w:val="221F1F"/>
          <w:spacing w:val="-3"/>
        </w:rPr>
        <w:t> </w:t>
      </w:r>
      <w:r>
        <w:rPr>
          <w:color w:val="221F1F"/>
        </w:rPr>
        <w:t>processed</w:t>
      </w:r>
      <w:r>
        <w:rPr>
          <w:color w:val="221F1F"/>
          <w:spacing w:val="-4"/>
        </w:rPr>
        <w:t> </w:t>
      </w:r>
      <w:r>
        <w:rPr>
          <w:color w:val="221F1F"/>
        </w:rPr>
        <w:t>payments,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documented</w:t>
      </w:r>
      <w:r>
        <w:rPr>
          <w:color w:val="221F1F"/>
          <w:spacing w:val="-2"/>
        </w:rPr>
        <w:t> </w:t>
      </w:r>
      <w:r>
        <w:rPr>
          <w:color w:val="221F1F"/>
        </w:rPr>
        <w:t>account</w:t>
      </w:r>
      <w:r>
        <w:rPr>
          <w:color w:val="221F1F"/>
          <w:spacing w:val="-1"/>
        </w:rPr>
        <w:t> </w:t>
      </w:r>
      <w:r>
        <w:rPr>
          <w:color w:val="221F1F"/>
        </w:rPr>
        <w:t>updates.</w:t>
      </w:r>
    </w:p>
    <w:p>
      <w:pPr>
        <w:pStyle w:val="BodyText"/>
        <w:spacing w:line="302" w:lineRule="auto"/>
        <w:ind w:left="3217" w:right="409"/>
      </w:pPr>
      <w:r>
        <w:rPr/>
        <w:pict>
          <v:shape style="position:absolute;margin-left:196.389877pt;margin-top:5.170771pt;width:4.05pt;height:4pt;mso-position-horizontal-relative:page;mso-position-vertical-relative:paragraph;z-index:15738368" coordorigin="3928,103" coordsize="81,80" path="m3968,183l3952,180,3940,172,3931,159,3928,143,3931,128,3940,115,3952,107,3968,103,3983,107,3996,115,4005,128,4008,143,4005,159,3996,172,3983,180,3968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Utilized</w:t>
      </w:r>
      <w:r>
        <w:rPr>
          <w:color w:val="221F1F"/>
          <w:spacing w:val="-2"/>
        </w:rPr>
        <w:t> </w:t>
      </w:r>
      <w:r>
        <w:rPr>
          <w:color w:val="221F1F"/>
        </w:rPr>
        <w:t>Microsoft</w:t>
      </w:r>
      <w:r>
        <w:rPr>
          <w:color w:val="221F1F"/>
          <w:spacing w:val="-2"/>
        </w:rPr>
        <w:t> </w:t>
      </w:r>
      <w:r>
        <w:rPr>
          <w:color w:val="221F1F"/>
        </w:rPr>
        <w:t>Excel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Oracle</w:t>
      </w:r>
      <w:r>
        <w:rPr>
          <w:color w:val="221F1F"/>
          <w:spacing w:val="-2"/>
        </w:rPr>
        <w:t> </w:t>
      </w:r>
      <w:r>
        <w:rPr>
          <w:color w:val="221F1F"/>
        </w:rPr>
        <w:t>software</w:t>
      </w:r>
      <w:r>
        <w:rPr>
          <w:color w:val="221F1F"/>
          <w:spacing w:val="-1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manage</w:t>
      </w:r>
      <w:r>
        <w:rPr>
          <w:color w:val="221F1F"/>
          <w:spacing w:val="-2"/>
        </w:rPr>
        <w:t> </w:t>
      </w:r>
      <w:r>
        <w:rPr>
          <w:color w:val="221F1F"/>
        </w:rPr>
        <w:t>invoices</w:t>
      </w:r>
      <w:r>
        <w:rPr>
          <w:color w:val="221F1F"/>
          <w:spacing w:val="-1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payments.</w:t>
      </w:r>
    </w:p>
    <w:p>
      <w:pPr>
        <w:pStyle w:val="BodyText"/>
        <w:spacing w:line="302" w:lineRule="auto"/>
        <w:ind w:left="3217" w:right="960"/>
      </w:pPr>
      <w:r>
        <w:rPr/>
        <w:pict>
          <v:shape style="position:absolute;margin-left:196.389877pt;margin-top:5.173769pt;width:4.05pt;height:4pt;mso-position-horizontal-relative:page;mso-position-vertical-relative:paragraph;z-index:15738880" coordorigin="3928,103" coordsize="81,80" path="m3968,183l3952,180,3940,172,3931,159,3928,143,3931,128,3940,115,3952,107,3968,103,3983,107,3996,115,4005,128,4008,143,4005,159,3996,172,3983,180,3968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Managed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responded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2"/>
        </w:rPr>
        <w:t> </w:t>
      </w:r>
      <w:r>
        <w:rPr>
          <w:color w:val="221F1F"/>
        </w:rPr>
        <w:t>correspondence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2"/>
        </w:rPr>
        <w:t> </w:t>
      </w:r>
      <w:r>
        <w:rPr>
          <w:color w:val="221F1F"/>
        </w:rPr>
        <w:t>inquiries</w:t>
      </w:r>
      <w:r>
        <w:rPr>
          <w:color w:val="221F1F"/>
          <w:spacing w:val="-2"/>
        </w:rPr>
        <w:t> </w:t>
      </w:r>
      <w:r>
        <w:rPr>
          <w:color w:val="221F1F"/>
        </w:rPr>
        <w:t>from</w:t>
      </w:r>
      <w:r>
        <w:rPr>
          <w:color w:val="221F1F"/>
          <w:spacing w:val="-58"/>
        </w:rPr>
        <w:t> </w:t>
      </w:r>
      <w:r>
        <w:rPr>
          <w:color w:val="221F1F"/>
        </w:rPr>
        <w:t>customers</w:t>
      </w:r>
      <w:r>
        <w:rPr>
          <w:color w:val="221F1F"/>
          <w:spacing w:val="-2"/>
        </w:rPr>
        <w:t> </w:t>
      </w:r>
      <w:r>
        <w:rPr>
          <w:color w:val="221F1F"/>
        </w:rPr>
        <w:t>and</w:t>
      </w:r>
      <w:r>
        <w:rPr>
          <w:color w:val="221F1F"/>
          <w:spacing w:val="-1"/>
        </w:rPr>
        <w:t> </w:t>
      </w:r>
      <w:r>
        <w:rPr>
          <w:color w:val="221F1F"/>
        </w:rPr>
        <w:t>vendors.</w:t>
      </w:r>
    </w:p>
    <w:p>
      <w:pPr>
        <w:pStyle w:val="BodyText"/>
        <w:spacing w:line="302" w:lineRule="auto" w:before="3"/>
        <w:ind w:left="3217"/>
      </w:pPr>
      <w:r>
        <w:rPr/>
        <w:pict>
          <v:shape style="position:absolute;margin-left:196.389877pt;margin-top:5.219756pt;width:4.05pt;height:4.05pt;mso-position-horizontal-relative:page;mso-position-vertical-relative:paragraph;z-index:15739392" coordorigin="3928,104" coordsize="81,81" path="m3968,184l3952,181,3940,173,3931,160,3928,144,3931,129,3940,116,3952,108,3968,104,3983,108,3996,116,4005,129,4008,144,4005,160,3996,173,3983,181,3968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Monitored</w:t>
      </w:r>
      <w:r>
        <w:rPr>
          <w:color w:val="221F1F"/>
          <w:spacing w:val="-3"/>
        </w:rPr>
        <w:t> </w:t>
      </w:r>
      <w:r>
        <w:rPr>
          <w:color w:val="221F1F"/>
        </w:rPr>
        <w:t>accounts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3"/>
        </w:rPr>
        <w:t> </w:t>
      </w:r>
      <w:r>
        <w:rPr>
          <w:color w:val="221F1F"/>
        </w:rPr>
        <w:t>verify</w:t>
      </w:r>
      <w:r>
        <w:rPr>
          <w:color w:val="221F1F"/>
          <w:spacing w:val="-3"/>
        </w:rPr>
        <w:t> </w:t>
      </w:r>
      <w:r>
        <w:rPr>
          <w:color w:val="221F1F"/>
        </w:rPr>
        <w:t>compliance</w:t>
      </w:r>
      <w:r>
        <w:rPr>
          <w:color w:val="221F1F"/>
          <w:spacing w:val="-3"/>
        </w:rPr>
        <w:t> </w:t>
      </w:r>
      <w:r>
        <w:rPr>
          <w:color w:val="221F1F"/>
        </w:rPr>
        <w:t>with</w:t>
      </w:r>
      <w:r>
        <w:rPr>
          <w:color w:val="221F1F"/>
          <w:spacing w:val="-3"/>
        </w:rPr>
        <w:t> </w:t>
      </w:r>
      <w:r>
        <w:rPr>
          <w:color w:val="221F1F"/>
        </w:rPr>
        <w:t>payment</w:t>
      </w:r>
      <w:r>
        <w:rPr>
          <w:color w:val="221F1F"/>
          <w:spacing w:val="-3"/>
        </w:rPr>
        <w:t> </w:t>
      </w:r>
      <w:r>
        <w:rPr>
          <w:color w:val="221F1F"/>
        </w:rPr>
        <w:t>terms</w:t>
      </w:r>
      <w:r>
        <w:rPr>
          <w:color w:val="221F1F"/>
          <w:spacing w:val="-3"/>
        </w:rPr>
        <w:t> </w:t>
      </w:r>
      <w:r>
        <w:rPr>
          <w:color w:val="221F1F"/>
        </w:rPr>
        <w:t>and</w:t>
      </w:r>
      <w:r>
        <w:rPr>
          <w:color w:val="221F1F"/>
          <w:spacing w:val="-58"/>
        </w:rPr>
        <w:t> </w:t>
      </w:r>
      <w:r>
        <w:rPr>
          <w:color w:val="221F1F"/>
        </w:rPr>
        <w:t>schedules.</w:t>
      </w:r>
    </w:p>
    <w:p>
      <w:pPr>
        <w:pStyle w:val="BodyText"/>
        <w:spacing w:line="302" w:lineRule="auto"/>
        <w:ind w:left="3217" w:right="211"/>
      </w:pPr>
      <w:r>
        <w:rPr/>
        <w:pict>
          <v:shape style="position:absolute;margin-left:196.389877pt;margin-top:5.172754pt;width:4.05pt;height:4pt;mso-position-horizontal-relative:page;mso-position-vertical-relative:paragraph;z-index:15739904" coordorigin="3928,103" coordsize="81,80" path="m3968,183l3952,180,3940,172,3931,159,3928,143,3931,128,3940,115,3952,107,3968,103,3983,107,3996,115,4005,128,4008,143,4005,159,3996,172,3983,180,3968,18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21.164949pt;width:4.05pt;height:4pt;mso-position-horizontal-relative:page;mso-position-vertical-relative:paragraph;z-index:15740416" coordorigin="3928,423" coordsize="81,80" path="m3968,503l3952,500,3940,491,3931,479,3928,463,3931,448,3940,435,3952,426,3968,423,3983,426,3996,435,4005,448,4008,463,4005,479,3996,491,3983,500,3968,50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Researched errors and discrepancies to initiate corrective action.</w:t>
      </w:r>
      <w:r>
        <w:rPr>
          <w:color w:val="221F1F"/>
          <w:spacing w:val="1"/>
        </w:rPr>
        <w:t> </w:t>
      </w:r>
      <w:r>
        <w:rPr>
          <w:color w:val="221F1F"/>
        </w:rPr>
        <w:t>Analyzed</w:t>
      </w:r>
      <w:r>
        <w:rPr>
          <w:color w:val="221F1F"/>
          <w:spacing w:val="-4"/>
        </w:rPr>
        <w:t> </w:t>
      </w:r>
      <w:r>
        <w:rPr>
          <w:color w:val="221F1F"/>
        </w:rPr>
        <w:t>customer</w:t>
      </w:r>
      <w:r>
        <w:rPr>
          <w:color w:val="221F1F"/>
          <w:spacing w:val="-3"/>
        </w:rPr>
        <w:t> </w:t>
      </w:r>
      <w:r>
        <w:rPr>
          <w:color w:val="221F1F"/>
        </w:rPr>
        <w:t>financial</w:t>
      </w:r>
      <w:r>
        <w:rPr>
          <w:color w:val="221F1F"/>
          <w:spacing w:val="-4"/>
        </w:rPr>
        <w:t> </w:t>
      </w:r>
      <w:r>
        <w:rPr>
          <w:color w:val="221F1F"/>
        </w:rPr>
        <w:t>records</w:t>
      </w:r>
      <w:r>
        <w:rPr>
          <w:color w:val="221F1F"/>
          <w:spacing w:val="-3"/>
        </w:rPr>
        <w:t> </w:t>
      </w:r>
      <w:r>
        <w:rPr>
          <w:color w:val="221F1F"/>
        </w:rPr>
        <w:t>to</w:t>
      </w:r>
      <w:r>
        <w:rPr>
          <w:color w:val="221F1F"/>
          <w:spacing w:val="-4"/>
        </w:rPr>
        <w:t> </w:t>
      </w:r>
      <w:r>
        <w:rPr>
          <w:color w:val="221F1F"/>
        </w:rPr>
        <w:t>determine</w:t>
      </w:r>
      <w:r>
        <w:rPr>
          <w:color w:val="221F1F"/>
          <w:spacing w:val="-3"/>
        </w:rPr>
        <w:t> </w:t>
      </w:r>
      <w:r>
        <w:rPr>
          <w:color w:val="221F1F"/>
        </w:rPr>
        <w:t>appropriate</w:t>
      </w:r>
      <w:r>
        <w:rPr>
          <w:color w:val="221F1F"/>
          <w:spacing w:val="-4"/>
        </w:rPr>
        <w:t> </w:t>
      </w:r>
      <w:r>
        <w:rPr>
          <w:color w:val="221F1F"/>
        </w:rPr>
        <w:t>payment</w:t>
      </w:r>
      <w:r>
        <w:rPr>
          <w:color w:val="221F1F"/>
          <w:spacing w:val="-58"/>
        </w:rPr>
        <w:t> </w:t>
      </w:r>
      <w:r>
        <w:rPr>
          <w:color w:val="221F1F"/>
        </w:rPr>
        <w:t>plan.</w:t>
      </w:r>
    </w:p>
    <w:p>
      <w:pPr>
        <w:pStyle w:val="BodyText"/>
        <w:spacing w:line="302" w:lineRule="auto" w:before="3"/>
        <w:ind w:left="3217" w:right="1206"/>
      </w:pPr>
      <w:r>
        <w:rPr/>
        <w:pict>
          <v:shape style="position:absolute;margin-left:196.389877pt;margin-top:5.219756pt;width:4.05pt;height:4.05pt;mso-position-horizontal-relative:page;mso-position-vertical-relative:paragraph;z-index:15740928" coordorigin="3928,104" coordsize="81,81" path="m3968,184l3952,181,3940,173,3931,160,3928,144,3931,129,3940,116,3952,108,3968,104,3983,108,3996,116,4005,129,4008,144,4005,160,3996,173,3983,181,3968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Worked with Cash Management Services(CMS) over a</w:t>
      </w:r>
      <w:r>
        <w:rPr>
          <w:color w:val="221F1F"/>
          <w:spacing w:val="1"/>
        </w:rPr>
        <w:t> </w:t>
      </w:r>
      <w:r>
        <w:rPr>
          <w:color w:val="221F1F"/>
        </w:rPr>
        <w:t>period</w:t>
      </w:r>
      <w:r>
        <w:rPr>
          <w:color w:val="221F1F"/>
          <w:spacing w:val="-3"/>
        </w:rPr>
        <w:t> </w:t>
      </w:r>
      <w:r>
        <w:rPr>
          <w:color w:val="221F1F"/>
        </w:rPr>
        <w:t>of</w:t>
      </w:r>
      <w:r>
        <w:rPr>
          <w:color w:val="221F1F"/>
          <w:spacing w:val="-2"/>
        </w:rPr>
        <w:t> </w:t>
      </w:r>
      <w:r>
        <w:rPr>
          <w:color w:val="221F1F"/>
        </w:rPr>
        <w:t>3</w:t>
      </w:r>
      <w:r>
        <w:rPr>
          <w:color w:val="221F1F"/>
          <w:spacing w:val="-2"/>
        </w:rPr>
        <w:t> </w:t>
      </w:r>
      <w:r>
        <w:rPr>
          <w:color w:val="221F1F"/>
        </w:rPr>
        <w:t>years-</w:t>
      </w:r>
      <w:r>
        <w:rPr>
          <w:color w:val="221F1F"/>
          <w:spacing w:val="-2"/>
        </w:rPr>
        <w:t> </w:t>
      </w:r>
      <w:r>
        <w:rPr>
          <w:color w:val="221F1F"/>
        </w:rPr>
        <w:t>Processed</w:t>
      </w:r>
      <w:r>
        <w:rPr>
          <w:color w:val="221F1F"/>
          <w:spacing w:val="-2"/>
        </w:rPr>
        <w:t> </w:t>
      </w:r>
      <w:r>
        <w:rPr>
          <w:color w:val="221F1F"/>
        </w:rPr>
        <w:t>Cheque</w:t>
      </w:r>
      <w:r>
        <w:rPr>
          <w:color w:val="221F1F"/>
          <w:spacing w:val="-3"/>
        </w:rPr>
        <w:t> </w:t>
      </w:r>
      <w:r>
        <w:rPr>
          <w:color w:val="221F1F"/>
        </w:rPr>
        <w:t>book</w:t>
      </w:r>
      <w:r>
        <w:rPr>
          <w:color w:val="221F1F"/>
          <w:spacing w:val="-2"/>
        </w:rPr>
        <w:t> </w:t>
      </w:r>
      <w:r>
        <w:rPr>
          <w:color w:val="221F1F"/>
        </w:rPr>
        <w:t>request,</w:t>
      </w:r>
      <w:r>
        <w:rPr>
          <w:color w:val="221F1F"/>
          <w:spacing w:val="-2"/>
        </w:rPr>
        <w:t> </w:t>
      </w:r>
      <w:r>
        <w:rPr>
          <w:color w:val="221F1F"/>
        </w:rPr>
        <w:t>Balance</w:t>
      </w:r>
      <w:r>
        <w:rPr>
          <w:color w:val="221F1F"/>
          <w:spacing w:val="-58"/>
        </w:rPr>
        <w:t> </w:t>
      </w:r>
      <w:r>
        <w:rPr>
          <w:color w:val="221F1F"/>
        </w:rPr>
        <w:t>Confirmation</w:t>
      </w:r>
      <w:r>
        <w:rPr>
          <w:color w:val="221F1F"/>
          <w:spacing w:val="-2"/>
        </w:rPr>
        <w:t> </w:t>
      </w:r>
      <w:r>
        <w:rPr>
          <w:color w:val="221F1F"/>
        </w:rPr>
        <w:t>request,</w:t>
      </w:r>
      <w:r>
        <w:rPr>
          <w:color w:val="221F1F"/>
          <w:spacing w:val="-1"/>
        </w:rPr>
        <w:t> </w:t>
      </w:r>
      <w:r>
        <w:rPr>
          <w:color w:val="221F1F"/>
        </w:rPr>
        <w:t>Stop</w:t>
      </w:r>
      <w:r>
        <w:rPr>
          <w:color w:val="221F1F"/>
          <w:spacing w:val="-1"/>
        </w:rPr>
        <w:t> </w:t>
      </w:r>
      <w:r>
        <w:rPr>
          <w:color w:val="221F1F"/>
        </w:rPr>
        <w:t>payment</w:t>
      </w:r>
      <w:r>
        <w:rPr>
          <w:color w:val="221F1F"/>
          <w:spacing w:val="-1"/>
        </w:rPr>
        <w:t> </w:t>
      </w:r>
      <w:r>
        <w:rPr>
          <w:color w:val="221F1F"/>
        </w:rPr>
        <w:t>request,</w:t>
      </w:r>
    </w:p>
    <w:p>
      <w:pPr>
        <w:pStyle w:val="BodyText"/>
        <w:spacing w:line="302" w:lineRule="auto" w:before="3"/>
        <w:ind w:left="3217" w:right="709"/>
        <w:jc w:val="both"/>
      </w:pPr>
      <w:r>
        <w:rPr/>
        <w:pict>
          <v:shape style="position:absolute;margin-left:196.389877pt;margin-top:21.209951pt;width:4.05pt;height:4.05pt;mso-position-horizontal-relative:page;mso-position-vertical-relative:paragraph;z-index:15741440" coordorigin="3928,424" coordsize="81,81" path="m3968,504l3952,501,3940,492,3931,480,3928,464,3931,449,3940,436,3952,427,3968,424,3983,427,3996,436,4005,449,4008,464,4005,480,3996,492,3983,501,3968,50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Account</w:t>
      </w:r>
      <w:r>
        <w:rPr>
          <w:color w:val="221F1F"/>
          <w:spacing w:val="-4"/>
        </w:rPr>
        <w:t> </w:t>
      </w:r>
      <w:r>
        <w:rPr>
          <w:color w:val="221F1F"/>
        </w:rPr>
        <w:t>Closure</w:t>
      </w:r>
      <w:r>
        <w:rPr>
          <w:color w:val="221F1F"/>
          <w:spacing w:val="-3"/>
        </w:rPr>
        <w:t> </w:t>
      </w:r>
      <w:r>
        <w:rPr>
          <w:color w:val="221F1F"/>
        </w:rPr>
        <w:t>request,</w:t>
      </w:r>
      <w:r>
        <w:rPr>
          <w:color w:val="221F1F"/>
          <w:spacing w:val="-3"/>
        </w:rPr>
        <w:t> </w:t>
      </w:r>
      <w:r>
        <w:rPr>
          <w:color w:val="221F1F"/>
        </w:rPr>
        <w:t>Cheque</w:t>
      </w:r>
      <w:r>
        <w:rPr>
          <w:color w:val="221F1F"/>
          <w:spacing w:val="-3"/>
        </w:rPr>
        <w:t> </w:t>
      </w:r>
      <w:r>
        <w:rPr>
          <w:color w:val="221F1F"/>
        </w:rPr>
        <w:t>printing,</w:t>
      </w:r>
      <w:r>
        <w:rPr>
          <w:color w:val="221F1F"/>
          <w:spacing w:val="-4"/>
        </w:rPr>
        <w:t> </w:t>
      </w:r>
      <w:r>
        <w:rPr>
          <w:color w:val="221F1F"/>
        </w:rPr>
        <w:t>CTS</w:t>
      </w:r>
      <w:r>
        <w:rPr>
          <w:color w:val="221F1F"/>
          <w:spacing w:val="-3"/>
        </w:rPr>
        <w:t> </w:t>
      </w:r>
      <w:r>
        <w:rPr>
          <w:color w:val="221F1F"/>
        </w:rPr>
        <w:t>cheque</w:t>
      </w:r>
      <w:r>
        <w:rPr>
          <w:color w:val="221F1F"/>
          <w:spacing w:val="-2"/>
        </w:rPr>
        <w:t> </w:t>
      </w:r>
      <w:r>
        <w:rPr>
          <w:color w:val="221F1F"/>
        </w:rPr>
        <w:t>updation.</w:t>
      </w:r>
      <w:r>
        <w:rPr>
          <w:color w:val="221F1F"/>
          <w:spacing w:val="-59"/>
        </w:rPr>
        <w:t> </w:t>
      </w:r>
      <w:r>
        <w:rPr>
          <w:color w:val="221F1F"/>
        </w:rPr>
        <w:t>Processed</w:t>
      </w:r>
      <w:r>
        <w:rPr>
          <w:color w:val="221F1F"/>
          <w:spacing w:val="-8"/>
        </w:rPr>
        <w:t> </w:t>
      </w:r>
      <w:r>
        <w:rPr>
          <w:color w:val="221F1F"/>
        </w:rPr>
        <w:t>Internal</w:t>
      </w:r>
      <w:r>
        <w:rPr>
          <w:color w:val="221F1F"/>
          <w:spacing w:val="-8"/>
        </w:rPr>
        <w:t> </w:t>
      </w:r>
      <w:r>
        <w:rPr>
          <w:color w:val="221F1F"/>
        </w:rPr>
        <w:t>transfers</w:t>
      </w:r>
      <w:r>
        <w:rPr>
          <w:color w:val="221F1F"/>
          <w:spacing w:val="-8"/>
        </w:rPr>
        <w:t> </w:t>
      </w:r>
      <w:r>
        <w:rPr>
          <w:color w:val="221F1F"/>
        </w:rPr>
        <w:t>request</w:t>
      </w:r>
      <w:r>
        <w:rPr>
          <w:color w:val="221F1F"/>
          <w:spacing w:val="-7"/>
        </w:rPr>
        <w:t> </w:t>
      </w:r>
      <w:r>
        <w:rPr>
          <w:color w:val="221F1F"/>
        </w:rPr>
        <w:t>within</w:t>
      </w:r>
      <w:r>
        <w:rPr>
          <w:color w:val="221F1F"/>
          <w:spacing w:val="-8"/>
        </w:rPr>
        <w:t> </w:t>
      </w:r>
      <w:r>
        <w:rPr>
          <w:color w:val="221F1F"/>
        </w:rPr>
        <w:t>Natwest,</w:t>
      </w:r>
      <w:r>
        <w:rPr>
          <w:color w:val="221F1F"/>
          <w:spacing w:val="-8"/>
        </w:rPr>
        <w:t> </w:t>
      </w:r>
      <w:r>
        <w:rPr>
          <w:color w:val="221F1F"/>
        </w:rPr>
        <w:t>NEFT,RTGS</w:t>
      </w:r>
      <w:r>
        <w:rPr>
          <w:color w:val="221F1F"/>
          <w:spacing w:val="-59"/>
        </w:rPr>
        <w:t> </w:t>
      </w:r>
      <w:r>
        <w:rPr>
          <w:color w:val="221F1F"/>
        </w:rPr>
        <w:t>payment</w:t>
      </w:r>
      <w:r>
        <w:rPr>
          <w:color w:val="221F1F"/>
          <w:spacing w:val="-2"/>
        </w:rPr>
        <w:t> </w:t>
      </w:r>
      <w:r>
        <w:rPr>
          <w:color w:val="221F1F"/>
        </w:rPr>
        <w:t>request.</w:t>
      </w:r>
    </w:p>
    <w:p>
      <w:pPr>
        <w:pStyle w:val="BodyText"/>
        <w:spacing w:line="302" w:lineRule="auto" w:before="3"/>
        <w:ind w:left="3217" w:right="874"/>
        <w:jc w:val="both"/>
      </w:pPr>
      <w:r>
        <w:rPr/>
        <w:pict>
          <v:shape style="position:absolute;margin-left:196.389877pt;margin-top:5.221755pt;width:4.05pt;height:4pt;mso-position-horizontal-relative:page;mso-position-vertical-relative:paragraph;z-index:15741952" coordorigin="3928,104" coordsize="81,80" path="m3968,184l3952,181,3940,173,3931,160,3928,144,3931,129,3940,116,3952,108,3968,104,3983,108,3996,116,4005,129,4008,144,4005,160,3996,173,3983,181,3968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Worked</w:t>
      </w:r>
      <w:r>
        <w:rPr>
          <w:color w:val="221F1F"/>
          <w:spacing w:val="-4"/>
        </w:rPr>
        <w:t> </w:t>
      </w:r>
      <w:r>
        <w:rPr>
          <w:color w:val="221F1F"/>
        </w:rPr>
        <w:t>with</w:t>
      </w:r>
      <w:r>
        <w:rPr>
          <w:color w:val="221F1F"/>
          <w:spacing w:val="-4"/>
        </w:rPr>
        <w:t> </w:t>
      </w:r>
      <w:r>
        <w:rPr>
          <w:color w:val="221F1F"/>
        </w:rPr>
        <w:t>clearing</w:t>
      </w:r>
      <w:r>
        <w:rPr>
          <w:color w:val="221F1F"/>
          <w:spacing w:val="-4"/>
        </w:rPr>
        <w:t> </w:t>
      </w:r>
      <w:r>
        <w:rPr>
          <w:color w:val="221F1F"/>
        </w:rPr>
        <w:t>operations,processing</w:t>
      </w:r>
      <w:r>
        <w:rPr>
          <w:color w:val="221F1F"/>
          <w:spacing w:val="-4"/>
        </w:rPr>
        <w:t> </w:t>
      </w:r>
      <w:r>
        <w:rPr>
          <w:color w:val="221F1F"/>
        </w:rPr>
        <w:t>inward</w:t>
      </w:r>
      <w:r>
        <w:rPr>
          <w:color w:val="221F1F"/>
          <w:spacing w:val="-4"/>
        </w:rPr>
        <w:t> </w:t>
      </w:r>
      <w:r>
        <w:rPr>
          <w:color w:val="221F1F"/>
        </w:rPr>
        <w:t>and</w:t>
      </w:r>
      <w:r>
        <w:rPr>
          <w:color w:val="221F1F"/>
          <w:spacing w:val="-4"/>
        </w:rPr>
        <w:t> </w:t>
      </w:r>
      <w:r>
        <w:rPr>
          <w:color w:val="221F1F"/>
        </w:rPr>
        <w:t>outward</w:t>
      </w:r>
      <w:r>
        <w:rPr>
          <w:color w:val="221F1F"/>
          <w:spacing w:val="-59"/>
        </w:rPr>
        <w:t> </w:t>
      </w:r>
      <w:r>
        <w:rPr>
          <w:color w:val="221F1F"/>
        </w:rPr>
        <w:t>cheques.</w:t>
      </w:r>
    </w:p>
    <w:p>
      <w:pPr>
        <w:pStyle w:val="BodyText"/>
        <w:spacing w:before="3"/>
        <w:ind w:left="3217"/>
        <w:jc w:val="both"/>
      </w:pPr>
      <w:r>
        <w:rPr/>
        <w:pict>
          <v:shape style="position:absolute;margin-left:196.389877pt;margin-top:5.217757pt;width:4.05pt;height:4.05pt;mso-position-horizontal-relative:page;mso-position-vertical-relative:paragraph;z-index:15742464" coordorigin="3928,104" coordsize="81,81" path="m3968,184l3952,181,3940,173,3931,160,3928,144,3931,129,3940,116,3952,108,3968,104,3983,108,3996,116,4005,129,4008,144,4005,160,3996,173,3983,181,3968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Worked</w:t>
      </w:r>
      <w:r>
        <w:rPr>
          <w:color w:val="221F1F"/>
          <w:spacing w:val="-4"/>
        </w:rPr>
        <w:t> </w:t>
      </w:r>
      <w:r>
        <w:rPr>
          <w:color w:val="221F1F"/>
        </w:rPr>
        <w:t>under</w:t>
      </w:r>
      <w:r>
        <w:rPr>
          <w:color w:val="221F1F"/>
          <w:spacing w:val="-3"/>
        </w:rPr>
        <w:t> </w:t>
      </w:r>
      <w:r>
        <w:rPr>
          <w:color w:val="221F1F"/>
        </w:rPr>
        <w:t>Corporate</w:t>
      </w:r>
      <w:r>
        <w:rPr>
          <w:color w:val="221F1F"/>
          <w:spacing w:val="-4"/>
        </w:rPr>
        <w:t> </w:t>
      </w:r>
      <w:r>
        <w:rPr>
          <w:color w:val="221F1F"/>
        </w:rPr>
        <w:t>&amp;</w:t>
      </w:r>
      <w:r>
        <w:rPr>
          <w:color w:val="221F1F"/>
          <w:spacing w:val="-3"/>
        </w:rPr>
        <w:t> </w:t>
      </w:r>
      <w:r>
        <w:rPr>
          <w:color w:val="221F1F"/>
        </w:rPr>
        <w:t>Private</w:t>
      </w:r>
      <w:r>
        <w:rPr>
          <w:color w:val="221F1F"/>
          <w:spacing w:val="-3"/>
        </w:rPr>
        <w:t> </w:t>
      </w:r>
      <w:r>
        <w:rPr>
          <w:color w:val="221F1F"/>
        </w:rPr>
        <w:t>Banking</w:t>
      </w:r>
      <w:r>
        <w:rPr>
          <w:color w:val="221F1F"/>
          <w:spacing w:val="-4"/>
        </w:rPr>
        <w:t> </w:t>
      </w:r>
      <w:r>
        <w:rPr>
          <w:color w:val="221F1F"/>
        </w:rPr>
        <w:t>unit</w:t>
      </w:r>
      <w:r>
        <w:rPr>
          <w:color w:val="221F1F"/>
          <w:spacing w:val="-3"/>
        </w:rPr>
        <w:t> </w:t>
      </w:r>
      <w:r>
        <w:rPr>
          <w:color w:val="221F1F"/>
        </w:rPr>
        <w:t>-</w:t>
      </w:r>
      <w:r>
        <w:rPr>
          <w:color w:val="221F1F"/>
          <w:spacing w:val="-3"/>
        </w:rPr>
        <w:t> </w:t>
      </w:r>
      <w:r>
        <w:rPr>
          <w:color w:val="221F1F"/>
        </w:rPr>
        <w:t>Issuing</w:t>
      </w:r>
      <w:r>
        <w:rPr>
          <w:color w:val="221F1F"/>
          <w:spacing w:val="-4"/>
        </w:rPr>
        <w:t> </w:t>
      </w:r>
      <w:r>
        <w:rPr>
          <w:color w:val="221F1F"/>
        </w:rPr>
        <w:t>Audit</w:t>
      </w:r>
    </w:p>
    <w:p>
      <w:pPr>
        <w:spacing w:after="0"/>
        <w:jc w:val="both"/>
        <w:sectPr>
          <w:type w:val="continuous"/>
          <w:pgSz w:w="11900" w:h="16840"/>
          <w:pgMar w:top="620" w:bottom="280" w:left="1100" w:right="480"/>
        </w:sectPr>
      </w:pP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6696"/>
        <w:gridCol w:w="1202"/>
      </w:tblGrid>
      <w:tr>
        <w:trPr>
          <w:trHeight w:val="2802" w:hRule="atLeast"/>
        </w:trPr>
        <w:tc>
          <w:tcPr>
            <w:tcW w:w="18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898" w:type="dxa"/>
            <w:gridSpan w:val="2"/>
          </w:tcPr>
          <w:p>
            <w:pPr>
              <w:pStyle w:val="TableParagraph"/>
              <w:spacing w:line="302" w:lineRule="auto" w:before="23"/>
              <w:ind w:left="909" w:right="475"/>
              <w:rPr>
                <w:sz w:val="22"/>
              </w:rPr>
            </w:pPr>
            <w:r>
              <w:rPr>
                <w:color w:val="221F1F"/>
                <w:sz w:val="22"/>
              </w:rPr>
              <w:t>confirmation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letters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to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the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Auditors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of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the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Customers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confirming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the</w:t>
            </w:r>
            <w:r>
              <w:rPr>
                <w:color w:val="221F1F"/>
                <w:spacing w:val="-58"/>
                <w:sz w:val="22"/>
              </w:rPr>
              <w:t> </w:t>
            </w:r>
            <w:r>
              <w:rPr>
                <w:color w:val="221F1F"/>
                <w:sz w:val="22"/>
              </w:rPr>
              <w:t>Loans,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Facilities,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Securities</w:t>
            </w:r>
            <w:r>
              <w:rPr>
                <w:color w:val="221F1F"/>
                <w:spacing w:val="-1"/>
                <w:sz w:val="22"/>
              </w:rPr>
              <w:t> </w:t>
            </w:r>
            <w:r>
              <w:rPr>
                <w:color w:val="221F1F"/>
                <w:sz w:val="22"/>
              </w:rPr>
              <w:t>and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Business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Guarantees.</w:t>
            </w:r>
          </w:p>
          <w:p>
            <w:pPr>
              <w:pStyle w:val="TableParagraph"/>
              <w:spacing w:line="302" w:lineRule="auto" w:before="2"/>
              <w:ind w:left="909" w:right="808"/>
              <w:rPr>
                <w:sz w:val="22"/>
              </w:rPr>
            </w:pPr>
            <w:r>
              <w:rPr>
                <w:color w:val="221F1F"/>
                <w:sz w:val="22"/>
              </w:rPr>
              <w:t>Streamlined</w:t>
            </w:r>
            <w:r>
              <w:rPr>
                <w:color w:val="221F1F"/>
                <w:spacing w:val="-5"/>
                <w:sz w:val="22"/>
              </w:rPr>
              <w:t> </w:t>
            </w:r>
            <w:r>
              <w:rPr>
                <w:color w:val="221F1F"/>
                <w:sz w:val="22"/>
              </w:rPr>
              <w:t>bookkeeping</w:t>
            </w:r>
            <w:r>
              <w:rPr>
                <w:color w:val="221F1F"/>
                <w:spacing w:val="-5"/>
                <w:sz w:val="22"/>
              </w:rPr>
              <w:t> </w:t>
            </w:r>
            <w:r>
              <w:rPr>
                <w:color w:val="221F1F"/>
                <w:sz w:val="22"/>
              </w:rPr>
              <w:t>procedures</w:t>
            </w:r>
            <w:r>
              <w:rPr>
                <w:color w:val="221F1F"/>
                <w:spacing w:val="-4"/>
                <w:sz w:val="22"/>
              </w:rPr>
              <w:t> </w:t>
            </w:r>
            <w:r>
              <w:rPr>
                <w:color w:val="221F1F"/>
                <w:sz w:val="22"/>
              </w:rPr>
              <w:t>to</w:t>
            </w:r>
            <w:r>
              <w:rPr>
                <w:color w:val="221F1F"/>
                <w:spacing w:val="-5"/>
                <w:sz w:val="22"/>
              </w:rPr>
              <w:t> </w:t>
            </w:r>
            <w:r>
              <w:rPr>
                <w:color w:val="221F1F"/>
                <w:sz w:val="22"/>
              </w:rPr>
              <w:t>increase</w:t>
            </w:r>
            <w:r>
              <w:rPr>
                <w:color w:val="221F1F"/>
                <w:spacing w:val="-5"/>
                <w:sz w:val="22"/>
              </w:rPr>
              <w:t> </w:t>
            </w:r>
            <w:r>
              <w:rPr>
                <w:color w:val="221F1F"/>
                <w:sz w:val="22"/>
              </w:rPr>
              <w:t>efficiency</w:t>
            </w:r>
            <w:r>
              <w:rPr>
                <w:color w:val="221F1F"/>
                <w:spacing w:val="-4"/>
                <w:sz w:val="22"/>
              </w:rPr>
              <w:t> </w:t>
            </w:r>
            <w:r>
              <w:rPr>
                <w:color w:val="221F1F"/>
                <w:sz w:val="22"/>
              </w:rPr>
              <w:t>and</w:t>
            </w:r>
            <w:r>
              <w:rPr>
                <w:color w:val="221F1F"/>
                <w:spacing w:val="-58"/>
                <w:sz w:val="22"/>
              </w:rPr>
              <w:t> </w:t>
            </w:r>
            <w:r>
              <w:rPr>
                <w:color w:val="221F1F"/>
                <w:sz w:val="22"/>
              </w:rPr>
              <w:t>productivity.</w:t>
            </w:r>
          </w:p>
          <w:p>
            <w:pPr>
              <w:pStyle w:val="TableParagraph"/>
              <w:spacing w:line="302" w:lineRule="auto" w:before="3"/>
              <w:ind w:left="909" w:right="470"/>
              <w:rPr>
                <w:sz w:val="22"/>
              </w:rPr>
            </w:pPr>
            <w:r>
              <w:rPr>
                <w:color w:val="221F1F"/>
                <w:sz w:val="22"/>
              </w:rPr>
              <w:t>Implemented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new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accounting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processes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to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decrease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spending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and</w:t>
            </w:r>
            <w:r>
              <w:rPr>
                <w:color w:val="221F1F"/>
                <w:spacing w:val="-58"/>
                <w:sz w:val="22"/>
              </w:rPr>
              <w:t> </w:t>
            </w:r>
            <w:r>
              <w:rPr>
                <w:color w:val="221F1F"/>
                <w:sz w:val="22"/>
              </w:rPr>
              <w:t>work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flow</w:t>
            </w:r>
            <w:r>
              <w:rPr>
                <w:color w:val="221F1F"/>
                <w:spacing w:val="-1"/>
                <w:sz w:val="22"/>
              </w:rPr>
              <w:t> </w:t>
            </w:r>
            <w:r>
              <w:rPr>
                <w:color w:val="221F1F"/>
                <w:sz w:val="22"/>
              </w:rPr>
              <w:t>downtime.</w:t>
            </w:r>
          </w:p>
          <w:p>
            <w:pPr>
              <w:pStyle w:val="TableParagraph"/>
              <w:spacing w:line="302" w:lineRule="auto" w:before="2"/>
              <w:ind w:left="909" w:right="572"/>
              <w:rPr>
                <w:sz w:val="22"/>
              </w:rPr>
            </w:pPr>
            <w:r>
              <w:rPr>
                <w:color w:val="221F1F"/>
                <w:sz w:val="22"/>
              </w:rPr>
              <w:t>Maintained</w:t>
            </w:r>
            <w:r>
              <w:rPr>
                <w:color w:val="221F1F"/>
                <w:spacing w:val="-4"/>
                <w:sz w:val="22"/>
              </w:rPr>
              <w:t> </w:t>
            </w:r>
            <w:r>
              <w:rPr>
                <w:color w:val="221F1F"/>
                <w:sz w:val="22"/>
              </w:rPr>
              <w:t>account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accuracy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by</w:t>
            </w:r>
            <w:r>
              <w:rPr>
                <w:color w:val="221F1F"/>
                <w:spacing w:val="-4"/>
                <w:sz w:val="22"/>
              </w:rPr>
              <w:t> </w:t>
            </w:r>
            <w:r>
              <w:rPr>
                <w:color w:val="221F1F"/>
                <w:sz w:val="22"/>
              </w:rPr>
              <w:t>reviewing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and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reconciling</w:t>
            </w:r>
            <w:r>
              <w:rPr>
                <w:color w:val="221F1F"/>
                <w:spacing w:val="-4"/>
                <w:sz w:val="22"/>
              </w:rPr>
              <w:t> </w:t>
            </w:r>
            <w:r>
              <w:rPr>
                <w:color w:val="221F1F"/>
                <w:sz w:val="22"/>
              </w:rPr>
              <w:t>checks</w:t>
            </w:r>
            <w:r>
              <w:rPr>
                <w:color w:val="221F1F"/>
                <w:spacing w:val="-58"/>
                <w:sz w:val="22"/>
              </w:rPr>
              <w:t> </w:t>
            </w:r>
            <w:r>
              <w:rPr>
                <w:color w:val="221F1F"/>
                <w:sz w:val="22"/>
              </w:rPr>
              <w:t>monthly.</w:t>
            </w:r>
          </w:p>
        </w:tc>
      </w:tr>
      <w:tr>
        <w:trPr>
          <w:trHeight w:val="1079" w:hRule="atLeast"/>
        </w:trPr>
        <w:tc>
          <w:tcPr>
            <w:tcW w:w="1839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right="30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98DE"/>
                <w:sz w:val="24"/>
              </w:rPr>
              <w:t>EDUCATION</w:t>
            </w:r>
          </w:p>
        </w:tc>
        <w:tc>
          <w:tcPr>
            <w:tcW w:w="6696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309"/>
              <w:rPr>
                <w:sz w:val="22"/>
              </w:rPr>
            </w:pPr>
            <w:r>
              <w:rPr>
                <w:rFonts w:ascii="Arial"/>
                <w:b/>
                <w:color w:val="221F1F"/>
                <w:sz w:val="22"/>
              </w:rPr>
              <w:t>MBA</w:t>
            </w:r>
            <w:r>
              <w:rPr>
                <w:rFonts w:ascii="Arial"/>
                <w:b/>
                <w:color w:val="221F1F"/>
                <w:spacing w:val="-1"/>
                <w:sz w:val="22"/>
              </w:rPr>
              <w:t> </w:t>
            </w:r>
            <w:r>
              <w:rPr>
                <w:color w:val="221F1F"/>
                <w:sz w:val="22"/>
              </w:rPr>
              <w:t>|</w:t>
            </w:r>
            <w:r>
              <w:rPr>
                <w:color w:val="221F1F"/>
                <w:spacing w:val="-1"/>
                <w:sz w:val="22"/>
              </w:rPr>
              <w:t> </w:t>
            </w:r>
            <w:r>
              <w:rPr>
                <w:color w:val="221F1F"/>
                <w:sz w:val="22"/>
              </w:rPr>
              <w:t>Finance</w:t>
            </w:r>
          </w:p>
          <w:p>
            <w:pPr>
              <w:pStyle w:val="TableParagraph"/>
              <w:spacing w:before="127"/>
              <w:ind w:left="3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1F1F"/>
                <w:sz w:val="22"/>
              </w:rPr>
              <w:t>SRM</w:t>
            </w:r>
            <w:r>
              <w:rPr>
                <w:rFonts w:ascii="Arial"/>
                <w:b/>
                <w:color w:val="221F1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UNIVERSITY,</w:t>
            </w:r>
            <w:r>
              <w:rPr>
                <w:rFonts w:ascii="Arial"/>
                <w:b/>
                <w:color w:val="221F1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Chennai</w:t>
            </w:r>
          </w:p>
        </w:tc>
        <w:tc>
          <w:tcPr>
            <w:tcW w:w="1202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right="50"/>
              <w:jc w:val="right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color w:val="221F1F"/>
                <w:sz w:val="22"/>
              </w:rPr>
              <w:t>05/2013</w:t>
            </w:r>
          </w:p>
        </w:tc>
      </w:tr>
      <w:tr>
        <w:trPr>
          <w:trHeight w:val="479" w:hRule="atLeast"/>
        </w:trPr>
        <w:tc>
          <w:tcPr>
            <w:tcW w:w="18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96" w:type="dxa"/>
          </w:tcPr>
          <w:p>
            <w:pPr>
              <w:pStyle w:val="TableParagraph"/>
              <w:spacing w:before="159"/>
              <w:ind w:left="309"/>
              <w:rPr>
                <w:sz w:val="22"/>
              </w:rPr>
            </w:pPr>
            <w:r>
              <w:rPr>
                <w:rFonts w:ascii="Arial"/>
                <w:b/>
                <w:color w:val="221F1F"/>
                <w:sz w:val="22"/>
              </w:rPr>
              <w:t>Bachelor</w:t>
            </w:r>
            <w:r>
              <w:rPr>
                <w:rFonts w:ascii="Arial"/>
                <w:b/>
                <w:color w:val="221F1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of</w:t>
            </w:r>
            <w:r>
              <w:rPr>
                <w:rFonts w:ascii="Arial"/>
                <w:b/>
                <w:color w:val="221F1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Commerce</w:t>
            </w:r>
            <w:r>
              <w:rPr>
                <w:rFonts w:ascii="Arial"/>
                <w:b/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|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Economics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,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Business</w:t>
            </w:r>
            <w:r>
              <w:rPr>
                <w:color w:val="221F1F"/>
                <w:spacing w:val="-3"/>
                <w:sz w:val="22"/>
              </w:rPr>
              <w:t> </w:t>
            </w:r>
            <w:r>
              <w:rPr>
                <w:color w:val="221F1F"/>
                <w:sz w:val="22"/>
              </w:rPr>
              <w:t>And</w:t>
            </w:r>
            <w:r>
              <w:rPr>
                <w:color w:val="221F1F"/>
                <w:spacing w:val="-2"/>
                <w:sz w:val="22"/>
              </w:rPr>
              <w:t> </w:t>
            </w:r>
            <w:r>
              <w:rPr>
                <w:color w:val="221F1F"/>
                <w:sz w:val="22"/>
              </w:rPr>
              <w:t>Finance</w:t>
            </w:r>
          </w:p>
        </w:tc>
        <w:tc>
          <w:tcPr>
            <w:tcW w:w="1202" w:type="dxa"/>
          </w:tcPr>
          <w:p>
            <w:pPr>
              <w:pStyle w:val="TableParagraph"/>
              <w:spacing w:before="159"/>
              <w:ind w:right="50"/>
              <w:jc w:val="right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color w:val="221F1F"/>
                <w:sz w:val="22"/>
              </w:rPr>
              <w:t>05/2011</w:t>
            </w:r>
          </w:p>
        </w:tc>
      </w:tr>
      <w:tr>
        <w:trPr>
          <w:trHeight w:val="629" w:hRule="atLeast"/>
        </w:trPr>
        <w:tc>
          <w:tcPr>
            <w:tcW w:w="18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96" w:type="dxa"/>
          </w:tcPr>
          <w:p>
            <w:pPr>
              <w:pStyle w:val="TableParagraph"/>
              <w:spacing w:before="59"/>
              <w:ind w:left="3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21F1F"/>
                <w:sz w:val="22"/>
              </w:rPr>
              <w:t>MEENAKSHI</w:t>
            </w:r>
            <w:r>
              <w:rPr>
                <w:rFonts w:ascii="Arial"/>
                <w:b/>
                <w:color w:val="221F1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COLLEGE</w:t>
            </w:r>
            <w:r>
              <w:rPr>
                <w:rFonts w:ascii="Arial"/>
                <w:b/>
                <w:color w:val="221F1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FOR</w:t>
            </w:r>
            <w:r>
              <w:rPr>
                <w:rFonts w:ascii="Arial"/>
                <w:b/>
                <w:color w:val="221F1F"/>
                <w:spacing w:val="-1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WOMEN,</w:t>
            </w:r>
            <w:r>
              <w:rPr>
                <w:rFonts w:ascii="Arial"/>
                <w:b/>
                <w:color w:val="221F1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221F1F"/>
                <w:sz w:val="22"/>
              </w:rPr>
              <w:t>Chennai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86" w:hRule="atLeast"/>
        </w:trPr>
        <w:tc>
          <w:tcPr>
            <w:tcW w:w="1839" w:type="dxa"/>
          </w:tcPr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spacing w:line="256" w:lineRule="exact"/>
              <w:ind w:right="307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98DE"/>
                <w:sz w:val="24"/>
              </w:rPr>
              <w:t>ADDITIONAL</w:t>
            </w:r>
          </w:p>
        </w:tc>
        <w:tc>
          <w:tcPr>
            <w:tcW w:w="6696" w:type="dxa"/>
          </w:tcPr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909"/>
              <w:rPr>
                <w:sz w:val="22"/>
              </w:rPr>
            </w:pPr>
            <w:r>
              <w:rPr>
                <w:color w:val="221F1F"/>
                <w:sz w:val="22"/>
              </w:rPr>
              <w:t>Internship: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00" w:h="16840"/>
          <w:pgMar w:top="640" w:bottom="280" w:left="1100" w:right="480"/>
        </w:sectPr>
      </w:pPr>
    </w:p>
    <w:p>
      <w:pPr>
        <w:pStyle w:val="Heading1"/>
        <w:spacing w:before="64"/>
        <w:ind w:left="323"/>
      </w:pPr>
      <w:r>
        <w:rPr/>
        <w:pict>
          <v:group style="position:absolute;margin-left:164.90921pt;margin-top:-278.882721pt;width:11pt;height:527.75pt;mso-position-horizontal-relative:page;mso-position-vertical-relative:paragraph;z-index:-15829504" coordorigin="3298,-5578" coordsize="220,10555">
            <v:rect style="position:absolute;left:3398;top:-5578;width:21;height:10555" filled="true" fillcolor="#979797" stroked="false">
              <v:fill type="solid"/>
            </v:rect>
            <v:shape style="position:absolute;left:3298;top:3797;width:220;height:220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196.389877pt;margin-top:-8.781360pt;width:4.05pt;height:4pt;mso-position-horizontal-relative:page;mso-position-vertical-relative:paragraph;z-index:-15827456" coordorigin="3928,-176" coordsize="81,80" path="m3968,-96l3952,-99,3940,-107,3931,-120,3928,-136,3931,-151,3940,-164,3952,-172,3968,-176,3983,-172,3996,-164,4005,-151,4008,-136,4005,-120,3996,-107,3983,-99,3968,-96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2094346</wp:posOffset>
            </wp:positionH>
            <wp:positionV relativeFrom="paragraph">
              <wp:posOffset>-946101</wp:posOffset>
            </wp:positionV>
            <wp:extent cx="140874" cy="140874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2094346</wp:posOffset>
            </wp:positionH>
            <wp:positionV relativeFrom="paragraph">
              <wp:posOffset>-140095</wp:posOffset>
            </wp:positionV>
            <wp:extent cx="140004" cy="140017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0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98DE"/>
        </w:rPr>
        <w:t>INFORMATION</w:t>
      </w:r>
    </w:p>
    <w:p>
      <w:pPr>
        <w:pStyle w:val="BodyText"/>
        <w:spacing w:before="42"/>
        <w:ind w:left="159"/>
      </w:pPr>
      <w:r>
        <w:rPr/>
        <w:br w:type="column"/>
      </w:r>
      <w:r>
        <w:rPr>
          <w:color w:val="221F1F"/>
        </w:rPr>
        <w:t>2012:</w:t>
      </w:r>
      <w:r>
        <w:rPr>
          <w:color w:val="221F1F"/>
          <w:spacing w:val="-6"/>
        </w:rPr>
        <w:t> </w:t>
      </w:r>
      <w:r>
        <w:rPr>
          <w:color w:val="221F1F"/>
        </w:rPr>
        <w:t>Did</w:t>
      </w:r>
      <w:r>
        <w:rPr>
          <w:color w:val="221F1F"/>
          <w:spacing w:val="-5"/>
        </w:rPr>
        <w:t> </w:t>
      </w:r>
      <w:r>
        <w:rPr>
          <w:color w:val="221F1F"/>
        </w:rPr>
        <w:t>internship</w:t>
      </w:r>
      <w:r>
        <w:rPr>
          <w:color w:val="221F1F"/>
          <w:spacing w:val="-5"/>
        </w:rPr>
        <w:t> </w:t>
      </w:r>
      <w:r>
        <w:rPr>
          <w:color w:val="221F1F"/>
        </w:rPr>
        <w:t>with</w:t>
      </w:r>
      <w:r>
        <w:rPr>
          <w:color w:val="221F1F"/>
          <w:spacing w:val="-4"/>
        </w:rPr>
        <w:t> </w:t>
      </w:r>
      <w:r>
        <w:rPr>
          <w:color w:val="221F1F"/>
        </w:rPr>
        <w:t>BHARAT</w:t>
      </w:r>
      <w:r>
        <w:rPr>
          <w:color w:val="221F1F"/>
          <w:spacing w:val="-5"/>
        </w:rPr>
        <w:t> </w:t>
      </w:r>
      <w:r>
        <w:rPr>
          <w:color w:val="221F1F"/>
        </w:rPr>
        <w:t>HEAVY</w:t>
      </w:r>
      <w:r>
        <w:rPr>
          <w:color w:val="221F1F"/>
          <w:spacing w:val="-5"/>
        </w:rPr>
        <w:t> </w:t>
      </w:r>
      <w:r>
        <w:rPr>
          <w:color w:val="221F1F"/>
        </w:rPr>
        <w:t>ELECTRICALS</w:t>
      </w:r>
      <w:r>
        <w:rPr>
          <w:color w:val="221F1F"/>
          <w:spacing w:val="-5"/>
        </w:rPr>
        <w:t> </w:t>
      </w:r>
      <w:r>
        <w:rPr>
          <w:color w:val="221F1F"/>
        </w:rPr>
        <w:t>LIMITED</w:t>
      </w:r>
      <w:r>
        <w:rPr>
          <w:color w:val="221F1F"/>
          <w:spacing w:val="-5"/>
        </w:rPr>
        <w:t> </w:t>
      </w:r>
      <w:r>
        <w:rPr>
          <w:color w:val="221F1F"/>
        </w:rPr>
        <w:t>(</w:t>
      </w:r>
      <w:r>
        <w:rPr>
          <w:color w:val="221F1F"/>
          <w:spacing w:val="-4"/>
        </w:rPr>
        <w:t> </w:t>
      </w:r>
      <w:r>
        <w:rPr>
          <w:color w:val="221F1F"/>
        </w:rPr>
        <w:t>BHEL)</w:t>
      </w:r>
    </w:p>
    <w:p>
      <w:pPr>
        <w:pStyle w:val="BodyText"/>
        <w:spacing w:line="302" w:lineRule="auto" w:before="67"/>
        <w:ind w:left="159" w:right="661"/>
      </w:pPr>
      <w:r>
        <w:rPr>
          <w:color w:val="221F1F"/>
        </w:rPr>
        <w:t>on the topic "Analysis of financial statements" for a period of 2 months</w:t>
      </w:r>
      <w:r>
        <w:rPr>
          <w:color w:val="221F1F"/>
          <w:spacing w:val="1"/>
        </w:rPr>
        <w:t> </w:t>
      </w:r>
      <w:r>
        <w:rPr>
          <w:color w:val="221F1F"/>
        </w:rPr>
        <w:t>2013:</w:t>
      </w:r>
      <w:r>
        <w:rPr>
          <w:color w:val="221F1F"/>
          <w:spacing w:val="-3"/>
        </w:rPr>
        <w:t> </w:t>
      </w:r>
      <w:r>
        <w:rPr>
          <w:color w:val="221F1F"/>
        </w:rPr>
        <w:t>Did</w:t>
      </w:r>
      <w:r>
        <w:rPr>
          <w:color w:val="221F1F"/>
          <w:spacing w:val="-3"/>
        </w:rPr>
        <w:t> </w:t>
      </w:r>
      <w:r>
        <w:rPr>
          <w:color w:val="221F1F"/>
        </w:rPr>
        <w:t>internship</w:t>
      </w:r>
      <w:r>
        <w:rPr>
          <w:color w:val="221F1F"/>
          <w:spacing w:val="-2"/>
        </w:rPr>
        <w:t> </w:t>
      </w:r>
      <w:r>
        <w:rPr>
          <w:color w:val="221F1F"/>
        </w:rPr>
        <w:t>with</w:t>
      </w:r>
      <w:r>
        <w:rPr>
          <w:color w:val="221F1F"/>
          <w:spacing w:val="-3"/>
        </w:rPr>
        <w:t> </w:t>
      </w:r>
      <w:r>
        <w:rPr>
          <w:color w:val="221F1F"/>
        </w:rPr>
        <w:t>JOHNSON</w:t>
      </w:r>
      <w:r>
        <w:rPr>
          <w:color w:val="221F1F"/>
          <w:spacing w:val="-4"/>
        </w:rPr>
        <w:t> </w:t>
      </w:r>
      <w:r>
        <w:rPr>
          <w:color w:val="221F1F"/>
        </w:rPr>
        <w:t>&amp;</w:t>
      </w:r>
      <w:r>
        <w:rPr>
          <w:color w:val="221F1F"/>
          <w:spacing w:val="-3"/>
        </w:rPr>
        <w:t> </w:t>
      </w:r>
      <w:r>
        <w:rPr>
          <w:color w:val="221F1F"/>
        </w:rPr>
        <w:t>JOHNSON</w:t>
      </w:r>
      <w:r>
        <w:rPr>
          <w:color w:val="221F1F"/>
          <w:spacing w:val="-3"/>
        </w:rPr>
        <w:t> </w:t>
      </w:r>
      <w:r>
        <w:rPr>
          <w:color w:val="221F1F"/>
        </w:rPr>
        <w:t>PVT</w:t>
      </w:r>
      <w:r>
        <w:rPr>
          <w:color w:val="221F1F"/>
          <w:spacing w:val="-3"/>
        </w:rPr>
        <w:t> </w:t>
      </w:r>
      <w:r>
        <w:rPr>
          <w:color w:val="221F1F"/>
        </w:rPr>
        <w:t>LTD</w:t>
      </w:r>
      <w:r>
        <w:rPr>
          <w:color w:val="221F1F"/>
          <w:spacing w:val="-3"/>
        </w:rPr>
        <w:t> </w:t>
      </w:r>
      <w:r>
        <w:rPr>
          <w:color w:val="221F1F"/>
        </w:rPr>
        <w:t>on</w:t>
      </w:r>
      <w:r>
        <w:rPr>
          <w:color w:val="221F1F"/>
          <w:spacing w:val="-4"/>
        </w:rPr>
        <w:t> </w:t>
      </w:r>
      <w:r>
        <w:rPr>
          <w:color w:val="221F1F"/>
        </w:rPr>
        <w:t>the</w:t>
      </w:r>
      <w:r>
        <w:rPr>
          <w:color w:val="221F1F"/>
          <w:spacing w:val="-3"/>
        </w:rPr>
        <w:t> </w:t>
      </w:r>
      <w:r>
        <w:rPr>
          <w:color w:val="221F1F"/>
        </w:rPr>
        <w:t>topic</w:t>
      </w:r>
      <w:r>
        <w:rPr>
          <w:color w:val="221F1F"/>
          <w:spacing w:val="-58"/>
        </w:rPr>
        <w:t> </w:t>
      </w:r>
      <w:r>
        <w:rPr>
          <w:color w:val="221F1F"/>
        </w:rPr>
        <w:t>“Secondary</w:t>
      </w:r>
      <w:r>
        <w:rPr>
          <w:color w:val="221F1F"/>
          <w:spacing w:val="-6"/>
        </w:rPr>
        <w:t> </w:t>
      </w:r>
      <w:r>
        <w:rPr>
          <w:color w:val="221F1F"/>
        </w:rPr>
        <w:t>freight</w:t>
      </w:r>
      <w:r>
        <w:rPr>
          <w:color w:val="221F1F"/>
          <w:spacing w:val="-5"/>
        </w:rPr>
        <w:t> </w:t>
      </w:r>
      <w:r>
        <w:rPr>
          <w:color w:val="221F1F"/>
        </w:rPr>
        <w:t>software</w:t>
      </w:r>
      <w:r>
        <w:rPr>
          <w:color w:val="221F1F"/>
          <w:spacing w:val="-6"/>
        </w:rPr>
        <w:t> </w:t>
      </w:r>
      <w:r>
        <w:rPr>
          <w:color w:val="221F1F"/>
        </w:rPr>
        <w:t>implementation”</w:t>
      </w:r>
      <w:r>
        <w:rPr>
          <w:color w:val="221F1F"/>
          <w:spacing w:val="-5"/>
        </w:rPr>
        <w:t> </w:t>
      </w:r>
      <w:r>
        <w:rPr>
          <w:color w:val="221F1F"/>
        </w:rPr>
        <w:t>for</w:t>
      </w:r>
      <w:r>
        <w:rPr>
          <w:color w:val="221F1F"/>
          <w:spacing w:val="-6"/>
        </w:rPr>
        <w:t> </w:t>
      </w:r>
      <w:r>
        <w:rPr>
          <w:color w:val="221F1F"/>
        </w:rPr>
        <w:t>a</w:t>
      </w:r>
      <w:r>
        <w:rPr>
          <w:color w:val="221F1F"/>
          <w:spacing w:val="-5"/>
        </w:rPr>
        <w:t> </w:t>
      </w:r>
      <w:r>
        <w:rPr>
          <w:color w:val="221F1F"/>
        </w:rPr>
        <w:t>period</w:t>
      </w:r>
      <w:r>
        <w:rPr>
          <w:color w:val="221F1F"/>
          <w:spacing w:val="-6"/>
        </w:rPr>
        <w:t> </w:t>
      </w:r>
      <w:r>
        <w:rPr>
          <w:color w:val="221F1F"/>
        </w:rPr>
        <w:t>of</w:t>
      </w:r>
      <w:r>
        <w:rPr>
          <w:color w:val="221F1F"/>
          <w:spacing w:val="-5"/>
        </w:rPr>
        <w:t> </w:t>
      </w:r>
      <w:r>
        <w:rPr>
          <w:color w:val="221F1F"/>
        </w:rPr>
        <w:t>3</w:t>
      </w:r>
      <w:r>
        <w:rPr>
          <w:color w:val="221F1F"/>
          <w:spacing w:val="-6"/>
        </w:rPr>
        <w:t> </w:t>
      </w:r>
      <w:r>
        <w:rPr>
          <w:color w:val="221F1F"/>
        </w:rPr>
        <w:t>months.</w:t>
      </w:r>
    </w:p>
    <w:p>
      <w:pPr>
        <w:pStyle w:val="BodyText"/>
        <w:spacing w:line="302" w:lineRule="auto" w:before="3"/>
        <w:ind w:left="759" w:right="1364"/>
      </w:pPr>
      <w:r>
        <w:rPr/>
        <w:pict>
          <v:shape style="position:absolute;margin-left:196.389877pt;margin-top:5.220749pt;width:4.05pt;height:4pt;mso-position-horizontal-relative:page;mso-position-vertical-relative:paragraph;z-index:15746048" coordorigin="3928,104" coordsize="81,80" path="m3968,184l3952,181,3940,173,3931,160,3928,144,3931,129,3940,116,3952,108,3968,104,3983,108,3996,116,4005,129,4008,144,4005,160,3996,173,3983,181,3968,184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21.212944pt;width:4.05pt;height:4pt;mso-position-horizontal-relative:page;mso-position-vertical-relative:paragraph;z-index:15746560" coordorigin="3928,424" coordsize="81,80" path="m3968,504l3952,501,3940,492,3931,480,3928,464,3931,449,3940,436,3952,427,3968,424,3983,427,3996,436,4005,449,4008,464,4005,480,3996,492,3983,501,3968,50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DFAA</w:t>
      </w:r>
      <w:r>
        <w:rPr>
          <w:color w:val="221F1F"/>
          <w:spacing w:val="-7"/>
        </w:rPr>
        <w:t> </w:t>
      </w:r>
      <w:r>
        <w:rPr>
          <w:color w:val="221F1F"/>
        </w:rPr>
        <w:t>(Diploma</w:t>
      </w:r>
      <w:r>
        <w:rPr>
          <w:color w:val="221F1F"/>
          <w:spacing w:val="-7"/>
        </w:rPr>
        <w:t> </w:t>
      </w:r>
      <w:r>
        <w:rPr>
          <w:color w:val="221F1F"/>
        </w:rPr>
        <w:t>in</w:t>
      </w:r>
      <w:r>
        <w:rPr>
          <w:color w:val="221F1F"/>
          <w:spacing w:val="-6"/>
        </w:rPr>
        <w:t> </w:t>
      </w:r>
      <w:r>
        <w:rPr>
          <w:color w:val="221F1F"/>
        </w:rPr>
        <w:t>Finance</w:t>
      </w:r>
      <w:r>
        <w:rPr>
          <w:color w:val="221F1F"/>
          <w:spacing w:val="-6"/>
        </w:rPr>
        <w:t> </w:t>
      </w:r>
      <w:r>
        <w:rPr>
          <w:color w:val="221F1F"/>
        </w:rPr>
        <w:t>&amp;</w:t>
      </w:r>
      <w:r>
        <w:rPr>
          <w:color w:val="221F1F"/>
          <w:spacing w:val="-7"/>
        </w:rPr>
        <w:t> </w:t>
      </w:r>
      <w:r>
        <w:rPr>
          <w:color w:val="221F1F"/>
        </w:rPr>
        <w:t>Accounts)</w:t>
      </w:r>
      <w:r>
        <w:rPr>
          <w:color w:val="221F1F"/>
          <w:spacing w:val="-7"/>
        </w:rPr>
        <w:t> </w:t>
      </w:r>
      <w:r>
        <w:rPr>
          <w:color w:val="221F1F"/>
        </w:rPr>
        <w:t>from</w:t>
      </w:r>
      <w:r>
        <w:rPr>
          <w:color w:val="221F1F"/>
          <w:spacing w:val="-6"/>
        </w:rPr>
        <w:t> </w:t>
      </w:r>
      <w:r>
        <w:rPr>
          <w:color w:val="221F1F"/>
        </w:rPr>
        <w:t>NIIT,</w:t>
      </w:r>
      <w:r>
        <w:rPr>
          <w:color w:val="221F1F"/>
          <w:spacing w:val="-7"/>
        </w:rPr>
        <w:t> </w:t>
      </w:r>
      <w:r>
        <w:rPr>
          <w:color w:val="221F1F"/>
        </w:rPr>
        <w:t>Chennai</w:t>
      </w:r>
      <w:r>
        <w:rPr>
          <w:color w:val="221F1F"/>
          <w:spacing w:val="-58"/>
        </w:rPr>
        <w:t> </w:t>
      </w:r>
      <w:r>
        <w:rPr>
          <w:color w:val="221F1F"/>
        </w:rPr>
        <w:t>National</w:t>
      </w:r>
      <w:r>
        <w:rPr>
          <w:color w:val="221F1F"/>
          <w:spacing w:val="-3"/>
        </w:rPr>
        <w:t> </w:t>
      </w:r>
      <w:r>
        <w:rPr>
          <w:color w:val="221F1F"/>
        </w:rPr>
        <w:t>IT</w:t>
      </w:r>
      <w:r>
        <w:rPr>
          <w:color w:val="221F1F"/>
          <w:spacing w:val="-3"/>
        </w:rPr>
        <w:t> </w:t>
      </w:r>
      <w:r>
        <w:rPr>
          <w:color w:val="221F1F"/>
        </w:rPr>
        <w:t>Aptitude</w:t>
      </w:r>
      <w:r>
        <w:rPr>
          <w:color w:val="221F1F"/>
          <w:spacing w:val="-2"/>
        </w:rPr>
        <w:t> </w:t>
      </w:r>
      <w:r>
        <w:rPr>
          <w:color w:val="221F1F"/>
        </w:rPr>
        <w:t>Test</w:t>
      </w:r>
      <w:r>
        <w:rPr>
          <w:color w:val="221F1F"/>
          <w:spacing w:val="-1"/>
        </w:rPr>
        <w:t> </w:t>
      </w:r>
      <w:r>
        <w:rPr>
          <w:color w:val="221F1F"/>
        </w:rPr>
        <w:t>–1 st</w:t>
      </w:r>
      <w:r>
        <w:rPr>
          <w:color w:val="221F1F"/>
          <w:spacing w:val="-1"/>
        </w:rPr>
        <w:t> </w:t>
      </w:r>
      <w:r>
        <w:rPr>
          <w:color w:val="221F1F"/>
        </w:rPr>
        <w:t>Class ,NIIT</w:t>
      </w:r>
      <w:r>
        <w:rPr>
          <w:color w:val="221F1F"/>
          <w:spacing w:val="-1"/>
        </w:rPr>
        <w:t> </w:t>
      </w:r>
      <w:r>
        <w:rPr>
          <w:color w:val="221F1F"/>
        </w:rPr>
        <w:t>,Chennai</w:t>
      </w:r>
    </w:p>
    <w:p>
      <w:pPr>
        <w:pStyle w:val="BodyText"/>
        <w:spacing w:line="302" w:lineRule="auto"/>
        <w:ind w:left="759" w:right="818"/>
      </w:pPr>
      <w:r>
        <w:rPr/>
        <w:pict>
          <v:shape style="position:absolute;margin-left:196.389877pt;margin-top:5.172748pt;width:4.05pt;height:4pt;mso-position-horizontal-relative:page;mso-position-vertical-relative:paragraph;z-index:15747072" coordorigin="3928,103" coordsize="81,80" path="m3968,183l3952,180,3940,172,3931,159,3928,143,3931,128,3940,115,3952,107,3968,103,3983,107,3996,115,4005,128,4008,143,4005,159,3996,172,3983,180,3968,183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Completed</w:t>
      </w:r>
      <w:r>
        <w:rPr>
          <w:color w:val="221F1F"/>
          <w:spacing w:val="-4"/>
        </w:rPr>
        <w:t> </w:t>
      </w:r>
      <w:r>
        <w:rPr>
          <w:color w:val="221F1F"/>
        </w:rPr>
        <w:t>100</w:t>
      </w:r>
      <w:r>
        <w:rPr>
          <w:color w:val="221F1F"/>
          <w:spacing w:val="-3"/>
        </w:rPr>
        <w:t> </w:t>
      </w:r>
      <w:r>
        <w:rPr>
          <w:color w:val="221F1F"/>
        </w:rPr>
        <w:t>hours</w:t>
      </w:r>
      <w:r>
        <w:rPr>
          <w:color w:val="221F1F"/>
          <w:spacing w:val="-3"/>
        </w:rPr>
        <w:t> </w:t>
      </w:r>
      <w:r>
        <w:rPr>
          <w:color w:val="221F1F"/>
        </w:rPr>
        <w:t>of</w:t>
      </w:r>
      <w:r>
        <w:rPr>
          <w:color w:val="221F1F"/>
          <w:spacing w:val="-3"/>
        </w:rPr>
        <w:t> </w:t>
      </w:r>
      <w:r>
        <w:rPr>
          <w:color w:val="221F1F"/>
        </w:rPr>
        <w:t>SAP</w:t>
      </w:r>
      <w:r>
        <w:rPr>
          <w:color w:val="221F1F"/>
          <w:spacing w:val="-4"/>
        </w:rPr>
        <w:t> </w:t>
      </w:r>
      <w:r>
        <w:rPr>
          <w:color w:val="221F1F"/>
        </w:rPr>
        <w:t>business</w:t>
      </w:r>
      <w:r>
        <w:rPr>
          <w:color w:val="221F1F"/>
          <w:spacing w:val="-3"/>
        </w:rPr>
        <w:t> </w:t>
      </w:r>
      <w:r>
        <w:rPr>
          <w:color w:val="221F1F"/>
        </w:rPr>
        <w:t>one-functional</w:t>
      </w:r>
      <w:r>
        <w:rPr>
          <w:color w:val="221F1F"/>
          <w:spacing w:val="-3"/>
        </w:rPr>
        <w:t> </w:t>
      </w:r>
      <w:r>
        <w:rPr>
          <w:color w:val="221F1F"/>
        </w:rPr>
        <w:t>consultant</w:t>
      </w:r>
      <w:r>
        <w:rPr>
          <w:color w:val="221F1F"/>
          <w:spacing w:val="-58"/>
        </w:rPr>
        <w:t> </w:t>
      </w:r>
      <w:r>
        <w:rPr>
          <w:color w:val="221F1F"/>
        </w:rPr>
        <w:t>course</w:t>
      </w:r>
      <w:r>
        <w:rPr>
          <w:color w:val="221F1F"/>
          <w:spacing w:val="-2"/>
        </w:rPr>
        <w:t> </w:t>
      </w:r>
      <w:r>
        <w:rPr>
          <w:color w:val="221F1F"/>
        </w:rPr>
        <w:t>from</w:t>
      </w:r>
      <w:r>
        <w:rPr>
          <w:color w:val="221F1F"/>
          <w:spacing w:val="-2"/>
        </w:rPr>
        <w:t> </w:t>
      </w:r>
      <w:r>
        <w:rPr>
          <w:color w:val="221F1F"/>
        </w:rPr>
        <w:t>Mukesh</w:t>
      </w:r>
      <w:r>
        <w:rPr>
          <w:color w:val="221F1F"/>
          <w:spacing w:val="-2"/>
        </w:rPr>
        <w:t> </w:t>
      </w:r>
      <w:r>
        <w:rPr>
          <w:color w:val="221F1F"/>
        </w:rPr>
        <w:t>info</w:t>
      </w:r>
      <w:r>
        <w:rPr>
          <w:color w:val="221F1F"/>
          <w:spacing w:val="-1"/>
        </w:rPr>
        <w:t> </w:t>
      </w:r>
      <w:r>
        <w:rPr>
          <w:color w:val="221F1F"/>
        </w:rPr>
        <w:t>serve</w:t>
      </w:r>
      <w:r>
        <w:rPr>
          <w:color w:val="221F1F"/>
          <w:spacing w:val="-1"/>
        </w:rPr>
        <w:t> </w:t>
      </w:r>
      <w:r>
        <w:rPr>
          <w:color w:val="221F1F"/>
        </w:rPr>
        <w:t>in</w:t>
      </w:r>
      <w:r>
        <w:rPr>
          <w:color w:val="221F1F"/>
          <w:spacing w:val="-2"/>
        </w:rPr>
        <w:t> </w:t>
      </w:r>
      <w:r>
        <w:rPr>
          <w:color w:val="221F1F"/>
        </w:rPr>
        <w:t>SRM</w:t>
      </w:r>
      <w:r>
        <w:rPr>
          <w:color w:val="221F1F"/>
          <w:spacing w:val="-1"/>
        </w:rPr>
        <w:t> </w:t>
      </w:r>
      <w:r>
        <w:rPr>
          <w:color w:val="221F1F"/>
        </w:rPr>
        <w:t>university.</w:t>
      </w:r>
    </w:p>
    <w:p>
      <w:pPr>
        <w:pStyle w:val="BodyText"/>
        <w:spacing w:before="3"/>
        <w:ind w:left="759"/>
      </w:pPr>
      <w:r>
        <w:rPr/>
        <w:pict>
          <v:shape style="position:absolute;margin-left:196.389877pt;margin-top:5.219749pt;width:4.05pt;height:4.05pt;mso-position-horizontal-relative:page;mso-position-vertical-relative:paragraph;z-index:15747584" coordorigin="3928,104" coordsize="81,81" path="m3968,184l3952,181,3940,173,3931,160,3928,144,3931,129,3940,116,3952,108,3968,104,3983,108,3996,116,4005,129,4008,144,4005,160,3996,173,3983,181,3968,184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Tally</w:t>
      </w:r>
      <w:r>
        <w:rPr>
          <w:color w:val="221F1F"/>
          <w:spacing w:val="-10"/>
        </w:rPr>
        <w:t> </w:t>
      </w:r>
      <w:r>
        <w:rPr>
          <w:color w:val="221F1F"/>
        </w:rPr>
        <w:t>ERP</w:t>
      </w:r>
      <w:r>
        <w:rPr>
          <w:color w:val="221F1F"/>
          <w:spacing w:val="-10"/>
        </w:rPr>
        <w:t> </w:t>
      </w:r>
      <w:r>
        <w:rPr>
          <w:color w:val="221F1F"/>
        </w:rPr>
        <w:t>9</w:t>
      </w:r>
      <w:r>
        <w:rPr>
          <w:color w:val="221F1F"/>
          <w:spacing w:val="-9"/>
        </w:rPr>
        <w:t> </w:t>
      </w:r>
      <w:r>
        <w:rPr>
          <w:color w:val="221F1F"/>
        </w:rPr>
        <w:t>from</w:t>
      </w:r>
      <w:r>
        <w:rPr>
          <w:color w:val="221F1F"/>
          <w:spacing w:val="-10"/>
        </w:rPr>
        <w:t> </w:t>
      </w:r>
      <w:r>
        <w:rPr>
          <w:color w:val="221F1F"/>
        </w:rPr>
        <w:t>NIIT,</w:t>
      </w:r>
      <w:r>
        <w:rPr>
          <w:color w:val="221F1F"/>
          <w:spacing w:val="-10"/>
        </w:rPr>
        <w:t> </w:t>
      </w:r>
      <w:r>
        <w:rPr>
          <w:color w:val="221F1F"/>
        </w:rPr>
        <w:t>Chennai</w:t>
      </w:r>
    </w:p>
    <w:p>
      <w:pPr>
        <w:pStyle w:val="BodyText"/>
        <w:spacing w:before="66"/>
        <w:ind w:left="759"/>
      </w:pPr>
      <w:r>
        <w:rPr/>
        <w:pict>
          <v:shape style="position:absolute;margin-left:196.389877pt;margin-top:8.370764pt;width:4.05pt;height:4pt;mso-position-horizontal-relative:page;mso-position-vertical-relative:paragraph;z-index:15748096" coordorigin="3928,167" coordsize="81,80" path="m3968,247l3952,244,3940,236,3931,223,3928,207,3931,192,3940,179,3952,171,3968,167,3983,171,3996,179,4005,192,4008,207,4005,223,3996,236,3983,244,3968,247xe" filled="true" fillcolor="#221f1f" stroked="false">
            <v:path arrowok="t"/>
            <v:fill type="solid"/>
            <w10:wrap type="none"/>
          </v:shape>
        </w:pict>
      </w:r>
      <w:r>
        <w:rPr>
          <w:color w:val="221F1F"/>
        </w:rPr>
        <w:t>Currently</w:t>
      </w:r>
      <w:r>
        <w:rPr>
          <w:color w:val="221F1F"/>
          <w:spacing w:val="-2"/>
        </w:rPr>
        <w:t> </w:t>
      </w:r>
      <w:r>
        <w:rPr>
          <w:color w:val="221F1F"/>
        </w:rPr>
        <w:t>learning</w:t>
      </w:r>
      <w:r>
        <w:rPr>
          <w:color w:val="221F1F"/>
          <w:spacing w:val="-2"/>
        </w:rPr>
        <w:t> </w:t>
      </w:r>
      <w:r>
        <w:rPr>
          <w:color w:val="221F1F"/>
        </w:rPr>
        <w:t>basic</w:t>
      </w:r>
      <w:r>
        <w:rPr>
          <w:color w:val="221F1F"/>
          <w:spacing w:val="-1"/>
        </w:rPr>
        <w:t> </w:t>
      </w:r>
      <w:r>
        <w:rPr>
          <w:color w:val="221F1F"/>
        </w:rPr>
        <w:t>(level</w:t>
      </w:r>
      <w:r>
        <w:rPr>
          <w:color w:val="221F1F"/>
          <w:spacing w:val="-2"/>
        </w:rPr>
        <w:t> </w:t>
      </w:r>
      <w:r>
        <w:rPr>
          <w:color w:val="221F1F"/>
        </w:rPr>
        <w:t>C)</w:t>
      </w:r>
      <w:r>
        <w:rPr>
          <w:color w:val="221F1F"/>
          <w:spacing w:val="-1"/>
        </w:rPr>
        <w:t> </w:t>
      </w:r>
      <w:r>
        <w:rPr>
          <w:color w:val="221F1F"/>
        </w:rPr>
        <w:t>Swedish</w:t>
      </w:r>
      <w:r>
        <w:rPr>
          <w:color w:val="221F1F"/>
          <w:spacing w:val="-2"/>
        </w:rPr>
        <w:t> </w:t>
      </w:r>
      <w:r>
        <w:rPr>
          <w:color w:val="221F1F"/>
        </w:rPr>
        <w:t>language at</w:t>
      </w:r>
      <w:r>
        <w:rPr>
          <w:color w:val="221F1F"/>
          <w:spacing w:val="-2"/>
        </w:rPr>
        <w:t> </w:t>
      </w:r>
      <w:r>
        <w:rPr>
          <w:color w:val="221F1F"/>
        </w:rPr>
        <w:t>SFI.</w:t>
      </w:r>
    </w:p>
    <w:p>
      <w:pPr>
        <w:spacing w:after="0"/>
        <w:sectPr>
          <w:type w:val="continuous"/>
          <w:pgSz w:w="11900" w:h="16840"/>
          <w:pgMar w:top="620" w:bottom="280" w:left="1100" w:right="480"/>
          <w:cols w:num="2" w:equalWidth="0">
            <w:col w:w="2419" w:space="40"/>
            <w:col w:w="7861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620" w:bottom="280" w:left="1100" w:right="480"/>
        </w:sectPr>
      </w:pPr>
    </w:p>
    <w:p>
      <w:pPr>
        <w:pStyle w:val="Heading1"/>
        <w:ind w:left="466"/>
      </w:pPr>
      <w:r>
        <w:rPr/>
        <w:pict>
          <v:shape style="position:absolute;margin-left:196.389877pt;margin-top:70.226906pt;width:4.05pt;height:4pt;mso-position-horizontal-relative:page;mso-position-vertical-relative:page;z-index:-15828992" coordorigin="3928,1405" coordsize="81,80" path="m3968,1484l3952,1481,3940,1473,3931,1460,3928,1444,3931,1429,3940,1416,3952,1408,3968,1405,3983,1408,3996,1416,4005,1429,4008,1444,4005,1460,3996,1473,3983,1481,3968,1484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102.211395pt;width:4.05pt;height:4pt;mso-position-horizontal-relative:page;mso-position-vertical-relative:page;z-index:-15828480" coordorigin="3928,2044" coordsize="81,80" path="m3968,2124l3952,2121,3940,2112,3931,2100,3928,2084,3931,2069,3940,2056,3952,2047,3968,2044,3983,2047,3996,2056,4005,2069,4008,2084,4005,2100,3996,2112,3983,2121,3968,2124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96.389877pt;margin-top:134.190292pt;width:4.05pt;height:4.05pt;mso-position-horizontal-relative:page;mso-position-vertical-relative:page;z-index:-15827968" coordorigin="3928,2684" coordsize="81,81" path="m3968,2764l3952,2761,3940,2752,3931,2739,3928,2724,3931,2708,3940,2696,3952,2687,3968,2684,3983,2687,3996,2696,4005,2708,4008,2724,4005,2739,3996,2752,3983,2761,3968,2764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2094346</wp:posOffset>
            </wp:positionH>
            <wp:positionV relativeFrom="page">
              <wp:posOffset>2399158</wp:posOffset>
            </wp:positionV>
            <wp:extent cx="140004" cy="140017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0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98DE"/>
        </w:rPr>
        <w:t>LANGUAGES</w:t>
      </w:r>
    </w:p>
    <w:p>
      <w:pPr>
        <w:spacing w:before="93"/>
        <w:ind w:left="466" w:right="0" w:firstLine="0"/>
        <w:jc w:val="left"/>
        <w:rPr>
          <w:sz w:val="22"/>
        </w:rPr>
      </w:pPr>
      <w:r>
        <w:rPr/>
        <w:br w:type="column"/>
      </w:r>
      <w:r>
        <w:rPr>
          <w:rFonts w:ascii="Arial"/>
          <w:b/>
          <w:color w:val="221F1F"/>
          <w:sz w:val="22"/>
        </w:rPr>
        <w:t>Tamil</w:t>
      </w:r>
      <w:r>
        <w:rPr>
          <w:color w:val="221F1F"/>
          <w:sz w:val="22"/>
        </w:rPr>
        <w:t>:</w:t>
      </w:r>
      <w:r>
        <w:rPr>
          <w:color w:val="221F1F"/>
          <w:spacing w:val="-11"/>
          <w:sz w:val="22"/>
        </w:rPr>
        <w:t> </w:t>
      </w:r>
      <w:r>
        <w:rPr>
          <w:color w:val="221F1F"/>
          <w:sz w:val="22"/>
        </w:rPr>
        <w:t>Native</w:t>
      </w:r>
      <w:r>
        <w:rPr>
          <w:color w:val="221F1F"/>
          <w:spacing w:val="-10"/>
          <w:sz w:val="22"/>
        </w:rPr>
        <w:t> </w:t>
      </w:r>
      <w:r>
        <w:rPr>
          <w:color w:val="221F1F"/>
          <w:sz w:val="22"/>
        </w:rPr>
        <w:t>language</w:t>
      </w:r>
    </w:p>
    <w:p>
      <w:pPr>
        <w:spacing w:line="475" w:lineRule="auto" w:before="186"/>
        <w:ind w:left="466" w:right="1318" w:firstLine="0"/>
        <w:jc w:val="left"/>
        <w:rPr>
          <w:sz w:val="22"/>
        </w:rPr>
      </w:pPr>
      <w:r>
        <w:rPr/>
        <w:pict>
          <v:group style="position:absolute;margin-left:185.897644pt;margin-top:27.114748pt;width:171.9pt;height:6pt;mso-position-horizontal-relative:page;mso-position-vertical-relative:paragraph;z-index:-15824384" coordorigin="3718,542" coordsize="3438,120">
            <v:shape style="position:absolute;left:3717;top:542;width:2855;height:120" coordorigin="3718,542" coordsize="2855,120" path="m4241,542l3718,542,3718,662,4241,662,4241,542xm4824,542l4301,542,4301,662,4824,662,4824,542xm5407,542l4884,542,4884,662,5407,662,5407,542xm5990,542l5467,542,5467,662,5990,662,5990,542xm6573,542l6050,542,6050,662,6573,662,6573,542xe" filled="true" fillcolor="#2b98de" stroked="false">
              <v:path arrowok="t"/>
              <v:fill type="solid"/>
            </v:shape>
            <v:rect style="position:absolute;left:6632;top:542;width:523;height:120" filled="true" fillcolor="#d4d6d6" stroked="false">
              <v:fill type="solid"/>
            </v:rect>
            <w10:wrap type="none"/>
          </v:group>
        </w:pict>
      </w:r>
      <w:r>
        <w:rPr>
          <w:rFonts w:ascii="Arial"/>
          <w:b/>
          <w:color w:val="221F1F"/>
          <w:sz w:val="22"/>
        </w:rPr>
        <w:t>English</w:t>
      </w:r>
      <w:r>
        <w:rPr>
          <w:color w:val="221F1F"/>
          <w:sz w:val="22"/>
        </w:rPr>
        <w:t>:</w:t>
      </w:r>
      <w:r>
        <w:rPr>
          <w:color w:val="221F1F"/>
          <w:spacing w:val="1"/>
          <w:sz w:val="22"/>
        </w:rPr>
        <w:t> </w:t>
      </w:r>
      <w:r>
        <w:rPr>
          <w:color w:val="221F1F"/>
          <w:spacing w:val="-1"/>
          <w:sz w:val="22"/>
        </w:rPr>
        <w:t>Advanced</w:t>
      </w:r>
    </w:p>
    <w:p>
      <w:pPr>
        <w:pStyle w:val="BodyText"/>
        <w:spacing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</w:pPr>
    </w:p>
    <w:p>
      <w:pPr>
        <w:tabs>
          <w:tab w:pos="1046" w:val="left" w:leader="none"/>
          <w:tab w:pos="4536" w:val="left" w:leader="none"/>
        </w:tabs>
        <w:spacing w:before="0"/>
        <w:ind w:left="466" w:right="0" w:firstLine="0"/>
        <w:jc w:val="left"/>
        <w:rPr>
          <w:sz w:val="22"/>
        </w:rPr>
      </w:pPr>
      <w:r>
        <w:rPr>
          <w:color w:val="221F1F"/>
          <w:sz w:val="22"/>
        </w:rPr>
        <w:t>C1</w:t>
        <w:tab/>
      </w:r>
      <w:r>
        <w:rPr>
          <w:rFonts w:ascii="Arial"/>
          <w:b/>
          <w:color w:val="221F1F"/>
          <w:sz w:val="22"/>
        </w:rPr>
        <w:t>Swedish</w:t>
      </w:r>
      <w:r>
        <w:rPr>
          <w:color w:val="221F1F"/>
          <w:sz w:val="22"/>
        </w:rPr>
        <w:t>:</w:t>
        <w:tab/>
        <w:t>A1</w:t>
      </w:r>
    </w:p>
    <w:p>
      <w:pPr>
        <w:pStyle w:val="BodyText"/>
        <w:spacing w:before="0"/>
        <w:rPr>
          <w:sz w:val="9"/>
        </w:rPr>
      </w:pPr>
    </w:p>
    <w:p>
      <w:pPr>
        <w:pStyle w:val="BodyText"/>
        <w:spacing w:line="119" w:lineRule="exact" w:before="0"/>
        <w:ind w:left="1047"/>
        <w:rPr>
          <w:sz w:val="11"/>
        </w:rPr>
      </w:pPr>
      <w:r>
        <w:rPr>
          <w:position w:val="-1"/>
          <w:sz w:val="11"/>
        </w:rPr>
        <w:pict>
          <v:group style="width:187.85pt;height:6pt;mso-position-horizontal-relative:char;mso-position-vertical-relative:line" coordorigin="0,0" coordsize="3757,120">
            <v:rect style="position:absolute;left:0;top:0;width:577;height:120" filled="true" fillcolor="#2b98de" stroked="false">
              <v:fill type="solid"/>
            </v:rect>
            <v:shape style="position:absolute;left:636;top:0;width:3121;height:120" coordorigin="636,0" coordsize="3121,120" path="m1212,0l636,0,636,120,1212,120,1212,0xm1848,0l1272,0,1272,120,1848,120,1848,0xm2485,0l1908,0,1908,120,2485,120,2485,0xm3121,0l2545,0,2545,120,3121,120,3121,0xm3757,0l3181,0,3181,120,3757,120,3757,0xe" filled="true" fillcolor="#d4d6d6" stroked="false">
              <v:path arrowok="t"/>
              <v:fill type="solid"/>
            </v:shape>
          </v:group>
        </w:pict>
      </w:r>
      <w:r>
        <w:rPr>
          <w:position w:val="-1"/>
          <w:sz w:val="11"/>
        </w:rPr>
      </w:r>
    </w:p>
    <w:p>
      <w:pPr>
        <w:pStyle w:val="BodyText"/>
        <w:spacing w:before="25"/>
        <w:ind w:left="1047"/>
      </w:pPr>
      <w:r>
        <w:rPr>
          <w:color w:val="221F1F"/>
        </w:rPr>
        <w:t>Beginner</w:t>
      </w:r>
    </w:p>
    <w:sectPr>
      <w:type w:val="continuous"/>
      <w:pgSz w:w="11900" w:h="16840"/>
      <w:pgMar w:top="620" w:bottom="280" w:left="1100" w:right="480"/>
      <w:cols w:num="3" w:equalWidth="0">
        <w:col w:w="2038" w:space="114"/>
        <w:col w:w="2775" w:space="382"/>
        <w:col w:w="501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677"/>
    </w:pPr>
    <w:rPr>
      <w:rFonts w:ascii="Arial MT" w:hAnsi="Arial MT" w:eastAsia="Arial MT" w:cs="Arial MT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divyakannan1990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2023-05-11T11:18:14Z</dcterms:created>
  <dcterms:modified xsi:type="dcterms:W3CDTF">2023-05-11T11:18:14Z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2023-05-11T00:00:00Z</vt:filetime>
  </property>
</Properties>
</file>