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Pr="00BF19A6" w:rsidRDefault="000444EB" w:rsidP="000E22B2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b/>
          <w:color w:val="000000"/>
          <w:sz w:val="24"/>
          <w:szCs w:val="24"/>
          <w:shd w:val="clear" w:color="auto" w:fill="FFFFFF"/>
        </w:rPr>
      </w:pPr>
      <w:r w:rsidRPr="00BF19A6">
        <w:rPr>
          <w:rFonts w:asciiTheme="majorHAnsi" w:hAnsiTheme="majorHAnsi"/>
          <w:b/>
          <w:sz w:val="24"/>
          <w:szCs w:val="24"/>
        </w:rPr>
        <w:t xml:space="preserve">Mean </w:t>
      </w:r>
      <w:proofErr w:type="gramStart"/>
      <w:r w:rsidRPr="00BF19A6">
        <w:rPr>
          <w:rFonts w:asciiTheme="majorHAnsi" w:hAnsiTheme="majorHAnsi"/>
          <w:b/>
          <w:sz w:val="24"/>
          <w:szCs w:val="24"/>
        </w:rPr>
        <w:t xml:space="preserve">=  </w:t>
      </w:r>
      <w:r w:rsidRPr="00BF19A6">
        <w:rPr>
          <w:rFonts w:asciiTheme="majorHAnsi" w:hAnsiTheme="majorHAnsi" w:cs="Courier New"/>
          <w:b/>
          <w:color w:val="000000"/>
          <w:sz w:val="24"/>
          <w:szCs w:val="24"/>
          <w:shd w:val="clear" w:color="auto" w:fill="FFFFFF"/>
        </w:rPr>
        <w:t>33.271</w:t>
      </w:r>
      <w:proofErr w:type="gramEnd"/>
      <w:r w:rsidRPr="00BF19A6">
        <w:rPr>
          <w:rFonts w:asciiTheme="majorHAnsi" w:hAnsiTheme="majorHAnsi" w:cs="Courier New"/>
          <w:b/>
          <w:color w:val="000000"/>
          <w:sz w:val="24"/>
          <w:szCs w:val="24"/>
          <w:shd w:val="clear" w:color="auto" w:fill="FFFFFF"/>
        </w:rPr>
        <w:t>%= 0.3327</w:t>
      </w:r>
    </w:p>
    <w:p w:rsidR="000444EB" w:rsidRPr="00BF19A6" w:rsidRDefault="000444EB" w:rsidP="005C3EE8">
      <w:pPr>
        <w:tabs>
          <w:tab w:val="left" w:pos="5122"/>
        </w:tabs>
        <w:autoSpaceDE w:val="0"/>
        <w:autoSpaceDN w:val="0"/>
        <w:adjustRightInd w:val="0"/>
        <w:spacing w:after="0"/>
        <w:rPr>
          <w:rFonts w:asciiTheme="majorHAnsi" w:hAnsiTheme="majorHAnsi" w:cs="Courier New"/>
          <w:b/>
          <w:color w:val="000000"/>
          <w:sz w:val="24"/>
          <w:szCs w:val="24"/>
          <w:shd w:val="clear" w:color="auto" w:fill="FFFFFF"/>
        </w:rPr>
      </w:pPr>
      <w:r w:rsidRPr="00BF19A6">
        <w:rPr>
          <w:rFonts w:asciiTheme="majorHAnsi" w:hAnsiTheme="majorHAnsi" w:cs="Courier New"/>
          <w:b/>
          <w:color w:val="000000"/>
          <w:sz w:val="24"/>
          <w:szCs w:val="24"/>
          <w:shd w:val="clear" w:color="auto" w:fill="FFFFFF"/>
        </w:rPr>
        <w:t xml:space="preserve">Standard deviation= </w:t>
      </w:r>
      <w:r w:rsidRPr="00BF19A6">
        <w:rPr>
          <w:rFonts w:asciiTheme="majorHAnsi" w:hAnsiTheme="majorHAnsi" w:cs="Courier New"/>
          <w:b/>
          <w:color w:val="000000"/>
          <w:sz w:val="24"/>
          <w:szCs w:val="24"/>
          <w:shd w:val="clear" w:color="auto" w:fill="FFFFFF"/>
        </w:rPr>
        <w:t>16.37</w:t>
      </w:r>
      <w:r w:rsidRPr="00BF19A6">
        <w:rPr>
          <w:rFonts w:asciiTheme="majorHAnsi" w:hAnsiTheme="majorHAnsi" w:cs="Courier New"/>
          <w:b/>
          <w:color w:val="000000"/>
          <w:sz w:val="24"/>
          <w:szCs w:val="24"/>
          <w:shd w:val="clear" w:color="auto" w:fill="FFFFFF"/>
        </w:rPr>
        <w:t>%= 0.1637</w:t>
      </w:r>
      <w:r w:rsidR="005C3EE8">
        <w:rPr>
          <w:rFonts w:asciiTheme="majorHAnsi" w:hAnsiTheme="majorHAnsi" w:cs="Courier New"/>
          <w:b/>
          <w:color w:val="000000"/>
          <w:sz w:val="24"/>
          <w:szCs w:val="24"/>
          <w:shd w:val="clear" w:color="auto" w:fill="FFFFFF"/>
        </w:rPr>
        <w:tab/>
      </w:r>
      <w:bookmarkStart w:id="0" w:name="_GoBack"/>
      <w:bookmarkEnd w:id="0"/>
    </w:p>
    <w:p w:rsidR="00BF19A6" w:rsidRPr="00BF19A6" w:rsidRDefault="00BF19A6" w:rsidP="000E22B2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b/>
          <w:color w:val="000000"/>
          <w:sz w:val="24"/>
          <w:szCs w:val="24"/>
          <w:shd w:val="clear" w:color="auto" w:fill="FFFFFF"/>
        </w:rPr>
      </w:pPr>
      <w:r w:rsidRPr="00BF19A6">
        <w:rPr>
          <w:rFonts w:asciiTheme="majorHAnsi" w:hAnsiTheme="majorHAnsi" w:cs="Courier New"/>
          <w:b/>
          <w:color w:val="000000"/>
          <w:sz w:val="24"/>
          <w:szCs w:val="24"/>
          <w:shd w:val="clear" w:color="auto" w:fill="FFFFFF"/>
        </w:rPr>
        <w:t xml:space="preserve">Variance= </w:t>
      </w:r>
      <w:r w:rsidRPr="00BF19A6">
        <w:rPr>
          <w:rFonts w:asciiTheme="majorHAnsi" w:hAnsiTheme="majorHAnsi" w:cs="Courier New"/>
          <w:b/>
          <w:color w:val="000000"/>
          <w:sz w:val="24"/>
          <w:szCs w:val="24"/>
          <w:shd w:val="clear" w:color="auto" w:fill="FFFFFF"/>
        </w:rPr>
        <w:t>268.00</w:t>
      </w:r>
      <w:r w:rsidRPr="00BF19A6">
        <w:rPr>
          <w:rFonts w:asciiTheme="majorHAnsi" w:hAnsiTheme="majorHAnsi" w:cs="Courier New"/>
          <w:b/>
          <w:color w:val="000000"/>
          <w:sz w:val="24"/>
          <w:szCs w:val="24"/>
          <w:shd w:val="clear" w:color="auto" w:fill="FFFFFF"/>
        </w:rPr>
        <w:t>% = 0.0268</w:t>
      </w:r>
    </w:p>
    <w:p w:rsidR="00BF19A6" w:rsidRPr="00BF19A6" w:rsidRDefault="00BF19A6" w:rsidP="000E22B2">
      <w:pPr>
        <w:autoSpaceDE w:val="0"/>
        <w:autoSpaceDN w:val="0"/>
        <w:adjustRightInd w:val="0"/>
        <w:spacing w:after="0"/>
        <w:rPr>
          <w:rFonts w:asciiTheme="majorHAnsi" w:hAnsiTheme="majorHAnsi"/>
          <w:b/>
          <w:sz w:val="24"/>
          <w:szCs w:val="24"/>
        </w:rPr>
      </w:pPr>
      <w:r w:rsidRPr="00BF19A6">
        <w:rPr>
          <w:rFonts w:asciiTheme="majorHAnsi" w:hAnsiTheme="majorHAnsi" w:cs="Courier New"/>
          <w:b/>
          <w:color w:val="000000"/>
          <w:sz w:val="24"/>
          <w:szCs w:val="24"/>
          <w:shd w:val="clear" w:color="auto" w:fill="FFFFFF"/>
        </w:rPr>
        <w:t xml:space="preserve">Outliers= </w:t>
      </w:r>
      <w:proofErr w:type="gramStart"/>
      <w:r w:rsidRPr="00BF19A6">
        <w:rPr>
          <w:rStyle w:val="a"/>
          <w:rFonts w:asciiTheme="majorHAnsi" w:hAnsiTheme="majorHAnsi"/>
          <w:b/>
          <w:spacing w:val="-15"/>
          <w:sz w:val="24"/>
          <w:szCs w:val="24"/>
        </w:rPr>
        <w:t xml:space="preserve">Morgan </w:t>
      </w:r>
      <w:r w:rsidRPr="00BF19A6">
        <w:rPr>
          <w:rStyle w:val="a"/>
          <w:rFonts w:asciiTheme="majorHAnsi" w:hAnsiTheme="majorHAnsi"/>
          <w:b/>
          <w:spacing w:val="-15"/>
          <w:sz w:val="24"/>
          <w:szCs w:val="24"/>
        </w:rPr>
        <w:t xml:space="preserve"> </w:t>
      </w:r>
      <w:r w:rsidRPr="00BF19A6">
        <w:rPr>
          <w:rStyle w:val="a"/>
          <w:rFonts w:asciiTheme="majorHAnsi" w:hAnsiTheme="majorHAnsi"/>
          <w:b/>
          <w:spacing w:val="-15"/>
          <w:sz w:val="24"/>
          <w:szCs w:val="24"/>
        </w:rPr>
        <w:t>Stanley</w:t>
      </w:r>
      <w:proofErr w:type="gramEnd"/>
      <w:r w:rsidRPr="00BF19A6">
        <w:rPr>
          <w:rStyle w:val="a"/>
          <w:rFonts w:asciiTheme="majorHAnsi" w:hAnsiTheme="majorHAnsi"/>
          <w:b/>
          <w:spacing w:val="-15"/>
          <w:sz w:val="24"/>
          <w:szCs w:val="24"/>
        </w:rPr>
        <w:t xml:space="preserve"> </w:t>
      </w:r>
      <w:r w:rsidRPr="00BF19A6">
        <w:rPr>
          <w:rStyle w:val="a"/>
          <w:rFonts w:asciiTheme="majorHAnsi" w:hAnsiTheme="majorHAnsi"/>
          <w:b/>
          <w:spacing w:val="-15"/>
          <w:sz w:val="24"/>
          <w:szCs w:val="24"/>
        </w:rPr>
        <w:t xml:space="preserve"> </w:t>
      </w:r>
      <w:r w:rsidRPr="00BF19A6">
        <w:rPr>
          <w:rStyle w:val="a"/>
          <w:rFonts w:asciiTheme="majorHAnsi" w:hAnsiTheme="majorHAnsi"/>
          <w:b/>
          <w:spacing w:val="-15"/>
          <w:sz w:val="24"/>
          <w:szCs w:val="24"/>
        </w:rPr>
        <w:t xml:space="preserve">is </w:t>
      </w:r>
      <w:r w:rsidRPr="00BF19A6">
        <w:rPr>
          <w:rStyle w:val="a"/>
          <w:rFonts w:asciiTheme="majorHAnsi" w:hAnsiTheme="majorHAnsi"/>
          <w:b/>
          <w:spacing w:val="-15"/>
          <w:sz w:val="24"/>
          <w:szCs w:val="24"/>
        </w:rPr>
        <w:t xml:space="preserve"> </w:t>
      </w:r>
      <w:r w:rsidRPr="00BF19A6">
        <w:rPr>
          <w:rStyle w:val="a"/>
          <w:rFonts w:asciiTheme="majorHAnsi" w:hAnsiTheme="majorHAnsi"/>
          <w:b/>
          <w:spacing w:val="-15"/>
          <w:sz w:val="24"/>
          <w:szCs w:val="24"/>
        </w:rPr>
        <w:t>an</w:t>
      </w:r>
      <w:r w:rsidRPr="00BF19A6">
        <w:rPr>
          <w:rStyle w:val="a"/>
          <w:rFonts w:asciiTheme="majorHAnsi" w:hAnsiTheme="majorHAnsi"/>
          <w:b/>
          <w:spacing w:val="-15"/>
          <w:sz w:val="24"/>
          <w:szCs w:val="24"/>
        </w:rPr>
        <w:t xml:space="preserve"> </w:t>
      </w:r>
      <w:r w:rsidRPr="00BF19A6">
        <w:rPr>
          <w:rStyle w:val="a"/>
          <w:rFonts w:asciiTheme="majorHAnsi" w:hAnsiTheme="majorHAnsi"/>
          <w:b/>
          <w:spacing w:val="-15"/>
          <w:sz w:val="24"/>
          <w:szCs w:val="24"/>
        </w:rPr>
        <w:t xml:space="preserve"> outlier </w:t>
      </w:r>
      <w:r w:rsidRPr="00BF19A6">
        <w:rPr>
          <w:rStyle w:val="a"/>
          <w:rFonts w:asciiTheme="majorHAnsi" w:hAnsiTheme="majorHAnsi"/>
          <w:b/>
          <w:spacing w:val="-15"/>
          <w:sz w:val="24"/>
          <w:szCs w:val="24"/>
        </w:rPr>
        <w:t xml:space="preserve"> </w:t>
      </w:r>
      <w:r w:rsidRPr="00BF19A6">
        <w:rPr>
          <w:rStyle w:val="a"/>
          <w:rFonts w:asciiTheme="majorHAnsi" w:hAnsiTheme="majorHAnsi"/>
          <w:b/>
          <w:spacing w:val="-15"/>
          <w:sz w:val="24"/>
          <w:szCs w:val="24"/>
        </w:rPr>
        <w:t xml:space="preserve">of </w:t>
      </w:r>
      <w:r w:rsidRPr="00BF19A6">
        <w:rPr>
          <w:rStyle w:val="a"/>
          <w:rFonts w:asciiTheme="majorHAnsi" w:hAnsiTheme="majorHAnsi"/>
          <w:b/>
          <w:spacing w:val="-15"/>
          <w:sz w:val="24"/>
          <w:szCs w:val="24"/>
        </w:rPr>
        <w:t xml:space="preserve"> </w:t>
      </w:r>
      <w:r w:rsidRPr="00BF19A6">
        <w:rPr>
          <w:rStyle w:val="a"/>
          <w:rFonts w:asciiTheme="majorHAnsi" w:hAnsiTheme="majorHAnsi"/>
          <w:b/>
          <w:spacing w:val="-15"/>
          <w:sz w:val="24"/>
          <w:szCs w:val="24"/>
        </w:rPr>
        <w:t>91.36</w:t>
      </w:r>
    </w:p>
    <w:p w:rsidR="000E22B2" w:rsidRPr="00BF19A6" w:rsidRDefault="000E22B2" w:rsidP="000E22B2">
      <w:pPr>
        <w:autoSpaceDE w:val="0"/>
        <w:autoSpaceDN w:val="0"/>
        <w:adjustRightInd w:val="0"/>
        <w:spacing w:after="0"/>
        <w:rPr>
          <w:rFonts w:asciiTheme="majorHAnsi" w:hAnsiTheme="majorHAnsi"/>
          <w:sz w:val="24"/>
          <w:szCs w:val="24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DD1D0A" w:rsidRDefault="00DD1D0A" w:rsidP="00DD1D0A">
      <w:pPr>
        <w:pStyle w:val="ListParagraph"/>
        <w:autoSpaceDE w:val="0"/>
        <w:autoSpaceDN w:val="0"/>
        <w:adjustRightInd w:val="0"/>
        <w:spacing w:after="0"/>
        <w:ind w:left="1440"/>
      </w:pPr>
      <w:r w:rsidRPr="00DD1D0A">
        <w:rPr>
          <w:b/>
        </w:rPr>
        <w:t>SOL</w:t>
      </w:r>
      <w:r>
        <w:rPr>
          <w:b/>
        </w:rPr>
        <w:t xml:space="preserve">= </w:t>
      </w:r>
      <w:r>
        <w:t>Q1=5, Q2=7, Q3=12</w:t>
      </w:r>
    </w:p>
    <w:p w:rsidR="00DD1D0A" w:rsidRPr="00DD1D0A" w:rsidRDefault="00DD1D0A" w:rsidP="00DD1D0A">
      <w:pPr>
        <w:pStyle w:val="ListParagraph"/>
        <w:autoSpaceDE w:val="0"/>
        <w:autoSpaceDN w:val="0"/>
        <w:adjustRightInd w:val="0"/>
        <w:spacing w:after="0"/>
        <w:ind w:left="1440"/>
      </w:pPr>
      <w:r>
        <w:t>Inter Quartile Range = Q3-Q1= 12-7=3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DD1D0A" w:rsidRPr="00DD1D0A" w:rsidRDefault="00DD1D0A" w:rsidP="00DD1D0A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</w:rPr>
        <w:t xml:space="preserve">SOL= </w:t>
      </w:r>
      <w:r>
        <w:t>Right skewed or Positive skewed</w:t>
      </w:r>
    </w:p>
    <w:p w:rsidR="00DD1D0A" w:rsidRDefault="00DD1D0A" w:rsidP="00DD1D0A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box-plot </w:t>
      </w:r>
      <w:proofErr w:type="gramStart"/>
      <w:r>
        <w:t>be</w:t>
      </w:r>
      <w:proofErr w:type="gramEnd"/>
      <w:r>
        <w:t xml:space="preserve"> affected?</w:t>
      </w:r>
    </w:p>
    <w:p w:rsidR="000E22B2" w:rsidRPr="003C2B10" w:rsidRDefault="003C2B10" w:rsidP="003C2B10">
      <w:pPr>
        <w:autoSpaceDE w:val="0"/>
        <w:autoSpaceDN w:val="0"/>
        <w:adjustRightInd w:val="0"/>
        <w:spacing w:after="0"/>
        <w:ind w:left="1440"/>
      </w:pPr>
      <w:r w:rsidRPr="003C2B10">
        <w:rPr>
          <w:b/>
        </w:rPr>
        <w:t>SOL</w:t>
      </w:r>
      <w:proofErr w:type="gramStart"/>
      <w:r>
        <w:rPr>
          <w:b/>
        </w:rPr>
        <w:t xml:space="preserve">= </w:t>
      </w:r>
      <w:r>
        <w:t xml:space="preserve"> The</w:t>
      </w:r>
      <w:proofErr w:type="gramEnd"/>
      <w:r>
        <w:t xml:space="preserve"> boxplot would shrink as all the values becomes smaller.</w:t>
      </w: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1A3436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22B2" w:rsidRDefault="001A3436" w:rsidP="001A3436">
      <w:pPr>
        <w:autoSpaceDE w:val="0"/>
        <w:autoSpaceDN w:val="0"/>
        <w:adjustRightInd w:val="0"/>
        <w:spacing w:after="0"/>
        <w:ind w:left="1440"/>
      </w:pPr>
      <w:r w:rsidRPr="001A3436">
        <w:rPr>
          <w:b/>
        </w:rPr>
        <w:t>SOL</w:t>
      </w:r>
      <w:r>
        <w:t>= From 4 to 8</w:t>
      </w:r>
    </w:p>
    <w:p w:rsidR="001A3436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</w:p>
    <w:p w:rsidR="000E22B2" w:rsidRPr="001A3436" w:rsidRDefault="001A3436" w:rsidP="001A3436">
      <w:pPr>
        <w:autoSpaceDE w:val="0"/>
        <w:autoSpaceDN w:val="0"/>
        <w:adjustRightInd w:val="0"/>
        <w:spacing w:after="0"/>
        <w:ind w:left="1440"/>
        <w:rPr>
          <w:b/>
        </w:rPr>
      </w:pPr>
      <w:r w:rsidRPr="001A3436">
        <w:rPr>
          <w:b/>
        </w:rPr>
        <w:t>SOL</w:t>
      </w:r>
      <w:r>
        <w:rPr>
          <w:b/>
        </w:rPr>
        <w:t xml:space="preserve">= </w:t>
      </w:r>
      <w:r>
        <w:t>Positively Skewed</w:t>
      </w:r>
      <w:r w:rsidR="000E22B2" w:rsidRPr="001A3436">
        <w:rPr>
          <w:b/>
        </w:rP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632326" w:rsidRPr="00632326" w:rsidRDefault="00632326" w:rsidP="00632326">
      <w:pPr>
        <w:autoSpaceDE w:val="0"/>
        <w:autoSpaceDN w:val="0"/>
        <w:adjustRightInd w:val="0"/>
        <w:spacing w:after="0"/>
        <w:ind w:left="1440"/>
      </w:pPr>
      <w:r w:rsidRPr="00632326">
        <w:rPr>
          <w:b/>
        </w:rPr>
        <w:t>SOL</w:t>
      </w:r>
      <w:r>
        <w:rPr>
          <w:b/>
        </w:rPr>
        <w:t xml:space="preserve">= </w:t>
      </w:r>
      <w:proofErr w:type="gramStart"/>
      <w:r>
        <w:t>They</w:t>
      </w:r>
      <w:proofErr w:type="gramEnd"/>
      <w:r>
        <w:t xml:space="preserve"> both complement each other by indicating the </w:t>
      </w:r>
      <w:proofErr w:type="spellStart"/>
      <w:r>
        <w:t>skewness</w:t>
      </w:r>
      <w:proofErr w:type="spellEnd"/>
      <w:r>
        <w:t xml:space="preserve"> of the data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9B2988" w:rsidRDefault="009B2988" w:rsidP="009B2988">
      <w:pPr>
        <w:pStyle w:val="NormalWeb"/>
      </w:pPr>
      <w:r w:rsidRPr="009B2988">
        <w:rPr>
          <w:rFonts w:cs="BaskervilleBE-Regular"/>
          <w:b/>
        </w:rPr>
        <w:t>SOL</w:t>
      </w:r>
      <w:r>
        <w:rPr>
          <w:rFonts w:cs="BaskervilleBE-Regular"/>
          <w:b/>
        </w:rPr>
        <w:t xml:space="preserve">= </w:t>
      </w:r>
      <w:r>
        <w:t>one in 200 long-distance telephone calls is misdirected</w:t>
      </w:r>
    </w:p>
    <w:p w:rsidR="009B2988" w:rsidRDefault="009B2988" w:rsidP="009B2988">
      <w:pPr>
        <w:pStyle w:val="NormalWeb"/>
      </w:pPr>
      <w:r>
        <w:t>=</w:t>
      </w:r>
      <w:proofErr w:type="gramStart"/>
      <w:r>
        <w:t>&gt;  probability</w:t>
      </w:r>
      <w:proofErr w:type="gramEnd"/>
      <w:r>
        <w:t xml:space="preserve"> of call misdirecting  p = 1/200</w:t>
      </w:r>
    </w:p>
    <w:p w:rsidR="009B2988" w:rsidRDefault="009B2988" w:rsidP="009B2988">
      <w:pPr>
        <w:pStyle w:val="NormalWeb"/>
      </w:pPr>
      <w:r>
        <w:lastRenderedPageBreak/>
        <w:t>     Probability of call not Misdirecting = 1 - 1/200 = 199/200</w:t>
      </w:r>
    </w:p>
    <w:p w:rsidR="009B2988" w:rsidRDefault="009B2988" w:rsidP="009B2988">
      <w:pPr>
        <w:pStyle w:val="NormalWeb"/>
      </w:pPr>
      <w:r>
        <w:t>Number of Calls = 5</w:t>
      </w:r>
    </w:p>
    <w:p w:rsidR="009B2988" w:rsidRDefault="009B2988" w:rsidP="009B2988">
      <w:pPr>
        <w:pStyle w:val="NormalWeb"/>
      </w:pPr>
      <w:r>
        <w:t>P(x) = ⁿ</w:t>
      </w:r>
      <w:proofErr w:type="spellStart"/>
      <w:r>
        <w:t>Cₓpˣq</w:t>
      </w:r>
      <w:proofErr w:type="spellEnd"/>
      <w:r>
        <w:t>ⁿ⁻ˣ</w:t>
      </w:r>
    </w:p>
    <w:p w:rsidR="009B2988" w:rsidRDefault="009B2988" w:rsidP="009B2988">
      <w:pPr>
        <w:pStyle w:val="NormalWeb"/>
      </w:pPr>
      <w:r>
        <w:t>n = 5</w:t>
      </w:r>
    </w:p>
    <w:p w:rsidR="009B2988" w:rsidRDefault="009B2988" w:rsidP="009B2988">
      <w:pPr>
        <w:pStyle w:val="NormalWeb"/>
      </w:pPr>
      <w:r>
        <w:t>p = 1/200</w:t>
      </w:r>
    </w:p>
    <w:p w:rsidR="009B2988" w:rsidRDefault="009B2988" w:rsidP="009B2988">
      <w:pPr>
        <w:pStyle w:val="NormalWeb"/>
      </w:pPr>
      <w:r>
        <w:t>q = 199/200</w:t>
      </w:r>
    </w:p>
    <w:p w:rsidR="009B2988" w:rsidRDefault="009B2988" w:rsidP="009B2988">
      <w:pPr>
        <w:pStyle w:val="NormalWeb"/>
      </w:pPr>
      <w:proofErr w:type="gramStart"/>
      <w:r>
        <w:t>at</w:t>
      </w:r>
      <w:proofErr w:type="gramEnd"/>
      <w:r>
        <w:t xml:space="preserve"> least one in five attempted telephone calls reaches the wrong number </w:t>
      </w:r>
    </w:p>
    <w:p w:rsidR="009B2988" w:rsidRDefault="009B2988" w:rsidP="009B2988">
      <w:pPr>
        <w:pStyle w:val="NormalWeb"/>
      </w:pPr>
      <w:proofErr w:type="gramStart"/>
      <w:r>
        <w:t>=  P</w:t>
      </w:r>
      <w:proofErr w:type="gramEnd"/>
      <w:r>
        <w:t>(1</w:t>
      </w:r>
      <w:r>
        <w:t>)</w:t>
      </w:r>
    </w:p>
    <w:p w:rsidR="009B2988" w:rsidRPr="009B2988" w:rsidRDefault="009B2988" w:rsidP="009B2988">
      <w:pPr>
        <w:pStyle w:val="NormalWeb"/>
      </w:pPr>
      <w:proofErr w:type="gramStart"/>
      <w:r>
        <w:t>=  ⁵C</w:t>
      </w:r>
      <w:r w:rsidRPr="009B2988">
        <w:rPr>
          <w:sz w:val="16"/>
          <w:szCs w:val="16"/>
        </w:rPr>
        <w:t>1</w:t>
      </w:r>
      <w:proofErr w:type="gramEnd"/>
      <w:r>
        <w:t>(1/200)</w:t>
      </w:r>
      <w:r w:rsidRPr="009B2988">
        <w:rPr>
          <w:sz w:val="28"/>
          <w:vertAlign w:val="superscript"/>
        </w:rPr>
        <w:t>1</w:t>
      </w:r>
      <w:r>
        <w:t>(199/200)⁵⁻</w:t>
      </w:r>
      <w:r w:rsidRPr="009B2988">
        <w:rPr>
          <w:vertAlign w:val="superscript"/>
        </w:rPr>
        <w:t>1</w:t>
      </w:r>
    </w:p>
    <w:p w:rsidR="009B2988" w:rsidRDefault="009B2988" w:rsidP="009B2988">
      <w:pPr>
        <w:pStyle w:val="NormalWeb"/>
      </w:pPr>
      <w:r>
        <w:t>= 5*</w:t>
      </w:r>
      <w:r>
        <w:t> (199</w:t>
      </w:r>
      <w:r>
        <w:t>)</w:t>
      </w:r>
      <w:r w:rsidRPr="009B2988">
        <w:rPr>
          <w:vertAlign w:val="superscript"/>
        </w:rPr>
        <w:t>4</w:t>
      </w:r>
      <w:proofErr w:type="gramStart"/>
      <w:r>
        <w:t>/</w:t>
      </w:r>
      <w:r>
        <w:t>(</w:t>
      </w:r>
      <w:proofErr w:type="gramEnd"/>
      <w:r>
        <w:t>200)⁵</w:t>
      </w:r>
    </w:p>
    <w:p w:rsidR="009B2988" w:rsidRDefault="009B2988" w:rsidP="009B2988">
      <w:pPr>
        <w:pStyle w:val="NormalWeb"/>
      </w:pPr>
      <w:r>
        <w:t xml:space="preserve">= 0.02475 </w:t>
      </w:r>
    </w:p>
    <w:p w:rsidR="009B2988" w:rsidRDefault="009B2988" w:rsidP="009B2988">
      <w:pPr>
        <w:pStyle w:val="NormalWeb"/>
      </w:pPr>
      <w:proofErr w:type="gramStart"/>
      <w:r>
        <w:rPr>
          <w:rStyle w:val="Strong"/>
        </w:rPr>
        <w:t>probability</w:t>
      </w:r>
      <w:proofErr w:type="gramEnd"/>
      <w:r>
        <w:rPr>
          <w:rStyle w:val="Strong"/>
        </w:rPr>
        <w:t xml:space="preserve"> that at least one in five attempted telephone calls reaches the wrong number = 0.02475 </w:t>
      </w:r>
    </w:p>
    <w:p w:rsidR="009B2988" w:rsidRDefault="009B2988" w:rsidP="009B2988">
      <w:pPr>
        <w:pStyle w:val="NormalWeb"/>
      </w:pPr>
      <w:r>
        <w:t xml:space="preserve">    </w:t>
      </w:r>
    </w:p>
    <w:p w:rsidR="000E22B2" w:rsidRPr="009B2988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E94950" w:rsidRPr="00E94950" w:rsidRDefault="00E94950" w:rsidP="00E94950">
      <w:pPr>
        <w:pStyle w:val="ListParagraph"/>
        <w:tabs>
          <w:tab w:val="left" w:pos="2649"/>
        </w:tabs>
        <w:autoSpaceDE w:val="0"/>
        <w:autoSpaceDN w:val="0"/>
        <w:adjustRightInd w:val="0"/>
        <w:spacing w:after="0"/>
        <w:ind w:left="1440"/>
      </w:pPr>
      <w:r w:rsidRPr="00E94950">
        <w:rPr>
          <w:b/>
        </w:rPr>
        <w:t>SOL</w:t>
      </w:r>
      <w:r>
        <w:rPr>
          <w:b/>
        </w:rPr>
        <w:t>=</w:t>
      </w:r>
      <w:r>
        <w:t>Business venture 1000 with P(x</w:t>
      </w:r>
      <w:proofErr w:type="gramStart"/>
      <w:r>
        <w:t>)=</w:t>
      </w:r>
      <w:proofErr w:type="gramEnd"/>
      <w:r>
        <w:t>0.3 is the most likely monetary outcome</w:t>
      </w:r>
    </w:p>
    <w:p w:rsidR="00E94950" w:rsidRDefault="00E94950" w:rsidP="00E94950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CA0600" w:rsidRDefault="00CA0600" w:rsidP="00CA0600">
      <w:pPr>
        <w:pStyle w:val="ListParagraph"/>
        <w:autoSpaceDE w:val="0"/>
        <w:autoSpaceDN w:val="0"/>
        <w:adjustRightInd w:val="0"/>
        <w:spacing w:after="0"/>
        <w:ind w:left="1440"/>
      </w:pPr>
      <w:r w:rsidRPr="00CA0600">
        <w:rPr>
          <w:b/>
        </w:rPr>
        <w:t>SOL</w:t>
      </w:r>
      <w:r>
        <w:rPr>
          <w:b/>
        </w:rPr>
        <w:t xml:space="preserve">= </w:t>
      </w:r>
      <w:r>
        <w:t>Since P(-2000)+P(-1000)+P(0)+P(1000)+P(2000)+P(3000)</w:t>
      </w:r>
    </w:p>
    <w:p w:rsidR="00CA0600" w:rsidRDefault="00CA0600" w:rsidP="00CA0600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</w:rPr>
        <w:t xml:space="preserve">       </w:t>
      </w:r>
      <w:proofErr w:type="gramStart"/>
      <w:r>
        <w:rPr>
          <w:b/>
        </w:rPr>
        <w:t xml:space="preserve">=  </w:t>
      </w:r>
      <w:r>
        <w:t>0.1</w:t>
      </w:r>
      <w:proofErr w:type="gramEnd"/>
      <w:r>
        <w:t>+0.1+0.2+0.2+0.3+0.1</w:t>
      </w:r>
    </w:p>
    <w:p w:rsidR="00CA0600" w:rsidRDefault="00CA0600" w:rsidP="00CA0600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</w:rPr>
        <w:t xml:space="preserve">       = </w:t>
      </w:r>
      <w:r>
        <w:t>1</w:t>
      </w:r>
    </w:p>
    <w:p w:rsidR="00CA0600" w:rsidRPr="00CA0600" w:rsidRDefault="00CA0600" w:rsidP="00CA0600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</w:rPr>
        <w:t xml:space="preserve">      = </w:t>
      </w:r>
      <w:r>
        <w:t xml:space="preserve">yes the business venture is going to be </w:t>
      </w:r>
      <w:proofErr w:type="spellStart"/>
      <w:r>
        <w:t>sucessful</w:t>
      </w:r>
      <w:proofErr w:type="spellEnd"/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562FC7" w:rsidRDefault="00562FC7" w:rsidP="00562FC7">
      <w:pPr>
        <w:autoSpaceDE w:val="0"/>
        <w:autoSpaceDN w:val="0"/>
        <w:adjustRightInd w:val="0"/>
        <w:spacing w:after="0"/>
        <w:ind w:left="1440"/>
      </w:pPr>
      <w:r w:rsidRPr="00562FC7">
        <w:rPr>
          <w:b/>
        </w:rPr>
        <w:lastRenderedPageBreak/>
        <w:t>SOL</w:t>
      </w:r>
      <w:r>
        <w:rPr>
          <w:b/>
        </w:rPr>
        <w:t xml:space="preserve">= </w:t>
      </w:r>
      <w:r>
        <w:t>Long term average earning of the business = mean(X)</w:t>
      </w:r>
    </w:p>
    <w:p w:rsidR="00562FC7" w:rsidRDefault="00562FC7" w:rsidP="00562FC7">
      <w:pPr>
        <w:autoSpaceDE w:val="0"/>
        <w:autoSpaceDN w:val="0"/>
        <w:adjustRightInd w:val="0"/>
        <w:spacing w:after="0"/>
        <w:ind w:left="1440"/>
      </w:pPr>
      <w:r>
        <w:rPr>
          <w:b/>
        </w:rPr>
        <w:t>= (</w:t>
      </w:r>
      <w:r>
        <w:t>-2000-1000-0+1000+2000+3000)/100</w:t>
      </w:r>
    </w:p>
    <w:p w:rsidR="00562FC7" w:rsidRPr="00562FC7" w:rsidRDefault="00562FC7" w:rsidP="00562FC7">
      <w:pPr>
        <w:autoSpaceDE w:val="0"/>
        <w:autoSpaceDN w:val="0"/>
        <w:adjustRightInd w:val="0"/>
        <w:spacing w:after="0"/>
        <w:ind w:left="1440"/>
      </w:pPr>
      <w:r>
        <w:rPr>
          <w:b/>
        </w:rPr>
        <w:t xml:space="preserve">= </w:t>
      </w:r>
      <w:r>
        <w:t>500</w:t>
      </w:r>
    </w:p>
    <w:p w:rsidR="000D4C00" w:rsidRDefault="000D4C00" w:rsidP="000D4C00">
      <w:pPr>
        <w:autoSpaceDE w:val="0"/>
        <w:autoSpaceDN w:val="0"/>
        <w:adjustRightInd w:val="0"/>
        <w:spacing w:after="0"/>
        <w:ind w:left="720"/>
      </w:pPr>
      <w:r>
        <w:t xml:space="preserve">                 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D4082" w:rsidRDefault="00562FC7" w:rsidP="00562FC7">
      <w:pPr>
        <w:ind w:left="1440"/>
      </w:pPr>
      <w:r w:rsidRPr="00562FC7">
        <w:rPr>
          <w:b/>
        </w:rPr>
        <w:t>SOL</w:t>
      </w:r>
      <w:proofErr w:type="gramStart"/>
      <w:r>
        <w:rPr>
          <w:b/>
        </w:rPr>
        <w:t xml:space="preserve">=  </w:t>
      </w:r>
      <w:r>
        <w:t>Measure</w:t>
      </w:r>
      <w:proofErr w:type="gramEnd"/>
      <w:r>
        <w:t xml:space="preserve"> of risk involved in this venture =  </w:t>
      </w:r>
      <w:proofErr w:type="spellStart"/>
      <w:r>
        <w:t>var</w:t>
      </w:r>
      <w:proofErr w:type="spellEnd"/>
      <w:r>
        <w:t>(X)</w:t>
      </w:r>
    </w:p>
    <w:p w:rsidR="00562FC7" w:rsidRDefault="00562FC7" w:rsidP="00562FC7">
      <w:pPr>
        <w:ind w:left="1440"/>
        <w:rPr>
          <w:rFonts w:ascii="Courier New" w:hAnsi="Courier New" w:cs="Courier New"/>
          <w:color w:val="000000"/>
          <w:shd w:val="clear" w:color="auto" w:fill="FFFFFF"/>
        </w:rPr>
      </w:pPr>
      <w:r>
        <w:rPr>
          <w:b/>
        </w:rPr>
        <w:t>=</w:t>
      </w:r>
      <w:r w:rsidR="00E53715">
        <w:rPr>
          <w:b/>
        </w:rPr>
        <w:t xml:space="preserve">    </w:t>
      </w:r>
      <w:r w:rsidR="00E53715">
        <w:rPr>
          <w:rFonts w:ascii="Courier New" w:hAnsi="Courier New" w:cs="Courier New"/>
          <w:color w:val="000000"/>
          <w:shd w:val="clear" w:color="auto" w:fill="FFFFFF"/>
        </w:rPr>
        <w:t>2916666.66</w:t>
      </w:r>
    </w:p>
    <w:p w:rsidR="00E53715" w:rsidRPr="00E53715" w:rsidRDefault="00E53715" w:rsidP="00562FC7">
      <w:pPr>
        <w:ind w:left="1440"/>
      </w:pPr>
      <w:r>
        <w:rPr>
          <w:b/>
        </w:rPr>
        <w:t xml:space="preserve">= </w:t>
      </w:r>
      <w:r>
        <w:t>Since the variance is very large the risk involved will be very high.</w:t>
      </w:r>
    </w:p>
    <w:sectPr w:rsidR="00E53715" w:rsidRPr="00E53715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396" w:rsidRDefault="00C81396">
      <w:pPr>
        <w:spacing w:after="0" w:line="240" w:lineRule="auto"/>
      </w:pPr>
      <w:r>
        <w:separator/>
      </w:r>
    </w:p>
  </w:endnote>
  <w:endnote w:type="continuationSeparator" w:id="0">
    <w:p w:rsidR="00C81396" w:rsidRDefault="00C81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C813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396" w:rsidRDefault="00C81396">
      <w:pPr>
        <w:spacing w:after="0" w:line="240" w:lineRule="auto"/>
      </w:pPr>
      <w:r>
        <w:separator/>
      </w:r>
    </w:p>
  </w:footnote>
  <w:footnote w:type="continuationSeparator" w:id="0">
    <w:p w:rsidR="00C81396" w:rsidRDefault="00C813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2B2"/>
    <w:rsid w:val="000444EB"/>
    <w:rsid w:val="000D4C00"/>
    <w:rsid w:val="000E22B2"/>
    <w:rsid w:val="001A3436"/>
    <w:rsid w:val="00310065"/>
    <w:rsid w:val="003C2B10"/>
    <w:rsid w:val="00562FC7"/>
    <w:rsid w:val="005C3EE8"/>
    <w:rsid w:val="00614CA4"/>
    <w:rsid w:val="00632326"/>
    <w:rsid w:val="008B5FFA"/>
    <w:rsid w:val="009B2988"/>
    <w:rsid w:val="00AF65C6"/>
    <w:rsid w:val="00BF19A6"/>
    <w:rsid w:val="00C81396"/>
    <w:rsid w:val="00CA0600"/>
    <w:rsid w:val="00CB57DD"/>
    <w:rsid w:val="00DD1D0A"/>
    <w:rsid w:val="00E53715"/>
    <w:rsid w:val="00E94950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customStyle="1" w:styleId="a">
    <w:name w:val="a"/>
    <w:basedOn w:val="DefaultParagraphFont"/>
    <w:rsid w:val="00BF19A6"/>
  </w:style>
  <w:style w:type="paragraph" w:styleId="NormalWeb">
    <w:name w:val="Normal (Web)"/>
    <w:basedOn w:val="Normal"/>
    <w:uiPriority w:val="99"/>
    <w:semiHidden/>
    <w:unhideWhenUsed/>
    <w:rsid w:val="009B2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298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A0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6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customStyle="1" w:styleId="a">
    <w:name w:val="a"/>
    <w:basedOn w:val="DefaultParagraphFont"/>
    <w:rsid w:val="00BF19A6"/>
  </w:style>
  <w:style w:type="paragraph" w:styleId="NormalWeb">
    <w:name w:val="Normal (Web)"/>
    <w:basedOn w:val="Normal"/>
    <w:uiPriority w:val="99"/>
    <w:semiHidden/>
    <w:unhideWhenUsed/>
    <w:rsid w:val="009B2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298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A0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1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5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Windows User</cp:lastModifiedBy>
  <cp:revision>13</cp:revision>
  <dcterms:created xsi:type="dcterms:W3CDTF">2020-12-28T07:46:00Z</dcterms:created>
  <dcterms:modified xsi:type="dcterms:W3CDTF">2020-12-31T06:33:00Z</dcterms:modified>
</cp:coreProperties>
</file>