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ACE5C" w14:textId="537A8FC5" w:rsidR="00620562" w:rsidRPr="00206A18" w:rsidRDefault="00206A18" w:rsidP="00206A18">
      <w:pPr>
        <w:pStyle w:val="Heading3"/>
        <w:rPr>
          <w:sz w:val="44"/>
          <w:szCs w:val="44"/>
        </w:rPr>
      </w:pPr>
      <w:r w:rsidRPr="00206A18">
        <w:rPr>
          <w:sz w:val="44"/>
          <w:szCs w:val="44"/>
        </w:rPr>
        <w:t>Internet Protocols – Programming Assignment 1</w:t>
      </w:r>
    </w:p>
    <w:p w14:paraId="1E0F5085" w14:textId="681B2BAA" w:rsidR="00206A18" w:rsidRPr="009D622E" w:rsidRDefault="00206A18" w:rsidP="009D622E">
      <w:pPr>
        <w:spacing w:after="120"/>
        <w:rPr>
          <w:b/>
          <w:bCs/>
          <w:sz w:val="28"/>
          <w:szCs w:val="28"/>
        </w:rPr>
      </w:pPr>
      <w:r w:rsidRPr="00206A18">
        <w:rPr>
          <w:b/>
          <w:bCs/>
          <w:sz w:val="28"/>
          <w:szCs w:val="28"/>
        </w:rPr>
        <w:t>Team members:</w:t>
      </w:r>
      <w:r w:rsidR="009D622E">
        <w:rPr>
          <w:b/>
          <w:bCs/>
          <w:sz w:val="28"/>
          <w:szCs w:val="28"/>
        </w:rPr>
        <w:t xml:space="preserve">  </w:t>
      </w:r>
      <w:r>
        <w:t>Swetha Sairamakrishnan (</w:t>
      </w:r>
      <w:proofErr w:type="spellStart"/>
      <w:r>
        <w:t>ssairam</w:t>
      </w:r>
      <w:proofErr w:type="spellEnd"/>
      <w:r>
        <w:t>)</w:t>
      </w:r>
      <w:r w:rsidR="009D622E">
        <w:rPr>
          <w:b/>
          <w:bCs/>
          <w:sz w:val="28"/>
          <w:szCs w:val="28"/>
        </w:rPr>
        <w:t xml:space="preserve">, </w:t>
      </w:r>
      <w:r>
        <w:t xml:space="preserve">Naveen </w:t>
      </w:r>
      <w:proofErr w:type="spellStart"/>
      <w:r>
        <w:t>Jayanna</w:t>
      </w:r>
      <w:proofErr w:type="spellEnd"/>
      <w:r>
        <w:t xml:space="preserve"> (</w:t>
      </w:r>
      <w:proofErr w:type="spellStart"/>
      <w:r>
        <w:t>njayann</w:t>
      </w:r>
      <w:proofErr w:type="spellEnd"/>
      <w:r>
        <w:t>)</w:t>
      </w:r>
    </w:p>
    <w:tbl>
      <w:tblPr>
        <w:tblStyle w:val="a"/>
        <w:tblW w:w="9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20562" w14:paraId="5101DB5B" w14:textId="77777777">
        <w:trPr>
          <w:trHeight w:val="420"/>
          <w:jc w:val="center"/>
        </w:trPr>
        <w:tc>
          <w:tcPr>
            <w:tcW w:w="9024" w:type="dxa"/>
            <w:gridSpan w:val="3"/>
            <w:shd w:val="clear" w:color="auto" w:fill="auto"/>
            <w:tcMar>
              <w:top w:w="14" w:type="dxa"/>
              <w:left w:w="14" w:type="dxa"/>
              <w:bottom w:w="14" w:type="dxa"/>
              <w:right w:w="14" w:type="dxa"/>
            </w:tcMar>
            <w:vAlign w:val="center"/>
          </w:tcPr>
          <w:p w14:paraId="2E7B7345" w14:textId="77777777" w:rsidR="00620562" w:rsidRDefault="00000000">
            <w:pPr>
              <w:widowControl w:val="0"/>
              <w:spacing w:after="0" w:line="240" w:lineRule="auto"/>
              <w:jc w:val="center"/>
              <w:rPr>
                <w:rFonts w:ascii="Arial" w:eastAsia="Arial" w:hAnsi="Arial" w:cs="Arial"/>
                <w:b/>
                <w:sz w:val="20"/>
                <w:szCs w:val="20"/>
                <w:u w:val="single"/>
              </w:rPr>
            </w:pPr>
            <w:r>
              <w:rPr>
                <w:rFonts w:ascii="Arial" w:eastAsia="Arial" w:hAnsi="Arial" w:cs="Arial"/>
                <w:b/>
                <w:sz w:val="20"/>
                <w:szCs w:val="20"/>
                <w:u w:val="single"/>
              </w:rPr>
              <w:t>HTTP 1.1</w:t>
            </w:r>
          </w:p>
        </w:tc>
      </w:tr>
      <w:tr w:rsidR="00620562" w14:paraId="614D8384" w14:textId="77777777">
        <w:trPr>
          <w:jc w:val="center"/>
        </w:trPr>
        <w:tc>
          <w:tcPr>
            <w:tcW w:w="3008" w:type="dxa"/>
            <w:shd w:val="clear" w:color="auto" w:fill="auto"/>
            <w:tcMar>
              <w:top w:w="14" w:type="dxa"/>
              <w:left w:w="14" w:type="dxa"/>
              <w:bottom w:w="14" w:type="dxa"/>
              <w:right w:w="14" w:type="dxa"/>
            </w:tcMar>
            <w:vAlign w:val="center"/>
          </w:tcPr>
          <w:p w14:paraId="4F49223A"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Tasks</w:t>
            </w:r>
          </w:p>
        </w:tc>
        <w:tc>
          <w:tcPr>
            <w:tcW w:w="3008" w:type="dxa"/>
            <w:shd w:val="clear" w:color="auto" w:fill="auto"/>
            <w:tcMar>
              <w:top w:w="14" w:type="dxa"/>
              <w:left w:w="14" w:type="dxa"/>
              <w:bottom w:w="14" w:type="dxa"/>
              <w:right w:w="14" w:type="dxa"/>
            </w:tcMar>
            <w:vAlign w:val="center"/>
          </w:tcPr>
          <w:p w14:paraId="43B2E1B0" w14:textId="02825621"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Swetha Sairam</w:t>
            </w:r>
            <w:r w:rsidR="002524A6">
              <w:rPr>
                <w:rFonts w:ascii="Arial" w:eastAsia="Arial" w:hAnsi="Arial" w:cs="Arial"/>
                <w:sz w:val="20"/>
                <w:szCs w:val="20"/>
              </w:rPr>
              <w:t>akrishnan</w:t>
            </w:r>
          </w:p>
        </w:tc>
        <w:tc>
          <w:tcPr>
            <w:tcW w:w="3008" w:type="dxa"/>
            <w:shd w:val="clear" w:color="auto" w:fill="auto"/>
            <w:tcMar>
              <w:top w:w="14" w:type="dxa"/>
              <w:left w:w="14" w:type="dxa"/>
              <w:bottom w:w="14" w:type="dxa"/>
              <w:right w:w="14" w:type="dxa"/>
            </w:tcMar>
            <w:vAlign w:val="center"/>
          </w:tcPr>
          <w:p w14:paraId="4088F5E1"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 xml:space="preserve">Naveen </w:t>
            </w:r>
            <w:proofErr w:type="spellStart"/>
            <w:r>
              <w:rPr>
                <w:rFonts w:ascii="Arial" w:eastAsia="Arial" w:hAnsi="Arial" w:cs="Arial"/>
                <w:sz w:val="20"/>
                <w:szCs w:val="20"/>
              </w:rPr>
              <w:t>Jayanna</w:t>
            </w:r>
            <w:proofErr w:type="spellEnd"/>
          </w:p>
        </w:tc>
      </w:tr>
      <w:tr w:rsidR="00620562" w14:paraId="0ED96C5C" w14:textId="77777777">
        <w:trPr>
          <w:jc w:val="center"/>
        </w:trPr>
        <w:tc>
          <w:tcPr>
            <w:tcW w:w="3008" w:type="dxa"/>
            <w:shd w:val="clear" w:color="auto" w:fill="auto"/>
            <w:tcMar>
              <w:top w:w="14" w:type="dxa"/>
              <w:left w:w="14" w:type="dxa"/>
              <w:bottom w:w="14" w:type="dxa"/>
              <w:right w:w="14" w:type="dxa"/>
            </w:tcMar>
            <w:vAlign w:val="center"/>
          </w:tcPr>
          <w:p w14:paraId="75BB436E" w14:textId="0BF71053" w:rsidR="00620562" w:rsidRDefault="00000000">
            <w:pPr>
              <w:widowControl w:val="0"/>
              <w:spacing w:after="0" w:line="240" w:lineRule="auto"/>
              <w:jc w:val="center"/>
              <w:rPr>
                <w:rFonts w:ascii="Arial" w:eastAsia="Arial" w:hAnsi="Arial" w:cs="Arial"/>
                <w:sz w:val="20"/>
                <w:szCs w:val="20"/>
              </w:rPr>
            </w:pPr>
            <w:r>
              <w:rPr>
                <w:rFonts w:ascii="Roboto" w:eastAsia="Roboto" w:hAnsi="Roboto" w:cs="Roboto"/>
                <w:color w:val="202124"/>
                <w:sz w:val="20"/>
                <w:szCs w:val="20"/>
                <w:highlight w:val="white"/>
              </w:rPr>
              <w:t>Research, identifying, and understanding the operation of the packages that implement the protocol</w:t>
            </w:r>
          </w:p>
        </w:tc>
        <w:tc>
          <w:tcPr>
            <w:tcW w:w="3008" w:type="dxa"/>
            <w:shd w:val="clear" w:color="auto" w:fill="auto"/>
            <w:tcMar>
              <w:top w:w="14" w:type="dxa"/>
              <w:left w:w="14" w:type="dxa"/>
              <w:bottom w:w="14" w:type="dxa"/>
              <w:right w:w="14" w:type="dxa"/>
            </w:tcMar>
            <w:vAlign w:val="center"/>
          </w:tcPr>
          <w:p w14:paraId="2C16C30E"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40%</w:t>
            </w:r>
          </w:p>
        </w:tc>
        <w:tc>
          <w:tcPr>
            <w:tcW w:w="3008" w:type="dxa"/>
            <w:shd w:val="clear" w:color="auto" w:fill="auto"/>
            <w:tcMar>
              <w:top w:w="14" w:type="dxa"/>
              <w:left w:w="14" w:type="dxa"/>
              <w:bottom w:w="14" w:type="dxa"/>
              <w:right w:w="14" w:type="dxa"/>
            </w:tcMar>
            <w:vAlign w:val="center"/>
          </w:tcPr>
          <w:p w14:paraId="0045BFBD"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60%</w:t>
            </w:r>
          </w:p>
        </w:tc>
      </w:tr>
      <w:tr w:rsidR="00620562" w14:paraId="6D42EEA4" w14:textId="77777777">
        <w:trPr>
          <w:jc w:val="center"/>
        </w:trPr>
        <w:tc>
          <w:tcPr>
            <w:tcW w:w="3008" w:type="dxa"/>
            <w:shd w:val="clear" w:color="auto" w:fill="auto"/>
            <w:tcMar>
              <w:top w:w="14" w:type="dxa"/>
              <w:left w:w="14" w:type="dxa"/>
              <w:bottom w:w="14" w:type="dxa"/>
              <w:right w:w="14" w:type="dxa"/>
            </w:tcMar>
            <w:vAlign w:val="center"/>
          </w:tcPr>
          <w:p w14:paraId="461ECFD4" w14:textId="77777777" w:rsidR="00620562" w:rsidRDefault="00000000">
            <w:pPr>
              <w:widowControl w:val="0"/>
              <w:spacing w:after="0" w:line="240" w:lineRule="auto"/>
              <w:jc w:val="center"/>
              <w:rPr>
                <w:rFonts w:ascii="Arial" w:eastAsia="Arial" w:hAnsi="Arial" w:cs="Arial"/>
                <w:sz w:val="20"/>
                <w:szCs w:val="20"/>
              </w:rPr>
            </w:pPr>
            <w:r>
              <w:rPr>
                <w:rFonts w:ascii="Roboto" w:eastAsia="Roboto" w:hAnsi="Roboto" w:cs="Roboto"/>
                <w:color w:val="202124"/>
                <w:sz w:val="20"/>
                <w:szCs w:val="20"/>
                <w:highlight w:val="white"/>
              </w:rPr>
              <w:t xml:space="preserve">Testing on different setups - </w:t>
            </w:r>
            <w:proofErr w:type="spellStart"/>
            <w:r>
              <w:rPr>
                <w:rFonts w:ascii="Roboto" w:eastAsia="Roboto" w:hAnsi="Roboto" w:cs="Roboto"/>
                <w:color w:val="202124"/>
                <w:sz w:val="20"/>
                <w:szCs w:val="20"/>
                <w:highlight w:val="white"/>
              </w:rPr>
              <w:t>WiFi</w:t>
            </w:r>
            <w:proofErr w:type="spellEnd"/>
            <w:r>
              <w:rPr>
                <w:rFonts w:ascii="Roboto" w:eastAsia="Roboto" w:hAnsi="Roboto" w:cs="Roboto"/>
                <w:color w:val="202124"/>
                <w:sz w:val="20"/>
                <w:szCs w:val="20"/>
                <w:highlight w:val="white"/>
              </w:rPr>
              <w:t>, ethernet</w:t>
            </w:r>
          </w:p>
        </w:tc>
        <w:tc>
          <w:tcPr>
            <w:tcW w:w="3008" w:type="dxa"/>
            <w:shd w:val="clear" w:color="auto" w:fill="auto"/>
            <w:tcMar>
              <w:top w:w="14" w:type="dxa"/>
              <w:left w:w="14" w:type="dxa"/>
              <w:bottom w:w="14" w:type="dxa"/>
              <w:right w:w="14" w:type="dxa"/>
            </w:tcMar>
            <w:vAlign w:val="center"/>
          </w:tcPr>
          <w:p w14:paraId="2717C806"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50%</w:t>
            </w:r>
          </w:p>
        </w:tc>
        <w:tc>
          <w:tcPr>
            <w:tcW w:w="3008" w:type="dxa"/>
            <w:shd w:val="clear" w:color="auto" w:fill="auto"/>
            <w:tcMar>
              <w:top w:w="14" w:type="dxa"/>
              <w:left w:w="14" w:type="dxa"/>
              <w:bottom w:w="14" w:type="dxa"/>
              <w:right w:w="14" w:type="dxa"/>
            </w:tcMar>
            <w:vAlign w:val="center"/>
          </w:tcPr>
          <w:p w14:paraId="56614939"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50%</w:t>
            </w:r>
          </w:p>
        </w:tc>
      </w:tr>
      <w:tr w:rsidR="00620562" w14:paraId="76B256DD" w14:textId="77777777">
        <w:trPr>
          <w:jc w:val="center"/>
        </w:trPr>
        <w:tc>
          <w:tcPr>
            <w:tcW w:w="3008" w:type="dxa"/>
            <w:shd w:val="clear" w:color="auto" w:fill="auto"/>
            <w:tcMar>
              <w:top w:w="14" w:type="dxa"/>
              <w:left w:w="14" w:type="dxa"/>
              <w:bottom w:w="14" w:type="dxa"/>
              <w:right w:w="14" w:type="dxa"/>
            </w:tcMar>
            <w:vAlign w:val="center"/>
          </w:tcPr>
          <w:p w14:paraId="3BC9E8BD" w14:textId="61FDC56F" w:rsidR="00620562" w:rsidRDefault="00000000">
            <w:pPr>
              <w:widowControl w:val="0"/>
              <w:spacing w:after="0" w:line="240" w:lineRule="auto"/>
              <w:jc w:val="center"/>
              <w:rPr>
                <w:rFonts w:ascii="Arial" w:eastAsia="Arial" w:hAnsi="Arial" w:cs="Arial"/>
                <w:sz w:val="20"/>
                <w:szCs w:val="20"/>
              </w:rPr>
            </w:pPr>
            <w:r>
              <w:rPr>
                <w:rFonts w:ascii="Roboto" w:eastAsia="Roboto" w:hAnsi="Roboto" w:cs="Roboto"/>
                <w:color w:val="202124"/>
                <w:sz w:val="20"/>
                <w:szCs w:val="20"/>
                <w:highlight w:val="white"/>
              </w:rPr>
              <w:t xml:space="preserve">Running tests </w:t>
            </w:r>
            <w:r w:rsidR="00206A18">
              <w:rPr>
                <w:rFonts w:ascii="Roboto" w:eastAsia="Roboto" w:hAnsi="Roboto" w:cs="Roboto"/>
                <w:color w:val="202124"/>
                <w:sz w:val="20"/>
                <w:szCs w:val="20"/>
                <w:highlight w:val="white"/>
              </w:rPr>
              <w:t xml:space="preserve">and benchmarking </w:t>
            </w:r>
            <w:r>
              <w:rPr>
                <w:rFonts w:ascii="Roboto" w:eastAsia="Roboto" w:hAnsi="Roboto" w:cs="Roboto"/>
                <w:color w:val="202124"/>
                <w:sz w:val="20"/>
                <w:szCs w:val="20"/>
                <w:highlight w:val="white"/>
              </w:rPr>
              <w:t>for different scenarios</w:t>
            </w:r>
          </w:p>
        </w:tc>
        <w:tc>
          <w:tcPr>
            <w:tcW w:w="3008" w:type="dxa"/>
            <w:shd w:val="clear" w:color="auto" w:fill="auto"/>
            <w:tcMar>
              <w:top w:w="14" w:type="dxa"/>
              <w:left w:w="14" w:type="dxa"/>
              <w:bottom w:w="14" w:type="dxa"/>
              <w:right w:w="14" w:type="dxa"/>
            </w:tcMar>
            <w:vAlign w:val="center"/>
          </w:tcPr>
          <w:p w14:paraId="4BF26883"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50%</w:t>
            </w:r>
          </w:p>
        </w:tc>
        <w:tc>
          <w:tcPr>
            <w:tcW w:w="3008" w:type="dxa"/>
            <w:shd w:val="clear" w:color="auto" w:fill="auto"/>
            <w:tcMar>
              <w:top w:w="14" w:type="dxa"/>
              <w:left w:w="14" w:type="dxa"/>
              <w:bottom w:w="14" w:type="dxa"/>
              <w:right w:w="14" w:type="dxa"/>
            </w:tcMar>
            <w:vAlign w:val="center"/>
          </w:tcPr>
          <w:p w14:paraId="2DA038DE"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50%</w:t>
            </w:r>
          </w:p>
        </w:tc>
      </w:tr>
    </w:tbl>
    <w:p w14:paraId="32BB61A9" w14:textId="77777777" w:rsidR="00620562" w:rsidRDefault="00620562">
      <w:pPr>
        <w:spacing w:after="0" w:line="276" w:lineRule="auto"/>
        <w:rPr>
          <w:rFonts w:ascii="Arial" w:eastAsia="Arial" w:hAnsi="Arial" w:cs="Arial"/>
          <w:sz w:val="8"/>
          <w:szCs w:val="8"/>
        </w:rPr>
      </w:pPr>
    </w:p>
    <w:tbl>
      <w:tblPr>
        <w:tblStyle w:val="a0"/>
        <w:tblW w:w="9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20562" w14:paraId="2975FE7A" w14:textId="77777777">
        <w:trPr>
          <w:trHeight w:val="420"/>
          <w:jc w:val="center"/>
        </w:trPr>
        <w:tc>
          <w:tcPr>
            <w:tcW w:w="9024" w:type="dxa"/>
            <w:gridSpan w:val="3"/>
            <w:shd w:val="clear" w:color="auto" w:fill="auto"/>
            <w:tcMar>
              <w:top w:w="14" w:type="dxa"/>
              <w:left w:w="14" w:type="dxa"/>
              <w:bottom w:w="14" w:type="dxa"/>
              <w:right w:w="14" w:type="dxa"/>
            </w:tcMar>
            <w:vAlign w:val="center"/>
          </w:tcPr>
          <w:p w14:paraId="599E5028" w14:textId="77777777" w:rsidR="00620562" w:rsidRDefault="00000000">
            <w:pPr>
              <w:widowControl w:val="0"/>
              <w:spacing w:after="0" w:line="240" w:lineRule="auto"/>
              <w:jc w:val="center"/>
              <w:rPr>
                <w:rFonts w:ascii="Arial" w:eastAsia="Arial" w:hAnsi="Arial" w:cs="Arial"/>
                <w:b/>
                <w:sz w:val="20"/>
                <w:szCs w:val="20"/>
                <w:u w:val="single"/>
              </w:rPr>
            </w:pPr>
            <w:r>
              <w:rPr>
                <w:rFonts w:ascii="Arial" w:eastAsia="Arial" w:hAnsi="Arial" w:cs="Arial"/>
                <w:b/>
                <w:sz w:val="20"/>
                <w:szCs w:val="20"/>
                <w:u w:val="single"/>
              </w:rPr>
              <w:t>HTTP2.0</w:t>
            </w:r>
          </w:p>
        </w:tc>
      </w:tr>
      <w:tr w:rsidR="00620562" w14:paraId="30CD6B1D" w14:textId="77777777">
        <w:trPr>
          <w:jc w:val="center"/>
        </w:trPr>
        <w:tc>
          <w:tcPr>
            <w:tcW w:w="3008" w:type="dxa"/>
            <w:shd w:val="clear" w:color="auto" w:fill="auto"/>
            <w:tcMar>
              <w:top w:w="14" w:type="dxa"/>
              <w:left w:w="14" w:type="dxa"/>
              <w:bottom w:w="14" w:type="dxa"/>
              <w:right w:w="14" w:type="dxa"/>
            </w:tcMar>
            <w:vAlign w:val="center"/>
          </w:tcPr>
          <w:p w14:paraId="2EB05009"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Tasks</w:t>
            </w:r>
          </w:p>
        </w:tc>
        <w:tc>
          <w:tcPr>
            <w:tcW w:w="3008" w:type="dxa"/>
            <w:shd w:val="clear" w:color="auto" w:fill="auto"/>
            <w:tcMar>
              <w:top w:w="14" w:type="dxa"/>
              <w:left w:w="14" w:type="dxa"/>
              <w:bottom w:w="14" w:type="dxa"/>
              <w:right w:w="14" w:type="dxa"/>
            </w:tcMar>
            <w:vAlign w:val="center"/>
          </w:tcPr>
          <w:p w14:paraId="3CFB2836" w14:textId="1BE68ED6"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Swetha Sairam</w:t>
            </w:r>
            <w:r w:rsidR="002524A6">
              <w:rPr>
                <w:rFonts w:ascii="Arial" w:eastAsia="Arial" w:hAnsi="Arial" w:cs="Arial"/>
                <w:sz w:val="20"/>
                <w:szCs w:val="20"/>
              </w:rPr>
              <w:t>akrishnan</w:t>
            </w:r>
          </w:p>
        </w:tc>
        <w:tc>
          <w:tcPr>
            <w:tcW w:w="3008" w:type="dxa"/>
            <w:shd w:val="clear" w:color="auto" w:fill="auto"/>
            <w:tcMar>
              <w:top w:w="14" w:type="dxa"/>
              <w:left w:w="14" w:type="dxa"/>
              <w:bottom w:w="14" w:type="dxa"/>
              <w:right w:w="14" w:type="dxa"/>
            </w:tcMar>
            <w:vAlign w:val="center"/>
          </w:tcPr>
          <w:p w14:paraId="0A426946"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 xml:space="preserve">Naveen </w:t>
            </w:r>
            <w:proofErr w:type="spellStart"/>
            <w:r>
              <w:rPr>
                <w:rFonts w:ascii="Arial" w:eastAsia="Arial" w:hAnsi="Arial" w:cs="Arial"/>
                <w:sz w:val="20"/>
                <w:szCs w:val="20"/>
              </w:rPr>
              <w:t>Jayanna</w:t>
            </w:r>
            <w:proofErr w:type="spellEnd"/>
          </w:p>
        </w:tc>
      </w:tr>
      <w:tr w:rsidR="00620562" w14:paraId="5A55DE87" w14:textId="77777777">
        <w:trPr>
          <w:jc w:val="center"/>
        </w:trPr>
        <w:tc>
          <w:tcPr>
            <w:tcW w:w="3008" w:type="dxa"/>
            <w:shd w:val="clear" w:color="auto" w:fill="auto"/>
            <w:tcMar>
              <w:top w:w="14" w:type="dxa"/>
              <w:left w:w="14" w:type="dxa"/>
              <w:bottom w:w="14" w:type="dxa"/>
              <w:right w:w="14" w:type="dxa"/>
            </w:tcMar>
            <w:vAlign w:val="center"/>
          </w:tcPr>
          <w:p w14:paraId="5392F25A" w14:textId="2B45216B" w:rsidR="00620562" w:rsidRDefault="00000000">
            <w:pPr>
              <w:widowControl w:val="0"/>
              <w:spacing w:after="0" w:line="240" w:lineRule="auto"/>
              <w:jc w:val="center"/>
              <w:rPr>
                <w:rFonts w:ascii="Arial" w:eastAsia="Arial" w:hAnsi="Arial" w:cs="Arial"/>
                <w:sz w:val="20"/>
                <w:szCs w:val="20"/>
              </w:rPr>
            </w:pPr>
            <w:r>
              <w:rPr>
                <w:rFonts w:ascii="Roboto" w:eastAsia="Roboto" w:hAnsi="Roboto" w:cs="Roboto"/>
                <w:color w:val="202124"/>
                <w:sz w:val="20"/>
                <w:szCs w:val="20"/>
                <w:highlight w:val="white"/>
              </w:rPr>
              <w:t>Research, identifying, and understanding the operation of the packages that implement the protocol</w:t>
            </w:r>
          </w:p>
        </w:tc>
        <w:tc>
          <w:tcPr>
            <w:tcW w:w="3008" w:type="dxa"/>
            <w:shd w:val="clear" w:color="auto" w:fill="auto"/>
            <w:tcMar>
              <w:top w:w="14" w:type="dxa"/>
              <w:left w:w="14" w:type="dxa"/>
              <w:bottom w:w="14" w:type="dxa"/>
              <w:right w:w="14" w:type="dxa"/>
            </w:tcMar>
            <w:vAlign w:val="center"/>
          </w:tcPr>
          <w:p w14:paraId="47685716"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60%</w:t>
            </w:r>
          </w:p>
        </w:tc>
        <w:tc>
          <w:tcPr>
            <w:tcW w:w="3008" w:type="dxa"/>
            <w:shd w:val="clear" w:color="auto" w:fill="auto"/>
            <w:tcMar>
              <w:top w:w="14" w:type="dxa"/>
              <w:left w:w="14" w:type="dxa"/>
              <w:bottom w:w="14" w:type="dxa"/>
              <w:right w:w="14" w:type="dxa"/>
            </w:tcMar>
            <w:vAlign w:val="center"/>
          </w:tcPr>
          <w:p w14:paraId="08E1D285"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40%</w:t>
            </w:r>
          </w:p>
        </w:tc>
      </w:tr>
      <w:tr w:rsidR="00620562" w14:paraId="4403941E" w14:textId="77777777">
        <w:trPr>
          <w:jc w:val="center"/>
        </w:trPr>
        <w:tc>
          <w:tcPr>
            <w:tcW w:w="3008" w:type="dxa"/>
            <w:shd w:val="clear" w:color="auto" w:fill="auto"/>
            <w:tcMar>
              <w:top w:w="14" w:type="dxa"/>
              <w:left w:w="14" w:type="dxa"/>
              <w:bottom w:w="14" w:type="dxa"/>
              <w:right w:w="14" w:type="dxa"/>
            </w:tcMar>
            <w:vAlign w:val="center"/>
          </w:tcPr>
          <w:p w14:paraId="2B46D34F" w14:textId="2A1C4E42" w:rsidR="00620562" w:rsidRDefault="00206A18">
            <w:pPr>
              <w:widowControl w:val="0"/>
              <w:spacing w:after="0" w:line="240" w:lineRule="auto"/>
              <w:jc w:val="center"/>
              <w:rPr>
                <w:rFonts w:ascii="Arial" w:eastAsia="Arial" w:hAnsi="Arial" w:cs="Arial"/>
                <w:sz w:val="20"/>
                <w:szCs w:val="20"/>
              </w:rPr>
            </w:pPr>
            <w:r>
              <w:rPr>
                <w:rFonts w:ascii="Roboto" w:eastAsia="Roboto" w:hAnsi="Roboto" w:cs="Roboto"/>
                <w:color w:val="202124"/>
                <w:sz w:val="20"/>
                <w:szCs w:val="20"/>
              </w:rPr>
              <w:t>Measuring application layer data</w:t>
            </w:r>
          </w:p>
        </w:tc>
        <w:tc>
          <w:tcPr>
            <w:tcW w:w="3008" w:type="dxa"/>
            <w:shd w:val="clear" w:color="auto" w:fill="auto"/>
            <w:tcMar>
              <w:top w:w="14" w:type="dxa"/>
              <w:left w:w="14" w:type="dxa"/>
              <w:bottom w:w="14" w:type="dxa"/>
              <w:right w:w="14" w:type="dxa"/>
            </w:tcMar>
            <w:vAlign w:val="center"/>
          </w:tcPr>
          <w:p w14:paraId="5725579D"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50%</w:t>
            </w:r>
          </w:p>
        </w:tc>
        <w:tc>
          <w:tcPr>
            <w:tcW w:w="3008" w:type="dxa"/>
            <w:shd w:val="clear" w:color="auto" w:fill="auto"/>
            <w:tcMar>
              <w:top w:w="14" w:type="dxa"/>
              <w:left w:w="14" w:type="dxa"/>
              <w:bottom w:w="14" w:type="dxa"/>
              <w:right w:w="14" w:type="dxa"/>
            </w:tcMar>
            <w:vAlign w:val="center"/>
          </w:tcPr>
          <w:p w14:paraId="4E9EFAAD"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50%</w:t>
            </w:r>
          </w:p>
        </w:tc>
      </w:tr>
      <w:tr w:rsidR="00620562" w14:paraId="735F74F3" w14:textId="77777777">
        <w:trPr>
          <w:jc w:val="center"/>
        </w:trPr>
        <w:tc>
          <w:tcPr>
            <w:tcW w:w="3008" w:type="dxa"/>
            <w:shd w:val="clear" w:color="auto" w:fill="auto"/>
            <w:tcMar>
              <w:top w:w="14" w:type="dxa"/>
              <w:left w:w="14" w:type="dxa"/>
              <w:bottom w:w="14" w:type="dxa"/>
              <w:right w:w="14" w:type="dxa"/>
            </w:tcMar>
            <w:vAlign w:val="center"/>
          </w:tcPr>
          <w:p w14:paraId="5856117F" w14:textId="4B7EC016" w:rsidR="00620562" w:rsidRDefault="00000000">
            <w:pPr>
              <w:widowControl w:val="0"/>
              <w:spacing w:after="0" w:line="240" w:lineRule="auto"/>
              <w:jc w:val="center"/>
              <w:rPr>
                <w:rFonts w:ascii="Arial" w:eastAsia="Arial" w:hAnsi="Arial" w:cs="Arial"/>
                <w:sz w:val="20"/>
                <w:szCs w:val="20"/>
              </w:rPr>
            </w:pPr>
            <w:r>
              <w:rPr>
                <w:rFonts w:ascii="Roboto" w:eastAsia="Roboto" w:hAnsi="Roboto" w:cs="Roboto"/>
                <w:color w:val="202124"/>
                <w:sz w:val="20"/>
                <w:szCs w:val="20"/>
                <w:highlight w:val="white"/>
              </w:rPr>
              <w:t xml:space="preserve">Running tests and </w:t>
            </w:r>
            <w:r w:rsidR="00206A18">
              <w:rPr>
                <w:rFonts w:ascii="Roboto" w:eastAsia="Roboto" w:hAnsi="Roboto" w:cs="Roboto"/>
                <w:color w:val="202124"/>
                <w:sz w:val="20"/>
                <w:szCs w:val="20"/>
                <w:highlight w:val="white"/>
              </w:rPr>
              <w:t>benchmarking</w:t>
            </w:r>
            <w:r>
              <w:rPr>
                <w:rFonts w:ascii="Roboto" w:eastAsia="Roboto" w:hAnsi="Roboto" w:cs="Roboto"/>
                <w:color w:val="202124"/>
                <w:sz w:val="20"/>
                <w:szCs w:val="20"/>
                <w:highlight w:val="white"/>
              </w:rPr>
              <w:t xml:space="preserve"> </w:t>
            </w:r>
            <w:r w:rsidR="00206A18">
              <w:rPr>
                <w:rFonts w:ascii="Roboto" w:eastAsia="Roboto" w:hAnsi="Roboto" w:cs="Roboto"/>
                <w:color w:val="202124"/>
                <w:sz w:val="20"/>
                <w:szCs w:val="20"/>
                <w:highlight w:val="white"/>
              </w:rPr>
              <w:t>for</w:t>
            </w:r>
            <w:r>
              <w:rPr>
                <w:rFonts w:ascii="Roboto" w:eastAsia="Roboto" w:hAnsi="Roboto" w:cs="Roboto"/>
                <w:color w:val="202124"/>
                <w:sz w:val="20"/>
                <w:szCs w:val="20"/>
                <w:highlight w:val="white"/>
              </w:rPr>
              <w:t xml:space="preserve"> different scenarios</w:t>
            </w:r>
          </w:p>
        </w:tc>
        <w:tc>
          <w:tcPr>
            <w:tcW w:w="3008" w:type="dxa"/>
            <w:shd w:val="clear" w:color="auto" w:fill="auto"/>
            <w:tcMar>
              <w:top w:w="14" w:type="dxa"/>
              <w:left w:w="14" w:type="dxa"/>
              <w:bottom w:w="14" w:type="dxa"/>
              <w:right w:w="14" w:type="dxa"/>
            </w:tcMar>
            <w:vAlign w:val="center"/>
          </w:tcPr>
          <w:p w14:paraId="78EA23BA"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50%</w:t>
            </w:r>
          </w:p>
        </w:tc>
        <w:tc>
          <w:tcPr>
            <w:tcW w:w="3008" w:type="dxa"/>
            <w:shd w:val="clear" w:color="auto" w:fill="auto"/>
            <w:tcMar>
              <w:top w:w="14" w:type="dxa"/>
              <w:left w:w="14" w:type="dxa"/>
              <w:bottom w:w="14" w:type="dxa"/>
              <w:right w:w="14" w:type="dxa"/>
            </w:tcMar>
            <w:vAlign w:val="center"/>
          </w:tcPr>
          <w:p w14:paraId="49699AAB"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50%</w:t>
            </w:r>
          </w:p>
        </w:tc>
      </w:tr>
    </w:tbl>
    <w:p w14:paraId="30167E85" w14:textId="77777777" w:rsidR="00620562" w:rsidRDefault="00620562">
      <w:pPr>
        <w:spacing w:after="0" w:line="276" w:lineRule="auto"/>
        <w:rPr>
          <w:rFonts w:ascii="Arial" w:eastAsia="Arial" w:hAnsi="Arial" w:cs="Arial"/>
          <w:sz w:val="2"/>
          <w:szCs w:val="2"/>
        </w:rPr>
      </w:pPr>
    </w:p>
    <w:tbl>
      <w:tblPr>
        <w:tblStyle w:val="a1"/>
        <w:tblW w:w="9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20562" w14:paraId="32EFDF7B" w14:textId="77777777">
        <w:trPr>
          <w:trHeight w:val="420"/>
          <w:jc w:val="center"/>
        </w:trPr>
        <w:tc>
          <w:tcPr>
            <w:tcW w:w="9024" w:type="dxa"/>
            <w:gridSpan w:val="3"/>
            <w:shd w:val="clear" w:color="auto" w:fill="auto"/>
            <w:tcMar>
              <w:top w:w="14" w:type="dxa"/>
              <w:left w:w="14" w:type="dxa"/>
              <w:bottom w:w="14" w:type="dxa"/>
              <w:right w:w="14" w:type="dxa"/>
            </w:tcMar>
            <w:vAlign w:val="center"/>
          </w:tcPr>
          <w:p w14:paraId="6A00920D" w14:textId="77777777" w:rsidR="00620562" w:rsidRDefault="00000000">
            <w:pPr>
              <w:widowControl w:val="0"/>
              <w:spacing w:after="0" w:line="240" w:lineRule="auto"/>
              <w:jc w:val="center"/>
              <w:rPr>
                <w:rFonts w:ascii="Arial" w:eastAsia="Arial" w:hAnsi="Arial" w:cs="Arial"/>
                <w:b/>
                <w:sz w:val="20"/>
                <w:szCs w:val="20"/>
                <w:u w:val="single"/>
              </w:rPr>
            </w:pPr>
            <w:r>
              <w:rPr>
                <w:rFonts w:ascii="Arial" w:eastAsia="Arial" w:hAnsi="Arial" w:cs="Arial"/>
                <w:b/>
                <w:sz w:val="20"/>
                <w:szCs w:val="20"/>
                <w:u w:val="single"/>
              </w:rPr>
              <w:t>GRPC</w:t>
            </w:r>
          </w:p>
        </w:tc>
      </w:tr>
      <w:tr w:rsidR="00620562" w14:paraId="643A872B" w14:textId="77777777">
        <w:trPr>
          <w:jc w:val="center"/>
        </w:trPr>
        <w:tc>
          <w:tcPr>
            <w:tcW w:w="3008" w:type="dxa"/>
            <w:shd w:val="clear" w:color="auto" w:fill="auto"/>
            <w:tcMar>
              <w:top w:w="14" w:type="dxa"/>
              <w:left w:w="14" w:type="dxa"/>
              <w:bottom w:w="14" w:type="dxa"/>
              <w:right w:w="14" w:type="dxa"/>
            </w:tcMar>
            <w:vAlign w:val="center"/>
          </w:tcPr>
          <w:p w14:paraId="375D3498"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Tasks</w:t>
            </w:r>
          </w:p>
        </w:tc>
        <w:tc>
          <w:tcPr>
            <w:tcW w:w="3008" w:type="dxa"/>
            <w:shd w:val="clear" w:color="auto" w:fill="auto"/>
            <w:tcMar>
              <w:top w:w="14" w:type="dxa"/>
              <w:left w:w="14" w:type="dxa"/>
              <w:bottom w:w="14" w:type="dxa"/>
              <w:right w:w="14" w:type="dxa"/>
            </w:tcMar>
            <w:vAlign w:val="center"/>
          </w:tcPr>
          <w:p w14:paraId="0DB78CEE" w14:textId="49CA4F11"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Swetha Sairam</w:t>
            </w:r>
            <w:r w:rsidR="002524A6">
              <w:rPr>
                <w:rFonts w:ascii="Arial" w:eastAsia="Arial" w:hAnsi="Arial" w:cs="Arial"/>
                <w:sz w:val="20"/>
                <w:szCs w:val="20"/>
              </w:rPr>
              <w:t>akrishnan</w:t>
            </w:r>
          </w:p>
        </w:tc>
        <w:tc>
          <w:tcPr>
            <w:tcW w:w="3008" w:type="dxa"/>
            <w:shd w:val="clear" w:color="auto" w:fill="auto"/>
            <w:tcMar>
              <w:top w:w="14" w:type="dxa"/>
              <w:left w:w="14" w:type="dxa"/>
              <w:bottom w:w="14" w:type="dxa"/>
              <w:right w:w="14" w:type="dxa"/>
            </w:tcMar>
            <w:vAlign w:val="center"/>
          </w:tcPr>
          <w:p w14:paraId="55A6348A"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 xml:space="preserve">Naveen </w:t>
            </w:r>
            <w:proofErr w:type="spellStart"/>
            <w:r>
              <w:rPr>
                <w:rFonts w:ascii="Arial" w:eastAsia="Arial" w:hAnsi="Arial" w:cs="Arial"/>
                <w:sz w:val="20"/>
                <w:szCs w:val="20"/>
              </w:rPr>
              <w:t>Jayanna</w:t>
            </w:r>
            <w:proofErr w:type="spellEnd"/>
          </w:p>
        </w:tc>
      </w:tr>
      <w:tr w:rsidR="00620562" w14:paraId="2F290701" w14:textId="77777777">
        <w:trPr>
          <w:jc w:val="center"/>
        </w:trPr>
        <w:tc>
          <w:tcPr>
            <w:tcW w:w="3008" w:type="dxa"/>
            <w:shd w:val="clear" w:color="auto" w:fill="auto"/>
            <w:tcMar>
              <w:top w:w="14" w:type="dxa"/>
              <w:left w:w="14" w:type="dxa"/>
              <w:bottom w:w="14" w:type="dxa"/>
              <w:right w:w="14" w:type="dxa"/>
            </w:tcMar>
            <w:vAlign w:val="center"/>
          </w:tcPr>
          <w:p w14:paraId="3460722F" w14:textId="2904C050" w:rsidR="00620562" w:rsidRDefault="00000000">
            <w:pPr>
              <w:widowControl w:val="0"/>
              <w:spacing w:after="0" w:line="240" w:lineRule="auto"/>
              <w:jc w:val="center"/>
              <w:rPr>
                <w:rFonts w:ascii="Roboto" w:eastAsia="Roboto" w:hAnsi="Roboto" w:cs="Roboto"/>
                <w:color w:val="202124"/>
                <w:sz w:val="20"/>
                <w:szCs w:val="20"/>
                <w:highlight w:val="white"/>
              </w:rPr>
            </w:pPr>
            <w:r>
              <w:rPr>
                <w:rFonts w:ascii="Roboto" w:eastAsia="Roboto" w:hAnsi="Roboto" w:cs="Roboto"/>
                <w:color w:val="202124"/>
                <w:sz w:val="20"/>
                <w:szCs w:val="20"/>
                <w:highlight w:val="white"/>
              </w:rPr>
              <w:t>Understanding the working of GRPC protocol and its implementation in</w:t>
            </w:r>
            <w:r w:rsidR="00206A18">
              <w:rPr>
                <w:rFonts w:ascii="Roboto" w:eastAsia="Roboto" w:hAnsi="Roboto" w:cs="Roboto"/>
                <w:color w:val="202124"/>
                <w:sz w:val="20"/>
                <w:szCs w:val="20"/>
                <w:highlight w:val="white"/>
              </w:rPr>
              <w:t xml:space="preserve"> python</w:t>
            </w:r>
          </w:p>
        </w:tc>
        <w:tc>
          <w:tcPr>
            <w:tcW w:w="3008" w:type="dxa"/>
            <w:shd w:val="clear" w:color="auto" w:fill="auto"/>
            <w:tcMar>
              <w:top w:w="14" w:type="dxa"/>
              <w:left w:w="14" w:type="dxa"/>
              <w:bottom w:w="14" w:type="dxa"/>
              <w:right w:w="14" w:type="dxa"/>
            </w:tcMar>
            <w:vAlign w:val="center"/>
          </w:tcPr>
          <w:p w14:paraId="73094EB0"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60%</w:t>
            </w:r>
          </w:p>
        </w:tc>
        <w:tc>
          <w:tcPr>
            <w:tcW w:w="3008" w:type="dxa"/>
            <w:shd w:val="clear" w:color="auto" w:fill="auto"/>
            <w:tcMar>
              <w:top w:w="14" w:type="dxa"/>
              <w:left w:w="14" w:type="dxa"/>
              <w:bottom w:w="14" w:type="dxa"/>
              <w:right w:w="14" w:type="dxa"/>
            </w:tcMar>
            <w:vAlign w:val="center"/>
          </w:tcPr>
          <w:p w14:paraId="471C9911"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40%</w:t>
            </w:r>
          </w:p>
        </w:tc>
      </w:tr>
      <w:tr w:rsidR="00620562" w14:paraId="04CE7402" w14:textId="77777777">
        <w:trPr>
          <w:jc w:val="center"/>
        </w:trPr>
        <w:tc>
          <w:tcPr>
            <w:tcW w:w="3008" w:type="dxa"/>
            <w:shd w:val="clear" w:color="auto" w:fill="auto"/>
            <w:tcMar>
              <w:top w:w="14" w:type="dxa"/>
              <w:left w:w="14" w:type="dxa"/>
              <w:bottom w:w="14" w:type="dxa"/>
              <w:right w:w="14" w:type="dxa"/>
            </w:tcMar>
            <w:vAlign w:val="center"/>
          </w:tcPr>
          <w:p w14:paraId="53FE856F" w14:textId="4216369A" w:rsidR="00620562" w:rsidRDefault="00206A18">
            <w:pPr>
              <w:widowControl w:val="0"/>
              <w:spacing w:after="0" w:line="240" w:lineRule="auto"/>
              <w:jc w:val="center"/>
              <w:rPr>
                <w:rFonts w:ascii="Arial" w:eastAsia="Arial" w:hAnsi="Arial" w:cs="Arial"/>
                <w:sz w:val="20"/>
                <w:szCs w:val="20"/>
              </w:rPr>
            </w:pPr>
            <w:r>
              <w:rPr>
                <w:rFonts w:ascii="Roboto" w:eastAsia="Roboto" w:hAnsi="Roboto" w:cs="Roboto"/>
                <w:color w:val="202124"/>
                <w:sz w:val="20"/>
                <w:szCs w:val="20"/>
              </w:rPr>
              <w:t>Measuring application layer data</w:t>
            </w:r>
          </w:p>
        </w:tc>
        <w:tc>
          <w:tcPr>
            <w:tcW w:w="3008" w:type="dxa"/>
            <w:shd w:val="clear" w:color="auto" w:fill="auto"/>
            <w:tcMar>
              <w:top w:w="14" w:type="dxa"/>
              <w:left w:w="14" w:type="dxa"/>
              <w:bottom w:w="14" w:type="dxa"/>
              <w:right w:w="14" w:type="dxa"/>
            </w:tcMar>
            <w:vAlign w:val="center"/>
          </w:tcPr>
          <w:p w14:paraId="6651C585"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50%</w:t>
            </w:r>
          </w:p>
        </w:tc>
        <w:tc>
          <w:tcPr>
            <w:tcW w:w="3008" w:type="dxa"/>
            <w:shd w:val="clear" w:color="auto" w:fill="auto"/>
            <w:tcMar>
              <w:top w:w="14" w:type="dxa"/>
              <w:left w:w="14" w:type="dxa"/>
              <w:bottom w:w="14" w:type="dxa"/>
              <w:right w:w="14" w:type="dxa"/>
            </w:tcMar>
            <w:vAlign w:val="center"/>
          </w:tcPr>
          <w:p w14:paraId="6A13631E"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50%</w:t>
            </w:r>
          </w:p>
        </w:tc>
      </w:tr>
      <w:tr w:rsidR="00620562" w14:paraId="25128177" w14:textId="77777777">
        <w:trPr>
          <w:jc w:val="center"/>
        </w:trPr>
        <w:tc>
          <w:tcPr>
            <w:tcW w:w="3008" w:type="dxa"/>
            <w:shd w:val="clear" w:color="auto" w:fill="auto"/>
            <w:tcMar>
              <w:top w:w="14" w:type="dxa"/>
              <w:left w:w="14" w:type="dxa"/>
              <w:bottom w:w="14" w:type="dxa"/>
              <w:right w:w="14" w:type="dxa"/>
            </w:tcMar>
            <w:vAlign w:val="center"/>
          </w:tcPr>
          <w:p w14:paraId="7F4518BC" w14:textId="624332B8" w:rsidR="00620562" w:rsidRDefault="00000000">
            <w:pPr>
              <w:widowControl w:val="0"/>
              <w:spacing w:after="0" w:line="240" w:lineRule="auto"/>
              <w:jc w:val="center"/>
              <w:rPr>
                <w:rFonts w:ascii="Arial" w:eastAsia="Arial" w:hAnsi="Arial" w:cs="Arial"/>
                <w:sz w:val="20"/>
                <w:szCs w:val="20"/>
              </w:rPr>
            </w:pPr>
            <w:r>
              <w:rPr>
                <w:rFonts w:ascii="Roboto" w:eastAsia="Roboto" w:hAnsi="Roboto" w:cs="Roboto"/>
                <w:color w:val="202124"/>
                <w:sz w:val="20"/>
                <w:szCs w:val="20"/>
                <w:highlight w:val="white"/>
              </w:rPr>
              <w:t xml:space="preserve">Running tests and </w:t>
            </w:r>
            <w:r w:rsidR="00206A18">
              <w:rPr>
                <w:rFonts w:ascii="Roboto" w:eastAsia="Roboto" w:hAnsi="Roboto" w:cs="Roboto"/>
                <w:color w:val="202124"/>
                <w:sz w:val="20"/>
                <w:szCs w:val="20"/>
                <w:highlight w:val="white"/>
              </w:rPr>
              <w:t xml:space="preserve">benchmarking for </w:t>
            </w:r>
            <w:r>
              <w:rPr>
                <w:rFonts w:ascii="Roboto" w:eastAsia="Roboto" w:hAnsi="Roboto" w:cs="Roboto"/>
                <w:color w:val="202124"/>
                <w:sz w:val="20"/>
                <w:szCs w:val="20"/>
                <w:highlight w:val="white"/>
              </w:rPr>
              <w:t>different scenarios</w:t>
            </w:r>
          </w:p>
        </w:tc>
        <w:tc>
          <w:tcPr>
            <w:tcW w:w="3008" w:type="dxa"/>
            <w:shd w:val="clear" w:color="auto" w:fill="auto"/>
            <w:tcMar>
              <w:top w:w="14" w:type="dxa"/>
              <w:left w:w="14" w:type="dxa"/>
              <w:bottom w:w="14" w:type="dxa"/>
              <w:right w:w="14" w:type="dxa"/>
            </w:tcMar>
            <w:vAlign w:val="center"/>
          </w:tcPr>
          <w:p w14:paraId="18D2E45A"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50%</w:t>
            </w:r>
          </w:p>
        </w:tc>
        <w:tc>
          <w:tcPr>
            <w:tcW w:w="3008" w:type="dxa"/>
            <w:shd w:val="clear" w:color="auto" w:fill="auto"/>
            <w:tcMar>
              <w:top w:w="14" w:type="dxa"/>
              <w:left w:w="14" w:type="dxa"/>
              <w:bottom w:w="14" w:type="dxa"/>
              <w:right w:w="14" w:type="dxa"/>
            </w:tcMar>
            <w:vAlign w:val="center"/>
          </w:tcPr>
          <w:p w14:paraId="6D8F1481"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50%</w:t>
            </w:r>
          </w:p>
        </w:tc>
      </w:tr>
    </w:tbl>
    <w:p w14:paraId="51FD7B96" w14:textId="77777777" w:rsidR="00620562" w:rsidRDefault="00620562">
      <w:pPr>
        <w:spacing w:after="0" w:line="276" w:lineRule="auto"/>
        <w:rPr>
          <w:rFonts w:ascii="Arial" w:eastAsia="Arial" w:hAnsi="Arial" w:cs="Arial"/>
          <w:sz w:val="2"/>
          <w:szCs w:val="2"/>
        </w:rPr>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20562" w14:paraId="7D3BD10F" w14:textId="77777777" w:rsidTr="002D7BD0">
        <w:trPr>
          <w:trHeight w:val="420"/>
        </w:trPr>
        <w:tc>
          <w:tcPr>
            <w:tcW w:w="9026" w:type="dxa"/>
            <w:gridSpan w:val="3"/>
            <w:shd w:val="clear" w:color="auto" w:fill="auto"/>
            <w:tcMar>
              <w:top w:w="14" w:type="dxa"/>
              <w:left w:w="14" w:type="dxa"/>
              <w:bottom w:w="14" w:type="dxa"/>
              <w:right w:w="14" w:type="dxa"/>
            </w:tcMar>
            <w:vAlign w:val="center"/>
          </w:tcPr>
          <w:p w14:paraId="047AFCAB" w14:textId="77777777" w:rsidR="00620562" w:rsidRDefault="00000000">
            <w:pPr>
              <w:widowControl w:val="0"/>
              <w:spacing w:after="0" w:line="240" w:lineRule="auto"/>
              <w:jc w:val="center"/>
              <w:rPr>
                <w:rFonts w:ascii="Arial" w:eastAsia="Arial" w:hAnsi="Arial" w:cs="Arial"/>
                <w:b/>
                <w:sz w:val="20"/>
                <w:szCs w:val="20"/>
                <w:u w:val="single"/>
              </w:rPr>
            </w:pPr>
            <w:r>
              <w:rPr>
                <w:rFonts w:ascii="Arial" w:eastAsia="Arial" w:hAnsi="Arial" w:cs="Arial"/>
                <w:b/>
                <w:sz w:val="20"/>
                <w:szCs w:val="20"/>
                <w:u w:val="single"/>
              </w:rPr>
              <w:t>BitTorrent</w:t>
            </w:r>
          </w:p>
        </w:tc>
      </w:tr>
      <w:tr w:rsidR="00620562" w14:paraId="06EC13E6" w14:textId="77777777" w:rsidTr="002D7BD0">
        <w:tc>
          <w:tcPr>
            <w:tcW w:w="3008" w:type="dxa"/>
            <w:shd w:val="clear" w:color="auto" w:fill="auto"/>
            <w:tcMar>
              <w:top w:w="14" w:type="dxa"/>
              <w:left w:w="14" w:type="dxa"/>
              <w:bottom w:w="14" w:type="dxa"/>
              <w:right w:w="14" w:type="dxa"/>
            </w:tcMar>
            <w:vAlign w:val="center"/>
          </w:tcPr>
          <w:p w14:paraId="7AD01B57"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Tasks</w:t>
            </w:r>
          </w:p>
        </w:tc>
        <w:tc>
          <w:tcPr>
            <w:tcW w:w="3009" w:type="dxa"/>
            <w:shd w:val="clear" w:color="auto" w:fill="auto"/>
            <w:tcMar>
              <w:top w:w="14" w:type="dxa"/>
              <w:left w:w="14" w:type="dxa"/>
              <w:bottom w:w="14" w:type="dxa"/>
              <w:right w:w="14" w:type="dxa"/>
            </w:tcMar>
            <w:vAlign w:val="center"/>
          </w:tcPr>
          <w:p w14:paraId="1CB5D237" w14:textId="548DC410"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Swetha Sairam</w:t>
            </w:r>
            <w:r w:rsidR="001D583A">
              <w:rPr>
                <w:rFonts w:ascii="Arial" w:eastAsia="Arial" w:hAnsi="Arial" w:cs="Arial"/>
                <w:sz w:val="20"/>
                <w:szCs w:val="20"/>
              </w:rPr>
              <w:t>akrishnan</w:t>
            </w:r>
          </w:p>
        </w:tc>
        <w:tc>
          <w:tcPr>
            <w:tcW w:w="3009" w:type="dxa"/>
            <w:shd w:val="clear" w:color="auto" w:fill="auto"/>
            <w:tcMar>
              <w:top w:w="14" w:type="dxa"/>
              <w:left w:w="14" w:type="dxa"/>
              <w:bottom w:w="14" w:type="dxa"/>
              <w:right w:w="14" w:type="dxa"/>
            </w:tcMar>
            <w:vAlign w:val="center"/>
          </w:tcPr>
          <w:p w14:paraId="064E5A55"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 xml:space="preserve">Naveen </w:t>
            </w:r>
            <w:proofErr w:type="spellStart"/>
            <w:r>
              <w:rPr>
                <w:rFonts w:ascii="Arial" w:eastAsia="Arial" w:hAnsi="Arial" w:cs="Arial"/>
                <w:sz w:val="20"/>
                <w:szCs w:val="20"/>
              </w:rPr>
              <w:t>Jayanna</w:t>
            </w:r>
            <w:proofErr w:type="spellEnd"/>
          </w:p>
        </w:tc>
      </w:tr>
      <w:tr w:rsidR="00620562" w14:paraId="4A8C99C6" w14:textId="77777777" w:rsidTr="002D7BD0">
        <w:tc>
          <w:tcPr>
            <w:tcW w:w="3008" w:type="dxa"/>
            <w:shd w:val="clear" w:color="auto" w:fill="auto"/>
            <w:tcMar>
              <w:top w:w="14" w:type="dxa"/>
              <w:left w:w="14" w:type="dxa"/>
              <w:bottom w:w="14" w:type="dxa"/>
              <w:right w:w="14" w:type="dxa"/>
            </w:tcMar>
            <w:vAlign w:val="center"/>
          </w:tcPr>
          <w:p w14:paraId="29C407B1" w14:textId="42343449" w:rsidR="00620562" w:rsidRDefault="00000000">
            <w:pPr>
              <w:widowControl w:val="0"/>
              <w:spacing w:after="0" w:line="240" w:lineRule="auto"/>
              <w:jc w:val="center"/>
              <w:rPr>
                <w:rFonts w:ascii="Arial" w:eastAsia="Arial" w:hAnsi="Arial" w:cs="Arial"/>
                <w:sz w:val="20"/>
                <w:szCs w:val="20"/>
              </w:rPr>
            </w:pPr>
            <w:r>
              <w:rPr>
                <w:rFonts w:ascii="Roboto" w:eastAsia="Roboto" w:hAnsi="Roboto" w:cs="Roboto"/>
                <w:color w:val="202124"/>
                <w:sz w:val="20"/>
                <w:szCs w:val="20"/>
                <w:highlight w:val="white"/>
              </w:rPr>
              <w:t>Research</w:t>
            </w:r>
            <w:r w:rsidR="00206A18">
              <w:rPr>
                <w:rFonts w:ascii="Roboto" w:eastAsia="Roboto" w:hAnsi="Roboto" w:cs="Roboto"/>
                <w:color w:val="202124"/>
                <w:sz w:val="20"/>
                <w:szCs w:val="20"/>
                <w:highlight w:val="white"/>
              </w:rPr>
              <w:t xml:space="preserve"> on operation of </w:t>
            </w:r>
            <w:r>
              <w:rPr>
                <w:rFonts w:ascii="Roboto" w:eastAsia="Roboto" w:hAnsi="Roboto" w:cs="Roboto"/>
                <w:color w:val="202124"/>
                <w:sz w:val="20"/>
                <w:szCs w:val="20"/>
                <w:highlight w:val="white"/>
              </w:rPr>
              <w:t>the packages that implement the protocol</w:t>
            </w:r>
          </w:p>
        </w:tc>
        <w:tc>
          <w:tcPr>
            <w:tcW w:w="3009" w:type="dxa"/>
            <w:shd w:val="clear" w:color="auto" w:fill="auto"/>
            <w:tcMar>
              <w:top w:w="14" w:type="dxa"/>
              <w:left w:w="14" w:type="dxa"/>
              <w:bottom w:w="14" w:type="dxa"/>
              <w:right w:w="14" w:type="dxa"/>
            </w:tcMar>
            <w:vAlign w:val="center"/>
          </w:tcPr>
          <w:p w14:paraId="6067E06C"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40%</w:t>
            </w:r>
          </w:p>
        </w:tc>
        <w:tc>
          <w:tcPr>
            <w:tcW w:w="3009" w:type="dxa"/>
            <w:shd w:val="clear" w:color="auto" w:fill="auto"/>
            <w:tcMar>
              <w:top w:w="14" w:type="dxa"/>
              <w:left w:w="14" w:type="dxa"/>
              <w:bottom w:w="14" w:type="dxa"/>
              <w:right w:w="14" w:type="dxa"/>
            </w:tcMar>
            <w:vAlign w:val="center"/>
          </w:tcPr>
          <w:p w14:paraId="0C19883F"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60%</w:t>
            </w:r>
          </w:p>
        </w:tc>
      </w:tr>
      <w:tr w:rsidR="00620562" w14:paraId="1E22E8AD" w14:textId="77777777" w:rsidTr="002D7BD0">
        <w:tc>
          <w:tcPr>
            <w:tcW w:w="3008" w:type="dxa"/>
            <w:shd w:val="clear" w:color="auto" w:fill="auto"/>
            <w:tcMar>
              <w:top w:w="14" w:type="dxa"/>
              <w:left w:w="14" w:type="dxa"/>
              <w:bottom w:w="14" w:type="dxa"/>
              <w:right w:w="14" w:type="dxa"/>
            </w:tcMar>
            <w:vAlign w:val="center"/>
          </w:tcPr>
          <w:p w14:paraId="0EF42650" w14:textId="77777777" w:rsidR="00620562" w:rsidRDefault="00000000">
            <w:pPr>
              <w:widowControl w:val="0"/>
              <w:spacing w:after="0" w:line="240" w:lineRule="auto"/>
              <w:jc w:val="center"/>
              <w:rPr>
                <w:rFonts w:ascii="Arial" w:eastAsia="Arial" w:hAnsi="Arial" w:cs="Arial"/>
                <w:sz w:val="20"/>
                <w:szCs w:val="20"/>
              </w:rPr>
            </w:pPr>
            <w:r>
              <w:rPr>
                <w:rFonts w:ascii="Roboto" w:eastAsia="Roboto" w:hAnsi="Roboto" w:cs="Roboto"/>
                <w:color w:val="202124"/>
                <w:sz w:val="20"/>
                <w:szCs w:val="20"/>
                <w:highlight w:val="white"/>
              </w:rPr>
              <w:t>Learning the difference between private and public trackers and their usage.</w:t>
            </w:r>
          </w:p>
        </w:tc>
        <w:tc>
          <w:tcPr>
            <w:tcW w:w="3009" w:type="dxa"/>
            <w:shd w:val="clear" w:color="auto" w:fill="auto"/>
            <w:tcMar>
              <w:top w:w="14" w:type="dxa"/>
              <w:left w:w="14" w:type="dxa"/>
              <w:bottom w:w="14" w:type="dxa"/>
              <w:right w:w="14" w:type="dxa"/>
            </w:tcMar>
            <w:vAlign w:val="center"/>
          </w:tcPr>
          <w:p w14:paraId="476E7552"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50%</w:t>
            </w:r>
          </w:p>
        </w:tc>
        <w:tc>
          <w:tcPr>
            <w:tcW w:w="3009" w:type="dxa"/>
            <w:shd w:val="clear" w:color="auto" w:fill="auto"/>
            <w:tcMar>
              <w:top w:w="14" w:type="dxa"/>
              <w:left w:w="14" w:type="dxa"/>
              <w:bottom w:w="14" w:type="dxa"/>
              <w:right w:w="14" w:type="dxa"/>
            </w:tcMar>
            <w:vAlign w:val="center"/>
          </w:tcPr>
          <w:p w14:paraId="7397B5B5"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50%</w:t>
            </w:r>
          </w:p>
        </w:tc>
      </w:tr>
      <w:tr w:rsidR="00620562" w14:paraId="05BFD122" w14:textId="77777777" w:rsidTr="002D7BD0">
        <w:tc>
          <w:tcPr>
            <w:tcW w:w="3008" w:type="dxa"/>
            <w:shd w:val="clear" w:color="auto" w:fill="auto"/>
            <w:tcMar>
              <w:top w:w="14" w:type="dxa"/>
              <w:left w:w="14" w:type="dxa"/>
              <w:bottom w:w="14" w:type="dxa"/>
              <w:right w:w="14" w:type="dxa"/>
            </w:tcMar>
            <w:vAlign w:val="center"/>
          </w:tcPr>
          <w:p w14:paraId="3C44FB81" w14:textId="47D9E26F" w:rsidR="00620562" w:rsidRDefault="00000000">
            <w:pPr>
              <w:widowControl w:val="0"/>
              <w:spacing w:after="0" w:line="240" w:lineRule="auto"/>
              <w:jc w:val="center"/>
              <w:rPr>
                <w:rFonts w:ascii="Arial" w:eastAsia="Arial" w:hAnsi="Arial" w:cs="Arial"/>
                <w:sz w:val="20"/>
                <w:szCs w:val="20"/>
              </w:rPr>
            </w:pPr>
            <w:r>
              <w:rPr>
                <w:rFonts w:ascii="Roboto" w:eastAsia="Roboto" w:hAnsi="Roboto" w:cs="Roboto"/>
                <w:color w:val="202124"/>
                <w:sz w:val="20"/>
                <w:szCs w:val="20"/>
                <w:highlight w:val="white"/>
              </w:rPr>
              <w:t xml:space="preserve">Running tests </w:t>
            </w:r>
            <w:r w:rsidR="00206A18">
              <w:rPr>
                <w:rFonts w:ascii="Roboto" w:eastAsia="Roboto" w:hAnsi="Roboto" w:cs="Roboto"/>
                <w:color w:val="202124"/>
                <w:sz w:val="20"/>
                <w:szCs w:val="20"/>
                <w:highlight w:val="white"/>
              </w:rPr>
              <w:t xml:space="preserve">and benchmarking </w:t>
            </w:r>
            <w:r>
              <w:rPr>
                <w:rFonts w:ascii="Roboto" w:eastAsia="Roboto" w:hAnsi="Roboto" w:cs="Roboto"/>
                <w:color w:val="202124"/>
                <w:sz w:val="20"/>
                <w:szCs w:val="20"/>
                <w:highlight w:val="white"/>
              </w:rPr>
              <w:t>for different scenarios</w:t>
            </w:r>
          </w:p>
        </w:tc>
        <w:tc>
          <w:tcPr>
            <w:tcW w:w="3009" w:type="dxa"/>
            <w:shd w:val="clear" w:color="auto" w:fill="auto"/>
            <w:tcMar>
              <w:top w:w="14" w:type="dxa"/>
              <w:left w:w="14" w:type="dxa"/>
              <w:bottom w:w="14" w:type="dxa"/>
              <w:right w:w="14" w:type="dxa"/>
            </w:tcMar>
            <w:vAlign w:val="center"/>
          </w:tcPr>
          <w:p w14:paraId="3D7168B8"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50%</w:t>
            </w:r>
          </w:p>
        </w:tc>
        <w:tc>
          <w:tcPr>
            <w:tcW w:w="3009" w:type="dxa"/>
            <w:shd w:val="clear" w:color="auto" w:fill="auto"/>
            <w:tcMar>
              <w:top w:w="14" w:type="dxa"/>
              <w:left w:w="14" w:type="dxa"/>
              <w:bottom w:w="14" w:type="dxa"/>
              <w:right w:w="14" w:type="dxa"/>
            </w:tcMar>
            <w:vAlign w:val="center"/>
          </w:tcPr>
          <w:p w14:paraId="42CB210D"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50%</w:t>
            </w:r>
          </w:p>
        </w:tc>
      </w:tr>
      <w:tr w:rsidR="00620562" w14:paraId="1375C588" w14:textId="77777777" w:rsidTr="002D7BD0">
        <w:tc>
          <w:tcPr>
            <w:tcW w:w="3008" w:type="dxa"/>
            <w:shd w:val="clear" w:color="auto" w:fill="auto"/>
            <w:tcMar>
              <w:top w:w="14" w:type="dxa"/>
              <w:left w:w="14" w:type="dxa"/>
              <w:bottom w:w="14" w:type="dxa"/>
              <w:right w:w="14" w:type="dxa"/>
            </w:tcMar>
            <w:vAlign w:val="center"/>
          </w:tcPr>
          <w:p w14:paraId="2AC6BDED" w14:textId="4FDCB691" w:rsidR="00620562" w:rsidRDefault="00000000">
            <w:pPr>
              <w:widowControl w:val="0"/>
              <w:spacing w:after="0" w:line="240" w:lineRule="auto"/>
              <w:jc w:val="center"/>
              <w:rPr>
                <w:rFonts w:ascii="Roboto" w:eastAsia="Roboto" w:hAnsi="Roboto" w:cs="Roboto"/>
                <w:color w:val="202124"/>
                <w:sz w:val="20"/>
                <w:szCs w:val="20"/>
                <w:highlight w:val="white"/>
              </w:rPr>
            </w:pPr>
            <w:r>
              <w:rPr>
                <w:rFonts w:ascii="Roboto" w:eastAsia="Roboto" w:hAnsi="Roboto" w:cs="Roboto"/>
                <w:color w:val="202124"/>
                <w:sz w:val="20"/>
                <w:szCs w:val="20"/>
                <w:highlight w:val="white"/>
              </w:rPr>
              <w:t xml:space="preserve">Using </w:t>
            </w:r>
            <w:r w:rsidR="00206A18">
              <w:rPr>
                <w:rFonts w:ascii="Roboto" w:eastAsia="Roboto" w:hAnsi="Roboto" w:cs="Roboto"/>
                <w:color w:val="202124"/>
                <w:sz w:val="20"/>
                <w:szCs w:val="20"/>
                <w:highlight w:val="white"/>
              </w:rPr>
              <w:t xml:space="preserve">different </w:t>
            </w:r>
            <w:r>
              <w:rPr>
                <w:rFonts w:ascii="Roboto" w:eastAsia="Roboto" w:hAnsi="Roboto" w:cs="Roboto"/>
                <w:color w:val="202124"/>
                <w:sz w:val="20"/>
                <w:szCs w:val="20"/>
                <w:highlight w:val="white"/>
              </w:rPr>
              <w:t>torrent client</w:t>
            </w:r>
            <w:r w:rsidR="00206A18">
              <w:rPr>
                <w:rFonts w:ascii="Roboto" w:eastAsia="Roboto" w:hAnsi="Roboto" w:cs="Roboto"/>
                <w:color w:val="202124"/>
                <w:sz w:val="20"/>
                <w:szCs w:val="20"/>
                <w:highlight w:val="white"/>
              </w:rPr>
              <w:t>s</w:t>
            </w:r>
            <w:r>
              <w:rPr>
                <w:rFonts w:ascii="Roboto" w:eastAsia="Roboto" w:hAnsi="Roboto" w:cs="Roboto"/>
                <w:color w:val="202124"/>
                <w:sz w:val="20"/>
                <w:szCs w:val="20"/>
                <w:highlight w:val="white"/>
              </w:rPr>
              <w:t xml:space="preserve"> to understand the creation of a .torrent file.</w:t>
            </w:r>
          </w:p>
        </w:tc>
        <w:tc>
          <w:tcPr>
            <w:tcW w:w="3009" w:type="dxa"/>
            <w:shd w:val="clear" w:color="auto" w:fill="auto"/>
            <w:tcMar>
              <w:top w:w="14" w:type="dxa"/>
              <w:left w:w="14" w:type="dxa"/>
              <w:bottom w:w="14" w:type="dxa"/>
              <w:right w:w="14" w:type="dxa"/>
            </w:tcMar>
            <w:vAlign w:val="center"/>
          </w:tcPr>
          <w:p w14:paraId="2570E5E5"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50%</w:t>
            </w:r>
          </w:p>
        </w:tc>
        <w:tc>
          <w:tcPr>
            <w:tcW w:w="3009" w:type="dxa"/>
            <w:shd w:val="clear" w:color="auto" w:fill="auto"/>
            <w:tcMar>
              <w:top w:w="14" w:type="dxa"/>
              <w:left w:w="14" w:type="dxa"/>
              <w:bottom w:w="14" w:type="dxa"/>
              <w:right w:w="14" w:type="dxa"/>
            </w:tcMar>
            <w:vAlign w:val="center"/>
          </w:tcPr>
          <w:p w14:paraId="77304FE4"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50%</w:t>
            </w:r>
          </w:p>
        </w:tc>
      </w:tr>
      <w:tr w:rsidR="00620562" w14:paraId="7D70B190" w14:textId="77777777" w:rsidTr="002D7BD0">
        <w:tc>
          <w:tcPr>
            <w:tcW w:w="3008" w:type="dxa"/>
            <w:shd w:val="clear" w:color="auto" w:fill="auto"/>
            <w:tcMar>
              <w:top w:w="14" w:type="dxa"/>
              <w:left w:w="14" w:type="dxa"/>
              <w:bottom w:w="14" w:type="dxa"/>
              <w:right w:w="14" w:type="dxa"/>
            </w:tcMar>
            <w:vAlign w:val="center"/>
          </w:tcPr>
          <w:p w14:paraId="2827B4DF" w14:textId="3A21E3A3" w:rsidR="00620562" w:rsidRDefault="00206A18">
            <w:pPr>
              <w:widowControl w:val="0"/>
              <w:spacing w:after="0" w:line="240" w:lineRule="auto"/>
              <w:jc w:val="center"/>
              <w:rPr>
                <w:rFonts w:ascii="Roboto" w:eastAsia="Roboto" w:hAnsi="Roboto" w:cs="Roboto"/>
                <w:color w:val="202124"/>
                <w:sz w:val="20"/>
                <w:szCs w:val="20"/>
                <w:highlight w:val="white"/>
              </w:rPr>
            </w:pPr>
            <w:r>
              <w:rPr>
                <w:rFonts w:ascii="Roboto" w:eastAsia="Roboto" w:hAnsi="Roboto" w:cs="Roboto"/>
                <w:color w:val="202124"/>
                <w:sz w:val="20"/>
                <w:szCs w:val="20"/>
                <w:highlight w:val="white"/>
              </w:rPr>
              <w:t>Measuring application layer data</w:t>
            </w:r>
          </w:p>
        </w:tc>
        <w:tc>
          <w:tcPr>
            <w:tcW w:w="3009" w:type="dxa"/>
            <w:shd w:val="clear" w:color="auto" w:fill="auto"/>
            <w:tcMar>
              <w:top w:w="14" w:type="dxa"/>
              <w:left w:w="14" w:type="dxa"/>
              <w:bottom w:w="14" w:type="dxa"/>
              <w:right w:w="14" w:type="dxa"/>
            </w:tcMar>
            <w:vAlign w:val="center"/>
          </w:tcPr>
          <w:p w14:paraId="165286E9"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50%</w:t>
            </w:r>
          </w:p>
        </w:tc>
        <w:tc>
          <w:tcPr>
            <w:tcW w:w="3009" w:type="dxa"/>
            <w:shd w:val="clear" w:color="auto" w:fill="auto"/>
            <w:tcMar>
              <w:top w:w="14" w:type="dxa"/>
              <w:left w:w="14" w:type="dxa"/>
              <w:bottom w:w="14" w:type="dxa"/>
              <w:right w:w="14" w:type="dxa"/>
            </w:tcMar>
            <w:vAlign w:val="center"/>
          </w:tcPr>
          <w:p w14:paraId="770E5F73" w14:textId="77777777" w:rsidR="00620562" w:rsidRDefault="00000000">
            <w:pPr>
              <w:widowControl w:val="0"/>
              <w:spacing w:after="0" w:line="240" w:lineRule="auto"/>
              <w:jc w:val="center"/>
              <w:rPr>
                <w:rFonts w:ascii="Arial" w:eastAsia="Arial" w:hAnsi="Arial" w:cs="Arial"/>
                <w:sz w:val="20"/>
                <w:szCs w:val="20"/>
              </w:rPr>
            </w:pPr>
            <w:r>
              <w:rPr>
                <w:rFonts w:ascii="Arial" w:eastAsia="Arial" w:hAnsi="Arial" w:cs="Arial"/>
                <w:sz w:val="20"/>
                <w:szCs w:val="20"/>
              </w:rPr>
              <w:t>50%</w:t>
            </w:r>
          </w:p>
        </w:tc>
      </w:tr>
    </w:tbl>
    <w:p w14:paraId="02FF33B6" w14:textId="78D4E44F" w:rsidR="00504A28" w:rsidRDefault="00504A28" w:rsidP="00504A28">
      <w:pPr>
        <w:pStyle w:val="Heading1"/>
        <w:spacing w:line="360" w:lineRule="auto"/>
      </w:pPr>
      <w:r>
        <w:lastRenderedPageBreak/>
        <w:t>Network environment setup:</w:t>
      </w:r>
    </w:p>
    <w:p w14:paraId="3F5E0F91" w14:textId="199D6566" w:rsidR="00504A28" w:rsidRPr="00504A28" w:rsidRDefault="00504A28" w:rsidP="00504A28">
      <w:r>
        <w:rPr>
          <w:sz w:val="20"/>
          <w:szCs w:val="20"/>
        </w:rPr>
        <w:t xml:space="preserve">All of the below experiments were conducted by connecting two systems using a Ethernet cable to bring them onto the same LAN. The server and client scripts were executed on both systems alternatively (A and B files) and the time was measured accordingly on the client side. For the </w:t>
      </w:r>
      <w:proofErr w:type="spellStart"/>
      <w:r>
        <w:rPr>
          <w:sz w:val="20"/>
          <w:szCs w:val="20"/>
        </w:rPr>
        <w:t>bittorrent</w:t>
      </w:r>
      <w:proofErr w:type="spellEnd"/>
      <w:r>
        <w:rPr>
          <w:sz w:val="20"/>
          <w:szCs w:val="20"/>
        </w:rPr>
        <w:t xml:space="preserve"> experiment we simulated 4 systems by running two peers on each system.</w:t>
      </w:r>
    </w:p>
    <w:p w14:paraId="359C3D76" w14:textId="4647B240" w:rsidR="002D7BD0" w:rsidRPr="00504A28" w:rsidRDefault="002D7BD0" w:rsidP="00504A28">
      <w:pPr>
        <w:pStyle w:val="Heading1"/>
        <w:spacing w:line="360" w:lineRule="auto"/>
      </w:pPr>
      <w:r>
        <w:t>HTTP 1.1</w:t>
      </w:r>
    </w:p>
    <w:p w14:paraId="45EEB9A6" w14:textId="77777777" w:rsidR="002D7BD0" w:rsidRPr="002D7BD0" w:rsidRDefault="002D7BD0" w:rsidP="00504A28">
      <w:pPr>
        <w:spacing w:line="360" w:lineRule="auto"/>
        <w:rPr>
          <w:sz w:val="20"/>
          <w:szCs w:val="20"/>
        </w:rPr>
      </w:pPr>
      <w:r w:rsidRPr="002D7BD0">
        <w:rPr>
          <w:sz w:val="20"/>
          <w:szCs w:val="20"/>
        </w:rPr>
        <w:t>File transfer using HTTP 1.1 protocol was tested using the python packages http which comes as a part of python3.</w:t>
      </w:r>
    </w:p>
    <w:p w14:paraId="7254F0B7" w14:textId="77777777" w:rsidR="002D7BD0" w:rsidRPr="002D7BD0" w:rsidRDefault="002D7BD0" w:rsidP="002D7BD0">
      <w:pPr>
        <w:rPr>
          <w:sz w:val="20"/>
          <w:szCs w:val="20"/>
        </w:rPr>
      </w:pPr>
      <w:hyperlink r:id="rId6" w:history="1">
        <w:r w:rsidRPr="002D7BD0">
          <w:rPr>
            <w:rStyle w:val="Hyperlink"/>
            <w:sz w:val="20"/>
            <w:szCs w:val="20"/>
          </w:rPr>
          <w:t>http — HTTP modules — Python 3.11.2 documentation</w:t>
        </w:r>
      </w:hyperlink>
    </w:p>
    <w:p w14:paraId="3FA38D66" w14:textId="77777777" w:rsidR="002D7BD0" w:rsidRPr="002D7BD0" w:rsidRDefault="002D7BD0" w:rsidP="002D7BD0">
      <w:pPr>
        <w:rPr>
          <w:sz w:val="20"/>
          <w:szCs w:val="20"/>
        </w:rPr>
      </w:pPr>
      <w:r w:rsidRPr="002D7BD0">
        <w:rPr>
          <w:sz w:val="20"/>
          <w:szCs w:val="20"/>
        </w:rPr>
        <w:t xml:space="preserve">To ensure that the server serves HTTP 1.1, we set the handler </w:t>
      </w:r>
      <w:proofErr w:type="spellStart"/>
      <w:r w:rsidRPr="002D7BD0">
        <w:rPr>
          <w:sz w:val="20"/>
          <w:szCs w:val="20"/>
        </w:rPr>
        <w:t>protocol_version</w:t>
      </w:r>
      <w:proofErr w:type="spellEnd"/>
      <w:r w:rsidRPr="002D7BD0">
        <w:rPr>
          <w:sz w:val="20"/>
          <w:szCs w:val="20"/>
        </w:rPr>
        <w:t xml:space="preserve"> to HTTP 1.1. Execution instructions can be found in HTTP1.1/README.txt.</w:t>
      </w:r>
    </w:p>
    <w:p w14:paraId="007451B5" w14:textId="4401C3CE" w:rsidR="002D7BD0" w:rsidRPr="002D7BD0" w:rsidRDefault="002D7BD0" w:rsidP="002D7BD0">
      <w:pPr>
        <w:rPr>
          <w:sz w:val="20"/>
          <w:szCs w:val="20"/>
        </w:rPr>
      </w:pPr>
      <w:r w:rsidRPr="002D7BD0">
        <w:rPr>
          <w:b/>
          <w:bCs/>
          <w:sz w:val="20"/>
          <w:szCs w:val="20"/>
        </w:rPr>
        <w:t>Observations from experiment</w:t>
      </w:r>
      <w:r w:rsidRPr="002D7BD0">
        <w:rPr>
          <w:sz w:val="20"/>
          <w:szCs w:val="20"/>
        </w:rPr>
        <w:t xml:space="preserve">: Through our experiments of sending files of sizes 10kB </w:t>
      </w:r>
      <w:proofErr w:type="spellStart"/>
      <w:r w:rsidRPr="002D7BD0">
        <w:rPr>
          <w:sz w:val="20"/>
          <w:szCs w:val="20"/>
        </w:rPr>
        <w:t>upto</w:t>
      </w:r>
      <w:proofErr w:type="spellEnd"/>
      <w:r w:rsidRPr="002D7BD0">
        <w:rPr>
          <w:sz w:val="20"/>
          <w:szCs w:val="20"/>
        </w:rPr>
        <w:t xml:space="preserve"> 10MB between the client and server, we observed that HTTP 1.1 offered the lowest throughputs of them all. This is likely </w:t>
      </w:r>
      <w:r w:rsidRPr="002D7BD0">
        <w:rPr>
          <w:sz w:val="20"/>
          <w:szCs w:val="20"/>
        </w:rPr>
        <w:t>because</w:t>
      </w:r>
      <w:r w:rsidRPr="002D7BD0">
        <w:rPr>
          <w:sz w:val="20"/>
          <w:szCs w:val="20"/>
        </w:rPr>
        <w:t xml:space="preserve"> HTTP1.1 allows only one outstanding request per TCP connection. Furthermore, HTTP1.1 uses plaintext format for all its request and responses which adds additional overhead when compared to more efficiently encoded schemes.</w:t>
      </w:r>
    </w:p>
    <w:p w14:paraId="12C19F30" w14:textId="7B52DACA" w:rsidR="002D7BD0" w:rsidRPr="002D7BD0" w:rsidRDefault="002D7BD0" w:rsidP="002D7BD0">
      <w:pPr>
        <w:rPr>
          <w:sz w:val="20"/>
          <w:szCs w:val="20"/>
        </w:rPr>
      </w:pPr>
      <w:r w:rsidRPr="002D7BD0">
        <w:rPr>
          <w:b/>
          <w:bCs/>
          <w:sz w:val="20"/>
          <w:szCs w:val="20"/>
        </w:rPr>
        <w:t xml:space="preserve">Application Layer data: </w:t>
      </w:r>
      <w:r w:rsidRPr="002D7BD0">
        <w:rPr>
          <w:sz w:val="20"/>
          <w:szCs w:val="20"/>
        </w:rPr>
        <w:t>The overhead due to application layer data calculated as –</w:t>
      </w:r>
    </w:p>
    <w:p w14:paraId="63904984" w14:textId="39135A7E" w:rsidR="002D7BD0" w:rsidRPr="002D7BD0" w:rsidRDefault="002D7BD0" w:rsidP="002D7BD0">
      <w:pPr>
        <w:rPr>
          <w:sz w:val="20"/>
          <w:szCs w:val="20"/>
        </w:rPr>
      </w:pPr>
      <w:r w:rsidRPr="002D7BD0">
        <w:rPr>
          <w:color w:val="538135" w:themeColor="accent6" w:themeShade="BF"/>
          <w:sz w:val="20"/>
          <w:szCs w:val="20"/>
        </w:rPr>
        <w:t xml:space="preserve">Total Application Layer Data/ File Data </w:t>
      </w:r>
      <w:r w:rsidRPr="002D7BD0">
        <w:rPr>
          <w:sz w:val="20"/>
          <w:szCs w:val="20"/>
        </w:rPr>
        <w:t xml:space="preserve">was 1.00039 for 10 kB file and </w:t>
      </w:r>
      <w:proofErr w:type="gramStart"/>
      <w:r w:rsidRPr="002D7BD0">
        <w:rPr>
          <w:sz w:val="20"/>
          <w:szCs w:val="20"/>
        </w:rPr>
        <w:t>reduced down</w:t>
      </w:r>
      <w:proofErr w:type="gramEnd"/>
      <w:r w:rsidRPr="002D7BD0">
        <w:rPr>
          <w:sz w:val="20"/>
          <w:szCs w:val="20"/>
        </w:rPr>
        <w:t xml:space="preserve"> to 1.00000039 for the 10MB file. This is because the header content remains constant with only the body size changing respective to the file being sent.</w:t>
      </w:r>
    </w:p>
    <w:p w14:paraId="0C7B838D" w14:textId="5A9A7F18" w:rsidR="002D7BD0" w:rsidRPr="006672E2" w:rsidRDefault="002D7BD0" w:rsidP="00504A28">
      <w:pPr>
        <w:pStyle w:val="Heading1"/>
        <w:spacing w:line="360" w:lineRule="auto"/>
      </w:pPr>
      <w:r>
        <w:t>HTTP 2.0</w:t>
      </w:r>
    </w:p>
    <w:p w14:paraId="79725EFF" w14:textId="77777777" w:rsidR="002D7BD0" w:rsidRDefault="002D7BD0" w:rsidP="00504A28">
      <w:pPr>
        <w:spacing w:line="360" w:lineRule="auto"/>
        <w:rPr>
          <w:sz w:val="20"/>
          <w:szCs w:val="20"/>
        </w:rPr>
      </w:pPr>
      <w:r>
        <w:rPr>
          <w:sz w:val="20"/>
          <w:szCs w:val="20"/>
        </w:rPr>
        <w:t xml:space="preserve">File transfer using HTTP2.0 protocol was tested using the python packages the python package hyper-h2 which can be installed through these instructions – </w:t>
      </w:r>
    </w:p>
    <w:p w14:paraId="33B3499F" w14:textId="77777777" w:rsidR="002D7BD0" w:rsidRDefault="002D7BD0" w:rsidP="002D7BD0">
      <w:hyperlink r:id="rId7" w:history="1">
        <w:r>
          <w:rPr>
            <w:rStyle w:val="Hyperlink"/>
          </w:rPr>
          <w:t>Installation — hyper-h2 4.1.0 documentation (python-hyper.org)</w:t>
        </w:r>
      </w:hyperlink>
      <w:r>
        <w:t xml:space="preserve"> (For HTTP2 server)</w:t>
      </w:r>
    </w:p>
    <w:p w14:paraId="001C2711" w14:textId="77777777" w:rsidR="002D7BD0" w:rsidRDefault="002D7BD0" w:rsidP="002D7BD0">
      <w:pPr>
        <w:rPr>
          <w:sz w:val="20"/>
          <w:szCs w:val="20"/>
        </w:rPr>
      </w:pPr>
      <w:r>
        <w:rPr>
          <w:sz w:val="20"/>
          <w:szCs w:val="20"/>
        </w:rPr>
        <w:t xml:space="preserve">For the client, we can use either python package </w:t>
      </w:r>
      <w:proofErr w:type="spellStart"/>
      <w:r>
        <w:rPr>
          <w:sz w:val="20"/>
          <w:szCs w:val="20"/>
        </w:rPr>
        <w:t>httpx</w:t>
      </w:r>
      <w:proofErr w:type="spellEnd"/>
      <w:r>
        <w:rPr>
          <w:sz w:val="20"/>
          <w:szCs w:val="20"/>
        </w:rPr>
        <w:t xml:space="preserve"> or python package sockets –</w:t>
      </w:r>
    </w:p>
    <w:p w14:paraId="53136388" w14:textId="77777777" w:rsidR="002D7BD0" w:rsidRDefault="002D7BD0" w:rsidP="002D7BD0">
      <w:pPr>
        <w:rPr>
          <w:sz w:val="20"/>
          <w:szCs w:val="20"/>
        </w:rPr>
      </w:pPr>
      <w:hyperlink r:id="rId8" w:history="1">
        <w:r>
          <w:rPr>
            <w:rStyle w:val="Hyperlink"/>
          </w:rPr>
          <w:t>socket — Low-level networking interface — Python 3.11.2 documentation</w:t>
        </w:r>
      </w:hyperlink>
    </w:p>
    <w:p w14:paraId="29DE46A1" w14:textId="77777777" w:rsidR="002D7BD0" w:rsidRDefault="002D7BD0" w:rsidP="002D7BD0">
      <w:hyperlink r:id="rId9" w:history="1">
        <w:r>
          <w:rPr>
            <w:rStyle w:val="Hyperlink"/>
          </w:rPr>
          <w:t>HTTP/2 Support - HTTPX (python-httpx.org)</w:t>
        </w:r>
      </w:hyperlink>
    </w:p>
    <w:p w14:paraId="4F4857C4" w14:textId="6A58F9FB" w:rsidR="002D7BD0" w:rsidRDefault="002D7BD0" w:rsidP="002D7BD0">
      <w:pPr>
        <w:rPr>
          <w:sz w:val="20"/>
          <w:szCs w:val="20"/>
        </w:rPr>
      </w:pPr>
      <w:r>
        <w:rPr>
          <w:sz w:val="20"/>
          <w:szCs w:val="20"/>
        </w:rPr>
        <w:t xml:space="preserve">These can be installed using pip like this – </w:t>
      </w:r>
    </w:p>
    <w:p w14:paraId="5DEB873F" w14:textId="1CB2327A" w:rsidR="002D7BD0" w:rsidRDefault="002D7BD0" w:rsidP="002D7BD0">
      <w:pPr>
        <w:shd w:val="clear" w:color="auto" w:fill="FFF2CC"/>
        <w:rPr>
          <w:sz w:val="20"/>
          <w:szCs w:val="20"/>
        </w:rPr>
      </w:pPr>
      <w:r>
        <w:rPr>
          <w:sz w:val="20"/>
          <w:szCs w:val="20"/>
        </w:rPr>
        <w:t xml:space="preserve">pip install </w:t>
      </w:r>
      <w:r>
        <w:rPr>
          <w:sz w:val="20"/>
          <w:szCs w:val="20"/>
        </w:rPr>
        <w:t xml:space="preserve">h2 </w:t>
      </w:r>
      <w:proofErr w:type="spellStart"/>
      <w:r>
        <w:rPr>
          <w:sz w:val="20"/>
          <w:szCs w:val="20"/>
        </w:rPr>
        <w:t>httpx</w:t>
      </w:r>
      <w:proofErr w:type="spellEnd"/>
      <w:r>
        <w:rPr>
          <w:sz w:val="20"/>
          <w:szCs w:val="20"/>
        </w:rPr>
        <w:t>[h2]</w:t>
      </w:r>
    </w:p>
    <w:p w14:paraId="6F42F5E4" w14:textId="45EBB7F1" w:rsidR="002D7BD0" w:rsidRPr="002D7BD0" w:rsidRDefault="002D7BD0" w:rsidP="002D7BD0">
      <w:pPr>
        <w:rPr>
          <w:sz w:val="20"/>
          <w:szCs w:val="20"/>
        </w:rPr>
      </w:pPr>
      <w:r w:rsidRPr="002D7BD0">
        <w:rPr>
          <w:b/>
          <w:bCs/>
          <w:sz w:val="20"/>
          <w:szCs w:val="20"/>
        </w:rPr>
        <w:t>Observations from experiment</w:t>
      </w:r>
      <w:r w:rsidRPr="002D7BD0">
        <w:rPr>
          <w:sz w:val="20"/>
          <w:szCs w:val="20"/>
        </w:rPr>
        <w:t xml:space="preserve">: Through our experiments of sending files of sizes 10kB </w:t>
      </w:r>
      <w:proofErr w:type="spellStart"/>
      <w:r w:rsidRPr="002D7BD0">
        <w:rPr>
          <w:sz w:val="20"/>
          <w:szCs w:val="20"/>
        </w:rPr>
        <w:t>upto</w:t>
      </w:r>
      <w:proofErr w:type="spellEnd"/>
      <w:r w:rsidRPr="002D7BD0">
        <w:rPr>
          <w:sz w:val="20"/>
          <w:szCs w:val="20"/>
        </w:rPr>
        <w:t xml:space="preserve"> 10MB between the client and server, we observed that HTTP </w:t>
      </w:r>
      <w:r w:rsidR="00921700">
        <w:rPr>
          <w:sz w:val="20"/>
          <w:szCs w:val="20"/>
        </w:rPr>
        <w:t>2.0</w:t>
      </w:r>
      <w:r w:rsidRPr="002D7BD0">
        <w:rPr>
          <w:sz w:val="20"/>
          <w:szCs w:val="20"/>
        </w:rPr>
        <w:t xml:space="preserve"> offered </w:t>
      </w:r>
      <w:r w:rsidR="00921700">
        <w:rPr>
          <w:sz w:val="20"/>
          <w:szCs w:val="20"/>
        </w:rPr>
        <w:t>higher throughput than HTTP 1.1 for all file sizes</w:t>
      </w:r>
      <w:r w:rsidR="00482B78">
        <w:rPr>
          <w:sz w:val="20"/>
          <w:szCs w:val="20"/>
        </w:rPr>
        <w:t xml:space="preserve"> – roughly 5-6 times higher for file sizes </w:t>
      </w:r>
      <w:proofErr w:type="spellStart"/>
      <w:r w:rsidR="00482B78">
        <w:rPr>
          <w:sz w:val="20"/>
          <w:szCs w:val="20"/>
        </w:rPr>
        <w:t>upto</w:t>
      </w:r>
      <w:proofErr w:type="spellEnd"/>
      <w:r w:rsidR="00482B78">
        <w:rPr>
          <w:sz w:val="20"/>
          <w:szCs w:val="20"/>
        </w:rPr>
        <w:t xml:space="preserve"> 1MB</w:t>
      </w:r>
      <w:r w:rsidRPr="002D7BD0">
        <w:rPr>
          <w:sz w:val="20"/>
          <w:szCs w:val="20"/>
        </w:rPr>
        <w:t>. This is likely because HTTP</w:t>
      </w:r>
      <w:r w:rsidR="00921700">
        <w:rPr>
          <w:sz w:val="20"/>
          <w:szCs w:val="20"/>
        </w:rPr>
        <w:t>2.0</w:t>
      </w:r>
      <w:r w:rsidRPr="002D7BD0">
        <w:rPr>
          <w:sz w:val="20"/>
          <w:szCs w:val="20"/>
        </w:rPr>
        <w:t xml:space="preserve"> allows </w:t>
      </w:r>
      <w:r w:rsidR="00921700">
        <w:rPr>
          <w:sz w:val="20"/>
          <w:szCs w:val="20"/>
        </w:rPr>
        <w:t xml:space="preserve">multiple TCP connections parallelly, due to this multiplexing it utilizes higher bandwidth. </w:t>
      </w:r>
      <w:r w:rsidRPr="002D7BD0">
        <w:rPr>
          <w:sz w:val="20"/>
          <w:szCs w:val="20"/>
        </w:rPr>
        <w:t>Furthermore, HTTP</w:t>
      </w:r>
      <w:r w:rsidR="00921700">
        <w:rPr>
          <w:sz w:val="20"/>
          <w:szCs w:val="20"/>
        </w:rPr>
        <w:t>2.0</w:t>
      </w:r>
      <w:r w:rsidRPr="002D7BD0">
        <w:rPr>
          <w:sz w:val="20"/>
          <w:szCs w:val="20"/>
        </w:rPr>
        <w:t xml:space="preserve"> uses </w:t>
      </w:r>
      <w:r w:rsidR="00921700">
        <w:rPr>
          <w:sz w:val="20"/>
          <w:szCs w:val="20"/>
        </w:rPr>
        <w:t>binary framing as opposed to text which makes the payload smaller in size, ensuring higher throughput.</w:t>
      </w:r>
    </w:p>
    <w:p w14:paraId="76E02FA0" w14:textId="77777777" w:rsidR="002D7BD0" w:rsidRPr="002D7BD0" w:rsidRDefault="002D7BD0" w:rsidP="002D7BD0">
      <w:pPr>
        <w:rPr>
          <w:sz w:val="20"/>
          <w:szCs w:val="20"/>
        </w:rPr>
      </w:pPr>
      <w:r w:rsidRPr="002D7BD0">
        <w:rPr>
          <w:b/>
          <w:bCs/>
          <w:sz w:val="20"/>
          <w:szCs w:val="20"/>
        </w:rPr>
        <w:t xml:space="preserve">Application Layer data: </w:t>
      </w:r>
      <w:r w:rsidRPr="002D7BD0">
        <w:rPr>
          <w:sz w:val="20"/>
          <w:szCs w:val="20"/>
        </w:rPr>
        <w:t>The overhead due to application layer data calculated as –</w:t>
      </w:r>
    </w:p>
    <w:p w14:paraId="5B42D638" w14:textId="12890657" w:rsidR="004A3CCA" w:rsidRPr="00504A28" w:rsidRDefault="002D7BD0" w:rsidP="00504A28">
      <w:pPr>
        <w:rPr>
          <w:sz w:val="20"/>
          <w:szCs w:val="20"/>
        </w:rPr>
      </w:pPr>
      <w:r w:rsidRPr="002D7BD0">
        <w:rPr>
          <w:color w:val="538135" w:themeColor="accent6" w:themeShade="BF"/>
          <w:sz w:val="20"/>
          <w:szCs w:val="20"/>
        </w:rPr>
        <w:lastRenderedPageBreak/>
        <w:t xml:space="preserve">Total Application Layer Data/ File Data </w:t>
      </w:r>
      <w:r w:rsidRPr="002D7BD0">
        <w:rPr>
          <w:sz w:val="20"/>
          <w:szCs w:val="20"/>
        </w:rPr>
        <w:t>w</w:t>
      </w:r>
      <w:r w:rsidR="00921700">
        <w:rPr>
          <w:sz w:val="20"/>
          <w:szCs w:val="20"/>
        </w:rPr>
        <w:t>hich was</w:t>
      </w:r>
      <w:r w:rsidRPr="002D7BD0">
        <w:rPr>
          <w:sz w:val="20"/>
          <w:szCs w:val="20"/>
        </w:rPr>
        <w:t xml:space="preserve"> 1.0</w:t>
      </w:r>
      <w:r w:rsidR="00921700">
        <w:rPr>
          <w:sz w:val="20"/>
          <w:szCs w:val="20"/>
        </w:rPr>
        <w:t>58</w:t>
      </w:r>
      <w:r w:rsidRPr="002D7BD0">
        <w:rPr>
          <w:sz w:val="20"/>
          <w:szCs w:val="20"/>
        </w:rPr>
        <w:t xml:space="preserve"> </w:t>
      </w:r>
      <w:r w:rsidR="00921700">
        <w:rPr>
          <w:sz w:val="20"/>
          <w:szCs w:val="20"/>
        </w:rPr>
        <w:t xml:space="preserve">for all file sizes. </w:t>
      </w:r>
      <w:r w:rsidRPr="002D7BD0">
        <w:rPr>
          <w:sz w:val="20"/>
          <w:szCs w:val="20"/>
        </w:rPr>
        <w:t>This is because the header content remains constant</w:t>
      </w:r>
      <w:r w:rsidR="00921700">
        <w:rPr>
          <w:sz w:val="20"/>
          <w:szCs w:val="20"/>
        </w:rPr>
        <w:t>, but the number of chunks being sent over the same connection increases</w:t>
      </w:r>
      <w:r w:rsidRPr="002D7BD0">
        <w:rPr>
          <w:sz w:val="20"/>
          <w:szCs w:val="20"/>
        </w:rPr>
        <w:t xml:space="preserve"> </w:t>
      </w:r>
      <w:r w:rsidR="00921700">
        <w:rPr>
          <w:sz w:val="20"/>
          <w:szCs w:val="20"/>
        </w:rPr>
        <w:t xml:space="preserve">in proportion </w:t>
      </w:r>
      <w:r w:rsidRPr="002D7BD0">
        <w:rPr>
          <w:sz w:val="20"/>
          <w:szCs w:val="20"/>
        </w:rPr>
        <w:t>to the</w:t>
      </w:r>
      <w:r w:rsidR="00921700">
        <w:rPr>
          <w:sz w:val="20"/>
          <w:szCs w:val="20"/>
        </w:rPr>
        <w:t xml:space="preserve"> size of the</w:t>
      </w:r>
      <w:r w:rsidRPr="002D7BD0">
        <w:rPr>
          <w:sz w:val="20"/>
          <w:szCs w:val="20"/>
        </w:rPr>
        <w:t xml:space="preserve"> file</w:t>
      </w:r>
      <w:r w:rsidR="00921700">
        <w:rPr>
          <w:sz w:val="20"/>
          <w:szCs w:val="20"/>
        </w:rPr>
        <w:t xml:space="preserve"> </w:t>
      </w:r>
      <w:r w:rsidRPr="002D7BD0">
        <w:rPr>
          <w:sz w:val="20"/>
          <w:szCs w:val="20"/>
        </w:rPr>
        <w:t>being sent.</w:t>
      </w:r>
    </w:p>
    <w:p w14:paraId="5962C498" w14:textId="2DC4E41D" w:rsidR="00620562" w:rsidRDefault="00000000" w:rsidP="00504A28">
      <w:pPr>
        <w:pStyle w:val="Heading1"/>
        <w:spacing w:line="360" w:lineRule="auto"/>
      </w:pPr>
      <w:r>
        <w:t>gRPC</w:t>
      </w:r>
    </w:p>
    <w:p w14:paraId="3D1CDA14" w14:textId="77777777" w:rsidR="00620562" w:rsidRDefault="00000000" w:rsidP="00504A28">
      <w:pPr>
        <w:spacing w:line="360" w:lineRule="auto"/>
        <w:rPr>
          <w:sz w:val="20"/>
          <w:szCs w:val="20"/>
        </w:rPr>
      </w:pPr>
      <w:r>
        <w:rPr>
          <w:sz w:val="20"/>
          <w:szCs w:val="20"/>
        </w:rPr>
        <w:t xml:space="preserve">gRPC protocol was tested using the python packages </w:t>
      </w:r>
      <w:proofErr w:type="spellStart"/>
      <w:r>
        <w:rPr>
          <w:sz w:val="20"/>
          <w:szCs w:val="20"/>
        </w:rPr>
        <w:t>grpcio</w:t>
      </w:r>
      <w:proofErr w:type="spellEnd"/>
      <w:r>
        <w:rPr>
          <w:sz w:val="20"/>
          <w:szCs w:val="20"/>
        </w:rPr>
        <w:t xml:space="preserve"> and </w:t>
      </w:r>
      <w:proofErr w:type="spellStart"/>
      <w:r>
        <w:rPr>
          <w:sz w:val="20"/>
          <w:szCs w:val="20"/>
        </w:rPr>
        <w:t>grpcio</w:t>
      </w:r>
      <w:proofErr w:type="spellEnd"/>
      <w:r>
        <w:rPr>
          <w:sz w:val="20"/>
          <w:szCs w:val="20"/>
        </w:rPr>
        <w:t xml:space="preserve">-tools mentioned below - </w:t>
      </w:r>
    </w:p>
    <w:p w14:paraId="16E70976" w14:textId="77777777" w:rsidR="00620562" w:rsidRDefault="00000000">
      <w:pPr>
        <w:rPr>
          <w:sz w:val="20"/>
          <w:szCs w:val="20"/>
        </w:rPr>
      </w:pPr>
      <w:hyperlink r:id="rId10">
        <w:r>
          <w:rPr>
            <w:color w:val="0563C1"/>
            <w:sz w:val="20"/>
            <w:szCs w:val="20"/>
            <w:u w:val="single"/>
          </w:rPr>
          <w:t>https://pypi.org/project/grpcio/</w:t>
        </w:r>
      </w:hyperlink>
    </w:p>
    <w:p w14:paraId="38629F54" w14:textId="77777777" w:rsidR="00620562" w:rsidRDefault="00000000">
      <w:pPr>
        <w:rPr>
          <w:sz w:val="20"/>
          <w:szCs w:val="20"/>
        </w:rPr>
      </w:pPr>
      <w:hyperlink r:id="rId11">
        <w:r>
          <w:rPr>
            <w:color w:val="0563C1"/>
            <w:sz w:val="20"/>
            <w:szCs w:val="20"/>
            <w:u w:val="single"/>
          </w:rPr>
          <w:t>https://pypi.org/project/grpcio-tools/</w:t>
        </w:r>
      </w:hyperlink>
    </w:p>
    <w:p w14:paraId="3A871A7B" w14:textId="77777777" w:rsidR="00620562" w:rsidRDefault="00000000">
      <w:pPr>
        <w:rPr>
          <w:sz w:val="20"/>
          <w:szCs w:val="20"/>
        </w:rPr>
      </w:pPr>
      <w:r>
        <w:rPr>
          <w:sz w:val="20"/>
          <w:szCs w:val="20"/>
        </w:rPr>
        <w:t xml:space="preserve">These can be installed using pip like this – </w:t>
      </w:r>
    </w:p>
    <w:p w14:paraId="6C0FA6AA" w14:textId="77777777" w:rsidR="00620562" w:rsidRDefault="00000000">
      <w:pPr>
        <w:shd w:val="clear" w:color="auto" w:fill="FFF2CC"/>
        <w:rPr>
          <w:sz w:val="20"/>
          <w:szCs w:val="20"/>
        </w:rPr>
      </w:pPr>
      <w:r>
        <w:rPr>
          <w:sz w:val="20"/>
          <w:szCs w:val="20"/>
        </w:rPr>
        <w:t xml:space="preserve">pip install </w:t>
      </w:r>
      <w:proofErr w:type="spellStart"/>
      <w:r>
        <w:rPr>
          <w:sz w:val="20"/>
          <w:szCs w:val="20"/>
        </w:rPr>
        <w:t>grpcio</w:t>
      </w:r>
      <w:proofErr w:type="spellEnd"/>
      <w:r>
        <w:rPr>
          <w:sz w:val="20"/>
          <w:szCs w:val="20"/>
        </w:rPr>
        <w:t xml:space="preserve"> </w:t>
      </w:r>
      <w:proofErr w:type="spellStart"/>
      <w:r>
        <w:rPr>
          <w:sz w:val="20"/>
          <w:szCs w:val="20"/>
        </w:rPr>
        <w:t>grpcio</w:t>
      </w:r>
      <w:proofErr w:type="spellEnd"/>
      <w:r>
        <w:rPr>
          <w:sz w:val="20"/>
          <w:szCs w:val="20"/>
        </w:rPr>
        <w:t>-tools.</w:t>
      </w:r>
    </w:p>
    <w:p w14:paraId="2F79BAA0" w14:textId="1C00F363" w:rsidR="00620562" w:rsidRDefault="00000000">
      <w:pPr>
        <w:rPr>
          <w:sz w:val="20"/>
          <w:szCs w:val="20"/>
        </w:rPr>
      </w:pPr>
      <w:r>
        <w:rPr>
          <w:b/>
          <w:sz w:val="20"/>
          <w:szCs w:val="20"/>
        </w:rPr>
        <w:t>Observations from experiment</w:t>
      </w:r>
      <w:r>
        <w:rPr>
          <w:sz w:val="20"/>
          <w:szCs w:val="20"/>
        </w:rPr>
        <w:t>: Through our experiments of sending files of sizes 10kB up to 10MB between the client and server, we observed a much higher throughput using gRPC – roughly 8x higher</w:t>
      </w:r>
      <w:r w:rsidR="00482B78">
        <w:rPr>
          <w:sz w:val="20"/>
          <w:szCs w:val="20"/>
        </w:rPr>
        <w:t xml:space="preserve"> than HTTP 1.1</w:t>
      </w:r>
      <w:r>
        <w:rPr>
          <w:sz w:val="20"/>
          <w:szCs w:val="20"/>
        </w:rPr>
        <w:t xml:space="preserve"> for file sizes below 10 MB and nearly 80x higher</w:t>
      </w:r>
      <w:r w:rsidR="00482B78">
        <w:rPr>
          <w:sz w:val="20"/>
          <w:szCs w:val="20"/>
        </w:rPr>
        <w:t xml:space="preserve"> than HTTP 1.1</w:t>
      </w:r>
      <w:r>
        <w:rPr>
          <w:sz w:val="20"/>
          <w:szCs w:val="20"/>
        </w:rPr>
        <w:t xml:space="preserve"> for the 10MB file.</w:t>
      </w:r>
    </w:p>
    <w:p w14:paraId="6BF95122" w14:textId="77777777" w:rsidR="00620562" w:rsidRDefault="00000000">
      <w:pPr>
        <w:rPr>
          <w:sz w:val="20"/>
          <w:szCs w:val="20"/>
        </w:rPr>
      </w:pPr>
      <w:r>
        <w:rPr>
          <w:sz w:val="20"/>
          <w:szCs w:val="20"/>
        </w:rPr>
        <w:t>The increase in throughput using gRPC can be attributed to the following reasons.</w:t>
      </w:r>
    </w:p>
    <w:p w14:paraId="56AA6A5B" w14:textId="77777777" w:rsidR="00620562" w:rsidRDefault="00000000">
      <w:pPr>
        <w:numPr>
          <w:ilvl w:val="0"/>
          <w:numId w:val="2"/>
        </w:numPr>
        <w:pBdr>
          <w:top w:val="nil"/>
          <w:left w:val="nil"/>
          <w:bottom w:val="nil"/>
          <w:right w:val="nil"/>
          <w:between w:val="nil"/>
        </w:pBdr>
        <w:spacing w:after="0"/>
        <w:rPr>
          <w:color w:val="000000"/>
          <w:sz w:val="20"/>
          <w:szCs w:val="20"/>
        </w:rPr>
      </w:pPr>
      <w:r>
        <w:rPr>
          <w:color w:val="000000"/>
          <w:sz w:val="20"/>
          <w:szCs w:val="20"/>
        </w:rPr>
        <w:t xml:space="preserve">Using HTTP/2 instead of HTTP/1.1 </w:t>
      </w:r>
    </w:p>
    <w:p w14:paraId="62BEF934" w14:textId="77777777" w:rsidR="00620562" w:rsidRDefault="00000000">
      <w:pPr>
        <w:pBdr>
          <w:top w:val="nil"/>
          <w:left w:val="nil"/>
          <w:bottom w:val="nil"/>
          <w:right w:val="nil"/>
          <w:between w:val="nil"/>
        </w:pBdr>
        <w:spacing w:after="0"/>
        <w:ind w:left="720"/>
        <w:rPr>
          <w:color w:val="000000"/>
          <w:sz w:val="20"/>
          <w:szCs w:val="20"/>
        </w:rPr>
      </w:pPr>
      <w:r>
        <w:rPr>
          <w:color w:val="000000"/>
          <w:sz w:val="20"/>
          <w:szCs w:val="20"/>
        </w:rPr>
        <w:t>While HTTP/1.1 allows for processing just one request at a time, HTTP/2 supports multiple calls via the same channel. HTTP/2 communication is divided into smaller messages and framed in binary format, which unlike text-based HTTP/1.1, makes sending and receiving messages compact and efficient.</w:t>
      </w:r>
    </w:p>
    <w:p w14:paraId="536B190E" w14:textId="77777777" w:rsidR="00620562" w:rsidRDefault="00000000">
      <w:pPr>
        <w:numPr>
          <w:ilvl w:val="0"/>
          <w:numId w:val="2"/>
        </w:numPr>
        <w:pBdr>
          <w:top w:val="nil"/>
          <w:left w:val="nil"/>
          <w:bottom w:val="nil"/>
          <w:right w:val="nil"/>
          <w:between w:val="nil"/>
        </w:pBdr>
        <w:spacing w:after="0"/>
        <w:rPr>
          <w:color w:val="000000"/>
          <w:sz w:val="20"/>
          <w:szCs w:val="20"/>
        </w:rPr>
      </w:pPr>
      <w:r>
        <w:rPr>
          <w:color w:val="000000"/>
          <w:sz w:val="20"/>
          <w:szCs w:val="20"/>
        </w:rPr>
        <w:t xml:space="preserve">Using protocol buffers as an alternative to XML and JSON. </w:t>
      </w:r>
    </w:p>
    <w:p w14:paraId="7ED1026D" w14:textId="53CA9509" w:rsidR="00620562" w:rsidRDefault="00000000" w:rsidP="001D583A">
      <w:pPr>
        <w:pBdr>
          <w:top w:val="nil"/>
          <w:left w:val="nil"/>
          <w:bottom w:val="nil"/>
          <w:right w:val="nil"/>
          <w:between w:val="nil"/>
        </w:pBdr>
        <w:ind w:left="720"/>
        <w:rPr>
          <w:color w:val="000000"/>
          <w:sz w:val="20"/>
          <w:szCs w:val="20"/>
        </w:rPr>
      </w:pPr>
      <w:r>
        <w:rPr>
          <w:color w:val="000000"/>
          <w:sz w:val="20"/>
          <w:szCs w:val="20"/>
        </w:rPr>
        <w:t>Parsing with Protocol Buffers is less CPU-intensive because data is represented in a binary format which minimizes the size of encoded messages. At runtime, messages are compressed and serialized in binary format.</w:t>
      </w:r>
    </w:p>
    <w:p w14:paraId="0E910DB9" w14:textId="77777777" w:rsidR="002D7BD0" w:rsidRPr="002D7BD0" w:rsidRDefault="002D7BD0" w:rsidP="002D7BD0">
      <w:pPr>
        <w:rPr>
          <w:sz w:val="20"/>
          <w:szCs w:val="20"/>
        </w:rPr>
      </w:pPr>
      <w:r w:rsidRPr="002D7BD0">
        <w:rPr>
          <w:b/>
          <w:bCs/>
          <w:sz w:val="20"/>
          <w:szCs w:val="20"/>
        </w:rPr>
        <w:t xml:space="preserve">Application Layer data: </w:t>
      </w:r>
      <w:r w:rsidRPr="002D7BD0">
        <w:rPr>
          <w:sz w:val="20"/>
          <w:szCs w:val="20"/>
        </w:rPr>
        <w:t>The overhead due to application layer data calculated as –</w:t>
      </w:r>
    </w:p>
    <w:p w14:paraId="1DC44B7F" w14:textId="091790D0" w:rsidR="002D7BD0" w:rsidRPr="002D7BD0" w:rsidRDefault="002D7BD0" w:rsidP="002D7BD0">
      <w:pPr>
        <w:rPr>
          <w:sz w:val="20"/>
          <w:szCs w:val="20"/>
        </w:rPr>
      </w:pPr>
      <w:r w:rsidRPr="002D7BD0">
        <w:rPr>
          <w:color w:val="538135" w:themeColor="accent6" w:themeShade="BF"/>
          <w:sz w:val="20"/>
          <w:szCs w:val="20"/>
        </w:rPr>
        <w:t xml:space="preserve">Total Application Layer Data/ File Data </w:t>
      </w:r>
      <w:r w:rsidRPr="002D7BD0">
        <w:rPr>
          <w:sz w:val="20"/>
          <w:szCs w:val="20"/>
        </w:rPr>
        <w:t xml:space="preserve">was </w:t>
      </w:r>
      <w:r w:rsidR="00482B78" w:rsidRPr="00482B78">
        <w:rPr>
          <w:sz w:val="20"/>
          <w:szCs w:val="20"/>
        </w:rPr>
        <w:t>1.07519</w:t>
      </w:r>
      <w:r w:rsidR="00482B78">
        <w:rPr>
          <w:sz w:val="20"/>
          <w:szCs w:val="20"/>
        </w:rPr>
        <w:t xml:space="preserve"> </w:t>
      </w:r>
      <w:r w:rsidRPr="002D7BD0">
        <w:rPr>
          <w:sz w:val="20"/>
          <w:szCs w:val="20"/>
        </w:rPr>
        <w:t>for</w:t>
      </w:r>
      <w:r w:rsidR="00482B78">
        <w:rPr>
          <w:sz w:val="20"/>
          <w:szCs w:val="20"/>
        </w:rPr>
        <w:t xml:space="preserve"> all file sizes</w:t>
      </w:r>
      <w:r w:rsidRPr="002D7BD0">
        <w:rPr>
          <w:sz w:val="20"/>
          <w:szCs w:val="20"/>
        </w:rPr>
        <w:t xml:space="preserve">. </w:t>
      </w:r>
      <w:r w:rsidR="00482B78" w:rsidRPr="002D7BD0">
        <w:rPr>
          <w:sz w:val="20"/>
          <w:szCs w:val="20"/>
        </w:rPr>
        <w:t>This is</w:t>
      </w:r>
      <w:r w:rsidR="00482B78">
        <w:rPr>
          <w:sz w:val="20"/>
          <w:szCs w:val="20"/>
        </w:rPr>
        <w:t xml:space="preserve"> probably</w:t>
      </w:r>
      <w:r w:rsidR="00482B78" w:rsidRPr="002D7BD0">
        <w:rPr>
          <w:sz w:val="20"/>
          <w:szCs w:val="20"/>
        </w:rPr>
        <w:t xml:space="preserve"> because the header content remains constant</w:t>
      </w:r>
      <w:r w:rsidR="00482B78">
        <w:rPr>
          <w:sz w:val="20"/>
          <w:szCs w:val="20"/>
        </w:rPr>
        <w:t>, but the number of chunks being sent over the same connection increases</w:t>
      </w:r>
      <w:r w:rsidR="00482B78" w:rsidRPr="002D7BD0">
        <w:rPr>
          <w:sz w:val="20"/>
          <w:szCs w:val="20"/>
        </w:rPr>
        <w:t xml:space="preserve"> </w:t>
      </w:r>
      <w:r w:rsidR="00482B78">
        <w:rPr>
          <w:sz w:val="20"/>
          <w:szCs w:val="20"/>
        </w:rPr>
        <w:t xml:space="preserve">in proportion </w:t>
      </w:r>
      <w:r w:rsidR="00482B78" w:rsidRPr="002D7BD0">
        <w:rPr>
          <w:sz w:val="20"/>
          <w:szCs w:val="20"/>
        </w:rPr>
        <w:t>to the</w:t>
      </w:r>
      <w:r w:rsidR="00482B78">
        <w:rPr>
          <w:sz w:val="20"/>
          <w:szCs w:val="20"/>
        </w:rPr>
        <w:t xml:space="preserve"> size of the</w:t>
      </w:r>
      <w:r w:rsidR="00482B78" w:rsidRPr="002D7BD0">
        <w:rPr>
          <w:sz w:val="20"/>
          <w:szCs w:val="20"/>
        </w:rPr>
        <w:t xml:space="preserve"> file</w:t>
      </w:r>
      <w:r w:rsidR="00482B78">
        <w:rPr>
          <w:sz w:val="20"/>
          <w:szCs w:val="20"/>
        </w:rPr>
        <w:t xml:space="preserve"> </w:t>
      </w:r>
      <w:r w:rsidR="00482B78" w:rsidRPr="002D7BD0">
        <w:rPr>
          <w:sz w:val="20"/>
          <w:szCs w:val="20"/>
        </w:rPr>
        <w:t>being sent.</w:t>
      </w:r>
    </w:p>
    <w:p w14:paraId="5DDC4982" w14:textId="77777777" w:rsidR="00620562" w:rsidRDefault="00000000">
      <w:pPr>
        <w:shd w:val="clear" w:color="auto" w:fill="FFFFFF"/>
        <w:spacing w:before="280" w:after="280" w:line="240" w:lineRule="auto"/>
        <w:rPr>
          <w:color w:val="2F5496"/>
          <w:sz w:val="32"/>
          <w:szCs w:val="32"/>
        </w:rPr>
      </w:pPr>
      <w:r>
        <w:rPr>
          <w:color w:val="2F5496"/>
          <w:sz w:val="32"/>
          <w:szCs w:val="32"/>
        </w:rPr>
        <w:t>BitTorrent</w:t>
      </w:r>
    </w:p>
    <w:p w14:paraId="66FCDA10" w14:textId="77777777" w:rsidR="00620562" w:rsidRDefault="00000000">
      <w:pPr>
        <w:rPr>
          <w:sz w:val="20"/>
          <w:szCs w:val="20"/>
        </w:rPr>
      </w:pPr>
      <w:r>
        <w:rPr>
          <w:sz w:val="20"/>
          <w:szCs w:val="20"/>
        </w:rPr>
        <w:t xml:space="preserve">The BitTorrent protocol was implemented and tested using the python packages py3createtorrent, </w:t>
      </w:r>
      <w:proofErr w:type="spellStart"/>
      <w:r>
        <w:rPr>
          <w:sz w:val="20"/>
          <w:szCs w:val="20"/>
        </w:rPr>
        <w:t>libtorrent</w:t>
      </w:r>
      <w:proofErr w:type="spellEnd"/>
      <w:r>
        <w:rPr>
          <w:sz w:val="20"/>
          <w:szCs w:val="20"/>
        </w:rPr>
        <w:t xml:space="preserve">, and </w:t>
      </w:r>
      <w:proofErr w:type="spellStart"/>
      <w:r>
        <w:rPr>
          <w:sz w:val="20"/>
          <w:szCs w:val="20"/>
        </w:rPr>
        <w:t>torrentp</w:t>
      </w:r>
      <w:proofErr w:type="spellEnd"/>
      <w:r>
        <w:rPr>
          <w:sz w:val="20"/>
          <w:szCs w:val="20"/>
        </w:rPr>
        <w:t xml:space="preserve"> mentioned below - </w:t>
      </w:r>
    </w:p>
    <w:p w14:paraId="0D468FDA" w14:textId="77777777" w:rsidR="00620562" w:rsidRDefault="00000000">
      <w:pPr>
        <w:rPr>
          <w:sz w:val="20"/>
          <w:szCs w:val="20"/>
        </w:rPr>
      </w:pPr>
      <w:hyperlink r:id="rId12">
        <w:r>
          <w:rPr>
            <w:color w:val="1155CC"/>
            <w:sz w:val="20"/>
            <w:szCs w:val="20"/>
            <w:u w:val="single"/>
          </w:rPr>
          <w:t>https://www.libtorrent.org/python_binding.html</w:t>
        </w:r>
      </w:hyperlink>
    </w:p>
    <w:p w14:paraId="67095138" w14:textId="77777777" w:rsidR="00620562" w:rsidRDefault="00000000">
      <w:pPr>
        <w:rPr>
          <w:sz w:val="20"/>
          <w:szCs w:val="20"/>
        </w:rPr>
      </w:pPr>
      <w:hyperlink r:id="rId13">
        <w:r>
          <w:rPr>
            <w:color w:val="1155CC"/>
            <w:sz w:val="20"/>
            <w:szCs w:val="20"/>
            <w:u w:val="single"/>
          </w:rPr>
          <w:t>https://py3createtorrent.readthedocs.io/en/latest/user.html</w:t>
        </w:r>
      </w:hyperlink>
    </w:p>
    <w:p w14:paraId="6B7DC5EE" w14:textId="77777777" w:rsidR="00620562" w:rsidRDefault="00000000">
      <w:pPr>
        <w:rPr>
          <w:sz w:val="20"/>
          <w:szCs w:val="20"/>
        </w:rPr>
      </w:pPr>
      <w:hyperlink r:id="rId14">
        <w:r>
          <w:rPr>
            <w:color w:val="1155CC"/>
            <w:sz w:val="20"/>
            <w:szCs w:val="20"/>
            <w:u w:val="single"/>
          </w:rPr>
          <w:t>https://pypi.org/project/torrentp/</w:t>
        </w:r>
      </w:hyperlink>
    </w:p>
    <w:p w14:paraId="531F2D93" w14:textId="31CB6295" w:rsidR="00620562" w:rsidRDefault="00000000">
      <w:pPr>
        <w:rPr>
          <w:sz w:val="20"/>
          <w:szCs w:val="20"/>
        </w:rPr>
      </w:pPr>
      <w:r>
        <w:rPr>
          <w:sz w:val="20"/>
          <w:szCs w:val="20"/>
        </w:rPr>
        <w:t xml:space="preserve">These can be installed using pip </w:t>
      </w:r>
      <w:r w:rsidR="002524A6">
        <w:rPr>
          <w:sz w:val="20"/>
          <w:szCs w:val="20"/>
        </w:rPr>
        <w:t xml:space="preserve">and apt-get </w:t>
      </w:r>
      <w:r>
        <w:rPr>
          <w:sz w:val="20"/>
          <w:szCs w:val="20"/>
        </w:rPr>
        <w:t xml:space="preserve">like this – </w:t>
      </w:r>
    </w:p>
    <w:p w14:paraId="6E2452D1" w14:textId="77777777" w:rsidR="00620562" w:rsidRDefault="00000000">
      <w:pPr>
        <w:numPr>
          <w:ilvl w:val="0"/>
          <w:numId w:val="1"/>
        </w:numPr>
        <w:shd w:val="clear" w:color="auto" w:fill="FFF2CC"/>
        <w:spacing w:after="0"/>
        <w:rPr>
          <w:sz w:val="20"/>
          <w:szCs w:val="20"/>
        </w:rPr>
      </w:pPr>
      <w:r>
        <w:rPr>
          <w:sz w:val="20"/>
          <w:szCs w:val="20"/>
        </w:rPr>
        <w:t xml:space="preserve">pip3 install </w:t>
      </w:r>
      <w:proofErr w:type="gramStart"/>
      <w:r>
        <w:rPr>
          <w:sz w:val="20"/>
          <w:szCs w:val="20"/>
        </w:rPr>
        <w:t>py3createtorrent</w:t>
      </w:r>
      <w:proofErr w:type="gramEnd"/>
    </w:p>
    <w:p w14:paraId="028A03C8" w14:textId="77777777" w:rsidR="00620562" w:rsidRDefault="00000000">
      <w:pPr>
        <w:numPr>
          <w:ilvl w:val="0"/>
          <w:numId w:val="1"/>
        </w:numPr>
        <w:shd w:val="clear" w:color="auto" w:fill="FFF2CC"/>
        <w:spacing w:after="0"/>
        <w:rPr>
          <w:sz w:val="20"/>
          <w:szCs w:val="20"/>
        </w:rPr>
      </w:pPr>
      <w:r>
        <w:rPr>
          <w:sz w:val="20"/>
          <w:szCs w:val="20"/>
        </w:rPr>
        <w:t xml:space="preserve">pip install </w:t>
      </w:r>
      <w:proofErr w:type="spellStart"/>
      <w:proofErr w:type="gramStart"/>
      <w:r>
        <w:rPr>
          <w:sz w:val="20"/>
          <w:szCs w:val="20"/>
        </w:rPr>
        <w:t>torrentp</w:t>
      </w:r>
      <w:proofErr w:type="spellEnd"/>
      <w:proofErr w:type="gramEnd"/>
    </w:p>
    <w:p w14:paraId="03BFB9D8" w14:textId="77777777" w:rsidR="00620562" w:rsidRDefault="00000000">
      <w:pPr>
        <w:numPr>
          <w:ilvl w:val="0"/>
          <w:numId w:val="1"/>
        </w:numPr>
        <w:shd w:val="clear" w:color="auto" w:fill="FFF2CC"/>
        <w:rPr>
          <w:sz w:val="20"/>
          <w:szCs w:val="20"/>
        </w:rPr>
      </w:pPr>
      <w:proofErr w:type="spellStart"/>
      <w:r>
        <w:rPr>
          <w:sz w:val="20"/>
          <w:szCs w:val="20"/>
        </w:rPr>
        <w:t>sudo</w:t>
      </w:r>
      <w:proofErr w:type="spellEnd"/>
      <w:r>
        <w:rPr>
          <w:sz w:val="20"/>
          <w:szCs w:val="20"/>
        </w:rPr>
        <w:t xml:space="preserve"> apt-get install python3-</w:t>
      </w:r>
      <w:proofErr w:type="gramStart"/>
      <w:r>
        <w:rPr>
          <w:sz w:val="20"/>
          <w:szCs w:val="20"/>
        </w:rPr>
        <w:t>libtorrent</w:t>
      </w:r>
      <w:proofErr w:type="gramEnd"/>
    </w:p>
    <w:p w14:paraId="781A0E06" w14:textId="77777777" w:rsidR="006672E2" w:rsidRDefault="006672E2">
      <w:pPr>
        <w:rPr>
          <w:b/>
          <w:sz w:val="20"/>
          <w:szCs w:val="20"/>
        </w:rPr>
      </w:pPr>
    </w:p>
    <w:p w14:paraId="6D49510F" w14:textId="673EEC15" w:rsidR="00620562" w:rsidRDefault="00000000">
      <w:pPr>
        <w:rPr>
          <w:sz w:val="20"/>
          <w:szCs w:val="20"/>
        </w:rPr>
      </w:pPr>
      <w:r>
        <w:rPr>
          <w:b/>
          <w:sz w:val="20"/>
          <w:szCs w:val="20"/>
        </w:rPr>
        <w:lastRenderedPageBreak/>
        <w:t>Observations from experiment</w:t>
      </w:r>
      <w:r>
        <w:rPr>
          <w:sz w:val="20"/>
          <w:szCs w:val="20"/>
        </w:rPr>
        <w:t>: Through our experiments of sending files of sizes 10kB up to 10MB between the peers, we observed the highest throughput using BitTorrent– roughly 2x higher than gRPC for</w:t>
      </w:r>
      <w:r w:rsidR="00482B78">
        <w:rPr>
          <w:sz w:val="20"/>
          <w:szCs w:val="20"/>
        </w:rPr>
        <w:t xml:space="preserve"> all the</w:t>
      </w:r>
      <w:r>
        <w:rPr>
          <w:sz w:val="20"/>
          <w:szCs w:val="20"/>
        </w:rPr>
        <w:t xml:space="preserve"> file sizes </w:t>
      </w:r>
      <w:r w:rsidR="00482B78">
        <w:rPr>
          <w:sz w:val="20"/>
          <w:szCs w:val="20"/>
        </w:rPr>
        <w:t>from 10kB to 10MB.</w:t>
      </w:r>
    </w:p>
    <w:p w14:paraId="30B7A91F" w14:textId="77777777" w:rsidR="00620562" w:rsidRDefault="00000000">
      <w:pPr>
        <w:rPr>
          <w:sz w:val="20"/>
          <w:szCs w:val="20"/>
        </w:rPr>
      </w:pPr>
      <w:r>
        <w:rPr>
          <w:sz w:val="20"/>
          <w:szCs w:val="20"/>
        </w:rPr>
        <w:t>The increase in throughput using BitTorrent can be attributed to the following reasons:</w:t>
      </w:r>
    </w:p>
    <w:p w14:paraId="10DFDE8F" w14:textId="77777777" w:rsidR="00620562" w:rsidRDefault="00000000">
      <w:pPr>
        <w:rPr>
          <w:sz w:val="20"/>
          <w:szCs w:val="20"/>
        </w:rPr>
      </w:pPr>
      <w:r>
        <w:rPr>
          <w:sz w:val="20"/>
          <w:szCs w:val="20"/>
        </w:rPr>
        <w:t>Adaptable Bandwidth: A fixed bandwidth is often used by HTTP1.1, HTTP2, and gRPC for the entirety of the file transfer process, which might result in inefficient bandwidth use. In contrast, BitTorrent allows each peer to change the upload and download rates according to the network conditions, so it can adapt to the available bandwidth.</w:t>
      </w:r>
    </w:p>
    <w:p w14:paraId="7769D4AF" w14:textId="77777777" w:rsidR="00620562" w:rsidRDefault="00000000">
      <w:pPr>
        <w:rPr>
          <w:sz w:val="20"/>
          <w:szCs w:val="20"/>
        </w:rPr>
      </w:pPr>
      <w:r>
        <w:rPr>
          <w:sz w:val="20"/>
          <w:szCs w:val="20"/>
        </w:rPr>
        <w:t>Robust: A single point of failure in the network can halt the entire file transfer process, making HTTP1.1, HTTP2, and gRPC vulnerable to network disruptions. BitTorrent, on the other hand, enables each peer to download portions of the file from numerous other peers, making it more robust to network disruptions.</w:t>
      </w:r>
    </w:p>
    <w:p w14:paraId="5A1FD12D" w14:textId="2085355E" w:rsidR="00620562" w:rsidRPr="002D7BD0" w:rsidRDefault="00000000">
      <w:pPr>
        <w:rPr>
          <w:sz w:val="20"/>
          <w:szCs w:val="20"/>
        </w:rPr>
      </w:pPr>
      <w:r>
        <w:rPr>
          <w:sz w:val="20"/>
          <w:szCs w:val="20"/>
        </w:rPr>
        <w:t xml:space="preserve">Increase in throughput: HTTP1.1, HTTP2, and gRPC uses client-server model where the server sends the entire file. This acts as a bottleneck that prevents the server from handling multiple requests and can be slow for large files. In contrast, BitTorrent splits the file into smaller chunks and enables each peer to simultaneously download chunks from </w:t>
      </w:r>
      <w:proofErr w:type="gramStart"/>
      <w:r>
        <w:rPr>
          <w:sz w:val="20"/>
          <w:szCs w:val="20"/>
        </w:rPr>
        <w:t>a number of</w:t>
      </w:r>
      <w:proofErr w:type="gramEnd"/>
      <w:r>
        <w:rPr>
          <w:sz w:val="20"/>
          <w:szCs w:val="20"/>
        </w:rPr>
        <w:t xml:space="preserve"> other peers. Parallel downloads are made possible as a result, greatly accelerating file transfers.</w:t>
      </w:r>
    </w:p>
    <w:p w14:paraId="01486EAE" w14:textId="77777777" w:rsidR="002D7BD0" w:rsidRPr="002D7BD0" w:rsidRDefault="002D7BD0" w:rsidP="002D7BD0">
      <w:pPr>
        <w:rPr>
          <w:sz w:val="20"/>
          <w:szCs w:val="20"/>
        </w:rPr>
      </w:pPr>
      <w:r w:rsidRPr="002D7BD0">
        <w:rPr>
          <w:b/>
          <w:bCs/>
          <w:sz w:val="20"/>
          <w:szCs w:val="20"/>
        </w:rPr>
        <w:t xml:space="preserve">Application Layer data: </w:t>
      </w:r>
      <w:r w:rsidRPr="002D7BD0">
        <w:rPr>
          <w:sz w:val="20"/>
          <w:szCs w:val="20"/>
        </w:rPr>
        <w:t>The overhead due to application layer data calculated as –</w:t>
      </w:r>
    </w:p>
    <w:p w14:paraId="52CABF9C" w14:textId="55E229F4" w:rsidR="002D7BD0" w:rsidRDefault="002D7BD0" w:rsidP="002D7BD0">
      <w:pPr>
        <w:rPr>
          <w:sz w:val="20"/>
          <w:szCs w:val="20"/>
        </w:rPr>
      </w:pPr>
      <w:r w:rsidRPr="002D7BD0">
        <w:rPr>
          <w:color w:val="538135" w:themeColor="accent6" w:themeShade="BF"/>
          <w:sz w:val="20"/>
          <w:szCs w:val="20"/>
        </w:rPr>
        <w:t xml:space="preserve">Total Application Layer Data/ File Data </w:t>
      </w:r>
      <w:r w:rsidRPr="002D7BD0">
        <w:rPr>
          <w:sz w:val="20"/>
          <w:szCs w:val="20"/>
        </w:rPr>
        <w:t>was 1.0</w:t>
      </w:r>
      <w:r w:rsidR="00702D88">
        <w:rPr>
          <w:sz w:val="20"/>
          <w:szCs w:val="20"/>
        </w:rPr>
        <w:t>319</w:t>
      </w:r>
      <w:r w:rsidRPr="002D7BD0">
        <w:rPr>
          <w:sz w:val="20"/>
          <w:szCs w:val="20"/>
        </w:rPr>
        <w:t xml:space="preserve"> for 10 kB file and </w:t>
      </w:r>
      <w:r w:rsidR="00702D88" w:rsidRPr="002D7BD0">
        <w:rPr>
          <w:sz w:val="20"/>
          <w:szCs w:val="20"/>
        </w:rPr>
        <w:t>reduced</w:t>
      </w:r>
      <w:r w:rsidRPr="002D7BD0">
        <w:rPr>
          <w:sz w:val="20"/>
          <w:szCs w:val="20"/>
        </w:rPr>
        <w:t xml:space="preserve"> to 1.000</w:t>
      </w:r>
      <w:r w:rsidR="00702D88">
        <w:rPr>
          <w:sz w:val="20"/>
          <w:szCs w:val="20"/>
        </w:rPr>
        <w:t>8269</w:t>
      </w:r>
      <w:r w:rsidRPr="002D7BD0">
        <w:rPr>
          <w:sz w:val="20"/>
          <w:szCs w:val="20"/>
        </w:rPr>
        <w:t xml:space="preserve"> for the 10MB file. </w:t>
      </w:r>
    </w:p>
    <w:p w14:paraId="4CD778F7" w14:textId="64BE2EA8" w:rsidR="002D7BD0" w:rsidRPr="00702D88" w:rsidRDefault="00702D88">
      <w:pPr>
        <w:rPr>
          <w:sz w:val="20"/>
          <w:szCs w:val="20"/>
        </w:rPr>
      </w:pPr>
      <w:r>
        <w:rPr>
          <w:sz w:val="20"/>
          <w:szCs w:val="20"/>
        </w:rPr>
        <w:t>We obtained this value through the</w:t>
      </w:r>
      <w:r w:rsidR="00504A28">
        <w:rPr>
          <w:sz w:val="20"/>
          <w:szCs w:val="20"/>
        </w:rPr>
        <w:t xml:space="preserve"> </w:t>
      </w:r>
      <w:proofErr w:type="spellStart"/>
      <w:r w:rsidR="00504A28">
        <w:rPr>
          <w:sz w:val="20"/>
          <w:szCs w:val="20"/>
        </w:rPr>
        <w:t>total_upload</w:t>
      </w:r>
      <w:proofErr w:type="spellEnd"/>
      <w:r w:rsidR="00504A28">
        <w:rPr>
          <w:sz w:val="20"/>
          <w:szCs w:val="20"/>
        </w:rPr>
        <w:t>,</w:t>
      </w:r>
      <w:r>
        <w:rPr>
          <w:sz w:val="20"/>
          <w:szCs w:val="20"/>
        </w:rPr>
        <w:t xml:space="preserve"> </w:t>
      </w:r>
      <w:proofErr w:type="spellStart"/>
      <w:r>
        <w:rPr>
          <w:sz w:val="20"/>
          <w:szCs w:val="20"/>
        </w:rPr>
        <w:t>total_payload_upload</w:t>
      </w:r>
      <w:proofErr w:type="spellEnd"/>
      <w:r>
        <w:rPr>
          <w:sz w:val="20"/>
          <w:szCs w:val="20"/>
        </w:rPr>
        <w:t xml:space="preserve"> parameter</w:t>
      </w:r>
      <w:r w:rsidR="00504A28">
        <w:rPr>
          <w:sz w:val="20"/>
          <w:szCs w:val="20"/>
        </w:rPr>
        <w:t>s</w:t>
      </w:r>
      <w:r>
        <w:rPr>
          <w:sz w:val="20"/>
          <w:szCs w:val="20"/>
        </w:rPr>
        <w:t xml:space="preserve"> exposed by </w:t>
      </w:r>
      <w:proofErr w:type="spellStart"/>
      <w:r>
        <w:rPr>
          <w:sz w:val="20"/>
          <w:szCs w:val="20"/>
        </w:rPr>
        <w:t>libtorrent</w:t>
      </w:r>
      <w:proofErr w:type="spellEnd"/>
      <w:r>
        <w:rPr>
          <w:sz w:val="20"/>
          <w:szCs w:val="20"/>
        </w:rPr>
        <w:t xml:space="preserve"> on the seeder’s side.</w:t>
      </w:r>
    </w:p>
    <w:sectPr w:rsidR="002D7BD0" w:rsidRPr="00702D8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26C4"/>
    <w:multiLevelType w:val="hybridMultilevel"/>
    <w:tmpl w:val="E120286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4C766C"/>
    <w:multiLevelType w:val="hybridMultilevel"/>
    <w:tmpl w:val="B732AC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BC6D19"/>
    <w:multiLevelType w:val="multilevel"/>
    <w:tmpl w:val="628AD0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7904C3B"/>
    <w:multiLevelType w:val="multilevel"/>
    <w:tmpl w:val="4B1AA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745121"/>
    <w:multiLevelType w:val="hybridMultilevel"/>
    <w:tmpl w:val="6AFEF1C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88C0D0B"/>
    <w:multiLevelType w:val="hybridMultilevel"/>
    <w:tmpl w:val="DE502E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8771146">
    <w:abstractNumId w:val="3"/>
  </w:num>
  <w:num w:numId="2" w16cid:durableId="1482455113">
    <w:abstractNumId w:val="2"/>
  </w:num>
  <w:num w:numId="3" w16cid:durableId="1644700360">
    <w:abstractNumId w:val="0"/>
  </w:num>
  <w:num w:numId="4" w16cid:durableId="1162770826">
    <w:abstractNumId w:val="5"/>
  </w:num>
  <w:num w:numId="5" w16cid:durableId="1612198915">
    <w:abstractNumId w:val="1"/>
  </w:num>
  <w:num w:numId="6" w16cid:durableId="19678130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562"/>
    <w:rsid w:val="001D583A"/>
    <w:rsid w:val="00206A18"/>
    <w:rsid w:val="002524A6"/>
    <w:rsid w:val="002D7BD0"/>
    <w:rsid w:val="004771F6"/>
    <w:rsid w:val="00482B78"/>
    <w:rsid w:val="004A3CCA"/>
    <w:rsid w:val="004A7E92"/>
    <w:rsid w:val="00504A28"/>
    <w:rsid w:val="00620562"/>
    <w:rsid w:val="006672E2"/>
    <w:rsid w:val="00702D88"/>
    <w:rsid w:val="00921700"/>
    <w:rsid w:val="009D622E"/>
    <w:rsid w:val="00AC4261"/>
    <w:rsid w:val="00F052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84BE4"/>
  <w15:docId w15:val="{20523597-123C-4FC4-BFB8-82384292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9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66097A"/>
    <w:rPr>
      <w:color w:val="0563C1" w:themeColor="hyperlink"/>
      <w:u w:val="single"/>
    </w:rPr>
  </w:style>
  <w:style w:type="character" w:styleId="UnresolvedMention">
    <w:name w:val="Unresolved Mention"/>
    <w:basedOn w:val="DefaultParagraphFont"/>
    <w:uiPriority w:val="99"/>
    <w:semiHidden/>
    <w:unhideWhenUsed/>
    <w:rsid w:val="0066097A"/>
    <w:rPr>
      <w:color w:val="605E5C"/>
      <w:shd w:val="clear" w:color="auto" w:fill="E1DFDD"/>
    </w:rPr>
  </w:style>
  <w:style w:type="character" w:customStyle="1" w:styleId="Heading1Char">
    <w:name w:val="Heading 1 Char"/>
    <w:basedOn w:val="DefaultParagraphFont"/>
    <w:link w:val="Heading1"/>
    <w:uiPriority w:val="9"/>
    <w:rsid w:val="0066097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E5272"/>
    <w:rPr>
      <w:b/>
      <w:bCs/>
    </w:rPr>
  </w:style>
  <w:style w:type="paragraph" w:styleId="ListParagraph">
    <w:name w:val="List Paragraph"/>
    <w:basedOn w:val="Normal"/>
    <w:uiPriority w:val="34"/>
    <w:qFormat/>
    <w:rsid w:val="00C16C1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python.org/3/library/socket.html" TargetMode="External"/><Relationship Id="rId13" Type="http://schemas.openxmlformats.org/officeDocument/2006/relationships/hyperlink" Target="https://py3createtorrent.readthedocs.io/en/latest/user.html" TargetMode="External"/><Relationship Id="rId3" Type="http://schemas.openxmlformats.org/officeDocument/2006/relationships/styles" Target="styles.xml"/><Relationship Id="rId7" Type="http://schemas.openxmlformats.org/officeDocument/2006/relationships/hyperlink" Target="https://python-hyper.org/projects/hyper-h2/en/stable/installation.html" TargetMode="External"/><Relationship Id="rId12" Type="http://schemas.openxmlformats.org/officeDocument/2006/relationships/hyperlink" Target="https://www.libtorrent.org/python_binding.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python.org/3/library/http.html" TargetMode="External"/><Relationship Id="rId11" Type="http://schemas.openxmlformats.org/officeDocument/2006/relationships/hyperlink" Target="https://pypi.org/project/grpcio-too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ypi.org/project/grpcio/" TargetMode="External"/><Relationship Id="rId4" Type="http://schemas.openxmlformats.org/officeDocument/2006/relationships/settings" Target="settings.xml"/><Relationship Id="rId9" Type="http://schemas.openxmlformats.org/officeDocument/2006/relationships/hyperlink" Target="https://www.python-httpx.org/http2/" TargetMode="External"/><Relationship Id="rId14" Type="http://schemas.openxmlformats.org/officeDocument/2006/relationships/hyperlink" Target="https://pypi.org/project/torren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haUya039Z/azoMKaZj5hGlUKow==">AMUW2mUgxzO+dQsVHP4idoc2ne2G0Yks0iiEbq99YOL1urbXaw1Mstz+ssS52T49ZXF3WRRx3QjAxImAVd5O3SJH+hIowDpP3MTQU6YWwbAbNaHQXlVWFq4=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 Sairamakrishnan</dc:creator>
  <cp:lastModifiedBy>Swetha Sairamakrishnan</cp:lastModifiedBy>
  <cp:revision>2</cp:revision>
  <dcterms:created xsi:type="dcterms:W3CDTF">2023-02-22T05:13:00Z</dcterms:created>
  <dcterms:modified xsi:type="dcterms:W3CDTF">2023-02-22T05:13:00Z</dcterms:modified>
</cp:coreProperties>
</file>