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715C" w:rsidRPr="000A72AF" w:rsidRDefault="00000000" w:rsidP="0030298D">
      <w:pPr>
        <w:spacing w:after="70" w:line="229" w:lineRule="auto"/>
        <w:ind w:left="0" w:right="0" w:firstLine="0"/>
        <w:jc w:val="center"/>
        <w:rPr>
          <w:b/>
          <w:bCs/>
        </w:rPr>
      </w:pPr>
      <w:r w:rsidRPr="0030298D">
        <w:rPr>
          <w:b/>
          <w:bCs/>
          <w:sz w:val="48"/>
        </w:rPr>
        <w:t>UPSC Current Affairs Simplified: AI-Powered UPSC Current Affairs</w:t>
      </w:r>
      <w:r>
        <w:rPr>
          <w:sz w:val="48"/>
        </w:rPr>
        <w:t xml:space="preserve"> </w:t>
      </w:r>
      <w:r w:rsidRPr="000A72AF">
        <w:rPr>
          <w:b/>
          <w:bCs/>
          <w:sz w:val="48"/>
        </w:rPr>
        <w:t>Hub</w:t>
      </w:r>
    </w:p>
    <w:p w:rsidR="0030298D" w:rsidRPr="0030298D" w:rsidRDefault="0030298D" w:rsidP="0030298D">
      <w:pPr>
        <w:spacing w:after="70" w:line="229" w:lineRule="auto"/>
        <w:ind w:left="0" w:right="0" w:firstLine="0"/>
        <w:jc w:val="center"/>
      </w:pPr>
    </w:p>
    <w:tbl>
      <w:tblPr>
        <w:tblStyle w:val="TableGrid"/>
        <w:tblW w:w="8499" w:type="dxa"/>
        <w:tblInd w:w="668" w:type="dxa"/>
        <w:tblLook w:val="04A0" w:firstRow="1" w:lastRow="0" w:firstColumn="1" w:lastColumn="0" w:noHBand="0" w:noVBand="1"/>
      </w:tblPr>
      <w:tblGrid>
        <w:gridCol w:w="3130"/>
        <w:gridCol w:w="3040"/>
        <w:gridCol w:w="2329"/>
      </w:tblGrid>
      <w:tr w:rsidR="0030298D" w:rsidTr="00121B9C">
        <w:trPr>
          <w:trHeight w:val="965"/>
        </w:trPr>
        <w:tc>
          <w:tcPr>
            <w:tcW w:w="3130" w:type="dxa"/>
            <w:tcBorders>
              <w:top w:val="nil"/>
              <w:left w:val="nil"/>
              <w:bottom w:val="nil"/>
              <w:right w:val="nil"/>
            </w:tcBorders>
          </w:tcPr>
          <w:p w:rsidR="0030298D" w:rsidRDefault="0030298D" w:rsidP="00121B9C">
            <w:pPr>
              <w:spacing w:after="0" w:line="259" w:lineRule="auto"/>
              <w:ind w:left="344" w:firstLine="0"/>
              <w:jc w:val="left"/>
            </w:pPr>
            <w:r>
              <w:rPr>
                <w:sz w:val="22"/>
              </w:rPr>
              <w:t xml:space="preserve">      </w:t>
            </w:r>
            <w:bookmarkStart w:id="0" w:name="_Hlk196315981"/>
            <w:r>
              <w:rPr>
                <w:sz w:val="22"/>
              </w:rPr>
              <w:t xml:space="preserve">Sahana </w:t>
            </w:r>
          </w:p>
          <w:p w:rsidR="0030298D" w:rsidRDefault="0030298D" w:rsidP="00121B9C">
            <w:pPr>
              <w:spacing w:after="0" w:line="259" w:lineRule="auto"/>
              <w:ind w:left="437" w:firstLine="0"/>
              <w:jc w:val="left"/>
            </w:pPr>
            <w:r>
              <w:rPr>
                <w:i/>
                <w:sz w:val="22"/>
              </w:rPr>
              <w:t>PES University</w:t>
            </w:r>
          </w:p>
          <w:p w:rsidR="0030298D" w:rsidRDefault="0030298D" w:rsidP="00121B9C">
            <w:pPr>
              <w:spacing w:after="0" w:line="259" w:lineRule="auto"/>
              <w:ind w:left="0" w:right="815" w:firstLine="334"/>
              <w:jc w:val="left"/>
            </w:pPr>
            <w:r>
              <w:rPr>
                <w:sz w:val="22"/>
              </w:rPr>
              <w:t xml:space="preserve">Bengaluru, India  </w:t>
            </w:r>
          </w:p>
        </w:tc>
        <w:tc>
          <w:tcPr>
            <w:tcW w:w="3040" w:type="dxa"/>
            <w:tcBorders>
              <w:top w:val="nil"/>
              <w:left w:val="nil"/>
              <w:bottom w:val="nil"/>
              <w:right w:val="nil"/>
            </w:tcBorders>
          </w:tcPr>
          <w:p w:rsidR="0030298D" w:rsidRDefault="0030298D" w:rsidP="00121B9C">
            <w:pPr>
              <w:spacing w:after="0" w:line="259" w:lineRule="auto"/>
              <w:ind w:left="417" w:firstLine="0"/>
              <w:jc w:val="left"/>
            </w:pPr>
            <w:r>
              <w:t>Suvarna Hiremath</w:t>
            </w:r>
          </w:p>
          <w:p w:rsidR="0030298D" w:rsidRDefault="0030298D" w:rsidP="00121B9C">
            <w:pPr>
              <w:spacing w:after="0" w:line="259" w:lineRule="auto"/>
              <w:ind w:left="437" w:firstLine="0"/>
              <w:jc w:val="left"/>
            </w:pPr>
            <w:r>
              <w:rPr>
                <w:i/>
                <w:sz w:val="22"/>
              </w:rPr>
              <w:t>PES University</w:t>
            </w:r>
          </w:p>
          <w:p w:rsidR="0030298D" w:rsidRDefault="0030298D" w:rsidP="00121B9C">
            <w:pPr>
              <w:spacing w:after="0" w:line="259" w:lineRule="auto"/>
              <w:ind w:left="0" w:right="725" w:firstLine="334"/>
              <w:jc w:val="left"/>
            </w:pPr>
            <w:r>
              <w:rPr>
                <w:sz w:val="22"/>
              </w:rPr>
              <w:t xml:space="preserve">Bengaluru, India </w:t>
            </w:r>
          </w:p>
        </w:tc>
        <w:tc>
          <w:tcPr>
            <w:tcW w:w="2329" w:type="dxa"/>
            <w:tcBorders>
              <w:top w:val="nil"/>
              <w:left w:val="nil"/>
              <w:bottom w:val="nil"/>
              <w:right w:val="nil"/>
            </w:tcBorders>
          </w:tcPr>
          <w:p w:rsidR="0030298D" w:rsidRDefault="0030298D" w:rsidP="00121B9C">
            <w:pPr>
              <w:spacing w:after="0" w:line="259" w:lineRule="auto"/>
              <w:ind w:left="90" w:firstLine="0"/>
              <w:jc w:val="center"/>
            </w:pPr>
            <w:r>
              <w:t>Vijayalaxmi S.H</w:t>
            </w:r>
          </w:p>
          <w:p w:rsidR="0030298D" w:rsidRDefault="0030298D" w:rsidP="00121B9C">
            <w:pPr>
              <w:spacing w:after="0" w:line="259" w:lineRule="auto"/>
              <w:ind w:left="90" w:firstLine="0"/>
              <w:jc w:val="center"/>
            </w:pPr>
            <w:r>
              <w:rPr>
                <w:i/>
                <w:sz w:val="22"/>
              </w:rPr>
              <w:t>PES University</w:t>
            </w:r>
          </w:p>
          <w:p w:rsidR="0030298D" w:rsidRDefault="0030298D" w:rsidP="00121B9C">
            <w:pPr>
              <w:spacing w:after="0" w:line="259" w:lineRule="auto"/>
              <w:ind w:left="90" w:firstLine="334"/>
              <w:jc w:val="left"/>
            </w:pPr>
            <w:r>
              <w:rPr>
                <w:sz w:val="22"/>
              </w:rPr>
              <w:t xml:space="preserve">Bengaluru, India </w:t>
            </w:r>
          </w:p>
        </w:tc>
      </w:tr>
      <w:bookmarkEnd w:id="0"/>
    </w:tbl>
    <w:p w:rsidR="0030298D" w:rsidRDefault="0030298D" w:rsidP="0030298D">
      <w:pPr>
        <w:ind w:left="0" w:firstLine="0"/>
        <w:sectPr w:rsidR="0030298D">
          <w:pgSz w:w="12240" w:h="15840"/>
          <w:pgMar w:top="1100" w:right="1562" w:bottom="1468" w:left="1563" w:header="720" w:footer="720" w:gutter="0"/>
          <w:cols w:space="720"/>
        </w:sectPr>
      </w:pPr>
    </w:p>
    <w:p w:rsidR="0030298D" w:rsidRPr="0030298D" w:rsidRDefault="00000000">
      <w:pPr>
        <w:spacing w:after="6" w:line="218" w:lineRule="auto"/>
        <w:ind w:left="-15" w:right="-15" w:firstLine="189"/>
        <w:rPr>
          <w:b/>
          <w:bCs/>
          <w:szCs w:val="28"/>
        </w:rPr>
      </w:pPr>
      <w:r w:rsidRPr="0030298D">
        <w:rPr>
          <w:b/>
          <w:bCs/>
          <w:i/>
          <w:szCs w:val="28"/>
        </w:rPr>
        <w:t>Abstract</w:t>
      </w:r>
      <w:r w:rsidRPr="0030298D">
        <w:rPr>
          <w:b/>
          <w:bCs/>
          <w:szCs w:val="28"/>
        </w:rPr>
        <w:t>—</w:t>
      </w:r>
    </w:p>
    <w:p w:rsidR="0030298D" w:rsidRPr="002200AF" w:rsidRDefault="0030298D" w:rsidP="0030298D">
      <w:pPr>
        <w:spacing w:after="0" w:line="218" w:lineRule="auto"/>
        <w:ind w:left="-15" w:firstLine="189"/>
        <w:rPr>
          <w:szCs w:val="28"/>
        </w:rPr>
      </w:pPr>
      <w:r>
        <w:rPr>
          <w:szCs w:val="28"/>
        </w:rPr>
        <w:t xml:space="preserve">We </w:t>
      </w:r>
      <w:r w:rsidRPr="002200AF">
        <w:rPr>
          <w:szCs w:val="28"/>
        </w:rPr>
        <w:t>present</w:t>
      </w:r>
      <w:r>
        <w:rPr>
          <w:szCs w:val="28"/>
        </w:rPr>
        <w:t xml:space="preserve"> </w:t>
      </w:r>
      <w:r w:rsidRPr="002200AF">
        <w:rPr>
          <w:szCs w:val="28"/>
        </w:rPr>
        <w:t xml:space="preserve">UPSC Current Affairs Hub, </w:t>
      </w:r>
      <w:r>
        <w:rPr>
          <w:szCs w:val="28"/>
        </w:rPr>
        <w:t xml:space="preserve">a </w:t>
      </w:r>
      <w:r w:rsidRPr="002200AF">
        <w:rPr>
          <w:szCs w:val="28"/>
        </w:rPr>
        <w:t>system designed to streamline current affairs preparation for Union Public Service Commission (UPSC) Civil Services Examination aspirants. The system leverages RSS feeds to aggregate news from reputable sources, employs machine learning models for classification according to General Studies (GS) paper categories, and provides extractive summaries of articles. Additional features include bookmarking, offline access, and note-taking capabilities. The system addresses the time-consuming and inefficient manual process of gathering, filtering, and categorizing current affairs information. Evaluation results demonstrate the system's effectiveness in improving study efficiency and information accessibility for UPSC aspirants</w:t>
      </w:r>
    </w:p>
    <w:p w:rsidR="0030298D" w:rsidRDefault="0030298D" w:rsidP="0030298D">
      <w:pPr>
        <w:spacing w:after="0" w:line="240" w:lineRule="auto"/>
        <w:ind w:left="-15" w:firstLine="189"/>
      </w:pPr>
      <w:r w:rsidRPr="002200AF">
        <w:rPr>
          <w:i/>
          <w:szCs w:val="28"/>
        </w:rPr>
        <w:t>Index Terms</w:t>
      </w:r>
      <w:r w:rsidRPr="002200AF">
        <w:rPr>
          <w:szCs w:val="28"/>
        </w:rPr>
        <w:t>—</w:t>
      </w:r>
      <w:r w:rsidRPr="00FC5759">
        <w:rPr>
          <w:szCs w:val="28"/>
        </w:rPr>
        <w:t>UPSC, Current Affairs Aggregation, Natural Language Processing (NLP), RSS Feeds, Extractive Summarization, Transformer Models, GS Paper Classification, FAISS, Sentence Embeddings, Flask Dashboard, Bookmarking System, Semantic Search</w:t>
      </w:r>
      <w:r>
        <w:t>.</w:t>
      </w:r>
    </w:p>
    <w:p w:rsidR="0030298D" w:rsidRDefault="0030298D" w:rsidP="0030298D">
      <w:pPr>
        <w:spacing w:after="59" w:line="265" w:lineRule="auto"/>
        <w:ind w:left="0" w:right="0" w:firstLine="0"/>
        <w:rPr>
          <w:sz w:val="22"/>
          <w:szCs w:val="28"/>
        </w:rPr>
      </w:pPr>
    </w:p>
    <w:p w:rsidR="006D715C" w:rsidRPr="0030298D" w:rsidRDefault="0030298D" w:rsidP="0030298D">
      <w:pPr>
        <w:spacing w:after="59" w:line="265" w:lineRule="auto"/>
        <w:ind w:left="0" w:right="0" w:firstLine="0"/>
        <w:rPr>
          <w:b/>
          <w:bCs/>
        </w:rPr>
      </w:pPr>
      <w:r w:rsidRPr="0030298D">
        <w:rPr>
          <w:b/>
          <w:bCs/>
        </w:rPr>
        <w:t>I</w:t>
      </w:r>
      <w:r>
        <w:rPr>
          <w:b/>
          <w:bCs/>
        </w:rPr>
        <w:t>.</w:t>
      </w:r>
      <w:r w:rsidR="00000000" w:rsidRPr="0030298D">
        <w:rPr>
          <w:b/>
          <w:bCs/>
        </w:rPr>
        <w:t>I</w:t>
      </w:r>
      <w:r w:rsidR="00000000" w:rsidRPr="0030298D">
        <w:rPr>
          <w:b/>
          <w:bCs/>
          <w:sz w:val="16"/>
        </w:rPr>
        <w:t>NTRODUCTION</w:t>
      </w:r>
    </w:p>
    <w:p w:rsidR="0030298D" w:rsidRDefault="0030298D" w:rsidP="0030298D">
      <w:pPr>
        <w:spacing w:after="120" w:line="240" w:lineRule="auto"/>
        <w:ind w:left="0" w:firstLine="0"/>
        <w:jc w:val="left"/>
        <w:rPr>
          <w:rFonts w:asciiTheme="minorHAnsi" w:eastAsia="MS Mincho" w:hAnsiTheme="minorHAnsi" w:cstheme="minorHAnsi"/>
          <w:color w:val="auto"/>
          <w:kern w:val="0"/>
          <w:szCs w:val="20"/>
          <w:lang w:val="en-US" w:eastAsia="en-US"/>
          <w14:ligatures w14:val="none"/>
        </w:rPr>
      </w:pPr>
      <w:r w:rsidRPr="00FC5759">
        <w:rPr>
          <w:rFonts w:asciiTheme="minorHAnsi" w:eastAsia="MS Mincho" w:hAnsiTheme="minorHAnsi" w:cstheme="minorHAnsi"/>
          <w:color w:val="auto"/>
          <w:kern w:val="0"/>
          <w:szCs w:val="20"/>
          <w:lang w:val="en-US" w:eastAsia="en-US"/>
          <w14:ligatures w14:val="none"/>
        </w:rPr>
        <w:t>The Union Public Service Commission (UPSC) Civil Services Examination is among the most competitive and knowledge-intensive exams in India. Staying updated with the latest current affairs is critical, especially for the General Studies GS) Papers.</w:t>
      </w:r>
    </w:p>
    <w:p w:rsidR="006D715C" w:rsidRDefault="0030298D" w:rsidP="0030298D">
      <w:pPr>
        <w:spacing w:after="197"/>
        <w:ind w:left="-15" w:right="0" w:firstLine="199"/>
      </w:pPr>
      <w:r w:rsidRPr="00FC5759">
        <w:rPr>
          <w:rFonts w:asciiTheme="minorHAnsi" w:eastAsia="MS Mincho" w:hAnsiTheme="minorHAnsi" w:cstheme="minorHAnsi"/>
          <w:color w:val="auto"/>
          <w:kern w:val="0"/>
          <w:szCs w:val="20"/>
          <w:lang w:val="en-US" w:eastAsia="en-US"/>
          <w14:ligatures w14:val="none"/>
        </w:rPr>
        <w:t xml:space="preserve"> </w:t>
      </w:r>
      <w:r>
        <w:rPr>
          <w:rFonts w:asciiTheme="minorHAnsi" w:eastAsia="MS Mincho" w:hAnsiTheme="minorHAnsi" w:cstheme="minorHAnsi"/>
          <w:color w:val="auto"/>
          <w:kern w:val="0"/>
          <w:szCs w:val="20"/>
          <w:lang w:val="en-US" w:eastAsia="en-US"/>
          <w14:ligatures w14:val="none"/>
        </w:rPr>
        <w:t>In</w:t>
      </w:r>
      <w:r>
        <w:rPr>
          <w:rFonts w:asciiTheme="minorHAnsi" w:eastAsia="MS Mincho" w:hAnsiTheme="minorHAnsi" w:cstheme="minorHAnsi"/>
          <w:color w:val="auto"/>
          <w:kern w:val="0"/>
          <w:szCs w:val="20"/>
          <w:lang w:val="en-US" w:eastAsia="en-US"/>
          <w14:ligatures w14:val="none"/>
        </w:rPr>
        <w:t xml:space="preserve"> </w:t>
      </w:r>
      <w:r>
        <w:rPr>
          <w:rFonts w:asciiTheme="minorHAnsi" w:eastAsia="MS Mincho" w:hAnsiTheme="minorHAnsi" w:cstheme="minorHAnsi"/>
          <w:color w:val="auto"/>
          <w:kern w:val="0"/>
          <w:szCs w:val="20"/>
          <w:lang w:val="en-US" w:eastAsia="en-US"/>
          <w14:ligatures w14:val="none"/>
        </w:rPr>
        <w:t xml:space="preserve">order </w:t>
      </w:r>
      <w:r w:rsidRPr="00FC5759">
        <w:rPr>
          <w:rFonts w:asciiTheme="minorHAnsi" w:eastAsia="MS Mincho" w:hAnsiTheme="minorHAnsi" w:cstheme="minorHAnsi"/>
          <w:color w:val="auto"/>
          <w:kern w:val="0"/>
          <w:szCs w:val="20"/>
          <w:lang w:val="en-US" w:eastAsia="en-US"/>
          <w14:ligatures w14:val="none"/>
        </w:rPr>
        <w:t>to possess comprehensive knowledge of current affairs across diverse domains. Aspirants traditionally spend hours manually searching, reading, and categorizing news from multiple sources such as The Hindu, Indian Express, and government publications. This process is not only time-consuming but also inefficient, as candidates must determine the relevance of each article to specific General Studies (GS)</w:t>
      </w:r>
      <w:r>
        <w:t>.</w:t>
      </w:r>
      <w:r w:rsidRPr="00FC5759">
        <w:t xml:space="preserve"> The UPSC Current Affairs Hub addresses this challenge by automating the news aggregation, classification, and summarization process. The system fetches news using RSS feeds from various reputable sources, classifies them according to GS paper categories (GS1, GS2, GS3, and GS4) using machine learning model, and provides extractive summaries for quick comprehension. Additional features such as </w:t>
      </w:r>
      <w:r w:rsidR="00000000">
        <w:t>the study experience.</w:t>
      </w:r>
    </w:p>
    <w:p w:rsidR="0030298D" w:rsidRDefault="0030298D" w:rsidP="0030298D">
      <w:pPr>
        <w:spacing w:after="120" w:line="240" w:lineRule="auto"/>
        <w:ind w:left="0" w:firstLine="0"/>
        <w:jc w:val="left"/>
      </w:pPr>
      <w:r w:rsidRPr="00FC5759">
        <w:t>bookmarking, offline access, and note-taking capabilities further enhance the study experience.</w:t>
      </w:r>
    </w:p>
    <w:p w:rsidR="0030298D" w:rsidRDefault="0030298D" w:rsidP="0030298D">
      <w:pPr>
        <w:spacing w:after="197"/>
        <w:ind w:left="0" w:right="0" w:firstLine="0"/>
      </w:pPr>
    </w:p>
    <w:p w:rsidR="001042A9" w:rsidRDefault="0030298D" w:rsidP="001042A9">
      <w:pPr>
        <w:spacing w:after="59" w:line="265" w:lineRule="auto"/>
        <w:ind w:right="0"/>
        <w:rPr>
          <w:b/>
          <w:bCs/>
          <w:szCs w:val="20"/>
        </w:rPr>
      </w:pPr>
      <w:r>
        <w:rPr>
          <w:b/>
          <w:bCs/>
          <w:szCs w:val="20"/>
        </w:rPr>
        <w:t>II.</w:t>
      </w:r>
      <w:r w:rsidR="00000000" w:rsidRPr="0030298D">
        <w:rPr>
          <w:b/>
          <w:bCs/>
          <w:szCs w:val="20"/>
        </w:rPr>
        <w:t>PROBLEM STATEMENT</w:t>
      </w:r>
    </w:p>
    <w:p w:rsidR="0030298D" w:rsidRDefault="0030298D" w:rsidP="001042A9">
      <w:pPr>
        <w:spacing w:after="0"/>
        <w:ind w:left="0" w:firstLine="199"/>
      </w:pPr>
      <w:r w:rsidRPr="00320039">
        <w:rPr>
          <w:lang w:val="en-US"/>
        </w:rPr>
        <w:t xml:space="preserve">The manual process of gathering, filtering, and categorizing current affairs is inefficient and overwhelming for aspirants. This project aims to automate this process by leveraging AI and structured data retrieval techniques like RSS feeds to streamline current affairs </w:t>
      </w:r>
      <w:proofErr w:type="gramStart"/>
      <w:r w:rsidRPr="00320039">
        <w:rPr>
          <w:lang w:val="en-US"/>
        </w:rPr>
        <w:t>preparation.</w:t>
      </w:r>
      <w:r>
        <w:t>.</w:t>
      </w:r>
      <w:proofErr w:type="gramEnd"/>
    </w:p>
    <w:p w:rsidR="001042A9" w:rsidRDefault="001042A9" w:rsidP="001042A9">
      <w:pPr>
        <w:spacing w:after="0" w:line="265" w:lineRule="auto"/>
        <w:ind w:left="0" w:right="0" w:firstLine="0"/>
      </w:pPr>
    </w:p>
    <w:p w:rsidR="001042A9" w:rsidRDefault="001042A9" w:rsidP="001042A9">
      <w:pPr>
        <w:spacing w:after="0" w:line="265" w:lineRule="auto"/>
        <w:ind w:left="0" w:right="0" w:firstLine="0"/>
      </w:pPr>
    </w:p>
    <w:p w:rsidR="001042A9" w:rsidRDefault="0030298D" w:rsidP="001042A9">
      <w:pPr>
        <w:spacing w:after="0" w:line="265" w:lineRule="auto"/>
        <w:ind w:left="0" w:right="0" w:firstLine="0"/>
        <w:rPr>
          <w:b/>
          <w:bCs/>
          <w:szCs w:val="20"/>
        </w:rPr>
      </w:pPr>
      <w:r>
        <w:rPr>
          <w:b/>
          <w:bCs/>
          <w:szCs w:val="20"/>
        </w:rPr>
        <w:t>III.</w:t>
      </w:r>
      <w:r w:rsidR="00000000" w:rsidRPr="0030298D">
        <w:rPr>
          <w:b/>
          <w:bCs/>
          <w:szCs w:val="20"/>
        </w:rPr>
        <w:t>MOTIVATION</w:t>
      </w:r>
    </w:p>
    <w:p w:rsidR="001042A9" w:rsidRPr="0030298D" w:rsidRDefault="001042A9" w:rsidP="001042A9">
      <w:pPr>
        <w:spacing w:after="0" w:line="265" w:lineRule="auto"/>
        <w:ind w:left="0" w:right="0" w:firstLine="0"/>
        <w:rPr>
          <w:b/>
          <w:bCs/>
          <w:szCs w:val="20"/>
        </w:rPr>
      </w:pPr>
    </w:p>
    <w:p w:rsidR="0030298D" w:rsidRDefault="00000000" w:rsidP="0030298D">
      <w:pPr>
        <w:numPr>
          <w:ilvl w:val="0"/>
          <w:numId w:val="2"/>
        </w:numPr>
        <w:ind w:right="0" w:hanging="201"/>
      </w:pPr>
      <w:r>
        <w:t xml:space="preserve">Time Inefficiency: </w:t>
      </w:r>
      <w:r w:rsidR="0030298D">
        <w:t xml:space="preserve">Help the </w:t>
      </w:r>
      <w:r w:rsidR="0030298D" w:rsidRPr="00320039">
        <w:t xml:space="preserve">Aspirants </w:t>
      </w:r>
      <w:r w:rsidR="0030298D">
        <w:t>to reduce their dedicated time</w:t>
      </w:r>
      <w:r w:rsidR="0030298D" w:rsidRPr="00320039">
        <w:t xml:space="preserve"> daily reading multiple newspapers and online sources.</w:t>
      </w:r>
    </w:p>
    <w:p w:rsidR="0030298D" w:rsidRDefault="0030298D">
      <w:pPr>
        <w:numPr>
          <w:ilvl w:val="0"/>
          <w:numId w:val="2"/>
        </w:numPr>
        <w:ind w:right="0" w:hanging="201"/>
      </w:pPr>
      <w:r w:rsidRPr="00320039">
        <w:t xml:space="preserve">Information Overload: The vast amount of news makes it difficult to </w:t>
      </w:r>
      <w:r>
        <w:t>manage the news content</w:t>
      </w:r>
      <w:r w:rsidRPr="00320039">
        <w:t>.</w:t>
      </w:r>
    </w:p>
    <w:p w:rsidR="006D715C" w:rsidRDefault="0030298D">
      <w:pPr>
        <w:numPr>
          <w:ilvl w:val="0"/>
          <w:numId w:val="2"/>
        </w:numPr>
        <w:ind w:right="0" w:hanging="201"/>
      </w:pPr>
      <w:r w:rsidRPr="00320039">
        <w:t xml:space="preserve">Categorization Challenges: </w:t>
      </w:r>
      <w:r>
        <w:t>Helping the aspirants to easily categorize the news articles</w:t>
      </w:r>
      <w:r w:rsidRPr="00320039">
        <w:t>.</w:t>
      </w:r>
    </w:p>
    <w:p w:rsidR="001042A9" w:rsidRDefault="0030298D" w:rsidP="001042A9">
      <w:pPr>
        <w:numPr>
          <w:ilvl w:val="0"/>
          <w:numId w:val="2"/>
        </w:numPr>
        <w:spacing w:after="168"/>
        <w:ind w:right="0" w:hanging="201"/>
      </w:pPr>
      <w:r w:rsidRPr="00320039">
        <w:t>Revision Difficulties: Without proper organization, revisiting important topics becomes challenging</w:t>
      </w:r>
      <w:r w:rsidR="00000000">
        <w:t>.</w:t>
      </w:r>
    </w:p>
    <w:p w:rsidR="001042A9" w:rsidRDefault="001042A9" w:rsidP="001042A9">
      <w:pPr>
        <w:spacing w:after="168"/>
        <w:ind w:left="0" w:right="0" w:firstLine="0"/>
      </w:pPr>
    </w:p>
    <w:p w:rsidR="006D715C" w:rsidRDefault="00000000" w:rsidP="0030298D">
      <w:pPr>
        <w:spacing w:after="59" w:line="265" w:lineRule="auto"/>
        <w:ind w:right="199"/>
        <w:rPr>
          <w:b/>
          <w:bCs/>
          <w:sz w:val="16"/>
        </w:rPr>
      </w:pPr>
      <w:r w:rsidRPr="0030298D">
        <w:rPr>
          <w:b/>
          <w:bCs/>
        </w:rPr>
        <w:t>IV. O</w:t>
      </w:r>
      <w:r w:rsidRPr="0030298D">
        <w:rPr>
          <w:b/>
          <w:bCs/>
          <w:sz w:val="16"/>
        </w:rPr>
        <w:t>BJECTIVES</w:t>
      </w:r>
    </w:p>
    <w:p w:rsidR="001042A9" w:rsidRPr="0030298D" w:rsidRDefault="001042A9" w:rsidP="0030298D">
      <w:pPr>
        <w:spacing w:after="59" w:line="265" w:lineRule="auto"/>
        <w:ind w:right="199"/>
        <w:rPr>
          <w:b/>
          <w:bCs/>
        </w:rPr>
      </w:pPr>
    </w:p>
    <w:p w:rsidR="0030298D" w:rsidRDefault="0030298D" w:rsidP="0030298D">
      <w:pPr>
        <w:pStyle w:val="ListParagraph"/>
        <w:numPr>
          <w:ilvl w:val="0"/>
          <w:numId w:val="2"/>
        </w:numPr>
        <w:rPr>
          <w:rFonts w:asciiTheme="minorHAnsi" w:hAnsiTheme="minorHAnsi" w:cstheme="minorHAnsi"/>
          <w:szCs w:val="20"/>
          <w:lang w:val="en-US"/>
        </w:rPr>
      </w:pPr>
      <w:r w:rsidRPr="00926032">
        <w:rPr>
          <w:rFonts w:asciiTheme="minorHAnsi" w:hAnsiTheme="minorHAnsi" w:cstheme="minorHAnsi"/>
          <w:szCs w:val="20"/>
          <w:lang w:val="en-US"/>
        </w:rPr>
        <w:t xml:space="preserve">Automate news aggregation using RSS feeds and APIs from PIB, PRS India, The Hindu, and similar </w:t>
      </w:r>
      <w:proofErr w:type="spellStart"/>
      <w:proofErr w:type="gramStart"/>
      <w:r w:rsidRPr="00926032">
        <w:rPr>
          <w:rFonts w:asciiTheme="minorHAnsi" w:hAnsiTheme="minorHAnsi" w:cstheme="minorHAnsi"/>
          <w:szCs w:val="20"/>
          <w:lang w:val="en-US"/>
        </w:rPr>
        <w:t>sources.Use</w:t>
      </w:r>
      <w:proofErr w:type="spellEnd"/>
      <w:proofErr w:type="gramEnd"/>
      <w:r w:rsidRPr="00926032">
        <w:rPr>
          <w:rFonts w:asciiTheme="minorHAnsi" w:hAnsiTheme="minorHAnsi" w:cstheme="minorHAnsi"/>
          <w:szCs w:val="20"/>
          <w:lang w:val="en-US"/>
        </w:rPr>
        <w:t xml:space="preserve"> machine learning (ML) to classify news articles into GS1, GS2, GS3, or GS4 categories.</w:t>
      </w:r>
    </w:p>
    <w:p w:rsidR="0030298D" w:rsidRDefault="0030298D" w:rsidP="0030298D">
      <w:pPr>
        <w:pStyle w:val="ListParagraph"/>
        <w:numPr>
          <w:ilvl w:val="0"/>
          <w:numId w:val="2"/>
        </w:numPr>
        <w:rPr>
          <w:rFonts w:asciiTheme="minorHAnsi" w:hAnsiTheme="minorHAnsi" w:cstheme="minorHAnsi"/>
          <w:szCs w:val="20"/>
          <w:lang w:val="en-US"/>
        </w:rPr>
      </w:pPr>
      <w:r w:rsidRPr="00317CAC">
        <w:rPr>
          <w:rFonts w:asciiTheme="minorHAnsi" w:hAnsiTheme="minorHAnsi" w:cstheme="minorHAnsi"/>
          <w:szCs w:val="20"/>
          <w:lang w:val="en-US"/>
        </w:rPr>
        <w:t>Generate extractive summaries for quick comprehension and revision.</w:t>
      </w:r>
    </w:p>
    <w:p w:rsidR="0030298D" w:rsidRPr="0030298D" w:rsidRDefault="0030298D" w:rsidP="0030298D">
      <w:pPr>
        <w:pStyle w:val="ListParagraph"/>
        <w:numPr>
          <w:ilvl w:val="0"/>
          <w:numId w:val="2"/>
        </w:numPr>
        <w:rPr>
          <w:rFonts w:asciiTheme="minorHAnsi" w:hAnsiTheme="minorHAnsi" w:cstheme="minorHAnsi"/>
          <w:szCs w:val="20"/>
          <w:lang w:val="en-US"/>
        </w:rPr>
      </w:pPr>
      <w:r w:rsidRPr="0030298D">
        <w:rPr>
          <w:rFonts w:asciiTheme="minorHAnsi" w:hAnsiTheme="minorHAnsi" w:cstheme="minorHAnsi"/>
          <w:szCs w:val="20"/>
          <w:lang w:val="en-US"/>
        </w:rPr>
        <w:t>Provide a web-based dashboard with bookmarking, offline access, and personal note-taking functionality.</w:t>
      </w:r>
    </w:p>
    <w:p w:rsidR="006D715C" w:rsidRPr="0030298D" w:rsidRDefault="0030298D" w:rsidP="0030298D">
      <w:pPr>
        <w:numPr>
          <w:ilvl w:val="0"/>
          <w:numId w:val="2"/>
        </w:numPr>
        <w:ind w:right="0" w:hanging="201"/>
      </w:pPr>
      <w:r w:rsidRPr="0030298D">
        <w:rPr>
          <w:rFonts w:asciiTheme="minorHAnsi" w:hAnsiTheme="minorHAnsi" w:cstheme="minorHAnsi"/>
          <w:szCs w:val="20"/>
          <w:lang w:val="en-US"/>
        </w:rPr>
        <w:t xml:space="preserve">Ensure daily real-time updates and keyword-based </w:t>
      </w:r>
      <w:proofErr w:type="gramStart"/>
      <w:r w:rsidRPr="0030298D">
        <w:rPr>
          <w:rFonts w:asciiTheme="minorHAnsi" w:hAnsiTheme="minorHAnsi" w:cstheme="minorHAnsi"/>
          <w:szCs w:val="20"/>
          <w:lang w:val="en-US"/>
        </w:rPr>
        <w:t>search</w:t>
      </w:r>
      <w:r w:rsidRPr="0030298D">
        <w:rPr>
          <w:sz w:val="18"/>
          <w:szCs w:val="28"/>
          <w:lang w:val="en-US"/>
        </w:rPr>
        <w:t>.</w:t>
      </w:r>
      <w:r w:rsidR="00000000">
        <w:t>.</w:t>
      </w:r>
      <w:proofErr w:type="gramEnd"/>
    </w:p>
    <w:p w:rsidR="0030298D" w:rsidRDefault="0030298D">
      <w:pPr>
        <w:spacing w:line="323" w:lineRule="auto"/>
        <w:ind w:left="-15" w:right="1002" w:firstLine="1113"/>
      </w:pPr>
    </w:p>
    <w:p w:rsidR="006D715C" w:rsidRPr="001042A9" w:rsidRDefault="001042A9">
      <w:pPr>
        <w:spacing w:line="323" w:lineRule="auto"/>
        <w:ind w:left="-15" w:right="1002" w:firstLine="1113"/>
        <w:rPr>
          <w:color w:val="FFFFFF" w:themeColor="background1"/>
        </w:rPr>
      </w:pPr>
      <w:r w:rsidRPr="001042A9">
        <w:rPr>
          <w:color w:val="FFFFFF" w:themeColor="background1"/>
        </w:rPr>
        <w:t>.</w:t>
      </w:r>
    </w:p>
    <w:p w:rsidR="001042A9" w:rsidRDefault="001042A9">
      <w:pPr>
        <w:spacing w:line="323" w:lineRule="auto"/>
        <w:ind w:left="-15" w:right="1002" w:firstLine="1113"/>
      </w:pPr>
    </w:p>
    <w:p w:rsidR="001042A9" w:rsidRDefault="001042A9" w:rsidP="001042A9">
      <w:pPr>
        <w:ind w:right="0"/>
        <w:rPr>
          <w:b/>
          <w:bCs/>
        </w:rPr>
      </w:pPr>
      <w:r w:rsidRPr="001042A9">
        <w:rPr>
          <w:b/>
          <w:bCs/>
        </w:rPr>
        <w:lastRenderedPageBreak/>
        <w:t>V. SYSTEM ARCHITECTURE</w:t>
      </w:r>
    </w:p>
    <w:p w:rsidR="001042A9" w:rsidRPr="001042A9" w:rsidRDefault="001042A9" w:rsidP="001042A9">
      <w:pPr>
        <w:ind w:right="0"/>
        <w:rPr>
          <w:b/>
          <w:bCs/>
        </w:rPr>
      </w:pPr>
      <w:r w:rsidRPr="001042A9">
        <w:rPr>
          <w:b/>
          <w:bCs/>
        </w:rPr>
        <w:t xml:space="preserve"> </w:t>
      </w:r>
    </w:p>
    <w:p w:rsidR="001042A9" w:rsidRDefault="001042A9" w:rsidP="001042A9">
      <w:r>
        <w:t xml:space="preserve">    Before implementing styling and deployment, all core functionalities of the UPSC News Hub were designed as modular components. The primary goal was to streamline access to news content relevant to UPSC GS papers (GS1–GS4) using advanced NLP techniques, efficient retrieval systems, and intuitive user interfaces.</w:t>
      </w:r>
    </w:p>
    <w:p w:rsidR="001042A9" w:rsidRDefault="001042A9" w:rsidP="001042A9"/>
    <w:p w:rsidR="001042A9" w:rsidRDefault="001042A9" w:rsidP="001042A9">
      <w:r>
        <w:t xml:space="preserve"> The system is composed of the following key components:</w:t>
      </w:r>
    </w:p>
    <w:p w:rsidR="001042A9" w:rsidRDefault="001042A9" w:rsidP="001042A9">
      <w:pPr>
        <w:pStyle w:val="ListParagraph"/>
        <w:numPr>
          <w:ilvl w:val="0"/>
          <w:numId w:val="8"/>
        </w:numPr>
      </w:pPr>
      <w:proofErr w:type="spellStart"/>
      <w:r>
        <w:t>NewsFetching</w:t>
      </w:r>
      <w:proofErr w:type="spellEnd"/>
      <w:r>
        <w:t xml:space="preserve"> Module: Utilizes RSS feeds from reliable Indian news sources like The Hindu, Indian Express, and Times of India. Each article is extracted and parsed using </w:t>
      </w:r>
      <w:proofErr w:type="spellStart"/>
      <w:r>
        <w:t>feedparser</w:t>
      </w:r>
      <w:proofErr w:type="spellEnd"/>
      <w:r>
        <w:t xml:space="preserve"> and enhanced with </w:t>
      </w:r>
      <w:proofErr w:type="spellStart"/>
      <w:r>
        <w:t>BeautifulSoup</w:t>
      </w:r>
      <w:proofErr w:type="spellEnd"/>
      <w:r>
        <w:t xml:space="preserve"> for full-text retrieval.</w:t>
      </w:r>
    </w:p>
    <w:p w:rsidR="001042A9" w:rsidRDefault="001042A9" w:rsidP="001042A9">
      <w:pPr>
        <w:pStyle w:val="ListParagraph"/>
        <w:numPr>
          <w:ilvl w:val="0"/>
          <w:numId w:val="8"/>
        </w:numPr>
      </w:pPr>
      <w:r>
        <w:t>Text Summarization: A transformer-based extractive</w:t>
      </w:r>
    </w:p>
    <w:p w:rsidR="001042A9" w:rsidRDefault="001042A9" w:rsidP="001042A9">
      <w:pPr>
        <w:pStyle w:val="ListParagraph"/>
        <w:ind w:left="201" w:firstLine="0"/>
      </w:pPr>
      <w:r>
        <w:t xml:space="preserve">summarizer (e.g., </w:t>
      </w:r>
      <w:proofErr w:type="spellStart"/>
      <w:r>
        <w:t>TextRank</w:t>
      </w:r>
      <w:proofErr w:type="spellEnd"/>
      <w:r>
        <w:t xml:space="preserve"> or t5-small) condenses the full </w:t>
      </w:r>
      <w:r>
        <w:t xml:space="preserve">        ar</w:t>
      </w:r>
      <w:r>
        <w:t>ticle content into key points, allowing users</w:t>
      </w:r>
      <w:r>
        <w:t xml:space="preserve"> </w:t>
      </w:r>
      <w:r>
        <w:t xml:space="preserve">to get the </w:t>
      </w:r>
      <w:r>
        <w:t>l</w:t>
      </w:r>
      <w:r>
        <w:t>ist of long articles quickly.</w:t>
      </w:r>
    </w:p>
    <w:p w:rsidR="001042A9" w:rsidRDefault="001042A9" w:rsidP="005B0E0B">
      <w:pPr>
        <w:pStyle w:val="ListParagraph"/>
        <w:numPr>
          <w:ilvl w:val="0"/>
          <w:numId w:val="8"/>
        </w:numPr>
      </w:pPr>
      <w:r>
        <w:t xml:space="preserve">GS Paper Classification: A fine-tuned </w:t>
      </w:r>
      <w:proofErr w:type="spellStart"/>
      <w:r>
        <w:t>RoBERTa</w:t>
      </w:r>
      <w:proofErr w:type="spellEnd"/>
      <w:r>
        <w:t xml:space="preserve"> model</w:t>
      </w:r>
    </w:p>
    <w:p w:rsidR="001042A9" w:rsidRDefault="001042A9" w:rsidP="005B0E0B">
      <w:pPr>
        <w:pStyle w:val="ListParagraph"/>
        <w:ind w:left="201" w:firstLine="0"/>
      </w:pPr>
      <w:r>
        <w:t xml:space="preserve">classifies articles into GS1 to GS4 based on their textual content. This supervised model was trained using </w:t>
      </w:r>
      <w:proofErr w:type="spellStart"/>
      <w:r>
        <w:t>labeled</w:t>
      </w:r>
      <w:proofErr w:type="spellEnd"/>
      <w:r>
        <w:t xml:space="preserve"> data with balanced categories.</w:t>
      </w:r>
    </w:p>
    <w:p w:rsidR="001042A9" w:rsidRDefault="001042A9" w:rsidP="005B0E0B">
      <w:pPr>
        <w:pStyle w:val="ListParagraph"/>
        <w:numPr>
          <w:ilvl w:val="0"/>
          <w:numId w:val="8"/>
        </w:numPr>
      </w:pPr>
      <w:r w:rsidRPr="005B0E0B">
        <w:rPr>
          <w:b/>
          <w:bCs/>
        </w:rPr>
        <w:t>RAG-Based Retrieval System</w:t>
      </w:r>
      <w:r>
        <w:t>:</w:t>
      </w:r>
    </w:p>
    <w:p w:rsidR="001042A9" w:rsidRDefault="001042A9" w:rsidP="005B0E0B">
      <w:pPr>
        <w:pStyle w:val="ListParagraph"/>
        <w:ind w:left="201" w:firstLine="0"/>
      </w:pPr>
      <w:r>
        <w:t xml:space="preserve">The </w:t>
      </w:r>
      <w:proofErr w:type="spellStart"/>
      <w:r>
        <w:t>SentenceTransformer</w:t>
      </w:r>
      <w:proofErr w:type="spellEnd"/>
      <w:r>
        <w:t xml:space="preserve"> encodes article embeddings which are indexed using FAISS. When a user searches or filters by GS category, relevant articles are retrieved using semantic similarity.</w:t>
      </w:r>
    </w:p>
    <w:p w:rsidR="001042A9" w:rsidRDefault="001042A9" w:rsidP="005B0E0B">
      <w:pPr>
        <w:pStyle w:val="ListParagraph"/>
        <w:numPr>
          <w:ilvl w:val="0"/>
          <w:numId w:val="8"/>
        </w:numPr>
      </w:pPr>
      <w:r>
        <w:t>Bookmarking &amp; Offline Revision Notes: Users can save articles and download structured GS-wise notes as PDFs or view them offline through a locally stored JSON file.</w:t>
      </w:r>
    </w:p>
    <w:p w:rsidR="005B0E0B" w:rsidRDefault="005B0E0B" w:rsidP="005B0E0B">
      <w:pPr>
        <w:pStyle w:val="ListParagraph"/>
        <w:ind w:left="201" w:firstLine="0"/>
      </w:pPr>
    </w:p>
    <w:p w:rsidR="006D715C" w:rsidRDefault="00000000">
      <w:pPr>
        <w:spacing w:after="60"/>
        <w:ind w:left="-5" w:right="0"/>
      </w:pPr>
      <w:r>
        <w:t>It consists of four logical layers:</w:t>
      </w:r>
    </w:p>
    <w:p w:rsidR="006D715C" w:rsidRDefault="00000000" w:rsidP="005B0E0B">
      <w:pPr>
        <w:pStyle w:val="ListParagraph"/>
        <w:numPr>
          <w:ilvl w:val="0"/>
          <w:numId w:val="10"/>
        </w:numPr>
      </w:pPr>
      <w:r>
        <w:t>Data Ingestion</w:t>
      </w:r>
    </w:p>
    <w:p w:rsidR="006D715C" w:rsidRDefault="00000000" w:rsidP="005B0E0B">
      <w:pPr>
        <w:pStyle w:val="ListParagraph"/>
        <w:numPr>
          <w:ilvl w:val="0"/>
          <w:numId w:val="10"/>
        </w:numPr>
      </w:pPr>
      <w:r>
        <w:t>NLP (Summarization + Classification)</w:t>
      </w:r>
    </w:p>
    <w:p w:rsidR="006D715C" w:rsidRDefault="00000000" w:rsidP="005B0E0B">
      <w:pPr>
        <w:pStyle w:val="ListParagraph"/>
        <w:numPr>
          <w:ilvl w:val="0"/>
          <w:numId w:val="10"/>
        </w:numPr>
      </w:pPr>
      <w:r>
        <w:t>Storage and Retrieval (FAISS + JSON)</w:t>
      </w:r>
    </w:p>
    <w:p w:rsidR="006D715C" w:rsidRDefault="00000000" w:rsidP="005B0E0B">
      <w:pPr>
        <w:pStyle w:val="ListParagraph"/>
        <w:numPr>
          <w:ilvl w:val="0"/>
          <w:numId w:val="10"/>
        </w:numPr>
        <w:spacing w:after="173"/>
      </w:pPr>
      <w:r>
        <w:t>User Interaction Layer (Flask + HTML)</w:t>
      </w:r>
    </w:p>
    <w:p w:rsidR="005B0E0B" w:rsidRDefault="005B0E0B" w:rsidP="005B0E0B">
      <w:pPr>
        <w:spacing w:after="173"/>
      </w:pPr>
    </w:p>
    <w:p w:rsidR="005B0E0B" w:rsidRPr="007B4AD9" w:rsidRDefault="007B4AD9" w:rsidP="007B4AD9">
      <w:pPr>
        <w:spacing w:after="59" w:line="265" w:lineRule="auto"/>
        <w:ind w:right="199"/>
        <w:rPr>
          <w:szCs w:val="20"/>
        </w:rPr>
      </w:pPr>
      <w:r>
        <w:rPr>
          <w:szCs w:val="20"/>
        </w:rPr>
        <w:t xml:space="preserve">    </w:t>
      </w:r>
      <w:r w:rsidRPr="007B4AD9">
        <w:rPr>
          <w:szCs w:val="20"/>
        </w:rPr>
        <w:t>A.</w:t>
      </w:r>
      <w:r>
        <w:rPr>
          <w:szCs w:val="20"/>
        </w:rPr>
        <w:t xml:space="preserve"> </w:t>
      </w:r>
      <w:r w:rsidR="005B0E0B" w:rsidRPr="007B4AD9">
        <w:rPr>
          <w:szCs w:val="20"/>
        </w:rPr>
        <w:t xml:space="preserve">Abbreviations and Acronyms </w:t>
      </w:r>
    </w:p>
    <w:p w:rsidR="005B0E0B" w:rsidRDefault="005B0E0B" w:rsidP="007B4AD9">
      <w:pPr>
        <w:spacing w:after="59" w:line="265" w:lineRule="auto"/>
        <w:ind w:right="199"/>
        <w:rPr>
          <w:szCs w:val="20"/>
        </w:rPr>
      </w:pPr>
      <w:r w:rsidRPr="005B0E0B">
        <w:rPr>
          <w:szCs w:val="20"/>
        </w:rPr>
        <w:t xml:space="preserve">The following abbreviations and acronyms are used throughout this paper: </w:t>
      </w:r>
    </w:p>
    <w:p w:rsidR="005B0E0B" w:rsidRPr="007B4AD9" w:rsidRDefault="005B0E0B" w:rsidP="007B4AD9">
      <w:pPr>
        <w:pStyle w:val="ListParagraph"/>
        <w:numPr>
          <w:ilvl w:val="0"/>
          <w:numId w:val="8"/>
        </w:numPr>
        <w:spacing w:after="59" w:line="265" w:lineRule="auto"/>
        <w:ind w:right="199"/>
        <w:rPr>
          <w:szCs w:val="20"/>
        </w:rPr>
      </w:pPr>
      <w:r w:rsidRPr="007B4AD9">
        <w:rPr>
          <w:szCs w:val="20"/>
        </w:rPr>
        <w:t xml:space="preserve">UPSC — Union Public Service Commission </w:t>
      </w:r>
    </w:p>
    <w:p w:rsidR="005B0E0B" w:rsidRPr="007B4AD9" w:rsidRDefault="005B0E0B" w:rsidP="007B4AD9">
      <w:pPr>
        <w:pStyle w:val="ListParagraph"/>
        <w:numPr>
          <w:ilvl w:val="0"/>
          <w:numId w:val="8"/>
        </w:numPr>
        <w:spacing w:after="59" w:line="265" w:lineRule="auto"/>
        <w:ind w:right="199"/>
        <w:rPr>
          <w:szCs w:val="20"/>
        </w:rPr>
      </w:pPr>
      <w:r w:rsidRPr="007B4AD9">
        <w:rPr>
          <w:szCs w:val="20"/>
        </w:rPr>
        <w:t xml:space="preserve">GS — General Studies (GS1, GS2, GS3, GS4 are the four GS papers in the UPSC Mains examination) </w:t>
      </w:r>
    </w:p>
    <w:p w:rsidR="006D715C" w:rsidRPr="007B4AD9" w:rsidRDefault="005B0E0B" w:rsidP="007B4AD9">
      <w:pPr>
        <w:pStyle w:val="ListParagraph"/>
        <w:numPr>
          <w:ilvl w:val="0"/>
          <w:numId w:val="8"/>
        </w:numPr>
        <w:spacing w:after="59" w:line="265" w:lineRule="auto"/>
        <w:ind w:right="199"/>
        <w:rPr>
          <w:szCs w:val="20"/>
        </w:rPr>
      </w:pPr>
      <w:r w:rsidRPr="007B4AD9">
        <w:rPr>
          <w:szCs w:val="20"/>
        </w:rPr>
        <w:t>NLP — Natural Language Processing</w:t>
      </w:r>
    </w:p>
    <w:p w:rsidR="005B0E0B" w:rsidRPr="007B4AD9" w:rsidRDefault="005B0E0B" w:rsidP="007B4AD9">
      <w:pPr>
        <w:pStyle w:val="ListParagraph"/>
        <w:numPr>
          <w:ilvl w:val="0"/>
          <w:numId w:val="8"/>
        </w:numPr>
        <w:spacing w:after="59" w:line="265" w:lineRule="auto"/>
        <w:ind w:right="199"/>
        <w:rPr>
          <w:szCs w:val="20"/>
        </w:rPr>
      </w:pPr>
      <w:r w:rsidRPr="007B4AD9">
        <w:rPr>
          <w:szCs w:val="20"/>
        </w:rPr>
        <w:t>RAG — Retrieval-Augmented Generation</w:t>
      </w:r>
    </w:p>
    <w:p w:rsidR="005B0E0B" w:rsidRPr="007B4AD9" w:rsidRDefault="005B0E0B" w:rsidP="007B4AD9">
      <w:pPr>
        <w:pStyle w:val="ListParagraph"/>
        <w:numPr>
          <w:ilvl w:val="0"/>
          <w:numId w:val="8"/>
        </w:numPr>
        <w:spacing w:after="59" w:line="265" w:lineRule="auto"/>
        <w:ind w:right="199"/>
        <w:rPr>
          <w:szCs w:val="20"/>
        </w:rPr>
      </w:pPr>
      <w:r w:rsidRPr="007B4AD9">
        <w:rPr>
          <w:szCs w:val="20"/>
        </w:rPr>
        <w:t xml:space="preserve">FAISS — Facebook AI Similarity Search </w:t>
      </w:r>
    </w:p>
    <w:p w:rsidR="005B0E0B" w:rsidRPr="007B4AD9" w:rsidRDefault="005B0E0B" w:rsidP="007B4AD9">
      <w:pPr>
        <w:pStyle w:val="ListParagraph"/>
        <w:numPr>
          <w:ilvl w:val="0"/>
          <w:numId w:val="8"/>
        </w:numPr>
        <w:spacing w:after="59" w:line="265" w:lineRule="auto"/>
        <w:ind w:right="199"/>
        <w:rPr>
          <w:szCs w:val="20"/>
        </w:rPr>
      </w:pPr>
      <w:r w:rsidRPr="007B4AD9">
        <w:rPr>
          <w:szCs w:val="20"/>
        </w:rPr>
        <w:t xml:space="preserve">HTML — </w:t>
      </w:r>
      <w:proofErr w:type="spellStart"/>
      <w:r w:rsidRPr="007B4AD9">
        <w:rPr>
          <w:szCs w:val="20"/>
        </w:rPr>
        <w:t>HyperText</w:t>
      </w:r>
      <w:proofErr w:type="spellEnd"/>
      <w:r w:rsidRPr="007B4AD9">
        <w:rPr>
          <w:szCs w:val="20"/>
        </w:rPr>
        <w:t xml:space="preserve"> Markup Language </w:t>
      </w:r>
    </w:p>
    <w:p w:rsidR="005B0E0B" w:rsidRPr="007B4AD9" w:rsidRDefault="005B0E0B" w:rsidP="007B4AD9">
      <w:pPr>
        <w:pStyle w:val="ListParagraph"/>
        <w:numPr>
          <w:ilvl w:val="0"/>
          <w:numId w:val="8"/>
        </w:numPr>
        <w:spacing w:after="59" w:line="265" w:lineRule="auto"/>
        <w:ind w:right="199"/>
        <w:rPr>
          <w:szCs w:val="20"/>
        </w:rPr>
      </w:pPr>
      <w:r w:rsidRPr="007B4AD9">
        <w:rPr>
          <w:szCs w:val="20"/>
        </w:rPr>
        <w:t xml:space="preserve">RSS — Really Simple Syndication </w:t>
      </w:r>
    </w:p>
    <w:p w:rsidR="005B0E0B" w:rsidRPr="007B4AD9" w:rsidRDefault="005B0E0B" w:rsidP="007B4AD9">
      <w:pPr>
        <w:pStyle w:val="ListParagraph"/>
        <w:numPr>
          <w:ilvl w:val="0"/>
          <w:numId w:val="8"/>
        </w:numPr>
        <w:spacing w:after="59" w:line="265" w:lineRule="auto"/>
        <w:ind w:right="199"/>
        <w:rPr>
          <w:szCs w:val="20"/>
        </w:rPr>
      </w:pPr>
      <w:r w:rsidRPr="007B4AD9">
        <w:rPr>
          <w:szCs w:val="20"/>
        </w:rPr>
        <w:t xml:space="preserve">PDF — Portable Document Format </w:t>
      </w:r>
    </w:p>
    <w:p w:rsidR="005B0E0B" w:rsidRPr="007B4AD9" w:rsidRDefault="005B0E0B" w:rsidP="007B4AD9">
      <w:pPr>
        <w:pStyle w:val="ListParagraph"/>
        <w:numPr>
          <w:ilvl w:val="0"/>
          <w:numId w:val="8"/>
        </w:numPr>
        <w:spacing w:after="59" w:line="265" w:lineRule="auto"/>
        <w:ind w:right="199"/>
        <w:rPr>
          <w:szCs w:val="20"/>
        </w:rPr>
      </w:pPr>
      <w:proofErr w:type="spellStart"/>
      <w:r w:rsidRPr="007B4AD9">
        <w:rPr>
          <w:szCs w:val="20"/>
        </w:rPr>
        <w:t>RoBERTa</w:t>
      </w:r>
      <w:proofErr w:type="spellEnd"/>
      <w:r w:rsidRPr="007B4AD9">
        <w:rPr>
          <w:szCs w:val="20"/>
        </w:rPr>
        <w:t xml:space="preserve"> — A Robustly Optimized BERT Pretraining Approach </w:t>
      </w:r>
    </w:p>
    <w:p w:rsidR="007B4AD9" w:rsidRPr="007B4AD9" w:rsidRDefault="005B0E0B" w:rsidP="007B4AD9">
      <w:pPr>
        <w:pStyle w:val="ListParagraph"/>
        <w:numPr>
          <w:ilvl w:val="0"/>
          <w:numId w:val="8"/>
        </w:numPr>
        <w:spacing w:after="59" w:line="265" w:lineRule="auto"/>
        <w:ind w:right="199"/>
        <w:rPr>
          <w:szCs w:val="20"/>
        </w:rPr>
      </w:pPr>
      <w:r w:rsidRPr="007B4AD9">
        <w:rPr>
          <w:szCs w:val="20"/>
        </w:rPr>
        <w:t xml:space="preserve">JSON — JavaScript Object Notation </w:t>
      </w:r>
    </w:p>
    <w:p w:rsidR="005B0E0B" w:rsidRPr="007B4AD9" w:rsidRDefault="005B0E0B" w:rsidP="007B4AD9">
      <w:pPr>
        <w:pStyle w:val="ListParagraph"/>
        <w:numPr>
          <w:ilvl w:val="0"/>
          <w:numId w:val="8"/>
        </w:numPr>
        <w:spacing w:after="59" w:line="265" w:lineRule="auto"/>
        <w:ind w:right="199"/>
        <w:rPr>
          <w:szCs w:val="20"/>
        </w:rPr>
      </w:pPr>
      <w:r w:rsidRPr="007B4AD9">
        <w:rPr>
          <w:szCs w:val="20"/>
        </w:rPr>
        <w:t>API — Application Programming Interface</w:t>
      </w:r>
    </w:p>
    <w:p w:rsidR="007B4AD9" w:rsidRDefault="007B4AD9" w:rsidP="007B4AD9">
      <w:pPr>
        <w:spacing w:after="59" w:line="265" w:lineRule="auto"/>
        <w:ind w:left="0" w:right="199" w:firstLine="0"/>
      </w:pPr>
    </w:p>
    <w:p w:rsidR="007B4AD9" w:rsidRDefault="007B4AD9" w:rsidP="007B4AD9">
      <w:pPr>
        <w:spacing w:after="59" w:line="265" w:lineRule="auto"/>
        <w:ind w:right="199"/>
        <w:rPr>
          <w:b/>
          <w:bCs/>
        </w:rPr>
      </w:pPr>
      <w:r w:rsidRPr="007B4AD9">
        <w:rPr>
          <w:b/>
          <w:bCs/>
        </w:rPr>
        <w:t>VI. System Workflow</w:t>
      </w:r>
    </w:p>
    <w:p w:rsidR="007B4AD9" w:rsidRDefault="007B4AD9" w:rsidP="007B4AD9">
      <w:pPr>
        <w:spacing w:after="59" w:line="265" w:lineRule="auto"/>
        <w:ind w:right="199"/>
        <w:rPr>
          <w:b/>
          <w:bCs/>
        </w:rPr>
      </w:pPr>
    </w:p>
    <w:p w:rsidR="007B4AD9" w:rsidRPr="007B4AD9" w:rsidRDefault="007B4AD9" w:rsidP="007B4AD9">
      <w:pPr>
        <w:spacing w:after="59" w:line="265" w:lineRule="auto"/>
        <w:ind w:right="199"/>
        <w:rPr>
          <w:b/>
          <w:bCs/>
        </w:rPr>
      </w:pPr>
      <w:r w:rsidRPr="00317CAC">
        <w:rPr>
          <w:noProof/>
        </w:rPr>
        <w:drawing>
          <wp:inline distT="0" distB="0" distL="0" distR="0" wp14:anchorId="614A4A82" wp14:editId="7A194FF0">
            <wp:extent cx="2832735" cy="3302635"/>
            <wp:effectExtent l="0" t="0" r="5715" b="0"/>
            <wp:docPr id="10201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6786" name=""/>
                    <pic:cNvPicPr/>
                  </pic:nvPicPr>
                  <pic:blipFill>
                    <a:blip r:embed="rId5"/>
                    <a:stretch>
                      <a:fillRect/>
                    </a:stretch>
                  </pic:blipFill>
                  <pic:spPr>
                    <a:xfrm>
                      <a:off x="0" y="0"/>
                      <a:ext cx="2832735" cy="3302635"/>
                    </a:xfrm>
                    <a:prstGeom prst="rect">
                      <a:avLst/>
                    </a:prstGeom>
                  </pic:spPr>
                </pic:pic>
              </a:graphicData>
            </a:graphic>
          </wp:inline>
        </w:drawing>
      </w:r>
    </w:p>
    <w:p w:rsidR="007B4AD9" w:rsidRDefault="007B4AD9" w:rsidP="005B0E0B">
      <w:pPr>
        <w:spacing w:after="59" w:line="265" w:lineRule="auto"/>
        <w:ind w:left="360" w:right="199" w:firstLine="0"/>
      </w:pPr>
    </w:p>
    <w:p w:rsidR="007B4AD9" w:rsidRPr="007B4AD9" w:rsidRDefault="007B4AD9" w:rsidP="007B4AD9">
      <w:pPr>
        <w:spacing w:after="59" w:line="265" w:lineRule="auto"/>
        <w:ind w:left="360" w:right="199" w:firstLine="0"/>
      </w:pPr>
      <w:r>
        <w:t xml:space="preserve">              </w:t>
      </w:r>
      <w:r w:rsidRPr="007B4AD9">
        <w:t>Fig. 1. System Workflow</w:t>
      </w:r>
    </w:p>
    <w:p w:rsidR="007B4AD9" w:rsidRDefault="007B4AD9" w:rsidP="005B0E0B">
      <w:pPr>
        <w:spacing w:after="59" w:line="265" w:lineRule="auto"/>
        <w:ind w:left="360" w:right="199" w:firstLine="0"/>
      </w:pPr>
    </w:p>
    <w:p w:rsidR="007B4AD9" w:rsidRDefault="007B4AD9" w:rsidP="005B0E0B">
      <w:pPr>
        <w:spacing w:after="59" w:line="265" w:lineRule="auto"/>
        <w:ind w:left="360" w:right="199" w:firstLine="0"/>
      </w:pPr>
    </w:p>
    <w:p w:rsidR="00DA0316" w:rsidRDefault="00DA0316">
      <w:pPr>
        <w:spacing w:after="167"/>
        <w:ind w:left="-5" w:right="0"/>
        <w:rPr>
          <w:b/>
          <w:bCs/>
        </w:rPr>
      </w:pPr>
      <w:r>
        <w:rPr>
          <w:b/>
          <w:bCs/>
        </w:rPr>
        <w:t xml:space="preserve">VI. </w:t>
      </w:r>
      <w:r w:rsidR="00000000" w:rsidRPr="00DA0316">
        <w:rPr>
          <w:b/>
          <w:bCs/>
        </w:rPr>
        <w:t xml:space="preserve">Implementation </w:t>
      </w:r>
      <w:proofErr w:type="gramStart"/>
      <w:r w:rsidR="00000000" w:rsidRPr="00DA0316">
        <w:rPr>
          <w:b/>
          <w:bCs/>
        </w:rPr>
        <w:t>details</w:t>
      </w:r>
      <w:r>
        <w:rPr>
          <w:b/>
          <w:bCs/>
        </w:rPr>
        <w:t xml:space="preserve"> :</w:t>
      </w:r>
      <w:proofErr w:type="gramEnd"/>
      <w:r w:rsidR="00000000" w:rsidRPr="00DA0316">
        <w:rPr>
          <w:b/>
          <w:bCs/>
        </w:rPr>
        <w:t xml:space="preserve"> </w:t>
      </w:r>
    </w:p>
    <w:p w:rsidR="00C52D34" w:rsidRPr="00C52D34" w:rsidRDefault="00C52D34" w:rsidP="00C52D34">
      <w:pPr>
        <w:spacing w:after="160" w:line="278" w:lineRule="auto"/>
        <w:ind w:left="0" w:right="0" w:firstLine="0"/>
        <w:jc w:val="left"/>
      </w:pPr>
      <w:r w:rsidRPr="00C52D34">
        <w:t>T</w:t>
      </w:r>
      <w:r w:rsidRPr="00C52D34">
        <w:t>he UPSC Current Affairs Hub system has been carefully architected to combine natural language processing, information retrieval, and user-</w:t>
      </w:r>
      <w:proofErr w:type="spellStart"/>
      <w:r w:rsidRPr="00C52D34">
        <w:t>centered</w:t>
      </w:r>
      <w:proofErr w:type="spellEnd"/>
      <w:r w:rsidRPr="00C52D34">
        <w:t xml:space="preserve"> web development to streamline and automate the current affairs preparation process. This section describes in detail the key components of the system's implementation, from data acquisition to semantic search and user interaction.</w:t>
      </w:r>
    </w:p>
    <w:p w:rsidR="00C52D34" w:rsidRPr="00C52D34" w:rsidRDefault="00C52D34" w:rsidP="00C52D34">
      <w:pPr>
        <w:spacing w:after="160" w:line="278" w:lineRule="auto"/>
        <w:ind w:left="0" w:right="0" w:firstLine="0"/>
        <w:jc w:val="left"/>
        <w:rPr>
          <w:b/>
          <w:bCs/>
        </w:rPr>
      </w:pPr>
      <w:r w:rsidRPr="00C52D34">
        <w:rPr>
          <w:b/>
          <w:bCs/>
        </w:rPr>
        <w:t>A. Data Collection and Preprocessing</w:t>
      </w:r>
    </w:p>
    <w:p w:rsidR="00DA0316" w:rsidRPr="00F1555A" w:rsidRDefault="00C52D34" w:rsidP="00F1555A">
      <w:pPr>
        <w:spacing w:after="160" w:line="278" w:lineRule="auto"/>
        <w:ind w:left="0" w:right="0" w:firstLine="0"/>
        <w:jc w:val="left"/>
      </w:pPr>
      <w:r w:rsidRPr="00C52D34">
        <w:t>The cornerstone of our system's classification model lies in the quality and relevance of its training data. To this end, we</w:t>
      </w:r>
    </w:p>
    <w:p w:rsidR="00A837EB" w:rsidRDefault="00A837EB" w:rsidP="00DA0316">
      <w:pPr>
        <w:spacing w:after="19" w:line="225" w:lineRule="auto"/>
        <w:ind w:left="350" w:right="0" w:firstLine="0"/>
        <w:jc w:val="right"/>
        <w:rPr>
          <w:sz w:val="16"/>
        </w:rPr>
        <w:sectPr w:rsidR="00A837EB">
          <w:type w:val="continuous"/>
          <w:pgSz w:w="12240" w:h="15840"/>
          <w:pgMar w:top="1440" w:right="979" w:bottom="1468" w:left="979" w:header="720" w:footer="720" w:gutter="0"/>
          <w:cols w:num="2" w:space="438"/>
        </w:sectPr>
      </w:pPr>
    </w:p>
    <w:p w:rsidR="00A837EB" w:rsidRDefault="00DA0316" w:rsidP="00DA0316">
      <w:pPr>
        <w:spacing w:after="19" w:line="225" w:lineRule="auto"/>
        <w:ind w:left="350" w:right="0" w:firstLine="0"/>
        <w:jc w:val="right"/>
        <w:rPr>
          <w:sz w:val="16"/>
        </w:rPr>
        <w:sectPr w:rsidR="00A837EB" w:rsidSect="00A837EB">
          <w:type w:val="continuous"/>
          <w:pgSz w:w="12240" w:h="15840"/>
          <w:pgMar w:top="1440" w:right="979" w:bottom="1468" w:left="979" w:header="720" w:footer="720" w:gutter="0"/>
          <w:cols w:space="438"/>
        </w:sectPr>
      </w:pPr>
      <w:r>
        <w:rPr>
          <w:noProof/>
        </w:rPr>
        <w:lastRenderedPageBreak/>
        <w:drawing>
          <wp:inline distT="0" distB="0" distL="0" distR="0">
            <wp:extent cx="6223000" cy="2959100"/>
            <wp:effectExtent l="0" t="0" r="6350" b="0"/>
            <wp:docPr id="1777828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23000" cy="2959100"/>
                    </a:xfrm>
                    <a:prstGeom prst="rect">
                      <a:avLst/>
                    </a:prstGeom>
                    <a:noFill/>
                    <a:ln>
                      <a:noFill/>
                    </a:ln>
                  </pic:spPr>
                </pic:pic>
              </a:graphicData>
            </a:graphic>
          </wp:inline>
        </w:drawing>
      </w:r>
    </w:p>
    <w:p w:rsidR="00DA0316" w:rsidRDefault="00DA0316" w:rsidP="00DA0316">
      <w:pPr>
        <w:spacing w:after="19" w:line="225" w:lineRule="auto"/>
        <w:ind w:left="350" w:right="0" w:firstLine="0"/>
        <w:jc w:val="right"/>
        <w:rPr>
          <w:sz w:val="16"/>
        </w:rPr>
      </w:pPr>
    </w:p>
    <w:p w:rsidR="00DA0316" w:rsidRDefault="00DA0316" w:rsidP="00DA0316">
      <w:pPr>
        <w:spacing w:after="19" w:line="225" w:lineRule="auto"/>
        <w:ind w:left="350" w:right="0" w:firstLine="0"/>
        <w:jc w:val="right"/>
        <w:rPr>
          <w:sz w:val="16"/>
        </w:rPr>
      </w:pPr>
    </w:p>
    <w:p w:rsidR="00DA0316" w:rsidRDefault="00C52D34" w:rsidP="00DA0316">
      <w:pPr>
        <w:spacing w:after="19" w:line="225" w:lineRule="auto"/>
        <w:ind w:left="350" w:right="0" w:firstLine="0"/>
        <w:jc w:val="right"/>
        <w:rPr>
          <w:sz w:val="16"/>
        </w:rPr>
      </w:pPr>
      <w:r>
        <w:rPr>
          <w:sz w:val="16"/>
        </w:rPr>
        <w:t xml:space="preserve">   Fig </w:t>
      </w:r>
      <w:proofErr w:type="gramStart"/>
      <w:r>
        <w:rPr>
          <w:sz w:val="16"/>
        </w:rPr>
        <w:t>2 .</w:t>
      </w:r>
      <w:proofErr w:type="gramEnd"/>
      <w:r>
        <w:rPr>
          <w:sz w:val="16"/>
        </w:rPr>
        <w:t xml:space="preserve"> </w:t>
      </w:r>
      <w:r w:rsidRPr="00C52D34">
        <w:rPr>
          <w:sz w:val="16"/>
        </w:rPr>
        <w:t>SYSTEM ARCHITECTURE</w:t>
      </w:r>
    </w:p>
    <w:p w:rsidR="00C52D34" w:rsidRDefault="00C52D34" w:rsidP="00C52D34">
      <w:pPr>
        <w:spacing w:after="160" w:line="278" w:lineRule="auto"/>
        <w:ind w:left="0" w:right="0" w:firstLine="0"/>
        <w:jc w:val="left"/>
        <w:rPr>
          <w:sz w:val="16"/>
        </w:rPr>
      </w:pPr>
    </w:p>
    <w:p w:rsidR="00C52D34" w:rsidRPr="00C52D34" w:rsidRDefault="00C52D34" w:rsidP="00C52D34">
      <w:pPr>
        <w:spacing w:after="160" w:line="278" w:lineRule="auto"/>
        <w:ind w:left="0" w:right="0" w:firstLine="0"/>
        <w:rPr>
          <w:szCs w:val="20"/>
        </w:rPr>
      </w:pPr>
      <w:r w:rsidRPr="00C52D34">
        <w:rPr>
          <w:szCs w:val="20"/>
        </w:rPr>
        <w:t xml:space="preserve">developed a </w:t>
      </w:r>
      <w:r w:rsidRPr="00C52D34">
        <w:rPr>
          <w:b/>
          <w:bCs/>
          <w:szCs w:val="20"/>
        </w:rPr>
        <w:t>Wikipedia scraping pipeline</w:t>
      </w:r>
      <w:r w:rsidRPr="00C52D34">
        <w:rPr>
          <w:szCs w:val="20"/>
        </w:rPr>
        <w:t xml:space="preserve"> using the</w:t>
      </w:r>
      <w:r>
        <w:rPr>
          <w:szCs w:val="20"/>
        </w:rPr>
        <w:t xml:space="preserve"> </w:t>
      </w:r>
      <w:r w:rsidR="00A837EB">
        <w:rPr>
          <w:szCs w:val="20"/>
        </w:rPr>
        <w:t xml:space="preserve">     </w:t>
      </w:r>
      <w:r>
        <w:rPr>
          <w:szCs w:val="20"/>
        </w:rPr>
        <w:t xml:space="preserve">                             </w:t>
      </w:r>
      <w:r w:rsidRPr="00C52D34">
        <w:rPr>
          <w:szCs w:val="20"/>
        </w:rPr>
        <w:t xml:space="preserve"> </w:t>
      </w:r>
      <w:proofErr w:type="spellStart"/>
      <w:r w:rsidRPr="00C52D34">
        <w:rPr>
          <w:szCs w:val="20"/>
        </w:rPr>
        <w:t>wikipediaapi</w:t>
      </w:r>
      <w:proofErr w:type="spellEnd"/>
      <w:r w:rsidRPr="00C52D34">
        <w:rPr>
          <w:szCs w:val="20"/>
        </w:rPr>
        <w:t xml:space="preserve"> library to collect domain-specific content aligned with </w:t>
      </w:r>
      <w:r w:rsidRPr="00C52D34">
        <w:rPr>
          <w:b/>
          <w:bCs/>
          <w:szCs w:val="20"/>
        </w:rPr>
        <w:t>UPSC GS Paper syllabi</w:t>
      </w:r>
      <w:r w:rsidRPr="00C52D34">
        <w:rPr>
          <w:szCs w:val="20"/>
        </w:rPr>
        <w:t xml:space="preserve">. The data collection was organized into four major UPSC categories: </w:t>
      </w:r>
      <w:r w:rsidRPr="00C52D34">
        <w:rPr>
          <w:b/>
          <w:bCs/>
          <w:szCs w:val="20"/>
        </w:rPr>
        <w:t>GS1</w:t>
      </w:r>
      <w:r w:rsidRPr="00C52D34">
        <w:rPr>
          <w:szCs w:val="20"/>
        </w:rPr>
        <w:t xml:space="preserve"> (History, Culture), </w:t>
      </w:r>
      <w:r w:rsidRPr="00C52D34">
        <w:rPr>
          <w:b/>
          <w:bCs/>
          <w:szCs w:val="20"/>
        </w:rPr>
        <w:t xml:space="preserve">GS2 </w:t>
      </w:r>
      <w:r w:rsidRPr="00C52D34">
        <w:rPr>
          <w:szCs w:val="20"/>
        </w:rPr>
        <w:t xml:space="preserve">(Governance, Constitution, IR), </w:t>
      </w:r>
      <w:r w:rsidRPr="00C52D34">
        <w:rPr>
          <w:b/>
          <w:bCs/>
          <w:szCs w:val="20"/>
        </w:rPr>
        <w:t>GS3</w:t>
      </w:r>
      <w:r w:rsidRPr="00C52D34">
        <w:rPr>
          <w:szCs w:val="20"/>
        </w:rPr>
        <w:t xml:space="preserve"> (Economy, Environment, Technology), and </w:t>
      </w:r>
      <w:r w:rsidRPr="00C52D34">
        <w:rPr>
          <w:b/>
          <w:bCs/>
          <w:szCs w:val="20"/>
        </w:rPr>
        <w:t>GS4</w:t>
      </w:r>
      <w:r w:rsidRPr="00C52D34">
        <w:rPr>
          <w:szCs w:val="20"/>
        </w:rPr>
        <w:t xml:space="preserve"> (Ethics, Integrity, Aptitude). Each category was mapped to a list of representative Wikipedia categories, such as "Indian Culture" for GS1 or "Public Administration" for GS2. A recursive traversal method was applied to each category using a two-level depth crawl, which ensured not only top-level articles but also sub-topic inclusions. To increase efficiency, a multithreaded fetch mechanism using Python's </w:t>
      </w:r>
      <w:proofErr w:type="spellStart"/>
      <w:r w:rsidRPr="00C52D34">
        <w:rPr>
          <w:szCs w:val="20"/>
        </w:rPr>
        <w:t>ThreadPoolExecutor</w:t>
      </w:r>
      <w:proofErr w:type="spellEnd"/>
      <w:r w:rsidRPr="00C52D34">
        <w:rPr>
          <w:szCs w:val="20"/>
        </w:rPr>
        <w:t xml:space="preserve"> was employed, allowing parallel access to a large number of articles. Each article was then truncated to the first 2000 characters to focus on concise content while avoiding overfitting during classification. The results were stored in a structured pandas </w:t>
      </w:r>
      <w:proofErr w:type="spellStart"/>
      <w:r w:rsidRPr="00C52D34">
        <w:rPr>
          <w:szCs w:val="20"/>
        </w:rPr>
        <w:t>DataFrame</w:t>
      </w:r>
      <w:proofErr w:type="spellEnd"/>
      <w:r w:rsidRPr="00C52D34">
        <w:rPr>
          <w:szCs w:val="20"/>
        </w:rPr>
        <w:t xml:space="preserve"> and exported to a </w:t>
      </w:r>
      <w:r w:rsidRPr="00C52D34">
        <w:rPr>
          <w:b/>
          <w:bCs/>
          <w:szCs w:val="20"/>
        </w:rPr>
        <w:t>CSV file</w:t>
      </w:r>
      <w:r w:rsidRPr="00C52D34">
        <w:rPr>
          <w:szCs w:val="20"/>
        </w:rPr>
        <w:t xml:space="preserve">, serving as </w:t>
      </w:r>
      <w:proofErr w:type="spellStart"/>
      <w:r w:rsidRPr="00C52D34">
        <w:rPr>
          <w:b/>
          <w:bCs/>
          <w:szCs w:val="20"/>
        </w:rPr>
        <w:t>labeled</w:t>
      </w:r>
      <w:proofErr w:type="spellEnd"/>
      <w:r w:rsidRPr="00C52D34">
        <w:rPr>
          <w:b/>
          <w:bCs/>
          <w:szCs w:val="20"/>
        </w:rPr>
        <w:t xml:space="preserve"> input data</w:t>
      </w:r>
      <w:r w:rsidRPr="00C52D34">
        <w:rPr>
          <w:szCs w:val="20"/>
        </w:rPr>
        <w:t xml:space="preserve"> for training and validating our classification model.</w:t>
      </w:r>
    </w:p>
    <w:p w:rsidR="00C52D34" w:rsidRDefault="00C52D34" w:rsidP="00C52D34">
      <w:pPr>
        <w:spacing w:after="160" w:line="278" w:lineRule="auto"/>
        <w:ind w:left="0" w:right="0" w:firstLine="0"/>
        <w:jc w:val="left"/>
        <w:rPr>
          <w:b/>
          <w:bCs/>
          <w:szCs w:val="20"/>
        </w:rPr>
      </w:pPr>
      <w:r w:rsidRPr="00C52D34">
        <w:rPr>
          <w:b/>
          <w:bCs/>
          <w:szCs w:val="20"/>
        </w:rPr>
        <w:t>B. News Aggregation Module</w:t>
      </w:r>
    </w:p>
    <w:p w:rsidR="00A837EB" w:rsidRPr="00A837EB" w:rsidRDefault="00A837EB" w:rsidP="00A837EB">
      <w:pPr>
        <w:spacing w:after="160" w:line="278" w:lineRule="auto"/>
        <w:ind w:left="0" w:right="0" w:firstLine="0"/>
        <w:jc w:val="left"/>
        <w:rPr>
          <w:b/>
          <w:bCs/>
          <w:szCs w:val="20"/>
        </w:rPr>
      </w:pPr>
      <w:r w:rsidRPr="00A837EB">
        <w:rPr>
          <w:b/>
          <w:bCs/>
          <w:szCs w:val="20"/>
        </w:rPr>
        <w:t>To ensure real-time delivery of high-quality current affairs, a news aggregation module was implemented using RSS feeds from three of India’s most reputable news sources</w:t>
      </w:r>
    </w:p>
    <w:p w:rsidR="00A837EB" w:rsidRPr="00A837EB" w:rsidRDefault="00A837EB" w:rsidP="00A837EB">
      <w:pPr>
        <w:spacing w:after="160" w:line="278" w:lineRule="auto"/>
        <w:ind w:left="0" w:right="0" w:firstLine="0"/>
        <w:jc w:val="left"/>
        <w:rPr>
          <w:b/>
          <w:bCs/>
          <w:szCs w:val="20"/>
        </w:rPr>
      </w:pPr>
    </w:p>
    <w:p w:rsidR="00DD4B1E" w:rsidRPr="00A837EB" w:rsidRDefault="00DD4B1E" w:rsidP="00A837EB">
      <w:pPr>
        <w:spacing w:after="160" w:line="278" w:lineRule="auto"/>
        <w:ind w:left="0" w:firstLine="0"/>
        <w:jc w:val="left"/>
        <w:rPr>
          <w:b/>
          <w:bCs/>
          <w:szCs w:val="20"/>
        </w:rPr>
      </w:pPr>
    </w:p>
    <w:p w:rsidR="003A41D6" w:rsidRDefault="00A837EB" w:rsidP="003A41D6">
      <w:pPr>
        <w:spacing w:after="160" w:line="278" w:lineRule="auto"/>
        <w:rPr>
          <w:szCs w:val="20"/>
        </w:rPr>
      </w:pPr>
      <w:r w:rsidRPr="00A837EB">
        <w:rPr>
          <w:szCs w:val="20"/>
        </w:rPr>
        <w:t>The Hindu, Indian Express, and Times of India. These sources were selected based on their wide acceptance among UPSC aspirants and their focus on policy, governance, and national developments.</w:t>
      </w:r>
    </w:p>
    <w:p w:rsidR="003A41D6" w:rsidRPr="003A41D6" w:rsidRDefault="00A837EB" w:rsidP="003A41D6">
      <w:pPr>
        <w:spacing w:after="160" w:line="278" w:lineRule="auto"/>
        <w:rPr>
          <w:b/>
          <w:bCs/>
          <w:szCs w:val="20"/>
        </w:rPr>
      </w:pPr>
      <w:r w:rsidRPr="00A837EB">
        <w:rPr>
          <w:szCs w:val="20"/>
        </w:rPr>
        <w:t xml:space="preserve"> The Python library</w:t>
      </w:r>
      <w:r w:rsidR="003A41D6">
        <w:rPr>
          <w:szCs w:val="20"/>
        </w:rPr>
        <w:t xml:space="preserve"> </w:t>
      </w:r>
      <w:proofErr w:type="spellStart"/>
      <w:r w:rsidR="003A41D6" w:rsidRPr="003A41D6">
        <w:rPr>
          <w:b/>
          <w:bCs/>
          <w:szCs w:val="20"/>
        </w:rPr>
        <w:t>feedparser</w:t>
      </w:r>
      <w:proofErr w:type="spellEnd"/>
      <w:r w:rsidR="003A41D6" w:rsidRPr="003A41D6">
        <w:rPr>
          <w:szCs w:val="20"/>
        </w:rPr>
        <w:t xml:space="preserve"> was used to parse RSS feeds and extract article metadata such as title, URL, and summary. The full content of each article was then fetched using the requests library and parsed with </w:t>
      </w:r>
      <w:proofErr w:type="spellStart"/>
      <w:r w:rsidR="003A41D6" w:rsidRPr="003A41D6">
        <w:rPr>
          <w:b/>
          <w:bCs/>
          <w:szCs w:val="20"/>
        </w:rPr>
        <w:t>BeautifulSoup</w:t>
      </w:r>
      <w:proofErr w:type="spellEnd"/>
      <w:r w:rsidR="003A41D6" w:rsidRPr="003A41D6">
        <w:rPr>
          <w:szCs w:val="20"/>
        </w:rPr>
        <w:t xml:space="preserve"> to strip away HTML tags and retain only meaningful paragraphs. Articles that failed to provide sufficient length or content quality were discarded to maintain a high-quality knowledge base. This pipeline was optimized for efficiency using concurrent multithreading, enabling simultaneous extraction of multiple articles from different sources. The final list of articles was stored in memory and later fed into the summarization and classification engines for further processing.</w:t>
      </w:r>
    </w:p>
    <w:p w:rsidR="003A41D6" w:rsidRPr="003A41D6" w:rsidRDefault="003A41D6" w:rsidP="003A41D6">
      <w:pPr>
        <w:spacing w:after="160" w:line="278" w:lineRule="auto"/>
        <w:jc w:val="left"/>
        <w:rPr>
          <w:b/>
          <w:bCs/>
          <w:szCs w:val="20"/>
        </w:rPr>
      </w:pPr>
      <w:r w:rsidRPr="003A41D6">
        <w:rPr>
          <w:b/>
          <w:bCs/>
          <w:szCs w:val="20"/>
        </w:rPr>
        <w:t>C. Natural Language Processing (NLP) Engine</w:t>
      </w:r>
    </w:p>
    <w:p w:rsidR="003A41D6" w:rsidRPr="003A41D6" w:rsidRDefault="003A41D6" w:rsidP="003A41D6">
      <w:pPr>
        <w:spacing w:after="160" w:line="278" w:lineRule="auto"/>
        <w:jc w:val="left"/>
        <w:rPr>
          <w:b/>
          <w:bCs/>
          <w:szCs w:val="20"/>
        </w:rPr>
      </w:pPr>
      <w:r w:rsidRPr="003A41D6">
        <w:rPr>
          <w:szCs w:val="20"/>
        </w:rPr>
        <w:t xml:space="preserve">The NLP engine lies at the heart of the UPSC Hub system, encompassing three critical functionalities: summarization, classification, and semantic search. For summarization, we employed an extractive technique using the </w:t>
      </w:r>
      <w:proofErr w:type="spellStart"/>
      <w:r w:rsidRPr="003A41D6">
        <w:rPr>
          <w:b/>
          <w:bCs/>
          <w:szCs w:val="20"/>
        </w:rPr>
        <w:t>TextRank</w:t>
      </w:r>
      <w:proofErr w:type="spellEnd"/>
      <w:r w:rsidRPr="003A41D6">
        <w:rPr>
          <w:b/>
          <w:bCs/>
          <w:szCs w:val="20"/>
        </w:rPr>
        <w:t xml:space="preserve"> algorithm from the </w:t>
      </w:r>
      <w:proofErr w:type="spellStart"/>
      <w:r w:rsidRPr="003A41D6">
        <w:rPr>
          <w:b/>
          <w:bCs/>
          <w:szCs w:val="20"/>
        </w:rPr>
        <w:t>sumy</w:t>
      </w:r>
      <w:proofErr w:type="spellEnd"/>
      <w:r w:rsidRPr="003A41D6">
        <w:rPr>
          <w:b/>
          <w:bCs/>
          <w:szCs w:val="20"/>
        </w:rPr>
        <w:t xml:space="preserve"> library. </w:t>
      </w:r>
    </w:p>
    <w:p w:rsidR="003A41D6" w:rsidRDefault="003A41D6" w:rsidP="003A41D6">
      <w:pPr>
        <w:spacing w:after="160" w:line="278" w:lineRule="auto"/>
        <w:rPr>
          <w:szCs w:val="20"/>
        </w:rPr>
      </w:pPr>
      <w:r w:rsidRPr="003A41D6">
        <w:rPr>
          <w:szCs w:val="20"/>
        </w:rPr>
        <w:lastRenderedPageBreak/>
        <w:t xml:space="preserve">This method converts an article into a graph of interlinked sentences and uses a ranking mechanism to identify the most important sentences, which are then concatenated to produce a coherent summary. This approach </w:t>
      </w:r>
      <w:r w:rsidRPr="003A41D6">
        <w:rPr>
          <w:b/>
          <w:bCs/>
          <w:szCs w:val="20"/>
        </w:rPr>
        <w:t>preserves factual accuracy</w:t>
      </w:r>
      <w:r w:rsidRPr="003A41D6">
        <w:rPr>
          <w:szCs w:val="20"/>
        </w:rPr>
        <w:t xml:space="preserve"> and ensures concise reading material.</w:t>
      </w:r>
    </w:p>
    <w:p w:rsidR="003A41D6" w:rsidRDefault="003A41D6" w:rsidP="003A41D6">
      <w:pPr>
        <w:spacing w:after="160" w:line="278" w:lineRule="auto"/>
        <w:rPr>
          <w:szCs w:val="20"/>
        </w:rPr>
      </w:pPr>
      <w:r w:rsidRPr="003A41D6">
        <w:rPr>
          <w:szCs w:val="20"/>
        </w:rPr>
        <w:t xml:space="preserve"> For classification, </w:t>
      </w:r>
      <w:r w:rsidRPr="003A41D6">
        <w:rPr>
          <w:b/>
          <w:bCs/>
          <w:szCs w:val="20"/>
        </w:rPr>
        <w:t xml:space="preserve">a </w:t>
      </w:r>
      <w:proofErr w:type="spellStart"/>
      <w:r w:rsidRPr="003A41D6">
        <w:rPr>
          <w:b/>
          <w:bCs/>
          <w:szCs w:val="20"/>
        </w:rPr>
        <w:t>RoBERTa</w:t>
      </w:r>
      <w:proofErr w:type="spellEnd"/>
      <w:r w:rsidRPr="003A41D6">
        <w:rPr>
          <w:b/>
          <w:bCs/>
          <w:szCs w:val="20"/>
        </w:rPr>
        <w:t>-based transformer model</w:t>
      </w:r>
      <w:r w:rsidRPr="003A41D6">
        <w:rPr>
          <w:szCs w:val="20"/>
        </w:rPr>
        <w:t xml:space="preserve"> was fine-tuned on the Wikipedia dataset we previously collected. This model takes the full article text as input and outputs a predicted GS category (GS1 to GS4), thereby enabling topic-based filtering of news. To enhance user search experience, we integrated semantic search using </w:t>
      </w:r>
      <w:r w:rsidRPr="003A41D6">
        <w:rPr>
          <w:b/>
          <w:bCs/>
          <w:szCs w:val="20"/>
        </w:rPr>
        <w:t xml:space="preserve">FAISS and </w:t>
      </w:r>
      <w:proofErr w:type="spellStart"/>
      <w:r w:rsidRPr="003A41D6">
        <w:rPr>
          <w:b/>
          <w:bCs/>
          <w:szCs w:val="20"/>
        </w:rPr>
        <w:t>SentenceTransformers</w:t>
      </w:r>
      <w:proofErr w:type="spellEnd"/>
      <w:r w:rsidRPr="003A41D6">
        <w:rPr>
          <w:szCs w:val="20"/>
        </w:rPr>
        <w:t xml:space="preserve">. Each article's content was converted into a dense 384-dimensional vector using the all-MiniLM-L6-v2 model. These vectors were indexed in a FAISS </w:t>
      </w:r>
      <w:proofErr w:type="spellStart"/>
      <w:r w:rsidRPr="003A41D6">
        <w:rPr>
          <w:szCs w:val="20"/>
        </w:rPr>
        <w:t>IndexFlatIP</w:t>
      </w:r>
      <w:proofErr w:type="spellEnd"/>
      <w:r w:rsidRPr="003A41D6">
        <w:rPr>
          <w:szCs w:val="20"/>
        </w:rPr>
        <w:t>, allowing for similarity-based retrieval. This enables users to search articles not just through keywords, but by semantic meaning, improving relevance and retrieval quality.</w:t>
      </w:r>
    </w:p>
    <w:p w:rsidR="003A41D6" w:rsidRPr="003A41D6" w:rsidRDefault="003A41D6" w:rsidP="003A41D6">
      <w:pPr>
        <w:spacing w:after="160" w:line="278" w:lineRule="auto"/>
        <w:rPr>
          <w:b/>
          <w:bCs/>
          <w:szCs w:val="20"/>
        </w:rPr>
      </w:pPr>
      <w:r w:rsidRPr="003A41D6">
        <w:rPr>
          <w:b/>
          <w:bCs/>
          <w:szCs w:val="20"/>
        </w:rPr>
        <w:t>D. Backend and Data Storage System</w:t>
      </w:r>
    </w:p>
    <w:p w:rsidR="003A41D6" w:rsidRDefault="003A41D6" w:rsidP="003A41D6">
      <w:pPr>
        <w:spacing w:after="160" w:line="278" w:lineRule="auto"/>
        <w:rPr>
          <w:szCs w:val="20"/>
        </w:rPr>
      </w:pPr>
      <w:r w:rsidRPr="003A41D6">
        <w:rPr>
          <w:szCs w:val="20"/>
        </w:rPr>
        <w:t xml:space="preserve">The system backend was developed using the </w:t>
      </w:r>
      <w:r w:rsidRPr="003A41D6">
        <w:rPr>
          <w:b/>
          <w:bCs/>
          <w:szCs w:val="20"/>
        </w:rPr>
        <w:t>Flask microframework</w:t>
      </w:r>
      <w:r w:rsidRPr="003A41D6">
        <w:rPr>
          <w:szCs w:val="20"/>
        </w:rPr>
        <w:t>, offering both flexibility and simplicity in deploying a lightweight yet powerful web server.</w:t>
      </w:r>
    </w:p>
    <w:p w:rsidR="003A41D6" w:rsidRDefault="003A41D6" w:rsidP="003A41D6">
      <w:pPr>
        <w:spacing w:after="160" w:line="278" w:lineRule="auto"/>
        <w:rPr>
          <w:szCs w:val="20"/>
        </w:rPr>
      </w:pPr>
      <w:r w:rsidRPr="003A41D6">
        <w:rPr>
          <w:szCs w:val="20"/>
        </w:rPr>
        <w:t xml:space="preserve"> Data persistence is managed via SQLite, a relational database engine well-suited for small-scale applications that do not require heavy concurrency. The database schema includes four primary tables: users, which stores credentials and profile information; articles, containing classified and summarized news entries; bookmarks, linking users with their saved articles; and notes, which allows users to add personalized comments and revision material. Passwords are securely stored using salted hashes generated with </w:t>
      </w:r>
      <w:proofErr w:type="spellStart"/>
      <w:r w:rsidRPr="003A41D6">
        <w:rPr>
          <w:szCs w:val="20"/>
        </w:rPr>
        <w:t>Werkzeug’s</w:t>
      </w:r>
      <w:proofErr w:type="spellEnd"/>
      <w:r w:rsidRPr="003A41D6">
        <w:rPr>
          <w:szCs w:val="20"/>
        </w:rPr>
        <w:t xml:space="preserve"> security module. </w:t>
      </w:r>
    </w:p>
    <w:p w:rsidR="003A41D6" w:rsidRPr="003A41D6" w:rsidRDefault="003A41D6" w:rsidP="003A41D6">
      <w:pPr>
        <w:spacing w:after="160" w:line="278" w:lineRule="auto"/>
        <w:rPr>
          <w:szCs w:val="20"/>
        </w:rPr>
      </w:pPr>
      <w:r w:rsidRPr="003A41D6">
        <w:rPr>
          <w:szCs w:val="20"/>
        </w:rPr>
        <w:t xml:space="preserve">At system startup, an </w:t>
      </w:r>
      <w:proofErr w:type="spellStart"/>
      <w:r w:rsidRPr="003A41D6">
        <w:rPr>
          <w:szCs w:val="20"/>
        </w:rPr>
        <w:t>init_</w:t>
      </w:r>
      <w:proofErr w:type="gramStart"/>
      <w:r w:rsidRPr="003A41D6">
        <w:rPr>
          <w:szCs w:val="20"/>
        </w:rPr>
        <w:t>db</w:t>
      </w:r>
      <w:proofErr w:type="spellEnd"/>
      <w:r w:rsidRPr="003A41D6">
        <w:rPr>
          <w:szCs w:val="20"/>
        </w:rPr>
        <w:t>(</w:t>
      </w:r>
      <w:proofErr w:type="gramEnd"/>
      <w:r w:rsidRPr="003A41D6">
        <w:rPr>
          <w:szCs w:val="20"/>
        </w:rPr>
        <w:t xml:space="preserve">) function checks for the presence of required tables and initializes them if missing. Concurrently, an </w:t>
      </w:r>
      <w:proofErr w:type="spellStart"/>
      <w:r w:rsidRPr="003A41D6">
        <w:rPr>
          <w:szCs w:val="20"/>
        </w:rPr>
        <w:t>init_</w:t>
      </w:r>
      <w:proofErr w:type="gramStart"/>
      <w:r w:rsidRPr="003A41D6">
        <w:rPr>
          <w:szCs w:val="20"/>
        </w:rPr>
        <w:t>models</w:t>
      </w:r>
      <w:proofErr w:type="spellEnd"/>
      <w:r w:rsidRPr="003A41D6">
        <w:rPr>
          <w:szCs w:val="20"/>
        </w:rPr>
        <w:t>(</w:t>
      </w:r>
      <w:proofErr w:type="gramEnd"/>
      <w:r w:rsidRPr="003A41D6">
        <w:rPr>
          <w:szCs w:val="20"/>
        </w:rPr>
        <w:t xml:space="preserve">) function loads the </w:t>
      </w:r>
      <w:proofErr w:type="spellStart"/>
      <w:r w:rsidRPr="003A41D6">
        <w:rPr>
          <w:szCs w:val="20"/>
        </w:rPr>
        <w:t>RoBERTa</w:t>
      </w:r>
      <w:proofErr w:type="spellEnd"/>
      <w:r w:rsidRPr="003A41D6">
        <w:rPr>
          <w:szCs w:val="20"/>
        </w:rPr>
        <w:t xml:space="preserve"> model, tokenizer, and </w:t>
      </w:r>
      <w:proofErr w:type="spellStart"/>
      <w:r w:rsidRPr="003A41D6">
        <w:rPr>
          <w:szCs w:val="20"/>
        </w:rPr>
        <w:t>SentenceTransformer</w:t>
      </w:r>
      <w:proofErr w:type="spellEnd"/>
      <w:r w:rsidRPr="003A41D6">
        <w:rPr>
          <w:szCs w:val="20"/>
        </w:rPr>
        <w:t>. A background thread fetches and processes new articles using the previously described RSS pipeline. FAISS indexing is also performed at startup to ensure semantic search functionality is immediately available. Additionally, to support offline usage, JSON-based downloads and local storage mechanisms were included, enabling aspirants to study without requiring constant internet access.</w:t>
      </w:r>
    </w:p>
    <w:p w:rsidR="003A41D6" w:rsidRPr="003A41D6" w:rsidRDefault="003A41D6" w:rsidP="003A41D6">
      <w:pPr>
        <w:spacing w:after="160" w:line="278" w:lineRule="auto"/>
        <w:rPr>
          <w:b/>
          <w:bCs/>
          <w:szCs w:val="20"/>
        </w:rPr>
      </w:pPr>
      <w:r w:rsidRPr="003A41D6">
        <w:rPr>
          <w:b/>
          <w:bCs/>
          <w:szCs w:val="20"/>
        </w:rPr>
        <w:t>E. Web Dashboard and User Interaction Layer</w:t>
      </w:r>
    </w:p>
    <w:p w:rsidR="000F6369" w:rsidRDefault="000F6369" w:rsidP="000F6369">
      <w:pPr>
        <w:spacing w:after="160" w:line="278" w:lineRule="auto"/>
        <w:rPr>
          <w:szCs w:val="20"/>
        </w:rPr>
      </w:pPr>
      <w:r w:rsidRPr="000F6369">
        <w:rPr>
          <w:szCs w:val="20"/>
        </w:rPr>
        <w:t xml:space="preserve">The user-facing component of the system is a Flask-based web dashboard designed with simplicity and clarity in mind, using Jinja2 templates for rendering. Users can register and log in to access personalized content such as saved articles and notes. </w:t>
      </w:r>
    </w:p>
    <w:p w:rsidR="000F6369" w:rsidRPr="000F6369" w:rsidRDefault="000F6369" w:rsidP="000F6369">
      <w:pPr>
        <w:spacing w:after="160" w:line="278" w:lineRule="auto"/>
        <w:rPr>
          <w:szCs w:val="20"/>
        </w:rPr>
      </w:pPr>
      <w:r w:rsidRPr="000F6369">
        <w:rPr>
          <w:szCs w:val="20"/>
        </w:rPr>
        <w:t xml:space="preserve">The main dashboard displays trending GS topics and links to recent news. Articles are presented with their title, summary, date, GS classification, and a link to the full story. The UI supports search filtering by GS paper, and bookmarking for future reference. Notes can be written for each article and are stored in the database under the respective user profile. An offline page lists </w:t>
      </w:r>
      <w:r>
        <w:rPr>
          <w:szCs w:val="20"/>
        </w:rPr>
        <w:t>bookmarked</w:t>
      </w:r>
      <w:r w:rsidRPr="000F6369">
        <w:rPr>
          <w:szCs w:val="20"/>
        </w:rPr>
        <w:t xml:space="preserve"> articles</w:t>
      </w:r>
      <w:r>
        <w:rPr>
          <w:szCs w:val="20"/>
        </w:rPr>
        <w:t xml:space="preserve"> with </w:t>
      </w:r>
      <w:proofErr w:type="spellStart"/>
      <w:proofErr w:type="gramStart"/>
      <w:r>
        <w:rPr>
          <w:szCs w:val="20"/>
        </w:rPr>
        <w:t>it’s</w:t>
      </w:r>
      <w:proofErr w:type="spellEnd"/>
      <w:proofErr w:type="gramEnd"/>
      <w:r>
        <w:rPr>
          <w:szCs w:val="20"/>
        </w:rPr>
        <w:t xml:space="preserve"> summary</w:t>
      </w:r>
      <w:r w:rsidRPr="000F6369">
        <w:rPr>
          <w:szCs w:val="20"/>
        </w:rPr>
        <w:t xml:space="preserve"> and notes, facilitating revision even in disconnected environments. Authentication and session management are handled securely with Flask sessions, while feedback is provided via Bootstrap alerts for actions like login success or bookmark creation. All these elements are tied together through intuitive navigation and a responsive layout.</w:t>
      </w:r>
    </w:p>
    <w:p w:rsidR="003A41D6" w:rsidRPr="003A41D6" w:rsidRDefault="003A41D6" w:rsidP="003A41D6">
      <w:pPr>
        <w:spacing w:after="160" w:line="278" w:lineRule="auto"/>
        <w:rPr>
          <w:szCs w:val="20"/>
        </w:rPr>
      </w:pPr>
    </w:p>
    <w:p w:rsidR="00A837EB" w:rsidRPr="00497787" w:rsidRDefault="00497787" w:rsidP="00497787">
      <w:pPr>
        <w:spacing w:after="160" w:line="278" w:lineRule="auto"/>
        <w:jc w:val="left"/>
        <w:rPr>
          <w:b/>
          <w:bCs/>
          <w:szCs w:val="20"/>
        </w:rPr>
      </w:pPr>
      <w:r w:rsidRPr="00497787">
        <w:rPr>
          <w:b/>
          <w:bCs/>
          <w:szCs w:val="20"/>
        </w:rPr>
        <w:t>VII. RESULTS AND DISCUSSION</w:t>
      </w:r>
    </w:p>
    <w:p w:rsidR="006D715C" w:rsidRDefault="00497787" w:rsidP="000F6369">
      <w:pPr>
        <w:spacing w:after="160" w:line="278" w:lineRule="auto"/>
        <w:ind w:left="0" w:right="0" w:firstLine="0"/>
        <w:jc w:val="left"/>
        <w:rPr>
          <w:sz w:val="16"/>
        </w:rPr>
      </w:pPr>
      <w:r w:rsidRPr="00497787">
        <w:rPr>
          <w:szCs w:val="32"/>
        </w:rPr>
        <w:t>The evaluation metrics reveal several key insights into the model’s performance</w:t>
      </w:r>
      <w:r w:rsidRPr="00497787">
        <w:rPr>
          <w:sz w:val="16"/>
        </w:rPr>
        <w:t>:</w:t>
      </w:r>
    </w:p>
    <w:p w:rsidR="00497787" w:rsidRDefault="00497787" w:rsidP="000F6369">
      <w:pPr>
        <w:spacing w:after="160" w:line="278" w:lineRule="auto"/>
        <w:ind w:left="0" w:right="0" w:firstLine="0"/>
        <w:jc w:val="left"/>
      </w:pPr>
      <w:r>
        <w:rPr>
          <w:rStyle w:val="Strong"/>
        </w:rPr>
        <w:t>GS1</w:t>
      </w:r>
      <w:r>
        <w:t>: The model achieved a perfect recall of 1.00, indicating that it successfully identified all GS1 articles. However, the low precision of 0.</w:t>
      </w:r>
      <w:r>
        <w:t xml:space="preserve"> 64 </w:t>
      </w:r>
      <w:r>
        <w:t xml:space="preserve">suggests that the model also </w:t>
      </w:r>
      <w:proofErr w:type="gramStart"/>
      <w:r>
        <w:t>misclassified  non</w:t>
      </w:r>
      <w:proofErr w:type="gramEnd"/>
      <w:r>
        <w:t>-GS1 articles as GS1. This might point to overlapping characteristics between GS1 and other categories, particularly in the topics or language used in the articles</w:t>
      </w:r>
    </w:p>
    <w:p w:rsidR="00497787" w:rsidRDefault="00497787" w:rsidP="000F6369">
      <w:pPr>
        <w:spacing w:after="160" w:line="278" w:lineRule="auto"/>
        <w:ind w:left="0" w:right="0" w:firstLine="0"/>
        <w:jc w:val="left"/>
      </w:pPr>
      <w:r>
        <w:rPr>
          <w:rStyle w:val="Strong"/>
        </w:rPr>
        <w:t>GS2</w:t>
      </w:r>
      <w:r>
        <w:t>: Although the model showed high precision (0.91), the recall was notably lower at 0.</w:t>
      </w:r>
      <w:r>
        <w:t>7</w:t>
      </w:r>
      <w:r>
        <w:t xml:space="preserve">0. This imbalance suggests that the model correctly identified </w:t>
      </w:r>
      <w:r>
        <w:t>many</w:t>
      </w:r>
      <w:r>
        <w:t xml:space="preserve"> GS2 articles but failed to capture a significant portion of them, possibly due to misclassifications as GS1 or GS3. Further analysis of the features associated with GS2 could help improve recall.</w:t>
      </w:r>
    </w:p>
    <w:p w:rsidR="00497787" w:rsidRDefault="00497787" w:rsidP="000F6369">
      <w:pPr>
        <w:spacing w:after="160" w:line="278" w:lineRule="auto"/>
        <w:ind w:left="0" w:right="0" w:firstLine="0"/>
        <w:jc w:val="left"/>
      </w:pPr>
      <w:r>
        <w:rPr>
          <w:rStyle w:val="Strong"/>
        </w:rPr>
        <w:t>GS3</w:t>
      </w:r>
      <w:r>
        <w:t xml:space="preserve">: The model exhibited a strong balance between precision (0.79) and recall (0.85), resulting in an F1-score of 0.81. This indicates that the model was effective in categorizing GS3 articles, with few misclassifications. The </w:t>
      </w:r>
      <w:r>
        <w:lastRenderedPageBreak/>
        <w:t>overall performance in GS3 suggests that the features used to distinguish this class are relatively distinct and well-learned by the model.</w:t>
      </w:r>
    </w:p>
    <w:p w:rsidR="00497787" w:rsidRDefault="00497787" w:rsidP="000F6369">
      <w:pPr>
        <w:spacing w:after="160" w:line="278" w:lineRule="auto"/>
        <w:ind w:left="0" w:right="0" w:firstLine="0"/>
        <w:jc w:val="left"/>
      </w:pPr>
      <w:r>
        <w:rPr>
          <w:rStyle w:val="Strong"/>
        </w:rPr>
        <w:t>GS4</w:t>
      </w:r>
      <w:r>
        <w:t>: GS4 had a perfect precision score (1.00), indicating that the model was highly confident when predicting GS4.</w:t>
      </w:r>
    </w:p>
    <w:p w:rsidR="00DC3CCC" w:rsidRPr="00DC3CCC" w:rsidRDefault="00DC3CCC" w:rsidP="00DC3CCC">
      <w:pPr>
        <w:spacing w:after="160" w:line="278" w:lineRule="auto"/>
        <w:ind w:left="0" w:right="0" w:firstLine="0"/>
        <w:jc w:val="left"/>
      </w:pPr>
      <w:r w:rsidRPr="00DC3CCC">
        <w:t xml:space="preserve">Usability testing revealed high satisfaction rates, particularly for features like bookmarking, offline access, and GS-wise </w:t>
      </w:r>
      <w:proofErr w:type="spellStart"/>
      <w:proofErr w:type="gramStart"/>
      <w:r w:rsidRPr="00DC3CCC">
        <w:t>filtering.</w:t>
      </w:r>
      <w:r>
        <w:t>also</w:t>
      </w:r>
      <w:proofErr w:type="spellEnd"/>
      <w:proofErr w:type="gramEnd"/>
      <w:r>
        <w:t xml:space="preserve"> extractive summary results showed a factual information preservation.</w:t>
      </w:r>
    </w:p>
    <w:p w:rsidR="00DC3CCC" w:rsidRDefault="00DC3CCC" w:rsidP="000F6369">
      <w:pPr>
        <w:spacing w:after="160" w:line="278" w:lineRule="auto"/>
        <w:ind w:left="0" w:right="0" w:firstLine="0"/>
        <w:jc w:val="left"/>
      </w:pPr>
    </w:p>
    <w:p w:rsidR="00DC3CCC" w:rsidRDefault="00D279B0" w:rsidP="00D279B0">
      <w:pPr>
        <w:spacing w:after="59" w:line="265" w:lineRule="auto"/>
        <w:ind w:right="199"/>
        <w:rPr>
          <w:b/>
          <w:bCs/>
          <w:szCs w:val="20"/>
        </w:rPr>
      </w:pPr>
      <w:r>
        <w:rPr>
          <w:b/>
          <w:bCs/>
          <w:szCs w:val="20"/>
        </w:rPr>
        <w:t>VIII.</w:t>
      </w:r>
      <w:r w:rsidR="00DC3CCC" w:rsidRPr="00DC3CCC">
        <w:rPr>
          <w:b/>
          <w:bCs/>
          <w:szCs w:val="20"/>
        </w:rPr>
        <w:t>FUTURE WORK</w:t>
      </w:r>
    </w:p>
    <w:p w:rsidR="00D279B0" w:rsidRPr="00D279B0" w:rsidRDefault="00D279B0" w:rsidP="00D279B0">
      <w:pPr>
        <w:spacing w:before="100" w:beforeAutospacing="1" w:after="100" w:afterAutospacing="1" w:line="240" w:lineRule="auto"/>
        <w:ind w:left="0" w:firstLine="0"/>
        <w:rPr>
          <w:rFonts w:ascii="Times New Roman" w:eastAsia="Times New Roman" w:hAnsi="Times New Roman" w:cs="Times New Roman"/>
          <w:color w:val="auto"/>
          <w:kern w:val="0"/>
          <w:szCs w:val="20"/>
          <w14:ligatures w14:val="none"/>
        </w:rPr>
      </w:pPr>
      <w:r w:rsidRPr="00D279B0">
        <w:rPr>
          <w:rFonts w:asciiTheme="minorHAnsi" w:eastAsia="Times New Roman" w:hAnsiTheme="minorHAnsi" w:cstheme="minorHAnsi"/>
          <w:color w:val="auto"/>
          <w:kern w:val="0"/>
          <w:szCs w:val="20"/>
          <w14:ligatures w14:val="none"/>
        </w:rPr>
        <w:t>Although the UPSC Current Affairs Hub provides a solid foundation for streamlining current affairs preparation, several avenues for improvement have been identified to enhance functionality, performance, and user engagement</w:t>
      </w:r>
      <w:r>
        <w:rPr>
          <w:rFonts w:asciiTheme="minorHAnsi" w:eastAsia="Times New Roman" w:hAnsiTheme="minorHAnsi" w:cstheme="minorHAnsi"/>
          <w:color w:val="auto"/>
          <w:kern w:val="0"/>
          <w:szCs w:val="20"/>
          <w14:ligatures w14:val="none"/>
        </w:rPr>
        <w:t>.</w:t>
      </w:r>
      <w:r w:rsidRPr="00D279B0">
        <w:rPr>
          <w:rFonts w:ascii="Times New Roman" w:eastAsia="Times New Roman" w:hAnsi="Times New Roman" w:cs="Times New Roman"/>
          <w:kern w:val="0"/>
          <w14:ligatures w14:val="none"/>
        </w:rPr>
        <w:t xml:space="preserve"> </w:t>
      </w:r>
      <w:r w:rsidRPr="00D279B0">
        <w:rPr>
          <w:rFonts w:asciiTheme="minorHAnsi" w:eastAsia="Times New Roman" w:hAnsiTheme="minorHAnsi" w:cstheme="minorHAnsi"/>
          <w:color w:val="auto"/>
          <w:kern w:val="0"/>
          <w:szCs w:val="20"/>
          <w14:ligatures w14:val="none"/>
        </w:rPr>
        <w:t>One key enhancement is to improve classification robustness by training an ensemble of models with domain-specific augmentation strategies, such as using historical UPSC question papers as auxiliary input. Additionally, the current classification fallback mechanism could be refined with an active learning module that retrains on user-corrected classifications, thereby improving long-term accuracy.</w:t>
      </w:r>
    </w:p>
    <w:p w:rsidR="00D279B0" w:rsidRDefault="00D279B0" w:rsidP="00D279B0">
      <w:pPr>
        <w:spacing w:after="160" w:line="278" w:lineRule="auto"/>
        <w:ind w:left="0" w:right="0" w:firstLine="0"/>
        <w:jc w:val="left"/>
        <w:rPr>
          <w:szCs w:val="32"/>
        </w:rPr>
      </w:pPr>
      <w:r w:rsidRPr="00D279B0">
        <w:rPr>
          <w:szCs w:val="32"/>
        </w:rPr>
        <w:t xml:space="preserve">From a system architecture standpoint, the backend can be upgraded to a microservices architecture using Docker and Kubernetes to support scalability and containerized deployment, especially for high-traffic environments like coaching institutions. </w:t>
      </w:r>
    </w:p>
    <w:p w:rsidR="00D279B0" w:rsidRDefault="00D279B0" w:rsidP="00D279B0">
      <w:pPr>
        <w:spacing w:after="160" w:line="278" w:lineRule="auto"/>
        <w:ind w:left="0" w:right="0" w:firstLine="0"/>
        <w:jc w:val="left"/>
        <w:rPr>
          <w:szCs w:val="32"/>
        </w:rPr>
      </w:pPr>
      <w:r w:rsidRPr="00D279B0">
        <w:rPr>
          <w:szCs w:val="32"/>
        </w:rPr>
        <w:t>Integrating a real-time news alert system, which pushes the most relevant articles to users based on their previous interactions and saved topics, would make the dashboard more proactive</w:t>
      </w:r>
      <w:r>
        <w:rPr>
          <w:szCs w:val="32"/>
        </w:rPr>
        <w:t>.</w:t>
      </w:r>
    </w:p>
    <w:p w:rsidR="00D279B0" w:rsidRDefault="00D279B0" w:rsidP="00D279B0">
      <w:pPr>
        <w:spacing w:after="160" w:line="278" w:lineRule="auto"/>
        <w:ind w:left="0" w:right="0" w:firstLine="0"/>
        <w:jc w:val="left"/>
        <w:rPr>
          <w:szCs w:val="32"/>
        </w:rPr>
      </w:pPr>
      <w:r>
        <w:rPr>
          <w:szCs w:val="32"/>
        </w:rPr>
        <w:t>IX</w:t>
      </w:r>
      <w:r w:rsidRPr="00D279B0">
        <w:rPr>
          <w:szCs w:val="32"/>
        </w:rPr>
        <w:t>. CONCLUSION</w:t>
      </w:r>
    </w:p>
    <w:p w:rsidR="00D279B0" w:rsidRDefault="00D279B0" w:rsidP="00D279B0">
      <w:pPr>
        <w:spacing w:after="160" w:line="278" w:lineRule="auto"/>
        <w:ind w:left="0" w:right="0" w:firstLine="0"/>
        <w:jc w:val="left"/>
        <w:rPr>
          <w:szCs w:val="32"/>
        </w:rPr>
      </w:pPr>
      <w:r w:rsidRPr="00D279B0">
        <w:rPr>
          <w:szCs w:val="32"/>
        </w:rPr>
        <w:t>The UPSC Current Affairs Hub</w:t>
      </w:r>
      <w:r>
        <w:rPr>
          <w:szCs w:val="32"/>
        </w:rPr>
        <w:t xml:space="preserve"> has taken </w:t>
      </w:r>
      <w:proofErr w:type="gramStart"/>
      <w:r>
        <w:rPr>
          <w:szCs w:val="32"/>
        </w:rPr>
        <w:t xml:space="preserve">a </w:t>
      </w:r>
      <w:r w:rsidRPr="00D279B0">
        <w:rPr>
          <w:szCs w:val="32"/>
        </w:rPr>
        <w:t xml:space="preserve"> </w:t>
      </w:r>
      <w:r>
        <w:rPr>
          <w:szCs w:val="32"/>
        </w:rPr>
        <w:t>successful</w:t>
      </w:r>
      <w:proofErr w:type="gramEnd"/>
      <w:r>
        <w:rPr>
          <w:szCs w:val="32"/>
        </w:rPr>
        <w:t xml:space="preserve"> step to </w:t>
      </w:r>
      <w:r w:rsidRPr="00D279B0">
        <w:rPr>
          <w:szCs w:val="32"/>
        </w:rPr>
        <w:t xml:space="preserve">addresses the critical challenge of organizing and simplifying current affairs preparation for UPSC aspirants. By automating news aggregation, GS paper classification, and summarization using natural language processing techniques, the system significantly reduces the time and cognitive effort required for manual curation. Its integration of semantic search, bookmarking, and offline note-taking </w:t>
      </w:r>
      <w:r w:rsidRPr="00D279B0">
        <w:rPr>
          <w:szCs w:val="32"/>
        </w:rPr>
        <w:t>transforms the learning process into a more structured, personalized, and accessible experience.</w:t>
      </w:r>
    </w:p>
    <w:p w:rsidR="00D279B0" w:rsidRDefault="00D279B0" w:rsidP="004808CA">
      <w:pPr>
        <w:spacing w:after="160" w:line="278" w:lineRule="auto"/>
        <w:ind w:left="0" w:right="0" w:firstLine="0"/>
        <w:rPr>
          <w:szCs w:val="32"/>
        </w:rPr>
      </w:pPr>
      <w:r>
        <w:rPr>
          <w:szCs w:val="32"/>
        </w:rPr>
        <w:t>T</w:t>
      </w:r>
      <w:r w:rsidRPr="00D279B0">
        <w:rPr>
          <w:szCs w:val="32"/>
        </w:rPr>
        <w:t>hrough a robust backend powered by Flask and SQLite, and a responsive, user-friendly interface, the platform ensures that aspirants can access, organize, and revise relevant content with ease. The effectiveness of the system has been demonstrated through accurate categorization, coherent summaries, and positive user feedback. With future enhancements real-time recommendations, to support scalability and containerized deployment</w:t>
      </w:r>
      <w:r w:rsidR="004808CA">
        <w:rPr>
          <w:szCs w:val="32"/>
        </w:rPr>
        <w:t xml:space="preserve"> and </w:t>
      </w:r>
      <w:r w:rsidR="004808CA" w:rsidRPr="004808CA">
        <w:rPr>
          <w:szCs w:val="32"/>
        </w:rPr>
        <w:t>enhanc</w:t>
      </w:r>
      <w:r w:rsidR="004808CA">
        <w:rPr>
          <w:szCs w:val="32"/>
        </w:rPr>
        <w:t>ing</w:t>
      </w:r>
      <w:r w:rsidR="004808CA" w:rsidRPr="004808CA">
        <w:rPr>
          <w:szCs w:val="32"/>
        </w:rPr>
        <w:t xml:space="preserve"> functionality, performance, and user engagement</w:t>
      </w:r>
      <w:r w:rsidR="004808CA" w:rsidRPr="004808CA">
        <w:rPr>
          <w:szCs w:val="32"/>
        </w:rPr>
        <w:t xml:space="preserve"> </w:t>
      </w:r>
      <w:r w:rsidRPr="00D279B0">
        <w:rPr>
          <w:szCs w:val="32"/>
        </w:rPr>
        <w:t xml:space="preserve">the UPSC Hub is poised to become an </w:t>
      </w:r>
      <w:proofErr w:type="spellStart"/>
      <w:r w:rsidR="004808CA">
        <w:rPr>
          <w:szCs w:val="32"/>
        </w:rPr>
        <w:t>helful</w:t>
      </w:r>
      <w:proofErr w:type="spellEnd"/>
      <w:r w:rsidRPr="00D279B0">
        <w:rPr>
          <w:szCs w:val="32"/>
        </w:rPr>
        <w:t xml:space="preserve"> tool in every serious aspirant’s preparation toolkit.</w:t>
      </w:r>
    </w:p>
    <w:p w:rsidR="00F1555A" w:rsidRDefault="00F1555A" w:rsidP="004808CA">
      <w:pPr>
        <w:spacing w:after="160" w:line="278" w:lineRule="auto"/>
        <w:ind w:left="0" w:right="0" w:firstLine="0"/>
        <w:rPr>
          <w:szCs w:val="32"/>
        </w:rPr>
      </w:pPr>
    </w:p>
    <w:p w:rsidR="004808CA" w:rsidRPr="004808CA" w:rsidRDefault="004808CA" w:rsidP="004808CA">
      <w:pPr>
        <w:spacing w:after="160" w:line="278" w:lineRule="auto"/>
        <w:ind w:left="0" w:right="0" w:firstLine="0"/>
        <w:rPr>
          <w:szCs w:val="32"/>
        </w:rPr>
      </w:pPr>
      <w:r>
        <w:rPr>
          <w:szCs w:val="32"/>
        </w:rPr>
        <w:t>X.</w:t>
      </w:r>
      <w:r w:rsidRPr="004808CA">
        <w:t xml:space="preserve"> </w:t>
      </w:r>
      <w:r w:rsidRPr="004808CA">
        <w:rPr>
          <w:szCs w:val="32"/>
        </w:rPr>
        <w:t>REFERENCES</w:t>
      </w:r>
    </w:p>
    <w:p w:rsidR="00F1555A" w:rsidRPr="00F1555A" w:rsidRDefault="00F1555A" w:rsidP="00F1555A">
      <w:pPr>
        <w:spacing w:after="160" w:line="278" w:lineRule="auto"/>
        <w:ind w:left="0" w:firstLine="0"/>
        <w:rPr>
          <w:szCs w:val="32"/>
        </w:rPr>
      </w:pPr>
      <w:r>
        <w:rPr>
          <w:szCs w:val="32"/>
        </w:rPr>
        <w:t xml:space="preserve">[1] </w:t>
      </w:r>
      <w:r w:rsidRPr="00F1555A">
        <w:rPr>
          <w:szCs w:val="32"/>
        </w:rPr>
        <w:t>News Aggregator and Efficient Summarization System</w:t>
      </w:r>
    </w:p>
    <w:p w:rsidR="004808CA" w:rsidRDefault="00F1555A" w:rsidP="004808CA">
      <w:pPr>
        <w:spacing w:after="160" w:line="278" w:lineRule="auto"/>
        <w:ind w:left="0" w:right="0" w:firstLine="0"/>
        <w:rPr>
          <w:szCs w:val="32"/>
        </w:rPr>
      </w:pPr>
      <w:hyperlink r:id="rId7" w:history="1">
        <w:r w:rsidRPr="00FA585B">
          <w:rPr>
            <w:rStyle w:val="Hyperlink"/>
            <w:szCs w:val="32"/>
          </w:rPr>
          <w:t>https://www.researchgate.net/publication/342626761_News_Aggregator_and_Efficient_Summarization_System</w:t>
        </w:r>
      </w:hyperlink>
    </w:p>
    <w:p w:rsidR="004808CA" w:rsidRDefault="00F1555A" w:rsidP="004808CA">
      <w:pPr>
        <w:spacing w:after="160" w:line="278" w:lineRule="auto"/>
        <w:ind w:left="0" w:right="0" w:firstLine="0"/>
        <w:rPr>
          <w:szCs w:val="32"/>
        </w:rPr>
      </w:pPr>
      <w:r>
        <w:rPr>
          <w:szCs w:val="32"/>
        </w:rPr>
        <w:t xml:space="preserve">[2] </w:t>
      </w:r>
      <w:r w:rsidR="004808CA">
        <w:rPr>
          <w:szCs w:val="32"/>
        </w:rPr>
        <w:t>News Summarization and Evaluation in the Era of GPT-3</w:t>
      </w:r>
      <w:r w:rsidR="004808CA" w:rsidRPr="004808CA">
        <w:t xml:space="preserve"> </w:t>
      </w:r>
      <w:hyperlink r:id="rId8" w:history="1">
        <w:r w:rsidR="004808CA" w:rsidRPr="004808CA">
          <w:rPr>
            <w:rStyle w:val="Hyperlink"/>
            <w:szCs w:val="32"/>
          </w:rPr>
          <w:t>Tanya Goyal</w:t>
        </w:r>
      </w:hyperlink>
      <w:r w:rsidR="004808CA" w:rsidRPr="004808CA">
        <w:rPr>
          <w:szCs w:val="32"/>
        </w:rPr>
        <w:t>, </w:t>
      </w:r>
      <w:hyperlink r:id="rId9" w:history="1">
        <w:r w:rsidR="004808CA" w:rsidRPr="004808CA">
          <w:rPr>
            <w:rStyle w:val="Hyperlink"/>
            <w:szCs w:val="32"/>
          </w:rPr>
          <w:t>Junyi Jessy Li</w:t>
        </w:r>
      </w:hyperlink>
      <w:r w:rsidR="004808CA" w:rsidRPr="004808CA">
        <w:rPr>
          <w:szCs w:val="32"/>
        </w:rPr>
        <w:t>, </w:t>
      </w:r>
      <w:hyperlink r:id="rId10" w:history="1">
        <w:r w:rsidR="004808CA" w:rsidRPr="004808CA">
          <w:rPr>
            <w:rStyle w:val="Hyperlink"/>
            <w:szCs w:val="32"/>
          </w:rPr>
          <w:t>Greg Durrett</w:t>
        </w:r>
      </w:hyperlink>
    </w:p>
    <w:p w:rsidR="00F1555A" w:rsidRDefault="00F1555A" w:rsidP="004808CA">
      <w:pPr>
        <w:spacing w:after="160" w:line="278" w:lineRule="auto"/>
        <w:ind w:left="0" w:right="0" w:firstLine="0"/>
        <w:rPr>
          <w:szCs w:val="32"/>
        </w:rPr>
      </w:pPr>
      <w:hyperlink r:id="rId11" w:history="1">
        <w:r w:rsidRPr="00FA585B">
          <w:rPr>
            <w:rStyle w:val="Hyperlink"/>
            <w:szCs w:val="32"/>
          </w:rPr>
          <w:t>https://arxiv.org/abs/2209.12356</w:t>
        </w:r>
      </w:hyperlink>
    </w:p>
    <w:p w:rsidR="00F1555A" w:rsidRPr="00F1555A" w:rsidRDefault="00F1555A" w:rsidP="00F1555A">
      <w:pPr>
        <w:spacing w:after="160" w:line="278" w:lineRule="auto"/>
        <w:ind w:left="0" w:right="0" w:firstLine="0"/>
        <w:rPr>
          <w:szCs w:val="32"/>
        </w:rPr>
      </w:pPr>
      <w:r>
        <w:rPr>
          <w:szCs w:val="32"/>
        </w:rPr>
        <w:t>[3</w:t>
      </w:r>
      <w:r w:rsidRPr="00F1555A">
        <w:rPr>
          <w:szCs w:val="32"/>
        </w:rPr>
        <w:t xml:space="preserve">] </w:t>
      </w:r>
      <w:r w:rsidRPr="00F1555A">
        <w:rPr>
          <w:szCs w:val="32"/>
          <w:lang w:val="en-US"/>
        </w:rPr>
        <w:t>Daily Digest: A News</w:t>
      </w:r>
      <w:r w:rsidRPr="00F1555A">
        <w:rPr>
          <w:szCs w:val="32"/>
        </w:rPr>
        <w:t xml:space="preserve"> </w:t>
      </w:r>
      <w:r w:rsidRPr="00F1555A">
        <w:rPr>
          <w:szCs w:val="32"/>
          <w:lang w:val="en-US"/>
        </w:rPr>
        <w:t>Aggregation Site"</w:t>
      </w:r>
      <w:r>
        <w:rPr>
          <w:szCs w:val="32"/>
          <w:lang w:val="en-US"/>
        </w:rPr>
        <w:t xml:space="preserve"> </w:t>
      </w:r>
      <w:r w:rsidRPr="00F1555A">
        <w:rPr>
          <w:szCs w:val="32"/>
          <w:lang w:val="en-US"/>
        </w:rPr>
        <w:t xml:space="preserve">Wang, Justin, Jack </w:t>
      </w:r>
      <w:proofErr w:type="spellStart"/>
      <w:r w:rsidRPr="00F1555A">
        <w:rPr>
          <w:szCs w:val="32"/>
          <w:lang w:val="en-US"/>
        </w:rPr>
        <w:t>Maguin</w:t>
      </w:r>
      <w:proofErr w:type="spellEnd"/>
      <w:r w:rsidRPr="00F1555A">
        <w:rPr>
          <w:szCs w:val="32"/>
          <w:lang w:val="en-US"/>
        </w:rPr>
        <w:t>, George Orloff, and Justin Groves. "Daily Digest: A News Aggregation Site." (2024).</w:t>
      </w:r>
    </w:p>
    <w:p w:rsidR="00F1555A" w:rsidRPr="00F1555A" w:rsidRDefault="00F1555A" w:rsidP="00F1555A">
      <w:pPr>
        <w:spacing w:after="160" w:line="278" w:lineRule="auto"/>
        <w:ind w:left="0" w:right="0" w:firstLine="0"/>
        <w:rPr>
          <w:szCs w:val="32"/>
        </w:rPr>
      </w:pPr>
      <w:r>
        <w:rPr>
          <w:szCs w:val="32"/>
        </w:rPr>
        <w:t xml:space="preserve">[4] </w:t>
      </w:r>
      <w:r w:rsidRPr="00F1555A">
        <w:rPr>
          <w:szCs w:val="32"/>
          <w:lang w:val="en-US"/>
        </w:rPr>
        <w:t>Large Language Model Enhanced Clustering for News Event Detection</w:t>
      </w:r>
      <w:r>
        <w:rPr>
          <w:szCs w:val="32"/>
          <w:lang w:val="en-US"/>
        </w:rPr>
        <w:t xml:space="preserve">   </w:t>
      </w:r>
      <w:r w:rsidRPr="00F1555A">
        <w:rPr>
          <w:szCs w:val="32"/>
        </w:rPr>
        <w:t>Tarekegn, Adane Nega, Fazle Rabbi, and Bjørnar Tessem. "Large Language Model Enhanced Clustering for News Event Detection." </w:t>
      </w:r>
      <w:proofErr w:type="spellStart"/>
      <w:r w:rsidRPr="00F1555A">
        <w:rPr>
          <w:i/>
          <w:iCs/>
          <w:szCs w:val="32"/>
        </w:rPr>
        <w:t>arXiv</w:t>
      </w:r>
      <w:proofErr w:type="spellEnd"/>
      <w:r w:rsidRPr="00F1555A">
        <w:rPr>
          <w:i/>
          <w:iCs/>
          <w:szCs w:val="32"/>
        </w:rPr>
        <w:t xml:space="preserve"> preprint arXiv:2406.10552</w:t>
      </w:r>
      <w:r w:rsidRPr="00F1555A">
        <w:rPr>
          <w:szCs w:val="32"/>
        </w:rPr>
        <w:t> (2024).</w:t>
      </w:r>
    </w:p>
    <w:p w:rsidR="00F1555A" w:rsidRPr="00F1555A" w:rsidRDefault="00F1555A" w:rsidP="00F1555A">
      <w:pPr>
        <w:spacing w:after="160" w:line="278" w:lineRule="auto"/>
        <w:ind w:left="0" w:firstLine="0"/>
        <w:rPr>
          <w:szCs w:val="32"/>
        </w:rPr>
      </w:pPr>
      <w:r>
        <w:rPr>
          <w:szCs w:val="32"/>
        </w:rPr>
        <w:t xml:space="preserve">[5] </w:t>
      </w:r>
      <w:r w:rsidRPr="00F1555A">
        <w:rPr>
          <w:szCs w:val="32"/>
        </w:rPr>
        <w:t>Automatic News Summarization System</w:t>
      </w:r>
    </w:p>
    <w:p w:rsidR="00F1555A" w:rsidRPr="00F1555A" w:rsidRDefault="00F1555A" w:rsidP="00F1555A">
      <w:pPr>
        <w:spacing w:after="160" w:line="278" w:lineRule="auto"/>
        <w:ind w:left="0" w:right="0" w:firstLine="0"/>
        <w:rPr>
          <w:szCs w:val="32"/>
        </w:rPr>
      </w:pPr>
      <w:r w:rsidRPr="00F1555A">
        <w:rPr>
          <w:szCs w:val="32"/>
        </w:rPr>
        <w:t>https://www.researchgate.net/publication/353268576_Automatic_News_Summarization_System</w:t>
      </w:r>
    </w:p>
    <w:p w:rsidR="00F1555A" w:rsidRPr="00D279B0" w:rsidRDefault="00F1555A" w:rsidP="004808CA">
      <w:pPr>
        <w:spacing w:after="160" w:line="278" w:lineRule="auto"/>
        <w:ind w:left="0" w:right="0" w:firstLine="0"/>
        <w:rPr>
          <w:szCs w:val="32"/>
        </w:rPr>
      </w:pPr>
    </w:p>
    <w:p w:rsidR="00DC3CCC" w:rsidRPr="000F6369" w:rsidRDefault="00DC3CCC" w:rsidP="000F6369">
      <w:pPr>
        <w:spacing w:after="160" w:line="278" w:lineRule="auto"/>
        <w:ind w:left="0" w:right="0" w:firstLine="0"/>
        <w:jc w:val="left"/>
        <w:rPr>
          <w:sz w:val="16"/>
        </w:rPr>
      </w:pPr>
    </w:p>
    <w:sectPr w:rsidR="00DC3CCC" w:rsidRPr="000F6369" w:rsidSect="003A41D6">
      <w:type w:val="continuous"/>
      <w:pgSz w:w="12240" w:h="15840"/>
      <w:pgMar w:top="1440" w:right="979" w:bottom="1468" w:left="979" w:header="720" w:footer="720" w:gutter="0"/>
      <w:cols w:num="2" w:space="43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A427F"/>
    <w:multiLevelType w:val="hybridMultilevel"/>
    <w:tmpl w:val="654445C4"/>
    <w:lvl w:ilvl="0" w:tplc="89B8E862">
      <w:start w:val="1"/>
      <w:numFmt w:val="decimal"/>
      <w:lvlText w:val="%1)"/>
      <w:lvlJc w:val="left"/>
      <w:pPr>
        <w:ind w:left="2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25C9E58">
      <w:start w:val="6"/>
      <w:numFmt w:val="upperRoman"/>
      <w:lvlText w:val="%2."/>
      <w:lvlJc w:val="left"/>
      <w:pPr>
        <w:ind w:left="542"/>
      </w:pPr>
      <w:rPr>
        <w:rFonts w:ascii="Calibri" w:eastAsia="Calibri" w:hAnsi="Calibri" w:cs="Calibri"/>
        <w:b/>
        <w:bCs w:val="0"/>
        <w:i w:val="0"/>
        <w:strike w:val="0"/>
        <w:dstrike w:val="0"/>
        <w:color w:val="000000"/>
        <w:sz w:val="20"/>
        <w:szCs w:val="20"/>
        <w:u w:val="none" w:color="000000"/>
        <w:bdr w:val="none" w:sz="0" w:space="0" w:color="auto"/>
        <w:shd w:val="clear" w:color="auto" w:fill="auto"/>
        <w:vertAlign w:val="baseline"/>
      </w:rPr>
    </w:lvl>
    <w:lvl w:ilvl="2" w:tplc="BAF4CF72">
      <w:start w:val="1"/>
      <w:numFmt w:val="lowerRoman"/>
      <w:lvlText w:val="%3"/>
      <w:lvlJc w:val="left"/>
      <w:pPr>
        <w:ind w:left="21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F1AC3B2">
      <w:start w:val="1"/>
      <w:numFmt w:val="decimal"/>
      <w:lvlText w:val="%4"/>
      <w:lvlJc w:val="left"/>
      <w:pPr>
        <w:ind w:left="29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9D43010">
      <w:start w:val="1"/>
      <w:numFmt w:val="lowerLetter"/>
      <w:lvlText w:val="%5"/>
      <w:lvlJc w:val="left"/>
      <w:pPr>
        <w:ind w:left="36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9988C42">
      <w:start w:val="1"/>
      <w:numFmt w:val="lowerRoman"/>
      <w:lvlText w:val="%6"/>
      <w:lvlJc w:val="left"/>
      <w:pPr>
        <w:ind w:left="43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EA43EA6">
      <w:start w:val="1"/>
      <w:numFmt w:val="decimal"/>
      <w:lvlText w:val="%7"/>
      <w:lvlJc w:val="left"/>
      <w:pPr>
        <w:ind w:left="50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200F5A2">
      <w:start w:val="1"/>
      <w:numFmt w:val="lowerLetter"/>
      <w:lvlText w:val="%8"/>
      <w:lvlJc w:val="left"/>
      <w:pPr>
        <w:ind w:left="57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260582">
      <w:start w:val="1"/>
      <w:numFmt w:val="lowerRoman"/>
      <w:lvlText w:val="%9"/>
      <w:lvlJc w:val="left"/>
      <w:pPr>
        <w:ind w:left="65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DD964A4"/>
    <w:multiLevelType w:val="hybridMultilevel"/>
    <w:tmpl w:val="A2CAAFBE"/>
    <w:lvl w:ilvl="0" w:tplc="529447F2">
      <w:start w:val="1"/>
      <w:numFmt w:val="bullet"/>
      <w:lvlText w:val="•"/>
      <w:lvlJc w:val="left"/>
      <w:pPr>
        <w:ind w:left="286"/>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FFFFFFFF">
      <w:start w:val="6"/>
      <w:numFmt w:val="upperRoman"/>
      <w:lvlText w:val="%2."/>
      <w:lvlJc w:val="left"/>
      <w:pPr>
        <w:ind w:left="5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21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9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6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3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50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7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5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7C5109F"/>
    <w:multiLevelType w:val="hybridMultilevel"/>
    <w:tmpl w:val="E24E4ED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0715E1"/>
    <w:multiLevelType w:val="hybridMultilevel"/>
    <w:tmpl w:val="304C54EE"/>
    <w:lvl w:ilvl="0" w:tplc="529447F2">
      <w:start w:val="1"/>
      <w:numFmt w:val="bullet"/>
      <w:lvlText w:val="•"/>
      <w:lvlJc w:val="left"/>
      <w:pPr>
        <w:ind w:left="201"/>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1123E0"/>
    <w:multiLevelType w:val="hybridMultilevel"/>
    <w:tmpl w:val="F74CD74A"/>
    <w:lvl w:ilvl="0" w:tplc="AD4A741A">
      <w:start w:val="1"/>
      <w:numFmt w:val="upperRoman"/>
      <w:lvlText w:val="%1."/>
      <w:lvlJc w:val="left"/>
      <w:pPr>
        <w:ind w:left="3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3603A9C">
      <w:start w:val="1"/>
      <w:numFmt w:val="lowerLetter"/>
      <w:lvlText w:val="%2"/>
      <w:lvlJc w:val="left"/>
      <w:pPr>
        <w:ind w:left="27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164983A">
      <w:start w:val="1"/>
      <w:numFmt w:val="lowerRoman"/>
      <w:lvlText w:val="%3"/>
      <w:lvlJc w:val="left"/>
      <w:pPr>
        <w:ind w:left="3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B0AD48A">
      <w:start w:val="1"/>
      <w:numFmt w:val="decimal"/>
      <w:lvlText w:val="%4"/>
      <w:lvlJc w:val="left"/>
      <w:pPr>
        <w:ind w:left="415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48E25EC">
      <w:start w:val="1"/>
      <w:numFmt w:val="lowerLetter"/>
      <w:lvlText w:val="%5"/>
      <w:lvlJc w:val="left"/>
      <w:pPr>
        <w:ind w:left="487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15E040A">
      <w:start w:val="1"/>
      <w:numFmt w:val="lowerRoman"/>
      <w:lvlText w:val="%6"/>
      <w:lvlJc w:val="left"/>
      <w:pPr>
        <w:ind w:left="559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304E41E">
      <w:start w:val="1"/>
      <w:numFmt w:val="decimal"/>
      <w:lvlText w:val="%7"/>
      <w:lvlJc w:val="left"/>
      <w:pPr>
        <w:ind w:left="63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81C9638">
      <w:start w:val="1"/>
      <w:numFmt w:val="lowerLetter"/>
      <w:lvlText w:val="%8"/>
      <w:lvlJc w:val="left"/>
      <w:pPr>
        <w:ind w:left="70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C8257A2">
      <w:start w:val="1"/>
      <w:numFmt w:val="lowerRoman"/>
      <w:lvlText w:val="%9"/>
      <w:lvlJc w:val="left"/>
      <w:pPr>
        <w:ind w:left="775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12824F3"/>
    <w:multiLevelType w:val="hybridMultilevel"/>
    <w:tmpl w:val="59847B8C"/>
    <w:lvl w:ilvl="0" w:tplc="3E080EB0">
      <w:start w:val="1"/>
      <w:numFmt w:val="bullet"/>
      <w:lvlText w:val="•"/>
      <w:lvlJc w:val="left"/>
      <w:pPr>
        <w:ind w:left="201"/>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D76CDE60">
      <w:start w:val="1"/>
      <w:numFmt w:val="bullet"/>
      <w:lvlText w:val="o"/>
      <w:lvlJc w:val="left"/>
      <w:pPr>
        <w:ind w:left="108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98C2D030">
      <w:start w:val="1"/>
      <w:numFmt w:val="bullet"/>
      <w:lvlText w:val="▪"/>
      <w:lvlJc w:val="left"/>
      <w:pPr>
        <w:ind w:left="18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658E54B6">
      <w:start w:val="1"/>
      <w:numFmt w:val="bullet"/>
      <w:lvlText w:val="•"/>
      <w:lvlJc w:val="left"/>
      <w:pPr>
        <w:ind w:left="252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59B29258">
      <w:start w:val="1"/>
      <w:numFmt w:val="bullet"/>
      <w:lvlText w:val="o"/>
      <w:lvlJc w:val="left"/>
      <w:pPr>
        <w:ind w:left="324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D99CF5C6">
      <w:start w:val="1"/>
      <w:numFmt w:val="bullet"/>
      <w:lvlText w:val="▪"/>
      <w:lvlJc w:val="left"/>
      <w:pPr>
        <w:ind w:left="396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4F68B41C">
      <w:start w:val="1"/>
      <w:numFmt w:val="bullet"/>
      <w:lvlText w:val="•"/>
      <w:lvlJc w:val="left"/>
      <w:pPr>
        <w:ind w:left="468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3858E28E">
      <w:start w:val="1"/>
      <w:numFmt w:val="bullet"/>
      <w:lvlText w:val="o"/>
      <w:lvlJc w:val="left"/>
      <w:pPr>
        <w:ind w:left="5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F5927FEA">
      <w:start w:val="1"/>
      <w:numFmt w:val="bullet"/>
      <w:lvlText w:val="▪"/>
      <w:lvlJc w:val="left"/>
      <w:pPr>
        <w:ind w:left="612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6" w15:restartNumberingAfterBreak="0">
    <w:nsid w:val="2FA93273"/>
    <w:multiLevelType w:val="hybridMultilevel"/>
    <w:tmpl w:val="6AC2F1DE"/>
    <w:lvl w:ilvl="0" w:tplc="9A949B3E">
      <w:start w:val="1"/>
      <w:numFmt w:val="decimal"/>
      <w:lvlText w:val="[%1]"/>
      <w:lvlJc w:val="left"/>
      <w:pPr>
        <w:ind w:left="3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3E98ABD4">
      <w:start w:val="1"/>
      <w:numFmt w:val="lowerLetter"/>
      <w:lvlText w:val="%2"/>
      <w:lvlJc w:val="left"/>
      <w:pPr>
        <w:ind w:left="1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9030EB04">
      <w:start w:val="1"/>
      <w:numFmt w:val="lowerRoman"/>
      <w:lvlText w:val="%3"/>
      <w:lvlJc w:val="left"/>
      <w:pPr>
        <w:ind w:left="1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3E8D354">
      <w:start w:val="1"/>
      <w:numFmt w:val="decimal"/>
      <w:lvlText w:val="%4"/>
      <w:lvlJc w:val="left"/>
      <w:pPr>
        <w:ind w:left="2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C0C01BD6">
      <w:start w:val="1"/>
      <w:numFmt w:val="lowerLetter"/>
      <w:lvlText w:val="%5"/>
      <w:lvlJc w:val="left"/>
      <w:pPr>
        <w:ind w:left="3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56463350">
      <w:start w:val="1"/>
      <w:numFmt w:val="lowerRoman"/>
      <w:lvlText w:val="%6"/>
      <w:lvlJc w:val="left"/>
      <w:pPr>
        <w:ind w:left="4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EC2E521A">
      <w:start w:val="1"/>
      <w:numFmt w:val="decimal"/>
      <w:lvlText w:val="%7"/>
      <w:lvlJc w:val="left"/>
      <w:pPr>
        <w:ind w:left="4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16D411DA">
      <w:start w:val="1"/>
      <w:numFmt w:val="lowerLetter"/>
      <w:lvlText w:val="%8"/>
      <w:lvlJc w:val="left"/>
      <w:pPr>
        <w:ind w:left="5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46244136">
      <w:start w:val="1"/>
      <w:numFmt w:val="lowerRoman"/>
      <w:lvlText w:val="%9"/>
      <w:lvlJc w:val="left"/>
      <w:pPr>
        <w:ind w:left="62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39F073B7"/>
    <w:multiLevelType w:val="hybridMultilevel"/>
    <w:tmpl w:val="F904AD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0B04ED5"/>
    <w:multiLevelType w:val="hybridMultilevel"/>
    <w:tmpl w:val="3C8049B4"/>
    <w:lvl w:ilvl="0" w:tplc="529447F2">
      <w:start w:val="1"/>
      <w:numFmt w:val="bullet"/>
      <w:lvlText w:val="•"/>
      <w:lvlJc w:val="left"/>
      <w:pPr>
        <w:ind w:left="201"/>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8033935"/>
    <w:multiLevelType w:val="hybridMultilevel"/>
    <w:tmpl w:val="40F4202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A430D3D"/>
    <w:multiLevelType w:val="hybridMultilevel"/>
    <w:tmpl w:val="CD54C67C"/>
    <w:lvl w:ilvl="0" w:tplc="529447F2">
      <w:start w:val="1"/>
      <w:numFmt w:val="bullet"/>
      <w:lvlText w:val="•"/>
      <w:lvlJc w:val="left"/>
      <w:pPr>
        <w:ind w:left="201"/>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85DCB168">
      <w:start w:val="1"/>
      <w:numFmt w:val="bullet"/>
      <w:lvlText w:val="o"/>
      <w:lvlJc w:val="left"/>
      <w:pPr>
        <w:ind w:left="109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4FFCFD8A">
      <w:start w:val="1"/>
      <w:numFmt w:val="bullet"/>
      <w:lvlText w:val="▪"/>
      <w:lvlJc w:val="left"/>
      <w:pPr>
        <w:ind w:left="18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217CD2A8">
      <w:start w:val="1"/>
      <w:numFmt w:val="bullet"/>
      <w:lvlText w:val="•"/>
      <w:lvlJc w:val="left"/>
      <w:pPr>
        <w:ind w:left="253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32DCAF8A">
      <w:start w:val="1"/>
      <w:numFmt w:val="bullet"/>
      <w:lvlText w:val="o"/>
      <w:lvlJc w:val="left"/>
      <w:pPr>
        <w:ind w:left="325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E33044F0">
      <w:start w:val="1"/>
      <w:numFmt w:val="bullet"/>
      <w:lvlText w:val="▪"/>
      <w:lvlJc w:val="left"/>
      <w:pPr>
        <w:ind w:left="397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24E0260E">
      <w:start w:val="1"/>
      <w:numFmt w:val="bullet"/>
      <w:lvlText w:val="•"/>
      <w:lvlJc w:val="left"/>
      <w:pPr>
        <w:ind w:left="469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38043D44">
      <w:start w:val="1"/>
      <w:numFmt w:val="bullet"/>
      <w:lvlText w:val="o"/>
      <w:lvlJc w:val="left"/>
      <w:pPr>
        <w:ind w:left="54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CDACC686">
      <w:start w:val="1"/>
      <w:numFmt w:val="bullet"/>
      <w:lvlText w:val="▪"/>
      <w:lvlJc w:val="left"/>
      <w:pPr>
        <w:ind w:left="613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1" w15:restartNumberingAfterBreak="0">
    <w:nsid w:val="63A56F3D"/>
    <w:multiLevelType w:val="hybridMultilevel"/>
    <w:tmpl w:val="9D4AD1B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7344B63"/>
    <w:multiLevelType w:val="hybridMultilevel"/>
    <w:tmpl w:val="86667F56"/>
    <w:lvl w:ilvl="0" w:tplc="40090001">
      <w:start w:val="1"/>
      <w:numFmt w:val="bullet"/>
      <w:lvlText w:val=""/>
      <w:lvlJc w:val="left"/>
      <w:pPr>
        <w:ind w:left="720" w:hanging="360"/>
      </w:pPr>
      <w:rPr>
        <w:rFonts w:ascii="Symbol" w:hAnsi="Symbol" w:hint="default"/>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07778016">
    <w:abstractNumId w:val="4"/>
  </w:num>
  <w:num w:numId="2" w16cid:durableId="52511752">
    <w:abstractNumId w:val="10"/>
  </w:num>
  <w:num w:numId="3" w16cid:durableId="65035203">
    <w:abstractNumId w:val="0"/>
  </w:num>
  <w:num w:numId="4" w16cid:durableId="1052195732">
    <w:abstractNumId w:val="5"/>
  </w:num>
  <w:num w:numId="5" w16cid:durableId="910896239">
    <w:abstractNumId w:val="6"/>
  </w:num>
  <w:num w:numId="6" w16cid:durableId="1417437550">
    <w:abstractNumId w:val="12"/>
  </w:num>
  <w:num w:numId="7" w16cid:durableId="1172180799">
    <w:abstractNumId w:val="3"/>
  </w:num>
  <w:num w:numId="8" w16cid:durableId="1820532755">
    <w:abstractNumId w:val="8"/>
  </w:num>
  <w:num w:numId="9" w16cid:durableId="807672101">
    <w:abstractNumId w:val="1"/>
  </w:num>
  <w:num w:numId="10" w16cid:durableId="37248638">
    <w:abstractNumId w:val="11"/>
  </w:num>
  <w:num w:numId="11" w16cid:durableId="1572230746">
    <w:abstractNumId w:val="2"/>
  </w:num>
  <w:num w:numId="12" w16cid:durableId="506293236">
    <w:abstractNumId w:val="7"/>
  </w:num>
  <w:num w:numId="13" w16cid:durableId="14059094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15C"/>
    <w:rsid w:val="000A72AF"/>
    <w:rsid w:val="000F6369"/>
    <w:rsid w:val="001042A9"/>
    <w:rsid w:val="0030298D"/>
    <w:rsid w:val="003A41D6"/>
    <w:rsid w:val="004808CA"/>
    <w:rsid w:val="00497787"/>
    <w:rsid w:val="005B0E0B"/>
    <w:rsid w:val="006D715C"/>
    <w:rsid w:val="00704376"/>
    <w:rsid w:val="007B4AD9"/>
    <w:rsid w:val="00A837EB"/>
    <w:rsid w:val="00BB7147"/>
    <w:rsid w:val="00BF5579"/>
    <w:rsid w:val="00C52D34"/>
    <w:rsid w:val="00D279B0"/>
    <w:rsid w:val="00DA0316"/>
    <w:rsid w:val="00DC3CCC"/>
    <w:rsid w:val="00DD4B1E"/>
    <w:rsid w:val="00F155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1FC75"/>
  <w15:docId w15:val="{9EA1E776-DB46-4983-B3E0-D904039F0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8CA"/>
    <w:pPr>
      <w:spacing w:after="15" w:line="248" w:lineRule="auto"/>
      <w:ind w:left="10" w:right="70" w:hanging="10"/>
      <w:jc w:val="both"/>
    </w:pPr>
    <w:rPr>
      <w:rFonts w:ascii="Calibri" w:eastAsia="Calibri" w:hAnsi="Calibri" w:cs="Calibri"/>
      <w:color w:val="000000"/>
      <w:sz w:val="20"/>
    </w:rPr>
  </w:style>
  <w:style w:type="paragraph" w:styleId="Heading1">
    <w:name w:val="heading 1"/>
    <w:next w:val="Normal"/>
    <w:link w:val="Heading1Char"/>
    <w:uiPriority w:val="9"/>
    <w:qFormat/>
    <w:rsid w:val="0030298D"/>
    <w:pPr>
      <w:keepNext/>
      <w:keepLines/>
      <w:spacing w:after="74" w:line="265" w:lineRule="auto"/>
      <w:ind w:left="10" w:hanging="10"/>
      <w:jc w:val="center"/>
      <w:outlineLvl w:val="0"/>
    </w:pPr>
    <w:rPr>
      <w:rFonts w:ascii="Calibri" w:eastAsia="Calibri" w:hAnsi="Calibri" w:cs="Calibri"/>
      <w:color w:val="000000"/>
      <w:sz w:val="16"/>
    </w:rPr>
  </w:style>
  <w:style w:type="paragraph" w:styleId="Heading4">
    <w:name w:val="heading 4"/>
    <w:basedOn w:val="Normal"/>
    <w:next w:val="Normal"/>
    <w:link w:val="Heading4Char"/>
    <w:uiPriority w:val="9"/>
    <w:semiHidden/>
    <w:unhideWhenUsed/>
    <w:qFormat/>
    <w:rsid w:val="00C52D3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30298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0298D"/>
    <w:pPr>
      <w:spacing w:after="16"/>
      <w:ind w:left="720" w:right="0" w:hanging="211"/>
      <w:contextualSpacing/>
    </w:pPr>
  </w:style>
  <w:style w:type="character" w:customStyle="1" w:styleId="Heading1Char">
    <w:name w:val="Heading 1 Char"/>
    <w:basedOn w:val="DefaultParagraphFont"/>
    <w:link w:val="Heading1"/>
    <w:uiPriority w:val="9"/>
    <w:rsid w:val="0030298D"/>
    <w:rPr>
      <w:rFonts w:ascii="Calibri" w:eastAsia="Calibri" w:hAnsi="Calibri" w:cs="Calibri"/>
      <w:color w:val="000000"/>
      <w:sz w:val="16"/>
    </w:rPr>
  </w:style>
  <w:style w:type="paragraph" w:styleId="NormalWeb">
    <w:name w:val="Normal (Web)"/>
    <w:basedOn w:val="Normal"/>
    <w:uiPriority w:val="99"/>
    <w:semiHidden/>
    <w:unhideWhenUsed/>
    <w:rsid w:val="00C52D34"/>
    <w:rPr>
      <w:rFonts w:ascii="Times New Roman" w:hAnsi="Times New Roman" w:cs="Times New Roman"/>
      <w:sz w:val="24"/>
    </w:rPr>
  </w:style>
  <w:style w:type="character" w:customStyle="1" w:styleId="Heading4Char">
    <w:name w:val="Heading 4 Char"/>
    <w:basedOn w:val="DefaultParagraphFont"/>
    <w:link w:val="Heading4"/>
    <w:uiPriority w:val="9"/>
    <w:semiHidden/>
    <w:rsid w:val="00C52D34"/>
    <w:rPr>
      <w:rFonts w:asciiTheme="majorHAnsi" w:eastAsiaTheme="majorEastAsia" w:hAnsiTheme="majorHAnsi" w:cstheme="majorBidi"/>
      <w:i/>
      <w:iCs/>
      <w:color w:val="2F5496" w:themeColor="accent1" w:themeShade="BF"/>
      <w:sz w:val="20"/>
    </w:rPr>
  </w:style>
  <w:style w:type="character" w:styleId="Strong">
    <w:name w:val="Strong"/>
    <w:basedOn w:val="DefaultParagraphFont"/>
    <w:uiPriority w:val="22"/>
    <w:qFormat/>
    <w:rsid w:val="00497787"/>
    <w:rPr>
      <w:b/>
      <w:bCs/>
    </w:rPr>
  </w:style>
  <w:style w:type="character" w:styleId="Hyperlink">
    <w:name w:val="Hyperlink"/>
    <w:basedOn w:val="DefaultParagraphFont"/>
    <w:uiPriority w:val="99"/>
    <w:unhideWhenUsed/>
    <w:rsid w:val="004808CA"/>
    <w:rPr>
      <w:color w:val="0563C1" w:themeColor="hyperlink"/>
      <w:u w:val="single"/>
    </w:rPr>
  </w:style>
  <w:style w:type="character" w:styleId="UnresolvedMention">
    <w:name w:val="Unresolved Mention"/>
    <w:basedOn w:val="DefaultParagraphFont"/>
    <w:uiPriority w:val="99"/>
    <w:semiHidden/>
    <w:unhideWhenUsed/>
    <w:rsid w:val="004808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3149">
      <w:bodyDiv w:val="1"/>
      <w:marLeft w:val="0"/>
      <w:marRight w:val="0"/>
      <w:marTop w:val="0"/>
      <w:marBottom w:val="0"/>
      <w:divBdr>
        <w:top w:val="none" w:sz="0" w:space="0" w:color="auto"/>
        <w:left w:val="none" w:sz="0" w:space="0" w:color="auto"/>
        <w:bottom w:val="none" w:sz="0" w:space="0" w:color="auto"/>
        <w:right w:val="none" w:sz="0" w:space="0" w:color="auto"/>
      </w:divBdr>
    </w:div>
    <w:div w:id="35007027">
      <w:bodyDiv w:val="1"/>
      <w:marLeft w:val="0"/>
      <w:marRight w:val="0"/>
      <w:marTop w:val="0"/>
      <w:marBottom w:val="0"/>
      <w:divBdr>
        <w:top w:val="none" w:sz="0" w:space="0" w:color="auto"/>
        <w:left w:val="none" w:sz="0" w:space="0" w:color="auto"/>
        <w:bottom w:val="none" w:sz="0" w:space="0" w:color="auto"/>
        <w:right w:val="none" w:sz="0" w:space="0" w:color="auto"/>
      </w:divBdr>
      <w:divsChild>
        <w:div w:id="2020965975">
          <w:marLeft w:val="0"/>
          <w:marRight w:val="0"/>
          <w:marTop w:val="0"/>
          <w:marBottom w:val="0"/>
          <w:divBdr>
            <w:top w:val="none" w:sz="0" w:space="0" w:color="auto"/>
            <w:left w:val="none" w:sz="0" w:space="0" w:color="auto"/>
            <w:bottom w:val="none" w:sz="0" w:space="0" w:color="auto"/>
            <w:right w:val="none" w:sz="0" w:space="0" w:color="auto"/>
          </w:divBdr>
        </w:div>
      </w:divsChild>
    </w:div>
    <w:div w:id="36593162">
      <w:bodyDiv w:val="1"/>
      <w:marLeft w:val="0"/>
      <w:marRight w:val="0"/>
      <w:marTop w:val="0"/>
      <w:marBottom w:val="0"/>
      <w:divBdr>
        <w:top w:val="none" w:sz="0" w:space="0" w:color="auto"/>
        <w:left w:val="none" w:sz="0" w:space="0" w:color="auto"/>
        <w:bottom w:val="none" w:sz="0" w:space="0" w:color="auto"/>
        <w:right w:val="none" w:sz="0" w:space="0" w:color="auto"/>
      </w:divBdr>
    </w:div>
    <w:div w:id="82843821">
      <w:bodyDiv w:val="1"/>
      <w:marLeft w:val="0"/>
      <w:marRight w:val="0"/>
      <w:marTop w:val="0"/>
      <w:marBottom w:val="0"/>
      <w:divBdr>
        <w:top w:val="none" w:sz="0" w:space="0" w:color="auto"/>
        <w:left w:val="none" w:sz="0" w:space="0" w:color="auto"/>
        <w:bottom w:val="none" w:sz="0" w:space="0" w:color="auto"/>
        <w:right w:val="none" w:sz="0" w:space="0" w:color="auto"/>
      </w:divBdr>
    </w:div>
    <w:div w:id="96298333">
      <w:bodyDiv w:val="1"/>
      <w:marLeft w:val="0"/>
      <w:marRight w:val="0"/>
      <w:marTop w:val="0"/>
      <w:marBottom w:val="0"/>
      <w:divBdr>
        <w:top w:val="none" w:sz="0" w:space="0" w:color="auto"/>
        <w:left w:val="none" w:sz="0" w:space="0" w:color="auto"/>
        <w:bottom w:val="none" w:sz="0" w:space="0" w:color="auto"/>
        <w:right w:val="none" w:sz="0" w:space="0" w:color="auto"/>
      </w:divBdr>
    </w:div>
    <w:div w:id="184055009">
      <w:bodyDiv w:val="1"/>
      <w:marLeft w:val="0"/>
      <w:marRight w:val="0"/>
      <w:marTop w:val="0"/>
      <w:marBottom w:val="0"/>
      <w:divBdr>
        <w:top w:val="none" w:sz="0" w:space="0" w:color="auto"/>
        <w:left w:val="none" w:sz="0" w:space="0" w:color="auto"/>
        <w:bottom w:val="none" w:sz="0" w:space="0" w:color="auto"/>
        <w:right w:val="none" w:sz="0" w:space="0" w:color="auto"/>
      </w:divBdr>
    </w:div>
    <w:div w:id="188106900">
      <w:bodyDiv w:val="1"/>
      <w:marLeft w:val="0"/>
      <w:marRight w:val="0"/>
      <w:marTop w:val="0"/>
      <w:marBottom w:val="0"/>
      <w:divBdr>
        <w:top w:val="none" w:sz="0" w:space="0" w:color="auto"/>
        <w:left w:val="none" w:sz="0" w:space="0" w:color="auto"/>
        <w:bottom w:val="none" w:sz="0" w:space="0" w:color="auto"/>
        <w:right w:val="none" w:sz="0" w:space="0" w:color="auto"/>
      </w:divBdr>
    </w:div>
    <w:div w:id="204560506">
      <w:bodyDiv w:val="1"/>
      <w:marLeft w:val="0"/>
      <w:marRight w:val="0"/>
      <w:marTop w:val="0"/>
      <w:marBottom w:val="0"/>
      <w:divBdr>
        <w:top w:val="none" w:sz="0" w:space="0" w:color="auto"/>
        <w:left w:val="none" w:sz="0" w:space="0" w:color="auto"/>
        <w:bottom w:val="none" w:sz="0" w:space="0" w:color="auto"/>
        <w:right w:val="none" w:sz="0" w:space="0" w:color="auto"/>
      </w:divBdr>
    </w:div>
    <w:div w:id="212624077">
      <w:bodyDiv w:val="1"/>
      <w:marLeft w:val="0"/>
      <w:marRight w:val="0"/>
      <w:marTop w:val="0"/>
      <w:marBottom w:val="0"/>
      <w:divBdr>
        <w:top w:val="none" w:sz="0" w:space="0" w:color="auto"/>
        <w:left w:val="none" w:sz="0" w:space="0" w:color="auto"/>
        <w:bottom w:val="none" w:sz="0" w:space="0" w:color="auto"/>
        <w:right w:val="none" w:sz="0" w:space="0" w:color="auto"/>
      </w:divBdr>
    </w:div>
    <w:div w:id="270554872">
      <w:bodyDiv w:val="1"/>
      <w:marLeft w:val="0"/>
      <w:marRight w:val="0"/>
      <w:marTop w:val="0"/>
      <w:marBottom w:val="0"/>
      <w:divBdr>
        <w:top w:val="none" w:sz="0" w:space="0" w:color="auto"/>
        <w:left w:val="none" w:sz="0" w:space="0" w:color="auto"/>
        <w:bottom w:val="none" w:sz="0" w:space="0" w:color="auto"/>
        <w:right w:val="none" w:sz="0" w:space="0" w:color="auto"/>
      </w:divBdr>
    </w:div>
    <w:div w:id="283656773">
      <w:bodyDiv w:val="1"/>
      <w:marLeft w:val="0"/>
      <w:marRight w:val="0"/>
      <w:marTop w:val="0"/>
      <w:marBottom w:val="0"/>
      <w:divBdr>
        <w:top w:val="none" w:sz="0" w:space="0" w:color="auto"/>
        <w:left w:val="none" w:sz="0" w:space="0" w:color="auto"/>
        <w:bottom w:val="none" w:sz="0" w:space="0" w:color="auto"/>
        <w:right w:val="none" w:sz="0" w:space="0" w:color="auto"/>
      </w:divBdr>
    </w:div>
    <w:div w:id="286396063">
      <w:bodyDiv w:val="1"/>
      <w:marLeft w:val="0"/>
      <w:marRight w:val="0"/>
      <w:marTop w:val="0"/>
      <w:marBottom w:val="0"/>
      <w:divBdr>
        <w:top w:val="none" w:sz="0" w:space="0" w:color="auto"/>
        <w:left w:val="none" w:sz="0" w:space="0" w:color="auto"/>
        <w:bottom w:val="none" w:sz="0" w:space="0" w:color="auto"/>
        <w:right w:val="none" w:sz="0" w:space="0" w:color="auto"/>
      </w:divBdr>
    </w:div>
    <w:div w:id="332996569">
      <w:bodyDiv w:val="1"/>
      <w:marLeft w:val="0"/>
      <w:marRight w:val="0"/>
      <w:marTop w:val="0"/>
      <w:marBottom w:val="0"/>
      <w:divBdr>
        <w:top w:val="none" w:sz="0" w:space="0" w:color="auto"/>
        <w:left w:val="none" w:sz="0" w:space="0" w:color="auto"/>
        <w:bottom w:val="none" w:sz="0" w:space="0" w:color="auto"/>
        <w:right w:val="none" w:sz="0" w:space="0" w:color="auto"/>
      </w:divBdr>
    </w:div>
    <w:div w:id="350761112">
      <w:bodyDiv w:val="1"/>
      <w:marLeft w:val="0"/>
      <w:marRight w:val="0"/>
      <w:marTop w:val="0"/>
      <w:marBottom w:val="0"/>
      <w:divBdr>
        <w:top w:val="none" w:sz="0" w:space="0" w:color="auto"/>
        <w:left w:val="none" w:sz="0" w:space="0" w:color="auto"/>
        <w:bottom w:val="none" w:sz="0" w:space="0" w:color="auto"/>
        <w:right w:val="none" w:sz="0" w:space="0" w:color="auto"/>
      </w:divBdr>
    </w:div>
    <w:div w:id="411895152">
      <w:bodyDiv w:val="1"/>
      <w:marLeft w:val="0"/>
      <w:marRight w:val="0"/>
      <w:marTop w:val="0"/>
      <w:marBottom w:val="0"/>
      <w:divBdr>
        <w:top w:val="none" w:sz="0" w:space="0" w:color="auto"/>
        <w:left w:val="none" w:sz="0" w:space="0" w:color="auto"/>
        <w:bottom w:val="none" w:sz="0" w:space="0" w:color="auto"/>
        <w:right w:val="none" w:sz="0" w:space="0" w:color="auto"/>
      </w:divBdr>
    </w:div>
    <w:div w:id="494535013">
      <w:bodyDiv w:val="1"/>
      <w:marLeft w:val="0"/>
      <w:marRight w:val="0"/>
      <w:marTop w:val="0"/>
      <w:marBottom w:val="0"/>
      <w:divBdr>
        <w:top w:val="none" w:sz="0" w:space="0" w:color="auto"/>
        <w:left w:val="none" w:sz="0" w:space="0" w:color="auto"/>
        <w:bottom w:val="none" w:sz="0" w:space="0" w:color="auto"/>
        <w:right w:val="none" w:sz="0" w:space="0" w:color="auto"/>
      </w:divBdr>
    </w:div>
    <w:div w:id="515581188">
      <w:bodyDiv w:val="1"/>
      <w:marLeft w:val="0"/>
      <w:marRight w:val="0"/>
      <w:marTop w:val="0"/>
      <w:marBottom w:val="0"/>
      <w:divBdr>
        <w:top w:val="none" w:sz="0" w:space="0" w:color="auto"/>
        <w:left w:val="none" w:sz="0" w:space="0" w:color="auto"/>
        <w:bottom w:val="none" w:sz="0" w:space="0" w:color="auto"/>
        <w:right w:val="none" w:sz="0" w:space="0" w:color="auto"/>
      </w:divBdr>
    </w:div>
    <w:div w:id="554122346">
      <w:bodyDiv w:val="1"/>
      <w:marLeft w:val="0"/>
      <w:marRight w:val="0"/>
      <w:marTop w:val="0"/>
      <w:marBottom w:val="0"/>
      <w:divBdr>
        <w:top w:val="none" w:sz="0" w:space="0" w:color="auto"/>
        <w:left w:val="none" w:sz="0" w:space="0" w:color="auto"/>
        <w:bottom w:val="none" w:sz="0" w:space="0" w:color="auto"/>
        <w:right w:val="none" w:sz="0" w:space="0" w:color="auto"/>
      </w:divBdr>
    </w:div>
    <w:div w:id="574818749">
      <w:bodyDiv w:val="1"/>
      <w:marLeft w:val="0"/>
      <w:marRight w:val="0"/>
      <w:marTop w:val="0"/>
      <w:marBottom w:val="0"/>
      <w:divBdr>
        <w:top w:val="none" w:sz="0" w:space="0" w:color="auto"/>
        <w:left w:val="none" w:sz="0" w:space="0" w:color="auto"/>
        <w:bottom w:val="none" w:sz="0" w:space="0" w:color="auto"/>
        <w:right w:val="none" w:sz="0" w:space="0" w:color="auto"/>
      </w:divBdr>
    </w:div>
    <w:div w:id="650789845">
      <w:bodyDiv w:val="1"/>
      <w:marLeft w:val="0"/>
      <w:marRight w:val="0"/>
      <w:marTop w:val="0"/>
      <w:marBottom w:val="0"/>
      <w:divBdr>
        <w:top w:val="none" w:sz="0" w:space="0" w:color="auto"/>
        <w:left w:val="none" w:sz="0" w:space="0" w:color="auto"/>
        <w:bottom w:val="none" w:sz="0" w:space="0" w:color="auto"/>
        <w:right w:val="none" w:sz="0" w:space="0" w:color="auto"/>
      </w:divBdr>
      <w:divsChild>
        <w:div w:id="231475042">
          <w:marLeft w:val="0"/>
          <w:marRight w:val="0"/>
          <w:marTop w:val="0"/>
          <w:marBottom w:val="0"/>
          <w:divBdr>
            <w:top w:val="none" w:sz="0" w:space="0" w:color="auto"/>
            <w:left w:val="none" w:sz="0" w:space="0" w:color="auto"/>
            <w:bottom w:val="none" w:sz="0" w:space="0" w:color="auto"/>
            <w:right w:val="none" w:sz="0" w:space="0" w:color="auto"/>
          </w:divBdr>
        </w:div>
      </w:divsChild>
    </w:div>
    <w:div w:id="670454557">
      <w:bodyDiv w:val="1"/>
      <w:marLeft w:val="0"/>
      <w:marRight w:val="0"/>
      <w:marTop w:val="0"/>
      <w:marBottom w:val="0"/>
      <w:divBdr>
        <w:top w:val="none" w:sz="0" w:space="0" w:color="auto"/>
        <w:left w:val="none" w:sz="0" w:space="0" w:color="auto"/>
        <w:bottom w:val="none" w:sz="0" w:space="0" w:color="auto"/>
        <w:right w:val="none" w:sz="0" w:space="0" w:color="auto"/>
      </w:divBdr>
    </w:div>
    <w:div w:id="693767104">
      <w:bodyDiv w:val="1"/>
      <w:marLeft w:val="0"/>
      <w:marRight w:val="0"/>
      <w:marTop w:val="0"/>
      <w:marBottom w:val="0"/>
      <w:divBdr>
        <w:top w:val="none" w:sz="0" w:space="0" w:color="auto"/>
        <w:left w:val="none" w:sz="0" w:space="0" w:color="auto"/>
        <w:bottom w:val="none" w:sz="0" w:space="0" w:color="auto"/>
        <w:right w:val="none" w:sz="0" w:space="0" w:color="auto"/>
      </w:divBdr>
    </w:div>
    <w:div w:id="704673811">
      <w:bodyDiv w:val="1"/>
      <w:marLeft w:val="0"/>
      <w:marRight w:val="0"/>
      <w:marTop w:val="0"/>
      <w:marBottom w:val="0"/>
      <w:divBdr>
        <w:top w:val="none" w:sz="0" w:space="0" w:color="auto"/>
        <w:left w:val="none" w:sz="0" w:space="0" w:color="auto"/>
        <w:bottom w:val="none" w:sz="0" w:space="0" w:color="auto"/>
        <w:right w:val="none" w:sz="0" w:space="0" w:color="auto"/>
      </w:divBdr>
      <w:divsChild>
        <w:div w:id="1518423899">
          <w:marLeft w:val="0"/>
          <w:marRight w:val="0"/>
          <w:marTop w:val="0"/>
          <w:marBottom w:val="0"/>
          <w:divBdr>
            <w:top w:val="none" w:sz="0" w:space="0" w:color="auto"/>
            <w:left w:val="none" w:sz="0" w:space="0" w:color="auto"/>
            <w:bottom w:val="none" w:sz="0" w:space="0" w:color="auto"/>
            <w:right w:val="none" w:sz="0" w:space="0" w:color="auto"/>
          </w:divBdr>
        </w:div>
      </w:divsChild>
    </w:div>
    <w:div w:id="743914614">
      <w:bodyDiv w:val="1"/>
      <w:marLeft w:val="0"/>
      <w:marRight w:val="0"/>
      <w:marTop w:val="0"/>
      <w:marBottom w:val="0"/>
      <w:divBdr>
        <w:top w:val="none" w:sz="0" w:space="0" w:color="auto"/>
        <w:left w:val="none" w:sz="0" w:space="0" w:color="auto"/>
        <w:bottom w:val="none" w:sz="0" w:space="0" w:color="auto"/>
        <w:right w:val="none" w:sz="0" w:space="0" w:color="auto"/>
      </w:divBdr>
    </w:div>
    <w:div w:id="792872203">
      <w:bodyDiv w:val="1"/>
      <w:marLeft w:val="0"/>
      <w:marRight w:val="0"/>
      <w:marTop w:val="0"/>
      <w:marBottom w:val="0"/>
      <w:divBdr>
        <w:top w:val="none" w:sz="0" w:space="0" w:color="auto"/>
        <w:left w:val="none" w:sz="0" w:space="0" w:color="auto"/>
        <w:bottom w:val="none" w:sz="0" w:space="0" w:color="auto"/>
        <w:right w:val="none" w:sz="0" w:space="0" w:color="auto"/>
      </w:divBdr>
    </w:div>
    <w:div w:id="887958454">
      <w:bodyDiv w:val="1"/>
      <w:marLeft w:val="0"/>
      <w:marRight w:val="0"/>
      <w:marTop w:val="0"/>
      <w:marBottom w:val="0"/>
      <w:divBdr>
        <w:top w:val="none" w:sz="0" w:space="0" w:color="auto"/>
        <w:left w:val="none" w:sz="0" w:space="0" w:color="auto"/>
        <w:bottom w:val="none" w:sz="0" w:space="0" w:color="auto"/>
        <w:right w:val="none" w:sz="0" w:space="0" w:color="auto"/>
      </w:divBdr>
    </w:div>
    <w:div w:id="898050170">
      <w:bodyDiv w:val="1"/>
      <w:marLeft w:val="0"/>
      <w:marRight w:val="0"/>
      <w:marTop w:val="0"/>
      <w:marBottom w:val="0"/>
      <w:divBdr>
        <w:top w:val="none" w:sz="0" w:space="0" w:color="auto"/>
        <w:left w:val="none" w:sz="0" w:space="0" w:color="auto"/>
        <w:bottom w:val="none" w:sz="0" w:space="0" w:color="auto"/>
        <w:right w:val="none" w:sz="0" w:space="0" w:color="auto"/>
      </w:divBdr>
    </w:div>
    <w:div w:id="899049466">
      <w:bodyDiv w:val="1"/>
      <w:marLeft w:val="0"/>
      <w:marRight w:val="0"/>
      <w:marTop w:val="0"/>
      <w:marBottom w:val="0"/>
      <w:divBdr>
        <w:top w:val="none" w:sz="0" w:space="0" w:color="auto"/>
        <w:left w:val="none" w:sz="0" w:space="0" w:color="auto"/>
        <w:bottom w:val="none" w:sz="0" w:space="0" w:color="auto"/>
        <w:right w:val="none" w:sz="0" w:space="0" w:color="auto"/>
      </w:divBdr>
      <w:divsChild>
        <w:div w:id="232813764">
          <w:marLeft w:val="300"/>
          <w:marRight w:val="0"/>
          <w:marTop w:val="120"/>
          <w:marBottom w:val="120"/>
          <w:divBdr>
            <w:top w:val="none" w:sz="0" w:space="0" w:color="auto"/>
            <w:left w:val="none" w:sz="0" w:space="0" w:color="auto"/>
            <w:bottom w:val="none" w:sz="0" w:space="0" w:color="auto"/>
            <w:right w:val="none" w:sz="0" w:space="0" w:color="auto"/>
          </w:divBdr>
        </w:div>
      </w:divsChild>
    </w:div>
    <w:div w:id="902519588">
      <w:bodyDiv w:val="1"/>
      <w:marLeft w:val="0"/>
      <w:marRight w:val="0"/>
      <w:marTop w:val="0"/>
      <w:marBottom w:val="0"/>
      <w:divBdr>
        <w:top w:val="none" w:sz="0" w:space="0" w:color="auto"/>
        <w:left w:val="none" w:sz="0" w:space="0" w:color="auto"/>
        <w:bottom w:val="none" w:sz="0" w:space="0" w:color="auto"/>
        <w:right w:val="none" w:sz="0" w:space="0" w:color="auto"/>
      </w:divBdr>
    </w:div>
    <w:div w:id="939800527">
      <w:bodyDiv w:val="1"/>
      <w:marLeft w:val="0"/>
      <w:marRight w:val="0"/>
      <w:marTop w:val="0"/>
      <w:marBottom w:val="0"/>
      <w:divBdr>
        <w:top w:val="none" w:sz="0" w:space="0" w:color="auto"/>
        <w:left w:val="none" w:sz="0" w:space="0" w:color="auto"/>
        <w:bottom w:val="none" w:sz="0" w:space="0" w:color="auto"/>
        <w:right w:val="none" w:sz="0" w:space="0" w:color="auto"/>
      </w:divBdr>
    </w:div>
    <w:div w:id="960114828">
      <w:bodyDiv w:val="1"/>
      <w:marLeft w:val="0"/>
      <w:marRight w:val="0"/>
      <w:marTop w:val="0"/>
      <w:marBottom w:val="0"/>
      <w:divBdr>
        <w:top w:val="none" w:sz="0" w:space="0" w:color="auto"/>
        <w:left w:val="none" w:sz="0" w:space="0" w:color="auto"/>
        <w:bottom w:val="none" w:sz="0" w:space="0" w:color="auto"/>
        <w:right w:val="none" w:sz="0" w:space="0" w:color="auto"/>
      </w:divBdr>
    </w:div>
    <w:div w:id="1012104057">
      <w:bodyDiv w:val="1"/>
      <w:marLeft w:val="0"/>
      <w:marRight w:val="0"/>
      <w:marTop w:val="0"/>
      <w:marBottom w:val="0"/>
      <w:divBdr>
        <w:top w:val="none" w:sz="0" w:space="0" w:color="auto"/>
        <w:left w:val="none" w:sz="0" w:space="0" w:color="auto"/>
        <w:bottom w:val="none" w:sz="0" w:space="0" w:color="auto"/>
        <w:right w:val="none" w:sz="0" w:space="0" w:color="auto"/>
      </w:divBdr>
    </w:div>
    <w:div w:id="1040473565">
      <w:bodyDiv w:val="1"/>
      <w:marLeft w:val="0"/>
      <w:marRight w:val="0"/>
      <w:marTop w:val="0"/>
      <w:marBottom w:val="0"/>
      <w:divBdr>
        <w:top w:val="none" w:sz="0" w:space="0" w:color="auto"/>
        <w:left w:val="none" w:sz="0" w:space="0" w:color="auto"/>
        <w:bottom w:val="none" w:sz="0" w:space="0" w:color="auto"/>
        <w:right w:val="none" w:sz="0" w:space="0" w:color="auto"/>
      </w:divBdr>
    </w:div>
    <w:div w:id="1055423548">
      <w:bodyDiv w:val="1"/>
      <w:marLeft w:val="0"/>
      <w:marRight w:val="0"/>
      <w:marTop w:val="0"/>
      <w:marBottom w:val="0"/>
      <w:divBdr>
        <w:top w:val="none" w:sz="0" w:space="0" w:color="auto"/>
        <w:left w:val="none" w:sz="0" w:space="0" w:color="auto"/>
        <w:bottom w:val="none" w:sz="0" w:space="0" w:color="auto"/>
        <w:right w:val="none" w:sz="0" w:space="0" w:color="auto"/>
      </w:divBdr>
    </w:div>
    <w:div w:id="1061367509">
      <w:bodyDiv w:val="1"/>
      <w:marLeft w:val="0"/>
      <w:marRight w:val="0"/>
      <w:marTop w:val="0"/>
      <w:marBottom w:val="0"/>
      <w:divBdr>
        <w:top w:val="none" w:sz="0" w:space="0" w:color="auto"/>
        <w:left w:val="none" w:sz="0" w:space="0" w:color="auto"/>
        <w:bottom w:val="none" w:sz="0" w:space="0" w:color="auto"/>
        <w:right w:val="none" w:sz="0" w:space="0" w:color="auto"/>
      </w:divBdr>
    </w:div>
    <w:div w:id="1122917505">
      <w:bodyDiv w:val="1"/>
      <w:marLeft w:val="0"/>
      <w:marRight w:val="0"/>
      <w:marTop w:val="0"/>
      <w:marBottom w:val="0"/>
      <w:divBdr>
        <w:top w:val="none" w:sz="0" w:space="0" w:color="auto"/>
        <w:left w:val="none" w:sz="0" w:space="0" w:color="auto"/>
        <w:bottom w:val="none" w:sz="0" w:space="0" w:color="auto"/>
        <w:right w:val="none" w:sz="0" w:space="0" w:color="auto"/>
      </w:divBdr>
    </w:div>
    <w:div w:id="1125658279">
      <w:bodyDiv w:val="1"/>
      <w:marLeft w:val="0"/>
      <w:marRight w:val="0"/>
      <w:marTop w:val="0"/>
      <w:marBottom w:val="0"/>
      <w:divBdr>
        <w:top w:val="none" w:sz="0" w:space="0" w:color="auto"/>
        <w:left w:val="none" w:sz="0" w:space="0" w:color="auto"/>
        <w:bottom w:val="none" w:sz="0" w:space="0" w:color="auto"/>
        <w:right w:val="none" w:sz="0" w:space="0" w:color="auto"/>
      </w:divBdr>
    </w:div>
    <w:div w:id="1137645677">
      <w:bodyDiv w:val="1"/>
      <w:marLeft w:val="0"/>
      <w:marRight w:val="0"/>
      <w:marTop w:val="0"/>
      <w:marBottom w:val="0"/>
      <w:divBdr>
        <w:top w:val="none" w:sz="0" w:space="0" w:color="auto"/>
        <w:left w:val="none" w:sz="0" w:space="0" w:color="auto"/>
        <w:bottom w:val="none" w:sz="0" w:space="0" w:color="auto"/>
        <w:right w:val="none" w:sz="0" w:space="0" w:color="auto"/>
      </w:divBdr>
    </w:div>
    <w:div w:id="1146245401">
      <w:bodyDiv w:val="1"/>
      <w:marLeft w:val="0"/>
      <w:marRight w:val="0"/>
      <w:marTop w:val="0"/>
      <w:marBottom w:val="0"/>
      <w:divBdr>
        <w:top w:val="none" w:sz="0" w:space="0" w:color="auto"/>
        <w:left w:val="none" w:sz="0" w:space="0" w:color="auto"/>
        <w:bottom w:val="none" w:sz="0" w:space="0" w:color="auto"/>
        <w:right w:val="none" w:sz="0" w:space="0" w:color="auto"/>
      </w:divBdr>
    </w:div>
    <w:div w:id="1150902386">
      <w:bodyDiv w:val="1"/>
      <w:marLeft w:val="0"/>
      <w:marRight w:val="0"/>
      <w:marTop w:val="0"/>
      <w:marBottom w:val="0"/>
      <w:divBdr>
        <w:top w:val="none" w:sz="0" w:space="0" w:color="auto"/>
        <w:left w:val="none" w:sz="0" w:space="0" w:color="auto"/>
        <w:bottom w:val="none" w:sz="0" w:space="0" w:color="auto"/>
        <w:right w:val="none" w:sz="0" w:space="0" w:color="auto"/>
      </w:divBdr>
      <w:divsChild>
        <w:div w:id="431243523">
          <w:marLeft w:val="0"/>
          <w:marRight w:val="0"/>
          <w:marTop w:val="0"/>
          <w:marBottom w:val="0"/>
          <w:divBdr>
            <w:top w:val="none" w:sz="0" w:space="0" w:color="auto"/>
            <w:left w:val="none" w:sz="0" w:space="0" w:color="auto"/>
            <w:bottom w:val="none" w:sz="0" w:space="0" w:color="auto"/>
            <w:right w:val="none" w:sz="0" w:space="0" w:color="auto"/>
          </w:divBdr>
        </w:div>
      </w:divsChild>
    </w:div>
    <w:div w:id="1174149878">
      <w:bodyDiv w:val="1"/>
      <w:marLeft w:val="0"/>
      <w:marRight w:val="0"/>
      <w:marTop w:val="0"/>
      <w:marBottom w:val="0"/>
      <w:divBdr>
        <w:top w:val="none" w:sz="0" w:space="0" w:color="auto"/>
        <w:left w:val="none" w:sz="0" w:space="0" w:color="auto"/>
        <w:bottom w:val="none" w:sz="0" w:space="0" w:color="auto"/>
        <w:right w:val="none" w:sz="0" w:space="0" w:color="auto"/>
      </w:divBdr>
    </w:div>
    <w:div w:id="1181090886">
      <w:bodyDiv w:val="1"/>
      <w:marLeft w:val="0"/>
      <w:marRight w:val="0"/>
      <w:marTop w:val="0"/>
      <w:marBottom w:val="0"/>
      <w:divBdr>
        <w:top w:val="none" w:sz="0" w:space="0" w:color="auto"/>
        <w:left w:val="none" w:sz="0" w:space="0" w:color="auto"/>
        <w:bottom w:val="none" w:sz="0" w:space="0" w:color="auto"/>
        <w:right w:val="none" w:sz="0" w:space="0" w:color="auto"/>
      </w:divBdr>
    </w:div>
    <w:div w:id="1236162464">
      <w:bodyDiv w:val="1"/>
      <w:marLeft w:val="0"/>
      <w:marRight w:val="0"/>
      <w:marTop w:val="0"/>
      <w:marBottom w:val="0"/>
      <w:divBdr>
        <w:top w:val="none" w:sz="0" w:space="0" w:color="auto"/>
        <w:left w:val="none" w:sz="0" w:space="0" w:color="auto"/>
        <w:bottom w:val="none" w:sz="0" w:space="0" w:color="auto"/>
        <w:right w:val="none" w:sz="0" w:space="0" w:color="auto"/>
      </w:divBdr>
    </w:div>
    <w:div w:id="1290093852">
      <w:bodyDiv w:val="1"/>
      <w:marLeft w:val="0"/>
      <w:marRight w:val="0"/>
      <w:marTop w:val="0"/>
      <w:marBottom w:val="0"/>
      <w:divBdr>
        <w:top w:val="none" w:sz="0" w:space="0" w:color="auto"/>
        <w:left w:val="none" w:sz="0" w:space="0" w:color="auto"/>
        <w:bottom w:val="none" w:sz="0" w:space="0" w:color="auto"/>
        <w:right w:val="none" w:sz="0" w:space="0" w:color="auto"/>
      </w:divBdr>
    </w:div>
    <w:div w:id="1314063132">
      <w:bodyDiv w:val="1"/>
      <w:marLeft w:val="0"/>
      <w:marRight w:val="0"/>
      <w:marTop w:val="0"/>
      <w:marBottom w:val="0"/>
      <w:divBdr>
        <w:top w:val="none" w:sz="0" w:space="0" w:color="auto"/>
        <w:left w:val="none" w:sz="0" w:space="0" w:color="auto"/>
        <w:bottom w:val="none" w:sz="0" w:space="0" w:color="auto"/>
        <w:right w:val="none" w:sz="0" w:space="0" w:color="auto"/>
      </w:divBdr>
    </w:div>
    <w:div w:id="1359358229">
      <w:bodyDiv w:val="1"/>
      <w:marLeft w:val="0"/>
      <w:marRight w:val="0"/>
      <w:marTop w:val="0"/>
      <w:marBottom w:val="0"/>
      <w:divBdr>
        <w:top w:val="none" w:sz="0" w:space="0" w:color="auto"/>
        <w:left w:val="none" w:sz="0" w:space="0" w:color="auto"/>
        <w:bottom w:val="none" w:sz="0" w:space="0" w:color="auto"/>
        <w:right w:val="none" w:sz="0" w:space="0" w:color="auto"/>
      </w:divBdr>
    </w:div>
    <w:div w:id="1400248500">
      <w:bodyDiv w:val="1"/>
      <w:marLeft w:val="0"/>
      <w:marRight w:val="0"/>
      <w:marTop w:val="0"/>
      <w:marBottom w:val="0"/>
      <w:divBdr>
        <w:top w:val="none" w:sz="0" w:space="0" w:color="auto"/>
        <w:left w:val="none" w:sz="0" w:space="0" w:color="auto"/>
        <w:bottom w:val="none" w:sz="0" w:space="0" w:color="auto"/>
        <w:right w:val="none" w:sz="0" w:space="0" w:color="auto"/>
      </w:divBdr>
      <w:divsChild>
        <w:div w:id="1217428090">
          <w:marLeft w:val="300"/>
          <w:marRight w:val="0"/>
          <w:marTop w:val="120"/>
          <w:marBottom w:val="120"/>
          <w:divBdr>
            <w:top w:val="none" w:sz="0" w:space="0" w:color="auto"/>
            <w:left w:val="none" w:sz="0" w:space="0" w:color="auto"/>
            <w:bottom w:val="none" w:sz="0" w:space="0" w:color="auto"/>
            <w:right w:val="none" w:sz="0" w:space="0" w:color="auto"/>
          </w:divBdr>
        </w:div>
      </w:divsChild>
    </w:div>
    <w:div w:id="1463188153">
      <w:bodyDiv w:val="1"/>
      <w:marLeft w:val="0"/>
      <w:marRight w:val="0"/>
      <w:marTop w:val="0"/>
      <w:marBottom w:val="0"/>
      <w:divBdr>
        <w:top w:val="none" w:sz="0" w:space="0" w:color="auto"/>
        <w:left w:val="none" w:sz="0" w:space="0" w:color="auto"/>
        <w:bottom w:val="none" w:sz="0" w:space="0" w:color="auto"/>
        <w:right w:val="none" w:sz="0" w:space="0" w:color="auto"/>
      </w:divBdr>
    </w:div>
    <w:div w:id="1465848807">
      <w:bodyDiv w:val="1"/>
      <w:marLeft w:val="0"/>
      <w:marRight w:val="0"/>
      <w:marTop w:val="0"/>
      <w:marBottom w:val="0"/>
      <w:divBdr>
        <w:top w:val="none" w:sz="0" w:space="0" w:color="auto"/>
        <w:left w:val="none" w:sz="0" w:space="0" w:color="auto"/>
        <w:bottom w:val="none" w:sz="0" w:space="0" w:color="auto"/>
        <w:right w:val="none" w:sz="0" w:space="0" w:color="auto"/>
      </w:divBdr>
    </w:div>
    <w:div w:id="1521510346">
      <w:bodyDiv w:val="1"/>
      <w:marLeft w:val="0"/>
      <w:marRight w:val="0"/>
      <w:marTop w:val="0"/>
      <w:marBottom w:val="0"/>
      <w:divBdr>
        <w:top w:val="none" w:sz="0" w:space="0" w:color="auto"/>
        <w:left w:val="none" w:sz="0" w:space="0" w:color="auto"/>
        <w:bottom w:val="none" w:sz="0" w:space="0" w:color="auto"/>
        <w:right w:val="none" w:sz="0" w:space="0" w:color="auto"/>
      </w:divBdr>
    </w:div>
    <w:div w:id="1523863027">
      <w:bodyDiv w:val="1"/>
      <w:marLeft w:val="0"/>
      <w:marRight w:val="0"/>
      <w:marTop w:val="0"/>
      <w:marBottom w:val="0"/>
      <w:divBdr>
        <w:top w:val="none" w:sz="0" w:space="0" w:color="auto"/>
        <w:left w:val="none" w:sz="0" w:space="0" w:color="auto"/>
        <w:bottom w:val="none" w:sz="0" w:space="0" w:color="auto"/>
        <w:right w:val="none" w:sz="0" w:space="0" w:color="auto"/>
      </w:divBdr>
    </w:div>
    <w:div w:id="1524978933">
      <w:bodyDiv w:val="1"/>
      <w:marLeft w:val="0"/>
      <w:marRight w:val="0"/>
      <w:marTop w:val="0"/>
      <w:marBottom w:val="0"/>
      <w:divBdr>
        <w:top w:val="none" w:sz="0" w:space="0" w:color="auto"/>
        <w:left w:val="none" w:sz="0" w:space="0" w:color="auto"/>
        <w:bottom w:val="none" w:sz="0" w:space="0" w:color="auto"/>
        <w:right w:val="none" w:sz="0" w:space="0" w:color="auto"/>
      </w:divBdr>
    </w:div>
    <w:div w:id="1526795452">
      <w:bodyDiv w:val="1"/>
      <w:marLeft w:val="0"/>
      <w:marRight w:val="0"/>
      <w:marTop w:val="0"/>
      <w:marBottom w:val="0"/>
      <w:divBdr>
        <w:top w:val="none" w:sz="0" w:space="0" w:color="auto"/>
        <w:left w:val="none" w:sz="0" w:space="0" w:color="auto"/>
        <w:bottom w:val="none" w:sz="0" w:space="0" w:color="auto"/>
        <w:right w:val="none" w:sz="0" w:space="0" w:color="auto"/>
      </w:divBdr>
    </w:div>
    <w:div w:id="1570189262">
      <w:bodyDiv w:val="1"/>
      <w:marLeft w:val="0"/>
      <w:marRight w:val="0"/>
      <w:marTop w:val="0"/>
      <w:marBottom w:val="0"/>
      <w:divBdr>
        <w:top w:val="none" w:sz="0" w:space="0" w:color="auto"/>
        <w:left w:val="none" w:sz="0" w:space="0" w:color="auto"/>
        <w:bottom w:val="none" w:sz="0" w:space="0" w:color="auto"/>
        <w:right w:val="none" w:sz="0" w:space="0" w:color="auto"/>
      </w:divBdr>
    </w:div>
    <w:div w:id="1581018108">
      <w:bodyDiv w:val="1"/>
      <w:marLeft w:val="0"/>
      <w:marRight w:val="0"/>
      <w:marTop w:val="0"/>
      <w:marBottom w:val="0"/>
      <w:divBdr>
        <w:top w:val="none" w:sz="0" w:space="0" w:color="auto"/>
        <w:left w:val="none" w:sz="0" w:space="0" w:color="auto"/>
        <w:bottom w:val="none" w:sz="0" w:space="0" w:color="auto"/>
        <w:right w:val="none" w:sz="0" w:space="0" w:color="auto"/>
      </w:divBdr>
    </w:div>
    <w:div w:id="1595362436">
      <w:bodyDiv w:val="1"/>
      <w:marLeft w:val="0"/>
      <w:marRight w:val="0"/>
      <w:marTop w:val="0"/>
      <w:marBottom w:val="0"/>
      <w:divBdr>
        <w:top w:val="none" w:sz="0" w:space="0" w:color="auto"/>
        <w:left w:val="none" w:sz="0" w:space="0" w:color="auto"/>
        <w:bottom w:val="none" w:sz="0" w:space="0" w:color="auto"/>
        <w:right w:val="none" w:sz="0" w:space="0" w:color="auto"/>
      </w:divBdr>
    </w:div>
    <w:div w:id="1687754868">
      <w:bodyDiv w:val="1"/>
      <w:marLeft w:val="0"/>
      <w:marRight w:val="0"/>
      <w:marTop w:val="0"/>
      <w:marBottom w:val="0"/>
      <w:divBdr>
        <w:top w:val="none" w:sz="0" w:space="0" w:color="auto"/>
        <w:left w:val="none" w:sz="0" w:space="0" w:color="auto"/>
        <w:bottom w:val="none" w:sz="0" w:space="0" w:color="auto"/>
        <w:right w:val="none" w:sz="0" w:space="0" w:color="auto"/>
      </w:divBdr>
    </w:div>
    <w:div w:id="1704790318">
      <w:bodyDiv w:val="1"/>
      <w:marLeft w:val="0"/>
      <w:marRight w:val="0"/>
      <w:marTop w:val="0"/>
      <w:marBottom w:val="0"/>
      <w:divBdr>
        <w:top w:val="none" w:sz="0" w:space="0" w:color="auto"/>
        <w:left w:val="none" w:sz="0" w:space="0" w:color="auto"/>
        <w:bottom w:val="none" w:sz="0" w:space="0" w:color="auto"/>
        <w:right w:val="none" w:sz="0" w:space="0" w:color="auto"/>
      </w:divBdr>
    </w:div>
    <w:div w:id="1705330158">
      <w:bodyDiv w:val="1"/>
      <w:marLeft w:val="0"/>
      <w:marRight w:val="0"/>
      <w:marTop w:val="0"/>
      <w:marBottom w:val="0"/>
      <w:divBdr>
        <w:top w:val="none" w:sz="0" w:space="0" w:color="auto"/>
        <w:left w:val="none" w:sz="0" w:space="0" w:color="auto"/>
        <w:bottom w:val="none" w:sz="0" w:space="0" w:color="auto"/>
        <w:right w:val="none" w:sz="0" w:space="0" w:color="auto"/>
      </w:divBdr>
    </w:div>
    <w:div w:id="1707832279">
      <w:bodyDiv w:val="1"/>
      <w:marLeft w:val="0"/>
      <w:marRight w:val="0"/>
      <w:marTop w:val="0"/>
      <w:marBottom w:val="0"/>
      <w:divBdr>
        <w:top w:val="none" w:sz="0" w:space="0" w:color="auto"/>
        <w:left w:val="none" w:sz="0" w:space="0" w:color="auto"/>
        <w:bottom w:val="none" w:sz="0" w:space="0" w:color="auto"/>
        <w:right w:val="none" w:sz="0" w:space="0" w:color="auto"/>
      </w:divBdr>
    </w:div>
    <w:div w:id="1849295329">
      <w:bodyDiv w:val="1"/>
      <w:marLeft w:val="0"/>
      <w:marRight w:val="0"/>
      <w:marTop w:val="0"/>
      <w:marBottom w:val="0"/>
      <w:divBdr>
        <w:top w:val="none" w:sz="0" w:space="0" w:color="auto"/>
        <w:left w:val="none" w:sz="0" w:space="0" w:color="auto"/>
        <w:bottom w:val="none" w:sz="0" w:space="0" w:color="auto"/>
        <w:right w:val="none" w:sz="0" w:space="0" w:color="auto"/>
      </w:divBdr>
    </w:div>
    <w:div w:id="1856723796">
      <w:bodyDiv w:val="1"/>
      <w:marLeft w:val="0"/>
      <w:marRight w:val="0"/>
      <w:marTop w:val="0"/>
      <w:marBottom w:val="0"/>
      <w:divBdr>
        <w:top w:val="none" w:sz="0" w:space="0" w:color="auto"/>
        <w:left w:val="none" w:sz="0" w:space="0" w:color="auto"/>
        <w:bottom w:val="none" w:sz="0" w:space="0" w:color="auto"/>
        <w:right w:val="none" w:sz="0" w:space="0" w:color="auto"/>
      </w:divBdr>
    </w:div>
    <w:div w:id="1861385972">
      <w:bodyDiv w:val="1"/>
      <w:marLeft w:val="0"/>
      <w:marRight w:val="0"/>
      <w:marTop w:val="0"/>
      <w:marBottom w:val="0"/>
      <w:divBdr>
        <w:top w:val="none" w:sz="0" w:space="0" w:color="auto"/>
        <w:left w:val="none" w:sz="0" w:space="0" w:color="auto"/>
        <w:bottom w:val="none" w:sz="0" w:space="0" w:color="auto"/>
        <w:right w:val="none" w:sz="0" w:space="0" w:color="auto"/>
      </w:divBdr>
    </w:div>
    <w:div w:id="1890416631">
      <w:bodyDiv w:val="1"/>
      <w:marLeft w:val="0"/>
      <w:marRight w:val="0"/>
      <w:marTop w:val="0"/>
      <w:marBottom w:val="0"/>
      <w:divBdr>
        <w:top w:val="none" w:sz="0" w:space="0" w:color="auto"/>
        <w:left w:val="none" w:sz="0" w:space="0" w:color="auto"/>
        <w:bottom w:val="none" w:sz="0" w:space="0" w:color="auto"/>
        <w:right w:val="none" w:sz="0" w:space="0" w:color="auto"/>
      </w:divBdr>
    </w:div>
    <w:div w:id="1898054647">
      <w:bodyDiv w:val="1"/>
      <w:marLeft w:val="0"/>
      <w:marRight w:val="0"/>
      <w:marTop w:val="0"/>
      <w:marBottom w:val="0"/>
      <w:divBdr>
        <w:top w:val="none" w:sz="0" w:space="0" w:color="auto"/>
        <w:left w:val="none" w:sz="0" w:space="0" w:color="auto"/>
        <w:bottom w:val="none" w:sz="0" w:space="0" w:color="auto"/>
        <w:right w:val="none" w:sz="0" w:space="0" w:color="auto"/>
      </w:divBdr>
    </w:div>
    <w:div w:id="1910530312">
      <w:bodyDiv w:val="1"/>
      <w:marLeft w:val="0"/>
      <w:marRight w:val="0"/>
      <w:marTop w:val="0"/>
      <w:marBottom w:val="0"/>
      <w:divBdr>
        <w:top w:val="none" w:sz="0" w:space="0" w:color="auto"/>
        <w:left w:val="none" w:sz="0" w:space="0" w:color="auto"/>
        <w:bottom w:val="none" w:sz="0" w:space="0" w:color="auto"/>
        <w:right w:val="none" w:sz="0" w:space="0" w:color="auto"/>
      </w:divBdr>
    </w:div>
    <w:div w:id="1920750108">
      <w:bodyDiv w:val="1"/>
      <w:marLeft w:val="0"/>
      <w:marRight w:val="0"/>
      <w:marTop w:val="0"/>
      <w:marBottom w:val="0"/>
      <w:divBdr>
        <w:top w:val="none" w:sz="0" w:space="0" w:color="auto"/>
        <w:left w:val="none" w:sz="0" w:space="0" w:color="auto"/>
        <w:bottom w:val="none" w:sz="0" w:space="0" w:color="auto"/>
        <w:right w:val="none" w:sz="0" w:space="0" w:color="auto"/>
      </w:divBdr>
    </w:div>
    <w:div w:id="2039087211">
      <w:bodyDiv w:val="1"/>
      <w:marLeft w:val="0"/>
      <w:marRight w:val="0"/>
      <w:marTop w:val="0"/>
      <w:marBottom w:val="0"/>
      <w:divBdr>
        <w:top w:val="none" w:sz="0" w:space="0" w:color="auto"/>
        <w:left w:val="none" w:sz="0" w:space="0" w:color="auto"/>
        <w:bottom w:val="none" w:sz="0" w:space="0" w:color="auto"/>
        <w:right w:val="none" w:sz="0" w:space="0" w:color="auto"/>
      </w:divBdr>
      <w:divsChild>
        <w:div w:id="2128232952">
          <w:marLeft w:val="0"/>
          <w:marRight w:val="0"/>
          <w:marTop w:val="0"/>
          <w:marBottom w:val="0"/>
          <w:divBdr>
            <w:top w:val="none" w:sz="0" w:space="0" w:color="auto"/>
            <w:left w:val="none" w:sz="0" w:space="0" w:color="auto"/>
            <w:bottom w:val="none" w:sz="0" w:space="0" w:color="auto"/>
            <w:right w:val="none" w:sz="0" w:space="0" w:color="auto"/>
          </w:divBdr>
        </w:div>
      </w:divsChild>
    </w:div>
    <w:div w:id="2097439322">
      <w:bodyDiv w:val="1"/>
      <w:marLeft w:val="0"/>
      <w:marRight w:val="0"/>
      <w:marTop w:val="0"/>
      <w:marBottom w:val="0"/>
      <w:divBdr>
        <w:top w:val="none" w:sz="0" w:space="0" w:color="auto"/>
        <w:left w:val="none" w:sz="0" w:space="0" w:color="auto"/>
        <w:bottom w:val="none" w:sz="0" w:space="0" w:color="auto"/>
        <w:right w:val="none" w:sz="0" w:space="0" w:color="auto"/>
      </w:divBdr>
    </w:div>
    <w:div w:id="2098553538">
      <w:bodyDiv w:val="1"/>
      <w:marLeft w:val="0"/>
      <w:marRight w:val="0"/>
      <w:marTop w:val="0"/>
      <w:marBottom w:val="0"/>
      <w:divBdr>
        <w:top w:val="none" w:sz="0" w:space="0" w:color="auto"/>
        <w:left w:val="none" w:sz="0" w:space="0" w:color="auto"/>
        <w:bottom w:val="none" w:sz="0" w:space="0" w:color="auto"/>
        <w:right w:val="none" w:sz="0" w:space="0" w:color="auto"/>
      </w:divBdr>
    </w:div>
    <w:div w:id="2134784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rxiv.org/search/cs?searchtype=author&amp;query=Goyal,+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researchgate.net/publication/342626761_News_Aggregator_and_Efficient_Summarization_Syste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arxiv.org/abs/2209.12356" TargetMode="External"/><Relationship Id="rId5" Type="http://schemas.openxmlformats.org/officeDocument/2006/relationships/image" Target="media/image1.png"/><Relationship Id="rId10" Type="http://schemas.openxmlformats.org/officeDocument/2006/relationships/hyperlink" Target="https://arxiv.org/search/cs?searchtype=author&amp;query=Durrett,+G" TargetMode="External"/><Relationship Id="rId4" Type="http://schemas.openxmlformats.org/officeDocument/2006/relationships/webSettings" Target="webSettings.xml"/><Relationship Id="rId9" Type="http://schemas.openxmlformats.org/officeDocument/2006/relationships/hyperlink" Target="https://arxiv.org/search/cs?searchtype=author&amp;query=Li,+J+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2594</Words>
  <Characters>14788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 CSE 3J SUVARNA HIREMATH</dc:creator>
  <cp:keywords/>
  <cp:lastModifiedBy>EC CSE 3J SUVARNA HIREMATH</cp:lastModifiedBy>
  <cp:revision>2</cp:revision>
  <dcterms:created xsi:type="dcterms:W3CDTF">2025-04-23T17:49:00Z</dcterms:created>
  <dcterms:modified xsi:type="dcterms:W3CDTF">2025-04-23T17:49:00Z</dcterms:modified>
</cp:coreProperties>
</file>