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B4EB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Problem Description:</w:t>
      </w:r>
    </w:p>
    <w:p w14:paraId="03F543B0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 xml:space="preserve">RRTechnicals, a study center allows students to register for two types of certification courses - CrashCourseCertification and RegularCourseCertification. For this, the center </w:t>
      </w:r>
      <w:proofErr w:type="gramStart"/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has to</w:t>
      </w:r>
      <w:proofErr w:type="gramEnd"/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 xml:space="preserve"> comply with the standards set for all certifications.</w:t>
      </w:r>
    </w:p>
    <w:p w14:paraId="73325FC5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Also, an admission test is conducted for all the students who want to apply, and the marks scored in the admission test is considered for a discount on their total fees as per the table below:</w:t>
      </w:r>
    </w:p>
    <w:tbl>
      <w:tblPr>
        <w:tblW w:w="0" w:type="auto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4"/>
        <w:gridCol w:w="1256"/>
      </w:tblGrid>
      <w:tr w:rsidR="004421A0" w:rsidRPr="004421A0" w14:paraId="5255A2F4" w14:textId="77777777" w:rsidTr="004421A0">
        <w:trPr>
          <w:tblHeader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1088B" w14:textId="77777777" w:rsidR="004421A0" w:rsidRPr="004421A0" w:rsidRDefault="004421A0" w:rsidP="004421A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19FA0" w14:textId="77777777" w:rsidR="004421A0" w:rsidRPr="004421A0" w:rsidRDefault="004421A0" w:rsidP="004421A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n-IN"/>
              </w:rPr>
              <w:t>Discount %</w:t>
            </w:r>
          </w:p>
        </w:tc>
      </w:tr>
      <w:tr w:rsidR="004421A0" w:rsidRPr="004421A0" w14:paraId="611146DE" w14:textId="77777777" w:rsidTr="004421A0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93EB6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90 or greater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79E51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4421A0" w:rsidRPr="004421A0" w14:paraId="70228F3A" w14:textId="77777777" w:rsidTr="004421A0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88A63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75 to 89 (Both inclusive)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1ECB5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5</w:t>
            </w:r>
          </w:p>
        </w:tc>
      </w:tr>
    </w:tbl>
    <w:p w14:paraId="78DD9C1A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An extra 12.36% service tax is applicable on discounted fee for crash course. Since regular course students are paying more amount, they are exempted from the service tax.</w:t>
      </w:r>
    </w:p>
    <w:p w14:paraId="68BA9159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Create the required interface and classes as per class diagrams given below:</w:t>
      </w:r>
    </w:p>
    <w:p w14:paraId="5866DF91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Certification:</w:t>
      </w:r>
    </w:p>
    <w:p w14:paraId="5882ECEC" w14:textId="3D5A74C6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noProof/>
          <w:color w:val="01014A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22FB926" wp14:editId="225B5EEA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6D94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eastAsia="Times New Roman" w:hAnsi="Roboto" w:cs="Times New Roman"/>
          <w:noProof/>
          <w:color w:val="01014A"/>
          <w:sz w:val="24"/>
          <w:szCs w:val="24"/>
          <w:lang w:eastAsia="en-IN"/>
        </w:rPr>
        <w:drawing>
          <wp:inline distT="0" distB="0" distL="0" distR="0" wp14:anchorId="33824DBA" wp14:editId="07654FE2">
            <wp:extent cx="184785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C7F406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The </w:t>
      </w:r>
      <w:r w:rsidRPr="004421A0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Certification </w:t>
      </w: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interface provides the standards for all certifications. It specifies the standard fees for the courses and a method to calculate the final fee for the study centers. The regular courses can be of 5-6 months duration for which the fee is Rs. 2000 per month. The crash course duration is fixed to 2 months and the fee is Rs. 5000.</w:t>
      </w:r>
    </w:p>
    <w:p w14:paraId="5EE95F4C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 </w:t>
      </w:r>
    </w:p>
    <w:p w14:paraId="39F9CDA3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RRTechnicalCertification:</w:t>
      </w: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 The parent class which complies with the certification interface and provides the common features for different types of RRTechnical certifications.</w:t>
      </w:r>
    </w:p>
    <w:p w14:paraId="3F52B6B0" w14:textId="39436B05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noProof/>
          <w:color w:val="01014A"/>
          <w:sz w:val="24"/>
          <w:szCs w:val="24"/>
          <w:lang w:eastAsia="en-IN"/>
        </w:rPr>
        <w:lastRenderedPageBreak/>
        <mc:AlternateContent>
          <mc:Choice Requires="wps">
            <w:drawing>
              <wp:inline distT="0" distB="0" distL="0" distR="0" wp14:anchorId="0BDEC60B" wp14:editId="61EB7F01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3640CA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eastAsia="Times New Roman" w:hAnsi="Roboto" w:cs="Times New Roman"/>
          <w:noProof/>
          <w:color w:val="01014A"/>
          <w:sz w:val="24"/>
          <w:szCs w:val="24"/>
          <w:lang w:eastAsia="en-IN"/>
        </w:rPr>
        <w:drawing>
          <wp:inline distT="0" distB="0" distL="0" distR="0" wp14:anchorId="3EE6D134" wp14:editId="42A7C528">
            <wp:extent cx="5010150" cy="3152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375AEC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RegularCourseCertification:</w:t>
      </w:r>
    </w:p>
    <w:p w14:paraId="5DA7F988" w14:textId="284801D3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noProof/>
          <w:color w:val="01014A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7C60424C" wp14:editId="53537DD3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E9FA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eastAsia="Times New Roman" w:hAnsi="Roboto" w:cs="Times New Roman"/>
          <w:noProof/>
          <w:color w:val="01014A"/>
          <w:sz w:val="24"/>
          <w:szCs w:val="24"/>
          <w:lang w:eastAsia="en-IN"/>
        </w:rPr>
        <w:drawing>
          <wp:inline distT="0" distB="0" distL="0" distR="0" wp14:anchorId="0AB40AA2" wp14:editId="0CBF7714">
            <wp:extent cx="6067425" cy="1343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1CC288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CrashCourseCertification:</w:t>
      </w:r>
    </w:p>
    <w:p w14:paraId="3A5F9301" w14:textId="7A5E0AFB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noProof/>
          <w:color w:val="01014A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13DC678E" wp14:editId="2689CF91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2297C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eastAsia="Times New Roman" w:hAnsi="Roboto" w:cs="Times New Roman"/>
          <w:noProof/>
          <w:color w:val="01014A"/>
          <w:sz w:val="24"/>
          <w:szCs w:val="24"/>
          <w:lang w:eastAsia="en-IN"/>
        </w:rPr>
        <w:drawing>
          <wp:inline distT="0" distB="0" distL="0" distR="0" wp14:anchorId="25A854BF" wp14:editId="593C538C">
            <wp:extent cx="4962525" cy="838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975EA8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 </w:t>
      </w:r>
    </w:p>
    <w:p w14:paraId="6D17564E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Method Description:</w:t>
      </w:r>
    </w:p>
    <w:p w14:paraId="3356D12B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proofErr w:type="gramStart"/>
      <w:r w:rsidRPr="004421A0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generateRegistrationId(</w:t>
      </w:r>
      <w:proofErr w:type="gramEnd"/>
      <w:r w:rsidRPr="004421A0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):</w:t>
      </w: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 xml:space="preserve"> This method is used to generate a unique registration id for the certification of each student. The id for regular courses must contain a </w:t>
      </w:r>
      <w:proofErr w:type="gramStart"/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4 digit</w:t>
      </w:r>
      <w:proofErr w:type="gramEnd"/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 xml:space="preserve"> odd number, starting with 1001. For crash course, the id must contain a 4 digit even number.</w:t>
      </w: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br/>
      </w:r>
      <w:r w:rsidRPr="004421A0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Note:</w:t>
      </w: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 The registration id should get generated as soon as a student is registered (</w:t>
      </w:r>
      <w:proofErr w:type="gramStart"/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i.e.</w:t>
      </w:r>
      <w:proofErr w:type="gramEnd"/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 xml:space="preserve"> when an object is created) and it need not follow any sequence.</w:t>
      </w:r>
    </w:p>
    <w:p w14:paraId="24A32894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proofErr w:type="gramStart"/>
      <w:r w:rsidRPr="004421A0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lastRenderedPageBreak/>
        <w:t>calculateFee(</w:t>
      </w:r>
      <w:proofErr w:type="gramEnd"/>
      <w:r w:rsidRPr="004421A0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)</w:t>
      </w: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 xml:space="preserve">: This method is used to calculate the total certification fees for the students of RRTechnicals. Make appropriate use of the interface and the </w:t>
      </w:r>
      <w:proofErr w:type="gramStart"/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above mentioned</w:t>
      </w:r>
      <w:proofErr w:type="gramEnd"/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 xml:space="preserve"> business conditions to determine the total fee amount.</w:t>
      </w:r>
    </w:p>
    <w:p w14:paraId="225873F5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Use the Tester class to check your code and display the results as shown in the sample output.</w:t>
      </w:r>
    </w:p>
    <w:p w14:paraId="36654EB4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Sample:</w:t>
      </w:r>
    </w:p>
    <w:p w14:paraId="67891AEB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Input (for RegularCourseCertification):</w:t>
      </w:r>
    </w:p>
    <w:tbl>
      <w:tblPr>
        <w:tblW w:w="0" w:type="auto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461"/>
        <w:gridCol w:w="849"/>
      </w:tblGrid>
      <w:tr w:rsidR="004421A0" w:rsidRPr="004421A0" w14:paraId="4DC24B06" w14:textId="77777777" w:rsidTr="004421A0">
        <w:trPr>
          <w:tblHeader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A86CF" w14:textId="77777777" w:rsidR="004421A0" w:rsidRPr="004421A0" w:rsidRDefault="004421A0" w:rsidP="004421A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27A16" w14:textId="77777777" w:rsidR="004421A0" w:rsidRPr="004421A0" w:rsidRDefault="004421A0" w:rsidP="004421A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4421A0" w:rsidRPr="004421A0" w14:paraId="54E3A181" w14:textId="77777777" w:rsidTr="004421A0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50564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C897E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Rakesh</w:t>
            </w:r>
          </w:p>
        </w:tc>
      </w:tr>
      <w:tr w:rsidR="004421A0" w:rsidRPr="004421A0" w14:paraId="1CEAC377" w14:textId="77777777" w:rsidTr="004421A0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7C015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0C6E4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J2EE</w:t>
            </w:r>
          </w:p>
        </w:tc>
      </w:tr>
      <w:tr w:rsidR="004421A0" w:rsidRPr="004421A0" w14:paraId="5D7D3145" w14:textId="77777777" w:rsidTr="004421A0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96D44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Course 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1BD06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4421A0" w:rsidRPr="004421A0" w14:paraId="5C749223" w14:textId="77777777" w:rsidTr="004421A0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816B6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Admission Test 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C0B26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85</w:t>
            </w:r>
          </w:p>
        </w:tc>
      </w:tr>
    </w:tbl>
    <w:p w14:paraId="7F1720AD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Output:</w:t>
      </w:r>
    </w:p>
    <w:p w14:paraId="354D967E" w14:textId="77777777" w:rsidR="004421A0" w:rsidRPr="004421A0" w:rsidRDefault="004421A0" w:rsidP="004421A0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Regular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Course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Registration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Details</w:t>
      </w:r>
    </w:p>
    <w:p w14:paraId="7C932D2C" w14:textId="77777777" w:rsidR="004421A0" w:rsidRPr="004421A0" w:rsidRDefault="004421A0" w:rsidP="004421A0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***********************************</w:t>
      </w:r>
    </w:p>
    <w:p w14:paraId="3538E32D" w14:textId="77777777" w:rsidR="004421A0" w:rsidRPr="004421A0" w:rsidRDefault="004421A0" w:rsidP="004421A0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Student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Name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  </w:t>
      </w:r>
      <w:proofErr w:type="gramStart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 :</w:t>
      </w:r>
      <w:proofErr w:type="gramEnd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Rakesh</w:t>
      </w:r>
    </w:p>
    <w:p w14:paraId="6270084B" w14:textId="77777777" w:rsidR="004421A0" w:rsidRPr="004421A0" w:rsidRDefault="004421A0" w:rsidP="004421A0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Course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Name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   </w:t>
      </w:r>
      <w:proofErr w:type="gramStart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 :</w:t>
      </w:r>
      <w:proofErr w:type="gramEnd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J2EE</w:t>
      </w:r>
    </w:p>
    <w:p w14:paraId="7EFB0201" w14:textId="77777777" w:rsidR="004421A0" w:rsidRPr="004421A0" w:rsidRDefault="004421A0" w:rsidP="004421A0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Course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proofErr w:type="gramStart"/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Duration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 :</w:t>
      </w:r>
      <w:proofErr w:type="gramEnd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3387CC"/>
          <w:sz w:val="24"/>
          <w:szCs w:val="24"/>
          <w:lang w:eastAsia="en-IN"/>
        </w:rPr>
        <w:t>5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months</w:t>
      </w:r>
    </w:p>
    <w:p w14:paraId="7E88DB9E" w14:textId="77777777" w:rsidR="004421A0" w:rsidRPr="004421A0" w:rsidRDefault="004421A0" w:rsidP="004421A0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Registration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proofErr w:type="gramStart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ID  :</w:t>
      </w:r>
      <w:proofErr w:type="gramEnd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3387CC"/>
          <w:sz w:val="24"/>
          <w:szCs w:val="24"/>
          <w:lang w:eastAsia="en-IN"/>
        </w:rPr>
        <w:t>1001</w:t>
      </w:r>
    </w:p>
    <w:p w14:paraId="635E34F5" w14:textId="41D94F9C" w:rsidR="004421A0" w:rsidRPr="004421A0" w:rsidRDefault="004421A0" w:rsidP="004421A0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Fees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          </w:t>
      </w:r>
      <w:proofErr w:type="gramStart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 :</w:t>
      </w:r>
      <w:proofErr w:type="gramEnd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3387CC"/>
          <w:sz w:val="24"/>
          <w:szCs w:val="24"/>
          <w:lang w:eastAsia="en-IN"/>
        </w:rPr>
        <w:t>9500.0</w:t>
      </w:r>
      <w:r w:rsidRPr="004421A0">
        <w:rPr>
          <w:rFonts w:ascii="Courier New" w:eastAsia="Times New Roman" w:hAnsi="Courier New" w:cs="Courier New"/>
          <w:noProof/>
          <w:color w:val="555555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97D7580" wp14:editId="79014C4E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F9753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227EE2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Input (for CrashCourseCertification):</w:t>
      </w:r>
    </w:p>
    <w:tbl>
      <w:tblPr>
        <w:tblW w:w="0" w:type="auto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461"/>
        <w:gridCol w:w="892"/>
      </w:tblGrid>
      <w:tr w:rsidR="004421A0" w:rsidRPr="004421A0" w14:paraId="5A1C3EFD" w14:textId="77777777" w:rsidTr="004421A0">
        <w:trPr>
          <w:tblHeader/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A82D0" w14:textId="77777777" w:rsidR="004421A0" w:rsidRPr="004421A0" w:rsidRDefault="004421A0" w:rsidP="004421A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92FD1" w14:textId="77777777" w:rsidR="004421A0" w:rsidRPr="004421A0" w:rsidRDefault="004421A0" w:rsidP="004421A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4421A0" w:rsidRPr="004421A0" w14:paraId="1F34860A" w14:textId="77777777" w:rsidTr="004421A0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9567E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7C66F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Roshan</w:t>
            </w:r>
          </w:p>
        </w:tc>
      </w:tr>
      <w:tr w:rsidR="004421A0" w:rsidRPr="004421A0" w14:paraId="28A6A9DA" w14:textId="77777777" w:rsidTr="004421A0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6EED2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4C92D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Angular</w:t>
            </w:r>
          </w:p>
        </w:tc>
      </w:tr>
      <w:tr w:rsidR="004421A0" w:rsidRPr="004421A0" w14:paraId="482CBFCE" w14:textId="77777777" w:rsidTr="004421A0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ED641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Admission Test 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E4F15" w14:textId="77777777" w:rsidR="004421A0" w:rsidRPr="004421A0" w:rsidRDefault="004421A0" w:rsidP="004421A0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4421A0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71</w:t>
            </w:r>
          </w:p>
        </w:tc>
      </w:tr>
    </w:tbl>
    <w:p w14:paraId="77C7203E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Output:</w:t>
      </w:r>
    </w:p>
    <w:p w14:paraId="2D2CE5A2" w14:textId="77777777" w:rsidR="004421A0" w:rsidRPr="004421A0" w:rsidRDefault="004421A0" w:rsidP="004421A0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Crash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Course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Registration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Details</w:t>
      </w:r>
    </w:p>
    <w:p w14:paraId="2E723C1D" w14:textId="77777777" w:rsidR="004421A0" w:rsidRPr="004421A0" w:rsidRDefault="004421A0" w:rsidP="004421A0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*********************************</w:t>
      </w:r>
    </w:p>
    <w:p w14:paraId="6F78EA37" w14:textId="77777777" w:rsidR="004421A0" w:rsidRPr="004421A0" w:rsidRDefault="004421A0" w:rsidP="004421A0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Student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Name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  </w:t>
      </w:r>
      <w:proofErr w:type="gramStart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 :</w:t>
      </w:r>
      <w:proofErr w:type="gramEnd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Roshan</w:t>
      </w:r>
    </w:p>
    <w:p w14:paraId="0CBE3D57" w14:textId="77777777" w:rsidR="004421A0" w:rsidRPr="004421A0" w:rsidRDefault="004421A0" w:rsidP="004421A0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Course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Name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   </w:t>
      </w:r>
      <w:proofErr w:type="gramStart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 :</w:t>
      </w:r>
      <w:proofErr w:type="gramEnd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Angular</w:t>
      </w:r>
    </w:p>
    <w:p w14:paraId="7943E1BB" w14:textId="77777777" w:rsidR="004421A0" w:rsidRPr="004421A0" w:rsidRDefault="004421A0" w:rsidP="004421A0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Course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proofErr w:type="gramStart"/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Duration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 :</w:t>
      </w:r>
      <w:proofErr w:type="gramEnd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3387CC"/>
          <w:sz w:val="24"/>
          <w:szCs w:val="24"/>
          <w:lang w:eastAsia="en-IN"/>
        </w:rPr>
        <w:t>2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months</w:t>
      </w:r>
    </w:p>
    <w:p w14:paraId="3C37CCCD" w14:textId="77777777" w:rsidR="004421A0" w:rsidRPr="004421A0" w:rsidRDefault="004421A0" w:rsidP="004421A0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Registration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proofErr w:type="gramStart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ID  :</w:t>
      </w:r>
      <w:proofErr w:type="gramEnd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3387CC"/>
          <w:sz w:val="24"/>
          <w:szCs w:val="24"/>
          <w:lang w:eastAsia="en-IN"/>
        </w:rPr>
        <w:t>1002</w:t>
      </w:r>
    </w:p>
    <w:p w14:paraId="43B8B6B4" w14:textId="70776CC3" w:rsidR="004421A0" w:rsidRPr="004421A0" w:rsidRDefault="004421A0" w:rsidP="004421A0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4421A0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lastRenderedPageBreak/>
        <w:t>Fees</w:t>
      </w:r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          </w:t>
      </w:r>
      <w:proofErr w:type="gramStart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 :</w:t>
      </w:r>
      <w:proofErr w:type="gramEnd"/>
      <w:r w:rsidRPr="004421A0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4421A0">
        <w:rPr>
          <w:rFonts w:ascii="Courier New" w:eastAsia="Times New Roman" w:hAnsi="Courier New" w:cs="Courier New"/>
          <w:color w:val="3387CC"/>
          <w:sz w:val="24"/>
          <w:szCs w:val="24"/>
          <w:lang w:eastAsia="en-IN"/>
        </w:rPr>
        <w:t>5618.0</w:t>
      </w:r>
      <w:r w:rsidRPr="004421A0">
        <w:rPr>
          <w:rFonts w:ascii="Courier New" w:eastAsia="Times New Roman" w:hAnsi="Courier New" w:cs="Courier New"/>
          <w:noProof/>
          <w:color w:val="555555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D116AD8" wp14:editId="22CEBEB8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C3292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45F641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Create a new Java Project and implement the given requirements.</w:t>
      </w:r>
    </w:p>
    <w:p w14:paraId="3704CD71" w14:textId="77777777" w:rsidR="004421A0" w:rsidRPr="004421A0" w:rsidRDefault="004421A0" w:rsidP="004421A0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4421A0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Note</w:t>
      </w:r>
      <w:r w:rsidRPr="004421A0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: Check the project using SonarLint to maintain the coding standards. Ignore the violations which occur due to "System.out" statements.</w:t>
      </w:r>
    </w:p>
    <w:p w14:paraId="37199109" w14:textId="77777777" w:rsidR="00C1581C" w:rsidRDefault="00C1581C"/>
    <w:sectPr w:rsidR="00C15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B186E"/>
    <w:multiLevelType w:val="multilevel"/>
    <w:tmpl w:val="D076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43754B"/>
    <w:multiLevelType w:val="multilevel"/>
    <w:tmpl w:val="0C50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80651">
    <w:abstractNumId w:val="1"/>
    <w:lvlOverride w:ilvl="0">
      <w:startOverride w:val="1"/>
    </w:lvlOverride>
  </w:num>
  <w:num w:numId="2" w16cid:durableId="119919719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A0"/>
    <w:rsid w:val="004421A0"/>
    <w:rsid w:val="00C1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A311"/>
  <w15:chartTrackingRefBased/>
  <w15:docId w15:val="{2E8A5E21-6CA8-48E8-A6E9-6F70EB25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21A0"/>
    <w:rPr>
      <w:b/>
      <w:bCs/>
    </w:rPr>
  </w:style>
  <w:style w:type="paragraph" w:customStyle="1" w:styleId="l0">
    <w:name w:val="l0"/>
    <w:basedOn w:val="Normal"/>
    <w:rsid w:val="0044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4421A0"/>
  </w:style>
  <w:style w:type="character" w:customStyle="1" w:styleId="pln">
    <w:name w:val="pln"/>
    <w:basedOn w:val="DefaultParagraphFont"/>
    <w:rsid w:val="004421A0"/>
  </w:style>
  <w:style w:type="paragraph" w:customStyle="1" w:styleId="l1">
    <w:name w:val="l1"/>
    <w:basedOn w:val="Normal"/>
    <w:rsid w:val="0044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4421A0"/>
  </w:style>
  <w:style w:type="paragraph" w:customStyle="1" w:styleId="l2">
    <w:name w:val="l2"/>
    <w:basedOn w:val="Normal"/>
    <w:rsid w:val="0044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44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44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4421A0"/>
  </w:style>
  <w:style w:type="paragraph" w:customStyle="1" w:styleId="l5">
    <w:name w:val="l5"/>
    <w:basedOn w:val="Normal"/>
    <w:rsid w:val="0044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44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8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mehta</dc:creator>
  <cp:keywords/>
  <dc:description/>
  <cp:lastModifiedBy>saket mehta</cp:lastModifiedBy>
  <cp:revision>1</cp:revision>
  <dcterms:created xsi:type="dcterms:W3CDTF">2022-08-09T11:36:00Z</dcterms:created>
  <dcterms:modified xsi:type="dcterms:W3CDTF">2022-08-09T11:38:00Z</dcterms:modified>
</cp:coreProperties>
</file>