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-342900</wp:posOffset>
            </wp:positionH>
            <wp:positionV relativeFrom="margin">
              <wp:posOffset>-68580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>
      <w:pPr>
        <w:pStyle w:val="6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deviation, etc.</w:t>
      </w:r>
    </w:p>
    <w:p>
      <w:pPr>
        <w:pStyle w:val="6"/>
        <w:spacing w:beforeAutospacing="0" w:after="160" w:afterAutospacing="0" w:line="19" w:lineRule="atLeast"/>
      </w:pPr>
    </w:p>
    <w:p>
      <w:pPr>
        <w:pStyle w:val="6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>Topic: Basic Statistics</w:t>
      </w:r>
    </w:p>
    <w:p>
      <w:pPr>
        <w:rPr>
          <w:rFonts w:ascii="Times New Roman" w:hAnsi="Times New Roman" w:eastAsia="SimSun" w:cs="Times New Roman"/>
          <w:sz w:val="24"/>
          <w:szCs w:val="24"/>
          <w:lang w:eastAsia="zh-CN"/>
        </w:rPr>
      </w:pPr>
    </w:p>
    <w:p>
      <w:pPr>
        <w:rPr>
          <w:sz w:val="36"/>
          <w:szCs w:val="32"/>
        </w:rPr>
      </w:pPr>
      <w:r>
        <w:rPr>
          <w:b/>
          <w:bCs/>
          <w:sz w:val="36"/>
          <w:szCs w:val="32"/>
        </w:rPr>
        <w:t>Problem Statements: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Q1) Three Coins are tossed, find the probability that two heads and one tail are obtained?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 Two Dice are rolled, find the probability that sum is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 to 1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or equal to 4</w:t>
      </w:r>
    </w:p>
    <w:p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is divisible by 2 and 3</w:t>
      </w:r>
    </w:p>
    <w:p>
      <w:pPr>
        <w:rPr>
          <w:rFonts w:ascii="Times New Roman" w:hAnsi="Times New Roman" w:cs="Times New Roman"/>
          <w:sz w:val="26"/>
          <w:szCs w:val="24"/>
        </w:rPr>
      </w:pPr>
      <w:r>
        <w:rPr>
          <w:sz w:val="24"/>
        </w:rPr>
        <w:t>Q3) A bag contains 2 red, 3 green and 2 blue balls. Two balls are drawn at random. What is the probability that none of the balls drawn is blue?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Q4) Calculate the Expected number of candies for a randomly selected child: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Child A – probability of having 1 candy is 0.015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Child B – probability of having 4 candies is 0.2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CHILD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Candies count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>
      <w:pPr>
        <w:rPr>
          <w:sz w:val="24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-297180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4" name="Picture 4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Q5) Calculate Mean, Median, Mode, Variance, Standard Deviation, Range &amp; comment about the values / draw inferences, for the given dataset</w:t>
      </w:r>
    </w:p>
    <w:p>
      <w:pPr>
        <w:pStyle w:val="10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Points, Score, Weigh&gt;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Find Mean, Median, Mode, Variance, Standard Deviation, and Range and comment about the values/ Draw some inferences.</w:t>
      </w:r>
      <w:r>
        <w:rPr>
          <w:b/>
          <w:color w:val="FF0000"/>
          <w:sz w:val="32"/>
          <w:szCs w:val="32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Dataset: Refer to Hands-on Material in LMS - Data Types EDA assignment snap shot of dataset is given above.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Q6) Calculate Expected Value for the problem below</w:t>
      </w:r>
    </w:p>
    <w:p>
      <w:pPr>
        <w:pStyle w:val="10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The weights (X) of patients at a clinic (in pounds), are</w:t>
      </w:r>
    </w:p>
    <w:p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108, 110, 123, 134, 135, 145, 167, 187, 199</w:t>
      </w:r>
    </w:p>
    <w:p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Assume one of the patients is chosen at random. What is the Expected Value of the Weight of that patient?</w:t>
      </w:r>
    </w:p>
    <w:p>
      <w:pPr>
        <w:rPr>
          <w:sz w:val="24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Q7) Look at the data given below. Plot the data, find the outliers and find out  </w:t>
      </w:r>
      <m:oMath>
        <m:r>
          <m:rPr/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  <w14:textFill>
              <w14:solidFill>
                <w14:schemeClr w14:val="tx1"/>
              </w14:solidFill>
            </w14:textFill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  <w14:textFill>
              <w14:solidFill>
                <w14:schemeClr w14:val="tx1"/>
              </w14:solidFill>
            </w14:textFill>
          </w:rPr>
          <m:t xml:space="preserve">, </m:t>
        </m:r>
        <m:r>
          <m:rPr/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  <w14:textFill>
              <w14:solidFill>
                <w14:schemeClr w14:val="tx1"/>
              </w14:solidFill>
            </w14:textFill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  <w14:textFill>
              <w14:solidFill>
                <w14:schemeClr w14:val="tx1"/>
              </w14:solidFill>
            </w14:textFill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σ</m:t>
            </m: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Hint: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[Use a plot which shows the data distribution, skewness along with the outliers; also use R/Python code to evaluate measures of centrality and spread]</w:t>
      </w:r>
    </w:p>
    <w:p>
      <w:pPr>
        <w:pStyle w:val="10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10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-373380</wp:posOffset>
            </wp:positionH>
            <wp:positionV relativeFrom="margin">
              <wp:align>top</wp:align>
            </wp:positionV>
            <wp:extent cx="6734175" cy="7054215"/>
            <wp:effectExtent l="0" t="0" r="9525" b="0"/>
            <wp:wrapNone/>
            <wp:docPr id="6" name="Picture 6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>
      <w:pP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Q8)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What is the probability that at least one in five attempted telephone calls reaches the wrong number? (Assume independence of attempts.)</w:t>
      </w: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[Using Probability formula evaluate the probability of one call being wrong out of five attempted calls]</w:t>
      </w:r>
    </w:p>
    <w:p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Q9) 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>
            <w:pPr>
              <w:pStyle w:val="10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>
      <w:pPr>
        <w:pStyle w:val="10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-285750</wp:posOffset>
            </wp:positionH>
            <wp:positionV relativeFrom="margin">
              <wp:posOffset>10795</wp:posOffset>
            </wp:positionV>
            <wp:extent cx="6734175" cy="7054215"/>
            <wp:effectExtent l="0" t="0" r="9525" b="0"/>
            <wp:wrapNone/>
            <wp:docPr id="9" name="Picture 9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What is the most likely monetary outcome of the business venture?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[The outcome is most likely the expected returns of the venture]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Is the venture likely to be successful? Explain.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[Probability of % of venture being a successful one]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What is the long-term average earning of business ventures of this kind? Explain.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[Here, the expected returns to the venture is considered as the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the required average]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What is the good measure of the risk involved in a venture of this kind? Compute this measure. </w:t>
      </w:r>
    </w:p>
    <w:p>
      <w:pPr>
        <w:pStyle w:val="10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[Risk here stems from the possible variability in the expected returns, therefore, name the risk measure for this venture]</w:t>
      </w:r>
    </w:p>
    <w:p>
      <w:pPr>
        <w:rPr>
          <w:sz w:val="24"/>
        </w:rPr>
      </w:pPr>
    </w:p>
    <w:p/>
    <w:p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For Statistics calculations, explanation of the solutions should be documented detail along with codes. Use the same word document to fill in your explanation</w:t>
      </w:r>
    </w:p>
    <w:p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>
        <w:rPr>
          <w:sz w:val="26"/>
          <w:szCs w:val="24"/>
        </w:rPr>
        <w:t xml:space="preserve"> </w:t>
      </w:r>
    </w:p>
    <w:p>
      <w:pPr>
        <w:pStyle w:val="1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 Be thorough with the concepts of Probability, Central Limit Theorem and Perform the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calculation stepwise</w:t>
      </w:r>
    </w:p>
    <w:p>
      <w:pPr>
        <w:pStyle w:val="10"/>
        <w:ind w:left="360"/>
        <w:rPr>
          <w:sz w:val="24"/>
          <w:szCs w:val="24"/>
        </w:rPr>
      </w:pPr>
      <w:r>
        <w:rPr>
          <w:sz w:val="24"/>
          <w:szCs w:val="24"/>
        </w:rPr>
        <w:t>2.2. For True/False Questions, or short answer type questions explanation is must.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2.3. R &amp; Python code for Univariate Analysis (histogram, box plot, bar plots etc.) the data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distribution to be attached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>
      <w:r>
        <w:rPr>
          <w:sz w:val="24"/>
          <w:szCs w:val="24"/>
        </w:rPr>
        <w:t>5. Each line of code should have comments explaining the logic and why you are using that function</w:t>
      </w:r>
      <w:bookmarkStart w:id="1" w:name="_GoBack"/>
      <w:bookmarkEnd w:id="1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shape id="Footer Placeholder 4" o:spid="_x0000_s1026" o:spt="202" type="#_x0000_t202" style="position:absolute;left:0pt;margin-top:24.2pt;height:23.95pt;width:285.6pt;mso-position-horizontal:center;mso-position-horizontal-relative:margin;z-index:251659264;v-text-anchor:middle;mso-width-relative:page;mso-height-relative:page;" filled="f" stroked="f" coordsize="21600,21600" o:gfxdata="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X51XdNcAAAAGAQAADwAAAAAAAAABACAAAAAiAAAAZHJzL2Rvd25yZXYu&#10;eG1sUEsBAhQAFAAAAAgAh07iQELB4efDAQAAjgMAAA4AAAAAAAAAAQAgAAAAJgEAAGRycy9lMm9E&#10;b2MueG1sUEsFBgAAAAAGAAYAWQEAAFs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00000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WordPictureWatermark563008720" o:spid="_x0000_s2058" o:spt="75" type="#_x0000_t75" style="position:absolute;left:0pt;height:519.35pt;width:559.8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atermark_360digitm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9" o:spid="_x0000_s2057" o:spt="75" type="#_x0000_t75" style="position:absolute;left:0pt;height:519.35pt;width:559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8" o:spid="_x0000_s2056" o:spt="75" type="#_x0000_t75" style="position:absolute;left:0pt;height:519.35pt;width:559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9401B"/>
    <w:multiLevelType w:val="multilevel"/>
    <w:tmpl w:val="05F9401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63B40"/>
    <w:multiLevelType w:val="multilevel"/>
    <w:tmpl w:val="2A663B40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C917DB"/>
    <w:multiLevelType w:val="multilevel"/>
    <w:tmpl w:val="7BC917DB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4"/>
    <w:rsid w:val="000350F5"/>
    <w:rsid w:val="00040CBC"/>
    <w:rsid w:val="00041617"/>
    <w:rsid w:val="00054DE3"/>
    <w:rsid w:val="000A2DB7"/>
    <w:rsid w:val="000D33AA"/>
    <w:rsid w:val="000D39E3"/>
    <w:rsid w:val="000F6F02"/>
    <w:rsid w:val="00115E15"/>
    <w:rsid w:val="00125C41"/>
    <w:rsid w:val="00197DFA"/>
    <w:rsid w:val="001A6DEA"/>
    <w:rsid w:val="001C5E82"/>
    <w:rsid w:val="001E1F2D"/>
    <w:rsid w:val="001E37A3"/>
    <w:rsid w:val="00201977"/>
    <w:rsid w:val="00207B5D"/>
    <w:rsid w:val="00273CEC"/>
    <w:rsid w:val="002911DD"/>
    <w:rsid w:val="002A7E82"/>
    <w:rsid w:val="002B76A3"/>
    <w:rsid w:val="002C0CE6"/>
    <w:rsid w:val="002D6E52"/>
    <w:rsid w:val="00305212"/>
    <w:rsid w:val="00324A21"/>
    <w:rsid w:val="00360CC2"/>
    <w:rsid w:val="003653B1"/>
    <w:rsid w:val="003672BE"/>
    <w:rsid w:val="00386F64"/>
    <w:rsid w:val="003F5E69"/>
    <w:rsid w:val="004131B1"/>
    <w:rsid w:val="004B2263"/>
    <w:rsid w:val="004D70CF"/>
    <w:rsid w:val="005664CB"/>
    <w:rsid w:val="0057279C"/>
    <w:rsid w:val="00577921"/>
    <w:rsid w:val="00631204"/>
    <w:rsid w:val="00663AC9"/>
    <w:rsid w:val="00686DAC"/>
    <w:rsid w:val="006A7D7D"/>
    <w:rsid w:val="007111B8"/>
    <w:rsid w:val="007302B8"/>
    <w:rsid w:val="007442B4"/>
    <w:rsid w:val="00764C96"/>
    <w:rsid w:val="007A1AE8"/>
    <w:rsid w:val="007B145E"/>
    <w:rsid w:val="007D10F4"/>
    <w:rsid w:val="008117B8"/>
    <w:rsid w:val="008203F2"/>
    <w:rsid w:val="00834A4D"/>
    <w:rsid w:val="00852BE2"/>
    <w:rsid w:val="00853683"/>
    <w:rsid w:val="00857D0E"/>
    <w:rsid w:val="008B3A5C"/>
    <w:rsid w:val="008D05F7"/>
    <w:rsid w:val="00914101"/>
    <w:rsid w:val="0091434F"/>
    <w:rsid w:val="00921D5F"/>
    <w:rsid w:val="00923FCC"/>
    <w:rsid w:val="00951695"/>
    <w:rsid w:val="00997EC9"/>
    <w:rsid w:val="00A13079"/>
    <w:rsid w:val="00A62E44"/>
    <w:rsid w:val="00A76126"/>
    <w:rsid w:val="00A80285"/>
    <w:rsid w:val="00AC6859"/>
    <w:rsid w:val="00AF6E4C"/>
    <w:rsid w:val="00B447E9"/>
    <w:rsid w:val="00BD05EC"/>
    <w:rsid w:val="00BF6B4E"/>
    <w:rsid w:val="00C150F7"/>
    <w:rsid w:val="00C16E03"/>
    <w:rsid w:val="00C35A50"/>
    <w:rsid w:val="00C37BEC"/>
    <w:rsid w:val="00C53C63"/>
    <w:rsid w:val="00C61D2B"/>
    <w:rsid w:val="00CA1095"/>
    <w:rsid w:val="00D02291"/>
    <w:rsid w:val="00D2016A"/>
    <w:rsid w:val="00E301CA"/>
    <w:rsid w:val="00E57310"/>
    <w:rsid w:val="00E7499E"/>
    <w:rsid w:val="00EA2325"/>
    <w:rsid w:val="00EA2E3C"/>
    <w:rsid w:val="00EA5B87"/>
    <w:rsid w:val="00F01C86"/>
    <w:rsid w:val="00F10B3B"/>
    <w:rsid w:val="00F25D6B"/>
    <w:rsid w:val="00F64089"/>
    <w:rsid w:val="00F70E98"/>
    <w:rsid w:val="00F955B4"/>
    <w:rsid w:val="00FC1CC7"/>
    <w:rsid w:val="00FC600A"/>
    <w:rsid w:val="5BC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E6D4B1-2E8B-4782-89C2-FF66552AF5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975</Words>
  <Characters>5564</Characters>
  <Lines>46</Lines>
  <Paragraphs>13</Paragraphs>
  <TotalTime>1046</TotalTime>
  <ScaleCrop>false</ScaleCrop>
  <LinksUpToDate>false</LinksUpToDate>
  <CharactersWithSpaces>6526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2020-05-09T12:48:00Z</dcterms:created>
  <dc:creator>office365</dc:creator>
  <cp:lastModifiedBy>GUMMULURI KRISHNA</cp:lastModifiedBy>
  <cp:lastPrinted>2020-05-12T13:28:00Z</cp:lastPrinted>
  <dcterms:modified xsi:type="dcterms:W3CDTF">2022-05-09T07:30:37Z</dcterms:modified>
  <dc:title>360DigiTMG Assignments</dc:title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1EEE1AFB164143D9947467AE65D48D9F</vt:lpwstr>
  </property>
</Properties>
</file>