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9274" w14:textId="709EFF77" w:rsidR="00E84753" w:rsidRDefault="00135ED0" w:rsidP="00E84753">
      <w:pPr>
        <w:rPr>
          <w:b/>
          <w:bCs/>
          <w:smallCaps/>
          <w:sz w:val="32"/>
          <w:szCs w:val="32"/>
        </w:rPr>
      </w:pPr>
      <w:r>
        <w:rPr>
          <w:b/>
          <w:bCs/>
          <w:smallCap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BF96832" wp14:editId="688FD303">
            <wp:simplePos x="0" y="0"/>
            <wp:positionH relativeFrom="column">
              <wp:posOffset>4486275</wp:posOffset>
            </wp:positionH>
            <wp:positionV relativeFrom="paragraph">
              <wp:posOffset>-381000</wp:posOffset>
            </wp:positionV>
            <wp:extent cx="1666875" cy="933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753">
        <w:rPr>
          <w:b/>
          <w:bCs/>
          <w:smallCaps/>
          <w:sz w:val="32"/>
          <w:szCs w:val="32"/>
        </w:rPr>
        <w:t>WM</w:t>
      </w:r>
      <w:r w:rsidR="00D71B4B">
        <w:rPr>
          <w:b/>
          <w:bCs/>
          <w:smallCaps/>
          <w:sz w:val="32"/>
          <w:szCs w:val="32"/>
        </w:rPr>
        <w:t>8</w:t>
      </w:r>
      <w:r w:rsidR="00E84753">
        <w:rPr>
          <w:b/>
          <w:bCs/>
          <w:smallCaps/>
          <w:sz w:val="32"/>
          <w:szCs w:val="32"/>
        </w:rPr>
        <w:t xml:space="preserve">002 Web Programming 2 </w:t>
      </w:r>
    </w:p>
    <w:p w14:paraId="1DCC36B2" w14:textId="77777777" w:rsidR="00E84753" w:rsidRDefault="00E84753">
      <w:pPr>
        <w:pStyle w:val="NoSpacing1"/>
        <w:rPr>
          <w:b/>
          <w:bCs/>
          <w:sz w:val="32"/>
          <w:szCs w:val="32"/>
        </w:rPr>
      </w:pPr>
    </w:p>
    <w:p w14:paraId="3E5B1A3D" w14:textId="77777777" w:rsidR="00E84753" w:rsidRDefault="00E84753">
      <w:pPr>
        <w:pStyle w:val="NoSpacing1"/>
        <w:rPr>
          <w:b/>
          <w:bCs/>
          <w:sz w:val="32"/>
          <w:szCs w:val="32"/>
        </w:rPr>
      </w:pPr>
    </w:p>
    <w:p w14:paraId="480A6C41" w14:textId="77777777" w:rsidR="008A0733" w:rsidRDefault="008A0733">
      <w:pPr>
        <w:pStyle w:val="NoSpacing1"/>
        <w:rPr>
          <w:b/>
          <w:bCs/>
          <w:sz w:val="32"/>
          <w:szCs w:val="32"/>
        </w:rPr>
      </w:pPr>
    </w:p>
    <w:p w14:paraId="52E7C823" w14:textId="77777777" w:rsidR="00233CAA" w:rsidRDefault="00177433">
      <w:pPr>
        <w:pStyle w:val="NoSpacing1"/>
      </w:pPr>
      <w:r>
        <w:rPr>
          <w:b/>
          <w:bCs/>
          <w:sz w:val="32"/>
          <w:szCs w:val="32"/>
        </w:rPr>
        <w:t>Assessment Two: Develop an Application with a Web Framework</w:t>
      </w:r>
    </w:p>
    <w:p w14:paraId="20F5CE58" w14:textId="77777777" w:rsidR="00233CAA" w:rsidRDefault="00233CAA">
      <w:pPr>
        <w:pStyle w:val="NoSpacing1"/>
      </w:pPr>
    </w:p>
    <w:p w14:paraId="10F9C177" w14:textId="77777777" w:rsidR="009D2D18" w:rsidRDefault="009D2D18" w:rsidP="009D2D18">
      <w:pPr>
        <w:pStyle w:val="NoSpacing1"/>
      </w:pPr>
    </w:p>
    <w:p w14:paraId="587FAE3F" w14:textId="77777777" w:rsidR="009D2D18" w:rsidRDefault="009D2D18" w:rsidP="009D2D18">
      <w:pPr>
        <w:pStyle w:val="NoSpacing1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rPr>
          <w:b/>
          <w:bCs/>
        </w:rPr>
        <w:t xml:space="preserve">Instructions: </w:t>
      </w:r>
      <w:r>
        <w:t xml:space="preserve">Submit </w:t>
      </w:r>
      <w:r w:rsidR="00115E7E">
        <w:t>your application (zipped file)</w:t>
      </w:r>
      <w:r>
        <w:t xml:space="preserve"> in Moodle</w:t>
      </w:r>
    </w:p>
    <w:p w14:paraId="354C93AF" w14:textId="64287EB8" w:rsidR="009D2D18" w:rsidRDefault="009D2D18" w:rsidP="009D2D18">
      <w:pPr>
        <w:pStyle w:val="NoSpacing1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rPr>
          <w:b/>
        </w:rPr>
        <w:t xml:space="preserve">Deadline: </w:t>
      </w:r>
      <w:r w:rsidR="003325C7">
        <w:t>22</w:t>
      </w:r>
      <w:r w:rsidR="003325C7" w:rsidRPr="003325C7">
        <w:rPr>
          <w:vertAlign w:val="superscript"/>
        </w:rPr>
        <w:t>nd</w:t>
      </w:r>
      <w:r w:rsidR="003325C7">
        <w:t xml:space="preserve"> May</w:t>
      </w:r>
      <w:r w:rsidR="004852A0" w:rsidRPr="00260A0C">
        <w:t xml:space="preserve"> </w:t>
      </w:r>
      <w:r w:rsidR="00AC6CB9" w:rsidRPr="00260A0C">
        <w:t>202</w:t>
      </w:r>
      <w:r w:rsidR="00C95092">
        <w:t>3</w:t>
      </w:r>
      <w:r w:rsidRPr="00260A0C">
        <w:t xml:space="preserve"> </w:t>
      </w:r>
      <w:r w:rsidR="00C95092">
        <w:t>–</w:t>
      </w:r>
      <w:r w:rsidR="004852A0">
        <w:t xml:space="preserve"> 23</w:t>
      </w:r>
      <w:r w:rsidR="00C95092">
        <w:t>:</w:t>
      </w:r>
      <w:r w:rsidR="004852A0">
        <w:t>55</w:t>
      </w:r>
      <w:r>
        <w:t>(late submission rule applies)</w:t>
      </w:r>
      <w:r>
        <w:br/>
      </w:r>
      <w:r>
        <w:rPr>
          <w:b/>
        </w:rPr>
        <w:t xml:space="preserve">Learning Outcomes: </w:t>
      </w:r>
      <w:r w:rsidR="00C95092" w:rsidRPr="00C95092">
        <w:rPr>
          <w:bCs/>
        </w:rPr>
        <w:t>LO</w:t>
      </w:r>
      <w:r w:rsidRPr="00C95092">
        <w:rPr>
          <w:bCs/>
        </w:rPr>
        <w:t>1</w:t>
      </w:r>
      <w:r>
        <w:t xml:space="preserve"> &amp; </w:t>
      </w:r>
      <w:r w:rsidR="00C95092">
        <w:t>LO</w:t>
      </w:r>
      <w:r>
        <w:t>2</w:t>
      </w:r>
    </w:p>
    <w:p w14:paraId="55CA7086" w14:textId="263DE52F" w:rsidR="009D2D18" w:rsidRDefault="009D2D18" w:rsidP="009D2D18">
      <w:pPr>
        <w:pStyle w:val="NoSpacing1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rPr>
          <w:b/>
          <w:bCs/>
        </w:rPr>
        <w:t>Type of Assessment:</w:t>
      </w:r>
      <w:r>
        <w:t xml:space="preserve"> </w:t>
      </w:r>
      <w:r w:rsidR="00C95092">
        <w:t>Group</w:t>
      </w:r>
      <w:r w:rsidR="00260A0C">
        <w:t xml:space="preserve"> </w:t>
      </w:r>
      <w:r w:rsidR="0007731F">
        <w:t>(only two members)</w:t>
      </w:r>
    </w:p>
    <w:p w14:paraId="524B9740" w14:textId="7E968B86" w:rsidR="009D2D18" w:rsidRDefault="009D2D18" w:rsidP="009D2D18">
      <w:pPr>
        <w:pStyle w:val="NoSpacing1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</w:pPr>
      <w:r>
        <w:rPr>
          <w:b/>
          <w:bCs/>
        </w:rPr>
        <w:t>Grade Value:</w:t>
      </w:r>
      <w:r>
        <w:t xml:space="preserve"> </w:t>
      </w:r>
      <w:r w:rsidR="00C95092">
        <w:t>35%</w:t>
      </w:r>
      <w:r w:rsidR="00AC6CB9">
        <w:t xml:space="preserve"> </w:t>
      </w:r>
    </w:p>
    <w:p w14:paraId="38F65289" w14:textId="77777777" w:rsidR="009D2D18" w:rsidRDefault="009D2D18" w:rsidP="009D2D18">
      <w:pPr>
        <w:pStyle w:val="NoSpacing1"/>
        <w:rPr>
          <w:b/>
          <w:bCs/>
          <w:i/>
          <w:iCs/>
        </w:rPr>
      </w:pPr>
    </w:p>
    <w:p w14:paraId="0E9EB3C7" w14:textId="77777777" w:rsidR="009D2D18" w:rsidRDefault="009D2D18">
      <w:pPr>
        <w:pStyle w:val="NoSpacing1"/>
      </w:pPr>
    </w:p>
    <w:p w14:paraId="79639BAD" w14:textId="3A61D6E2" w:rsidR="00B8517F" w:rsidRDefault="00C95092" w:rsidP="00C95092">
      <w:pPr>
        <w:pStyle w:val="Heading2"/>
      </w:pPr>
      <w:r>
        <w:t xml:space="preserve">Project scenario </w:t>
      </w:r>
    </w:p>
    <w:p w14:paraId="567D7BA2" w14:textId="77777777" w:rsidR="00C95092" w:rsidRPr="00C95092" w:rsidRDefault="00C95092" w:rsidP="00C95092"/>
    <w:p w14:paraId="7D583980" w14:textId="5274066E" w:rsidR="00233CAA" w:rsidRDefault="00177433">
      <w:pPr>
        <w:pStyle w:val="NoSpacing1"/>
      </w:pPr>
      <w:r>
        <w:t xml:space="preserve">Your task in this assignment </w:t>
      </w:r>
      <w:r w:rsidR="009D2D18">
        <w:t xml:space="preserve">is to submit a </w:t>
      </w:r>
      <w:r w:rsidR="00115E7E">
        <w:t xml:space="preserve">fully functional </w:t>
      </w:r>
      <w:r w:rsidR="009D2D18">
        <w:t>web application</w:t>
      </w:r>
      <w:r w:rsidR="00115E7E">
        <w:t xml:space="preserve"> </w:t>
      </w:r>
      <w:r w:rsidR="00CD2F92" w:rsidRPr="009C6371">
        <w:rPr>
          <w:b/>
        </w:rPr>
        <w:t>“</w:t>
      </w:r>
      <w:r w:rsidR="00CD2F92">
        <w:rPr>
          <w:b/>
        </w:rPr>
        <w:t>Web Blog</w:t>
      </w:r>
      <w:r w:rsidR="00115E7E" w:rsidRPr="009C6371">
        <w:rPr>
          <w:b/>
        </w:rPr>
        <w:t>”</w:t>
      </w:r>
      <w:r w:rsidR="00842803">
        <w:rPr>
          <w:b/>
        </w:rPr>
        <w:t xml:space="preserve"> – Admin Side Only</w:t>
      </w:r>
      <w:r w:rsidR="009D2D18">
        <w:t xml:space="preserve"> </w:t>
      </w:r>
      <w:r>
        <w:t xml:space="preserve">using </w:t>
      </w:r>
      <w:r w:rsidR="00C95092">
        <w:t xml:space="preserve">Python and Django </w:t>
      </w:r>
      <w:r>
        <w:t>Web framework</w:t>
      </w:r>
      <w:r w:rsidR="008A0733">
        <w:t xml:space="preserve"> implementing the following ERD/graph</w:t>
      </w:r>
      <w:r>
        <w:t xml:space="preserve">. </w:t>
      </w:r>
      <w:r w:rsidR="009D2D18">
        <w:t>Y</w:t>
      </w:r>
      <w:r>
        <w:t xml:space="preserve">ou need to implement and code certain </w:t>
      </w:r>
      <w:r w:rsidR="009D2D18">
        <w:t>concepts</w:t>
      </w:r>
      <w:r>
        <w:t>, based on what you have learned in the class.</w:t>
      </w:r>
      <w:r w:rsidR="00E84753">
        <w:t xml:space="preserve"> </w:t>
      </w:r>
      <w:r>
        <w:t>Your application should follow the MV</w:t>
      </w:r>
      <w:r w:rsidR="00C95092">
        <w:t>T</w:t>
      </w:r>
      <w:r>
        <w:t xml:space="preserve"> </w:t>
      </w:r>
      <w:r w:rsidR="00C95092">
        <w:t xml:space="preserve">architecture. </w:t>
      </w:r>
      <w:r w:rsidR="00480A53">
        <w:t>The website should be of professional standards.</w:t>
      </w:r>
    </w:p>
    <w:p w14:paraId="3CA2D4DE" w14:textId="77777777" w:rsidR="008A0733" w:rsidRDefault="008A0733">
      <w:pPr>
        <w:pStyle w:val="NoSpacing1"/>
      </w:pPr>
    </w:p>
    <w:p w14:paraId="4DCD1BBE" w14:textId="20328063" w:rsidR="00A04F0B" w:rsidRDefault="00AD5D07">
      <w:pPr>
        <w:pStyle w:val="NoSpacing1"/>
      </w:pPr>
      <w:r>
        <w:t>Note:</w:t>
      </w:r>
      <w:r w:rsidR="00CD2F92">
        <w:t xml:space="preserve"> you need to identify the relationship between the tables to identify which foreign keys you should add. </w:t>
      </w:r>
      <w:r>
        <w:t xml:space="preserve"> </w:t>
      </w:r>
      <w:r w:rsidR="00CD2F92">
        <w:t>A</w:t>
      </w:r>
      <w:r>
        <w:t xml:space="preserve">dditional fields can be added according to your business logic and students should use the appropriate </w:t>
      </w:r>
      <w:r w:rsidR="0007731F">
        <w:t>datatype.</w:t>
      </w:r>
      <w:r>
        <w:t xml:space="preserve"> </w:t>
      </w:r>
    </w:p>
    <w:p w14:paraId="50AE32B8" w14:textId="1B2EC8F5" w:rsidR="00A04F0B" w:rsidRDefault="00A04F0B" w:rsidP="00E84753">
      <w:pPr>
        <w:pStyle w:val="NoSpacing1"/>
        <w:jc w:val="center"/>
        <w:rPr>
          <w:noProof/>
        </w:rPr>
      </w:pPr>
    </w:p>
    <w:p w14:paraId="6CE01ADF" w14:textId="5E0561AA" w:rsidR="00CD2F92" w:rsidRDefault="0007731F" w:rsidP="0007731F">
      <w:pPr>
        <w:pStyle w:val="NoSpacing1"/>
      </w:pPr>
      <w:r>
        <w:rPr>
          <w:noProof/>
        </w:rPr>
        <w:drawing>
          <wp:inline distT="0" distB="0" distL="0" distR="0" wp14:anchorId="0F809459" wp14:editId="75CD24FB">
            <wp:extent cx="5732145" cy="202565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FDC" w14:textId="77777777" w:rsidR="00A04F0B" w:rsidRDefault="00A04F0B">
      <w:pPr>
        <w:pStyle w:val="NoSpacing1"/>
      </w:pPr>
    </w:p>
    <w:p w14:paraId="3E535DCB" w14:textId="77777777" w:rsidR="00401BFB" w:rsidRDefault="00401BFB">
      <w:pPr>
        <w:pStyle w:val="NoSpacing1"/>
      </w:pPr>
    </w:p>
    <w:p w14:paraId="6965C994" w14:textId="45E1F306" w:rsidR="00E84753" w:rsidRDefault="00E84753">
      <w:pPr>
        <w:pStyle w:val="NoSpacing1"/>
      </w:pPr>
    </w:p>
    <w:p w14:paraId="0835187B" w14:textId="77F8DE5A" w:rsidR="00C95092" w:rsidRDefault="00C95092">
      <w:pPr>
        <w:pStyle w:val="NoSpacing1"/>
      </w:pPr>
    </w:p>
    <w:p w14:paraId="21772154" w14:textId="72464617" w:rsidR="00C95092" w:rsidRDefault="00C95092">
      <w:pPr>
        <w:pStyle w:val="NoSpacing1"/>
      </w:pPr>
    </w:p>
    <w:p w14:paraId="0CFBD180" w14:textId="33A0D9C4" w:rsidR="00C95092" w:rsidRDefault="00C95092">
      <w:pPr>
        <w:pStyle w:val="NoSpacing1"/>
      </w:pPr>
    </w:p>
    <w:p w14:paraId="3CCF0BDF" w14:textId="6E07316A" w:rsidR="00C95092" w:rsidRDefault="00C95092">
      <w:pPr>
        <w:pStyle w:val="NoSpacing1"/>
      </w:pPr>
    </w:p>
    <w:p w14:paraId="24FFB3AF" w14:textId="009D03F0" w:rsidR="00C95092" w:rsidRDefault="00C95092">
      <w:pPr>
        <w:pStyle w:val="NoSpacing1"/>
      </w:pPr>
    </w:p>
    <w:p w14:paraId="22ACCCFB" w14:textId="5A4074E7" w:rsidR="00C95092" w:rsidRDefault="00C95092">
      <w:pPr>
        <w:pStyle w:val="NoSpacing1"/>
      </w:pPr>
    </w:p>
    <w:p w14:paraId="75D19E57" w14:textId="05B45EA7" w:rsidR="00C95092" w:rsidRDefault="00C95092">
      <w:pPr>
        <w:pStyle w:val="NoSpacing1"/>
      </w:pPr>
    </w:p>
    <w:p w14:paraId="739FE7A2" w14:textId="5886302E" w:rsidR="00C95092" w:rsidRDefault="00C95092">
      <w:pPr>
        <w:pStyle w:val="NoSpacing1"/>
      </w:pPr>
    </w:p>
    <w:p w14:paraId="2EF33824" w14:textId="43BD9857" w:rsidR="00C95092" w:rsidRDefault="00C95092">
      <w:pPr>
        <w:pStyle w:val="NoSpacing1"/>
      </w:pPr>
    </w:p>
    <w:p w14:paraId="5B8A2496" w14:textId="5DAA664F" w:rsidR="00C95092" w:rsidRDefault="00C95092">
      <w:pPr>
        <w:pStyle w:val="NoSpacing1"/>
      </w:pPr>
    </w:p>
    <w:p w14:paraId="6D23BA0A" w14:textId="0EA50D91" w:rsidR="00C95092" w:rsidRDefault="00C95092">
      <w:pPr>
        <w:pStyle w:val="NoSpacing1"/>
      </w:pPr>
    </w:p>
    <w:p w14:paraId="6D0637EF" w14:textId="321242AF" w:rsidR="00C95092" w:rsidRDefault="00C95092">
      <w:pPr>
        <w:pStyle w:val="NoSpacing1"/>
      </w:pPr>
    </w:p>
    <w:p w14:paraId="01951369" w14:textId="124269DE" w:rsidR="00C95092" w:rsidRDefault="00C95092" w:rsidP="00C95092">
      <w:pPr>
        <w:pStyle w:val="Heading2"/>
      </w:pPr>
      <w:r>
        <w:t>Project requirements</w:t>
      </w:r>
    </w:p>
    <w:p w14:paraId="345828DB" w14:textId="5AB46BF2" w:rsidR="00257C82" w:rsidRDefault="00257C82" w:rsidP="00C95092">
      <w:pPr>
        <w:pStyle w:val="NoSpacing1"/>
        <w:spacing w:line="360" w:lineRule="auto"/>
        <w:jc w:val="both"/>
      </w:pPr>
    </w:p>
    <w:p w14:paraId="569E1AF3" w14:textId="14E3A287" w:rsidR="00C95092" w:rsidRDefault="00C95092" w:rsidP="00C95092">
      <w:pPr>
        <w:pStyle w:val="NoSpacing1"/>
        <w:numPr>
          <w:ilvl w:val="0"/>
          <w:numId w:val="4"/>
        </w:numPr>
        <w:spacing w:line="360" w:lineRule="auto"/>
        <w:jc w:val="both"/>
      </w:pPr>
      <w:r>
        <w:t xml:space="preserve">You are required to create a separate APP inside your application for each </w:t>
      </w:r>
      <w:proofErr w:type="gramStart"/>
      <w:r>
        <w:t>entity</w:t>
      </w:r>
      <w:proofErr w:type="gramEnd"/>
      <w:r>
        <w:t xml:space="preserve"> </w:t>
      </w:r>
    </w:p>
    <w:p w14:paraId="7BDEC166" w14:textId="502B4CC7" w:rsidR="00C95092" w:rsidRDefault="00C95092" w:rsidP="00C95092">
      <w:pPr>
        <w:pStyle w:val="NoSpacing1"/>
        <w:numPr>
          <w:ilvl w:val="0"/>
          <w:numId w:val="4"/>
        </w:numPr>
        <w:spacing w:line="360" w:lineRule="auto"/>
        <w:jc w:val="both"/>
      </w:pPr>
      <w:r>
        <w:t>You are required to modify the configuration files to create the proper access and navigation requirements.</w:t>
      </w:r>
    </w:p>
    <w:p w14:paraId="282D4C08" w14:textId="6EFBF7C7" w:rsidR="00C95092" w:rsidRDefault="00C95092" w:rsidP="00C95092">
      <w:pPr>
        <w:pStyle w:val="NoSpacing1"/>
        <w:numPr>
          <w:ilvl w:val="0"/>
          <w:numId w:val="4"/>
        </w:numPr>
        <w:spacing w:line="360" w:lineRule="auto"/>
        <w:jc w:val="both"/>
      </w:pPr>
      <w:r>
        <w:t xml:space="preserve">You are required to </w:t>
      </w:r>
      <w:r w:rsidR="0007731F">
        <w:t>create</w:t>
      </w:r>
      <w:r>
        <w:t xml:space="preserve"> the  model for each APP that will consist of the required data</w:t>
      </w:r>
      <w:r w:rsidR="0007731F">
        <w:t xml:space="preserve"> with proper relationships</w:t>
      </w:r>
      <w:r>
        <w:t>.</w:t>
      </w:r>
    </w:p>
    <w:p w14:paraId="615E1DC4" w14:textId="301D53F4" w:rsidR="00C95092" w:rsidRDefault="00C95092" w:rsidP="00C95092">
      <w:pPr>
        <w:pStyle w:val="NoSpacing1"/>
        <w:numPr>
          <w:ilvl w:val="0"/>
          <w:numId w:val="4"/>
        </w:numPr>
        <w:spacing w:line="360" w:lineRule="auto"/>
        <w:jc w:val="both"/>
      </w:pPr>
      <w:r>
        <w:t xml:space="preserve">You are required to create all the CRUD methods (Create, Read All, </w:t>
      </w:r>
      <w:r w:rsidR="00842803">
        <w:t>read</w:t>
      </w:r>
      <w:r>
        <w:t xml:space="preserve"> one, Update, Delete)</w:t>
      </w:r>
    </w:p>
    <w:p w14:paraId="32A7B1BF" w14:textId="1D224B88" w:rsidR="00C95092" w:rsidRDefault="00C95092" w:rsidP="00C95092">
      <w:pPr>
        <w:pStyle w:val="NoSpacing1"/>
        <w:numPr>
          <w:ilvl w:val="0"/>
          <w:numId w:val="4"/>
        </w:numPr>
        <w:spacing w:line="360" w:lineRule="auto"/>
        <w:jc w:val="both"/>
      </w:pPr>
      <w:r>
        <w:t xml:space="preserve">You are required to create the templates for each APP that will display the results of CRUD operations. </w:t>
      </w:r>
    </w:p>
    <w:p w14:paraId="47B86065" w14:textId="33F98109" w:rsidR="00C95092" w:rsidRDefault="00C95092" w:rsidP="00C95092">
      <w:pPr>
        <w:pStyle w:val="NoSpacing1"/>
        <w:numPr>
          <w:ilvl w:val="0"/>
          <w:numId w:val="4"/>
        </w:numPr>
        <w:spacing w:line="360" w:lineRule="auto"/>
        <w:jc w:val="both"/>
      </w:pPr>
      <w:r>
        <w:t xml:space="preserve">The look and feel of your website should be according to professional standards and it should match the purpose of the website (you can use ready </w:t>
      </w:r>
      <w:r w:rsidR="00CD2F92">
        <w:t>templates,</w:t>
      </w:r>
      <w:r>
        <w:t xml:space="preserve"> but it must be amended and customized)</w:t>
      </w:r>
    </w:p>
    <w:p w14:paraId="6D522F58" w14:textId="04EF3517" w:rsidR="00C95092" w:rsidRDefault="00C95092" w:rsidP="00C95092">
      <w:pPr>
        <w:pStyle w:val="NoSpacing1"/>
        <w:spacing w:line="360" w:lineRule="auto"/>
        <w:jc w:val="both"/>
      </w:pPr>
    </w:p>
    <w:p w14:paraId="67D4590B" w14:textId="18E42871" w:rsidR="00C95092" w:rsidRDefault="00C95092" w:rsidP="00C95092">
      <w:pPr>
        <w:pStyle w:val="NoSpacing1"/>
        <w:spacing w:line="360" w:lineRule="auto"/>
        <w:jc w:val="both"/>
      </w:pPr>
    </w:p>
    <w:p w14:paraId="03F032C6" w14:textId="30D8807D" w:rsidR="00C95092" w:rsidRDefault="00C95092" w:rsidP="00C95092">
      <w:pPr>
        <w:pStyle w:val="NoSpacing1"/>
        <w:spacing w:line="360" w:lineRule="auto"/>
        <w:jc w:val="both"/>
      </w:pPr>
    </w:p>
    <w:p w14:paraId="7CC61BD7" w14:textId="5726FE8A" w:rsidR="00C95092" w:rsidRDefault="00C95092" w:rsidP="00C95092">
      <w:pPr>
        <w:pStyle w:val="NoSpacing1"/>
        <w:spacing w:line="360" w:lineRule="auto"/>
        <w:jc w:val="both"/>
      </w:pPr>
    </w:p>
    <w:p w14:paraId="0DFFE2A8" w14:textId="2CA6F770" w:rsidR="00C95092" w:rsidRDefault="00C95092" w:rsidP="00C95092">
      <w:pPr>
        <w:pStyle w:val="NoSpacing1"/>
        <w:spacing w:line="360" w:lineRule="auto"/>
        <w:jc w:val="both"/>
      </w:pPr>
    </w:p>
    <w:p w14:paraId="1C6F4434" w14:textId="7398416D" w:rsidR="00C95092" w:rsidRDefault="00C95092" w:rsidP="00C95092">
      <w:pPr>
        <w:pStyle w:val="NoSpacing1"/>
        <w:spacing w:line="360" w:lineRule="auto"/>
        <w:jc w:val="both"/>
      </w:pPr>
    </w:p>
    <w:p w14:paraId="3312D7D4" w14:textId="74EEA2C6" w:rsidR="00C95092" w:rsidRDefault="00C95092" w:rsidP="00C95092">
      <w:pPr>
        <w:pStyle w:val="NoSpacing1"/>
        <w:spacing w:line="360" w:lineRule="auto"/>
        <w:jc w:val="both"/>
      </w:pPr>
    </w:p>
    <w:p w14:paraId="01E78011" w14:textId="2928C2A6" w:rsidR="00C95092" w:rsidRDefault="00C95092" w:rsidP="00C95092">
      <w:pPr>
        <w:pStyle w:val="NoSpacing1"/>
        <w:spacing w:line="360" w:lineRule="auto"/>
        <w:jc w:val="both"/>
      </w:pPr>
    </w:p>
    <w:p w14:paraId="1BC0362C" w14:textId="37EAF4A0" w:rsidR="00C95092" w:rsidRDefault="00C95092" w:rsidP="00C95092">
      <w:pPr>
        <w:pStyle w:val="NoSpacing1"/>
        <w:spacing w:line="360" w:lineRule="auto"/>
        <w:jc w:val="both"/>
      </w:pPr>
    </w:p>
    <w:p w14:paraId="4BB77245" w14:textId="57A79A3B" w:rsidR="00C95092" w:rsidRDefault="00C95092" w:rsidP="00C95092">
      <w:pPr>
        <w:pStyle w:val="NoSpacing1"/>
        <w:spacing w:line="360" w:lineRule="auto"/>
        <w:jc w:val="both"/>
      </w:pPr>
    </w:p>
    <w:p w14:paraId="53D4A91E" w14:textId="2068BC04" w:rsidR="00C95092" w:rsidRDefault="00C95092" w:rsidP="00C95092">
      <w:pPr>
        <w:pStyle w:val="NoSpacing1"/>
        <w:spacing w:line="360" w:lineRule="auto"/>
        <w:jc w:val="both"/>
      </w:pPr>
    </w:p>
    <w:p w14:paraId="6D01B04E" w14:textId="74D58BC8" w:rsidR="00C95092" w:rsidRDefault="00C95092" w:rsidP="00C95092">
      <w:pPr>
        <w:pStyle w:val="NoSpacing1"/>
        <w:spacing w:line="360" w:lineRule="auto"/>
        <w:jc w:val="both"/>
      </w:pPr>
    </w:p>
    <w:p w14:paraId="3F6063C7" w14:textId="6FE0A753" w:rsidR="00C95092" w:rsidRDefault="00C95092" w:rsidP="00C95092">
      <w:pPr>
        <w:pStyle w:val="NoSpacing1"/>
        <w:spacing w:line="360" w:lineRule="auto"/>
        <w:jc w:val="both"/>
      </w:pPr>
    </w:p>
    <w:p w14:paraId="188019C9" w14:textId="0569E69A" w:rsidR="00C95092" w:rsidRDefault="00C95092" w:rsidP="00C95092">
      <w:pPr>
        <w:pStyle w:val="NoSpacing1"/>
        <w:spacing w:line="360" w:lineRule="auto"/>
        <w:jc w:val="both"/>
      </w:pPr>
    </w:p>
    <w:p w14:paraId="4AC0465C" w14:textId="4D581BE6" w:rsidR="00C95092" w:rsidRDefault="00C95092" w:rsidP="00C95092">
      <w:pPr>
        <w:pStyle w:val="NoSpacing1"/>
        <w:spacing w:line="360" w:lineRule="auto"/>
        <w:jc w:val="both"/>
      </w:pPr>
    </w:p>
    <w:p w14:paraId="483336A6" w14:textId="6FC44DF3" w:rsidR="00C95092" w:rsidRDefault="00C95092" w:rsidP="00C95092">
      <w:pPr>
        <w:pStyle w:val="NoSpacing1"/>
        <w:spacing w:line="360" w:lineRule="auto"/>
        <w:jc w:val="both"/>
      </w:pPr>
    </w:p>
    <w:p w14:paraId="58EF66B3" w14:textId="7343D1F1" w:rsidR="00C95092" w:rsidRDefault="00C95092" w:rsidP="00C95092">
      <w:pPr>
        <w:pStyle w:val="NoSpacing1"/>
        <w:spacing w:line="360" w:lineRule="auto"/>
        <w:jc w:val="both"/>
      </w:pPr>
    </w:p>
    <w:p w14:paraId="0BDA007E" w14:textId="77777777" w:rsidR="00C95092" w:rsidRDefault="00C95092" w:rsidP="00C95092">
      <w:pPr>
        <w:pStyle w:val="NoSpacing1"/>
        <w:spacing w:line="360" w:lineRule="auto"/>
        <w:jc w:val="both"/>
      </w:pPr>
    </w:p>
    <w:p w14:paraId="4AD36F3B" w14:textId="2C5F0074" w:rsidR="00C95092" w:rsidRDefault="00C95092" w:rsidP="00C95092">
      <w:pPr>
        <w:pStyle w:val="NoSpacing1"/>
      </w:pPr>
    </w:p>
    <w:p w14:paraId="53A129B2" w14:textId="68C97D69" w:rsidR="00C95092" w:rsidRDefault="00C95092" w:rsidP="00C95092">
      <w:pPr>
        <w:pStyle w:val="NoSpacing1"/>
      </w:pPr>
    </w:p>
    <w:p w14:paraId="14DD06A1" w14:textId="7E540E06" w:rsidR="00C95092" w:rsidRDefault="00C95092" w:rsidP="00C95092">
      <w:pPr>
        <w:pStyle w:val="NoSpacing1"/>
      </w:pPr>
    </w:p>
    <w:p w14:paraId="79AAFD94" w14:textId="2FCF0B48" w:rsidR="00C95092" w:rsidRDefault="00C95092" w:rsidP="00C95092">
      <w:pPr>
        <w:pStyle w:val="NoSpacing1"/>
      </w:pPr>
    </w:p>
    <w:p w14:paraId="34F08E04" w14:textId="0B850686" w:rsidR="00C95092" w:rsidRDefault="00C95092" w:rsidP="00C95092">
      <w:pPr>
        <w:pStyle w:val="NoSpacing1"/>
      </w:pPr>
    </w:p>
    <w:p w14:paraId="0957F8B5" w14:textId="77777777" w:rsidR="00C95092" w:rsidRDefault="00C95092" w:rsidP="00C95092">
      <w:pPr>
        <w:pStyle w:val="NoSpacing1"/>
      </w:pPr>
    </w:p>
    <w:p w14:paraId="145B47D1" w14:textId="0CDEEB14" w:rsidR="008C4877" w:rsidRDefault="008C4877">
      <w:pPr>
        <w:pStyle w:val="NoSpacing1"/>
      </w:pPr>
    </w:p>
    <w:p w14:paraId="5EED230C" w14:textId="77777777" w:rsidR="008C4877" w:rsidRDefault="008C4877">
      <w:pPr>
        <w:pStyle w:val="NoSpacing1"/>
      </w:pPr>
    </w:p>
    <w:p w14:paraId="0A9B80ED" w14:textId="77CFD72C" w:rsidR="00233CAA" w:rsidRDefault="00135ED0">
      <w:pPr>
        <w:rPr>
          <w:b/>
          <w:bCs/>
          <w:smallCaps/>
          <w:sz w:val="32"/>
          <w:szCs w:val="32"/>
        </w:rPr>
      </w:pPr>
      <w:r>
        <w:rPr>
          <w:b/>
          <w:bCs/>
          <w:smallCaps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14B75396" wp14:editId="6AF5EE9C">
            <wp:simplePos x="0" y="0"/>
            <wp:positionH relativeFrom="column">
              <wp:posOffset>4486275</wp:posOffset>
            </wp:positionH>
            <wp:positionV relativeFrom="paragraph">
              <wp:posOffset>-381000</wp:posOffset>
            </wp:positionV>
            <wp:extent cx="1666875" cy="93345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433">
        <w:rPr>
          <w:b/>
          <w:bCs/>
          <w:smallCaps/>
          <w:sz w:val="32"/>
          <w:szCs w:val="32"/>
        </w:rPr>
        <w:t>WM</w:t>
      </w:r>
      <w:r w:rsidR="00D71B4B">
        <w:rPr>
          <w:b/>
          <w:bCs/>
          <w:smallCaps/>
          <w:sz w:val="32"/>
          <w:szCs w:val="32"/>
        </w:rPr>
        <w:t>8</w:t>
      </w:r>
      <w:r w:rsidR="00177433">
        <w:rPr>
          <w:b/>
          <w:bCs/>
          <w:smallCaps/>
          <w:sz w:val="32"/>
          <w:szCs w:val="32"/>
        </w:rPr>
        <w:t xml:space="preserve">002 Web Programming 2 </w:t>
      </w:r>
    </w:p>
    <w:p w14:paraId="0AADCC8F" w14:textId="77777777" w:rsidR="00233CAA" w:rsidRDefault="00177433">
      <w:r>
        <w:rPr>
          <w:b/>
          <w:bCs/>
          <w:smallCaps/>
          <w:sz w:val="32"/>
          <w:szCs w:val="32"/>
        </w:rPr>
        <w:t>Marking Scheme</w:t>
      </w:r>
    </w:p>
    <w:p w14:paraId="488D3B5D" w14:textId="77777777" w:rsidR="00233CAA" w:rsidRDefault="00233CAA"/>
    <w:p w14:paraId="6D2B43D3" w14:textId="591C87C3" w:rsidR="00233CAA" w:rsidRPr="00C95092" w:rsidRDefault="0099558C">
      <w:pPr>
        <w:rPr>
          <w:rFonts w:asciiTheme="minorHAnsi" w:hAnsiTheme="minorHAnsi" w:cstheme="minorHAnsi"/>
          <w:sz w:val="22"/>
          <w:szCs w:val="22"/>
        </w:rPr>
      </w:pPr>
      <w:r w:rsidRPr="00C95092">
        <w:rPr>
          <w:rFonts w:asciiTheme="minorHAnsi" w:hAnsiTheme="minorHAnsi" w:cstheme="minorHAnsi"/>
          <w:sz w:val="22"/>
          <w:szCs w:val="22"/>
        </w:rPr>
        <w:t>Due:</w:t>
      </w:r>
      <w:r w:rsidRPr="00C95092">
        <w:rPr>
          <w:rFonts w:asciiTheme="minorHAnsi" w:hAnsiTheme="minorHAnsi" w:cstheme="minorHAnsi"/>
          <w:sz w:val="22"/>
          <w:szCs w:val="22"/>
        </w:rPr>
        <w:tab/>
      </w:r>
      <w:r w:rsidRPr="00C95092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="00177433" w:rsidRPr="00C95092">
        <w:rPr>
          <w:rFonts w:asciiTheme="minorHAnsi" w:hAnsiTheme="minorHAnsi" w:cstheme="minorHAnsi"/>
          <w:sz w:val="22"/>
          <w:szCs w:val="22"/>
        </w:rPr>
        <w:t xml:space="preserve">Finished Application due by </w:t>
      </w:r>
      <w:proofErr w:type="gramStart"/>
      <w:r w:rsidR="004F40F8">
        <w:rPr>
          <w:rFonts w:asciiTheme="minorHAnsi" w:hAnsiTheme="minorHAnsi" w:cstheme="minorHAnsi"/>
          <w:b/>
          <w:bCs/>
          <w:sz w:val="22"/>
          <w:szCs w:val="22"/>
        </w:rPr>
        <w:t>1</w:t>
      </w:r>
      <w:r w:rsidR="00C95092" w:rsidRPr="00C95092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nd</w:t>
      </w:r>
      <w:proofErr w:type="gramEnd"/>
      <w:r w:rsidR="00C9509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852A0" w:rsidRPr="00C95092">
        <w:rPr>
          <w:rFonts w:asciiTheme="minorHAnsi" w:hAnsiTheme="minorHAnsi" w:cstheme="minorHAnsi"/>
          <w:b/>
          <w:bCs/>
          <w:sz w:val="22"/>
          <w:szCs w:val="22"/>
        </w:rPr>
        <w:t xml:space="preserve">June </w:t>
      </w:r>
      <w:r w:rsidR="00C95092">
        <w:rPr>
          <w:rFonts w:asciiTheme="minorHAnsi" w:hAnsiTheme="minorHAnsi" w:cstheme="minorHAnsi"/>
          <w:b/>
          <w:bCs/>
          <w:sz w:val="22"/>
          <w:szCs w:val="22"/>
        </w:rPr>
        <w:t>2023</w:t>
      </w:r>
      <w:r w:rsidR="004852A0" w:rsidRPr="00C95092">
        <w:rPr>
          <w:rFonts w:asciiTheme="minorHAnsi" w:hAnsiTheme="minorHAnsi" w:cstheme="minorHAnsi"/>
          <w:b/>
          <w:bCs/>
          <w:sz w:val="22"/>
          <w:szCs w:val="22"/>
        </w:rPr>
        <w:t xml:space="preserve"> (23:55)</w:t>
      </w:r>
    </w:p>
    <w:p w14:paraId="2FD5E080" w14:textId="77777777" w:rsidR="00233CAA" w:rsidRPr="00C95092" w:rsidRDefault="0099558C">
      <w:pPr>
        <w:rPr>
          <w:rFonts w:asciiTheme="minorHAnsi" w:hAnsiTheme="minorHAnsi" w:cstheme="minorHAnsi"/>
          <w:sz w:val="22"/>
          <w:szCs w:val="22"/>
        </w:rPr>
      </w:pPr>
      <w:r w:rsidRPr="00C95092">
        <w:rPr>
          <w:rFonts w:asciiTheme="minorHAnsi" w:hAnsiTheme="minorHAnsi" w:cstheme="minorHAnsi"/>
          <w:sz w:val="22"/>
          <w:szCs w:val="22"/>
        </w:rPr>
        <w:t xml:space="preserve">Submission:   </w:t>
      </w:r>
      <w:r w:rsidR="00177433" w:rsidRPr="00C95092">
        <w:rPr>
          <w:rFonts w:asciiTheme="minorHAnsi" w:hAnsiTheme="minorHAnsi" w:cstheme="minorHAnsi"/>
          <w:sz w:val="22"/>
          <w:szCs w:val="22"/>
        </w:rPr>
        <w:t>Uploaded to Moodle</w:t>
      </w:r>
    </w:p>
    <w:p w14:paraId="3B12693D" w14:textId="69718B11" w:rsidR="00233CAA" w:rsidRPr="00C95092" w:rsidRDefault="0099558C">
      <w:pPr>
        <w:rPr>
          <w:rFonts w:asciiTheme="minorHAnsi" w:hAnsiTheme="minorHAnsi" w:cstheme="minorHAnsi"/>
          <w:sz w:val="22"/>
          <w:szCs w:val="22"/>
        </w:rPr>
      </w:pPr>
      <w:r w:rsidRPr="00C95092">
        <w:rPr>
          <w:rFonts w:asciiTheme="minorHAnsi" w:hAnsiTheme="minorHAnsi" w:cstheme="minorHAnsi"/>
          <w:sz w:val="22"/>
          <w:szCs w:val="22"/>
        </w:rPr>
        <w:t xml:space="preserve">Grade Value: </w:t>
      </w:r>
      <w:r w:rsidR="00C95092">
        <w:rPr>
          <w:rFonts w:asciiTheme="minorHAnsi" w:hAnsiTheme="minorHAnsi" w:cstheme="minorHAnsi"/>
          <w:sz w:val="22"/>
          <w:szCs w:val="22"/>
        </w:rPr>
        <w:t>35</w:t>
      </w:r>
      <w:r w:rsidR="00177433" w:rsidRPr="00C95092">
        <w:rPr>
          <w:rFonts w:asciiTheme="minorHAnsi" w:hAnsiTheme="minorHAnsi" w:cstheme="minorHAnsi"/>
          <w:sz w:val="22"/>
          <w:szCs w:val="22"/>
        </w:rPr>
        <w:t>% of the Course</w:t>
      </w:r>
    </w:p>
    <w:p w14:paraId="4C5C21BA" w14:textId="77777777" w:rsidR="00233CAA" w:rsidRDefault="00233CAA"/>
    <w:p w14:paraId="0586AAE0" w14:textId="77777777" w:rsidR="00233CAA" w:rsidRDefault="00177433">
      <w:pPr>
        <w:rPr>
          <w:b/>
          <w:bCs/>
        </w:rPr>
      </w:pPr>
      <w:r w:rsidRPr="009B296B">
        <w:rPr>
          <w:b/>
          <w:bCs/>
          <w:sz w:val="20"/>
          <w:szCs w:val="20"/>
        </w:rPr>
        <w:t>Student IDs:</w:t>
      </w:r>
      <w:r>
        <w:rPr>
          <w:b/>
          <w:bCs/>
        </w:rPr>
        <w:t xml:space="preserve"> ________________________________________________________</w:t>
      </w:r>
    </w:p>
    <w:p w14:paraId="1A55FFBC" w14:textId="77777777" w:rsidR="00233CAA" w:rsidRDefault="00233CAA"/>
    <w:tbl>
      <w:tblPr>
        <w:tblW w:w="7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5"/>
        <w:gridCol w:w="4400"/>
        <w:gridCol w:w="1394"/>
      </w:tblGrid>
      <w:tr w:rsidR="0007731F" w14:paraId="6CD1445D" w14:textId="77777777" w:rsidTr="0007731F">
        <w:trPr>
          <w:trHeight w:val="550"/>
        </w:trPr>
        <w:tc>
          <w:tcPr>
            <w:tcW w:w="1945" w:type="dxa"/>
            <w:shd w:val="clear" w:color="auto" w:fill="A6A6A6"/>
          </w:tcPr>
          <w:p w14:paraId="70409727" w14:textId="77777777" w:rsidR="0007731F" w:rsidRPr="00E73AC2" w:rsidRDefault="0007731F">
            <w:pPr>
              <w:rPr>
                <w:b/>
                <w:sz w:val="20"/>
                <w:szCs w:val="20"/>
              </w:rPr>
            </w:pPr>
          </w:p>
        </w:tc>
        <w:tc>
          <w:tcPr>
            <w:tcW w:w="4400" w:type="dxa"/>
            <w:shd w:val="clear" w:color="auto" w:fill="A6A6A6"/>
          </w:tcPr>
          <w:p w14:paraId="78F3946C" w14:textId="77777777" w:rsidR="0007731F" w:rsidRPr="00E73AC2" w:rsidRDefault="0007731F">
            <w:pPr>
              <w:rPr>
                <w:b/>
                <w:sz w:val="20"/>
                <w:szCs w:val="20"/>
              </w:rPr>
            </w:pPr>
            <w:r w:rsidRPr="00E73AC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394" w:type="dxa"/>
            <w:shd w:val="clear" w:color="auto" w:fill="A6A6A6"/>
          </w:tcPr>
          <w:p w14:paraId="7FE7706F" w14:textId="77777777" w:rsidR="0007731F" w:rsidRPr="00E73AC2" w:rsidRDefault="0007731F">
            <w:pPr>
              <w:rPr>
                <w:b/>
                <w:sz w:val="20"/>
                <w:szCs w:val="20"/>
              </w:rPr>
            </w:pPr>
            <w:r w:rsidRPr="00E73AC2">
              <w:rPr>
                <w:b/>
                <w:sz w:val="20"/>
                <w:szCs w:val="20"/>
              </w:rPr>
              <w:t>Marks Achieved</w:t>
            </w:r>
          </w:p>
        </w:tc>
      </w:tr>
      <w:tr w:rsidR="003C783F" w14:paraId="0C90476C" w14:textId="77777777" w:rsidTr="0007731F">
        <w:trPr>
          <w:trHeight w:val="314"/>
        </w:trPr>
        <w:tc>
          <w:tcPr>
            <w:tcW w:w="1945" w:type="dxa"/>
          </w:tcPr>
          <w:p w14:paraId="33388F4F" w14:textId="798AF355" w:rsidR="003C783F" w:rsidRPr="00E73AC2" w:rsidRDefault="003C783F" w:rsidP="0098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APP</w:t>
            </w:r>
          </w:p>
        </w:tc>
        <w:tc>
          <w:tcPr>
            <w:tcW w:w="4400" w:type="dxa"/>
          </w:tcPr>
          <w:p w14:paraId="453ACD91" w14:textId="766E2829" w:rsidR="003C783F" w:rsidRPr="00E73AC2" w:rsidRDefault="003C783F" w:rsidP="00490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APP for each entity with the appropriate configurations and setting</w:t>
            </w:r>
          </w:p>
        </w:tc>
        <w:tc>
          <w:tcPr>
            <w:tcW w:w="1394" w:type="dxa"/>
            <w:vMerge w:val="restart"/>
          </w:tcPr>
          <w:p w14:paraId="4F91199C" w14:textId="77777777" w:rsidR="003C783F" w:rsidRPr="00E73AC2" w:rsidRDefault="003C783F">
            <w:pPr>
              <w:rPr>
                <w:sz w:val="20"/>
                <w:szCs w:val="20"/>
              </w:rPr>
            </w:pPr>
          </w:p>
        </w:tc>
      </w:tr>
      <w:tr w:rsidR="003C783F" w14:paraId="14310F41" w14:textId="77777777" w:rsidTr="0007731F">
        <w:trPr>
          <w:trHeight w:val="296"/>
        </w:trPr>
        <w:tc>
          <w:tcPr>
            <w:tcW w:w="1945" w:type="dxa"/>
          </w:tcPr>
          <w:p w14:paraId="73285ADD" w14:textId="3065B9FB" w:rsidR="003C783F" w:rsidRPr="00E73AC2" w:rsidRDefault="003C783F" w:rsidP="0098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4400" w:type="dxa"/>
          </w:tcPr>
          <w:p w14:paraId="2E979B9B" w14:textId="1A689A6F" w:rsidR="003C783F" w:rsidRPr="00E73AC2" w:rsidRDefault="003C783F" w:rsidP="00490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model for each app. All models should consist of the required data and migrations should be implemented </w:t>
            </w:r>
          </w:p>
        </w:tc>
        <w:tc>
          <w:tcPr>
            <w:tcW w:w="1394" w:type="dxa"/>
            <w:vMerge/>
          </w:tcPr>
          <w:p w14:paraId="50EFA245" w14:textId="77777777" w:rsidR="003C783F" w:rsidRPr="00E73AC2" w:rsidRDefault="003C78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C783F" w14:paraId="46FEB906" w14:textId="77777777" w:rsidTr="0007731F">
        <w:trPr>
          <w:trHeight w:val="287"/>
        </w:trPr>
        <w:tc>
          <w:tcPr>
            <w:tcW w:w="1945" w:type="dxa"/>
          </w:tcPr>
          <w:p w14:paraId="41E0D7FA" w14:textId="2E9CEE9B" w:rsidR="003C783F" w:rsidRPr="00E73AC2" w:rsidRDefault="003C783F" w:rsidP="0098644F">
            <w:pPr>
              <w:rPr>
                <w:b/>
                <w:sz w:val="20"/>
                <w:szCs w:val="20"/>
              </w:rPr>
            </w:pPr>
            <w:r w:rsidRPr="00E73AC2">
              <w:rPr>
                <w:b/>
                <w:sz w:val="20"/>
                <w:szCs w:val="20"/>
              </w:rPr>
              <w:t>Views</w:t>
            </w:r>
            <w:r w:rsidRPr="00E73AC2">
              <w:rPr>
                <w:b/>
                <w:sz w:val="20"/>
                <w:szCs w:val="20"/>
              </w:rPr>
              <w:br/>
            </w:r>
          </w:p>
        </w:tc>
        <w:tc>
          <w:tcPr>
            <w:tcW w:w="4400" w:type="dxa"/>
          </w:tcPr>
          <w:p w14:paraId="164EBB89" w14:textId="172FDA5A" w:rsidR="003C783F" w:rsidRPr="00E73AC2" w:rsidRDefault="003C783F" w:rsidP="00490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Views</w:t>
            </w:r>
            <w:r w:rsidRPr="00E73AC2">
              <w:rPr>
                <w:sz w:val="20"/>
                <w:szCs w:val="20"/>
              </w:rPr>
              <w:t xml:space="preserve"> cover all CRUD operations for every Model</w:t>
            </w:r>
          </w:p>
        </w:tc>
        <w:tc>
          <w:tcPr>
            <w:tcW w:w="1394" w:type="dxa"/>
            <w:vMerge/>
          </w:tcPr>
          <w:p w14:paraId="0D350B49" w14:textId="77777777" w:rsidR="003C783F" w:rsidRPr="00E73AC2" w:rsidRDefault="003C78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C783F" w14:paraId="4D274970" w14:textId="77777777" w:rsidTr="0007731F">
        <w:trPr>
          <w:trHeight w:val="557"/>
        </w:trPr>
        <w:tc>
          <w:tcPr>
            <w:tcW w:w="1945" w:type="dxa"/>
          </w:tcPr>
          <w:p w14:paraId="1B7B74A4" w14:textId="6755969D" w:rsidR="003C783F" w:rsidRPr="00E73AC2" w:rsidRDefault="003C783F" w:rsidP="0098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Templates</w:t>
            </w:r>
          </w:p>
        </w:tc>
        <w:tc>
          <w:tcPr>
            <w:tcW w:w="4400" w:type="dxa"/>
          </w:tcPr>
          <w:p w14:paraId="6A368520" w14:textId="520498B8" w:rsidR="003C783F" w:rsidRPr="00E73AC2" w:rsidRDefault="003C783F" w:rsidP="001C3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Templates cover all CRUD operations for every method</w:t>
            </w:r>
          </w:p>
        </w:tc>
        <w:tc>
          <w:tcPr>
            <w:tcW w:w="1394" w:type="dxa"/>
            <w:vMerge/>
          </w:tcPr>
          <w:p w14:paraId="74C1E2D0" w14:textId="77777777" w:rsidR="003C783F" w:rsidRPr="00E73AC2" w:rsidRDefault="003C78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C783F" w14:paraId="245C3DAF" w14:textId="77777777" w:rsidTr="0007731F">
        <w:trPr>
          <w:trHeight w:val="557"/>
        </w:trPr>
        <w:tc>
          <w:tcPr>
            <w:tcW w:w="1945" w:type="dxa"/>
          </w:tcPr>
          <w:p w14:paraId="692EC9D8" w14:textId="6C665347" w:rsidR="003C783F" w:rsidRDefault="003C783F" w:rsidP="009864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Design</w:t>
            </w:r>
          </w:p>
        </w:tc>
        <w:tc>
          <w:tcPr>
            <w:tcW w:w="4400" w:type="dxa"/>
          </w:tcPr>
          <w:p w14:paraId="43024BEB" w14:textId="0420C3C2" w:rsidR="003C783F" w:rsidRDefault="003C783F" w:rsidP="001C3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Consistent look and feel according to industry standards. </w:t>
            </w:r>
          </w:p>
        </w:tc>
        <w:tc>
          <w:tcPr>
            <w:tcW w:w="1394" w:type="dxa"/>
            <w:vMerge/>
          </w:tcPr>
          <w:p w14:paraId="626DAB94" w14:textId="77777777" w:rsidR="003C783F" w:rsidRPr="00E73AC2" w:rsidRDefault="003C783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07731F" w14:paraId="5AEF70E4" w14:textId="77777777" w:rsidTr="0007731F">
        <w:trPr>
          <w:trHeight w:val="557"/>
        </w:trPr>
        <w:tc>
          <w:tcPr>
            <w:tcW w:w="1945" w:type="dxa"/>
          </w:tcPr>
          <w:p w14:paraId="74A20799" w14:textId="77777777" w:rsidR="0007731F" w:rsidRPr="00E73AC2" w:rsidRDefault="0007731F" w:rsidP="00490F7F">
            <w:pPr>
              <w:rPr>
                <w:b/>
                <w:sz w:val="20"/>
                <w:szCs w:val="20"/>
              </w:rPr>
            </w:pPr>
          </w:p>
        </w:tc>
        <w:tc>
          <w:tcPr>
            <w:tcW w:w="4400" w:type="dxa"/>
          </w:tcPr>
          <w:p w14:paraId="070A7DCF" w14:textId="44B4DAFC" w:rsidR="0007731F" w:rsidRPr="00E73AC2" w:rsidRDefault="0007731F" w:rsidP="00490F7F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94" w:type="dxa"/>
          </w:tcPr>
          <w:p w14:paraId="7FA43E1A" w14:textId="5F95D94A" w:rsidR="0007731F" w:rsidRPr="00E73AC2" w:rsidRDefault="0007731F" w:rsidP="00490F7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/35</w:t>
            </w:r>
          </w:p>
        </w:tc>
      </w:tr>
    </w:tbl>
    <w:p w14:paraId="6FED4532" w14:textId="5B8FA25B" w:rsidR="00233CAA" w:rsidRPr="009B296B" w:rsidRDefault="009B296B">
      <w:pPr>
        <w:rPr>
          <w:rFonts w:ascii="Calibri" w:hAnsi="Calibri"/>
          <w:b/>
          <w:sz w:val="22"/>
          <w:szCs w:val="12"/>
        </w:rPr>
      </w:pPr>
      <w:r w:rsidRPr="009B296B">
        <w:rPr>
          <w:rFonts w:ascii="Calibri" w:hAnsi="Calibri"/>
          <w:b/>
          <w:sz w:val="22"/>
          <w:szCs w:val="12"/>
        </w:rPr>
        <w:t>Feedback</w:t>
      </w:r>
    </w:p>
    <w:tbl>
      <w:tblPr>
        <w:tblpPr w:leftFromText="180" w:rightFromText="180" w:vertAnchor="text" w:horzAnchor="margin" w:tblpY="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48"/>
      </w:tblGrid>
      <w:tr w:rsidR="00BB76A8" w:rsidRPr="00BB76A8" w14:paraId="3657DA9C" w14:textId="77777777" w:rsidTr="00BE02A9">
        <w:tc>
          <w:tcPr>
            <w:tcW w:w="7848" w:type="dxa"/>
            <w:shd w:val="clear" w:color="auto" w:fill="auto"/>
          </w:tcPr>
          <w:p w14:paraId="6E8EFA6F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7E2A6E3B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3CD3BBA7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21D2D701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308EF2F8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770BD102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1B5E2D6B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070126BC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5237AB00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3CA7FB63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1363DD62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7930B8F6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5D34B6B1" w14:textId="636A5E46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02AF87D6" w14:textId="22FADF81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0D5D2BA4" w14:textId="22FADF81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  <w:p w14:paraId="4A5191EC" w14:textId="77777777" w:rsidR="009B296B" w:rsidRPr="00BB76A8" w:rsidRDefault="009B296B" w:rsidP="00BB76A8">
            <w:pPr>
              <w:rPr>
                <w:rFonts w:ascii="Calibri" w:hAnsi="Calibri"/>
                <w:sz w:val="12"/>
                <w:szCs w:val="12"/>
              </w:rPr>
            </w:pPr>
          </w:p>
        </w:tc>
      </w:tr>
    </w:tbl>
    <w:p w14:paraId="0174BDD1" w14:textId="77777777" w:rsidR="00740BBC" w:rsidRDefault="00740BBC">
      <w:pPr>
        <w:rPr>
          <w:rFonts w:ascii="Calibri" w:hAnsi="Calibri"/>
          <w:sz w:val="12"/>
          <w:szCs w:val="12"/>
        </w:rPr>
        <w:sectPr w:rsidR="00740BBC" w:rsidSect="00493034">
          <w:headerReference w:type="default" r:id="rId13"/>
          <w:footerReference w:type="default" r:id="rId14"/>
          <w:pgSz w:w="11907" w:h="16840"/>
          <w:pgMar w:top="1440" w:right="1440" w:bottom="851" w:left="1440" w:header="567" w:footer="397" w:gutter="0"/>
          <w:cols w:space="720"/>
          <w:docGrid w:linePitch="360"/>
        </w:sectPr>
      </w:pPr>
    </w:p>
    <w:p w14:paraId="0CFADF9D" w14:textId="77777777" w:rsidR="00740BBC" w:rsidRDefault="00740BBC">
      <w:pPr>
        <w:rPr>
          <w:rFonts w:ascii="Calibri" w:hAnsi="Calibri"/>
          <w:sz w:val="12"/>
          <w:szCs w:val="12"/>
        </w:rPr>
      </w:pPr>
    </w:p>
    <w:sectPr w:rsidR="00740BBC" w:rsidSect="00493034">
      <w:headerReference w:type="default" r:id="rId15"/>
      <w:footerReference w:type="defaul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A1F12" w14:textId="77777777" w:rsidR="00122FEC" w:rsidRDefault="00122FEC">
      <w:r>
        <w:separator/>
      </w:r>
    </w:p>
  </w:endnote>
  <w:endnote w:type="continuationSeparator" w:id="0">
    <w:p w14:paraId="461CBD81" w14:textId="77777777" w:rsidR="00122FEC" w:rsidRDefault="00122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BC74" w14:textId="77777777" w:rsidR="00233CAA" w:rsidRDefault="00233CAA">
    <w:pPr>
      <w:pStyle w:val="Footer"/>
      <w:jc w:val="center"/>
      <w:rPr>
        <w:rFonts w:cs="Calibr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35BC8" w14:textId="5EFC9169" w:rsidR="00EA3F44" w:rsidRDefault="00376362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D6427D">
      <w:rPr>
        <w:b/>
        <w:noProof/>
      </w:rPr>
      <w:t>3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D6427D">
      <w:rPr>
        <w:b/>
        <w:noProof/>
      </w:rPr>
      <w:t>3</w:t>
    </w:r>
    <w:r>
      <w:rPr>
        <w:b/>
        <w:sz w:val="24"/>
        <w:szCs w:val="24"/>
      </w:rPr>
      <w:fldChar w:fldCharType="end"/>
    </w:r>
  </w:p>
  <w:p w14:paraId="7284C34C" w14:textId="77777777" w:rsidR="00EA3F4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ED79" w14:textId="77777777" w:rsidR="00122FEC" w:rsidRDefault="00122FEC">
      <w:r>
        <w:separator/>
      </w:r>
    </w:p>
  </w:footnote>
  <w:footnote w:type="continuationSeparator" w:id="0">
    <w:p w14:paraId="66377E41" w14:textId="77777777" w:rsidR="00122FEC" w:rsidRDefault="00122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15AF" w14:textId="77777777" w:rsidR="00233CAA" w:rsidRDefault="00177433">
    <w:pPr>
      <w:pStyle w:val="NoSpacing1"/>
      <w:rPr>
        <w:b/>
        <w:bCs/>
        <w:color w:val="7C7C7C"/>
      </w:rPr>
    </w:pPr>
    <w:r>
      <w:rPr>
        <w:b/>
        <w:bCs/>
        <w:color w:val="7C7C7C"/>
      </w:rPr>
      <w:t>Course: WM</w:t>
    </w:r>
    <w:r w:rsidR="00D71B4B">
      <w:rPr>
        <w:b/>
        <w:bCs/>
        <w:color w:val="7C7C7C"/>
      </w:rPr>
      <w:t>8</w:t>
    </w:r>
    <w:r>
      <w:rPr>
        <w:b/>
        <w:bCs/>
        <w:color w:val="7C7C7C"/>
      </w:rPr>
      <w:t>002 - Web Programming 2</w:t>
    </w:r>
  </w:p>
  <w:p w14:paraId="77D7A427" w14:textId="77777777" w:rsidR="00233CAA" w:rsidRDefault="00233CAA">
    <w:pPr>
      <w:pStyle w:val="Header"/>
      <w:rPr>
        <w:i/>
        <w:iCs/>
        <w:color w:val="7F7F7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A11E" w14:textId="62FF237F" w:rsidR="00EA3F44" w:rsidRDefault="00135ED0">
    <w:pPr>
      <w:pStyle w:val="Header"/>
    </w:pPr>
    <w:r>
      <w:rPr>
        <w:noProof/>
      </w:rPr>
      <w:drawing>
        <wp:inline distT="0" distB="0" distL="0" distR="0" wp14:anchorId="017E793E" wp14:editId="5256B233">
          <wp:extent cx="4772025" cy="933450"/>
          <wp:effectExtent l="0" t="0" r="0" b="0"/>
          <wp:docPr id="2" name="Picture 0" descr="Logo - Variation 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 - Variation 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2025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641E"/>
    <w:multiLevelType w:val="hybridMultilevel"/>
    <w:tmpl w:val="FB36F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17E25"/>
    <w:multiLevelType w:val="multilevel"/>
    <w:tmpl w:val="3B317E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815DB"/>
    <w:multiLevelType w:val="hybridMultilevel"/>
    <w:tmpl w:val="416676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C26D56"/>
    <w:multiLevelType w:val="hybridMultilevel"/>
    <w:tmpl w:val="92CAC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328287">
    <w:abstractNumId w:val="1"/>
  </w:num>
  <w:num w:numId="2" w16cid:durableId="279264854">
    <w:abstractNumId w:val="0"/>
  </w:num>
  <w:num w:numId="3" w16cid:durableId="329255410">
    <w:abstractNumId w:val="2"/>
  </w:num>
  <w:num w:numId="4" w16cid:durableId="628634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0sjS2sDCwNDEwNTZX0lEKTi0uzszPAykwrAUAKKT3iCwAAAA="/>
  </w:docVars>
  <w:rsids>
    <w:rsidRoot w:val="00233CAA"/>
    <w:rsid w:val="000042E8"/>
    <w:rsid w:val="00046E39"/>
    <w:rsid w:val="0007731F"/>
    <w:rsid w:val="000B6DC1"/>
    <w:rsid w:val="000E30FF"/>
    <w:rsid w:val="00115E7E"/>
    <w:rsid w:val="00122FEC"/>
    <w:rsid w:val="00135ED0"/>
    <w:rsid w:val="001508F0"/>
    <w:rsid w:val="00163BD5"/>
    <w:rsid w:val="00165164"/>
    <w:rsid w:val="00177433"/>
    <w:rsid w:val="00192E6F"/>
    <w:rsid w:val="001974BD"/>
    <w:rsid w:val="001B6CDF"/>
    <w:rsid w:val="001D46FE"/>
    <w:rsid w:val="001F41B6"/>
    <w:rsid w:val="00202BDE"/>
    <w:rsid w:val="00233CAA"/>
    <w:rsid w:val="00257C82"/>
    <w:rsid w:val="00260A0C"/>
    <w:rsid w:val="00267527"/>
    <w:rsid w:val="00285DBE"/>
    <w:rsid w:val="002F62FB"/>
    <w:rsid w:val="003325C7"/>
    <w:rsid w:val="003462B4"/>
    <w:rsid w:val="00354184"/>
    <w:rsid w:val="00376362"/>
    <w:rsid w:val="00392FB3"/>
    <w:rsid w:val="003C783F"/>
    <w:rsid w:val="003D0CBD"/>
    <w:rsid w:val="003E5B3F"/>
    <w:rsid w:val="00401BFB"/>
    <w:rsid w:val="004233C4"/>
    <w:rsid w:val="0046295F"/>
    <w:rsid w:val="00480A53"/>
    <w:rsid w:val="004852A0"/>
    <w:rsid w:val="00490F7F"/>
    <w:rsid w:val="00491FB1"/>
    <w:rsid w:val="00493034"/>
    <w:rsid w:val="0049476D"/>
    <w:rsid w:val="004C464B"/>
    <w:rsid w:val="004F40F8"/>
    <w:rsid w:val="00502EE1"/>
    <w:rsid w:val="005364D6"/>
    <w:rsid w:val="00537F4A"/>
    <w:rsid w:val="005861F2"/>
    <w:rsid w:val="005A7828"/>
    <w:rsid w:val="005C5B86"/>
    <w:rsid w:val="00621026"/>
    <w:rsid w:val="006249F6"/>
    <w:rsid w:val="00664461"/>
    <w:rsid w:val="00671AF9"/>
    <w:rsid w:val="0067244A"/>
    <w:rsid w:val="00682928"/>
    <w:rsid w:val="00694DC0"/>
    <w:rsid w:val="006F508D"/>
    <w:rsid w:val="0070570B"/>
    <w:rsid w:val="00707698"/>
    <w:rsid w:val="00740BBC"/>
    <w:rsid w:val="00746324"/>
    <w:rsid w:val="007724CE"/>
    <w:rsid w:val="00786978"/>
    <w:rsid w:val="007955E8"/>
    <w:rsid w:val="007A17C8"/>
    <w:rsid w:val="007F2587"/>
    <w:rsid w:val="00842803"/>
    <w:rsid w:val="008545A1"/>
    <w:rsid w:val="008A0733"/>
    <w:rsid w:val="008C4877"/>
    <w:rsid w:val="008D4772"/>
    <w:rsid w:val="008E4873"/>
    <w:rsid w:val="008F09A9"/>
    <w:rsid w:val="00903802"/>
    <w:rsid w:val="0093705D"/>
    <w:rsid w:val="0098644F"/>
    <w:rsid w:val="0099558C"/>
    <w:rsid w:val="009B296B"/>
    <w:rsid w:val="009C1794"/>
    <w:rsid w:val="009C6371"/>
    <w:rsid w:val="009D2D18"/>
    <w:rsid w:val="009D61DC"/>
    <w:rsid w:val="009F3EAD"/>
    <w:rsid w:val="009F5FC3"/>
    <w:rsid w:val="00A04F0B"/>
    <w:rsid w:val="00A10BAA"/>
    <w:rsid w:val="00A63ADF"/>
    <w:rsid w:val="00A72C80"/>
    <w:rsid w:val="00A845DD"/>
    <w:rsid w:val="00A92086"/>
    <w:rsid w:val="00AB60AD"/>
    <w:rsid w:val="00AC6CB9"/>
    <w:rsid w:val="00AD5D07"/>
    <w:rsid w:val="00AD6860"/>
    <w:rsid w:val="00B02275"/>
    <w:rsid w:val="00B051AD"/>
    <w:rsid w:val="00B079DD"/>
    <w:rsid w:val="00B13CA2"/>
    <w:rsid w:val="00B5649D"/>
    <w:rsid w:val="00B8517F"/>
    <w:rsid w:val="00BA1976"/>
    <w:rsid w:val="00BB76A8"/>
    <w:rsid w:val="00BE02A9"/>
    <w:rsid w:val="00BF2198"/>
    <w:rsid w:val="00C06104"/>
    <w:rsid w:val="00C118D4"/>
    <w:rsid w:val="00C95092"/>
    <w:rsid w:val="00CD2F92"/>
    <w:rsid w:val="00D12264"/>
    <w:rsid w:val="00D13685"/>
    <w:rsid w:val="00D6427D"/>
    <w:rsid w:val="00D71B4B"/>
    <w:rsid w:val="00D74963"/>
    <w:rsid w:val="00DA5E68"/>
    <w:rsid w:val="00DD53E6"/>
    <w:rsid w:val="00E012DF"/>
    <w:rsid w:val="00E16D79"/>
    <w:rsid w:val="00E358FB"/>
    <w:rsid w:val="00E52765"/>
    <w:rsid w:val="00E73AC2"/>
    <w:rsid w:val="00E84753"/>
    <w:rsid w:val="00E86DAA"/>
    <w:rsid w:val="00E87CBD"/>
    <w:rsid w:val="00F028B8"/>
    <w:rsid w:val="00F54DDB"/>
    <w:rsid w:val="00F6011A"/>
    <w:rsid w:val="00F750D0"/>
    <w:rsid w:val="00F90CA2"/>
    <w:rsid w:val="00F9262A"/>
    <w:rsid w:val="00F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05A2B83B"/>
  <w15:docId w15:val="{1AC3D726-715F-4ADB-865F-A951A1722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Times New Roman" w:hAnsi="Arial"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0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semiHidden/>
    <w:unhideWhenUsed/>
    <w:rPr>
      <w:color w:val="CC9900"/>
      <w:u w:val="single"/>
    </w:r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aliases w:val="BPList"/>
    <w:basedOn w:val="Normal"/>
    <w:link w:val="ListParagraphChar"/>
    <w:uiPriority w:val="34"/>
    <w:qFormat/>
    <w:rsid w:val="007A17C8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ListParagraphChar">
    <w:name w:val="List Paragraph Char"/>
    <w:aliases w:val="BPList Char"/>
    <w:link w:val="ListParagraph"/>
    <w:uiPriority w:val="34"/>
    <w:rsid w:val="007A17C8"/>
    <w:rPr>
      <w:rFonts w:ascii="Calibri" w:eastAsia="Calibri" w:hAnsi="Calibri" w:cs="Arial"/>
      <w:sz w:val="22"/>
      <w:szCs w:val="22"/>
    </w:rPr>
  </w:style>
  <w:style w:type="table" w:styleId="TableGrid">
    <w:name w:val="Table Grid"/>
    <w:basedOn w:val="TableNormal"/>
    <w:uiPriority w:val="99"/>
    <w:rsid w:val="009B2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950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0e03c-c32c-406a-8fd4-a43b742334a1" xsi:nil="true"/>
    <lcf76f155ced4ddcb4097134ff3c332f xmlns="dc246a90-691d-4bab-b537-8282d008712f">
      <Terms xmlns="http://schemas.microsoft.com/office/infopath/2007/PartnerControls"/>
    </lcf76f155ced4ddcb4097134ff3c332f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06F87B66806F40A7CDBA325C92E8EA" ma:contentTypeVersion="13" ma:contentTypeDescription="Create a new document." ma:contentTypeScope="" ma:versionID="3a96f246f3c9f9f1346c9db1984b1f9c">
  <xsd:schema xmlns:xsd="http://www.w3.org/2001/XMLSchema" xmlns:xs="http://www.w3.org/2001/XMLSchema" xmlns:p="http://schemas.microsoft.com/office/2006/metadata/properties" xmlns:ns2="dc246a90-691d-4bab-b537-8282d008712f" xmlns:ns3="db90e03c-c32c-406a-8fd4-a43b742334a1" targetNamespace="http://schemas.microsoft.com/office/2006/metadata/properties" ma:root="true" ma:fieldsID="adf659381db98af822687250535e4e63" ns2:_="" ns3:_="">
    <xsd:import namespace="dc246a90-691d-4bab-b537-8282d008712f"/>
    <xsd:import namespace="db90e03c-c32c-406a-8fd4-a43b742334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46a90-691d-4bab-b537-8282d0087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a594237-becf-499d-88d2-cd12578c78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0e03c-c32c-406a-8fd4-a43b742334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e94f15-55e0-426f-95f7-1e825336a99e}" ma:internalName="TaxCatchAll" ma:showField="CatchAllData" ma:web="db90e03c-c32c-406a-8fd4-a43b742334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27F463-9571-44BD-9B23-98790D475526}">
  <ds:schemaRefs>
    <ds:schemaRef ds:uri="http://schemas.microsoft.com/office/2006/metadata/properties"/>
    <ds:schemaRef ds:uri="http://schemas.microsoft.com/office/infopath/2007/PartnerControls"/>
    <ds:schemaRef ds:uri="db90e03c-c32c-406a-8fd4-a43b742334a1"/>
    <ds:schemaRef ds:uri="dc246a90-691d-4bab-b537-8282d008712f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3C5DDD9-BE38-46D7-B2B9-41283BC46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46a90-691d-4bab-b537-8282d008712f"/>
    <ds:schemaRef ds:uri="db90e03c-c32c-406a-8fd4-a43b74233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ABE76A-FABF-446D-8C82-36B51A4B3F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Two: Develop an Application with a Web Framework</vt:lpstr>
    </vt:vector>
  </TitlesOfParts>
  <Company>Bahrain Polytechnic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Two: Develop an Application with a Web Framework</dc:title>
  <dc:creator>greg.hendren</dc:creator>
  <cp:lastModifiedBy>Azher Nadeem Yusuf Mohamed Yusuf K.Bakhsh</cp:lastModifiedBy>
  <cp:revision>3</cp:revision>
  <cp:lastPrinted>2019-05-27T06:30:00Z</cp:lastPrinted>
  <dcterms:created xsi:type="dcterms:W3CDTF">2023-04-25T20:50:00Z</dcterms:created>
  <dcterms:modified xsi:type="dcterms:W3CDTF">2023-04-27T07:34:00Z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ContentTypeId">
    <vt:lpwstr>0x010100C406F87B66806F40A7CDBA325C92E8EA</vt:lpwstr>
  </property>
</Properties>
</file>