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Advancements in Safe Alignment of Multimodal Language Models Post-2023</w:t>
      </w:r>
    </w:p>
    <w:p>
      <w:r>
        <w:t>Generated on: 2025-05-12 02:52:22</w:t>
      </w:r>
    </w:p>
    <w:p>
      <w:pPr>
        <w:pStyle w:val="Heading1"/>
      </w:pPr>
      <w:r>
        <w:t>Introduction</w:t>
      </w:r>
    </w:p>
    <w:p>
      <w:r>
        <w:t>This section about Introduction is being processed. Content will be available in the final report.</w:t>
      </w:r>
    </w:p>
    <w:p>
      <w:pPr>
        <w:pStyle w:val="Heading1"/>
      </w:pPr>
      <w:r>
        <w:t>Recent Advancements in Alignment Methodologies</w:t>
      </w:r>
    </w:p>
    <w:p>
      <w:r>
        <w:t>This section about Recent Advancements in Alignment Methodologies is being processed. Content will be available in the final report.</w:t>
      </w:r>
    </w:p>
    <w:p>
      <w:pPr>
        <w:pStyle w:val="Heading1"/>
      </w:pPr>
      <w:r>
        <w:t>Safety Protocols in Multimodal AI Systems</w:t>
      </w:r>
    </w:p>
    <w:p>
      <w:r>
        <w:t>This section about Safety Protocols in Multimodal AI Systems is being processed. Content will be available in the final report.</w:t>
      </w:r>
    </w:p>
    <w:p>
      <w:pPr>
        <w:pStyle w:val="Heading1"/>
      </w:pPr>
      <w:r>
        <w:t>Evaluation Metrics for Alignment Success</w:t>
      </w:r>
    </w:p>
    <w:p>
      <w:r>
        <w:t>This section about Evaluation Metrics for Alignment Success is being processed. Content will be available in the final report.</w:t>
      </w:r>
    </w:p>
    <w:p>
      <w:pPr>
        <w:pStyle w:val="Heading1"/>
      </w:pPr>
      <w:r>
        <w:t>Practical Applications of Aligned Multimodal Models</w:t>
      </w:r>
    </w:p>
    <w:p>
      <w:r>
        <w:t>This section about Practical Applications of Aligned Multimodal Models is being processed. Content will be available in the final report.</w:t>
      </w:r>
    </w:p>
    <w:p>
      <w:pPr>
        <w:pStyle w:val="Heading1"/>
      </w:pPr>
      <w:r>
        <w:t>Challenges and Limitations</w:t>
      </w:r>
    </w:p>
    <w:p>
      <w:r>
        <w:t>This section about Challenges and Limitations is being processed. Content will be available in the final report.</w:t>
      </w:r>
    </w:p>
    <w:p>
      <w:pPr>
        <w:pStyle w:val="Heading1"/>
      </w:pPr>
      <w:r>
        <w:t>Conclusion</w:t>
      </w:r>
    </w:p>
    <w:p>
      <w:r>
        <w:t>This section about Conclusion is being processed. Content will be available in the final report.</w:t>
      </w:r>
    </w:p>
    <w:p>
      <w:pPr>
        <w:pStyle w:val="Heading1"/>
      </w:pPr>
      <w:r>
        <w:t>Applications</w:t>
      </w:r>
    </w:p>
    <w:p>
      <w:r>
        <w:t>This section about Applications is being processed. Content will be available in the final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