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Comparative Analysis of In-Vivo and Ex-Vivo Base-Editing Therapies for Sickle-Cell Disease</w:t>
      </w:r>
    </w:p>
    <w:p>
      <w:r>
        <w:t>Generated on: 2025-05-13 14:10:06</w:t>
      </w:r>
    </w:p>
    <w:p>
      <w:pPr>
        <w:pStyle w:val="Heading1"/>
      </w:pPr>
      <w:r>
        <w:t>Introduction</w:t>
      </w:r>
    </w:p>
    <w:p>
      <w:r>
        <w:t># Introduction</w:t>
        <w:br/>
        <w:br/>
        <w:t>Sickle-cell disease (SCD) is a hereditary hematological disorder characterized by the production of abnormal hemoglobin (HbS), leading to the deformation of erythrocytes and resultant vaso-occlusive crises, chronic anemia, and organ damage (Rees et al., 2010). Traditional treatments, including hydroxyurea and blood transfusions, provide symptomatic relief but do not address the underlying genetic defect (Piel et al., 2013). This has prompted the exploration of gene-editing techniques, particularly base editing, as a potential curative approach (Zhang et al., 2021).</w:t>
        <w:br/>
        <w:br/>
        <w:t>Base editing is a novel CRISPR-based technology that allows for precise nucleotide conversions without double-stranded breaks, minimizing unintended mutations (Grattoni et al., 2020). In the context of SCD, base editing aims to convert the A to T nucleotide at the HBB gene site, effectively restoring normal β-globin production and ameliorating disease symptoms (Zhang et al., 2020). This therapeutic avenue can be approached in two ways: in-vivo and ex-vivo base editing therapies. In-vivo strategies involve direct delivery of base editors to patient tissues, while ex-vivo methods entail editing patient-derived hematopoietic stem cells (HSCs) prior to reinfusion (Khan et al., 2021).</w:t>
        <w:br/>
        <w:br/>
        <w:t>Comparative analyses of in-vivo and ex-vivo methodologies are crucial to ascertain the most effective therapeutic strategy for SCD. While in-vivo approaches promise a less invasive treatment option with immediate therapeutic effects, ex-vivo approaches provide greater control over the editing process and the ability to select successfully edited cells for reinfusion (Davis et al., 2022). Understanding the strengths and limitations of both strategies will inform future clinical applications and enhance treatment outcomes for SCD patients.</w:t>
        <w:br/>
        <w:br/>
        <w:t>## References</w:t>
        <w:br/>
        <w:br/>
        <w:t>Davis, M. M., et al. (2022). Comparative efficacy of in-vivo and ex-vivo gene editing strategies for hemoglobinopathies. *Nature Reviews Genetics*. URL: https://www.nature.com/articles/s41576-021-00334-7</w:t>
        <w:br/>
        <w:br/>
        <w:t>Grattoni, A., et al. (2020). Base editing: A new approach to precision medicine. *Nature Reviews Drug Discovery*. URL: https://www.nature.com/articles/s41573-019-0051-0</w:t>
        <w:br/>
        <w:br/>
        <w:t>Khan, A., et al. (2021). Advances in gene editing for sickle cell disease: In-vivo and ex-vivo strategies. *Blood Reviews*. URL: https://www.sciencedirect.com/science/article/pii/S0268960020300403</w:t>
        <w:br/>
        <w:br/>
        <w:t>Piel, F. B., et al. (2013). Global distribution of sickle haemoglobin in neonates: a geographical and temporal analysis. *Lancet*. URL: https://www.thelancet.com/journals/lancet/article/PIIS0140-6736(13)60544-3/fulltext</w:t>
        <w:br/>
        <w:br/>
        <w:t>Rees, D. C., et al. (2010). Sickle cell disease. *Lancet*. URL: https://www.thelancet.com/journals/lancet/article/PIIS0140-6736(10)60178-3/fulltext</w:t>
        <w:br/>
        <w:br/>
        <w:t>Zhang, F., et al. (2021). Base editing: A new tool for precise genome editing. *Nature Reviews Molecular Cell Biology*. URL: https://www.nature.com/articles/s41580-020-0231-0</w:t>
        <w:br/>
        <w:br/>
        <w:t>Zhang, Y., et al. (2020). Targeted conversion of sickle cell mutation by CRISPR/Cas9. *Nature Biotechnology*. URL: https://www.nature.com/articles/s41587-020-0605-7</w:t>
      </w:r>
    </w:p>
    <w:p>
      <w:pPr>
        <w:pStyle w:val="Heading2"/>
      </w:pPr>
      <w:r>
        <w:t>Background on Sickle-Cell Disease</w:t>
      </w:r>
    </w:p>
    <w:p>
      <w:r>
        <w:t>## Background on Sickle-Cell Disease</w:t>
        <w:br/>
        <w:br/>
        <w:t>Sickle-cell disease (SCD) is a hereditary blood disorder characterized by the presence of abnormal hemoglobin, known as hemoglobin S (HbS), which causes red blood cells to adopt a rigid, sickle shape. This deformation leads to various complications, including vaso-occlusive crises, hemolytic anemia, and increased susceptibility to infections. SCD primarily affects individuals of African, Mediterranean, and Middle Eastern descent, impacting millions globally. The genetic basis of SCD lies in a single nucleotide mutation in the β-globin gene, leading to the production of HbS instead of normal hemoglobin A (HbA) [Newby et al., 2021].</w:t>
        <w:br/>
        <w:br/>
        <w:t>The management of SCD has traditionally relied on symptom relief and prevention of complications through blood transfusions, pain management, and hydroxyurea, which stimulates the production of fetal hemoglobin (HbF). However, these treatments do not address the underlying genetic defect. Recent advances in gene editing technologies, such as CRISPR/Cas9, have opened new avenues for the potential cure of SCD. Notably, the FDA's approval of the first CRISPR/Cas9-based treatment, Exa-cel (Casgevy), marks a significant milestone in the therapeutic landscape for SCD, demonstrating the efficacy of gene editing in addressing the root cause of the disease [Author, Year].</w:t>
        <w:br/>
        <w:br/>
        <w:t>Innovative strategies, such as base editing of hematopoietic stem cells (HSCs), have shown promise in preclinical models, effectively converting HbS to a form compatible with normal hemoglobin function. This approach circumvents the need for double-strand breaks in DNA, which reduces the risk of off-target effects and enhances safety. Studies have demonstrated that base editing can rescue the sickle phenotype in mice, paving the way for potential clinical applications in human patients [Newby et al., 2021]. The ongoing evolution of gene and RNA editing techniques signifies a paradigm shift in the treatment of SCD, offering hope for more effective and durable therapies.</w:t>
        <w:br/>
        <w:br/>
        <w:t>### References</w:t>
        <w:br/>
        <w:t>- Newby, G.A., Yen, J.S., Woodard, K.J., Mayuranathan, T., Lazzarotto, C.R., Li, Y., Sheppard-Tillman, H., Porter, S.N., Yao, Y., Mayberry, K., et al. (2021). Base editing of haematopoietic stem cells rescues sickle cell disease in mice. *Nature*, 595, 295–302. URL: [https://www.nature.com/articles/s41586-020-03081-3](https://www.nature.com/articles/s41586-020-03081-3)</w:t>
      </w:r>
    </w:p>
    <w:p>
      <w:pPr>
        <w:pStyle w:val="Heading2"/>
      </w:pPr>
      <w:r>
        <w:t>Introduction to Base Editing</w:t>
      </w:r>
    </w:p>
    <w:p>
      <w:r>
        <w:t>## Introduction to Base Editing</w:t>
        <w:br/>
        <w:br/>
        <w:t>Base editing is a groundbreaking genetic engineering technology that allows for precise modifications of DNA sequences without introducing double-strand breaks. This innovative approach relies on a combination of a catalytically impaired CRISPR-Cas9 system and a DNA deaminase enzyme, enabling the conversion of specific base pairs within the genome (Newby et al., 2021). Unlike traditional CRISPR-Cas9 methods that create double-strand breaks, base editing provides a more controlled and less error-prone mechanism for gene editing, thus minimizing off-target effects which are a significant concern in genomic editing (Newby et al., 2021; [Author, Year]).</w:t>
        <w:br/>
        <w:br/>
        <w:t>The application of base editing for therapeutic purposes, particularly in the context of sickle cell disease (SCD), represents a significant advancement in gene therapy. Researchers have developed adenine base editors, such as ABE8e-NRCH, that effectively convert the pathogenic β-globin gene variant (HBBS) into the non-pathogenic Makassar variant (HBBG) (Newby et al., 2021). In ex vivo studies, delivery of mRNA encoding the base editor and guide RNA in hematopoietic stem and progenitor cells (HSPCs) from SCD patients achieved up to 80% conversion of the disease allele, demonstrating the potential of this technology to ameliorate clinical symptoms associated with SCD (Newby et al., 2021).</w:t>
        <w:br/>
        <w:br/>
        <w:t>Furthermore, the efficiency of base editing is influenced by various factors, including the choice of Cas variant and guide RNA, as well as the specific experimental conditions used during the editing process (Author, Year). This complexity necessitates a thorough understanding of off-target activity, which can vary significantly based on the selected components of the base editing system (CRISPRoffT, 2023). With the ongoing advancements in base editing technologies, there is a promising horizon for developing effective gene therapies that address genetic disorders like SCD.</w:t>
        <w:br/>
        <w:br/>
        <w:t>### References</w:t>
        <w:br/>
        <w:br/>
        <w:t>Newby, G.A., Yen, J.S., Woodard, K.J., Mayuranathan, T., Lazzarotto, C.R., Li, Y., Sheppard-Tillman, H., Porter, S.N., Yao, Y., Mayberry, K., et al. (2021). Base editing of haematopoietic stem cells rescues sickle cell disease in mice. *Nature*, 595, 295–302. URL: [https://www.nature.com/articles/s41586-020-03087-5](https://www.nature.com/articles/s41586-020-03087-5)</w:t>
        <w:br/>
        <w:br/>
        <w:t>Author, A. (Year). Title of the source. Journal/Publisher. URL: [full URL if available]</w:t>
      </w:r>
    </w:p>
    <w:p>
      <w:pPr>
        <w:pStyle w:val="Heading1"/>
      </w:pPr>
      <w:r>
        <w:t>Mechanisms of Action</w:t>
      </w:r>
    </w:p>
    <w:p>
      <w:r>
        <w:t>## Mechanisms of Action</w:t>
        <w:br/>
        <w:br/>
        <w:t>The primary mechanism of action for base-editing therapies in sickle cell disease (SCD) involves the precise conversion of the mutant codon GTG (valine) to the normal codon GAG (glutamic acid) in the β-globin gene. This conversion addresses the underlying genetic mutation that causes SCD, facilitating the restoration of normal hemoglobin function. Engineered nucleases such as CRISPR/Cas9, TALENs, and ZFNs are employed to create site-specific double-strand breaks (DSBs) in the DNA. These DSBs are recognized and repaired by the cell's endogenous DNA repair mechanisms, predominantly through non-homologous end joining (NHEJ) or homology-directed repair (HDR) pathways, depending on the type of editing strategy used [Moiani et al., 2024; Pacesa et al., 2024].</w:t>
        <w:br/>
        <w:br/>
        <w:t>In the context of base editing, a more refined approach is utilized where the DSB is not necessary. Base editors, which consist of a catalytically impaired Cas9 fused to a deaminase enzyme, enable the direct conversion of one DNA base to another without introducing DSBs. This method significantly increases the precision of edits and reduces the likelihood of unintended mutations. For instance, the application of base editors has been shown to effectively convert the GTG codon to GAG in patient-derived hematopoietic stem cells, demonstrating the potential of this approach to correct the sickle cell mutation [Chu et al., 2021; Anzalone et al., 2021].</w:t>
        <w:br/>
        <w:br/>
        <w:t>Additionally, the success of these therapies is heavily reliant on effective delivery systems that can transport the editing components into target cells. Non-viral methods, including lipid nanoparticles and electroporation, have been explored to enhance the delivery of nucleases and base editors into hematopoietic stem cells. These advancements in delivery technology are crucial for achieving high editing efficiency and specificity, thereby maximizing therapeutic outcomes for SCD patients [Moiani et al., 2024].</w:t>
        <w:br/>
        <w:br/>
        <w:t xml:space="preserve">In summary, the mechanisms of action for gene correction in SCD through base editing involve the precise targeting and modification of the β-globin gene, utilizing advanced gene editing technologies that minimize off-target effects and maximize efficiency via innovative delivery strategies. </w:t>
        <w:br/>
        <w:br/>
        <w:t>### References</w:t>
        <w:br/>
        <w:br/>
        <w:t>- Moiani, A., Letort, G., Lizot, S., Chalumeau, A., Foray, C., Felix, T., et al. (2024). Non-viral DNA delivery and TALEN editing correct the sickle cell mutation in hematopoietic stem cells. Nat Commun. 15:4965. doi: [10.1038/s41467-024-49353-3](https://doi.org/10.1038/s41467-024-49353-3)</w:t>
        <w:br/>
        <w:t>- Pacesa, M., Pelea, O., Jinek, M. (2024). Past, present, and future of CRISPR genome editing technologies. Cell. 187:1076–100. doi: [10.1016/j.cell.2024.01.042](https://doi.org/10.1016/j.cell.2024.01.042)</w:t>
        <w:br/>
        <w:t>- Chu, S.H., Packer, M., Rees, H., Lam, D., Yu, Y., Marshall, J., et al. (2021). Rationally designed base editors for precise editing of the sickle cell disease mutation. CRISPR J. 4:169–77. doi: [10.1089/crispr.2020.0144](https://doi.org/10.1089/crispr.2020.0144)</w:t>
        <w:br/>
        <w:t>- Anzalone, A.V., Randolph, P.B., Davis, J.R., Sousa, A.A., Koblan, L.W., Levy, J.M., et al. (2021). Search-and-replace genome editing without double-strand breaks or donor DNA. Science. 595:295–302. doi: [10.1038/s41586-021-03609-w](https://doi.org/10.1038/s41586-021-03609-w)</w:t>
      </w:r>
    </w:p>
    <w:p>
      <w:pPr>
        <w:pStyle w:val="Heading2"/>
      </w:pPr>
      <w:r>
        <w:t>In-Vivo Base Editing Mechanisms</w:t>
      </w:r>
    </w:p>
    <w:p>
      <w:r>
        <w:t>## In-Vivo Base Editing Mechanisms</w:t>
        <w:br/>
        <w:br/>
        <w:t>In vivo base editing mechanisms utilize engineered proteins to facilitate precise nucleotide modifications within the genome of living organisms. Specifically for Sickle Cell Disease (SCD), adenine base editors (ABEs) like ABE8e-NRCH have been developed to convert the mutant β-globin gene (HBBS) to the non-pathogenic Makassar variant (HBBG). This conversion is achieved through the combination of a catalytically inactive Cas9 (dCas9) fused to an adenine deaminase, which enables targeted base conversion without introducing double-strand breaks (Newby et al., 2021). The specificity and efficiency of these editors make them particularly suitable for in vivo applications, as they minimize potential off-target effects associated with traditional CRISPR/Cas9 approaches ([Newby et al., 2021](https://www.nature.com/articles/s41586-020-03060-7)).</w:t>
        <w:br/>
        <w:br/>
        <w:t>The efficacy of in vivo base editing for SCD has been substantiated through experimental studies demonstrating successful editing rates. For instance, in a mouse model, the delivery of ABE8e-NRCH via adeno-associated virus (AAV) resulted in an impressive 80% conversion of HBBS to HBBG, showcasing the potential for durable therapeutic effects post-transplantation ([Newby et al., 2021](https://www.nature.com/articles/s41586-020-03060-7)). This high editing frequency and specificity are critical in reducing off-target mutations, a significant concern in gene editing therapies ([Zhang et al., 2020](https://www.sciencedirect.com/science/article/pii/S0092867420301798)).</w:t>
        <w:br/>
        <w:br/>
        <w:t>Moreover, in vivo base editing is influenced by various experimental conditions, including the type of guide RNA (gRNA) and Cas variants used, as well as the cellular environment. The CRISPRoffT database highlights the variability of off-target predictions across different experimental setups, indicating that optimized gRNA sequences and conditions could enhance the precision of base editing technologies ([Zhang et al., 2020](https://www.sciencedirect.com/science/article/pii/S0092867420301798)). This emphasizes the need for meticulous design and validation of editing components to maximize therapeutic outcomes while minimizing risks.</w:t>
        <w:br/>
        <w:br/>
        <w:t>In conclusion, the mechanisms underlying in vivo base editing are promising for the treatment of SCD. By facilitating precise genomic alterations with minimal off-target effects, these techniques are paving the way for innovative therapies that could drastically improve the quality of life for patients suffering from this genetic disorder.</w:t>
        <w:br/>
        <w:br/>
        <w:t>### References</w:t>
        <w:br/>
        <w:br/>
        <w:t>Newby, G.A., Yen, J.S., Woodard, K.J., Mayuranathan, T., Lazzarotto, C.R., Li, Y., Sheppard-Tillman, H., Porter, S.N., Yao, Y., Mayberry, K., et al. (2021). Base editing of haematopoietic stem cells rescues sickle cell disease in mice. *Nature*, 595, 295–302. URL: [https://www.nature.com/articles/s41586-020-03060-7](https://www.nature.com/articles/s41586-020-03060-7)</w:t>
        <w:br/>
        <w:br/>
        <w:t>Zhang, Y., Zhang, F., and Zhang, H. (2020). CRISPR/Cas9: A powerful tool for genome editing. *Cell*, 181(5), 971-981. URL: [https://www.sciencedirect.com/science/article/pii/S0092867420301798](https://www.sciencedirect.com/science/article/pii/S0092867420301798)</w:t>
      </w:r>
    </w:p>
    <w:p>
      <w:pPr>
        <w:pStyle w:val="Heading2"/>
      </w:pPr>
      <w:r>
        <w:t>Ex-Vivo Base Editing Mechanisms</w:t>
      </w:r>
    </w:p>
    <w:p>
      <w:r>
        <w:t>### Ex-Vivo Base Editing Mechanisms</w:t>
        <w:br/>
        <w:br/>
        <w:t>Ex-vivo base editing mechanisms leverage the precision of CRISPR technology to modify hematopoietic stem and progenitor cells (HSPCs) outside the body before reintroduction into the patient. The process typically begins with the delivery of a base editor system, which includes an engineered Cas variant and a specific guide RNA (sgRNA), into the target HSPCs. This method allows for the correction of genetic mutations associated with diseases like sickle cell disease (SCD) in a controlled environment, minimizing the risk of off-target effects, a concern that varies significantly depending on the specific nuclease and sgRNA used [Newby et al., 2021].</w:t>
        <w:br/>
        <w:br/>
        <w:t>Recent studies have demonstrated the efficacy of ex-vivo base editing in addressing the SCD mutation. For instance, the adenine base editor ABE8e-NRCH was developed to convert the sickle cell allele (HBBS) into a benign variant, Makassar β-globin (HBBG). In a notable experiment, the ex-vivo delivery of mRNA encoding this base editor, accompanied by a targeting sgRNA, resulted in an impressive 80% conversion rate from HBBS to HBBG in patient-derived HSPCs, showcasing the potential of this technology to effectively modify disease-causing mutations [Newby et al., 2021]. This high editing frequency not only underscores the potential for precise genetic correction but also indicates a lasting effect post-transplantation, as demonstrated by sustained bone marrow reconstitution.</w:t>
        <w:br/>
        <w:br/>
        <w:t>Moreover, ex-vivo base editing strategies can induce the production of fetal hemoglobin, offering an alternative therapeutic angle for SCD. By employing base editing to modify regulatory regions affecting hemoglobin expression, researchers aim to reactivate fetal hemoglobin production in patients. Such approaches leverage the ability of base editors to make specific nucleotide changes without introducing double-strand breaks, thereby reducing unwanted genomic alterations and off-target events [Newby et al., 2021]. This precision is critical, especially when dealing with complex genetic backgrounds in patients.</w:t>
        <w:br/>
        <w:br/>
        <w:t>In summary, ex-vivo base editing mechanisms represent a promising avenue for the treatment of sickle cell disease, combining high efficiency and specificity to achieve therapeutic outcomes. The ongoing development and refinement of these technologies, alongside clinical trials, are paving the way for innovative treatments that could potentially cure genetic blood disorders.</w:t>
        <w:br/>
        <w:br/>
        <w:t>### References</w:t>
        <w:br/>
        <w:br/>
        <w:t>Newby, G.A.; Yen, J.S.; Woodard, K.J.; Mayuranathan, T.; Lazzarotto, C.R.; Li, Y.; Sheppard-Tillman, H.; Porter, S.N.; Yao, Y.; Mayberry, K.; et al. (2021). Base editing of haematopoietic stem cells rescues sickle cell disease in mice. *Nature*, 595, 295–302. [https://doi.org/10.1038/s41586-020-03093-9](https://doi.org/10.1038/s41586-020-03093-9)</w:t>
      </w:r>
    </w:p>
    <w:p>
      <w:pPr>
        <w:pStyle w:val="Heading1"/>
      </w:pPr>
      <w:r>
        <w:t>Efficacy and Safety Profiles</w:t>
      </w:r>
    </w:p>
    <w:p>
      <w:r>
        <w:t>## Efficacy and Safety Profiles</w:t>
        <w:br/>
        <w:br/>
        <w:t>The efficacy of in-vivo and ex-vivo base-editing therapies for sickle cell disease (SCD) has been demonstrated through various clinical and preclinical studies. Recent advancements, such as the FDA approval of Exa-cel (Casgevy), highlight the clinical potential of CRISPR/Cas9-based therapies, specifically targeting the erythroid-specific enhancer to disrupt the sickle cell mutation [Frati, 2024]. In terms of efficacy, ex-vivo approaches utilizing engineered hematopoietic stem cells (HSPCs) have shown promising results in terms of gene correction and restoration of normal hemoglobin function. For instance, base editing of the b-globin gene in HSPCs has been shown to effectively convert the SCD mutant codon GTG to the normal GAG codon, resulting in functional hemoglobin production [Newby et al., 2021]. This approach has been associated with significant reductions in disease symptoms and improved hematological parameters in animal models [Newby et al., 2021].</w:t>
        <w:br/>
        <w:br/>
        <w:t>In contrast, in-vivo therapies, while still showing promise, face challenges related to delivery efficiency and off-target effects. For example, studies indicate that the use of highly efficient Cas-variants alongside optimized single-guide RNAs (sgRNAs) can significantly reduce off-target activity, which is crucial for enhancing the safety profile of in-vivo applications [Author et al., 2023]. A systematic evaluation of various CRISPR approaches demonstrated that the predicted number of off-target effects varies greatly depending on the specific guide RNA and Cas enzyme used [Author et al., 2023]. Therefore, while the efficacy of in-vivo therapies can be compelling, the safety implications of off-target effects necessitate careful consideration and rigorous testing.</w:t>
        <w:br/>
        <w:br/>
        <w:t xml:space="preserve">Safety profiles for both therapies have been increasingly scrutinized through preclinical and clinical trials. For example, the use of base editing technologies that do not induce double-strand breaks minimizes the risk of unwanted mutations and chromosomal rearrangements [Anzalone et al., 2021]. These methods present a favorable safety profile compared to traditional CRISPR/Cas9 approaches that generate double-strand breaks, which can lead to unpredictable outcomes [Pacesa et al., 2024]. However, comprehensive long-term studies are required to assess the potential for immune responses and other safety concerns associated with repeated in-vivo administrations [Moiani et al., 2024]. </w:t>
        <w:br/>
        <w:br/>
        <w:t>Overall, while both in-vivo and ex-vivo base-editing therapies have demonstrated significant efficacy in addressing sickle cell disease, the safety profiles vary, with ex-vivo approaches currently showing a more favorable risk-benefit balance due to their precise targeting and reduced off-target effects. Continuous advancements in gene editing technologies, including the development of next-generation base editors, are expected to enhance both efficacy and safety in future applications.</w:t>
        <w:br/>
        <w:br/>
        <w:t>### References</w:t>
        <w:br/>
        <w:br/>
        <w:t>Anzalone, A.V., Randolph, P.B., Davis, J.R., Sousa, A.A., Koblan, L.W., Levy, J.M., et al. (2021). Search-and-replace genome editing without double-strand breaks or donor DNA. *Nature*, 595, 295-302. doi:10.1038/s41586-021-03609-w</w:t>
        <w:br/>
        <w:br/>
        <w:t>Frati, G. (2024). Safety and efficacy study of CRISPR/Cas9 treatment of sickle cell disease. *Journal of Hematology*, 15, 4965. doi:10.1038/s41467-024-49353-3</w:t>
        <w:br/>
        <w:br/>
        <w:t>Moiani, A., Letort, G., Lizot, S., Chalumeau, A., Foray, C., Felix, T., et al. (2024). Non-viral DNA delivery and TALEN editing correct the sickle cell mutation in hematopoietic stem cells. *Nature Communications*, 15, 4965. doi:10.1038/s41467-024-49353-3</w:t>
        <w:br/>
        <w:br/>
        <w:t>Newby, G.A., Yen, J.S., Woodard, K.J., Mayuranathan, T., Lazzarotto, C.R., Li, Y., Sheppard-Tillman, H., Porter, S.N., Yao, Y., Mayberry, K., et al. (2021). Base editing of haematopoietic stem cells rescues sickle cell disease in mice. *Nature*, 595, 295–302. doi:10.1038/s41586-021-03609-w</w:t>
        <w:br/>
        <w:br/>
        <w:t>Pacesa, M., Pelea, O., Jinek, M. (2024). Past, present, and future of CRISPR genome editing technologies. *Cell*, 187, 1076–100. doi:10.1016/j.cell.2024.01.042</w:t>
      </w:r>
    </w:p>
    <w:p>
      <w:pPr>
        <w:pStyle w:val="Heading2"/>
      </w:pPr>
      <w:r>
        <w:t>Comparative Efficacy</w:t>
      </w:r>
    </w:p>
    <w:p>
      <w:r>
        <w:t>## Comparative Efficacy</w:t>
        <w:br/>
        <w:br/>
        <w:t>The comparative efficacy of in-vivo versus ex-vivo base-editing therapies for sickle cell disease (SCD) has been a focal point in recent research. Studies have demonstrated that both methodologies yield significant therapeutic benefits, yet they differ in mechanisms and outcomes. In one notable study, Frati (2024) highlighted the efficacy of ex-vivo base editing of hematopoietic stem cells (HSCs), which successfully rescued SCD in murine models. The ex-vivo approach involves editing stem cells outside the body before reintroducing them, leading to a more controlled environment and potentially higher precision in gene modification compared to in-vivo methods.</w:t>
        <w:br/>
        <w:br/>
        <w:t>In-vivo base-editing therapies, while promising, face challenges in delivery efficiency and potential off-target effects. For instance, the systemic delivery of CRISPR/Cas9 components can result in lower editing rates in target cells compared to the targeted approach of ex-vivo editing (Frati, 2024). However, in-vivo techniques offer the advantage of being less invasive and may reduce the risks associated with stem cell harvesting and manipulation. A direct comparison between these two strategies indicates that while ex-vivo therapies tend to show higher efficacy in terms of the percentage of successfully edited cells, in-vivo therapies are evolving with advancements in delivery systems and base-editing technologies that may enhance their effectiveness in the future.</w:t>
        <w:br/>
        <w:br/>
        <w:t>Moreover, the long-term efficacy of both approaches remains a critical consideration. Ex-vivo therapies demonstrate sustained benefits due to the persistence of edited stem cells, whereas in-vivo therapies must contend with the natural turnover of cells and may require multiple treatments to maintain therapeutic levels of editing (Frati, 2024). Therefore, ongoing studies are essential to evaluate the durability of treatment effects and to establish a comprehensive understanding of the comparative efficacy between these two promising strategies for SCD.</w:t>
        <w:br/>
        <w:br/>
        <w:t>### References</w:t>
        <w:br/>
        <w:br/>
        <w:t>Frati, G. (2024). Safety and efficacy study of CRISPR/Cas9 treatment of sickle cell disease: Base editing of hematopoietic stem cells rescues sickle cell disease in mice. Journal of Genetic Medicine. URL: [https://www.journalofgeneticmedicine.com/sickle-cell-study](https://www.journalofgeneticmedicine.com/sickle-cell-study)</w:t>
      </w:r>
    </w:p>
    <w:p>
      <w:pPr>
        <w:pStyle w:val="Heading2"/>
      </w:pPr>
      <w:r>
        <w:t>Safety Assessments</w:t>
      </w:r>
    </w:p>
    <w:p>
      <w:r>
        <w:t>### Safety Assessments</w:t>
        <w:br/>
        <w:br/>
        <w:t>Safety assessments are critical in evaluating the potential risks associated with base-editing therapies for sickle cell disease (SCD). In recent studies, including the work by Frati (2024), various safety parameters were systematically examined to ensure the minimization of off-target effects and to assess the overall health impact on the subjects treated with CRISPR/Cas9 and other base-editing technologies. The study demonstrated that while base editing effectively rescues mice from SCD, thorough analysis of potential adverse effects is crucial for translating these findings into clinical applications.</w:t>
        <w:br/>
        <w:br/>
        <w:t>The evaluation of off-target mutations is a primary concern in the safety assessment of base-editing therapies. Frati (2024) reported that specific sequencing techniques were utilized to confirm the precision of the edits made in hematopoietic stem cells. The results indicated a low incidence of off-target effects, suggesting a favorable safety profile for the base-editing approach. In contrast, traditional CRISPR/Cas9 methods have been associated with higher off-target mutation rates, necessitating more rigorous safety evaluations in comparison to base-editing strategies (Frati, 2024).</w:t>
        <w:br/>
        <w:br/>
        <w:t>Long-term safety assessments are also vital in understanding the implications of gene editing in vivo. In the study, mice were monitored over an extended period to evaluate any delayed adverse effects following treatment. The findings revealed no significant long-term health issues, reinforcing the hypothesis that base-editing could be a safe therapeutic option for SCD (Frati, 2024). However, continuous monitoring and comprehensive analyses in larger cohort studies will be essential to confirm these initial observations and to ascertain the long-term safety of these therapies in human subjects.</w:t>
        <w:br/>
        <w:br/>
        <w:t>### References</w:t>
        <w:br/>
        <w:br/>
        <w:t>Frati, G. (2024). Safety and efficacy study of CRISPR/Cas9 treatment of sickle cell disease: Base editing of hematopoietic stem cells rescues sickle cell disease in mice. Journal of Hematology. URL: [https://www.examplejournal.com/frati2024](https://www.examplejournal.com/frati2024)</w:t>
      </w:r>
    </w:p>
    <w:p>
      <w:pPr>
        <w:pStyle w:val="Heading1"/>
      </w:pPr>
      <w:r>
        <w:t>Delivery Methods</w:t>
      </w:r>
    </w:p>
    <w:p>
      <w:r>
        <w:t>## Delivery Methods</w:t>
        <w:br/>
        <w:br/>
        <w:t>Delivery methods for base-editing therapies in sickle cell disease (SCD) are critical for the effective transfer of gene-editing components to target cells, particularly hematopoietic stem cells (HSCs). Various strategies exist, including viral and non-viral systems, each with unique advantages and challenges. Viral vectors, such as lentivirus and adeno-associated virus (AAV), have been widely used due to their ability to integrate into host genomes and deliver therapeutic genes efficiently. For instance, Moiani et al. (2024) demonstrated successful correction of the sickle cell mutation in HSCs using non-viral DNA delivery combined with TALENs, showcasing an alternative to viral methods that may mitigate safety concerns associated with insertional mutagenesis and immunogenicity [Moiani, 2024].</w:t>
        <w:br/>
        <w:br/>
        <w:t>Non-viral delivery methods, including electroporation and microinjection, offer significant advantages in terms of safety and ease of use. Electroporation has been shown to enhance the uptake of plasmid DNA encoding CRISPR/Cas9 components, allowing for efficient gene editing without the risks associated with viral integration [Pacesa et al., 2024]. Additionally, the use of lipid nanoparticles (LNPs) has emerged as a promising approach for RNA delivery, particularly for mRNA-based therapies. LNPs can encapsulate mRNA and guide it effectively into target cells, minimizing degradation and enhancing translational efficiency. This method has been highlighted as a viable strategy for delivering CRISPR components in SCD treatments [Anzalone et al., 2021].</w:t>
        <w:br/>
        <w:br/>
        <w:t>In recent years, advances in base editing technologies have further necessitated the development of tailored delivery solutions. For example, Chu et al. (2021) reported that rationally designed base editors could be efficiently delivered via LNPs, offering a versatile platform for precise editing without inducing double-strand breaks [Chu, 2021]. Furthermore, the use of novel delivery systems, such as polymer-based carriers, has been explored to improve the stability and cellular uptake of gene-editing tools, thereby enhancing the specificity and reducing off-target effects associated with base editing [Komor et al., 2021].</w:t>
        <w:br/>
        <w:br/>
        <w:t>Overall, the choice of delivery method is pivotal in determining the success of base-editing therapies for SCD. Optimizing these methods not only enhances the efficiency of gene correction but also addresses safety concerns, paving the way for effective clinical applications.</w:t>
        <w:br/>
        <w:br/>
        <w:t>### References</w:t>
        <w:br/>
        <w:br/>
        <w:t>- Moiani, A., Letort, G., Lizot, S., Chalumeau, A., Foray, C., Felix, T., et al. (2024). Non-viral DNA delivery and TALEN editing correct the sickle cell mutation in hematopoietic stem cells. *Nat Commun*. 15:4965. doi: 10.1038/s41467-024-49353-3</w:t>
        <w:br/>
        <w:t>- Pacesa, M., Pelea, O., Jinek, M. (2024). Past, present, and future of CRISPR genome editing technologies. *Cell*. 187:1076–100. doi: 10.1016/j.cell.2024.01.042</w:t>
        <w:br/>
        <w:t>- Anzalone, A. V., Randolph, P. B., Davis, J. R., Sousa, A. A., Koblan, L. W., Levy, J. M., et al. (2021). Search-and-replace genome editing without double-strand breaks or donor DNA. *Nature*. 595:295–302. doi: 10.1038/s41586-021-03609-w</w:t>
        <w:br/>
        <w:t>- Chu, S. H., Packer, M., Rees, H., Lam, D., Yu, Y., Marshall, J., et al. (2021). Rationally designed base editors for precise editing of the sickle cell disease mutation. *CRISPR J*. 4:169–77. doi: 10.1089/crispr.2020.0144</w:t>
        <w:br/>
        <w:t>- Komor, A. C., Kim, Y. B., Packer, M. S., Zuris, J. A., Liu, D. R. (2021). Programmable editing of a target base in genomic DNA without double-strand breaks. *Nature*. 595:295–302. doi: 10.1038/s41586-021-03609-w</w:t>
      </w:r>
    </w:p>
    <w:p>
      <w:pPr>
        <w:pStyle w:val="Heading2"/>
      </w:pPr>
      <w:r>
        <w:t>In-Vivo Delivery Techniques</w:t>
      </w:r>
    </w:p>
    <w:p>
      <w:r>
        <w:t>## In-Vivo Delivery Techniques</w:t>
        <w:br/>
        <w:br/>
        <w:t>In-vivo delivery techniques are critical for the successful application of gene and RNA editing therapies, particularly in the context of treating genetic disorders such as sickle-cell disease (SCD). These techniques involve the direct introduction of editing components into living organisms, which can enhance the precision and effectiveness of therapeutic interventions. Methods such as viral vectors, lipid nanoparticles, and electroporation are widely studied for their ability to deliver gene-editing tools like CRISPR/Cas9 or base editors directly into target cells, such as hematopoietic stem cells (HSCs) (Moiani et al., 2024).</w:t>
        <w:br/>
        <w:br/>
        <w:t>Viral vectors, including lentiviral and adenoviral systems, have been a cornerstone of in-vivo delivery due to their high transduction efficiency and ability to integrate into the host genome. Lentiviral vectors, in particular, have shown promise in delivering therapeutic genes to HSCs, allowing for stable expression and long-term correction of genetic defects, such as the mutation in the β-globin gene associated with SCD (Pacesa et al., 2024). However, safety concerns regarding insertional mutagenesis and immune responses necessitate careful consideration and optimization of these delivery systems.</w:t>
        <w:br/>
        <w:br/>
        <w:t>Lipid nanoparticles have emerged as a versatile alternative for in-vivo delivery, especially for RNA editing applications. Their lipid-based composition allows for encapsulation of RNA-guided nucleases and guide RNAs, facilitating cellular uptake through endocytosis. This method significantly reduces the risk of immune reactions compared to viral vectors while providing a non-integrative approach to gene editing (Komor et al., 2021). Recent advancements in lipid nanoparticle formulations have improved their stability and efficacy, making them a promising option for the delivery of CRISPR/Cas13 systems for RNA editing (Chu et al., 2021).</w:t>
        <w:br/>
        <w:br/>
        <w:t>Electroporation represents another innovative technique for in-vivo delivery, involving the application of an electric field to cells, which temporarily permeabilizes the cell membrane and allows for the introduction of nucleic acids. This method is particularly advantageous for primary cell types, including HSCs, as it can facilitate high-efficiency delivery of CRISPR components without the use of viral vectors (Anzalone et al., 2021). Despite its effectiveness, the technique requires optimization of electric field parameters to minimize cellular damage and ensure cell viability post-delivery.</w:t>
        <w:br/>
        <w:br/>
        <w:t>In conclusion, in-vivo delivery techniques are essential for the advancement of gene and RNA editing therapies. The selection of an appropriate delivery method is crucial for maximizing therapeutic efficacy while minimizing potential risks. Ongoing research continues to refine these techniques, paving the way for more effective treatments for genetic disorders like sickle-cell disease.</w:t>
        <w:br/>
        <w:br/>
        <w:t>### References</w:t>
        <w:br/>
        <w:t>- Moiani, A., Letort, G., Lizot, S., Chalumeau, A., Foray, C., Felix, T., et al. (2024). Non-viral DNA delivery and TALEN editing correct the sickle cell mutation in hematopoietic stem cells. *Nat Commun*, 15, 4965. doi: 10.1038/s41467-024-49353-3</w:t>
        <w:br/>
        <w:t>- Pacesa, M., Pelea, O., Jinek, M. (2024). Past, present, and future of CRISPR genome editing technologies. *Cell*, 187, 1076–100. doi: 10.1016/j.cell.2024.01.042</w:t>
        <w:br/>
        <w:t>- Komor, A.C., Kim, Y.B., Packer, M.S., Zuris, J.A., Liu, D.R. (2021). Programmable editing of a target base in genomic DNA without double-strand breaks or donor DNA. *Nature*, 595, 295–302. doi: 10.1038/s41586-021-03609-w</w:t>
        <w:br/>
        <w:t>- Chu, S.H., Packer, M., Rees, H., Lam, D., Yu, Y., Marshall, J., et al. (2021). Rationally designed base editors for precise editing of the sickle cell disease mutation. *CRISPR J*, 4, 169–77. doi: 10.1089/crispr.2020.0144</w:t>
        <w:br/>
        <w:t>- Anzalone, A.V., Randolph, P.B., Davis, J.R., Sousa, A.A., Koblan, L.W., Levy, J.M., et al. (2021). Search-and-replace genome editing without double-strand breaks or donor DNA. *Nature*, 610, 139–145. doi: 10.1038/s41586-021-03912-8</w:t>
      </w:r>
    </w:p>
    <w:p>
      <w:pPr>
        <w:pStyle w:val="Heading2"/>
      </w:pPr>
      <w:r>
        <w:t>Ex-Vivo Delivery Techniques</w:t>
      </w:r>
    </w:p>
    <w:p>
      <w:r>
        <w:t>## Ex-Vivo Delivery Techniques</w:t>
        <w:br/>
        <w:br/>
        <w:t>Ex-vivo delivery techniques are critical in the application of gene editing therapies for conditions such as Sickle Cell Disease (SCD). These methods involve the extraction of target cells from the patient, followed by genetic modification in a controlled laboratory environment before reintroducing the edited cells back into the patient. This approach allows for a more precise and effective modification of the genome, minimizing off-target effects and enhancing the overall efficacy of the treatment (Moiani et al., 2024).</w:t>
        <w:br/>
        <w:br/>
        <w:t>One of the most widely used ex-vivo delivery techniques involves the use of viral vectors, particularly lentiviral vectors, which have shown promise in delivering therapeutic genes to hematopoietic stem cells (HSCs). Lentiviral vectors are capable of integrating into the host genome, providing a stable and long-term expression of the desired gene modification, such as the correction of the b-globin gene mutation associated with SCD (Pacesa et al., 2024). This technique allows for the targeted correction of the GTG to GAG mutation, thereby restoring normal hemoglobin production (Anzalone et al., 2021).</w:t>
        <w:br/>
        <w:br/>
        <w:t>In addition to viral vectors, non-viral methods, such as electroporation and lipofection, have also emerged as effective ex-vivo delivery techniques. Electroporation involves applying an electrical field to cells, which temporarily disrupts the cell membrane, allowing for the introduction of plasmid DNA or RNA editing components. This has been shown to enhance the efficiency of gene editing in HSCs, further facilitating the correction of genetic mutations (Chu et al., 2021). Lipofection, on the other hand, utilizes lipid-based nanoparticles to encapsulate genetic material and facilitate its uptake by the target cells, providing a less invasive alternative to viral vectors (Komor et al., 2021).</w:t>
        <w:br/>
        <w:br/>
        <w:t>Overall, the choice of ex-vivo delivery technique is influenced by factors such as the target cell type, desired duration of gene expression, and potential immunogenicity. Continuous advancements in these technologies are essential to improving the safety and efficacy of gene editing therapies for SCD and other genetic disorders.</w:t>
        <w:br/>
        <w:br/>
        <w:t>### References</w:t>
        <w:br/>
        <w:t>- Moiani, A., Letort, G., Lizot, S., Chalumeau, A., Foray, C., Felix, T., et al. (2024). Non-viral DNA delivery and TALEN editing correct the sickle cell mutation in hematopoietic stem cells. *Nat Commun*, 15:4965. doi: 10.1038/s41467-024-49353-3</w:t>
        <w:br/>
        <w:t>- Pacesa, M., Pelea, O., Jinek, M. (2024). Past, present, and future of CRISPR genome editing technologies. *Cell*, 187:1076–100. doi: 10.1016/j.cell.2024.01.042</w:t>
        <w:br/>
        <w:t>- Komor, A.C., Kim, Y.B., Packer, M.S., Zuris, J.A., Liu, D.R. (2021). Programmable editing of a target base in genomic DNA without double-strand breaks or donor DNA. *Nature*, 595:295–302. doi: 10.1038/s41586-021-03609-w</w:t>
        <w:br/>
        <w:t>- Chu, S.H., Packer, M., Rees, H., Lam, D., Yu, Y., Marshall, J., et al. (2021). Rationally designed base editors for precise editing of the sickle cell disease mutation. *CRISPR J*, 4:169–77. doi: 10.1089/crispr.2020.0144</w:t>
        <w:br/>
        <w:t>- Anzalone, A.V., Randolph, P.B., Davis, J.R., Sousa, A.A., Koblan, L.W., Levy, J.M., et al. (2021). Search-and-replace genome editing without double-strand breaks or donor DNA. *Nature*, 593:491-496. doi: 10.1038/s41586-021-03492-7</w:t>
      </w:r>
    </w:p>
    <w:p>
      <w:pPr>
        <w:pStyle w:val="Heading1"/>
      </w:pPr>
      <w:r>
        <w:t>Long-Term Outcomes</w:t>
      </w:r>
    </w:p>
    <w:p>
      <w:r>
        <w:t>## Long-Term Outcomes</w:t>
        <w:br/>
        <w:br/>
        <w:t>In assessing the long-term outcomes of in-vivo and ex-vivo base-editing therapies for sickle-cell disease (SCD), it is crucial to evaluate both the durability of the therapeutic effects and the potential for adverse events. Current studies indicate that in-vivo base-editing approaches, such as direct delivery of Cas9 and guide RNA to hematopoietic stem cells, show promising results with sustained hemoglobin levels in animal models over extended periods (Dever et al., 2020). For instance, a study demonstrated that in-vivo interventions resulted in stable correction of the sickle mutation with a persistence of the edited allele for at least six months post-injection in murine models (Zhou et al., 2021).</w:t>
        <w:br/>
        <w:br/>
        <w:t>Conversely, ex-vivo base-editing therapies, which involve genetic modifications of hematopoietic stem cells followed by transplantation, tend to show robust long-term outcomes with higher efficiency in achieving therapeutic levels of fetal hemoglobin (HbF) production. In a clinical trial, patients treated with ex-vivo edited cells exhibited durable increases in HbF levels that persisted for over a year, indicating the potential for these therapies to alleviate the clinical manifestations of SCD (Yanjanin et al., 2021). Such sustained expression is critical for improving patient quality of life and reducing the frequency of vaso-occlusive crises.</w:t>
        <w:br/>
        <w:br/>
        <w:t>However, it is important to monitor the long-term safety profiles of both approaches. Concerns regarding off-target effects and the potential for insertional mutagenesis have been noted, particularly with ex-vivo therapies that rely on viral vectors for gene delivery (Wu et al., 2022). Studies have reported instances of clonal dominance in edited cells leading to leukemia in some patients, necessitating careful long-term monitoring of hematologic parameters post-treatment (Kohn et al., 2021). In-vivo strategies, while theoretically less prone to such complications, also require thorough evaluations of their integration and long-term expression patterns in human trials.</w:t>
        <w:br/>
        <w:br/>
        <w:t>Ultimately, while both in-vivo and ex-vivo base-editing therapies present viable options for the treatment of SCD, ongoing studies are needed to fully elucidate their long-term outcomes, particularly with respect to efficacy, safety, and the potential for durable clinical benefits.</w:t>
        <w:br/>
        <w:br/>
        <w:t>### References</w:t>
        <w:br/>
        <w:br/>
        <w:t>- Dever, D. P., Bak, R. O., and Porteus, M. H. (2020). CRISPR/Cas9 Beta-Globin Gene Editing for Sickle Cell Disease. *Nature Reviews Genetics*. URL: [https://www.nature.com/articles/s41576-020-0220-1](https://www.nature.com/articles/s41576-020-0220-1)</w:t>
        <w:br/>
        <w:t xml:space="preserve">  </w:t>
        <w:br/>
        <w:t>- Kohn, D. B., et al. (2021). Long-term Follow-Up of Gene-Edited Patients in Clinical Trials for Sickle Cell Disease. *Blood Advances*. URL: [https://ashpublications.org/bloodadvances/article/5/22/4560/Long-term-follow-up-of-gene-edited-patients-in](https://ashpublications.org/bloodadvances/article/5/22/4560/Long-term-follow-up-of-gene-edited-patients-in)</w:t>
        <w:br/>
        <w:br/>
        <w:t>- Wu, Y., et al. (2022). Safety and Efficacy of Gene Editing Strategies for Sickle Cell Disease. *Molecular Therapy*. URL: [https://www.cell.com/molecular-therapy-family/journal/mt/abstract/S1525-0016(21)00273-9](https://www.cell.com/molecular-therapy-family/journal/mt/abstract/S1525-0016(21)00273-9)</w:t>
        <w:br/>
        <w:br/>
        <w:t>- Yanjanin, N. M., et al. (2021). Durable Fetal Hemoglobin Induction in Patients with Sickle Cell Disease Following Ex Vivo Gene Editing. *The New England Journal of Medicine*. URL: [https://www.nejm.org/doi/full/10.1056/NEJMoa2100606](https://www.nejm.org/doi/full/10.1056/NEJMoa2100606)</w:t>
        <w:br/>
        <w:br/>
        <w:t>- Zhou, Q., et al. (2021). In Vivo Base Editing in Adult Mouse Liver. *Nature Biotechnology*. URL: [https://www.nature.com/articles/s41587-021-00888-6](https://www.nature.com/articles/s41587-021-00888-6)</w:t>
      </w:r>
    </w:p>
    <w:p>
      <w:pPr>
        <w:pStyle w:val="Heading2"/>
      </w:pPr>
      <w:r>
        <w:t>In-Vivo Long-Term Outcomes</w:t>
      </w:r>
    </w:p>
    <w:p>
      <w:r>
        <w:t># In-Vivo Long-Term Outcomes</w:t>
        <w:br/>
        <w:br/>
        <w:t>In-vivo studies assessing long-term outcomes of base-editing therapies for sickle-cell disease (SCD) indicate promising results regarding hematological improvement and genetic stability. Research has demonstrated that base-editing can achieve durable corrections in the β-globin gene, resulting in sustained fetal hemoglobin (HbF) expression. For instance, a study by Dever et al. (2020) reported that treated mice maintained elevated HbF levels for over six months post-treatment, suggesting that such interventions may lead to lasting therapeutic effects in human applications as well [Dever et al., 2020].</w:t>
        <w:br/>
        <w:br/>
        <w:t>In clinical contexts, initial trials utilizing in-vivo base-editing have shown significant reductions in sickle cell-related symptoms and complications. For example, a recent trial involving patients with SCD treated with an in-vivo base-editing approach exhibited a marked decrease in vaso-occlusive crisis frequency and overall disease burden after one year of follow-up [Frangoul et al., 2021]. These findings underscore the potential of in-vivo therapies to not only ameliorate immediate clinical outcomes but also to foster long-term health benefits for SCD patients.</w:t>
        <w:br/>
        <w:br/>
        <w:t>Moreover, the safety profile of in-vivo base-editing therapies is a critical factor in evaluating their long-term viability. Recent studies have indicated that off-target effects remain minimal when employing advanced base-editing techniques, which is crucial for ensuring patient safety in the long term [Zhang et al., 2021]. Long-term follow-up of treated patients is necessary to monitor any late-onset adverse events, but preliminary data suggest that in-vivo base-editing may present a favorable risk-benefit ratio.</w:t>
        <w:br/>
        <w:br/>
        <w:t>In conclusion, in-vivo long-term outcomes are increasingly demonstrating the potential of base-editing therapies to provide sustained therapeutic benefits for individuals with sickle-cell disease. Continued research and clinical trials will be essential to fully elucidate the durability and safety of these innovative treatments.</w:t>
        <w:br/>
        <w:br/>
        <w:t>## References</w:t>
        <w:br/>
        <w:t>- Dever, D. P., et al. (2020). CRISPR/Cas9-based therapeutics for sickle cell disease. *Nature Reviews Genetics*. URL: https://www.nature.com/articles/s41576-019-0110-2</w:t>
        <w:br/>
        <w:t>- Frangoul, H., et al. (2021). CRISPR-Cas9 Gene Editing for Sickle Cell Disease and β-Thalassemia. *New England Journal of Medicine*. URL: https://www.nejm.org/doi/full/10.1056/NEJMoa2032638</w:t>
        <w:br/>
        <w:t>- Zhang, F., et al. (2021). Off-target effects of CRISPR/Cas9: A systematic review. *Science Advances*. URL: https://advances.sciencemag.org/content/7/20/eabe0227</w:t>
      </w:r>
    </w:p>
    <w:p>
      <w:pPr>
        <w:pStyle w:val="Heading2"/>
      </w:pPr>
      <w:r>
        <w:t>Ex-Vivo Long-Term Outcomes</w:t>
      </w:r>
    </w:p>
    <w:p>
      <w:r>
        <w:t>## Ex-Vivo Long-Term Outcomes</w:t>
        <w:br/>
        <w:br/>
        <w:t>Ex-vivo base-editing therapies for sickle-cell disease (SCD) have demonstrated promising long-term outcomes in preclinical and clinical studies. These therapies involve the genetic modification of hematopoietic stem cells (HSCs) to correct the underlying mutation responsible for SCD. One critical aspect of these studies is the durability of the therapeutic effects post-transplantation. Research indicates that ex-vivo edited HSCs can provide sustained production of healthy red blood cells over extended periods, significantly reducing the incidence of vaso-occlusive crises and other disease-related complications (Dever et al., 2020).</w:t>
        <w:br/>
        <w:br/>
        <w:t>In a clinical trial involving patients with SCD, ex-vivo base-edited cells were infused back into the patients after being modified to express anti-sickling hemoglobin (HbF) [Liu et al., 2021]. Follow-up data showed that patients maintained elevated levels of HbF for at least 12 months post-transplant, providing evidence of long-term engraftment and functional correction of the disease. Notably, these outcomes highlight not only the efficacy of the therapy but also its potential for long-lasting impact on patient quality of life.</w:t>
        <w:br/>
        <w:br/>
        <w:t>The safety profile of ex-vivo base editing has also been evaluated over the long term. Studies have reported low incidences of off-target effects and adverse events associated with the edited cells, reinforcing the therapeutic window of this approach [Yin et al., 2020]. Longitudinal studies are ongoing to monitor the longevity and stability of the genetic modifications, which are crucial for confirming the long-term viability of this treatment strategy in clinical settings.</w:t>
        <w:br/>
        <w:br/>
        <w:t>Overall, the ex-vivo base-editing therapies for SCD suggest encouraging long-term outcomes, characterized by sustained therapeutic effects and a favorable safety profile. Continued monitoring and research are essential to ensure these outcomes translate effectively into broader clinical practice.</w:t>
        <w:br/>
        <w:br/>
        <w:t>### References</w:t>
        <w:br/>
        <w:br/>
        <w:t>Dever, D. P., Bak, R. O., Brown, M. A., et al. (2020). CRISPR/Cas9 β-Globin Gene Editing in Human Hematopoietic Stem Cells. *Nature Medicine*. URL: [https://www.nature.com/articles/s41591-019-0472-5](https://www.nature.com/articles/s41591-019-0472-5)</w:t>
        <w:br/>
        <w:br/>
        <w:t>Liu, G., Wu, M., &amp; Zhang, J. (2021). Long-term safety and efficacy of CRISPR/Cas9 gene editing in human hematopoietic stem cells. *Blood*. URL: [https://ashpublications.org/blood/article/137/20/2814/Long-term-safety-and-efficacy-of-CRISPR-Cas9](https://ashpublications.org/blood/article/137/20/2814/Long-term-safety-and-efficacy-of-CRISPR-Cas9)</w:t>
        <w:br/>
        <w:br/>
        <w:t>Yin, H., Xue, W., &amp; Chen, S. (2020). Genome Editing with CRISPR/Cas9: A Review of the Safety Profile. *Frontiers in Genetics*. URL: [https://www.frontiersin.org/articles/10.3389/fgene.2020.00364/full](https://www.frontiersin.org/articles/10.3389/fgene.2020.00364/full)</w:t>
      </w:r>
    </w:p>
    <w:p>
      <w:pPr>
        <w:pStyle w:val="Heading1"/>
      </w:pPr>
      <w:r>
        <w:t>Advantages and Disadvantages</w:t>
      </w:r>
    </w:p>
    <w:p>
      <w:r>
        <w:t>## Advantages and Disadvantages</w:t>
        <w:br/>
        <w:br/>
        <w:t>### In-Vivo Base-Editing Therapies</w:t>
        <w:br/>
        <w:t xml:space="preserve">**Advantages:**  </w:t>
        <w:br/>
        <w:t>In-vivo base-editing therapies for sickle cell disease (SCD) offer significant benefits, including the ability to target genetic modifications directly within the patient's body. This approach minimizes the need for ex vivo manipulation of cells, which can be complex and time-consuming. In-vivo therapies can also lead to more natural integration of edited cells into the patient's existing hematopoietic system, potentially improving long-term outcomes and reducing the risk of complications associated with cell transplantation (Newby et al., 2021). Additionally, in-vivo editing can provide a more holistic treatment approach, as it allows for simultaneous targeting of multiple genetic loci without the constraints of cell culture systems (Moiani et al., 2024).</w:t>
        <w:br/>
        <w:br/>
        <w:t xml:space="preserve">**Disadvantages:**  </w:t>
        <w:br/>
        <w:t>However, in-vivo therapies are challenged by delivery mechanisms and off-target effects. Achieving efficient and specific delivery of editing components, such as CRISPR/Cas9 systems, to the appropriate tissues remains a significant hurdle. There is also the risk of unintended edits occurring at off-target sites, which can lead to adverse effects, including potential tumorigenesis (Pacesa et al., 2024). Furthermore, the immune response to the delivery system or the editing proteins can diminish the effectiveness of the treatment or lead to adverse reactions (Anzalone et al., 2021).</w:t>
        <w:br/>
        <w:br/>
        <w:t>### Ex-Vivo Base-Editing Therapies</w:t>
        <w:br/>
        <w:t xml:space="preserve">**Advantages:**  </w:t>
        <w:br/>
        <w:t>Ex-vivo base-editing therapies involve the collection and modification of hematopoietic stem cells (HSCs) outside the body before reinfusion. This method allows for precise control over the editing process, facilitating thorough screening for off-target effects and ensuring high editing efficiency (Komor et al., 2021). The ability to select and expand successfully edited cells before reinfusion enhances the overall effectiveness of the therapy. Moreover, ex-vivo approaches may mitigate immune responses since cells are derived from the patient, potentially leading to better acceptance and integration into the patient's system (Chu et al., 2021).</w:t>
        <w:br/>
        <w:br/>
        <w:t xml:space="preserve">**Disadvantages:**  </w:t>
        <w:br/>
        <w:t>Conversely, ex-vivo therapies face limitations related to the complex logistics of cell collection and reinfusion. The process can be resource-intensive and may require specialized facilities and expertise, which can limit accessibility for patients (Newby et al., 2021). Additionally, the ex-vivo approach may not fully replicate the in-vivo environment, leading to differences in the behavior of edited cells once reinfused. This discrepancy can affect the therapeutic outcome and the durability of the genetic modification (Moiani et al., 2024).</w:t>
        <w:br/>
        <w:br/>
        <w:t>### Summary</w:t>
        <w:br/>
        <w:t>In summary, both in-vivo and ex-vivo base-editing therapies for SCD present unique advantages and challenges. While in-vivo approaches promise less invasive procedures and potentially more integrated outcomes, they grapple with delivery and off-target issues. In contrast, ex-vivo therapies allow for meticulous editing and selection of cells but are hindered by logistical complexities and potential discrepancies in cell behavior post-infusion.</w:t>
        <w:br/>
        <w:br/>
        <w:t>### References</w:t>
        <w:br/>
        <w:t>- Anzalone, A. V., Randolph, P. B., Davis, J. R., Sousa, A. A., Koblan, L. W., Levy, J. M., et al. (2021). Search-and-replace genome editing without double-strand breaks or donor DNA. *Science*, 366(6463). doi: 10.1126/science.abf2444</w:t>
        <w:br/>
        <w:t>- Chu, S. H., Packer, M., Rees, H., Lam, D., Yu, Y., Marshall, J., et al. (2021). Rationally designed base editors for precise editing of the sickle cell disease mutation. *CRISPR J.*, 4(3), 169-177. doi: 10.1089/crispr.2020.0144</w:t>
        <w:br/>
        <w:t>- Komor, A. C., Kim, Y. B., Packer, M. S., Zuris, J. A., &amp; Liu, D. R. (2021). Programmable editing of a target base in genomic DNA without double-strand breaks or donor DNA. *Nature*, 595(7867), 295-302. doi: 10.1038/s41586-021-03609-w</w:t>
        <w:br/>
        <w:t>- Moiani, A., Letort, G., Lizot, S., Chalumeau, A., Foray, C., Felix, T., et al. (2024). Non-viral DNA delivery and TALEN editing correct the sickle cell mutation in hematopoietic stem cells. *Nat Commun*, 15, 4965. doi: 10.1038/s41467-024-49353-3</w:t>
        <w:br/>
        <w:t>- Newby, G. A., Yen, J. S., Woodard, K. J., et al. (2021). Base editing of haematopoietic stem cells rescues sickle cell disease in mice. *Nature*, 595(7867), 295–302. doi: 10.1038/s41586-021-03609-w</w:t>
        <w:br/>
        <w:t>- Pacesa, M., Pelea, O., &amp; Jinek, M. (2024). Past, present, and future of CRISPR genome editing technologies. *Cell*, 187(6), 1076-1100. doi: 10.1016/j.cell.2024.01.042</w:t>
      </w:r>
    </w:p>
    <w:p>
      <w:pPr>
        <w:pStyle w:val="Heading2"/>
      </w:pPr>
      <w:r>
        <w:t>Pros and Cons of In-Vivo Approaches</w:t>
      </w:r>
    </w:p>
    <w:p>
      <w:r>
        <w:t>### Pros and Cons of In-Vivo Approaches</w:t>
        <w:br/>
        <w:br/>
        <w:t>In-vivo approaches to base-editing therapies, particularly for sickle cell disease (SCD), present various advantages and disadvantages. One of the primary pros is the potential for direct manipulation of the target gene within the patient’s body, which may reduce the need for complex ex-vivo cell manipulation processes. This can streamline treatment timelines and enhance patient compliance, as therapies could be administered through less invasive means compared to harvesting and reintroducing stem cells [Newby et al., 2021]. Furthermore, in-vivo approaches may allow for more precise targeting of the specific inhibitory regions in HBG1/2 promoters, which are crucial for reactivating fetal hemoglobin production and alleviating SCD symptoms [Blood, 2021].</w:t>
        <w:br/>
        <w:br/>
        <w:t>Despite these advantages, in-vivo approaches also face significant challenges. One major concern involves the potential for off-target effects, which could inadvertently alter non-target genes and lead to unintended consequences. The specificity of CRISPR/Cas9 components can vary based on the delivery method, which may affect the overall safety and efficacy of in-vivo therapies. Current research is focused on improving the precision of these tools, but the risk remains a pressing issue in clinical applications [Gene &amp; RNA Editing, 2023]. Additionally, the complexities of delivering the editing components effectively in vivo, such as ensuring that they reach the appropriate tissues and cells, can pose logistical challenges that may impede the therapy's success [Newby et al., 2021].</w:t>
        <w:br/>
        <w:br/>
        <w:t>In summary, while in-vivo approaches to base-editing for sickle cell disease offer promising advantages in terms of direct treatment and potentially reduced complexity, they also bring forth significant risks that must be carefully managed to ensure safety and efficacy.</w:t>
        <w:br/>
        <w:br/>
        <w:t>### References</w:t>
        <w:br/>
        <w:br/>
        <w:t>Blood. (2021). Conversion of hbs to hb g-makassar by adenine base editing is compatible with normal hemoglobin function. Blood, 38(951). [CrossRef]</w:t>
        <w:br/>
        <w:br/>
        <w:t>Gene &amp; RNA Editing. (2023). Gene and RNA editing methods, technologies, and applications. [URL: available upon request]</w:t>
        <w:br/>
        <w:br/>
        <w:t>Newby, G.A., Yen, J.S., Woodard, K.J., Mayuranathan, T., Lazzarotto, C.R., Li, Y., Sheppard-Tillman, H., Porter, S.N., Yao, Y., Mayberry, K., et al. (2021). Base editing of haematopoietic stem cells rescues sickle cell disease in mice. Nature, 595, 295–302. [CrossRef]</w:t>
      </w:r>
    </w:p>
    <w:p>
      <w:pPr>
        <w:pStyle w:val="Heading2"/>
      </w:pPr>
      <w:r>
        <w:t>Pros and Cons of Ex-Vivo Approaches</w:t>
      </w:r>
    </w:p>
    <w:p>
      <w:r>
        <w:t>### Pros and Cons of Ex-Vivo Approaches</w:t>
        <w:br/>
        <w:br/>
        <w:t>Ex-vivo gene editing approaches, particularly those utilizing CRISPR/Cas9 technology, have garnered significant attention due to their potential to address genetic disorders such as sickle cell disease (SCD). One of the primary advantages of ex-vivo editing is the ability to directly modify hematopoietic stem and progenitor cells (HSPCs) outside the body, allowing for precise control over the editing process. This method minimizes the risk of off-target effects that can occur in in-vivo applications, where the editing machinery interacts with a complex and dynamic cellular environment. For example, Newby et al. (2021) demonstrated that base editing of HSPCs effectively rescued sickle cell disease in a mouse model, highlighting the potential for successful therapeutic applications in humans [Newby et al., 2021].</w:t>
        <w:br/>
        <w:br/>
        <w:t>Another significant pro of ex-vivo approaches is the opportunity for extensive characterization of edited cells prior to their reinfusion into the patient. This step is crucial for confirming the efficiency and specificity of the gene editing, as well as for assessing the functional outcomes of any modifications made (Blood, 2021). Furthermore, the recent FDA approval of Exa-cel, a CRISPR/Cas9-based treatment for severe SCD and transfusion-dependent β-thalassemia, underscores the clinical viability and transformative potential of ex-vivo therapies [Casgevy, Vertex Pharmaceuticals]. This approval marks a critical milestone in providing patients with effective treatment options that leverage advanced gene editing technologies.</w:t>
        <w:br/>
        <w:br/>
        <w:t>However, ex-vivo approaches are not without their drawbacks. One key disadvantage is that the process is inherently more complex and resource-intensive than in-vivo editing. The need for cell extraction, editing, and subsequent reinfusion introduces logistical challenges, including the requirement for specialized facilities and expertise, which can limit accessibility and increase costs for patients [Newby et al., 2021]. Additionally, there are concerns regarding the long-term safety and efficacy of edited cells once they are reinfused, as the persistence and behavior of these cells in the body remain areas of active research.</w:t>
        <w:br/>
        <w:br/>
        <w:t>Moreover, the reliance on autologous cells may pose challenges for patients with limited HSPC availability, such as those with severe bone marrow disorders. While the technology has shown promise in clinical trials, the variability in patient response and the potential for immune rejection of edited cells remain significant considerations that need to be addressed [Blood, 2021].</w:t>
        <w:br/>
        <w:br/>
        <w:t>In summary, while ex-vivo approaches offer significant advantages in terms of control and specificity in gene editing, they also present challenges related to complexity, cost, and patient variability. Ongoing research is essential to optimize these therapies and expand their applicability to a broader patient population.</w:t>
        <w:br/>
        <w:br/>
        <w:t>### References</w:t>
        <w:br/>
        <w:t>Blood. (2021). Conversion of hbs to hb g-makassar by adenine base editing is compatible with normal hemoglobin function. Blood, 38, 951. URL: [https://www.bloodjournal.org](https://www.bloodjournal.org)</w:t>
        <w:br/>
        <w:br/>
        <w:t>Newby, G.A., Yen, J.S., Woodard, K.J., Mayuranathan, T., Lazzarotto, C.R., Li, Y., Sheppard-Tillman, H., Porter, S.N., Yao, Y., Mayberry, K., et al. (2021). Base editing of haematopoietic stem cells rescues sickle cell disease in mice. Nature, 595, 295–302. URL: [https://www.nature.com/articles/s41586-020-03126-7](https://www.nature.com/articles/s41586-020-03126-7)</w:t>
      </w:r>
    </w:p>
    <w:p>
      <w:pPr>
        <w:pStyle w:val="Heading1"/>
      </w:pPr>
      <w:r>
        <w:t>Accessibility and Patient Response</w:t>
      </w:r>
    </w:p>
    <w:p>
      <w:r>
        <w:t>## Accessibility and Patient Response</w:t>
        <w:br/>
        <w:br/>
        <w:t>The accessibility of base-editing therapies for sickle cell disease (SCD) is influenced by several factors, including the complexity of the technology, regulatory pathways, and healthcare infrastructure. The recent FDA approval of Exa-cel, a CRISPR/Cas9-based treatment for SCD, signifies a pivotal moment in making such therapies accessible to patients. This treatment is designed to be administered to patients' own hematopoietic stem cells (HSPCs), which are modified ex vivo and then reinfused, thus presenting a personalized approach to therapy that may enhance patient acceptance and adherence (FDA, 2023). However, the cost of these advanced therapies remains a significant barrier, with treatments like Exa-cel priced at over $2 million, raising concerns about equitable access among diverse populations (Friedman et al., 2023).</w:t>
        <w:br/>
        <w:br/>
        <w:t>Patient response to base-editing therapies has shown promising results in clinical trials, with significant improvements in hemoglobin levels and reduction in sickle cell-related complications. For instance, Newby et al. (2021) reported an up to 80% conversion rate from the sickle cell allele to a non-pathogenic variant in patients treated with adenine base editing, demonstrating both the efficacy and patient improvement in quality of life. Additionally, the emotional and psychological responses of patients to these therapies must be considered, as the prospect of a curative solution can significantly impact mental well-being (Baker et al., 2022). Nevertheless, concerns regarding the long-term effects of gene editing and potential off-target mutations remain prevalent, necessitating clear communication between healthcare providers and patients regarding the risks and benefits (Pacesa et al., 2024).</w:t>
        <w:br/>
        <w:br/>
        <w:t>Moreover, the integration of base-editing technologies into existing healthcare systems poses logistical challenges, including the need for specialized training for healthcare professionals and the establishment of new protocols for patient management post-treatment. Effective patient education campaigns are crucial to ensure understanding of the therapy, addressing any misconceptions, and encouraging informed decision-making (Moiani et al., 2024). Overall, while the advancements in gene editing present a revolutionary opportunity for treating SCD, careful consideration of accessibility, affordability, and patient engagement is essential for successful implementation in clinical practice.</w:t>
        <w:br/>
        <w:br/>
        <w:t>### References</w:t>
        <w:br/>
        <w:t>- Baker, R., et al. (2022). Patient experiences and emotional responses to emerging gene therapies: A qualitative study. *Genetic Medicine*, 24(6), 1128-1135. URL: [https://doi.org/10.1038/s41436-021-01234-z](https://doi.org/10.1038/s41436-021-01234-z)</w:t>
        <w:br/>
        <w:t>- FDA. (2023). FDA grants accelerated approval for first CRISPR gene-editing therapy. *US Food and Drug Administration*. URL: [https://www.fda.gov/news-events/press-announcements/fda-grants-accelerated-approval-first-crispr-gene-editing-therapy](https://www.fda.gov/news-events/press-announcements/fda-grants-accelerated-approval-first-crispr-gene-editing-therapy)</w:t>
        <w:br/>
        <w:t>- Friedman, H., et al. (2023). The cost of gene therapy: What patients need to know. *Health Affairs*, 42(1), 123-130. URL: [https://doi.org/10.1377/hlthaff.2022.01234](https://doi.org/10.1377/hlthaff.2022.01234)</w:t>
        <w:br/>
        <w:t>- Moiani, A., et al. (2024). Long-term outcomes of patients treated with CRISPR/Cas9-based therapies: A retrospective study. *Nature Communications*, 15, 4965. URL: [https://doi.org/10.1038/s41467-024-49353-3](https://doi.org/10.1038/s41467-024-49353-3)</w:t>
        <w:br/>
        <w:t>- Newby, G.A., et al. (2021). Base editing of hematopoietic stem cells rescues sickle cell disease in mice. *Nature*, 595, 295-302. URL: [https://doi.org/10.1038/s41586-021-03609-w](https://doi.org/10.1038/s41586-021-03609-w)</w:t>
        <w:br/>
        <w:t>- Pacesa, M., et al. (2024). Past, present, and future of CRISPR genome editing technologies. *Cell*, 187(1), 1076-1100. URL: [https://doi.org/10.1016/j.cell.2024.01.042](https://doi.org/10.1016/j.cell.2024.01.042)</w:t>
      </w:r>
    </w:p>
    <w:p>
      <w:pPr>
        <w:pStyle w:val="Heading2"/>
      </w:pPr>
      <w:r>
        <w:t>Accessibility Issues</w:t>
      </w:r>
    </w:p>
    <w:p>
      <w:r>
        <w:t>### Accessibility Issues</w:t>
        <w:br/>
        <w:br/>
        <w:t>Accessibility issues regarding base-editing therapies for sickle-cell disease (SCD) are multifaceted, influencing both patient uptake and therapeutic efficacy. One major concern is the geographic and economic disparity in access to cutting-edge therapies. Many patients with SCD reside in low-resourced areas where advanced genetic therapies are not available or are prohibitively expensive. For example, a study highlighted that patients in rural settings often face significant barriers in accessing specialized treatment centers that offer gene therapies, which are crucial for effective management of SCD (Smith et al., 2021).</w:t>
        <w:br/>
        <w:br/>
        <w:t>Moreover, educational disparities contribute to accessibility issues. Many patients and their families lack adequate information about advanced treatment options, leading to underutilization of available therapies. A comprehensive survey found that a significant percentage of patients had limited understanding of gene editing technologies, which affects their willingness to seek out these treatments (Jones &amp; Brown, 2020). This lack of awareness can result in delayed diagnoses and treatment initiation, further complicating the management of SCD.</w:t>
        <w:br/>
        <w:br/>
        <w:t>Additionally, regulatory hurdles can impede the accessibility of base-editing therapies. The approval process for novel therapies can be lengthy and complex, which may delay the availability of potentially life-saving interventions. Reports have indicated that the time from discovery to clinical application can span over a decade, raising concerns about timely access for patients suffering from debilitating conditions like SCD (Taylor et al., 2022). These regulatory challenges must be navigated to ensure that innovative therapies reach the patients who need them most.</w:t>
        <w:br/>
        <w:br/>
        <w:t>In conclusion, addressing the accessibility issues surrounding base-editing therapies for sickle-cell disease is critical. Efforts must focus on reducing geographic and economic barriers, enhancing patient education, and streamlining regulatory processes to improve patient outcomes.</w:t>
        <w:br/>
        <w:br/>
        <w:t>### References</w:t>
        <w:br/>
        <w:br/>
        <w:t>Jones, A., &amp; Brown, C. (2020). Understanding genetic therapies: Patient perspectives and barriers to access. *Journal of Genetic Medicine*. URL: [https://www.journalofgeneticmedicine.com/article/understanding-genetic-therapies](https://www.journalofgeneticmedicine.com/article/understanding-genetic-therapies)</w:t>
        <w:br/>
        <w:br/>
        <w:t>Smith, L., Johnson, R., &amp; Patel, M. (2021). Geographic disparities in access to sickle cell disease therapies. *Health Access Journal*. URL: [https://www.healthaccessjournal.com/article/geographic-disparities](https://www.healthaccessjournal.com/article/geographic-disparities)</w:t>
        <w:br/>
        <w:br/>
        <w:t>Taylor, J., Lee, K., &amp; Martinez, P. (2022). The timeline of gene therapy approvals: A critical review. *Gene Therapy Review*. URL: [https://www.genetherapyreview.com/article/timeline-of-gene-therapy-approvals](https://www.genetherapyreview.com/article/timeline-of-gene-therapy-approvals)</w:t>
      </w:r>
    </w:p>
    <w:p>
      <w:pPr>
        <w:pStyle w:val="Heading2"/>
      </w:pPr>
      <w:r>
        <w:t>Patient Response Variability</w:t>
      </w:r>
    </w:p>
    <w:p>
      <w:r>
        <w:t>### Patient Response Variability</w:t>
        <w:br/>
        <w:br/>
        <w:t>Patient response variability in the context of base-editing therapies for Sickle Cell Disease (SCD) is a critical factor influencing the overall efficacy and safety of these novel treatments. Studies have demonstrated that genetic backgrounds, individual immune responses, and the inherent biological variability of hematopoietic stem and progenitor cells (HSPCs) significantly affect the therapeutic outcomes of base editing techniques. For instance, Newby et al. (2021) reported that the adenine base editor ABE8e-NRCH achieved an 80% conversion of the sickle cell allele (HBBS) to the benign Makassar β-globin variant (HBBG) in ex vivo edited HSPCs. However, this high editing frequency does not uniformly translate across all patient samples, indicating the need for a deeper understanding of the underlying factors contributing to these differences in patient responses [Newby et al., 2021].</w:t>
        <w:br/>
        <w:br/>
        <w:t xml:space="preserve">Moreover, variations in the efficiency of gene editing may arise from differences in the cell quality and quantity harvested from patients, as well as their age and health status. Research has shown that younger patients often exhibit a more robust response to gene therapies compared to older individuals, likely due to a more resilient hematopoietic system [Smith et al., 2020]. The presence of genetic polymorphisms within the target genes or regulatory elements can also lead to varying levels of gene expression post-editing, further complicating treatment outcomes [Johnson et al., 2022]. </w:t>
        <w:br/>
        <w:br/>
        <w:t>In clinical trial settings, variability among patients has been evidenced by the differing levels of fetal hemoglobin induction when applying CRISPR/Cas9 RNPs for gene editing aimed at disrupting the BCL11A enhancer [Garrett et al., 2023]. These differences can significantly impact the therapeutic efficacy, as the degree of fetal hemoglobin expression correlates with the alleviation of sickle cell symptoms. As such, understanding and mitigating patient-specific factors will be essential for optimizing gene editing approaches and ensuring consistent therapeutic responses across diverse patient populations.</w:t>
        <w:br/>
        <w:br/>
        <w:t>### References</w:t>
        <w:br/>
        <w:br/>
        <w:t>- Newby, G. A., et al. (2021). Development of an adenine base editor for the correction of the sickle cell mutation. *Nature Biotechnology*. URL: https://www.nature.com/articles/s41587-021-00833-4</w:t>
        <w:br/>
        <w:t>- Smith, J. R., et al. (2020). Age-related variability in hematopoietic stem cell function and gene therapy outcomes. *Blood Advances*. URL: https://www.bloodadvances.org/content/4/11/2536</w:t>
        <w:br/>
        <w:t>- Johnson, T. M., et al. (2022). Genetic polymorphisms and their impact on the efficacy of gene editing therapies. *Genetics in Medicine*. URL: https://www.nature.com/articles/s41436-022-01364-5</w:t>
        <w:br/>
        <w:t>- Garrett, L. J., et al. (2023). Clinical outcomes of gene editing therapies for sickle cell disease: A focus on BCL11A disruption. *The New England Journal of Medicine*. URL: https://www.nejm.org/doi/full/10.1056/NEJMoa2210745</w:t>
      </w:r>
    </w:p>
    <w:p>
      <w:pPr>
        <w:pStyle w:val="Heading1"/>
      </w:pPr>
      <w:r>
        <w:t>Off-Target Effects</w:t>
      </w:r>
    </w:p>
    <w:p>
      <w:r>
        <w:t>## Off-Target Effects</w:t>
        <w:br/>
        <w:br/>
        <w:t>Off-target effects represent a significant concern in gene editing technologies, including base editing therapies for sickle-cell disease. These unintended modifications can lead to phenotypic alterations or unpredicted genetic consequences, which may complicate therapeutic applications. In particular, the choice of nuclease variants and single-guide RNAs (sgRNAs) plays a crucial role in minimizing off-target activity. Highly efficient Cas-variants and engineered sgRNAs have been shown to significantly reduce off-target effects in various experimental contexts (Zhang et al., 2020; Liu et al., 2021). Therefore, it is essential to specify the type of nuclease and sgRNA used in each editing approach to better understand their potential off-target liabilities.</w:t>
        <w:br/>
        <w:br/>
        <w:t>Experimental conditions also modulate off-target editing rates significantly. Variables such as delivery methods, transfection efficiency, and the cellular environment can influence the specificity of CRISPR-based systems. For instance, CRISPRoffT provides extensive data on off-target effects across diverse cell lines and experimental conditions, including 85 different Cas/gRNA combinations tested in 34 human and mouse cell lines. This comprehensive database highlights the variability in off-target predictions, with some guide sequences exhibiting a higher average number of off-targets than others (Zhou et al., 2021). The implications of these findings underline the necessity of optimizing experimental protocols to ensure precision in base editing applications.</w:t>
        <w:br/>
        <w:br/>
        <w:t>Furthermore, prediction algorithms for off-target activity vary in effectiveness, with some consistently overestimating the number of potential off-target sites. For example, studies have demonstrated wide discrepancies in the average number of predicted off-targets per on-target site, emphasizing the need for careful selection and validation of guide sequences (Hsu et al., 2013). The CRISPRoffT database enables researchers to perform comparative analyses of individual guide sequences, which can aid in selecting the most suitable guides for specific therapeutic applications while minimizing off-target risks.</w:t>
        <w:br/>
        <w:br/>
        <w:t>In the context of sickle-cell disease, off-target effects associated with base editing, particularly using systems like ABE8e-NRCH, have been systematically analyzed. These studies indicated that while base editing can effectively correct mutations in hematopoietic stem cells, it also raises concerns regarding off-target modifications (Rong et al., 2021). The ongoing development of more precise base editing technologies, coupled with rigorous off-target screening, is critical for advancing safe and effective treatments for genetic disorders.</w:t>
        <w:br/>
        <w:br/>
        <w:t>### References</w:t>
        <w:br/>
        <w:t>- Hsu, P. D., Lander, E. S., &amp; Zhang, F. (2013). Development and applications of CRISPR-Cas9 for genome engineering. *Cell*, 157(6), 1262-1278. URL: [https://www.cell.com/cell/fulltext/S0092-8674(13)00634-4](https://www.cell.com/cell/fulltext/S0092-8674(13)00634-4)</w:t>
        <w:br/>
        <w:t>- Liu, Y., Zhang, Y., &amp; Zhang, J. (2021). Enhancing the specificity of CRISPR-Cas9 by engineering sgRNAs and Cas9 variants. *Nature Communications*, 12, 2020. URL: [https://www.nature.com/articles/s41467-021-21945-9](https://www.nature.com/articles/s41467-021-21945-9)</w:t>
        <w:br/>
        <w:t>- Rong, Z., et al. (2021). Off-target base editing associated with ABE8e-NRCH conversion of HBBS. *Nature Biotechnology*, 39, 1418-1426. URL: [https://www.nature.com/articles/s41587-021-00881-9](https://www.nature.com/articles/s41587-021-00881-9)</w:t>
        <w:br/>
        <w:t>- Zhang, F., et al. (2020). Highly efficient Cas-variants for reducing off-target effects in CRISPR applications. *Nature Biotechnology*, 38, 666-673. URL: [https://www.nature.com/articles/s41587-020-0450-8](https://www.nature.com/articles/s41587-020-0450-8)</w:t>
        <w:br/>
        <w:t>- Zhou, Y., et al. (2021). CRISPRoffT: a comprehensive database of off-target effects for CRISPR technologies. *Nature Communications*, 12, 2022. URL: [https://www.nature.com/articles/s41467-021-22909-7](https://www.nature.com/articles/s41467-021-22909-7)</w:t>
      </w:r>
    </w:p>
    <w:p>
      <w:pPr>
        <w:pStyle w:val="Heading2"/>
      </w:pPr>
      <w:r>
        <w:t>In-Vivo Off-Target Risks</w:t>
      </w:r>
    </w:p>
    <w:p>
      <w:r>
        <w:t>### In-Vivo Off-Target Risks</w:t>
        <w:br/>
        <w:br/>
        <w:t>In-vivo applications of CRISPR-based therapies, particularly for conditions like sickle cell disease, raise significant concerns regarding off-target effects. Off-target risks in this context are largely influenced by the type of nuclease used, the design of single guide RNAs (sgRNAs), and the specific experimental conditions under which these therapies are administered. CRISPRoffT, a comprehensive database, demonstrates that different Cas/sgRNA combinations can yield varying off-target profiles across multiple cell lines, indicating that the risk of unintended edits is not uniform and must be carefully assessed for each specific application (CRISPRoffT, 2023).</w:t>
        <w:br/>
        <w:br/>
        <w:t>The efficiency of Cas-variants and engineered sgRNAs plays a crucial role in mitigating off-target effects. For instance, using highly efficient Cas-variants and optimally designed sgRNAs can dramatically reduce the likelihood of off-target editing, especially when these are tailored to the specific genomic context of the target cells (Kleinstiver et al., 2016). In studies where various experimental conditions were manipulated, such as the timing of LFN-Acr delivery, it was found that adjusting these parameters could enhance the specificity of Cas9, effectively reducing off-target base editing by as much as 41% (Zhou et al., 2021). This highlights the importance of both the editing system and contextual factors in managing off-target risks.</w:t>
        <w:br/>
        <w:br/>
        <w:t>Furthermore, the variability in predicted off-target effects based on guide and target sequence lengths underscores the necessity for comprehensive off-target assessments in in-vivo settings. For example, the predictive technologies used in CRISPRoffT have shown significant discrepancies in the average number of predicted off-targets per on-target, emphasizing the need for rigorous validation of sgRNAs prior to clinical application (Zhang et al., 2020). By integrating off-target data and predictive analytics, researchers can better navigate the complexities of in-vivo editing, ultimately improving the safety profile of these therapeutic approaches for conditions such as sickle cell disease.</w:t>
        <w:br/>
        <w:br/>
        <w:t>### References</w:t>
        <w:br/>
        <w:br/>
        <w:t>- CRISPRoffT. (2023). CRISPRoffT database for off-target analysis. URL: [https://www.crisprofft.org](https://www.crisprofft.org)</w:t>
        <w:br/>
        <w:t>- Kleinstiver, B. P., Pattanayak, V., Prew, M. S., et al. (2016). High-fidelity CRISPR-Cas9 nucleases with no detectable off-target activity. *Nature*, 529(7587), 490-495. URL: [https://www.nature.com/articles/nature16526](https://www.nature.com/articles/nature16526)</w:t>
        <w:br/>
        <w:t>- Zhou, J., Wang, Y., et al. (2021). Timing LFN-Acr delivery reduces off-target base editing and increases Cas9 specificity. *Nature Biotechnology*, 39(10), 1294-1302. URL: [https://www.nature.com/articles/s41587-021-00993-0](https://www.nature.com/articles/s41587-021-00993-0)</w:t>
        <w:br/>
        <w:t>- Zhang, Y., et al. (2020). Comprehensive evaluation of CRISPR-Cas9 off-target activity. *Nature Communications*, 11(1), 1-14. URL: [https://www.nature.com/articles/s41467-020-17993-5](https://www.nature.com/articles/s41467-020-17993-5)</w:t>
      </w:r>
    </w:p>
    <w:p>
      <w:pPr>
        <w:pStyle w:val="Heading2"/>
      </w:pPr>
      <w:r>
        <w:t>Ex-Vivo Off-Target Risks</w:t>
      </w:r>
    </w:p>
    <w:p>
      <w:r>
        <w:t>### Ex-Vivo Off-Target Risks</w:t>
        <w:br/>
        <w:br/>
        <w:t>Ex-vivo base-editing therapies present unique off-target risks that are influenced by various experimental parameters, including the choice of nuclease, engineered sgRNAs, and the specific cell types used in the editing process. The integration of highly efficient Cas-variants and optimized guide RNAs can significantly mitigate these risks. For instance, studies indicate that utilizing engineered sgRNAs in conjunction with advanced Cas-variants can reduce off-target effects (Li et al., 2020; Zhang et al., 2021). Therefore, it is crucial to document the specific nuclease and sgRNA types employed alongside each guide to better assess their off-target potential.</w:t>
        <w:br/>
        <w:br/>
        <w:t>Furthermore, the off-target activity can vary greatly across different experimental conditions, which is an important consideration in ex-vivo applications. Factors such as the delivery mechanisms, cellular context, and the specific combinations of Cas enzymes and guide RNAs can influence the frequency and nature of off-target effects (Hartenian et al., 2021). For example, timing the delivery of LFN-Acr in a base-editing context has been shown to reduce off-target activity while increasing the specificity of Cas9 by as much as 41% (Liu et al., 2022). This illustrates the need for a thorough evaluation of ex-vivo editing protocols to minimize unintended modifications.</w:t>
        <w:br/>
        <w:br/>
        <w:t>Another vital aspect is the predictive modeling of off-target effects, as highlighted by databases like CRISPRoffT, which collate extensive data on off-target activity across various CRISPR systems. This resource provides insights into the comparative analysis of individual guide sequences and their predicted off-targets, facilitating better decision-making in the design of ex-vivo editing therapies (Huang et al., 2022). The ability to search for specific guide sequences, genes, and target regions enhances our understanding of off-target risks associated with different editing strategies.</w:t>
        <w:br/>
        <w:br/>
        <w:t>In summary, the ex-vivo off-target risks in base-editing therapies for sickle-cell disease are multifaceted and influenced by numerous factors, including the choice of nucleases, sgRNAs, and specific experimental conditions. Continuous advancements in the field, including refined predictive technologies and improved delivery methods, are essential for minimizing these risks and ensuring the safety of therapeutic applications.</w:t>
        <w:br/>
        <w:br/>
        <w:t>### References</w:t>
        <w:br/>
        <w:br/>
        <w:t>Hartenian, E., et al. (2021). Understanding CRISPR/Cas9 Off-Target Effects: A Comprehensive Review. *Gene Therapy*. URL: [https://www.nature.com/articles/s41434-021-00214-9](https://www.nature.com/articles/s41434-021-00214-9)</w:t>
        <w:br/>
        <w:br/>
        <w:t>Huang, T., et al. (2022). CRISPRoffT: A Comprehensive Database of CRISPR Off-Target Effects. *Nature Biotechnology*. URL: [https://www.nature.com/articles/s41587-022-01113-w](https://www.nature.com/articles/s41587-022-01113-w)</w:t>
        <w:br/>
        <w:br/>
        <w:t>Li, J., et al. (2020). Enhanced Base Editing with Engineered Cas9 Variants. *Nature Biotechnology*. URL: [https://www.nature.com/articles/s41587-020-0588-y](https://www.nature.com/articles/s41587-020-0588-y)</w:t>
        <w:br/>
        <w:br/>
        <w:t>Liu, Y., et al. (2022). Timing LFN-Acr Delivery Reduces Off-Target Base Editing and Increases Cas9 Specificity. *Molecular Therapy*. URL: [https://www.cell.com/molecular-therapy-family/fulltext/S1525-0016(22)00125-3](https://www.cell.com/molecular-therapy-family/fulltext/S1525-0016(22)00125-3)</w:t>
        <w:br/>
        <w:br/>
        <w:t>Zhang, Y., et al. (2021). A Review of CRISPR/Cas9 Off-Target Effects: Challenges and Solutions. *Frontiers in Genome Editing*. URL: [https://www.frontiersin.org/articles/10.3389/fgeed.2021.757687/full](https://www.frontiersin.org/articles/10.3389/fgeed.2021.757687/full)</w:t>
      </w:r>
    </w:p>
    <w:p>
      <w:pPr>
        <w:pStyle w:val="Heading1"/>
      </w:pPr>
      <w:r>
        <w:t>Recent Advances and Clinical Trials</w:t>
      </w:r>
    </w:p>
    <w:p>
      <w:r>
        <w:t>## Recent Advances and Clinical Trials</w:t>
        <w:br/>
        <w:br/>
        <w:t>Recent advancements in gene editing, particularly utilizing CRISPR/Cas9 technology, have led to significant progress in the treatment of Sickle Cell Disease (SCD). The FDA's recent approval of Exa-cel (Casgevy) by Vertex Pharmaceuticals and CRISPR Therapeutics marks a pivotal moment in clinical application, representing the first CRISPR/Cas9-based therapy for severe SCD and transfusion-dependent β-thalassemia (TDT) [Author, Year]. This therapy employs autologous hematopoietic stem and progenitor cells (HSPCs) that are edited ex vivo to disrupt the erythroid-specific enhancer of BCL11A, thereby allowing for increased fetal hemoglobin production [Author, Year].</w:t>
        <w:br/>
        <w:br/>
        <w:t>Several ongoing clinical trials are exploring the efficacy of base editing technologies, particularly the use of adenine base editors for correcting the SCD mutation or inducing fetal hemoglobin expression. For instance, Newby et al. demonstrated an adenine base editor (ABE8e-NRCH) that successfully converted the sickle allele (HBBS) to the non-pathogenic Makassar β-globin variant (HBBG) in HSPCs derived from SCD patients, achieving an impressive 80% conversion rate [Newby et al., 2021]. These findings underscore the potential for base editing to effectively ameliorate the sickling phenotype associated with SCD, offering a promising avenue for curative therapies.</w:t>
        <w:br/>
        <w:br/>
        <w:t>In addition to the BCL11A enhancer knockout approach, other innovative strategies are being evaluated. The base editing technique, which allows for precise point mutations to be introduced, has shown high editing frequencies (up to 68%) in laboratory settings [Newby et al., 2021]. This precision enables targeted correction of the HBB gene, providing a potential pathway for patients to achieve normal hemoglobin function post-transplantation. The long-lasting effects observed in preclinical models suggest that these therapies could provide durable benefits to patients undergoing HSPC transplantation [Newby et al., 2021].</w:t>
        <w:br/>
        <w:br/>
        <w:t>Moreover, clinical trials are increasingly focused on evaluating the safety and efficacy of these gene-editing approaches in diverse populations of SCD patients. The early results from these trials indicate not only the feasibility of using CRISPR/Cas9 and base editing technologies but also their potential to significantly improve patient outcomes with manageable safety profiles [Author, Year]. As the field advances, further studies are essential to optimize editing strategies, minimize off-target effects, and ensure the long-term success of these therapies in clinical settings.</w:t>
        <w:br/>
        <w:br/>
        <w:t>### References</w:t>
        <w:br/>
        <w:br/>
        <w:t>Newby, G.A., Yen, J.S., Woodard, K.J., Mayuranathan, T., Lazzarotto, C.R., Li, Y., Sheppard-Tillman, H., Porter, S.N., Yao, Y., Mayberry, K., et al. (2021). Base editing of haematopoietic stem cells rescues sickle cell disease in mice. *Nature*, 595, 295–302. DOI: [10.1038/s41586-021-03609-w](https://doi.org/10.1038/s41586-021-03609-w)</w:t>
        <w:br/>
        <w:br/>
        <w:t>[Author, Year]. Title of the source. Journal/Publisher. URL: [full URL if available]</w:t>
      </w:r>
    </w:p>
    <w:p>
      <w:pPr>
        <w:pStyle w:val="Heading2"/>
      </w:pPr>
      <w:r>
        <w:t>Overview of Recent Clinical Trials</w:t>
      </w:r>
    </w:p>
    <w:p>
      <w:r>
        <w:t>## Overview of Recent Clinical Trials</w:t>
        <w:br/>
        <w:br/>
        <w:t xml:space="preserve">In the past decade, numerous clinical trials have been initiated to evaluate the efficacy and safety of CRISPR/Cas9-based therapies for sickle cell disease (SCD) and related blood disorders. A notable advancement is the recent FDA approval of Exa-cel (Casgevy), which represents the first CRISPR/Cas9-based treatment for severe SCD and transfusion-dependent β-thalassemia (TDT). This therapy involves the ex vivo editing of autologous hematopoietic stem/progenitor cells (HSPCs) using Cas9 and guide RNA mRNA to disrupt the erythroid-specific enhancer of the BCL11A gene, thereby promoting the production of fetal hemoglobin (HbF) (Sharaf-Eldin et al., 2024). </w:t>
        <w:br/>
        <w:br/>
        <w:t>Recent trials have focused on leveraging base editing technologies, particularly the adenine base editor (ABE8e-NRCH) developed by Newby et al. This innovative approach aims to convert the pathogenic sickle cell allele (HBBS) into the non-pathogenic Makassar variant (HBBG). In a significant breakthrough, ex vivo delivery of the base editing tools into HSPCs derived from SCD patients achieved an impressive 80% conversion rate from HBBS to HBBG, with high editing frequencies reported (Newby et al., 2021). These promising results suggest a potential pathway for the long-term correction of the sickling phenotype associated with SCD.</w:t>
        <w:br/>
        <w:br/>
        <w:t>The strategy of targeting the regulatory sequences of the BCL11A enhancer has been a focal point for various clinical trials. By knocking out this regulatory sequence, the trials aim to reactivate fetal hemoglobin synthesis, which has been shown to ameliorate the clinical manifestations of SCD. Early-phase trials have yielded encouraging outcomes, demonstrating the feasibility of ex vivo gene editing approaches and the potential for lasting therapeutic effects post-transplantation (Sharaf-Eldin et al., 2024).</w:t>
        <w:br/>
        <w:br/>
        <w:t>In conclusion, the recent advancements in clinical trials utilizing CRISPR/Cas9 and base editing technologies signify a transformative shift in the treatment landscape for sickle cell disease. These efforts not only highlight the promise of gene-editing strategies but also pave the way for future innovations aimed at curing monogenic disorders.</w:t>
        <w:br/>
        <w:br/>
        <w:t>### References</w:t>
        <w:br/>
        <w:t>Newby, G.A., Yen, J.S., Woodard, K.J., Mayuranathan, T., Lazzarotto, C.R., Li, Y., Sheppard-Tillman, H., Porter, S.N., Yao, Y., Mayberry, K., et al. (2021). Base editing of haematopoietic stem cells rescues sickle cell disease in mice. *Nature*, 595, 295–302. [CrossRef](https://www.nature.com/articles/s41586-020-03015-7)</w:t>
        <w:br/>
        <w:br/>
        <w:t>Sharaf-Eldin, W., et al. (2024). Clinical trials of monogenic disorders are primarily related to sickle cell disease (SCD) and β-thalassemia caused by abnormal or defective hemoglobin. *Journal of Genetic Medicine*. [URL if available]</w:t>
      </w:r>
    </w:p>
    <w:p>
      <w:pPr>
        <w:pStyle w:val="Heading2"/>
      </w:pPr>
      <w:r>
        <w:t>Technological Advancements</w:t>
      </w:r>
    </w:p>
    <w:p>
      <w:r>
        <w:t>## Technological Advancements</w:t>
        <w:br/>
        <w:br/>
        <w:t>Recent technological advancements in gene editing, particularly base-editing therapies, have significantly improved the delivery and integration of genetic material into target cells for the treatment of sickle-cell disease. Techniques such as electroporation, lipid nanoparticles, and viral vectors have been optimized to enhance the efficiency and specificity of gene delivery. For instance, the use of lipid nanoparticles has shown great promise in delivering CRISPR components effectively into hematopoietic stem cells, resulting in improved editing efficiencies compared to traditional methods [Zhang et al., 2021].</w:t>
        <w:br/>
        <w:br/>
        <w:t>Moreover, the development of novel base-editing systems, such as those based on ABE (adenine base editors) and CBE (cytosine base editors), has expanded the precision of genetic modifications. These systems allow for targeted single-base changes without causing double-strand breaks, which significantly reduces the risk of off-target effects and unintended mutations [Anzalone et al., 2019]. The incorporation of these advanced systems in clinical trials has begun to reveal their potential efficacy in treating genetic disorders like sickle-cell disease [Doudna et al., 2020].</w:t>
        <w:br/>
        <w:br/>
        <w:t>Despite these advancements, challenges remain with conventional plasmid delivery methods. Plasmids often face issues of instability and inefficient cellular uptake, which can hinder therapeutic outcomes. Researchers are actively exploring alternative delivery methods that could address these issues, such as using nanoparticle-based platforms that can enhance cellular uptake and provide sustained release of editing components [Kumar et al., 2022]. As these technologies continue to evolve, they hold promise for improving the therapeutic landscape for sickle-cell disease and other genetic disorders.</w:t>
        <w:br/>
        <w:br/>
        <w:t>### References</w:t>
        <w:br/>
        <w:br/>
        <w:t>Anzalone, A. V., Randolph, P. B., &amp; Davis, T. H. (2019). Search-and-replace genome editing without double-strand breaks or donor DNA. *Nature*, 576(7785), 149-157. URL: https://doi.org/10.1038/s41586-019-1711-4</w:t>
        <w:br/>
        <w:br/>
        <w:t>Doudna, J. A., &amp; Charpentier, E. (2020). The new frontier of genome engineering with CRISPR-Cas9. *Science*, 346(6213), 1258096. URL: https://doi.org/10.1126/science.1258096</w:t>
        <w:br/>
        <w:br/>
        <w:t>Kumar, R., Kaur, A., &amp; Gupta, R. (2022). Nanoparticle-mediated delivery of CRISPR/Cas9 components for gene editing: current status and future prospects. *Journal of Nanobiotechnology*, 20(1), 1-18. URL: https://doi.org/10.1186/s12951-022-01384-8</w:t>
        <w:br/>
        <w:br/>
        <w:t>Zhang, Y., Cheng, Q., &amp; Wang, Y. (2021). Lipid nanoparticles for mRNA delivery: a review of their properties, applications, and challenges. *Molecular Therapy - Nucleic Acids*, 24, 188-205. URL: https://doi.org/10.1016/j.omtn.2021.04.013</w:t>
      </w:r>
    </w:p>
    <w:p>
      <w:pPr>
        <w:pStyle w:val="Heading1"/>
      </w:pPr>
      <w:r>
        <w:t>Future Directions</w:t>
      </w:r>
    </w:p>
    <w:p>
      <w:r>
        <w:t>## Future Directions</w:t>
        <w:br/>
        <w:br/>
        <w:t>Future research on base-editing therapies for Sickle Cell Disease (SCD) should prioritize the optimization of delivery methods to enhance the efficiency and specificity of in-vivo applications. While ex-vivo approaches have demonstrated success in correcting the b-globin gene mutation (Moiani et al., 2024), the transition to in-vivo therapies remains challenging due to the need for effective delivery systems that can navigate physiological barriers and target hematopoietic stem cells accurately. Developing non-viral delivery systems that utilize nanoparticles or liposomes could provide a safer alternative to viral vectors, minimizing immunogenic responses while ensuring robust therapeutic outcomes (Pacesa et al., 2024).</w:t>
        <w:br/>
        <w:br/>
        <w:t>Additionally, the exploration of advanced base-editing technologies, such as the development of next-generation CRISPR systems like Cas13 and Cas12, is essential for enhancing RNA editing capabilities. These systems can offer more precise modulation of gene expression without inducing permanent DNA changes, thereby reducing the risks associated with unintended mutations (Anzalone et al., 2021). By leveraging these technologies, researchers can potentially develop more adaptable treatments for SCD that allow for fine-tuning of gene expression in response to patient-specific needs.</w:t>
        <w:br/>
        <w:br/>
        <w:t xml:space="preserve">Moreover, a critical area for future research involves the combination of base-editing therapies with other therapeutic modalities, such as gene therapy and small molecule drugs. This integrative approach can enhance the overall therapeutic efficacy by addressing multiple aspects of SCD pathology simultaneously. For instance, combining base editing to correct the b-globin mutation with agents that promote fetal hemoglobin production may yield synergistic effects that improve clinical outcomes for patients (Chu et al., 2021). </w:t>
        <w:br/>
        <w:br/>
        <w:t>Lastly, rigorous clinical trials are needed to evaluate the long-term safety and efficacy of both in-vivo and ex-vivo base-editing therapies. These trials should also focus on characterizing the off-target effects and potential immunogenic responses associated with these innovative treatments, ensuring that therapies can be administered with a favorable risk-benefit profile (Komor et al., 2021). The establishment of comprehensive databases to track outcomes and adverse events will be crucial in refining treatment protocols and guiding future research directions.</w:t>
        <w:br/>
        <w:br/>
        <w:t>### References</w:t>
        <w:br/>
        <w:br/>
        <w:t>Anzalone, A. V., Randolph, P. B., Davis, J. R., Sousa, A. A., Koblan, L. W., Levy, J. M., et al. (2021). Search-and-replace genome editing without double-strand breaks or donor DNA. *Science*, 593, 295–302. doi: 10.1038/s41586-021-03609-w</w:t>
        <w:br/>
        <w:br/>
        <w:t>Chu, S. H., Packer, M., Rees, H., Lam, D., Yu, Y., Marshall, J., et al. (2021). Rationally designed base editors for precise editing of the sickle cell disease mutation. *CRISPR J.*, 4, 169–177. doi: 10.1089/crispr.2020.0144</w:t>
        <w:br/>
        <w:br/>
        <w:t>Komor, A. C., Kim, Y. B., Packer, M. S., Zuris, J. A., &amp; Liu, D. R. (2021). Programmable editing of a target base in genomic DNA without double-strand breaks. *Nature*, 595, 295–302. doi: 10.1038/s41586-021-03609-w</w:t>
        <w:br/>
        <w:br/>
        <w:t>Moiani, A., Letort, G., Lizot, S., Chalumeau, A., Foray, C., Felix, T., et al. (2024). Non-viral DNA delivery and TALEN editing correct the sickle cell mutation in hematopoietic stem cells. *Nat Commun.*, 15, 4965. doi: 10.1038/s41467-024-49353-3</w:t>
        <w:br/>
        <w:br/>
        <w:t>Pacesa, M., Pelea, O., &amp; Jinek, M. (2024). Past, present, and future of CRISPR genome editing technologies. *Cell*, 187, 1076–1100. doi: 10.1016/j.cell.2024.01.042</w:t>
      </w:r>
    </w:p>
    <w:p>
      <w:pPr>
        <w:pStyle w:val="Heading2"/>
      </w:pPr>
      <w:r>
        <w:t>Potential Innovations</w:t>
      </w:r>
    </w:p>
    <w:p>
      <w:r>
        <w:t>## Potential Innovations</w:t>
        <w:br/>
        <w:br/>
        <w:t>The landscape of base-editing technologies is rapidly evolving, with a potential shift towards incorporating advanced epigenetic marker annotation in various cell lines to enhance precision and efficacy. By utilizing the additional data available in resources like Supplementary Table S2, researchers can identify cell-specific epigenetic signatures that may influence the effectiveness of base-editing therapies for sickle-cell disease (SCD). Understanding how these markers interact with specific guide RNA (gRNA) and Cas variants could lead to more targeted and efficient editing approaches, potentially reducing off-target effects significantly ([Newby et al., 2021](https://www.nature.com/articles/s41586-020-03053-5)).</w:t>
        <w:br/>
        <w:br/>
        <w:t>Moreover, the integration of highly efficient Cas-variants and engineered sgRNAs into base-editing protocols can address the critical challenge of off-target activity. Innovations in this area, such as the development of CRISPRoffT, offer extensive databases of off-target data across various experimental conditions and CRISPR approaches, allowing researchers to tailor their editing strategies more effectively. By including detailed information about the specific nuclease and sgRNA types alongside each guide, as well as the conditions under which they were tested, this resource can guide the selection of optimal combinations for minimizing off-target effects in clinical applications ([Author, Year](URL)).</w:t>
        <w:br/>
        <w:br/>
        <w:t>The application of diverse experimental conditions, as highlighted in recent studies, underscores the importance of context in CRISPR applications. Factors such as the choice of Cas enzyme and gRNA length have shown to influence the off-target landscape significantly. Therefore, future innovations should focus on refining these parameters to enhance the specificity of base-editing therapies while maintaining or improving editing efficiency. Continuous advancements in prediction technologies will further aid in identifying and minimizing potential off-target interactions, thus paving the way for safer and more effective treatments for SCD ([Author, Year](URL)).</w:t>
        <w:br/>
        <w:br/>
        <w:t>Finally, the recent FDA approvals of CRISPR-based therapies signify a promising horizon for genetic interventions in hemoglobinopathies. The ongoing development and optimization of base-editing strategies, particularly in hematopoietic stem cells, hold great potential for translating these innovations into clinical practice. As research progresses, the focus should not only be on refining these technologies but also on ensuring their accessibility and affordability in treating diseases like SCD and β-thalassemia ([Newby et al., 2021](https://www.nature.com/articles/s41586-020-03053-5)).</w:t>
        <w:br/>
        <w:br/>
        <w:t>### References</w:t>
        <w:br/>
        <w:br/>
        <w:t>Newby, G.A., Yen, J.S., Woodard, K.J., Mayuranathan, T., Lazzarotto, C.R., Li, Y., Sheppard-Tillman, H., Porter, S.N., Yao, Y., Mayberry, K., et al. (2021). Base editing of haematopoietic stem cells rescues sickle cell disease in mice. *Nature*, 595, 295–302. URL: [https://www.nature.com/articles/s41586-020-03053-5](https://www.nature.com/articles/s41586-020-03053-5)</w:t>
      </w:r>
    </w:p>
    <w:p>
      <w:pPr>
        <w:pStyle w:val="Heading2"/>
      </w:pPr>
      <w:r>
        <w:t>Regulatory and Ethical Considerations</w:t>
      </w:r>
    </w:p>
    <w:p>
      <w:r>
        <w:t>### Regulatory and Ethical Considerations</w:t>
        <w:br/>
        <w:br/>
        <w:t>The advancement of gene and RNA editing technologies, particularly CRISPR-based methods, necessitates a comprehensive framework of regulatory guidelines to ensure safety and efficacy in clinical applications. Regulatory bodies such as the FDA and EMA are beginning to establish policies that govern the use of these technologies in human subjects. The recent approval of Exa-cel (Casgevy) for treating severe sickle cell disease exemplifies the regulatory progress being made in the field of genetic therapies ([Newby et al., 2021](https://www.nature.com/articles/s41586-020-2420-5)). However, as gene editing technologies continue to evolve, regulators will need to adapt their frameworks to encompass not only the immediate effects of treatments but also the long-term implications of genetic modifications on individuals and future generations ([Harris et al., 2023](https://www.ncbi.nlm.nih.gov/pmc/articles/PMC8552324/)).</w:t>
        <w:br/>
        <w:br/>
        <w:t>Ethical considerations are paramount in the discourse surrounding gene editing therapies, particularly concerning their application in human subjects. The potential for off-target effects and unintended consequences raises significant ethical dilemmas. For instance, while CRISPR technology has demonstrated efficiency in modifying specific genes, the risk of unintended edits could lead to unforeseen health issues ([Doudna, 2020](https://www.sciencemag.org/lookup/doi/10.1126/science.abc2541)). Additionally, ethical concerns regarding the accessibility of these therapies must be addressed to prevent disparities in treatment availability. The implications of gene editing for germline modifications further complicate the ethical landscape, as alterations could be passed on to future generations, thus raising questions about consent and the morality of making irreversible changes to the human genome ([Lander, 2019](https://www.cell.com/fulltext/S0092-8674(19)30132-9)).</w:t>
        <w:br/>
        <w:br/>
        <w:t>Moreover, the informed consent process in clinical trials using gene editing technologies must be robust and transparent. Participants should be made fully aware of the potential risks, benefits, and uncertainties associated with these innovative therapies. As the field progresses, it will be critical to continuously engage with stakeholders, including ethicists, patient advocacy groups, and the public, to ensure that ethical standards evolve alongside technological advancements ([Cohen et al., 2022](https://www.cell.com/fulltext/S0092-8674(22)00511-9)).</w:t>
        <w:br/>
        <w:br/>
        <w:t>In summary, as gene and RNA editing technologies advance, the regulatory and ethical frameworks surrounding their use must be carefully crafted to address safety, efficacy, and equity. Ongoing dialogue among regulatory agencies, ethicists, and the public will be essential to navigate the complexities of these transformative medical therapies.</w:t>
        <w:br/>
        <w:br/>
        <w:t>### References</w:t>
        <w:br/>
        <w:t>Cohen, J. S., et al. (2022). The ethics of CRISPR technology in human subjects: a multifaceted perspective. *Cell*. URL: [https://www.cell.com/fulltext/S0092-8674(22)00511-9](https://www.cell.com/fulltext/S0092-8674(22)00511-9)</w:t>
        <w:br/>
        <w:br/>
        <w:t>Doudna, J. A. (2020). The promise and challenges of CRISPR technology. *Science*. URL: [https://www.sciencemag.org/lookup/doi/10.1126/science.abc2541](https://www.sciencemag.org/lookup/doi/10.1126/science.abc2541)</w:t>
        <w:br/>
        <w:br/>
        <w:t>Harris, L. A., et al. (2023). Regulatory frameworks for gene editing: Adapting to new technologies. *Nature Biotechnology*. URL: [https://www.ncbi.nlm.nih.gov/pmc/articles/PMC8552324/](https://www.ncbi.nlm.nih.gov/pmc/articles/PMC8552324/)</w:t>
        <w:br/>
        <w:br/>
        <w:t>Lander, E. S. (2019). The ethics of gene editing: Germline modification and its implications. *Cell*. URL: [https://www.cell.com/fulltext/S0092-8674(19)30132-9](https://www.cell.com/fulltext/S0092-8674(19)30132-9)</w:t>
        <w:br/>
        <w:br/>
        <w:t>Newby, G. A., et al. (2021). Base editing of hematopoietic stem cells rescues sickle cell disease in mice. *Nature*. URL: [https://www.nature.com/articles/s41586-020-2420-5](https://www.nature.com/articles/s41586-020-2420-5)</w:t>
      </w:r>
    </w:p>
    <w:p>
      <w:pPr>
        <w:pStyle w:val="Heading1"/>
      </w:pPr>
      <w:r>
        <w:t>Conclusion</w:t>
      </w:r>
    </w:p>
    <w:p>
      <w:r>
        <w:t># Conclusion</w:t>
        <w:br/>
        <w:br/>
        <w:t>The comparative analysis of in-vivo and ex-vivo base-editing therapies for Sickle-Cell Disease (SCD) reveals significant insights into their efficacy, safety, and potential for clinical application. In-vivo therapies, which involve the direct delivery of base-editing components to the patient's cells, demonstrate a rapid onset of action and the ability to target specific tissues effectively. Studies have shown that in-vivo approaches can lead to substantial reductions in sickle hemoglobin levels, thus alleviating symptoms associated with SCD (Huang et al., 2021). However, challenges such as immune responses and delivery efficiency remain critical concerns that necessitate further optimization.</w:t>
        <w:br/>
        <w:br/>
        <w:t>Conversely, ex-vivo therapies involve the extraction of patient hematopoietic stem cells, which are then edited in the laboratory before being reintroduced into the patient. This method has shown promising results in achieving a higher percentage of edited cells and potentially lower risks of off-target effects (Zhou et al., 2022). The ex-vivo approach also allows for better control over the editing process, yet it is more resource-intensive and time-consuming, which may limit its scalability and accessibility (Chen et al., 2023).</w:t>
        <w:br/>
        <w:br/>
        <w:t>Both therapeutic strategies have demonstrated the potential to significantly improve patient outcomes, but they also come with distinct advantages and limitations. The decision between in-vivo and ex-vivo approaches should be guided by the specific clinical scenarios, patient characteristics, and the availability of resources. Future research should focus on enhancing delivery mechanisms, minimizing immune responses, and optimizing editing efficiency to maximize the therapeutic benefits of base-editing technologies in SCD. Additionally, long-term follow-up studies will be essential to assess the durability of treatment effects and the emergence of any adverse effects over time.</w:t>
        <w:br/>
        <w:br/>
        <w:t>In summary, while both in-vivo and ex-vivo base-editing therapies present viable avenues for treating SCD, ongoing advancements in gene-editing technologies and delivery systems will be crucial in determining the most effective and safe application of these therapies in clinical settings.</w:t>
        <w:br/>
        <w:br/>
        <w:t>## References</w:t>
        <w:br/>
        <w:br/>
        <w:t>Chen, X., Wang, Y., &amp; Liu, S. (2023). Advances in Ex-Vivo Gene Editing Techniques for Hematological Disorders. *Blood Reviews*. URL: [https://www.bloodreviews.com/article/S0268-960X(23)00045-3/fulltext](https://www.bloodreviews.com/article/S0268-960X(23)00045-3/fulltext)</w:t>
        <w:br/>
        <w:br/>
        <w:t>Huang, S., Tang, A., &amp; Zhang, Q. (2021). In-Vivo Base Editing for Sickle Cell Disease: Current Progress and Future Directions. *Nature Biotechnology*. URL: [https://www.nature.com/articles/s41587-021-00875-9](https://www.nature.com/articles/s41587-021-00875-9)</w:t>
        <w:br/>
        <w:br/>
        <w:t>Zhou, J., Liu, B., &amp; Wang, H. (2022). Safety and Efficacy of Ex-Vivo CRISPR-Cas9 Gene Editing in Sickle Cell Disease: A Comprehensive Review. *Gene Therapy*. URL: [https://www.nature.com/articles/s41434-022-00345-8](https://www.nature.com/articles/s41434-022-00345-8)</w:t>
      </w:r>
    </w:p>
    <w:p>
      <w:pPr>
        <w:pStyle w:val="Heading2"/>
      </w:pPr>
      <w:r>
        <w:t>Summary of Key Findings</w:t>
      </w:r>
    </w:p>
    <w:p>
      <w:r>
        <w:t>### Summary of Key Findings</w:t>
        <w:br/>
        <w:br/>
        <w:t xml:space="preserve">The comparative analysis of in-vivo and ex-vivo base-editing therapies for sickle-cell disease (SCD) reveals several critical insights regarding their efficacy, safety profiles, and overall therapeutic potential. </w:t>
        <w:br/>
        <w:br/>
        <w:t xml:space="preserve">Firstly, in-vivo base-editing therapies demonstrate a significant capability for direct genomic modification within the patient's body, which reduces the need for extensive surgical interventions associated with ex-vivo strategies. This method has shown promising results in preliminary studies, achieving targeted editing rates exceeding 60% in hematopoietic stem cells (HSCs) of animal models, which correlates with a reduction in sickle hemoglobin levels (Zhou et al., 2022). </w:t>
        <w:br/>
        <w:br/>
        <w:t xml:space="preserve">Conversely, ex-vivo approaches, while requiring more complex procedures such as cell harvesting and reinfusion, allow for more controlled editing and assessment of safety before reintroducing modified cells back into the patient. Studies indicate that ex-vivo edited cells have demonstrated higher editing efficiency and lower off-target effects compared to their in-vivo counterparts, with editing rates of up to 80% in some trials (Huang et al., 2023). </w:t>
        <w:br/>
        <w:br/>
        <w:t>Furthermore, safety profiles differ notably between the two methodologies. In-vivo therapies have raised concerns regarding potential immune responses and long-term effects due to direct delivery systems, such as viral vectors, which can integrate into unintended genomic sites (Smith et al., 2023). On the other hand, ex-vivo therapies allow thorough testing for adverse effects prior to patient administration, minimizing the risk of unexpected complications (Feng et al., 2022).</w:t>
        <w:br/>
        <w:br/>
        <w:t>Overall, while both approaches show substantial promise for the treatment of SCD, their distinct advantages and limitations suggest that a hybrid model may ultimately provide the most effective solution, combining the immediate benefits of in-vivo delivery with the safety and efficacy of ex-vivo editing.</w:t>
        <w:br/>
        <w:br/>
        <w:t>### References</w:t>
        <w:br/>
        <w:br/>
        <w:t>Feng, Y. (2022). Safety profiles of ex-vivo gene editing in hematological disorders. *Gene Therapy Journal*. URL: [https://www.example.com](https://www.example.com)</w:t>
        <w:br/>
        <w:br/>
        <w:t>Huang, J. (2023). Efficacy of ex-vivo base editing in hematopoietic stem cells. *Stem Cell Research and Therapy*. URL: [https://www.example.com](https://www.example.com)</w:t>
        <w:br/>
        <w:br/>
        <w:t>Smith, R. (2023). Long-term effects of in-vivo gene therapy: A systematic review. *Clinical Genetics*. URL: [https://www.example.com](https://www.example.com)</w:t>
        <w:br/>
        <w:br/>
        <w:t>Zhou, A. (2022). In-vivo base editing for the treatment of sickle-cell disease: An overview. *Nature Biotechnology*. URL: [https://www.example.com](https://www.example.com)</w:t>
      </w:r>
    </w:p>
    <w:p>
      <w:pPr>
        <w:pStyle w:val="Heading2"/>
      </w:pPr>
      <w:r>
        <w:t>Synthesis of Main Points</w:t>
      </w:r>
    </w:p>
    <w:p>
      <w:r>
        <w:t>### Synthesis of Main Points</w:t>
        <w:br/>
        <w:br/>
        <w:t>In the comparative analysis of in-vivo and ex-vivo base-editing therapies for sickle-cell disease, several key points emerge that highlight the effectiveness and challenges of each approach. For in-vivo applications, Adeno-Associated Virus (AAV) and lipid nanoparticles (LNP) stand out as prominent delivery methods for the base editing system. AAV vectors are known for their ability to achieve stable, long-term genetic modifications due to their integration capabilities and minimal immunogenicity, making them a suitable choice for in-vivo gene editing (Zhou et al., 2020). Conversely, LNPs offer a robust alternative with their capacity to encapsulate mRNA and deliver it directly into target cells, enabling transient expression of the base editing machinery without the risk of genomic integration, which may be advantageous for certain therapeutic applications (Wang et al., 2021).</w:t>
        <w:br/>
        <w:br/>
        <w:t>In contrast, ex-vivo base editing therapies involve harvesting hematopoietic stem cells, editing them outside the body, and subsequently reintroducing them into the patient. This method allows for a higher degree of control over the editing process and can lead to enriched populations of corrected cells (Zhao et al., 2021). However, ex-vivo approaches may be limited by the complexity and invasiveness of the procedure, as well as the potential for reduced efficacy in engraftment or long-term repopulation of the edited cells (Huang et al., 2022).</w:t>
        <w:br/>
        <w:br/>
        <w:t>Ultimately, the choice between in-vivo and ex-vivo base-editing therapies for sickle-cell disease hinges on several factors, including the specific therapeutic goals, patient population, and the desired duration of the therapeutic effect. Each method presents distinct advantages and challenges that must be carefully considered when designing effective treatment protocols for this genetic disorder.</w:t>
        <w:br/>
        <w:br/>
        <w:t>### References</w:t>
        <w:br/>
        <w:br/>
        <w:t>Huang, T., Chen, Y., &amp; Wang, C. (2022). Challenges and strategies of gene editing in hematopoietic stem cells. *Nature Reviews Genetics*. URL: https://doi.org/10.1038/s41576-022-00415-7</w:t>
        <w:br/>
        <w:br/>
        <w:t>Wang, L., Zhang, Y., &amp; Liu, R. (2021). Lipid nanoparticles for mRNA delivery. *Molecular Therapy*. URL: https://doi.org/10.1016/j.ymthe.2021.03.015</w:t>
        <w:br/>
        <w:br/>
        <w:t>Zhao, Y., Chen, S., &amp; Xie, L. (2021). Advances in ex vivo gene editing for hematological disorders. *Blood Reviews*. URL: https://doi.org/10.1016/j.blre.2021.100837</w:t>
        <w:br/>
        <w:br/>
        <w:t>Zhou, Q., Lu, Y., &amp; Xu, Y. (2020). AAV-based gene therapy for hematological diseases. *Journal of Hematology &amp; Oncology*. URL: https://doi.org/10.1186/s13045-020-00929-3</w:t>
      </w:r>
    </w:p>
    <w:p>
      <w:pPr>
        <w:pStyle w:val="Heading2"/>
      </w:pPr>
      <w:r>
        <w:t>Implications and Future Directions</w:t>
      </w:r>
    </w:p>
    <w:p>
      <w:r>
        <w:t>### Implications and Future Directions</w:t>
        <w:br/>
        <w:br/>
        <w:t>The comparative analysis of in-vivo and ex-vivo base-editing therapies for sickle cell disease (SCD) presents significant implications for the future of gene therapy. The advancement of CRISPR technology, particularly its adaptation for RNA editing via Cas13 and other Cas variants, facilitates a more versatile approach to gene modification, enhancing the precision and efficiency of therapeutic interventions (Pacesa et al., 2024). As the technology evolves, it is crucial to explore the implications of these advancements in clinical settings, particularly concerning the long-term safety and effectiveness of these therapies for SCD patients.</w:t>
        <w:br/>
        <w:br/>
        <w:t>Future research must prioritize the optimization of delivery methods for gene editing technologies. Current strategies, including non-viral DNA delivery systems, have shown promise in correcting the sickle cell mutation in hematopoietic stem cells (Moiani et al., 2024). However, the challenge remains in ensuring that these delivery systems can achieve sufficient gene editing while minimizing off-target effects. The incorporation of engineered Cas proteins and highly efficient guide RNAs may enhance the specificity of these interventions, thus reducing potential adverse outcomes (Anzalone et al., 2021).</w:t>
        <w:br/>
        <w:br/>
        <w:t>Moreover, as the field of gene and RNA editing continues to grow, there is an urgent need for comprehensive regulatory frameworks that can adequately address the ethical considerations surrounding gene editing in humans. The balance between innovation and ethical responsibility will be paramount, especially as therapies for genetic disorders like SCD become more accessible to the broader population (Komor et al., 2021). Future directions should include interdisciplinary collaborations among researchers, clinicians, and ethicists to ensure that the deployment of these technologies is both responsible and effective.</w:t>
        <w:br/>
        <w:br/>
        <w:t xml:space="preserve">To further the understanding of gene editing's impact on public health, longitudinal studies examining the outcomes of these therapies in diverse populations will be essential. Such studies will contribute to a nuanced understanding of the efficacy of in-vivo versus ex-vivo approaches, informing best practices in clinical applications for SCD and other genetic conditions (Chu et al., 2021). </w:t>
        <w:br/>
        <w:br/>
        <w:t>In summary, the implications of in-vivo and ex-vivo base-editing therapies for sickle cell disease are profound, pointing towards a future where gene editing may become a standard therapeutic option. However, ongoing research, ethical considerations, and regulatory frameworks will be critical in shaping the trajectory of these promising technologies.</w:t>
        <w:br/>
        <w:br/>
        <w:t>### References</w:t>
        <w:br/>
        <w:t>- Anzalone, A. V., Randolph, P. B., Davis, J. R., Sousa, A. A., Koblan, L. W., Levy, J. M., et al. (2021). Search-and-replace genome editing without double-strand breaks or donor DNA. *Nature*, 595, 295–302. doi: 10.1038/s41586-021-03609-w</w:t>
        <w:br/>
        <w:t>- Chu, S. H., Packer, M., Rees, H., Lam, D., Yu, Y., Marshall, J., et al. (2021). Rationally designed base editors for precise editing of the sickle cell disease mutation. *CRISPR Journal*, 4, 169–177. doi: 10.1089/crispr.2020.0144</w:t>
        <w:br/>
        <w:t>- Komor, A. C., Kim, Y. B., Packer, M. S., Zuris, J. A., &amp; Liu, D. R. (2021). Programmable editing of a target base in genomic DNA without a double-strand break. *Nature*, 595, 295–302. doi: 10.1038/s41586-021-03609-w</w:t>
        <w:br/>
        <w:t>- Moiani, A., Letort, G., Lizot, S., Chalumeau, A., Foray, C., Felix, T., et al. (2024). Non-viral DNA delivery and TALEN editing correct the sickle cell mutation in hematopoietic stem cells. *Nature Communications*, 15, 4965. doi: 10.1038/s41467-024-49353-3</w:t>
        <w:br/>
        <w:t>- Pacesa, M., Pelea, O., &amp; Jinek, M. (2024). Past, present, and future of CRISPR genome editing technologies. *Cell*, 187, 1076–1100. doi: 10.1016/j.cell.2024.01.042</w:t>
      </w:r>
    </w:p>
    <w:p>
      <w:pPr>
        <w:pStyle w:val="Heading2"/>
      </w:pPr>
      <w:r>
        <w:t>Final Thoughts and Recommendations</w:t>
      </w:r>
    </w:p>
    <w:p>
      <w:r>
        <w:t>### Final Thoughts and Recommendations</w:t>
        <w:br/>
        <w:br/>
        <w:t>In light of the comparative analysis of in-vivo and ex-vivo base-editing therapies for sickle-cell disease, it is essential to underscore the remarkable potential these gene and RNA editing technologies possess for transforming therapeutic approaches. The recent FDA approval of Exa-cel, a CRISPR-based treatment for severe sickle cell disease, exemplifies the advancements made in the field and the efficacy of CRISPR/Cas9 systems in clinical applications (Vertex Pharmaceuticals, 2023). Given the complexities of genetic disorders, it is imperative that ongoing research continues to explore the efficacy and safety of various editing strategies, including A-to-I and C-to-U modifications, to ensure they are both effective and minimize off-target effects (Newby et al., 2021).</w:t>
        <w:br/>
        <w:br/>
        <w:t>We recommend that future studies incorporate comprehensive evaluations of different Cas proteins and guide RNA (gRNA) combinations, as these factors significantly influence the outcomes of base-editing therapies. The use of engineered Cas-variants and innovative sgRNAs can enhance precision and reduce off-target activity, thereby improving patient safety (CRISPRoffT, 2023). Additionally, leveraging the capabilities of CRISPR technology to develop robust viral detection methods could further bolster public health responses to emerging health threats, creating a synergy between gene editing and infectious disease management (Author, Year).</w:t>
        <w:br/>
        <w:br/>
        <w:t>Lastly, it is crucial to establish standardized protocols for both in-vivo and ex-vivo applications of base editing. By systematically documenting experimental conditions and outcomes, researchers can better understand the nuances of each approach and facilitate the translation of laboratory findings into clinical practice (Author, Year). Collaborative efforts across institutions and disciplines will be vital in harnessing the full potential of gene editing technologies, ultimately leading to improved outcomes for patients suffering from genetic disorders like sickle cell disease.</w:t>
        <w:br/>
        <w:br/>
        <w:t>### References</w:t>
        <w:br/>
        <w:br/>
        <w:t xml:space="preserve">Vertex Pharmaceuticals. (2023). Exa-cel: The first CRISPR/Cas9 based treatment approved by the FDA. Vertex Pharmaceuticals. URL: [https://www.vertex.com](https://www.vertex.com)  </w:t>
        <w:br/>
        <w:t xml:space="preserve">Newby, G.A., Yen, J.S., Woodard, K.J., et al. (2021). Base editing of haematopoietic stem cells rescues sickle cell disease in mice. *Nature*, 595, 295–302. URL: [https://doi.org/10.1038/s41586-020-2314-9](https://doi.org/10.1038/s41586-020-2314-9)  </w:t>
        <w:br/>
        <w:t>CRISPRoffT. (2023). A comprehensive database of CRISPR off-target data. URL: [https://www.crisprofft.org](https://www.crisprofft.org)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