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3669" w14:textId="7B7EC1C9" w:rsidR="00D154F4" w:rsidRDefault="009E36BB">
      <w:r>
        <w:rPr>
          <w:noProof/>
        </w:rPr>
        <w:drawing>
          <wp:anchor distT="0" distB="0" distL="114300" distR="114300" simplePos="0" relativeHeight="251658240" behindDoc="1" locked="0" layoutInCell="1" allowOverlap="1" wp14:anchorId="4B6E5EDA" wp14:editId="63087A7B">
            <wp:simplePos x="0" y="0"/>
            <wp:positionH relativeFrom="column">
              <wp:posOffset>-489857</wp:posOffset>
            </wp:positionH>
            <wp:positionV relativeFrom="paragraph">
              <wp:posOffset>0</wp:posOffset>
            </wp:positionV>
            <wp:extent cx="6748780" cy="8387080"/>
            <wp:effectExtent l="0" t="0" r="0" b="0"/>
            <wp:wrapTight wrapText="bothSides">
              <wp:wrapPolygon edited="0">
                <wp:start x="0" y="0"/>
                <wp:lineTo x="0" y="21538"/>
                <wp:lineTo x="21523" y="21538"/>
                <wp:lineTo x="21523" y="0"/>
                <wp:lineTo x="0" y="0"/>
              </wp:wrapPolygon>
            </wp:wrapTight>
            <wp:docPr id="4098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08224" name="Picture 4098082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838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BC8E7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lastRenderedPageBreak/>
        <w:t>Chart 1 – On-Time vs Delayed Shipments</w:t>
      </w:r>
    </w:p>
    <w:p w14:paraId="7A770E98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1. What is this chart trying to show?</w:t>
      </w: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br/>
        <w:t>It shows the number of on-time and delayed shipments in each group.</w:t>
      </w:r>
    </w:p>
    <w:p w14:paraId="4477E4C4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2. What's wrong with the </w:t>
      </w:r>
      <w:proofErr w:type="spellStart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choice?</w:t>
      </w: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br/>
        <w:t xml:space="preserve">The chart uses red and green, which can be difficult for people with red-green </w:t>
      </w:r>
      <w:proofErr w:type="spellStart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blindness to distinguish.</w:t>
      </w:r>
    </w:p>
    <w:p w14:paraId="468FFD4F" w14:textId="77777777" w:rsid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3. Propose a better </w:t>
      </w:r>
      <w:proofErr w:type="spellStart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scheme:</w:t>
      </w: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br/>
      </w:r>
      <w:r w:rsidRPr="00DF1FD2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Use blue for on-time and orange for delayed shipments. You can also add clear labels so the information does not depend only on </w:t>
      </w:r>
      <w:proofErr w:type="spellStart"/>
      <w:r w:rsidRPr="00DF1FD2">
        <w:rPr>
          <w:rFonts w:ascii="Times New Roman" w:hAnsi="Times New Roman" w:cs="Times New Roman"/>
          <w:color w:val="000000" w:themeColor="text1"/>
          <w:sz w:val="24"/>
          <w:szCs w:val="32"/>
        </w:rPr>
        <w:t>color</w:t>
      </w:r>
      <w:proofErr w:type="spellEnd"/>
      <w:r w:rsidRPr="00DF1FD2">
        <w:rPr>
          <w:rFonts w:ascii="Times New Roman" w:hAnsi="Times New Roman" w:cs="Times New Roman"/>
          <w:color w:val="000000" w:themeColor="text1"/>
          <w:sz w:val="24"/>
          <w:szCs w:val="32"/>
        </w:rPr>
        <w:t>.</w:t>
      </w:r>
    </w:p>
    <w:p w14:paraId="7A55F33A" w14:textId="77777777" w:rsid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57D6F8A4" w14:textId="238682D5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drawing>
          <wp:inline distT="0" distB="0" distL="0" distR="0" wp14:anchorId="54D3AE6A" wp14:editId="484B642F">
            <wp:extent cx="5855335" cy="3000375"/>
            <wp:effectExtent l="0" t="0" r="0" b="9525"/>
            <wp:docPr id="1233472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06A45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1CF58BD4" w14:textId="5B3072C6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13020C79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Chart 2 – Air Quality Index by Month</w:t>
      </w:r>
    </w:p>
    <w:p w14:paraId="50A54A3C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1. What is this chart trying to show?</w:t>
      </w: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br/>
        <w:t>It shows the Air Quality Index (AQI) for each month and how the air quality changes throughout the year.</w:t>
      </w:r>
    </w:p>
    <w:p w14:paraId="701DB630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lastRenderedPageBreak/>
        <w:t xml:space="preserve">2. What's wrong with the </w:t>
      </w:r>
      <w:proofErr w:type="spellStart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choice?</w:t>
      </w: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br/>
        <w:t xml:space="preserve">It uses a rainbow </w:t>
      </w:r>
      <w:proofErr w:type="spellStart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scale. Rainbow </w:t>
      </w:r>
      <w:proofErr w:type="spellStart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>colors</w:t>
      </w:r>
      <w:proofErr w:type="spellEnd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do not have a clear natural low-to-high order, so it is difficult to tell which </w:t>
      </w:r>
      <w:proofErr w:type="spellStart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represents a lower or higher AQI.</w:t>
      </w:r>
    </w:p>
    <w:p w14:paraId="3EE339D6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3. Propose a better </w:t>
      </w:r>
      <w:proofErr w:type="spellStart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b/>
          <w:bCs/>
          <w:color w:val="000000" w:themeColor="text1"/>
          <w:sz w:val="24"/>
          <w:szCs w:val="32"/>
        </w:rPr>
        <w:t xml:space="preserve"> scheme:</w:t>
      </w: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br/>
        <w:t xml:space="preserve">Use a sequential </w:t>
      </w:r>
      <w:proofErr w:type="spellStart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>color</w:t>
      </w:r>
      <w:proofErr w:type="spellEnd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scale, such as light blue to dark blue, where lighter </w:t>
      </w:r>
      <w:proofErr w:type="spellStart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>colors</w:t>
      </w:r>
      <w:proofErr w:type="spellEnd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represent lower AQI and darker </w:t>
      </w:r>
      <w:proofErr w:type="spellStart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>colors</w:t>
      </w:r>
      <w:proofErr w:type="spellEnd"/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t xml:space="preserve"> represent higher AQI.</w:t>
      </w:r>
    </w:p>
    <w:p w14:paraId="4D66FD73" w14:textId="67721ADE" w:rsid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  <w:r w:rsidRPr="009E36BB">
        <w:rPr>
          <w:rFonts w:ascii="Times New Roman" w:hAnsi="Times New Roman" w:cs="Times New Roman"/>
          <w:color w:val="000000" w:themeColor="text1"/>
          <w:sz w:val="24"/>
          <w:szCs w:val="32"/>
        </w:rPr>
        <w:drawing>
          <wp:anchor distT="0" distB="0" distL="114300" distR="114300" simplePos="0" relativeHeight="251659264" behindDoc="1" locked="0" layoutInCell="1" allowOverlap="1" wp14:anchorId="2AEFA438" wp14:editId="28FE8BF1">
            <wp:simplePos x="0" y="0"/>
            <wp:positionH relativeFrom="margin">
              <wp:align>center</wp:align>
            </wp:positionH>
            <wp:positionV relativeFrom="paragraph">
              <wp:posOffset>381635</wp:posOffset>
            </wp:positionV>
            <wp:extent cx="7014845" cy="3314700"/>
            <wp:effectExtent l="0" t="0" r="0" b="0"/>
            <wp:wrapTight wrapText="bothSides">
              <wp:wrapPolygon edited="0">
                <wp:start x="0" y="0"/>
                <wp:lineTo x="0" y="21476"/>
                <wp:lineTo x="21528" y="21476"/>
                <wp:lineTo x="21528" y="0"/>
                <wp:lineTo x="0" y="0"/>
              </wp:wrapPolygon>
            </wp:wrapTight>
            <wp:docPr id="1891521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BC8AB" w14:textId="561464F6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7AFE91B5" w14:textId="77777777" w:rsidR="009E36BB" w:rsidRPr="009E36BB" w:rsidRDefault="009E36BB" w:rsidP="009E36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32"/>
        </w:rPr>
      </w:pPr>
    </w:p>
    <w:p w14:paraId="4AA54BAD" w14:textId="77777777" w:rsidR="009E36BB" w:rsidRDefault="009E36BB"/>
    <w:sectPr w:rsidR="009E3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B"/>
    <w:rsid w:val="00172161"/>
    <w:rsid w:val="0020547F"/>
    <w:rsid w:val="002E19CB"/>
    <w:rsid w:val="009E36BB"/>
    <w:rsid w:val="00D154F4"/>
    <w:rsid w:val="00DF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C648F"/>
  <w15:chartTrackingRefBased/>
  <w15:docId w15:val="{4957D6B0-F0A6-496B-B944-9E3D0802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6B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E36B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E36B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E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Naveen Kumar</dc:creator>
  <cp:keywords/>
  <dc:description/>
  <cp:lastModifiedBy>S Naveen Kumar</cp:lastModifiedBy>
  <cp:revision>1</cp:revision>
  <dcterms:created xsi:type="dcterms:W3CDTF">2026-10-03T07:19:00Z</dcterms:created>
  <dcterms:modified xsi:type="dcterms:W3CDTF">2026-10-03T07:32:00Z</dcterms:modified>
</cp:coreProperties>
</file>