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08C0" w14:textId="77777777" w:rsidR="00282196" w:rsidRDefault="00A35A50">
      <w:pPr>
        <w:pStyle w:val="LabTitle"/>
        <w:jc w:val="center"/>
      </w:pPr>
      <w:r>
        <w:t>SET 3: EMPLOYEE PERFORMANCE EVALUATION</w:t>
      </w:r>
    </w:p>
    <w:p w14:paraId="4E885370" w14:textId="77777777" w:rsidR="00282196" w:rsidRDefault="00A35A50">
      <w:pPr>
        <w:pStyle w:val="Subtitle1"/>
        <w:jc w:val="center"/>
      </w:pPr>
      <w:r>
        <w:t>Employee Performance Analysis using R and Tableau</w:t>
      </w:r>
    </w:p>
    <w:p w14:paraId="330142BD" w14:textId="77777777" w:rsidR="005A77A3" w:rsidRPr="00002032" w:rsidRDefault="005A77A3" w:rsidP="005A77A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5A77A3" w:rsidRPr="00002032" w14:paraId="4502E6D9" w14:textId="77777777" w:rsidTr="00AF70A8">
        <w:trPr>
          <w:jc w:val="center"/>
        </w:trPr>
        <w:tc>
          <w:tcPr>
            <w:tcW w:w="5040" w:type="dxa"/>
            <w:shd w:val="clear" w:color="auto" w:fill="17365D"/>
            <w:vAlign w:val="center"/>
          </w:tcPr>
          <w:p w14:paraId="526A150A"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Department</w:t>
            </w:r>
          </w:p>
        </w:tc>
        <w:tc>
          <w:tcPr>
            <w:tcW w:w="5040" w:type="dxa"/>
            <w:vAlign w:val="center"/>
          </w:tcPr>
          <w:p w14:paraId="4AB60C4E"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AIML</w:t>
            </w:r>
          </w:p>
        </w:tc>
      </w:tr>
      <w:tr w:rsidR="005A77A3" w:rsidRPr="00002032" w14:paraId="63D4B44D" w14:textId="77777777" w:rsidTr="00AF70A8">
        <w:trPr>
          <w:jc w:val="center"/>
        </w:trPr>
        <w:tc>
          <w:tcPr>
            <w:tcW w:w="5040" w:type="dxa"/>
            <w:shd w:val="clear" w:color="auto" w:fill="17365D"/>
            <w:vAlign w:val="center"/>
          </w:tcPr>
          <w:p w14:paraId="1B5EFCDC"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Course Code / Course Name</w:t>
            </w:r>
          </w:p>
        </w:tc>
        <w:tc>
          <w:tcPr>
            <w:tcW w:w="5040" w:type="dxa"/>
            <w:vAlign w:val="center"/>
          </w:tcPr>
          <w:p w14:paraId="26173839"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DSA0602/ Data Handling and Visualization</w:t>
            </w:r>
          </w:p>
        </w:tc>
      </w:tr>
      <w:tr w:rsidR="005A77A3" w:rsidRPr="00002032" w14:paraId="093BD41C" w14:textId="77777777" w:rsidTr="00AF70A8">
        <w:trPr>
          <w:jc w:val="center"/>
        </w:trPr>
        <w:tc>
          <w:tcPr>
            <w:tcW w:w="5040" w:type="dxa"/>
            <w:shd w:val="clear" w:color="auto" w:fill="17365D"/>
            <w:vAlign w:val="center"/>
          </w:tcPr>
          <w:p w14:paraId="7215E6C1"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Experiment</w:t>
            </w:r>
          </w:p>
        </w:tc>
        <w:tc>
          <w:tcPr>
            <w:tcW w:w="5040" w:type="dxa"/>
            <w:vAlign w:val="center"/>
          </w:tcPr>
          <w:p w14:paraId="4D4272D3"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Data Visualization using R</w:t>
            </w:r>
          </w:p>
        </w:tc>
      </w:tr>
      <w:tr w:rsidR="005A77A3" w:rsidRPr="00002032" w14:paraId="69E8F121" w14:textId="77777777" w:rsidTr="00AF70A8">
        <w:trPr>
          <w:jc w:val="center"/>
        </w:trPr>
        <w:tc>
          <w:tcPr>
            <w:tcW w:w="5040" w:type="dxa"/>
            <w:shd w:val="clear" w:color="auto" w:fill="17365D"/>
            <w:vAlign w:val="center"/>
          </w:tcPr>
          <w:p w14:paraId="5744E646"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Name</w:t>
            </w:r>
          </w:p>
        </w:tc>
        <w:tc>
          <w:tcPr>
            <w:tcW w:w="5040" w:type="dxa"/>
            <w:vAlign w:val="center"/>
          </w:tcPr>
          <w:p w14:paraId="0942FCCD" w14:textId="66BF884D" w:rsidR="005A77A3" w:rsidRPr="00002032" w:rsidRDefault="00BF571B" w:rsidP="00AF70A8">
            <w:pPr>
              <w:rPr>
                <w:rFonts w:ascii="Times New Roman" w:hAnsi="Times New Roman" w:cs="Times New Roman"/>
              </w:rPr>
            </w:pPr>
            <w:proofErr w:type="spellStart"/>
            <w:proofErr w:type="gramStart"/>
            <w:r>
              <w:rPr>
                <w:rFonts w:ascii="Times New Roman" w:hAnsi="Times New Roman" w:cs="Times New Roman"/>
              </w:rPr>
              <w:t>S.Naveen</w:t>
            </w:r>
            <w:proofErr w:type="spellEnd"/>
            <w:proofErr w:type="gramEnd"/>
            <w:r>
              <w:rPr>
                <w:rFonts w:ascii="Times New Roman" w:hAnsi="Times New Roman" w:cs="Times New Roman"/>
              </w:rPr>
              <w:t xml:space="preserve"> Kumar</w:t>
            </w:r>
          </w:p>
        </w:tc>
      </w:tr>
      <w:tr w:rsidR="005A77A3" w:rsidRPr="00002032" w14:paraId="7E9868E4" w14:textId="77777777" w:rsidTr="00AF70A8">
        <w:trPr>
          <w:jc w:val="center"/>
        </w:trPr>
        <w:tc>
          <w:tcPr>
            <w:tcW w:w="5040" w:type="dxa"/>
            <w:shd w:val="clear" w:color="auto" w:fill="17365D"/>
            <w:vAlign w:val="center"/>
          </w:tcPr>
          <w:p w14:paraId="287762B8"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Register Number</w:t>
            </w:r>
          </w:p>
        </w:tc>
        <w:tc>
          <w:tcPr>
            <w:tcW w:w="5040" w:type="dxa"/>
            <w:vAlign w:val="center"/>
          </w:tcPr>
          <w:p w14:paraId="0712FD9F" w14:textId="08C4CFDD" w:rsidR="005A77A3" w:rsidRPr="00002032" w:rsidRDefault="005A77A3" w:rsidP="00AF70A8">
            <w:pPr>
              <w:rPr>
                <w:rFonts w:ascii="Times New Roman" w:hAnsi="Times New Roman" w:cs="Times New Roman"/>
              </w:rPr>
            </w:pPr>
            <w:r w:rsidRPr="00002032">
              <w:rPr>
                <w:rFonts w:ascii="Times New Roman" w:hAnsi="Times New Roman" w:cs="Times New Roman"/>
              </w:rPr>
              <w:t>1924251</w:t>
            </w:r>
            <w:r w:rsidR="00BF571B">
              <w:rPr>
                <w:rFonts w:ascii="Times New Roman" w:hAnsi="Times New Roman" w:cs="Times New Roman"/>
              </w:rPr>
              <w:t>76</w:t>
            </w:r>
          </w:p>
        </w:tc>
      </w:tr>
      <w:tr w:rsidR="005A77A3" w:rsidRPr="00002032" w14:paraId="01E760ED" w14:textId="77777777" w:rsidTr="00AF70A8">
        <w:trPr>
          <w:jc w:val="center"/>
        </w:trPr>
        <w:tc>
          <w:tcPr>
            <w:tcW w:w="5040" w:type="dxa"/>
            <w:shd w:val="clear" w:color="auto" w:fill="17365D"/>
            <w:vAlign w:val="center"/>
          </w:tcPr>
          <w:p w14:paraId="37FCF282"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Date</w:t>
            </w:r>
          </w:p>
        </w:tc>
        <w:tc>
          <w:tcPr>
            <w:tcW w:w="5040" w:type="dxa"/>
            <w:vAlign w:val="center"/>
          </w:tcPr>
          <w:p w14:paraId="7DF02C7B"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29 September 2026</w:t>
            </w:r>
          </w:p>
        </w:tc>
      </w:tr>
      <w:tr w:rsidR="005A77A3" w:rsidRPr="00002032" w14:paraId="0E33E9DA" w14:textId="77777777" w:rsidTr="00AF70A8">
        <w:trPr>
          <w:jc w:val="center"/>
        </w:trPr>
        <w:tc>
          <w:tcPr>
            <w:tcW w:w="5040" w:type="dxa"/>
            <w:shd w:val="clear" w:color="auto" w:fill="17365D"/>
            <w:vAlign w:val="center"/>
          </w:tcPr>
          <w:p w14:paraId="247E097D"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Day</w:t>
            </w:r>
          </w:p>
        </w:tc>
        <w:tc>
          <w:tcPr>
            <w:tcW w:w="5040" w:type="dxa"/>
            <w:vAlign w:val="center"/>
          </w:tcPr>
          <w:p w14:paraId="123ECC65"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Tuesday</w:t>
            </w:r>
          </w:p>
        </w:tc>
      </w:tr>
    </w:tbl>
    <w:p w14:paraId="789F1BA5" w14:textId="77777777" w:rsidR="005A77A3" w:rsidRPr="00002032" w:rsidRDefault="005A77A3" w:rsidP="005A77A3">
      <w:pPr>
        <w:rPr>
          <w:rFonts w:ascii="Times New Roman" w:hAnsi="Times New Roman" w:cs="Times New Roman"/>
        </w:rPr>
      </w:pPr>
    </w:p>
    <w:p w14:paraId="6DF082B8" w14:textId="77777777" w:rsidR="005A77A3" w:rsidRDefault="005A77A3">
      <w:pPr>
        <w:pStyle w:val="Subtitle1"/>
        <w:jc w:val="center"/>
      </w:pPr>
    </w:p>
    <w:p w14:paraId="5EF5D78A" w14:textId="77777777" w:rsidR="00282196" w:rsidRDefault="00A35A50">
      <w:pPr>
        <w:pStyle w:val="SectionHeading"/>
      </w:pPr>
      <w:r>
        <w:t>Aim</w:t>
      </w:r>
    </w:p>
    <w:p w14:paraId="185AA7EB" w14:textId="77777777" w:rsidR="00282196" w:rsidRDefault="00A35A50">
      <w:r>
        <w:t>To visualize employee performance data using a line chart, bar chart, and scatter plot in R, and to build an interactive dashboard using Tableau.</w:t>
      </w:r>
    </w:p>
    <w:p w14:paraId="68E8B397" w14:textId="77777777" w:rsidR="00282196" w:rsidRDefault="00A35A50">
      <w:pPr>
        <w:pStyle w:val="SectionHeading"/>
      </w:pPr>
      <w:r>
        <w:t>Dataset: Employee Performance</w:t>
      </w:r>
    </w:p>
    <w:tbl>
      <w:tblPr>
        <w:tblStyle w:val="TableGrid"/>
        <w:tblW w:w="0" w:type="auto"/>
        <w:jc w:val="center"/>
        <w:tblLook w:val="04A0" w:firstRow="1" w:lastRow="0" w:firstColumn="1" w:lastColumn="0" w:noHBand="0" w:noVBand="1"/>
      </w:tblPr>
      <w:tblGrid>
        <w:gridCol w:w="2517"/>
        <w:gridCol w:w="2518"/>
        <w:gridCol w:w="2517"/>
        <w:gridCol w:w="2518"/>
      </w:tblGrid>
      <w:tr w:rsidR="00282196" w14:paraId="03D0ACA1" w14:textId="77777777">
        <w:trPr>
          <w:jc w:val="center"/>
        </w:trPr>
        <w:tc>
          <w:tcPr>
            <w:tcW w:w="2520" w:type="dxa"/>
            <w:shd w:val="clear" w:color="auto" w:fill="2F5597"/>
            <w:vAlign w:val="center"/>
          </w:tcPr>
          <w:p w14:paraId="423EA429" w14:textId="77777777" w:rsidR="00282196" w:rsidRDefault="00A35A50">
            <w:r>
              <w:rPr>
                <w:b/>
                <w:color w:val="FFFFFF"/>
                <w:sz w:val="20"/>
              </w:rPr>
              <w:t>Employee ID</w:t>
            </w:r>
          </w:p>
        </w:tc>
        <w:tc>
          <w:tcPr>
            <w:tcW w:w="2520" w:type="dxa"/>
            <w:shd w:val="clear" w:color="auto" w:fill="2F5597"/>
            <w:vAlign w:val="center"/>
          </w:tcPr>
          <w:p w14:paraId="782C9FD8" w14:textId="77777777" w:rsidR="00282196" w:rsidRDefault="00A35A50">
            <w:r>
              <w:rPr>
                <w:b/>
                <w:color w:val="FFFFFF"/>
                <w:sz w:val="20"/>
              </w:rPr>
              <w:t>Department</w:t>
            </w:r>
          </w:p>
        </w:tc>
        <w:tc>
          <w:tcPr>
            <w:tcW w:w="2520" w:type="dxa"/>
            <w:shd w:val="clear" w:color="auto" w:fill="2F5597"/>
            <w:vAlign w:val="center"/>
          </w:tcPr>
          <w:p w14:paraId="62FD1156" w14:textId="77777777" w:rsidR="00282196" w:rsidRDefault="00A35A50">
            <w:r>
              <w:rPr>
                <w:b/>
                <w:color w:val="FFFFFF"/>
                <w:sz w:val="20"/>
              </w:rPr>
              <w:t>Years of Service</w:t>
            </w:r>
          </w:p>
        </w:tc>
        <w:tc>
          <w:tcPr>
            <w:tcW w:w="2520" w:type="dxa"/>
            <w:shd w:val="clear" w:color="auto" w:fill="2F5597"/>
            <w:vAlign w:val="center"/>
          </w:tcPr>
          <w:p w14:paraId="218EF16D" w14:textId="77777777" w:rsidR="00282196" w:rsidRDefault="00A35A50">
            <w:r>
              <w:rPr>
                <w:b/>
                <w:color w:val="FFFFFF"/>
                <w:sz w:val="20"/>
              </w:rPr>
              <w:t>Performance Score</w:t>
            </w:r>
          </w:p>
        </w:tc>
      </w:tr>
      <w:tr w:rsidR="00282196" w14:paraId="64605736" w14:textId="77777777">
        <w:trPr>
          <w:jc w:val="center"/>
        </w:trPr>
        <w:tc>
          <w:tcPr>
            <w:tcW w:w="2520" w:type="dxa"/>
            <w:vAlign w:val="center"/>
          </w:tcPr>
          <w:p w14:paraId="777B61A5" w14:textId="77777777" w:rsidR="00282196" w:rsidRDefault="00A35A50">
            <w:r>
              <w:rPr>
                <w:sz w:val="20"/>
              </w:rPr>
              <w:t>1</w:t>
            </w:r>
          </w:p>
        </w:tc>
        <w:tc>
          <w:tcPr>
            <w:tcW w:w="2520" w:type="dxa"/>
            <w:vAlign w:val="center"/>
          </w:tcPr>
          <w:p w14:paraId="535DE9E1" w14:textId="77777777" w:rsidR="00282196" w:rsidRDefault="00A35A50">
            <w:r>
              <w:rPr>
                <w:sz w:val="20"/>
              </w:rPr>
              <w:t>Sales</w:t>
            </w:r>
          </w:p>
        </w:tc>
        <w:tc>
          <w:tcPr>
            <w:tcW w:w="2520" w:type="dxa"/>
            <w:vAlign w:val="center"/>
          </w:tcPr>
          <w:p w14:paraId="54E24F27" w14:textId="77777777" w:rsidR="00282196" w:rsidRDefault="00A35A50">
            <w:r>
              <w:rPr>
                <w:sz w:val="20"/>
              </w:rPr>
              <w:t>5</w:t>
            </w:r>
          </w:p>
        </w:tc>
        <w:tc>
          <w:tcPr>
            <w:tcW w:w="2520" w:type="dxa"/>
            <w:vAlign w:val="center"/>
          </w:tcPr>
          <w:p w14:paraId="09037306" w14:textId="77777777" w:rsidR="00282196" w:rsidRDefault="00A35A50">
            <w:r>
              <w:rPr>
                <w:sz w:val="20"/>
              </w:rPr>
              <w:t>85</w:t>
            </w:r>
          </w:p>
        </w:tc>
      </w:tr>
      <w:tr w:rsidR="00282196" w14:paraId="4971A211" w14:textId="77777777">
        <w:trPr>
          <w:jc w:val="center"/>
        </w:trPr>
        <w:tc>
          <w:tcPr>
            <w:tcW w:w="2520" w:type="dxa"/>
            <w:vAlign w:val="center"/>
          </w:tcPr>
          <w:p w14:paraId="5EFEAEFF" w14:textId="77777777" w:rsidR="00282196" w:rsidRDefault="00A35A50">
            <w:r>
              <w:rPr>
                <w:sz w:val="20"/>
              </w:rPr>
              <w:t>2</w:t>
            </w:r>
          </w:p>
        </w:tc>
        <w:tc>
          <w:tcPr>
            <w:tcW w:w="2520" w:type="dxa"/>
            <w:vAlign w:val="center"/>
          </w:tcPr>
          <w:p w14:paraId="6B8C5A8E" w14:textId="77777777" w:rsidR="00282196" w:rsidRDefault="00A35A50">
            <w:r>
              <w:rPr>
                <w:sz w:val="20"/>
              </w:rPr>
              <w:t>HR</w:t>
            </w:r>
          </w:p>
        </w:tc>
        <w:tc>
          <w:tcPr>
            <w:tcW w:w="2520" w:type="dxa"/>
            <w:vAlign w:val="center"/>
          </w:tcPr>
          <w:p w14:paraId="027AE556" w14:textId="77777777" w:rsidR="00282196" w:rsidRDefault="00A35A50">
            <w:r>
              <w:rPr>
                <w:sz w:val="20"/>
              </w:rPr>
              <w:t>3</w:t>
            </w:r>
          </w:p>
        </w:tc>
        <w:tc>
          <w:tcPr>
            <w:tcW w:w="2520" w:type="dxa"/>
            <w:vAlign w:val="center"/>
          </w:tcPr>
          <w:p w14:paraId="3FBCCF83" w14:textId="77777777" w:rsidR="00282196" w:rsidRDefault="00A35A50">
            <w:r>
              <w:rPr>
                <w:sz w:val="20"/>
              </w:rPr>
              <w:t>92</w:t>
            </w:r>
          </w:p>
        </w:tc>
      </w:tr>
      <w:tr w:rsidR="00282196" w14:paraId="1D705F90" w14:textId="77777777">
        <w:trPr>
          <w:jc w:val="center"/>
        </w:trPr>
        <w:tc>
          <w:tcPr>
            <w:tcW w:w="2520" w:type="dxa"/>
            <w:vAlign w:val="center"/>
          </w:tcPr>
          <w:p w14:paraId="27634FFA" w14:textId="77777777" w:rsidR="00282196" w:rsidRDefault="00A35A50">
            <w:r>
              <w:rPr>
                <w:sz w:val="20"/>
              </w:rPr>
              <w:t>3</w:t>
            </w:r>
          </w:p>
        </w:tc>
        <w:tc>
          <w:tcPr>
            <w:tcW w:w="2520" w:type="dxa"/>
            <w:vAlign w:val="center"/>
          </w:tcPr>
          <w:p w14:paraId="27FFEF95" w14:textId="77777777" w:rsidR="00282196" w:rsidRDefault="00A35A50">
            <w:r>
              <w:rPr>
                <w:sz w:val="20"/>
              </w:rPr>
              <w:t>Marketing</w:t>
            </w:r>
          </w:p>
        </w:tc>
        <w:tc>
          <w:tcPr>
            <w:tcW w:w="2520" w:type="dxa"/>
            <w:vAlign w:val="center"/>
          </w:tcPr>
          <w:p w14:paraId="2096DEBA" w14:textId="77777777" w:rsidR="00282196" w:rsidRDefault="00A35A50">
            <w:r>
              <w:rPr>
                <w:sz w:val="20"/>
              </w:rPr>
              <w:t>7</w:t>
            </w:r>
          </w:p>
        </w:tc>
        <w:tc>
          <w:tcPr>
            <w:tcW w:w="2520" w:type="dxa"/>
            <w:vAlign w:val="center"/>
          </w:tcPr>
          <w:p w14:paraId="56EB56DE" w14:textId="77777777" w:rsidR="00282196" w:rsidRDefault="00A35A50">
            <w:r>
              <w:rPr>
                <w:sz w:val="20"/>
              </w:rPr>
              <w:t>78</w:t>
            </w:r>
          </w:p>
        </w:tc>
      </w:tr>
      <w:tr w:rsidR="00282196" w14:paraId="313102AD" w14:textId="77777777">
        <w:trPr>
          <w:jc w:val="center"/>
        </w:trPr>
        <w:tc>
          <w:tcPr>
            <w:tcW w:w="2520" w:type="dxa"/>
            <w:vAlign w:val="center"/>
          </w:tcPr>
          <w:p w14:paraId="7B0ED3C7" w14:textId="77777777" w:rsidR="00282196" w:rsidRDefault="00A35A50">
            <w:r>
              <w:rPr>
                <w:sz w:val="20"/>
              </w:rPr>
              <w:t>4</w:t>
            </w:r>
          </w:p>
        </w:tc>
        <w:tc>
          <w:tcPr>
            <w:tcW w:w="2520" w:type="dxa"/>
            <w:vAlign w:val="center"/>
          </w:tcPr>
          <w:p w14:paraId="02DF698A" w14:textId="77777777" w:rsidR="00282196" w:rsidRDefault="00A35A50">
            <w:r>
              <w:rPr>
                <w:sz w:val="20"/>
              </w:rPr>
              <w:t>Sales</w:t>
            </w:r>
          </w:p>
        </w:tc>
        <w:tc>
          <w:tcPr>
            <w:tcW w:w="2520" w:type="dxa"/>
            <w:vAlign w:val="center"/>
          </w:tcPr>
          <w:p w14:paraId="4FE08A81" w14:textId="77777777" w:rsidR="00282196" w:rsidRDefault="00A35A50">
            <w:r>
              <w:rPr>
                <w:sz w:val="20"/>
              </w:rPr>
              <w:t>4</w:t>
            </w:r>
          </w:p>
        </w:tc>
        <w:tc>
          <w:tcPr>
            <w:tcW w:w="2520" w:type="dxa"/>
            <w:vAlign w:val="center"/>
          </w:tcPr>
          <w:p w14:paraId="742E599E" w14:textId="77777777" w:rsidR="00282196" w:rsidRDefault="00A35A50">
            <w:r>
              <w:rPr>
                <w:sz w:val="20"/>
              </w:rPr>
              <w:t>90</w:t>
            </w:r>
          </w:p>
        </w:tc>
      </w:tr>
      <w:tr w:rsidR="00282196" w14:paraId="0CB6B87C" w14:textId="77777777">
        <w:trPr>
          <w:jc w:val="center"/>
        </w:trPr>
        <w:tc>
          <w:tcPr>
            <w:tcW w:w="2520" w:type="dxa"/>
            <w:vAlign w:val="center"/>
          </w:tcPr>
          <w:p w14:paraId="40407F7D" w14:textId="77777777" w:rsidR="00282196" w:rsidRDefault="00A35A50">
            <w:r>
              <w:rPr>
                <w:sz w:val="20"/>
              </w:rPr>
              <w:t>5</w:t>
            </w:r>
          </w:p>
        </w:tc>
        <w:tc>
          <w:tcPr>
            <w:tcW w:w="2520" w:type="dxa"/>
            <w:vAlign w:val="center"/>
          </w:tcPr>
          <w:p w14:paraId="0567B3AF" w14:textId="77777777" w:rsidR="00282196" w:rsidRDefault="00A35A50">
            <w:r>
              <w:rPr>
                <w:sz w:val="20"/>
              </w:rPr>
              <w:t>HR</w:t>
            </w:r>
          </w:p>
        </w:tc>
        <w:tc>
          <w:tcPr>
            <w:tcW w:w="2520" w:type="dxa"/>
            <w:vAlign w:val="center"/>
          </w:tcPr>
          <w:p w14:paraId="7664E8CF" w14:textId="77777777" w:rsidR="00282196" w:rsidRDefault="00A35A50">
            <w:r>
              <w:rPr>
                <w:sz w:val="20"/>
              </w:rPr>
              <w:t>2</w:t>
            </w:r>
          </w:p>
        </w:tc>
        <w:tc>
          <w:tcPr>
            <w:tcW w:w="2520" w:type="dxa"/>
            <w:vAlign w:val="center"/>
          </w:tcPr>
          <w:p w14:paraId="18443BCC" w14:textId="77777777" w:rsidR="00282196" w:rsidRDefault="00A35A50">
            <w:r>
              <w:rPr>
                <w:sz w:val="20"/>
              </w:rPr>
              <w:t>76</w:t>
            </w:r>
          </w:p>
        </w:tc>
      </w:tr>
    </w:tbl>
    <w:p w14:paraId="58D02970" w14:textId="77777777" w:rsidR="00282196" w:rsidRDefault="00282196"/>
    <w:p w14:paraId="44D296F6" w14:textId="77777777" w:rsidR="00282196" w:rsidRDefault="00A35A50">
      <w:pPr>
        <w:pStyle w:val="ProgramHeading"/>
      </w:pPr>
      <w:r>
        <w:t>PROGRAM 1: Line Chart of Performance Trend</w:t>
      </w:r>
    </w:p>
    <w:p w14:paraId="5DF63D12" w14:textId="77777777" w:rsidR="00282196" w:rsidRDefault="00A35A50">
      <w:r>
        <w:t>Create a line chart to visualize the performance trend of employees over time (years of service). Include a legend and label the chart elements.</w:t>
      </w:r>
    </w:p>
    <w:p w14:paraId="4A91D659" w14:textId="77777777" w:rsidR="00282196" w:rsidRDefault="00A35A50">
      <w:pPr>
        <w:pStyle w:val="CodeBlock"/>
        <w:shd w:val="clear" w:color="auto" w:fill="F2F2F2"/>
        <w:spacing w:before="80" w:after="120"/>
        <w:ind w:left="216" w:right="216"/>
      </w:pPr>
      <w:r>
        <w:t># Dataset</w:t>
      </w:r>
      <w:r>
        <w:br/>
        <w:t>employee_id &lt;- c(1, 2, 3, 4, 5)</w:t>
      </w:r>
      <w:r>
        <w:br/>
        <w:t>department  &lt;- c("Sales", "HR", "Marketing", "Sales", "HR")</w:t>
      </w:r>
      <w:r>
        <w:br/>
        <w:t>years       &lt;- c(5, 3, 7, 4, 2)</w:t>
      </w:r>
      <w:r>
        <w:br/>
        <w:t>score       &lt;- c(85, 92, 78, 90, 76)</w:t>
      </w:r>
      <w:r>
        <w:br/>
      </w:r>
      <w:r>
        <w:br/>
        <w:t># Sort the data by years of service</w:t>
      </w:r>
      <w:r>
        <w:br/>
        <w:t>ord &lt;- order(years)</w:t>
      </w:r>
      <w:r>
        <w:br/>
        <w:t>years_sorted &lt;- years[ord]</w:t>
      </w:r>
      <w:r>
        <w:br/>
        <w:t>score_sorted &lt;- score[ord]</w:t>
      </w:r>
      <w:r>
        <w:br/>
      </w:r>
      <w:r>
        <w:br/>
        <w:t># Line Chart</w:t>
      </w:r>
      <w:r>
        <w:br/>
        <w:t>plot(years_sorted, score_sorted,</w:t>
      </w:r>
      <w:r>
        <w:br/>
        <w:t xml:space="preserve">     type = "o",</w:t>
      </w:r>
      <w:r>
        <w:br/>
        <w:t xml:space="preserve">     pch = 19,</w:t>
      </w:r>
      <w:r>
        <w:br/>
        <w:t xml:space="preserve">     col = "blue",</w:t>
      </w:r>
      <w:r>
        <w:br/>
        <w:t xml:space="preserve">     xlab = "Years of Service",</w:t>
      </w:r>
      <w:r>
        <w:br/>
      </w:r>
      <w:r>
        <w:lastRenderedPageBreak/>
        <w:t xml:space="preserve">     ylab = "Performance Score",</w:t>
      </w:r>
      <w:r>
        <w:br/>
        <w:t xml:space="preserve">     main = "Performance Trend of Employees",</w:t>
      </w:r>
      <w:r>
        <w:br/>
        <w:t xml:space="preserve">     ylim = c(70, 100))</w:t>
      </w:r>
      <w:r>
        <w:br/>
      </w:r>
      <w:r>
        <w:br/>
        <w:t># Legend</w:t>
      </w:r>
      <w:r>
        <w:br/>
        <w:t>legend("topright",</w:t>
      </w:r>
      <w:r>
        <w:br/>
        <w:t xml:space="preserve">       legend = "Performance Score",</w:t>
      </w:r>
      <w:r>
        <w:br/>
        <w:t xml:space="preserve">       col = "blue",</w:t>
      </w:r>
      <w:r>
        <w:br/>
        <w:t xml:space="preserve">       lty = 1,</w:t>
      </w:r>
      <w:r>
        <w:br/>
        <w:t xml:space="preserve">       pch = 19)</w:t>
      </w:r>
      <w:r>
        <w:br/>
      </w:r>
    </w:p>
    <w:tbl>
      <w:tblPr>
        <w:tblW w:w="9360" w:type="dxa"/>
        <w:jc w:val="center"/>
        <w:tblLayout w:type="fixed"/>
        <w:tblLook w:val="04A0" w:firstRow="1" w:lastRow="0" w:firstColumn="1" w:lastColumn="0" w:noHBand="0" w:noVBand="1"/>
      </w:tblPr>
      <w:tblGrid>
        <w:gridCol w:w="9360"/>
      </w:tblGrid>
      <w:tr w:rsidR="00282196" w14:paraId="368992ED"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57D8E301" w14:textId="468D2874" w:rsidR="00282196" w:rsidRDefault="005A77A3">
            <w:pPr>
              <w:jc w:val="center"/>
            </w:pPr>
            <w:r>
              <w:rPr>
                <w:noProof/>
              </w:rPr>
              <w:drawing>
                <wp:inline distT="0" distB="0" distL="0" distR="0" wp14:anchorId="4A1AE2B7" wp14:editId="04D3A5D2">
                  <wp:extent cx="5806440" cy="3266440"/>
                  <wp:effectExtent l="0" t="0" r="3810" b="0"/>
                  <wp:docPr id="47374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56D667B6" w14:textId="77777777" w:rsidR="00282196" w:rsidRDefault="00282196">
      <w:pPr>
        <w:spacing w:after="0"/>
      </w:pPr>
    </w:p>
    <w:p w14:paraId="7A55943E" w14:textId="77777777" w:rsidR="00282196" w:rsidRDefault="00A35A50">
      <w:pPr>
        <w:jc w:val="center"/>
      </w:pPr>
      <w:r>
        <w:rPr>
          <w:b/>
          <w:color w:val="595959"/>
          <w:sz w:val="19"/>
        </w:rPr>
        <w:t>Output 1: Performance Trend of Employees</w:t>
      </w:r>
    </w:p>
    <w:p w14:paraId="40251AA4" w14:textId="77777777" w:rsidR="00282196" w:rsidRDefault="00A35A50">
      <w:pPr>
        <w:spacing w:before="60" w:after="120"/>
      </w:pPr>
      <w:r>
        <w:rPr>
          <w:b/>
        </w:rPr>
        <w:t xml:space="preserve">Observation: </w:t>
      </w:r>
      <w:r>
        <w:t>The performance score rises from 76 at 2 years of service to a peak of 92 at 3 years, then falls steadily to 90, 85, and 78 at 4, 5, and 7 years of service respectively.</w:t>
      </w:r>
    </w:p>
    <w:p w14:paraId="6A7BD2D4" w14:textId="77777777" w:rsidR="00282196" w:rsidRDefault="00A35A50">
      <w:pPr>
        <w:pStyle w:val="ProgramHeading"/>
      </w:pPr>
      <w:r>
        <w:t>PROGRAM 2: Bar Chart of Employees by Department</w:t>
      </w:r>
    </w:p>
    <w:p w14:paraId="2B53F345" w14:textId="77777777" w:rsidR="00282196" w:rsidRDefault="00A35A50">
      <w:r>
        <w:t>Generate a bar chart showing the distribution of employees across different departments. Label the chart elements.</w:t>
      </w:r>
    </w:p>
    <w:p w14:paraId="4EA87941" w14:textId="77777777" w:rsidR="00282196" w:rsidRDefault="00A35A50">
      <w:pPr>
        <w:pStyle w:val="CodeBlock"/>
        <w:shd w:val="clear" w:color="auto" w:fill="F2F2F2"/>
        <w:spacing w:before="80" w:after="120"/>
        <w:ind w:left="216" w:right="216"/>
      </w:pPr>
      <w:r>
        <w:t># Dataset</w:t>
      </w:r>
      <w:r>
        <w:br/>
        <w:t>department &lt;- c("Sales", "HR", "Marketing", "Sales", "HR")</w:t>
      </w:r>
      <w:r>
        <w:br/>
      </w:r>
      <w:r>
        <w:br/>
        <w:t># Count employees in each department</w:t>
      </w:r>
      <w:r>
        <w:br/>
        <w:t>dept_count &lt;- table(department)</w:t>
      </w:r>
      <w:r>
        <w:br/>
      </w:r>
      <w:r>
        <w:br/>
        <w:t># Bar Chart</w:t>
      </w:r>
      <w:r>
        <w:br/>
        <w:t>barplot(dept_count,</w:t>
      </w:r>
      <w:r>
        <w:br/>
        <w:t xml:space="preserve">        xlab = "Department",</w:t>
      </w:r>
      <w:r>
        <w:br/>
        <w:t xml:space="preserve">        ylab = "Number of Employees",</w:t>
      </w:r>
      <w:r>
        <w:br/>
        <w:t xml:space="preserve">        main = "Distribution of Employees by Department",</w:t>
      </w:r>
      <w:r>
        <w:br/>
        <w:t xml:space="preserve">        col = c("skyblue", "lightgreen", "orange"),</w:t>
      </w:r>
      <w:r>
        <w:br/>
      </w:r>
      <w:r>
        <w:lastRenderedPageBreak/>
        <w:t xml:space="preserve">        ylim = c(0, 3))</w:t>
      </w:r>
      <w:r>
        <w:br/>
      </w:r>
    </w:p>
    <w:tbl>
      <w:tblPr>
        <w:tblW w:w="9360" w:type="dxa"/>
        <w:jc w:val="center"/>
        <w:tblLayout w:type="fixed"/>
        <w:tblLook w:val="04A0" w:firstRow="1" w:lastRow="0" w:firstColumn="1" w:lastColumn="0" w:noHBand="0" w:noVBand="1"/>
      </w:tblPr>
      <w:tblGrid>
        <w:gridCol w:w="9360"/>
      </w:tblGrid>
      <w:tr w:rsidR="00282196" w14:paraId="37AC6C10"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30408EA0" w14:textId="1EE3FF6F" w:rsidR="00282196" w:rsidRDefault="005A77A3">
            <w:pPr>
              <w:jc w:val="center"/>
            </w:pPr>
            <w:r>
              <w:rPr>
                <w:noProof/>
              </w:rPr>
              <w:drawing>
                <wp:inline distT="0" distB="0" distL="0" distR="0" wp14:anchorId="7DDE7F75" wp14:editId="4AC5BCAC">
                  <wp:extent cx="5806440" cy="3266440"/>
                  <wp:effectExtent l="0" t="0" r="3810" b="0"/>
                  <wp:docPr id="1166277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6CBA76C7" w14:textId="77777777" w:rsidR="00282196" w:rsidRDefault="00282196">
      <w:pPr>
        <w:spacing w:after="0"/>
      </w:pPr>
    </w:p>
    <w:p w14:paraId="486BAFBF" w14:textId="77777777" w:rsidR="00282196" w:rsidRDefault="00A35A50">
      <w:pPr>
        <w:jc w:val="center"/>
      </w:pPr>
      <w:r>
        <w:rPr>
          <w:b/>
          <w:color w:val="595959"/>
          <w:sz w:val="19"/>
        </w:rPr>
        <w:t>Output 2: Distribution of Employees by Department</w:t>
      </w:r>
    </w:p>
    <w:p w14:paraId="66420B2D" w14:textId="77777777" w:rsidR="00282196" w:rsidRDefault="00A35A50">
      <w:pPr>
        <w:spacing w:before="60" w:after="120"/>
      </w:pPr>
      <w:r>
        <w:rPr>
          <w:b/>
        </w:rPr>
        <w:t xml:space="preserve">Observation: </w:t>
      </w:r>
      <w:r>
        <w:t>HR and Sales each have 2 employees, while Marketing has 1 employee.</w:t>
      </w:r>
    </w:p>
    <w:p w14:paraId="0EB3A08E" w14:textId="77777777" w:rsidR="00282196" w:rsidRDefault="00A35A50">
      <w:pPr>
        <w:pStyle w:val="ProgramHeading"/>
      </w:pPr>
      <w:r>
        <w:t>PROGRAM 3: Scatter Plot of Years of Service vs Performance Score</w:t>
      </w:r>
    </w:p>
    <w:p w14:paraId="1C232DF2" w14:textId="77777777" w:rsidR="00282196" w:rsidRDefault="00A35A50">
      <w:r>
        <w:t>Build a scatter plot to analyze the correlation between years of service and performance scores, and explain any insights.</w:t>
      </w:r>
    </w:p>
    <w:p w14:paraId="0CA665E6" w14:textId="77777777" w:rsidR="00282196" w:rsidRDefault="00A35A50">
      <w:pPr>
        <w:pStyle w:val="CodeBlock"/>
        <w:shd w:val="clear" w:color="auto" w:fill="F2F2F2"/>
        <w:spacing w:before="80" w:after="120"/>
        <w:ind w:left="216" w:right="216"/>
      </w:pPr>
      <w:r>
        <w:t># Dataset</w:t>
      </w:r>
      <w:r>
        <w:br/>
        <w:t>years &lt;- c(5, 3, 7, 4, 2)</w:t>
      </w:r>
      <w:r>
        <w:br/>
        <w:t>score &lt;- c(85, 92, 78, 90, 76)</w:t>
      </w:r>
      <w:r>
        <w:br/>
      </w:r>
      <w:r>
        <w:br/>
        <w:t># Scatter Plot</w:t>
      </w:r>
      <w:r>
        <w:br/>
        <w:t>plot(years, score,</w:t>
      </w:r>
      <w:r>
        <w:br/>
        <w:t xml:space="preserve">     main = "Years of Service vs Performance Score",</w:t>
      </w:r>
      <w:r>
        <w:br/>
        <w:t xml:space="preserve">     xlab = "Years of Service",</w:t>
      </w:r>
      <w:r>
        <w:br/>
        <w:t xml:space="preserve">     ylab = "Performance Score",</w:t>
      </w:r>
      <w:r>
        <w:br/>
        <w:t xml:space="preserve">     pch = 19,</w:t>
      </w:r>
      <w:r>
        <w:br/>
        <w:t xml:space="preserve">     col = "red")</w:t>
      </w:r>
      <w:r>
        <w:br/>
      </w:r>
      <w:r>
        <w:br/>
        <w:t># Trend line</w:t>
      </w:r>
      <w:r>
        <w:br/>
        <w:t>abline(lm(score ~ years), col = "blue")</w:t>
      </w:r>
      <w:r>
        <w:br/>
      </w:r>
      <w:r>
        <w:br/>
        <w:t># Correlation coefficient</w:t>
      </w:r>
      <w:r>
        <w:br/>
        <w:t>cor(years, score)</w:t>
      </w:r>
      <w:r>
        <w:br/>
      </w:r>
    </w:p>
    <w:tbl>
      <w:tblPr>
        <w:tblW w:w="9360" w:type="dxa"/>
        <w:jc w:val="center"/>
        <w:tblLayout w:type="fixed"/>
        <w:tblLook w:val="04A0" w:firstRow="1" w:lastRow="0" w:firstColumn="1" w:lastColumn="0" w:noHBand="0" w:noVBand="1"/>
      </w:tblPr>
      <w:tblGrid>
        <w:gridCol w:w="9360"/>
      </w:tblGrid>
      <w:tr w:rsidR="00282196" w14:paraId="1D503603"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669FD8E2" w14:textId="5F32CD0E" w:rsidR="00282196" w:rsidRDefault="005A77A3">
            <w:pPr>
              <w:jc w:val="center"/>
            </w:pPr>
            <w:r>
              <w:rPr>
                <w:noProof/>
              </w:rPr>
              <w:lastRenderedPageBreak/>
              <w:drawing>
                <wp:inline distT="0" distB="0" distL="0" distR="0" wp14:anchorId="29315723" wp14:editId="4D054B9E">
                  <wp:extent cx="5806440" cy="3266440"/>
                  <wp:effectExtent l="0" t="0" r="3810" b="0"/>
                  <wp:docPr id="24120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934D7C0" w14:textId="77777777" w:rsidR="00282196" w:rsidRDefault="00282196">
      <w:pPr>
        <w:spacing w:after="0"/>
      </w:pPr>
    </w:p>
    <w:p w14:paraId="6B459F3D" w14:textId="77777777" w:rsidR="00282196" w:rsidRDefault="00A35A50">
      <w:pPr>
        <w:jc w:val="center"/>
      </w:pPr>
      <w:r>
        <w:rPr>
          <w:b/>
          <w:color w:val="595959"/>
          <w:sz w:val="19"/>
        </w:rPr>
        <w:t>Output 3: Years of Service vs Performance Score</w:t>
      </w:r>
    </w:p>
    <w:p w14:paraId="68FAD3BB" w14:textId="77777777" w:rsidR="00282196" w:rsidRDefault="00A35A50">
      <w:pPr>
        <w:spacing w:before="60" w:after="120"/>
      </w:pPr>
      <w:r>
        <w:rPr>
          <w:b/>
        </w:rPr>
        <w:t xml:space="preserve">Insight: </w:t>
      </w:r>
      <w:r>
        <w:t>The correlation coefficient is about -0.17, which indicates a very weak negative relationship between years of service and performance score. The points are widely scattered and the trend line is almost flat, so years of service does not strongly predict performance in this data. With only five employees, this result should be treated as indicative rather than conclusive.</w:t>
      </w:r>
    </w:p>
    <w:p w14:paraId="79998E6A" w14:textId="77777777" w:rsidR="00282196" w:rsidRDefault="00A35A50">
      <w:pPr>
        <w:pStyle w:val="ProgramHeading"/>
      </w:pPr>
      <w:r>
        <w:t>PROGRAM 4: Interactive Employee Performance Dashboard (Tableau)</w:t>
      </w:r>
    </w:p>
    <w:p w14:paraId="12F95E6A" w14:textId="77777777" w:rsidR="00282196" w:rsidRDefault="00A35A50">
      <w:r>
        <w:t>Develop a Tableau dashboard with the line chart and bar chart for interactive exploration.</w:t>
      </w:r>
    </w:p>
    <w:p w14:paraId="03A7BD30" w14:textId="77777777" w:rsidR="00282196" w:rsidRDefault="00A35A50">
      <w:pPr>
        <w:ind w:left="216" w:hanging="216"/>
      </w:pPr>
      <w:r>
        <w:rPr>
          <w:b/>
        </w:rPr>
        <w:t xml:space="preserve">1. </w:t>
      </w:r>
      <w:r>
        <w:t>Save the dataset as a CSV file with the columns Employee ID, Department, Years of Service, and Performance Score. Open Tableau, choose Connect &gt; Text file, and load the file.</w:t>
      </w:r>
    </w:p>
    <w:p w14:paraId="55118226" w14:textId="77777777" w:rsidR="00282196" w:rsidRDefault="00A35A50">
      <w:pPr>
        <w:ind w:left="216" w:hanging="216"/>
      </w:pPr>
      <w:r>
        <w:rPr>
          <w:b/>
        </w:rPr>
        <w:t xml:space="preserve">2. </w:t>
      </w:r>
      <w:r>
        <w:t>Open Sheet 1 and rename it "Performance Trend". Drag Years of Service to Columns and Performance Score to Rows, set the mark type to Line, and drag Department to Color so that the legend appears.</w:t>
      </w:r>
    </w:p>
    <w:p w14:paraId="1BBACFFD" w14:textId="77777777" w:rsidR="00282196" w:rsidRDefault="00A35A50">
      <w:pPr>
        <w:ind w:left="216" w:hanging="216"/>
      </w:pPr>
      <w:r>
        <w:rPr>
          <w:b/>
        </w:rPr>
        <w:t xml:space="preserve">3. </w:t>
      </w:r>
      <w:r>
        <w:t>Open a new sheet and rename it "Department Distribution". Drag Department to Columns and Employee ID to Rows (measure: Count Distinct), then drag Department to Color and show the mark labels.</w:t>
      </w:r>
    </w:p>
    <w:p w14:paraId="68C9CAC4" w14:textId="77777777" w:rsidR="00282196" w:rsidRDefault="00A35A50">
      <w:pPr>
        <w:ind w:left="216" w:hanging="216"/>
      </w:pPr>
      <w:r>
        <w:rPr>
          <w:b/>
        </w:rPr>
        <w:t xml:space="preserve">4. </w:t>
      </w:r>
      <w:r>
        <w:t>Create a new Dashboard, drag both sheets onto it, and arrange them side by side.</w:t>
      </w:r>
    </w:p>
    <w:p w14:paraId="2074A157" w14:textId="77777777" w:rsidR="00282196" w:rsidRDefault="00A35A50">
      <w:pPr>
        <w:ind w:left="216" w:hanging="216"/>
      </w:pPr>
      <w:r>
        <w:rPr>
          <w:b/>
        </w:rPr>
        <w:t xml:space="preserve">5. </w:t>
      </w:r>
      <w:r>
        <w:t>Select the bar chart and click "Use as Filter", and add a Department filter, so that selecting a department updates the line chart.</w:t>
      </w:r>
    </w:p>
    <w:p w14:paraId="355E3BCE" w14:textId="77777777" w:rsidR="00282196" w:rsidRDefault="00282196">
      <w:pPr>
        <w:spacing w:after="120"/>
      </w:pPr>
    </w:p>
    <w:tbl>
      <w:tblPr>
        <w:tblW w:w="9360" w:type="dxa"/>
        <w:jc w:val="center"/>
        <w:tblLayout w:type="fixed"/>
        <w:tblLook w:val="04A0" w:firstRow="1" w:lastRow="0" w:firstColumn="1" w:lastColumn="0" w:noHBand="0" w:noVBand="1"/>
      </w:tblPr>
      <w:tblGrid>
        <w:gridCol w:w="9360"/>
      </w:tblGrid>
      <w:tr w:rsidR="00282196" w14:paraId="74B02BD8"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7B292653" w14:textId="5F2C53A5" w:rsidR="00282196" w:rsidRDefault="005A77A3">
            <w:pPr>
              <w:jc w:val="center"/>
            </w:pPr>
            <w:r>
              <w:rPr>
                <w:noProof/>
              </w:rPr>
              <w:lastRenderedPageBreak/>
              <w:drawing>
                <wp:inline distT="0" distB="0" distL="0" distR="0" wp14:anchorId="12EB4243" wp14:editId="61A056BC">
                  <wp:extent cx="5806440" cy="3266440"/>
                  <wp:effectExtent l="0" t="0" r="3810" b="0"/>
                  <wp:docPr id="578682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58EFAAD" w14:textId="77777777" w:rsidR="00282196" w:rsidRDefault="00282196">
      <w:pPr>
        <w:spacing w:after="0"/>
      </w:pPr>
    </w:p>
    <w:p w14:paraId="79338667" w14:textId="77777777" w:rsidR="00282196" w:rsidRDefault="00A35A50">
      <w:pPr>
        <w:jc w:val="center"/>
      </w:pPr>
      <w:r>
        <w:rPr>
          <w:b/>
          <w:color w:val="595959"/>
          <w:sz w:val="19"/>
        </w:rPr>
        <w:t>Output 4: Interactive Employee Performance Dashboard</w:t>
      </w:r>
    </w:p>
    <w:p w14:paraId="48B8092A" w14:textId="77777777" w:rsidR="00282196" w:rsidRDefault="00A35A50">
      <w:pPr>
        <w:spacing w:before="60" w:after="120"/>
      </w:pPr>
      <w:r>
        <w:rPr>
          <w:b/>
        </w:rPr>
        <w:t xml:space="preserve">Observation: </w:t>
      </w:r>
      <w:r>
        <w:t>The dashboard displays the performance trend and the department distribution together. Clicking a department in the bar chart filters the line chart to show only that department, which allows interactive exploration of the data.</w:t>
      </w:r>
    </w:p>
    <w:p w14:paraId="574471E3" w14:textId="77777777" w:rsidR="00282196" w:rsidRDefault="00A35A50">
      <w:pPr>
        <w:pStyle w:val="ProgramHeading"/>
      </w:pPr>
      <w:r>
        <w:t>Set 3 Procedure</w:t>
      </w:r>
    </w:p>
    <w:p w14:paraId="77D2054D" w14:textId="77777777" w:rsidR="00282196" w:rsidRDefault="00A35A50">
      <w:pPr>
        <w:ind w:left="216" w:hanging="216"/>
      </w:pPr>
      <w:r>
        <w:rPr>
          <w:b/>
        </w:rPr>
        <w:t xml:space="preserve">1. </w:t>
      </w:r>
      <w:r>
        <w:t>Create vectors for employee ID, department, years of service, and performance score.</w:t>
      </w:r>
    </w:p>
    <w:p w14:paraId="4F225422" w14:textId="77777777" w:rsidR="00282196" w:rsidRDefault="00A35A50">
      <w:pPr>
        <w:ind w:left="216" w:hanging="216"/>
      </w:pPr>
      <w:r>
        <w:rPr>
          <w:b/>
        </w:rPr>
        <w:t xml:space="preserve">2. </w:t>
      </w:r>
      <w:r>
        <w:t>Sort the data by years of service, then use plot() with type = "o" and legend() to draw the line chart.</w:t>
      </w:r>
    </w:p>
    <w:p w14:paraId="73026B40" w14:textId="77777777" w:rsidR="00282196" w:rsidRDefault="00A35A50">
      <w:pPr>
        <w:ind w:left="216" w:hanging="216"/>
      </w:pPr>
      <w:r>
        <w:rPr>
          <w:b/>
        </w:rPr>
        <w:t xml:space="preserve">3. </w:t>
      </w:r>
      <w:r>
        <w:t>Use table() to count employees in each department and barplot() to draw the bar chart.</w:t>
      </w:r>
    </w:p>
    <w:p w14:paraId="3ED95A5B" w14:textId="77777777" w:rsidR="00282196" w:rsidRDefault="00A35A50">
      <w:pPr>
        <w:ind w:left="216" w:hanging="216"/>
      </w:pPr>
      <w:r>
        <w:rPr>
          <w:b/>
        </w:rPr>
        <w:t xml:space="preserve">4. </w:t>
      </w:r>
      <w:r>
        <w:t>Use plot() and abline() to draw the scatter plot and cor() to measure the correlation.</w:t>
      </w:r>
    </w:p>
    <w:p w14:paraId="336C2250" w14:textId="77777777" w:rsidR="00282196" w:rsidRDefault="00A35A50">
      <w:pPr>
        <w:ind w:left="216" w:hanging="216"/>
      </w:pPr>
      <w:r>
        <w:rPr>
          <w:b/>
        </w:rPr>
        <w:t xml:space="preserve">5. </w:t>
      </w:r>
      <w:r>
        <w:t>Load the dataset into Tableau, build the line chart and bar chart worksheets, combine them in a dashboard, and enable "Use as Filter".</w:t>
      </w:r>
    </w:p>
    <w:p w14:paraId="566D14F4" w14:textId="77777777" w:rsidR="00282196" w:rsidRDefault="00A35A50">
      <w:pPr>
        <w:pStyle w:val="SectionHeading"/>
      </w:pPr>
      <w:r>
        <w:t>Set 3 Result</w:t>
      </w:r>
    </w:p>
    <w:p w14:paraId="31C9AFD4" w14:textId="77777777" w:rsidR="00282196" w:rsidRDefault="00A35A50">
      <w:r>
        <w:t>The employee performance data was successfully visualized using a line chart, bar chart, and scatter plot in R. An interactive Tableau dashboard combining the line chart and bar chart was also created.</w:t>
      </w:r>
    </w:p>
    <w:sectPr w:rsidR="00282196"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5F1E0" w14:textId="77777777" w:rsidR="00B57E17" w:rsidRDefault="00B57E17">
      <w:pPr>
        <w:spacing w:after="0" w:line="240" w:lineRule="auto"/>
      </w:pPr>
      <w:r>
        <w:separator/>
      </w:r>
    </w:p>
  </w:endnote>
  <w:endnote w:type="continuationSeparator" w:id="0">
    <w:p w14:paraId="04B4228A" w14:textId="77777777" w:rsidR="00B57E17" w:rsidRDefault="00B57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521C" w14:textId="77777777" w:rsidR="00CE6C96" w:rsidRDefault="003409DB">
    <w:pPr>
      <w:pStyle w:val="Footer"/>
      <w:jc w:val="center"/>
    </w:pPr>
    <w:r>
      <w:rPr>
        <w:sz w:val="16"/>
      </w:rPr>
      <w:t xml:space="preserve">Page </w:t>
    </w:r>
    <w:r>
      <w:rPr>
        <w:sz w:val="16"/>
      </w:rPr>
      <w:fldChar w:fldCharType="begin"/>
    </w:r>
    <w:r>
      <w:rPr>
        <w:sz w:val="16"/>
      </w:rPr>
      <w:instrText>PAGE</w:instrText>
    </w:r>
    <w:r>
      <w:rPr>
        <w:sz w:val="16"/>
      </w:rPr>
      <w:fldChar w:fldCharType="separate"/>
    </w:r>
    <w:r w:rsidR="0092041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BE82D" w14:textId="77777777" w:rsidR="00B57E17" w:rsidRDefault="00B57E17">
      <w:pPr>
        <w:spacing w:after="0" w:line="240" w:lineRule="auto"/>
      </w:pPr>
      <w:r>
        <w:separator/>
      </w:r>
    </w:p>
  </w:footnote>
  <w:footnote w:type="continuationSeparator" w:id="0">
    <w:p w14:paraId="743D0A35" w14:textId="77777777" w:rsidR="00B57E17" w:rsidRDefault="00B57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2E9A" w14:textId="77777777" w:rsidR="00CE6C96" w:rsidRDefault="00CE6C9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5942">
    <w:abstractNumId w:val="8"/>
  </w:num>
  <w:num w:numId="2" w16cid:durableId="666518267">
    <w:abstractNumId w:val="6"/>
  </w:num>
  <w:num w:numId="3" w16cid:durableId="1615167273">
    <w:abstractNumId w:val="5"/>
  </w:num>
  <w:num w:numId="4" w16cid:durableId="2024936235">
    <w:abstractNumId w:val="4"/>
  </w:num>
  <w:num w:numId="5" w16cid:durableId="855189602">
    <w:abstractNumId w:val="7"/>
  </w:num>
  <w:num w:numId="6" w16cid:durableId="1342078483">
    <w:abstractNumId w:val="3"/>
  </w:num>
  <w:num w:numId="7" w16cid:durableId="1732534916">
    <w:abstractNumId w:val="2"/>
  </w:num>
  <w:num w:numId="8" w16cid:durableId="166940585">
    <w:abstractNumId w:val="1"/>
  </w:num>
  <w:num w:numId="9" w16cid:durableId="111864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248"/>
    <w:rsid w:val="0015074B"/>
    <w:rsid w:val="00282196"/>
    <w:rsid w:val="0029639D"/>
    <w:rsid w:val="00326F90"/>
    <w:rsid w:val="003409DB"/>
    <w:rsid w:val="005A77A3"/>
    <w:rsid w:val="00755514"/>
    <w:rsid w:val="00920418"/>
    <w:rsid w:val="00A35A50"/>
    <w:rsid w:val="00AA1D8D"/>
    <w:rsid w:val="00B47730"/>
    <w:rsid w:val="00B57E17"/>
    <w:rsid w:val="00BF571B"/>
    <w:rsid w:val="00CA687F"/>
    <w:rsid w:val="00CB0664"/>
    <w:rsid w:val="00CE6C96"/>
    <w:rsid w:val="00DA5C26"/>
    <w:rsid w:val="00EF4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B3B57"/>
  <w14:defaultImageDpi w14:val="300"/>
  <w15:docId w15:val="{86733308-6497-4319-B68C-64087E73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Naveen Kumar</cp:lastModifiedBy>
  <cp:revision>2</cp:revision>
  <dcterms:created xsi:type="dcterms:W3CDTF">2026-09-29T14:11:00Z</dcterms:created>
  <dcterms:modified xsi:type="dcterms:W3CDTF">2026-09-29T14:11:00Z</dcterms:modified>
  <cp:category/>
</cp:coreProperties>
</file>