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spacing w:after="0" w:before="0" w:lineRule="auto"/>
        <w:rPr>
          <w:rFonts w:ascii="Times New Roman" w:cs="Times New Roman" w:eastAsia="Times New Roman" w:hAnsi="Times New Roman"/>
          <w:b w:val="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GYANA RANJAN TRIPATHY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86585" cy="881380"/>
            <wp:effectExtent b="0" l="0" r="0" t="0"/>
            <wp:wrapSquare wrapText="bothSides" distB="0" distT="0" distL="114300" distR="114300"/>
            <wp:docPr descr="ocpjp1-e1331579006171" id="1" name="image1.png"/>
            <a:graphic>
              <a:graphicData uri="http://schemas.openxmlformats.org/drawingml/2006/picture">
                <pic:pic>
                  <pic:nvPicPr>
                    <pic:cNvPr descr="ocpjp1-e133157900617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881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0000ff"/>
            <w:sz w:val="20"/>
            <w:szCs w:val="20"/>
            <w:u w:val="single"/>
            <w:rtl w:val="0"/>
          </w:rPr>
          <w:t xml:space="preserve">gyanaranjan18@gmail.com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color w:val="548d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Contact No: +91 8939144969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364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At Present: Flat#405 A Block</w:t>
        <w:br w:type="textWrapping"/>
        <w:t xml:space="preserve">DS Max Apartment Roopena Agrahara</w:t>
      </w:r>
    </w:p>
    <w:p w:rsidR="00000000" w:rsidDel="00000000" w:rsidP="00000000" w:rsidRDefault="00000000" w:rsidRPr="00000000" w14:paraId="00000006">
      <w:pPr>
        <w:tabs>
          <w:tab w:val="left" w:pos="8364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Bangalore 560068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Career Objective: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8"/>
          <w:szCs w:val="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utilize my technical aptitude and experience in software development and effective problem solving skills for an organization that facilitates innovation.</w:t>
      </w:r>
    </w:p>
    <w:tbl>
      <w:tblPr>
        <w:tblStyle w:val="Table2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Professional Summary: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6+ Years of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Software Application Development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Java/J2EE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technologies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project planning, Complete Architectural Design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client interaction for requirement analysis and distribution of work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Experience in creating and designing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its Physical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customization of products as per client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 Experience in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SSIS packages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 jobs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automating data flow.</w:t>
      </w: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Job Title History: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2623"/>
        <w:gridCol w:w="5670"/>
        <w:tblGridChange w:id="0">
          <w:tblGrid>
            <w:gridCol w:w="2480"/>
            <w:gridCol w:w="2623"/>
            <w:gridCol w:w="56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Junior Software Engineer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Collabera Technologies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Feb 2015 - Feb 2016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Software Engineer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HCL Technologies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Mar 2016 -Nov 2018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Technical Analyst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Infosys Limited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Nov 2018 – Till Date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Technical Summary: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05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8077"/>
        <w:tblGridChange w:id="0">
          <w:tblGrid>
            <w:gridCol w:w="2628"/>
            <w:gridCol w:w="8077"/>
          </w:tblGrid>
        </w:tblGridChange>
      </w:tblGrid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CoreJava, JDBC, collections,PL\SQL, Angular 8, Spring IOC, Spring MVC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SQL Server Management and 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Office 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Word, MS Excel, MS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Windows,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tabs>
                <w:tab w:val="left" w:pos="4704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STS, Eclipse, Visual Studio, Visual Studio Code, Adobe Designer, Xpression</w:t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Scripting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tabs>
                <w:tab w:val="left" w:pos="470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HTML, CSS, Ajax, Java 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10"/>
          <w:szCs w:val="10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Work Experience Overview: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8"/>
          <w:szCs w:val="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Organization: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Infosys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Project#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260"/>
          <w:tab w:val="left" w:pos="1350"/>
          <w:tab w:val="left" w:pos="2127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 </w:t>
        <w:tab/>
        <w:tab/>
        <w:t xml:space="preserve">AIT360 </w:t>
      </w:r>
    </w:p>
    <w:p w:rsidR="00000000" w:rsidDel="00000000" w:rsidP="00000000" w:rsidRDefault="00000000" w:rsidRPr="00000000" w14:paraId="00000033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Client: </w:t>
        <w:tab/>
        <w:tab/>
        <w:tab/>
        <w:tab/>
        <w:t xml:space="preserve">Bank of America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 2019 to till date</w:t>
      </w:r>
    </w:p>
    <w:p w:rsidR="00000000" w:rsidDel="00000000" w:rsidP="00000000" w:rsidRDefault="00000000" w:rsidRPr="00000000" w14:paraId="00000035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Base:</w:t>
        <w:tab/>
        <w:tab/>
        <w:tab/>
        <w:tab/>
        <w:t xml:space="preserve">SQL Server Management 2016</w:t>
      </w:r>
    </w:p>
    <w:p w:rsidR="00000000" w:rsidDel="00000000" w:rsidP="00000000" w:rsidRDefault="00000000" w:rsidRPr="00000000" w14:paraId="00000036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  <w:tab/>
        <w:tab/>
        <w:tab/>
        <w:tab/>
        <w:t xml:space="preserve">Technical Analyst</w:t>
      </w:r>
    </w:p>
    <w:p w:rsidR="00000000" w:rsidDel="00000000" w:rsidP="00000000" w:rsidRDefault="00000000" w:rsidRPr="00000000" w14:paraId="00000037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0" w:line="240" w:lineRule="auto"/>
        <w:ind w:left="2154" w:right="113" w:hanging="357.0000000000001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the Scope review, specifications review meetings and designed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line="240" w:lineRule="auto"/>
        <w:ind w:left="2154" w:right="113" w:hanging="357.0000000000001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through the whole process to bring up an outline.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line="240" w:lineRule="auto"/>
        <w:ind w:left="2154" w:right="113" w:hanging="357.0000000000001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the Logical and physical Model to represent the relationship between the entities and created database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0" w:line="240" w:lineRule="auto"/>
        <w:ind w:left="2154" w:right="113" w:hanging="357.00000000000017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development of the Project as per the standard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Project#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60"/>
          <w:tab w:val="left" w:pos="1350"/>
          <w:tab w:val="left" w:pos="2127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 </w:t>
        <w:tab/>
        <w:tab/>
        <w:t xml:space="preserve">Enterprise Marketing Data and Research </w:t>
      </w:r>
    </w:p>
    <w:p w:rsidR="00000000" w:rsidDel="00000000" w:rsidP="00000000" w:rsidRDefault="00000000" w:rsidRPr="00000000" w14:paraId="00000042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Client: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Bank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 2018 to till date</w:t>
      </w:r>
    </w:p>
    <w:p w:rsidR="00000000" w:rsidDel="00000000" w:rsidP="00000000" w:rsidRDefault="00000000" w:rsidRPr="00000000" w14:paraId="00000044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Base:</w:t>
        <w:tab/>
        <w:tab/>
        <w:tab/>
        <w:tab/>
        <w:t xml:space="preserve">Oracle TOAD</w:t>
      </w:r>
    </w:p>
    <w:p w:rsidR="00000000" w:rsidDel="00000000" w:rsidP="00000000" w:rsidRDefault="00000000" w:rsidRPr="00000000" w14:paraId="00000045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  <w:tab/>
        <w:tab/>
        <w:tab/>
        <w:tab/>
        <w:t xml:space="preserve">Technical Analyst</w:t>
      </w:r>
    </w:p>
    <w:p w:rsidR="00000000" w:rsidDel="00000000" w:rsidP="00000000" w:rsidRDefault="00000000" w:rsidRPr="00000000" w14:paraId="00000046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Scope review, specifications review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whole process to bring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 an outline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the development plan by analyzing the Functional Specifications, Product requirements, ER and DFD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development of the Project as per the standard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coding and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discussion with domain experts of various systems to get a broad view of different types of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EMDR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designed only for bank employees or bank admins. This application helps to maintain every detail of the Bank, including used/unused ATMs in any area, area wise bank Managers or Presidents and their respective roles and responsibilities, and is able to provide/generate quarterly /monthly reports, benefits and Losses.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Organization: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HCL Technologies</w:t>
      </w:r>
    </w:p>
    <w:p w:rsidR="00000000" w:rsidDel="00000000" w:rsidP="00000000" w:rsidRDefault="00000000" w:rsidRPr="00000000" w14:paraId="00000055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Project#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260"/>
          <w:tab w:val="left" w:pos="1350"/>
          <w:tab w:val="left" w:pos="2127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 </w:t>
        <w:tab/>
        <w:tab/>
        <w:t xml:space="preserve">Enterprise Development Management</w:t>
      </w:r>
    </w:p>
    <w:p w:rsidR="00000000" w:rsidDel="00000000" w:rsidP="00000000" w:rsidRDefault="00000000" w:rsidRPr="00000000" w14:paraId="00000057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Client: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United Services Automobile Association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(USAA)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March 2016 to Nov 2018</w:t>
      </w:r>
    </w:p>
    <w:p w:rsidR="00000000" w:rsidDel="00000000" w:rsidP="00000000" w:rsidRDefault="00000000" w:rsidRPr="00000000" w14:paraId="00000059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DateBase:</w:t>
        <w:tab/>
        <w:tab/>
        <w:tab/>
        <w:tab/>
        <w:t xml:space="preserve">Oracle</w:t>
      </w:r>
    </w:p>
    <w:p w:rsidR="00000000" w:rsidDel="00000000" w:rsidP="00000000" w:rsidRDefault="00000000" w:rsidRPr="00000000" w14:paraId="0000005A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</w:t>
        <w:tab/>
        <w:t xml:space="preserve">:</w:t>
        <w:tab/>
        <w:tab/>
        <w:tab/>
        <w:t xml:space="preserve">Core Java</w:t>
      </w:r>
    </w:p>
    <w:p w:rsidR="00000000" w:rsidDel="00000000" w:rsidP="00000000" w:rsidRDefault="00000000" w:rsidRPr="00000000" w14:paraId="0000005B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Server:</w:t>
        <w:tab/>
        <w:tab/>
        <w:tab/>
        <w:tab/>
        <w:t xml:space="preserve">WAS 7.0</w:t>
      </w:r>
    </w:p>
    <w:p w:rsidR="00000000" w:rsidDel="00000000" w:rsidP="00000000" w:rsidRDefault="00000000" w:rsidRPr="00000000" w14:paraId="0000005C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  <w:tab/>
        <w:tab/>
        <w:tab/>
        <w:tab/>
        <w:t xml:space="preserve">Software Engineer</w:t>
      </w:r>
    </w:p>
    <w:p w:rsidR="00000000" w:rsidDel="00000000" w:rsidP="00000000" w:rsidRDefault="00000000" w:rsidRPr="00000000" w14:paraId="0000005D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Authoring UI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developed for creating metadata information for the templates (Authoring UI and Sends).MSR end-user job satisfaction with support tools available to manage follow-up more easily, System workflow controls based on business minimize manual intervention and maximize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260"/>
          <w:tab w:val="left" w:pos="1350"/>
        </w:tabs>
        <w:spacing w:after="0" w:line="360" w:lineRule="auto"/>
        <w:rPr>
          <w:rFonts w:ascii="Arial" w:cs="Arial" w:eastAsia="Arial" w:hAnsi="Arial"/>
          <w:b w:val="1"/>
          <w:color w:val="000000"/>
          <w:sz w:val="18"/>
          <w:szCs w:val="1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best practices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complete understanding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specifically related 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Bank COSA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additionally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Casualty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requirements and demands with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Change Request and Service Request and perform feasibility analysis on the best possible ways of executing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</w:tabs>
        <w:spacing w:after="0" w:before="0" w:line="276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timely tests on the software and documented the developments and shortcomings.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</w:tabs>
        <w:spacing w:after="0" w:before="0" w:line="276" w:lineRule="auto"/>
        <w:ind w:left="2154" w:right="113" w:hanging="357.0000000000001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with the client to identify the functional gaps, and the constraints that might arise after the uplift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Organization: </w:t>
        <w:tab/>
        <w:tab/>
        <w:t xml:space="preserve">Collabera Technologies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Client:            </w:t>
        <w:tab/>
        <w:tab/>
        <w:t xml:space="preserve">HCL Technologies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       </w:t>
        <w:tab/>
        <w:tab/>
        <w:t xml:space="preserve"> Chennai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u w:val="single"/>
          <w:rtl w:val="0"/>
        </w:rPr>
        <w:t xml:space="preserve">Project#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260"/>
          <w:tab w:val="left" w:pos="1350"/>
          <w:tab w:val="left" w:pos="2127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Enterprise Member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United Services Automobile Association</w:t>
      </w:r>
    </w:p>
    <w:p w:rsidR="00000000" w:rsidDel="00000000" w:rsidP="00000000" w:rsidRDefault="00000000" w:rsidRPr="00000000" w14:paraId="00000070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Jr. Software Engineer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Feb 2015 to 25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Feb 2016</w:t>
      </w:r>
    </w:p>
    <w:p w:rsidR="00000000" w:rsidDel="00000000" w:rsidP="00000000" w:rsidRDefault="00000000" w:rsidRPr="00000000" w14:paraId="00000072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XPression tool, Salesforce</w:t>
      </w:r>
    </w:p>
    <w:p w:rsidR="00000000" w:rsidDel="00000000" w:rsidP="00000000" w:rsidRDefault="00000000" w:rsidRPr="00000000" w14:paraId="00000073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Xdesign is a powerful tool which includes a set of effective design tools that enables users to quickly design regulated document templates and easily add customization rules and personalization variables for producing documents on –demand or in a high volume batch.</w:t>
      </w:r>
    </w:p>
    <w:p w:rsidR="00000000" w:rsidDel="00000000" w:rsidP="00000000" w:rsidRDefault="00000000" w:rsidRPr="00000000" w14:paraId="00000076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260"/>
          <w:tab w:val="left" w:pos="135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and unit testing different policy forms according to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discussion with domain experts of various systems to get a broad view of different type of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implementation of new value-adds.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Professional Activities, Training and Certifications: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Certified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from HCL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Oracle Certified Professional as Java SE 6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Recognition for delivering the product with good quality and creative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567"/>
        </w:tabs>
        <w:spacing w:after="0" w:line="360" w:lineRule="auto"/>
        <w:rPr>
          <w:rFonts w:ascii="Times New Roman" w:cs="Times New Roman" w:eastAsia="Times New Roman" w:hAnsi="Times New Roman"/>
          <w:b w:val="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Skills: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left" w:pos="90"/>
        </w:tabs>
        <w:spacing w:after="0" w:line="240" w:lineRule="auto"/>
        <w:ind w:left="1560" w:hanging="283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Curious to adapt and learn new technologies and skill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tabs>
          <w:tab w:val="left" w:pos="90"/>
        </w:tabs>
        <w:spacing w:after="0" w:line="240" w:lineRule="auto"/>
        <w:ind w:left="1560" w:hanging="28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Capable of working in a joint assignment as a major contributor &amp; coordinator as well as an individual taking ownership on a particular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="240" w:lineRule="auto"/>
        <w:ind w:left="1560" w:hanging="284.00000000000006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good team player and short learning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Interests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: 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 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Very curious to read articles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Cosmology</w:t>
      </w: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Basic Academic Credentials: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34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4"/>
        <w:gridCol w:w="4394"/>
        <w:gridCol w:w="2126"/>
        <w:tblGridChange w:id="0">
          <w:tblGrid>
            <w:gridCol w:w="3714"/>
            <w:gridCol w:w="4394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B.Tech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(E&amp;TC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BPUT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CHSE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2009</w:t>
            </w:r>
          </w:p>
        </w:tc>
      </w:tr>
      <w:tr>
        <w:trPr>
          <w:cantSplit w:val="0"/>
          <w:trHeight w:val="6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Secondary Education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BSE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2007</w:t>
            </w:r>
          </w:p>
        </w:tc>
      </w:tr>
    </w:tbl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9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Personal Details: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Birth</w:t>
        <w:tab/>
        <w:tab/>
        <w:t xml:space="preserve">:18/Apr/1992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</w:t>
        <w:tab/>
        <w:tab/>
        <w:t xml:space="preserve">:Male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Nationality</w:t>
        <w:tab/>
        <w:tab/>
        <w:t xml:space="preserve">: Indian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 known</w:t>
        <w:tab/>
        <w:t xml:space="preserve">:English,Hindi,Oriya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Fathers Name      </w:t>
        <w:tab/>
        <w:t xml:space="preserve">:Mr.Niranjan Tripathy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Permanent Address   </w:t>
        <w:tab/>
        <w:t xml:space="preserve">: # Plot# L 834, Dumduma Housing Board Colony Phase 2, BhubaneswarOdisha (751019)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furnished above is true and authentic to the best of my knowledge.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Place:Bangalore</w:t>
        <w:tab/>
        <w:tab/>
        <w:tab/>
        <w:tab/>
        <w:tab/>
        <w:tab/>
        <w:tab/>
        <w:tab/>
        <w:tab/>
        <w:t xml:space="preserve">(Gyana Ranjan Tripathy)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6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yanaranjan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