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94961" w:rsidRPr="003D0405" w:rsidP="00955434">
      <w:pPr>
        <w:shd w:val="clear" w:color="auto" w:fill="FFFFFF"/>
        <w:spacing w:after="0" w:line="288" w:lineRule="atLeast"/>
        <w:rPr>
          <w:rFonts w:eastAsia="Times New Roman" w:cstheme="minorHAnsi"/>
          <w:color w:val="1F497D" w:themeColor="text2"/>
          <w:sz w:val="26"/>
          <w:szCs w:val="26"/>
          <w:lang w:eastAsia="en-IN"/>
        </w:rPr>
      </w:pPr>
      <w:r w:rsidRPr="00B93CEE">
        <w:rPr>
          <w:rFonts w:eastAsia="Times New Roman" w:cstheme="minorHAnsi"/>
          <w:b/>
          <w:color w:val="1F497D" w:themeColor="text2"/>
          <w:sz w:val="26"/>
          <w:szCs w:val="26"/>
          <w:lang w:eastAsia="en-IN"/>
        </w:rPr>
        <w:t>SUMMARY</w:t>
      </w:r>
      <w:r w:rsidR="00DD0CE0">
        <w:rPr>
          <w:rFonts w:eastAsia="Times New Roman" w:cstheme="minorHAnsi"/>
          <w:b/>
          <w:color w:val="1F497D" w:themeColor="text2"/>
          <w:sz w:val="26"/>
          <w:szCs w:val="26"/>
          <w:lang w:eastAsia="en-IN"/>
        </w:rPr>
        <w:br/>
      </w:r>
    </w:p>
    <w:p w:rsidR="007C7986" w:rsidRPr="007C7986" w:rsidP="007C7986">
      <w:p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 w:rsidRPr="007C7986">
        <w:rPr>
          <w:rFonts w:eastAsia="Times New Roman" w:cstheme="minorHAnsi"/>
          <w:color w:val="222222"/>
          <w:lang w:eastAsia="en-IN"/>
        </w:rPr>
        <w:t xml:space="preserve">• More than 5 years of experience in developing web applications, integration and bug fixing with strong understanding of algorithms. </w:t>
      </w:r>
    </w:p>
    <w:p w:rsidR="007C7986" w:rsidRPr="007C7986" w:rsidP="007C7986">
      <w:p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 w:rsidRPr="007C7986">
        <w:rPr>
          <w:rFonts w:eastAsia="Times New Roman" w:cstheme="minorHAnsi"/>
          <w:color w:val="222222"/>
          <w:lang w:eastAsia="en-IN"/>
        </w:rPr>
        <w:t xml:space="preserve">• Proficiency in Java programming language and database querying and </w:t>
      </w:r>
      <w:r w:rsidRPr="007C7986">
        <w:rPr>
          <w:rFonts w:eastAsia="Times New Roman" w:cstheme="minorHAnsi"/>
          <w:color w:val="222222"/>
          <w:u w:val="single"/>
          <w:lang w:eastAsia="en-IN"/>
        </w:rPr>
        <w:t>Spring Data JPA</w:t>
      </w:r>
      <w:r w:rsidRPr="007C7986">
        <w:rPr>
          <w:rFonts w:eastAsia="Times New Roman" w:cstheme="minorHAnsi"/>
          <w:color w:val="222222"/>
          <w:lang w:eastAsia="en-IN"/>
        </w:rPr>
        <w:t xml:space="preserve"> with experience in </w:t>
      </w:r>
      <w:r w:rsidRPr="007C7986">
        <w:rPr>
          <w:rFonts w:eastAsia="Times New Roman" w:cstheme="minorHAnsi"/>
          <w:color w:val="222222"/>
          <w:u w:val="single"/>
          <w:lang w:eastAsia="en-IN"/>
        </w:rPr>
        <w:t>J2EE</w:t>
      </w:r>
      <w:r w:rsidRPr="007C7986">
        <w:rPr>
          <w:rFonts w:eastAsia="Times New Roman" w:cstheme="minorHAnsi"/>
          <w:color w:val="222222"/>
          <w:lang w:eastAsia="en-IN"/>
        </w:rPr>
        <w:t xml:space="preserve"> and knowledge in frameworks like </w:t>
      </w:r>
      <w:r w:rsidRPr="007C7986">
        <w:rPr>
          <w:rFonts w:eastAsia="Times New Roman" w:cstheme="minorHAnsi"/>
          <w:color w:val="222222"/>
          <w:u w:val="single"/>
          <w:lang w:eastAsia="en-IN"/>
        </w:rPr>
        <w:t>Spring Boot, Spring MVC</w:t>
      </w:r>
      <w:r w:rsidRPr="007C7986">
        <w:rPr>
          <w:rFonts w:eastAsia="Times New Roman" w:cstheme="minorHAnsi"/>
          <w:color w:val="222222"/>
          <w:lang w:eastAsia="en-IN"/>
        </w:rPr>
        <w:t xml:space="preserve">. </w:t>
      </w:r>
    </w:p>
    <w:p w:rsidR="007C7986" w:rsidP="007C7986">
      <w:pPr>
        <w:shd w:val="clear" w:color="auto" w:fill="FFFFFF"/>
        <w:spacing w:after="0" w:line="288" w:lineRule="atLeast"/>
        <w:rPr>
          <w:rFonts w:eastAsia="Times New Roman" w:cstheme="minorHAnsi"/>
          <w:b/>
          <w:color w:val="1F497D" w:themeColor="text2"/>
          <w:sz w:val="26"/>
          <w:szCs w:val="26"/>
          <w:lang w:eastAsia="en-IN"/>
        </w:rPr>
      </w:pPr>
      <w:r w:rsidRPr="007C7986">
        <w:rPr>
          <w:rFonts w:eastAsia="Times New Roman" w:cstheme="minorHAnsi"/>
          <w:color w:val="222222"/>
          <w:lang w:eastAsia="en-IN"/>
        </w:rPr>
        <w:t xml:space="preserve">• Experience of working on test cases using </w:t>
      </w:r>
      <w:r w:rsidRPr="007C7986">
        <w:rPr>
          <w:rFonts w:eastAsia="Times New Roman" w:cstheme="minorHAnsi"/>
          <w:color w:val="222222"/>
          <w:u w:val="single"/>
          <w:lang w:eastAsia="en-IN"/>
        </w:rPr>
        <w:t>JUNIT</w:t>
      </w:r>
      <w:r w:rsidRPr="007C7986">
        <w:rPr>
          <w:rFonts w:eastAsia="Times New Roman" w:cstheme="minorHAnsi"/>
          <w:color w:val="222222"/>
          <w:lang w:eastAsia="en-IN"/>
        </w:rPr>
        <w:t xml:space="preserve"> and </w:t>
      </w:r>
      <w:r w:rsidRPr="007C7986">
        <w:rPr>
          <w:rFonts w:eastAsia="Times New Roman" w:cstheme="minorHAnsi"/>
          <w:color w:val="222222"/>
          <w:u w:val="single"/>
          <w:lang w:eastAsia="en-IN"/>
        </w:rPr>
        <w:t>MOCKITO</w:t>
      </w:r>
      <w:r w:rsidRPr="007C7986">
        <w:rPr>
          <w:rFonts w:eastAsia="Times New Roman" w:cstheme="minorHAnsi"/>
          <w:color w:val="222222"/>
          <w:lang w:eastAsia="en-IN"/>
        </w:rPr>
        <w:t xml:space="preserve"> framework.</w:t>
      </w:r>
      <w:r w:rsidR="0064308F">
        <w:rPr>
          <w:rFonts w:eastAsia="Times New Roman" w:cstheme="minorHAnsi"/>
          <w:b/>
          <w:color w:val="1F497D" w:themeColor="text2"/>
          <w:sz w:val="26"/>
          <w:szCs w:val="26"/>
          <w:lang w:eastAsia="en-IN"/>
        </w:rPr>
        <w:br/>
      </w:r>
      <w:r w:rsidRPr="00366FCC" w:rsidR="00366FCC">
        <w:rPr>
          <w:rFonts w:ascii="Tahoma" w:eastAsia="Times New Roman" w:hAnsi="Tahoma" w:cs="Tahoma"/>
          <w:b/>
          <w:bCs/>
          <w:color w:val="222222"/>
          <w:sz w:val="20"/>
          <w:szCs w:val="20"/>
          <w:lang w:eastAsia="en-IN"/>
        </w:rPr>
        <w:t> </w:t>
      </w:r>
      <w:r w:rsidR="00955434">
        <w:rPr>
          <w:rFonts w:eastAsia="Times New Roman" w:cstheme="minorHAnsi"/>
          <w:b/>
          <w:color w:val="1F497D" w:themeColor="text2"/>
          <w:sz w:val="26"/>
          <w:szCs w:val="26"/>
          <w:lang w:eastAsia="en-IN"/>
        </w:rPr>
        <w:br/>
      </w:r>
    </w:p>
    <w:p w:rsidR="00955434" w:rsidRPr="00675B78" w:rsidP="007C7986">
      <w:p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color w:val="1F497D" w:themeColor="text2"/>
          <w:sz w:val="26"/>
          <w:szCs w:val="26"/>
          <w:lang w:eastAsia="en-IN"/>
        </w:rPr>
        <w:t>WORKACHIEVEMENTS</w:t>
      </w:r>
    </w:p>
    <w:p w:rsidR="007C7986" w:rsidRPr="007C7986" w:rsidP="007C7986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55434" w:rsidRPr="003F5CB0" w:rsidP="00675B78">
      <w:pPr>
        <w:pStyle w:val="ListParagraph"/>
        <w:numPr>
          <w:ilvl w:val="0"/>
          <w:numId w:val="16"/>
        </w:num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5CB0">
        <w:rPr>
          <w:rFonts w:eastAsia="Times New Roman" w:cstheme="minorHAnsi"/>
          <w:color w:val="222222"/>
          <w:lang w:eastAsia="en-IN"/>
        </w:rPr>
        <w:t>Have been awarded as the ‘</w:t>
      </w:r>
      <w:r w:rsidRPr="003F5CB0">
        <w:rPr>
          <w:rFonts w:eastAsia="Times New Roman" w:cstheme="minorHAnsi"/>
          <w:color w:val="222222"/>
          <w:u w:val="single"/>
          <w:lang w:eastAsia="en-IN"/>
        </w:rPr>
        <w:t>TCS Star Performer of the Month</w:t>
      </w:r>
      <w:r w:rsidRPr="003F5CB0">
        <w:rPr>
          <w:rFonts w:eastAsia="Times New Roman" w:cstheme="minorHAnsi"/>
          <w:color w:val="222222"/>
          <w:lang w:eastAsia="en-IN"/>
        </w:rPr>
        <w:t>’ in November, 2018.</w:t>
      </w:r>
    </w:p>
    <w:p w:rsidR="00955434" w:rsidRPr="00DD0CE0" w:rsidP="00675B78">
      <w:pPr>
        <w:pStyle w:val="ListParagraph"/>
        <w:numPr>
          <w:ilvl w:val="0"/>
          <w:numId w:val="16"/>
        </w:num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>Have r</w:t>
      </w:r>
      <w:r w:rsidRPr="003F5CB0">
        <w:rPr>
          <w:rFonts w:eastAsia="Times New Roman" w:cstheme="minorHAnsi"/>
          <w:color w:val="222222"/>
          <w:lang w:eastAsia="en-IN"/>
        </w:rPr>
        <w:t xml:space="preserve">eceived </w:t>
      </w:r>
      <w:r w:rsidR="00BF06B5">
        <w:rPr>
          <w:rFonts w:eastAsia="Times New Roman" w:cstheme="minorHAnsi"/>
          <w:color w:val="222222"/>
          <w:lang w:eastAsia="en-IN"/>
        </w:rPr>
        <w:t xml:space="preserve">Galaxy Award </w:t>
      </w:r>
      <w:r w:rsidRPr="003F5CB0">
        <w:rPr>
          <w:rFonts w:eastAsia="Times New Roman" w:cstheme="minorHAnsi"/>
          <w:color w:val="222222"/>
          <w:lang w:eastAsia="en-IN"/>
        </w:rPr>
        <w:t>as the ‘</w:t>
      </w:r>
      <w:r w:rsidR="00BF06B5">
        <w:rPr>
          <w:rFonts w:eastAsia="Times New Roman" w:cstheme="minorHAnsi"/>
          <w:color w:val="222222"/>
          <w:u w:val="single"/>
          <w:lang w:eastAsia="en-IN"/>
        </w:rPr>
        <w:t>Greatest Collaborator</w:t>
      </w:r>
      <w:r w:rsidR="00BF06B5">
        <w:rPr>
          <w:rFonts w:eastAsia="Times New Roman" w:cstheme="minorHAnsi"/>
          <w:color w:val="222222"/>
          <w:lang w:eastAsia="en-IN"/>
        </w:rPr>
        <w:t>, 2019</w:t>
      </w:r>
      <w:r w:rsidRPr="003F5CB0">
        <w:rPr>
          <w:rFonts w:eastAsia="Times New Roman" w:cstheme="minorHAnsi"/>
          <w:color w:val="222222"/>
          <w:lang w:eastAsia="en-IN"/>
        </w:rPr>
        <w:t>’</w:t>
      </w:r>
      <w:r>
        <w:rPr>
          <w:rFonts w:eastAsia="Times New Roman" w:cstheme="minorHAnsi"/>
          <w:color w:val="222222"/>
          <w:lang w:eastAsia="en-IN"/>
        </w:rPr>
        <w:t>.</w:t>
      </w:r>
    </w:p>
    <w:p w:rsidR="00C07425" w:rsidRPr="00955434" w:rsidP="00F94961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75B78" w:rsidP="00675B78">
      <w:pPr>
        <w:shd w:val="clear" w:color="auto" w:fill="FFFFFF"/>
        <w:spacing w:after="0" w:line="288" w:lineRule="atLeast"/>
        <w:rPr>
          <w:rFonts w:eastAsia="Times New Roman" w:cstheme="minorHAnsi"/>
          <w:b/>
          <w:color w:val="1F497D" w:themeColor="text2"/>
          <w:sz w:val="26"/>
          <w:szCs w:val="26"/>
          <w:lang w:eastAsia="en-IN"/>
        </w:rPr>
      </w:pPr>
      <w:r>
        <w:rPr>
          <w:rFonts w:eastAsia="Times New Roman" w:cstheme="minorHAnsi"/>
          <w:b/>
          <w:color w:val="1F497D" w:themeColor="text2"/>
          <w:sz w:val="26"/>
          <w:szCs w:val="26"/>
          <w:lang w:eastAsia="en-IN"/>
        </w:rPr>
        <w:br/>
      </w:r>
      <w:r>
        <w:rPr>
          <w:rFonts w:eastAsia="Times New Roman" w:cstheme="minorHAnsi"/>
          <w:b/>
          <w:color w:val="1F497D" w:themeColor="text2"/>
          <w:sz w:val="26"/>
          <w:szCs w:val="26"/>
          <w:lang w:eastAsia="en-IN"/>
        </w:rPr>
        <w:t>ROLESANDRESPONSIBILTIES</w:t>
      </w:r>
    </w:p>
    <w:p w:rsidR="00675B78" w:rsidP="00675B78">
      <w:pPr>
        <w:shd w:val="clear" w:color="auto" w:fill="FFFFFF"/>
        <w:spacing w:after="0" w:line="288" w:lineRule="atLeast"/>
        <w:rPr>
          <w:rFonts w:ascii="Tahoma" w:eastAsia="Times New Roman" w:hAnsi="Tahoma" w:cs="Tahoma"/>
          <w:color w:val="222222"/>
          <w:sz w:val="20"/>
          <w:szCs w:val="20"/>
          <w:lang w:eastAsia="en-IN"/>
        </w:rPr>
      </w:pPr>
    </w:p>
    <w:p w:rsidR="007C7986" w:rsidRPr="007C7986" w:rsidP="007C7986">
      <w:p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>Have worked on 5</w:t>
      </w:r>
      <w:r w:rsidRPr="007C7986">
        <w:rPr>
          <w:rFonts w:eastAsia="Times New Roman" w:cstheme="minorHAnsi"/>
          <w:color w:val="222222"/>
          <w:lang w:eastAsia="en-IN"/>
        </w:rPr>
        <w:t xml:space="preserve"> major development projects and various enhancements for different applications so far which has given me a strong exposure to various business functionalities. These involved:</w:t>
      </w:r>
    </w:p>
    <w:p w:rsidR="007C7986" w:rsidRPr="007C7986" w:rsidP="007C7986">
      <w:p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 w:rsidRPr="007C7986">
        <w:rPr>
          <w:rFonts w:eastAsia="Times New Roman" w:cstheme="minorHAnsi"/>
          <w:color w:val="222222"/>
          <w:lang w:eastAsia="en-IN"/>
        </w:rPr>
        <w:t>• Involvement in all phases of Software Development Life Cycle.</w:t>
      </w:r>
    </w:p>
    <w:p w:rsidR="007C7986" w:rsidRPr="007C7986" w:rsidP="007C7986">
      <w:p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 w:rsidRPr="007C7986">
        <w:rPr>
          <w:rFonts w:eastAsia="Times New Roman" w:cstheme="minorHAnsi"/>
          <w:color w:val="222222"/>
          <w:lang w:eastAsia="en-IN"/>
        </w:rPr>
        <w:t>• Acting as a module lead for offshore team and communicating with client and onsite team on a regular basis to understand the requirements from business and application perspective.</w:t>
      </w:r>
    </w:p>
    <w:p w:rsidR="007C7986" w:rsidRPr="007C7986" w:rsidP="007C7986">
      <w:p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 w:rsidRPr="007C7986">
        <w:rPr>
          <w:rFonts w:eastAsia="Times New Roman" w:cstheme="minorHAnsi"/>
          <w:color w:val="222222"/>
          <w:lang w:eastAsia="en-IN"/>
        </w:rPr>
        <w:t>• Planning and execution of change requests along with last minute changes, while ensuring the quality and timeliness of deliverables.</w:t>
      </w:r>
    </w:p>
    <w:p w:rsidR="007C7986" w:rsidRPr="007C7986" w:rsidP="007C7986">
      <w:p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 w:rsidRPr="007C7986">
        <w:rPr>
          <w:rFonts w:eastAsia="Times New Roman" w:cstheme="minorHAnsi"/>
          <w:color w:val="222222"/>
          <w:lang w:eastAsia="en-IN"/>
        </w:rPr>
        <w:t>• Code development using Spring Boot/Java/Spring Data JPA and maintenance with proper documentations.</w:t>
      </w:r>
    </w:p>
    <w:p w:rsidR="007C7986" w:rsidRPr="007C7986" w:rsidP="007C7986">
      <w:p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 w:rsidRPr="007C7986">
        <w:rPr>
          <w:rFonts w:eastAsia="Times New Roman" w:cstheme="minorHAnsi"/>
          <w:color w:val="222222"/>
          <w:lang w:eastAsia="en-IN"/>
        </w:rPr>
        <w:t>• Working on test cases and code coverage using JUNIT and MOCKITO framework.</w:t>
      </w:r>
    </w:p>
    <w:p w:rsidR="007C7986" w:rsidRPr="007C7986" w:rsidP="007C7986">
      <w:p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 w:rsidRPr="007C7986">
        <w:rPr>
          <w:rFonts w:eastAsia="Times New Roman" w:cstheme="minorHAnsi"/>
          <w:color w:val="222222"/>
          <w:lang w:eastAsia="en-IN"/>
        </w:rPr>
        <w:t>• Working on SQL database queries for supporting the applications.</w:t>
      </w:r>
    </w:p>
    <w:p w:rsidR="00C07425" w:rsidRPr="007C7986" w:rsidP="00675B78">
      <w:p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 w:rsidRPr="007C7986">
        <w:rPr>
          <w:rFonts w:eastAsia="Times New Roman" w:cstheme="minorHAnsi"/>
          <w:color w:val="222222"/>
          <w:lang w:eastAsia="en-IN"/>
        </w:rPr>
        <w:t>• Issue analysis and corresponding bug fixing</w:t>
      </w:r>
      <w:r>
        <w:rPr>
          <w:rFonts w:eastAsia="Times New Roman" w:cstheme="minorHAnsi"/>
          <w:color w:val="222222"/>
          <w:lang w:eastAsia="en-IN"/>
        </w:rPr>
        <w:t xml:space="preserve"> along with </w:t>
      </w:r>
      <w:r>
        <w:t>efficient log searching using grep/zgrep CURL commands.</w:t>
      </w:r>
      <w:r w:rsidR="00195DD5">
        <w:rPr>
          <w:rFonts w:eastAsia="Times New Roman" w:cstheme="minorHAnsi"/>
          <w:b/>
          <w:color w:val="1F497D" w:themeColor="text2"/>
          <w:sz w:val="26"/>
          <w:szCs w:val="26"/>
          <w:lang w:eastAsia="en-IN"/>
        </w:rPr>
        <w:br/>
      </w:r>
      <w:r w:rsidR="00955434">
        <w:rPr>
          <w:rFonts w:eastAsia="Times New Roman" w:cstheme="minorHAnsi"/>
          <w:b/>
          <w:color w:val="1F497D" w:themeColor="text2"/>
          <w:sz w:val="26"/>
          <w:szCs w:val="26"/>
          <w:lang w:eastAsia="en-IN"/>
        </w:rPr>
        <w:br/>
      </w:r>
      <w:r w:rsidRPr="00B93CEE">
        <w:rPr>
          <w:rFonts w:eastAsia="Times New Roman" w:cstheme="minorHAnsi"/>
          <w:b/>
          <w:color w:val="1F497D" w:themeColor="text2"/>
          <w:sz w:val="26"/>
          <w:szCs w:val="26"/>
          <w:lang w:eastAsia="en-IN"/>
        </w:rPr>
        <w:t>ORGANISATIONAL EXPERIENCE</w:t>
      </w:r>
    </w:p>
    <w:p w:rsidR="00C07425" w:rsidRPr="0064308F" w:rsidP="00C07425">
      <w:p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</w:p>
    <w:p w:rsidR="0091207D" w:rsidRPr="0091207D" w:rsidP="00D26F0B">
      <w:p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 w:rsidRPr="0091207D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TATA CONSULTANCY SERVICES LIMITED, </w:t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K</w:t>
      </w:r>
      <w:r w:rsidRPr="0091207D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olkata </w:t>
      </w:r>
      <w:r w:rsidRPr="00D26F0B" w:rsidR="00C0742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|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Systems Engineer</w:t>
      </w:r>
      <w:r w:rsidRPr="00D26F0B" w:rsidR="00C07425">
        <w:rPr>
          <w:rFonts w:eastAsia="Times New Roman" w:cstheme="minorHAnsi"/>
          <w:color w:val="222222"/>
          <w:lang w:eastAsia="en-IN"/>
        </w:rPr>
        <w:br/>
      </w:r>
      <w:r w:rsidRPr="00D26F0B" w:rsidR="00C07425">
        <w:rPr>
          <w:rFonts w:eastAsia="Times New Roman" w:cstheme="minorHAnsi"/>
          <w:b/>
          <w:bCs/>
          <w:color w:val="222222"/>
          <w:lang w:eastAsia="en-IN"/>
        </w:rPr>
        <w:t>Duration</w:t>
      </w:r>
      <w:r w:rsidRPr="00D26F0B" w:rsidR="00C07425">
        <w:rPr>
          <w:rFonts w:eastAsia="Times New Roman" w:cstheme="minorHAnsi"/>
          <w:color w:val="222222"/>
          <w:lang w:eastAsia="en-IN"/>
        </w:rPr>
        <w:t xml:space="preserve">: </w:t>
      </w:r>
      <w:r>
        <w:rPr>
          <w:rFonts w:eastAsia="Times New Roman" w:cstheme="minorHAnsi"/>
          <w:color w:val="222222"/>
          <w:lang w:eastAsia="en-IN"/>
        </w:rPr>
        <w:t>5 years 5</w:t>
      </w:r>
      <w:r w:rsidRPr="00D26F0B" w:rsidR="00C07425">
        <w:rPr>
          <w:rFonts w:eastAsia="Times New Roman" w:cstheme="minorHAnsi"/>
          <w:color w:val="222222"/>
          <w:lang w:eastAsia="en-IN"/>
        </w:rPr>
        <w:t xml:space="preserve"> month</w:t>
      </w:r>
      <w:r w:rsidR="00311C2E">
        <w:rPr>
          <w:rFonts w:eastAsia="Times New Roman" w:cstheme="minorHAnsi"/>
          <w:color w:val="222222"/>
          <w:lang w:eastAsia="en-IN"/>
        </w:rPr>
        <w:t>s</w:t>
      </w:r>
      <w:r w:rsidR="00D26F0B">
        <w:rPr>
          <w:rFonts w:eastAsia="Times New Roman" w:cstheme="minorHAnsi"/>
          <w:color w:val="222222"/>
          <w:lang w:eastAsia="en-IN"/>
        </w:rPr>
        <w:t>(ongoing)</w:t>
      </w:r>
    </w:p>
    <w:p w:rsidR="00C07425" w:rsidP="00C07425">
      <w:pPr>
        <w:shd w:val="clear" w:color="auto" w:fill="FFFFFF"/>
        <w:spacing w:after="0" w:line="288" w:lineRule="atLeast"/>
        <w:rPr>
          <w:rFonts w:eastAsia="Times New Roman" w:cstheme="minorHAnsi"/>
          <w:b/>
          <w:color w:val="1F497D" w:themeColor="text2"/>
          <w:sz w:val="24"/>
          <w:szCs w:val="24"/>
          <w:lang w:eastAsia="en-IN"/>
        </w:rPr>
      </w:pPr>
    </w:p>
    <w:p w:rsidR="00C07425" w:rsidP="00C07425">
      <w:pPr>
        <w:shd w:val="clear" w:color="auto" w:fill="FFFFFF"/>
        <w:spacing w:after="0" w:line="288" w:lineRule="atLeast"/>
        <w:rPr>
          <w:rFonts w:eastAsia="Times New Roman" w:cstheme="minorHAnsi"/>
          <w:b/>
          <w:color w:val="1F497D" w:themeColor="text2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1F497D" w:themeColor="text2"/>
          <w:sz w:val="24"/>
          <w:szCs w:val="24"/>
          <w:lang w:eastAsia="en-IN"/>
        </w:rPr>
        <w:t>Major Projects:</w:t>
      </w:r>
    </w:p>
    <w:p w:rsidR="00147420" w:rsidP="00C07425">
      <w:pPr>
        <w:shd w:val="clear" w:color="auto" w:fill="FFFFFF"/>
        <w:spacing w:after="0" w:line="288" w:lineRule="atLeast"/>
        <w:rPr>
          <w:rFonts w:eastAsia="Times New Roman" w:cstheme="minorHAnsi"/>
          <w:b/>
          <w:color w:val="1F497D" w:themeColor="text2"/>
          <w:sz w:val="24"/>
          <w:szCs w:val="24"/>
          <w:lang w:eastAsia="en-IN"/>
        </w:rPr>
      </w:pPr>
    </w:p>
    <w:p w:rsidR="00147420" w:rsidRPr="00D26F0B" w:rsidP="00147420">
      <w:pPr>
        <w:pStyle w:val="ListParagraph"/>
        <w:numPr>
          <w:ilvl w:val="0"/>
          <w:numId w:val="13"/>
        </w:numPr>
        <w:shd w:val="clear" w:color="auto" w:fill="FFFFFF"/>
        <w:spacing w:after="0" w:line="288" w:lineRule="atLeast"/>
        <w:rPr>
          <w:rFonts w:eastAsia="Times New Roman" w:cstheme="minorHAnsi"/>
          <w:bCs/>
          <w:color w:val="222222"/>
          <w:lang w:eastAsia="en-IN"/>
        </w:rPr>
      </w:pPr>
      <w:r>
        <w:rPr>
          <w:rFonts w:eastAsia="Times New Roman" w:cstheme="minorHAnsi"/>
          <w:b/>
          <w:color w:val="222222"/>
          <w:lang w:eastAsia="en-IN"/>
        </w:rPr>
        <w:t>SUNVIEW APPDYNAMICS (January 2021</w:t>
      </w:r>
      <w:r w:rsidRPr="00D26F0B">
        <w:rPr>
          <w:rFonts w:eastAsia="Times New Roman" w:cstheme="minorHAnsi"/>
          <w:b/>
          <w:color w:val="222222"/>
          <w:lang w:eastAsia="en-IN"/>
        </w:rPr>
        <w:t xml:space="preserve"> –</w:t>
      </w:r>
      <w:r>
        <w:rPr>
          <w:rFonts w:eastAsia="Times New Roman" w:cstheme="minorHAnsi"/>
          <w:b/>
          <w:color w:val="222222"/>
          <w:lang w:eastAsia="en-IN"/>
        </w:rPr>
        <w:t>Ongoing</w:t>
      </w:r>
      <w:r w:rsidRPr="00D26F0B">
        <w:rPr>
          <w:rFonts w:eastAsia="Times New Roman" w:cstheme="minorHAnsi"/>
          <w:b/>
          <w:color w:val="222222"/>
          <w:lang w:eastAsia="en-IN"/>
        </w:rPr>
        <w:t>)</w:t>
      </w:r>
    </w:p>
    <w:p w:rsidR="00147420" w:rsidP="00147420">
      <w:pPr>
        <w:shd w:val="clear" w:color="auto" w:fill="FFFFFF"/>
        <w:spacing w:after="0" w:line="288" w:lineRule="atLeast"/>
        <w:rPr>
          <w:rFonts w:eastAsia="Times New Roman" w:cstheme="minorHAnsi"/>
          <w:b/>
          <w:color w:val="222222"/>
          <w:sz w:val="24"/>
          <w:szCs w:val="20"/>
          <w:lang w:eastAsia="en-IN"/>
        </w:rPr>
      </w:pPr>
    </w:p>
    <w:p w:rsidR="00147420" w:rsidRPr="00400E8D" w:rsidP="00147420">
      <w:pPr>
        <w:shd w:val="clear" w:color="auto" w:fill="FFFFFF"/>
        <w:spacing w:after="0" w:line="288" w:lineRule="atLeast"/>
        <w:ind w:left="720"/>
        <w:rPr>
          <w:rFonts w:eastAsia="Times New Roman" w:cstheme="minorHAnsi"/>
          <w:bCs/>
          <w:color w:val="222222"/>
          <w:lang w:eastAsia="en-IN"/>
        </w:rPr>
      </w:pPr>
      <w:r w:rsidRPr="00400E8D">
        <w:rPr>
          <w:rFonts w:eastAsia="Times New Roman" w:cstheme="minorHAnsi"/>
          <w:bCs/>
          <w:color w:val="222222"/>
          <w:lang w:eastAsia="en-IN"/>
        </w:rPr>
        <w:t xml:space="preserve">A dashboard application was developed (using </w:t>
      </w:r>
      <w:r w:rsidRPr="00400E8D">
        <w:rPr>
          <w:rFonts w:eastAsia="Times New Roman" w:cstheme="minorHAnsi"/>
          <w:bCs/>
          <w:color w:val="222222"/>
          <w:u w:val="single"/>
          <w:lang w:eastAsia="en-IN"/>
        </w:rPr>
        <w:t>Angular 9</w:t>
      </w:r>
      <w:r w:rsidRPr="00400E8D">
        <w:rPr>
          <w:rFonts w:eastAsia="Times New Roman" w:cstheme="minorHAnsi"/>
          <w:bCs/>
          <w:color w:val="222222"/>
          <w:lang w:eastAsia="en-IN"/>
        </w:rPr>
        <w:t xml:space="preserve"> in the front-end and </w:t>
      </w:r>
      <w:r>
        <w:rPr>
          <w:rFonts w:eastAsia="Times New Roman" w:cstheme="minorHAnsi"/>
          <w:bCs/>
          <w:color w:val="222222"/>
          <w:u w:val="single"/>
          <w:lang w:eastAsia="en-IN"/>
        </w:rPr>
        <w:t>SpringBoot</w:t>
      </w:r>
      <w:r w:rsidRPr="00400E8D">
        <w:rPr>
          <w:rFonts w:eastAsia="Times New Roman" w:cstheme="minorHAnsi"/>
          <w:bCs/>
          <w:color w:val="222222"/>
          <w:lang w:eastAsia="en-IN"/>
        </w:rPr>
        <w:t>) that could display health status of all applications in the environment along with last deployed tag and time, process details from the server,</w:t>
      </w:r>
      <w:r>
        <w:rPr>
          <w:rFonts w:eastAsia="Times New Roman" w:cstheme="minorHAnsi"/>
          <w:bCs/>
          <w:color w:val="222222"/>
          <w:lang w:eastAsia="en-IN"/>
        </w:rPr>
        <w:t xml:space="preserve"> top 10 most occurring issues </w:t>
      </w:r>
      <w:r w:rsidRPr="00400E8D">
        <w:rPr>
          <w:rFonts w:eastAsia="Times New Roman" w:cstheme="minorHAnsi"/>
          <w:bCs/>
          <w:color w:val="222222"/>
          <w:lang w:eastAsia="en-IN"/>
        </w:rPr>
        <w:t xml:space="preserve"> </w:t>
      </w:r>
      <w:r>
        <w:rPr>
          <w:rFonts w:eastAsia="Times New Roman" w:cstheme="minorHAnsi"/>
          <w:bCs/>
          <w:color w:val="222222"/>
          <w:lang w:eastAsia="en-IN"/>
        </w:rPr>
        <w:t>in Sunview</w:t>
      </w:r>
      <w:r w:rsidRPr="00400E8D">
        <w:rPr>
          <w:rFonts w:eastAsia="Times New Roman" w:cstheme="minorHAnsi"/>
          <w:bCs/>
          <w:color w:val="222222"/>
          <w:lang w:eastAsia="en-IN"/>
        </w:rPr>
        <w:t>(weekly, monthly and yearly), read server keystore files and trigger alert mails before certificate expiry.</w:t>
      </w:r>
    </w:p>
    <w:p w:rsidR="00147420" w:rsidP="00147420">
      <w:pPr>
        <w:shd w:val="clear" w:color="auto" w:fill="FFFFFF"/>
        <w:spacing w:after="0" w:line="288" w:lineRule="atLeast"/>
        <w:ind w:left="720"/>
        <w:rPr>
          <w:rFonts w:eastAsia="Times New Roman" w:cstheme="minorHAnsi"/>
          <w:bCs/>
          <w:color w:val="222222"/>
          <w:lang w:eastAsia="en-IN"/>
        </w:rPr>
      </w:pPr>
      <w:r>
        <w:rPr>
          <w:rFonts w:eastAsia="Times New Roman" w:cstheme="minorHAnsi"/>
          <w:bCs/>
          <w:color w:val="222222"/>
          <w:lang w:eastAsia="en-IN"/>
        </w:rPr>
        <w:t xml:space="preserve">A Sunview </w:t>
      </w:r>
      <w:r w:rsidRPr="00400E8D">
        <w:rPr>
          <w:rFonts w:eastAsia="Times New Roman" w:cstheme="minorHAnsi"/>
          <w:bCs/>
          <w:color w:val="222222"/>
          <w:lang w:eastAsia="en-IN"/>
        </w:rPr>
        <w:t xml:space="preserve">application was developed which had the ability to execute </w:t>
      </w:r>
      <w:r w:rsidRPr="00400E8D">
        <w:rPr>
          <w:rFonts w:eastAsia="Times New Roman" w:cstheme="minorHAnsi"/>
          <w:bCs/>
          <w:color w:val="222222"/>
          <w:u w:val="single"/>
          <w:lang w:eastAsia="en-IN"/>
        </w:rPr>
        <w:t>shell script</w:t>
      </w:r>
      <w:r w:rsidRPr="00400E8D">
        <w:rPr>
          <w:rFonts w:eastAsia="Times New Roman" w:cstheme="minorHAnsi"/>
          <w:bCs/>
          <w:color w:val="222222"/>
          <w:lang w:eastAsia="en-IN"/>
        </w:rPr>
        <w:t xml:space="preserve"> and </w:t>
      </w:r>
      <w:r>
        <w:rPr>
          <w:rFonts w:eastAsia="Times New Roman" w:cstheme="minorHAnsi"/>
          <w:bCs/>
          <w:color w:val="222222"/>
          <w:u w:val="single"/>
          <w:lang w:eastAsia="en-IN"/>
        </w:rPr>
        <w:t>CURL</w:t>
      </w:r>
      <w:r w:rsidRPr="00400E8D">
        <w:rPr>
          <w:rFonts w:eastAsia="Times New Roman" w:cstheme="minorHAnsi"/>
          <w:bCs/>
          <w:color w:val="222222"/>
          <w:u w:val="single"/>
          <w:lang w:eastAsia="en-IN"/>
        </w:rPr>
        <w:t xml:space="preserve"> commands</w:t>
      </w:r>
      <w:r w:rsidRPr="00400E8D">
        <w:rPr>
          <w:rFonts w:eastAsia="Times New Roman" w:cstheme="minorHAnsi"/>
          <w:bCs/>
          <w:color w:val="222222"/>
          <w:lang w:eastAsia="en-IN"/>
        </w:rPr>
        <w:t xml:space="preserve"> in Linux server </w:t>
      </w:r>
      <w:r>
        <w:rPr>
          <w:rFonts w:eastAsia="Times New Roman" w:cstheme="minorHAnsi"/>
          <w:bCs/>
          <w:color w:val="222222"/>
          <w:lang w:eastAsia="en-IN"/>
        </w:rPr>
        <w:t xml:space="preserve">and exposed the REST endpoints to return the </w:t>
      </w:r>
      <w:r w:rsidRPr="00C07425">
        <w:rPr>
          <w:rFonts w:eastAsia="Times New Roman" w:cstheme="minorHAnsi"/>
          <w:bCs/>
          <w:color w:val="222222"/>
          <w:u w:val="single"/>
          <w:lang w:eastAsia="en-IN"/>
        </w:rPr>
        <w:t>JSON payload</w:t>
      </w:r>
      <w:r w:rsidRPr="00400E8D">
        <w:rPr>
          <w:rFonts w:eastAsia="Times New Roman" w:cstheme="minorHAnsi"/>
          <w:bCs/>
          <w:color w:val="222222"/>
          <w:lang w:eastAsia="en-IN"/>
        </w:rPr>
        <w:t xml:space="preserve">. </w:t>
      </w:r>
      <w:r>
        <w:rPr>
          <w:rFonts w:eastAsia="Times New Roman" w:cstheme="minorHAnsi"/>
          <w:bCs/>
          <w:color w:val="222222"/>
          <w:lang w:eastAsia="en-IN"/>
        </w:rPr>
        <w:br/>
      </w:r>
      <w:r>
        <w:rPr>
          <w:rFonts w:eastAsia="Times New Roman" w:cstheme="minorHAnsi"/>
          <w:bCs/>
          <w:color w:val="222222"/>
          <w:lang w:eastAsia="en-IN"/>
        </w:rPr>
        <w:t>It also</w:t>
      </w:r>
      <w:r w:rsidR="00F853A7">
        <w:rPr>
          <w:rFonts w:eastAsia="Times New Roman" w:cstheme="minorHAnsi"/>
          <w:bCs/>
          <w:color w:val="222222"/>
          <w:lang w:eastAsia="en-IN"/>
        </w:rPr>
        <w:t xml:space="preserve"> </w:t>
      </w:r>
      <w:r w:rsidRPr="00400E8D">
        <w:rPr>
          <w:rFonts w:eastAsia="Times New Roman" w:cstheme="minorHAnsi"/>
          <w:bCs/>
          <w:color w:val="222222"/>
          <w:lang w:eastAsia="en-IN"/>
        </w:rPr>
        <w:t xml:space="preserve">executed healthCheck URLs to check connectivity for </w:t>
      </w:r>
      <w:r>
        <w:rPr>
          <w:rFonts w:eastAsia="Times New Roman" w:cstheme="minorHAnsi"/>
          <w:bCs/>
          <w:color w:val="222222"/>
          <w:lang w:eastAsia="en-IN"/>
        </w:rPr>
        <w:t xml:space="preserve">all </w:t>
      </w:r>
      <w:r w:rsidRPr="00400E8D">
        <w:rPr>
          <w:rFonts w:eastAsia="Times New Roman" w:cstheme="minorHAnsi"/>
          <w:bCs/>
          <w:color w:val="222222"/>
          <w:lang w:eastAsia="en-IN"/>
        </w:rPr>
        <w:t xml:space="preserve">our </w:t>
      </w:r>
      <w:r w:rsidR="00F853A7">
        <w:rPr>
          <w:rFonts w:eastAsia="Times New Roman" w:cstheme="minorHAnsi"/>
          <w:bCs/>
          <w:color w:val="222222"/>
          <w:lang w:eastAsia="en-IN"/>
        </w:rPr>
        <w:t>Sunview</w:t>
      </w:r>
      <w:r w:rsidRPr="00400E8D">
        <w:rPr>
          <w:rFonts w:eastAsia="Times New Roman" w:cstheme="minorHAnsi"/>
          <w:bCs/>
          <w:color w:val="222222"/>
          <w:lang w:eastAsia="en-IN"/>
        </w:rPr>
        <w:t xml:space="preserve"> applications.</w:t>
      </w:r>
      <w:r>
        <w:rPr>
          <w:rFonts w:eastAsia="Times New Roman" w:cstheme="minorHAnsi"/>
          <w:bCs/>
          <w:color w:val="222222"/>
          <w:lang w:eastAsia="en-IN"/>
        </w:rPr>
        <w:br/>
      </w:r>
      <w:r>
        <w:rPr>
          <w:rFonts w:eastAsia="Times New Roman" w:cstheme="minorHAnsi"/>
          <w:b/>
          <w:color w:val="222222"/>
          <w:sz w:val="24"/>
          <w:szCs w:val="20"/>
          <w:lang w:eastAsia="en-IN"/>
        </w:rPr>
        <w:br/>
      </w:r>
      <w:r w:rsidRPr="00400E8D">
        <w:rPr>
          <w:rFonts w:eastAsia="Times New Roman" w:cstheme="minorHAnsi"/>
          <w:bCs/>
          <w:color w:val="222222"/>
          <w:lang w:eastAsia="en-IN"/>
        </w:rPr>
        <w:t xml:space="preserve">At the project charter meetings, we had suggested the client to adopt use of </w:t>
      </w:r>
      <w:r w:rsidRPr="00400E8D">
        <w:rPr>
          <w:rFonts w:eastAsia="Times New Roman" w:cstheme="minorHAnsi"/>
          <w:bCs/>
          <w:color w:val="222222"/>
          <w:u w:val="single"/>
          <w:lang w:eastAsia="en-IN"/>
        </w:rPr>
        <w:t>GrayLog</w:t>
      </w:r>
      <w:r w:rsidRPr="00400E8D">
        <w:rPr>
          <w:rFonts w:eastAsia="Times New Roman" w:cstheme="minorHAnsi"/>
          <w:bCs/>
          <w:color w:val="222222"/>
          <w:lang w:eastAsia="en-IN"/>
        </w:rPr>
        <w:t xml:space="preserve"> or </w:t>
      </w:r>
      <w:r w:rsidRPr="00400E8D">
        <w:rPr>
          <w:rFonts w:eastAsia="Times New Roman" w:cstheme="minorHAnsi"/>
          <w:bCs/>
          <w:color w:val="222222"/>
          <w:u w:val="single"/>
          <w:lang w:eastAsia="en-IN"/>
        </w:rPr>
        <w:t>Splunk</w:t>
      </w:r>
      <w:r w:rsidRPr="00400E8D">
        <w:rPr>
          <w:rFonts w:eastAsia="Times New Roman" w:cstheme="minorHAnsi"/>
          <w:bCs/>
          <w:color w:val="222222"/>
          <w:lang w:eastAsia="en-IN"/>
        </w:rPr>
        <w:t xml:space="preserve"> for the logging purposes but was not approved by the client then.</w:t>
      </w:r>
    </w:p>
    <w:p w:rsidR="00147420" w:rsidP="00C07425">
      <w:pPr>
        <w:shd w:val="clear" w:color="auto" w:fill="FFFFFF"/>
        <w:spacing w:after="0" w:line="288" w:lineRule="atLeast"/>
        <w:rPr>
          <w:rFonts w:eastAsia="Times New Roman" w:cstheme="minorHAnsi"/>
          <w:b/>
          <w:color w:val="1F497D" w:themeColor="text2"/>
          <w:sz w:val="24"/>
          <w:szCs w:val="24"/>
          <w:lang w:eastAsia="en-IN"/>
        </w:rPr>
      </w:pPr>
    </w:p>
    <w:p w:rsidR="00C07425" w:rsidRPr="00C07425" w:rsidP="00C07425">
      <w:pPr>
        <w:shd w:val="clear" w:color="auto" w:fill="FFFFFF"/>
        <w:spacing w:after="0" w:line="288" w:lineRule="atLeast"/>
        <w:rPr>
          <w:rFonts w:eastAsia="Times New Roman" w:cstheme="minorHAnsi"/>
          <w:b/>
          <w:color w:val="1F497D" w:themeColor="text2"/>
          <w:sz w:val="24"/>
          <w:szCs w:val="24"/>
          <w:lang w:eastAsia="en-IN"/>
        </w:rPr>
      </w:pPr>
    </w:p>
    <w:p w:rsidR="00562A4C" w:rsidRPr="00147420" w:rsidP="00562A4C">
      <w:pPr>
        <w:pStyle w:val="ListParagraph"/>
        <w:numPr>
          <w:ilvl w:val="0"/>
          <w:numId w:val="13"/>
        </w:numPr>
        <w:shd w:val="clear" w:color="auto" w:fill="FFFFFF"/>
        <w:spacing w:after="0" w:line="288" w:lineRule="atLeast"/>
        <w:rPr>
          <w:rFonts w:eastAsia="Times New Roman" w:cstheme="minorHAnsi"/>
          <w:b/>
          <w:color w:val="222222"/>
          <w:sz w:val="24"/>
          <w:szCs w:val="20"/>
          <w:lang w:eastAsia="en-IN"/>
        </w:rPr>
      </w:pPr>
      <w:r>
        <w:rPr>
          <w:rFonts w:eastAsia="Times New Roman" w:cstheme="minorHAnsi"/>
          <w:b/>
          <w:color w:val="222222"/>
          <w:szCs w:val="18"/>
          <w:lang w:eastAsia="en-IN"/>
        </w:rPr>
        <w:t>AML(Anti-Money Laundering)</w:t>
      </w:r>
      <w:r w:rsidRPr="00D26F0B" w:rsidR="00D05904">
        <w:rPr>
          <w:rFonts w:eastAsia="Times New Roman" w:cstheme="minorHAnsi"/>
          <w:b/>
          <w:color w:val="222222"/>
          <w:szCs w:val="18"/>
          <w:lang w:eastAsia="en-IN"/>
        </w:rPr>
        <w:t>(</w:t>
      </w:r>
      <w:r w:rsidR="00147420">
        <w:rPr>
          <w:rFonts w:eastAsia="Times New Roman" w:cstheme="minorHAnsi"/>
          <w:b/>
          <w:color w:val="222222"/>
          <w:szCs w:val="18"/>
          <w:lang w:eastAsia="en-IN"/>
        </w:rPr>
        <w:t>February 2020-December 2020</w:t>
      </w:r>
      <w:r w:rsidRPr="00D26F0B" w:rsidR="00D05904">
        <w:rPr>
          <w:rFonts w:eastAsia="Times New Roman" w:cstheme="minorHAnsi"/>
          <w:b/>
          <w:color w:val="222222"/>
          <w:szCs w:val="18"/>
          <w:lang w:eastAsia="en-IN"/>
        </w:rPr>
        <w:t>)</w:t>
      </w:r>
      <w:r w:rsidRPr="00C07425" w:rsidR="00A2276F">
        <w:rPr>
          <w:rFonts w:eastAsia="Times New Roman" w:cstheme="minorHAnsi"/>
          <w:b/>
          <w:color w:val="222222"/>
          <w:sz w:val="24"/>
          <w:szCs w:val="20"/>
          <w:lang w:eastAsia="en-IN"/>
        </w:rPr>
        <w:br/>
      </w:r>
    </w:p>
    <w:p w:rsidR="00562A4C" w:rsidRPr="00C34E7B" w:rsidP="00147420">
      <w:pPr>
        <w:pStyle w:val="Heading3"/>
        <w:ind w:left="720"/>
        <w:rPr>
          <w:rFonts w:eastAsiaTheme="minorHAnsi" w:cstheme="minorBidi"/>
          <w:b w:val="0"/>
          <w:caps w:val="0"/>
          <w:szCs w:val="22"/>
        </w:rPr>
      </w:pPr>
      <w:r>
        <w:rPr>
          <w:rFonts w:eastAsiaTheme="minorHAnsi" w:cstheme="minorBidi"/>
          <w:b w:val="0"/>
          <w:caps w:val="0"/>
          <w:szCs w:val="22"/>
        </w:rPr>
        <w:t>T</w:t>
      </w:r>
      <w:r w:rsidRPr="00C34E7B">
        <w:rPr>
          <w:rFonts w:eastAsiaTheme="minorHAnsi" w:cstheme="minorBidi"/>
          <w:b w:val="0"/>
          <w:caps w:val="0"/>
          <w:szCs w:val="22"/>
        </w:rPr>
        <w:t xml:space="preserve">his application is being </w:t>
      </w:r>
      <w:r>
        <w:rPr>
          <w:rFonts w:eastAsiaTheme="minorHAnsi" w:cstheme="minorBidi"/>
          <w:b w:val="0"/>
          <w:caps w:val="0"/>
          <w:szCs w:val="22"/>
        </w:rPr>
        <w:t xml:space="preserve">built using Spring Data JPA concept. The </w:t>
      </w:r>
      <w:r w:rsidR="00147420">
        <w:rPr>
          <w:rFonts w:eastAsiaTheme="minorHAnsi" w:cstheme="minorBidi"/>
          <w:b w:val="0"/>
          <w:caps w:val="0"/>
          <w:szCs w:val="22"/>
        </w:rPr>
        <w:t xml:space="preserve">reporting feature is being </w:t>
      </w:r>
      <w:r>
        <w:rPr>
          <w:rFonts w:eastAsiaTheme="minorHAnsi" w:cstheme="minorBidi"/>
          <w:b w:val="0"/>
          <w:caps w:val="0"/>
          <w:szCs w:val="22"/>
        </w:rPr>
        <w:t xml:space="preserve">introduced in this application where the data are being fetched </w:t>
      </w:r>
      <w:r w:rsidR="00147420">
        <w:rPr>
          <w:rFonts w:eastAsiaTheme="minorHAnsi" w:cstheme="minorBidi"/>
          <w:b w:val="0"/>
          <w:caps w:val="0"/>
          <w:szCs w:val="22"/>
        </w:rPr>
        <w:t>from the database and reports are being generated in csv, excel format.</w:t>
      </w:r>
    </w:p>
    <w:p w:rsidR="003D0405" w:rsidP="0030408D">
      <w:pPr>
        <w:shd w:val="clear" w:color="auto" w:fill="FFFFFF"/>
        <w:spacing w:after="0" w:line="288" w:lineRule="atLeast"/>
        <w:ind w:left="720"/>
        <w:rPr>
          <w:rFonts w:eastAsia="Times New Roman" w:cstheme="minorHAnsi"/>
          <w:b/>
          <w:color w:val="222222"/>
          <w:sz w:val="24"/>
          <w:szCs w:val="20"/>
          <w:lang w:eastAsia="en-IN"/>
        </w:rPr>
      </w:pPr>
      <w:r w:rsidRPr="00400E8D">
        <w:rPr>
          <w:rFonts w:eastAsia="Times New Roman" w:cstheme="minorHAnsi"/>
          <w:bCs/>
          <w:color w:val="222222"/>
          <w:szCs w:val="18"/>
          <w:lang w:eastAsia="en-IN"/>
        </w:rPr>
        <w:br/>
      </w:r>
    </w:p>
    <w:p w:rsidR="00366FCC" w:rsidRPr="00366FCC" w:rsidP="00366FCC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366FCC" w:rsidP="00C07425">
      <w:pPr>
        <w:pStyle w:val="ListParagraph"/>
        <w:numPr>
          <w:ilvl w:val="0"/>
          <w:numId w:val="13"/>
        </w:numPr>
        <w:shd w:val="clear" w:color="auto" w:fill="FFFFFF"/>
        <w:spacing w:after="0" w:line="288" w:lineRule="atLeast"/>
        <w:rPr>
          <w:rFonts w:eastAsia="Times New Roman" w:cstheme="minorHAnsi"/>
          <w:b/>
          <w:color w:val="222222"/>
          <w:lang w:eastAsia="en-IN"/>
        </w:rPr>
      </w:pPr>
      <w:r>
        <w:rPr>
          <w:rFonts w:eastAsia="Times New Roman" w:cstheme="minorHAnsi"/>
          <w:b/>
          <w:color w:val="222222"/>
          <w:lang w:eastAsia="en-IN"/>
        </w:rPr>
        <w:t>GLOBAL DIGITAL STANDARDS MIGRATION</w:t>
      </w:r>
      <w:r w:rsidRPr="00D26F0B">
        <w:rPr>
          <w:rFonts w:eastAsia="Times New Roman" w:cstheme="minorHAnsi"/>
          <w:b/>
          <w:color w:val="222222"/>
          <w:lang w:eastAsia="en-IN"/>
        </w:rPr>
        <w:t xml:space="preserve"> (</w:t>
      </w:r>
      <w:r w:rsidR="0030408D">
        <w:rPr>
          <w:rFonts w:eastAsia="Times New Roman" w:cstheme="minorHAnsi"/>
          <w:b/>
          <w:color w:val="222222"/>
          <w:lang w:eastAsia="en-IN"/>
        </w:rPr>
        <w:t>July-2018-January 2020</w:t>
      </w:r>
      <w:r>
        <w:rPr>
          <w:rFonts w:eastAsia="Times New Roman" w:cstheme="minorHAnsi"/>
          <w:b/>
          <w:color w:val="222222"/>
          <w:lang w:eastAsia="en-IN"/>
        </w:rPr>
        <w:t>)</w:t>
      </w:r>
    </w:p>
    <w:p w:rsidR="00147420" w:rsidRPr="00D26F0B" w:rsidP="00147420">
      <w:pPr>
        <w:pStyle w:val="ListParagraph"/>
        <w:shd w:val="clear" w:color="auto" w:fill="FFFFFF"/>
        <w:spacing w:after="0" w:line="288" w:lineRule="atLeast"/>
        <w:rPr>
          <w:rFonts w:eastAsia="Times New Roman" w:cstheme="minorHAnsi"/>
          <w:b/>
          <w:color w:val="222222"/>
          <w:lang w:eastAsia="en-IN"/>
        </w:rPr>
      </w:pPr>
    </w:p>
    <w:p w:rsidR="00147420" w:rsidP="00147420">
      <w:pPr>
        <w:ind w:left="720"/>
      </w:pPr>
      <w:r>
        <w:t>The objective of this project is</w:t>
      </w:r>
      <w:r w:rsidR="00F853A7">
        <w:t xml:space="preserve"> </w:t>
      </w:r>
      <w:r>
        <w:t>to provide the users with a much faster, responsive site. To achieve this, the frontend and backend has been divided into separate components.</w:t>
      </w:r>
    </w:p>
    <w:p w:rsidR="00147420" w:rsidP="00147420">
      <w:pPr>
        <w:ind w:left="720"/>
      </w:pPr>
      <w:r>
        <w:t xml:space="preserve">Backend code development has beenperformed using </w:t>
      </w:r>
      <w:r w:rsidRPr="00C215D3">
        <w:rPr>
          <w:u w:val="single"/>
        </w:rPr>
        <w:t>Spring Boot</w:t>
      </w:r>
      <w:r>
        <w:t xml:space="preserve">framework and individual business modules are divided into </w:t>
      </w:r>
      <w:r w:rsidRPr="00DF4D4A">
        <w:rPr>
          <w:u w:val="single"/>
        </w:rPr>
        <w:t>Microservices</w:t>
      </w:r>
      <w:r>
        <w:t>. Each microservice is a set of</w:t>
      </w:r>
      <w:r w:rsidRPr="009D75A9">
        <w:rPr>
          <w:u w:val="single"/>
        </w:rPr>
        <w:t>REST</w:t>
      </w:r>
      <w:r>
        <w:t xml:space="preserve">APIs that communicate with the frontend using </w:t>
      </w:r>
      <w:r w:rsidRPr="009D75A9">
        <w:rPr>
          <w:u w:val="single"/>
        </w:rPr>
        <w:t>JSON</w:t>
      </w:r>
      <w:r>
        <w:t xml:space="preserve">. Core spring technologies such as </w:t>
      </w:r>
      <w:r w:rsidRPr="0028790B">
        <w:rPr>
          <w:u w:val="single"/>
        </w:rPr>
        <w:t>Spring Security</w:t>
      </w:r>
      <w:r>
        <w:t xml:space="preserve">, </w:t>
      </w:r>
      <w:r w:rsidRPr="0028790B">
        <w:rPr>
          <w:u w:val="single"/>
        </w:rPr>
        <w:t>Spring JDBC</w:t>
      </w:r>
      <w:r>
        <w:t xml:space="preserve">, </w:t>
      </w:r>
      <w:r w:rsidRPr="0028790B">
        <w:rPr>
          <w:u w:val="single"/>
        </w:rPr>
        <w:t>Spring Rest Template</w:t>
      </w:r>
      <w:r>
        <w:t xml:space="preserve">, </w:t>
      </w:r>
      <w:r>
        <w:rPr>
          <w:u w:val="single"/>
        </w:rPr>
        <w:t>Spring Webservices</w:t>
      </w:r>
      <w:r>
        <w:t>have been used in this project.</w:t>
      </w:r>
    </w:p>
    <w:p w:rsidR="00147420" w:rsidP="0030408D">
      <w:pPr>
        <w:ind w:left="720"/>
      </w:pPr>
      <w:r>
        <w:t xml:space="preserve">Code build is done using </w:t>
      </w:r>
      <w:r w:rsidRPr="00AE2E06">
        <w:rPr>
          <w:u w:val="single"/>
        </w:rPr>
        <w:t>Maven</w:t>
      </w:r>
      <w:r>
        <w:t xml:space="preserve"> and the unit testing utilizes </w:t>
      </w:r>
      <w:r w:rsidRPr="00AE2E06">
        <w:rPr>
          <w:u w:val="single"/>
        </w:rPr>
        <w:t>Mockito</w:t>
      </w:r>
      <w:r>
        <w:t xml:space="preserve"> framework. Code coverage reports are being generated by </w:t>
      </w:r>
      <w:r w:rsidRPr="00AC592B">
        <w:rPr>
          <w:u w:val="single"/>
        </w:rPr>
        <w:t>JaCoCo</w:t>
      </w:r>
      <w:r>
        <w:t xml:space="preserve"> plugin supported by maven. Code Analyzers such as </w:t>
      </w:r>
      <w:r w:rsidRPr="00AE2E06">
        <w:rPr>
          <w:u w:val="single"/>
        </w:rPr>
        <w:t>SonarQube</w:t>
      </w:r>
      <w:r>
        <w:t xml:space="preserve"> and </w:t>
      </w:r>
      <w:r w:rsidRPr="00AE2E06">
        <w:rPr>
          <w:u w:val="single"/>
        </w:rPr>
        <w:t>Veracode</w:t>
      </w:r>
      <w:r>
        <w:t xml:space="preserve"> have also been utilized.</w:t>
      </w:r>
    </w:p>
    <w:p w:rsidR="0030408D" w:rsidP="00147420">
      <w:pPr>
        <w:ind w:left="360"/>
      </w:pPr>
    </w:p>
    <w:p w:rsidR="0030408D" w:rsidRPr="00D26F0B" w:rsidP="0030408D">
      <w:pPr>
        <w:pStyle w:val="ListParagraph"/>
        <w:numPr>
          <w:ilvl w:val="0"/>
          <w:numId w:val="13"/>
        </w:numPr>
        <w:shd w:val="clear" w:color="auto" w:fill="FFFFFF"/>
        <w:spacing w:after="0" w:line="288" w:lineRule="atLeast"/>
        <w:rPr>
          <w:rFonts w:eastAsia="Times New Roman" w:cstheme="minorHAnsi"/>
          <w:b/>
          <w:color w:val="222222"/>
          <w:lang w:eastAsia="en-IN"/>
        </w:rPr>
      </w:pPr>
      <w:r>
        <w:rPr>
          <w:rFonts w:eastAsia="Times New Roman" w:cstheme="minorHAnsi"/>
          <w:b/>
          <w:color w:val="222222"/>
          <w:lang w:eastAsia="en-IN"/>
        </w:rPr>
        <w:t>NEW PRODUCT INTEGRATION</w:t>
      </w:r>
      <w:r w:rsidRPr="00D26F0B">
        <w:rPr>
          <w:rFonts w:eastAsia="Times New Roman" w:cstheme="minorHAnsi"/>
          <w:b/>
          <w:color w:val="222222"/>
          <w:lang w:eastAsia="en-IN"/>
        </w:rPr>
        <w:t xml:space="preserve"> (</w:t>
      </w:r>
      <w:r>
        <w:rPr>
          <w:rFonts w:eastAsia="Times New Roman" w:cstheme="minorHAnsi"/>
          <w:b/>
          <w:color w:val="222222"/>
          <w:lang w:eastAsia="en-IN"/>
        </w:rPr>
        <w:t>May,2017-July,2018</w:t>
      </w:r>
      <w:r w:rsidRPr="00D26F0B">
        <w:rPr>
          <w:rFonts w:eastAsia="Times New Roman" w:cstheme="minorHAnsi"/>
          <w:b/>
          <w:color w:val="222222"/>
          <w:lang w:eastAsia="en-IN"/>
        </w:rPr>
        <w:t>)</w:t>
      </w:r>
    </w:p>
    <w:p w:rsidR="0030408D" w:rsidRPr="00366FCC" w:rsidP="0030408D">
      <w:pPr>
        <w:shd w:val="clear" w:color="auto" w:fill="FFFFFF"/>
        <w:spacing w:after="0" w:line="288" w:lineRule="atLeast"/>
        <w:rPr>
          <w:rFonts w:eastAsia="Times New Roman" w:cstheme="minorHAnsi"/>
          <w:b/>
          <w:color w:val="222222"/>
          <w:szCs w:val="20"/>
          <w:lang w:eastAsia="en-IN"/>
        </w:rPr>
      </w:pPr>
    </w:p>
    <w:p w:rsidR="0030408D" w:rsidP="0030408D">
      <w:pPr>
        <w:ind w:left="720"/>
      </w:pPr>
      <w:r>
        <w:t>This project mainly focuses on business needs of the client with relation of new products that are being launched. It had multiple sub-projects that had individual go-live phases.</w:t>
      </w:r>
    </w:p>
    <w:p w:rsidR="0030408D" w:rsidRPr="002201D4" w:rsidP="0030408D">
      <w:pPr>
        <w:ind w:firstLine="720"/>
        <w:jc w:val="both"/>
      </w:pPr>
      <w:r>
        <w:t xml:space="preserve">Core technologies used here were </w:t>
      </w:r>
      <w:r w:rsidRPr="00C0200E">
        <w:rPr>
          <w:u w:val="single"/>
        </w:rPr>
        <w:t>Servlets</w:t>
      </w:r>
      <w:r>
        <w:t xml:space="preserve">, </w:t>
      </w:r>
      <w:r w:rsidRPr="00B04D34">
        <w:rPr>
          <w:u w:val="single"/>
        </w:rPr>
        <w:t>JDBC</w:t>
      </w:r>
      <w:r>
        <w:t xml:space="preserve">, </w:t>
      </w:r>
      <w:r w:rsidRPr="00B04D34">
        <w:rPr>
          <w:u w:val="single"/>
        </w:rPr>
        <w:t>DBMS</w:t>
      </w:r>
      <w:r>
        <w:rPr>
          <w:u w:val="single"/>
        </w:rPr>
        <w:t>,Tomcat</w:t>
      </w:r>
      <w:r>
        <w:t xml:space="preserve">, </w:t>
      </w:r>
      <w:r w:rsidRPr="00C0200E">
        <w:rPr>
          <w:u w:val="single"/>
        </w:rPr>
        <w:t>IBM WAS</w:t>
      </w:r>
      <w:r>
        <w:t>.</w:t>
      </w:r>
    </w:p>
    <w:p w:rsidR="00955434" w:rsidRPr="00955434" w:rsidP="00955434">
      <w:pPr>
        <w:shd w:val="clear" w:color="auto" w:fill="FFFFFF"/>
        <w:spacing w:after="0" w:line="288" w:lineRule="atLeast"/>
        <w:ind w:left="720"/>
        <w:rPr>
          <w:rFonts w:eastAsia="Times New Roman" w:cstheme="minorHAnsi"/>
          <w:color w:val="222222"/>
          <w:szCs w:val="20"/>
          <w:lang w:eastAsia="en-IN"/>
        </w:rPr>
      </w:pPr>
    </w:p>
    <w:p w:rsidR="000267B8" w:rsidRPr="00955434" w:rsidP="00955434">
      <w:pPr>
        <w:pStyle w:val="ListParagraph"/>
        <w:numPr>
          <w:ilvl w:val="0"/>
          <w:numId w:val="13"/>
        </w:numPr>
        <w:shd w:val="clear" w:color="auto" w:fill="FFFFFF"/>
        <w:spacing w:after="0" w:line="288" w:lineRule="atLeast"/>
        <w:rPr>
          <w:rFonts w:eastAsia="Times New Roman" w:cstheme="minorHAnsi"/>
          <w:b/>
          <w:color w:val="222222"/>
          <w:lang w:eastAsia="en-IN"/>
        </w:rPr>
      </w:pPr>
      <w:r w:rsidRPr="00955434">
        <w:rPr>
          <w:rFonts w:eastAsia="Times New Roman" w:cstheme="minorHAnsi"/>
          <w:b/>
          <w:color w:val="222222"/>
          <w:lang w:eastAsia="en-IN"/>
        </w:rPr>
        <w:t>SUNVIEWREAD</w:t>
      </w:r>
      <w:r w:rsidRPr="00955434">
        <w:rPr>
          <w:rFonts w:eastAsia="Times New Roman" w:cstheme="minorHAnsi"/>
          <w:b/>
          <w:color w:val="222222"/>
          <w:lang w:eastAsia="en-IN"/>
        </w:rPr>
        <w:t>/</w:t>
      </w:r>
      <w:r w:rsidRPr="00955434">
        <w:rPr>
          <w:rFonts w:eastAsia="Times New Roman" w:cstheme="minorHAnsi"/>
          <w:b/>
          <w:color w:val="222222"/>
          <w:lang w:eastAsia="en-IN"/>
        </w:rPr>
        <w:t xml:space="preserve">WRITEACCESSIMPLEMENTATION </w:t>
      </w:r>
      <w:r w:rsidRPr="00955434" w:rsidR="001B0696">
        <w:rPr>
          <w:rFonts w:eastAsia="Times New Roman" w:cstheme="minorHAnsi"/>
          <w:b/>
          <w:color w:val="222222"/>
          <w:lang w:eastAsia="en-IN"/>
        </w:rPr>
        <w:t xml:space="preserve">(November, 2016 - </w:t>
      </w:r>
      <w:r w:rsidRPr="00955434" w:rsidR="003D0405">
        <w:rPr>
          <w:rFonts w:eastAsia="Times New Roman" w:cstheme="minorHAnsi"/>
          <w:b/>
          <w:color w:val="222222"/>
          <w:lang w:eastAsia="en-IN"/>
        </w:rPr>
        <w:t>March</w:t>
      </w:r>
      <w:r w:rsidRPr="00955434" w:rsidR="001B0696">
        <w:rPr>
          <w:rFonts w:eastAsia="Times New Roman" w:cstheme="minorHAnsi"/>
          <w:b/>
          <w:color w:val="222222"/>
          <w:lang w:eastAsia="en-IN"/>
        </w:rPr>
        <w:t>, 2017)</w:t>
      </w:r>
    </w:p>
    <w:p w:rsidR="000267B8" w:rsidP="00366FCC">
      <w:pPr>
        <w:shd w:val="clear" w:color="auto" w:fill="FFFFFF"/>
        <w:spacing w:after="0" w:line="288" w:lineRule="atLeast"/>
        <w:rPr>
          <w:rFonts w:ascii="Tahoma" w:eastAsia="Times New Roman" w:hAnsi="Tahoma" w:cs="Tahoma"/>
          <w:color w:val="222222"/>
          <w:sz w:val="20"/>
          <w:szCs w:val="20"/>
          <w:lang w:eastAsia="en-IN"/>
        </w:rPr>
      </w:pPr>
    </w:p>
    <w:p w:rsidR="000267B8" w:rsidRPr="00B93CEE" w:rsidP="00955434">
      <w:pPr>
        <w:shd w:val="clear" w:color="auto" w:fill="FFFFFF"/>
        <w:spacing w:after="0" w:line="288" w:lineRule="atLeast"/>
        <w:ind w:left="720"/>
        <w:rPr>
          <w:rFonts w:eastAsia="Times New Roman" w:cstheme="minorHAnsi"/>
          <w:color w:val="222222"/>
          <w:szCs w:val="20"/>
          <w:lang w:eastAsia="en-IN"/>
        </w:rPr>
      </w:pPr>
      <w:r w:rsidRPr="00B93CEE">
        <w:rPr>
          <w:rFonts w:eastAsia="Times New Roman" w:cstheme="minorHAnsi"/>
          <w:color w:val="222222"/>
          <w:szCs w:val="20"/>
          <w:lang w:eastAsia="en-IN"/>
        </w:rPr>
        <w:t xml:space="preserve">The objective of this project was to implement access </w:t>
      </w:r>
      <w:r w:rsidR="003D0405">
        <w:rPr>
          <w:rFonts w:eastAsia="Times New Roman" w:cstheme="minorHAnsi"/>
          <w:color w:val="222222"/>
          <w:szCs w:val="20"/>
          <w:lang w:eastAsia="en-IN"/>
        </w:rPr>
        <w:t>control</w:t>
      </w:r>
      <w:r w:rsidRPr="00B93CEE">
        <w:rPr>
          <w:rFonts w:eastAsia="Times New Roman" w:cstheme="minorHAnsi"/>
          <w:color w:val="222222"/>
          <w:szCs w:val="20"/>
          <w:lang w:eastAsia="en-IN"/>
        </w:rPr>
        <w:t xml:space="preserve"> for users in our Image Administration System.</w:t>
      </w:r>
    </w:p>
    <w:p w:rsidR="00366FCC" w:rsidRPr="00B93CEE" w:rsidP="00955434">
      <w:pPr>
        <w:shd w:val="clear" w:color="auto" w:fill="FFFFFF"/>
        <w:spacing w:after="0" w:line="288" w:lineRule="atLeast"/>
        <w:ind w:left="720"/>
        <w:rPr>
          <w:rFonts w:eastAsia="Times New Roman" w:cstheme="minorHAnsi"/>
          <w:color w:val="222222"/>
          <w:szCs w:val="20"/>
          <w:lang w:eastAsia="en-IN"/>
        </w:rPr>
      </w:pPr>
      <w:r w:rsidRPr="00B93CEE">
        <w:rPr>
          <w:rFonts w:eastAsia="Times New Roman" w:cstheme="minorHAnsi"/>
          <w:color w:val="222222"/>
          <w:szCs w:val="20"/>
          <w:lang w:eastAsia="en-IN"/>
        </w:rPr>
        <w:t xml:space="preserve">New screens and modules were developed </w:t>
      </w:r>
      <w:r w:rsidR="00D26F0B">
        <w:rPr>
          <w:rFonts w:eastAsia="Times New Roman" w:cstheme="minorHAnsi"/>
          <w:color w:val="222222"/>
          <w:szCs w:val="20"/>
          <w:lang w:eastAsia="en-IN"/>
        </w:rPr>
        <w:t>using MVC and new</w:t>
      </w:r>
      <w:r w:rsidRPr="00B93CEE">
        <w:rPr>
          <w:rFonts w:eastAsia="Times New Roman" w:cstheme="minorHAnsi"/>
          <w:color w:val="222222"/>
          <w:szCs w:val="20"/>
          <w:lang w:eastAsia="en-IN"/>
        </w:rPr>
        <w:t xml:space="preserve">REST </w:t>
      </w:r>
      <w:r w:rsidRPr="00B93CEE" w:rsidR="0011763D">
        <w:rPr>
          <w:rFonts w:eastAsia="Times New Roman" w:cstheme="minorHAnsi"/>
          <w:color w:val="222222"/>
          <w:szCs w:val="20"/>
          <w:lang w:eastAsia="en-IN"/>
        </w:rPr>
        <w:t>functionalities</w:t>
      </w:r>
      <w:r w:rsidRPr="00366FCC">
        <w:rPr>
          <w:rFonts w:eastAsia="Times New Roman" w:cstheme="minorHAnsi"/>
          <w:color w:val="222222"/>
          <w:szCs w:val="20"/>
          <w:lang w:eastAsia="en-IN"/>
        </w:rPr>
        <w:t> </w:t>
      </w:r>
      <w:r w:rsidRPr="00B93CEE">
        <w:rPr>
          <w:rFonts w:eastAsia="Times New Roman" w:cstheme="minorHAnsi"/>
          <w:color w:val="222222"/>
          <w:szCs w:val="20"/>
          <w:lang w:eastAsia="en-IN"/>
        </w:rPr>
        <w:t>were implemented to check user access whenever an image was opened for annotation</w:t>
      </w:r>
      <w:r w:rsidR="00D26F0B">
        <w:rPr>
          <w:rFonts w:eastAsia="Times New Roman" w:cstheme="minorHAnsi"/>
          <w:color w:val="222222"/>
          <w:szCs w:val="20"/>
          <w:lang w:eastAsia="en-IN"/>
        </w:rPr>
        <w:t xml:space="preserve">. </w:t>
      </w:r>
      <w:r w:rsidRPr="00B93CEE" w:rsidR="0011763D">
        <w:rPr>
          <w:rFonts w:eastAsia="Times New Roman" w:cstheme="minorHAnsi"/>
          <w:color w:val="222222"/>
          <w:szCs w:val="20"/>
          <w:lang w:eastAsia="en-IN"/>
        </w:rPr>
        <w:t xml:space="preserve">Application was build using </w:t>
      </w:r>
      <w:r w:rsidRPr="00B93CEE" w:rsidR="0011763D">
        <w:rPr>
          <w:rFonts w:eastAsia="Times New Roman" w:cstheme="minorHAnsi"/>
          <w:color w:val="222222"/>
          <w:szCs w:val="20"/>
          <w:u w:val="single"/>
          <w:lang w:eastAsia="en-IN"/>
        </w:rPr>
        <w:t>Maven</w:t>
      </w:r>
      <w:r w:rsidRPr="00B93CEE" w:rsidR="0011763D">
        <w:rPr>
          <w:rFonts w:eastAsia="Times New Roman" w:cstheme="minorHAnsi"/>
          <w:color w:val="222222"/>
          <w:szCs w:val="20"/>
          <w:lang w:eastAsia="en-IN"/>
        </w:rPr>
        <w:t xml:space="preserve"> and </w:t>
      </w:r>
      <w:r w:rsidR="00D26F0B">
        <w:rPr>
          <w:rFonts w:eastAsia="Times New Roman" w:cstheme="minorHAnsi"/>
          <w:color w:val="222222"/>
          <w:szCs w:val="20"/>
          <w:lang w:eastAsia="en-IN"/>
        </w:rPr>
        <w:t>deployed in</w:t>
      </w:r>
      <w:r w:rsidRPr="00B93CEE" w:rsidR="0011763D">
        <w:rPr>
          <w:rFonts w:eastAsia="Times New Roman" w:cstheme="minorHAnsi"/>
          <w:color w:val="222222"/>
          <w:szCs w:val="20"/>
          <w:u w:val="single"/>
          <w:lang w:eastAsia="en-IN"/>
        </w:rPr>
        <w:t>IBM WebSphere Application Server</w:t>
      </w:r>
      <w:r w:rsidRPr="00B93CEE" w:rsidR="0011763D">
        <w:rPr>
          <w:rFonts w:eastAsia="Times New Roman" w:cstheme="minorHAnsi"/>
          <w:color w:val="222222"/>
          <w:szCs w:val="20"/>
          <w:lang w:eastAsia="en-IN"/>
        </w:rPr>
        <w:t>.</w:t>
      </w:r>
    </w:p>
    <w:p w:rsidR="00B93CEE" w:rsidP="00366FCC">
      <w:pPr>
        <w:shd w:val="clear" w:color="auto" w:fill="FFFFFF"/>
        <w:spacing w:after="0" w:line="288" w:lineRule="atLeast"/>
        <w:rPr>
          <w:rFonts w:eastAsia="Times New Roman" w:cstheme="minorHAnsi"/>
          <w:color w:val="222222"/>
          <w:szCs w:val="20"/>
          <w:lang w:eastAsia="en-IN"/>
        </w:rPr>
      </w:pPr>
    </w:p>
    <w:p w:rsidR="003F5CB0" w:rsidP="00366FCC">
      <w:pPr>
        <w:shd w:val="clear" w:color="auto" w:fill="FFFFFF"/>
        <w:spacing w:after="0" w:line="288" w:lineRule="atLeast"/>
        <w:rPr>
          <w:rFonts w:eastAsia="Times New Roman" w:cstheme="minorHAnsi"/>
          <w:color w:val="222222"/>
          <w:szCs w:val="20"/>
          <w:lang w:eastAsia="en-IN"/>
        </w:rPr>
      </w:pPr>
    </w:p>
    <w:p w:rsidR="00210F38" w:rsidP="00955434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B0696" w:rsidP="001B0696">
      <w:pPr>
        <w:shd w:val="clear" w:color="auto" w:fill="FFFFFF"/>
        <w:spacing w:after="0" w:line="288" w:lineRule="atLeast"/>
        <w:rPr>
          <w:rFonts w:eastAsia="Times New Roman" w:cstheme="minorHAnsi"/>
          <w:b/>
          <w:color w:val="1F497D" w:themeColor="text2"/>
          <w:sz w:val="26"/>
          <w:szCs w:val="26"/>
          <w:lang w:eastAsia="en-IN"/>
        </w:rPr>
      </w:pPr>
      <w:r>
        <w:rPr>
          <w:rFonts w:eastAsia="Times New Roman" w:cstheme="minorHAnsi"/>
          <w:b/>
          <w:color w:val="1F497D" w:themeColor="text2"/>
          <w:sz w:val="26"/>
          <w:szCs w:val="26"/>
          <w:lang w:eastAsia="en-IN"/>
        </w:rPr>
        <w:t>TOOLSOFTRADE</w:t>
      </w:r>
    </w:p>
    <w:p w:rsidR="00210F38" w:rsidRPr="00210F38" w:rsidP="001B0696">
      <w:pPr>
        <w:shd w:val="clear" w:color="auto" w:fill="FFFFFF"/>
        <w:spacing w:after="0" w:line="288" w:lineRule="atLeast"/>
        <w:rPr>
          <w:rFonts w:eastAsia="Times New Roman" w:cstheme="minorHAnsi"/>
          <w:b/>
          <w:color w:val="1F497D" w:themeColor="text2"/>
          <w:sz w:val="26"/>
          <w:szCs w:val="26"/>
          <w:lang w:eastAsia="en-IN"/>
        </w:rPr>
      </w:pPr>
    </w:p>
    <w:p w:rsidR="001B0696" w:rsidRPr="00210F38" w:rsidP="001B0696">
      <w:pPr>
        <w:pStyle w:val="ListParagraph"/>
        <w:numPr>
          <w:ilvl w:val="0"/>
          <w:numId w:val="6"/>
        </w:num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 w:rsidRPr="00210F38">
        <w:rPr>
          <w:rFonts w:eastAsia="Times New Roman" w:cstheme="minorHAnsi"/>
          <w:color w:val="222222"/>
          <w:lang w:eastAsia="en-IN"/>
        </w:rPr>
        <w:t>Spring Tool Suite, Eclipse</w:t>
      </w:r>
    </w:p>
    <w:p w:rsidR="001B0696" w:rsidP="001B0696">
      <w:pPr>
        <w:pStyle w:val="ListParagraph"/>
        <w:numPr>
          <w:ilvl w:val="0"/>
          <w:numId w:val="6"/>
        </w:num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 xml:space="preserve"> </w:t>
      </w:r>
      <w:r w:rsidR="00210F38">
        <w:rPr>
          <w:rFonts w:eastAsia="Times New Roman" w:cstheme="minorHAnsi"/>
          <w:color w:val="222222"/>
          <w:lang w:eastAsia="en-IN"/>
        </w:rPr>
        <w:t>GitH</w:t>
      </w:r>
      <w:r w:rsidRPr="00210F38" w:rsidR="00955FD2">
        <w:rPr>
          <w:rFonts w:eastAsia="Times New Roman" w:cstheme="minorHAnsi"/>
          <w:color w:val="222222"/>
          <w:lang w:eastAsia="en-IN"/>
        </w:rPr>
        <w:t>ub</w:t>
      </w:r>
    </w:p>
    <w:p w:rsidR="00675B78" w:rsidRPr="00210F38" w:rsidP="001B0696">
      <w:pPr>
        <w:pStyle w:val="ListParagraph"/>
        <w:numPr>
          <w:ilvl w:val="0"/>
          <w:numId w:val="6"/>
        </w:num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>WinSCP, Putty</w:t>
      </w:r>
    </w:p>
    <w:p w:rsidR="00955FD2" w:rsidRPr="00210F38" w:rsidP="001B0696">
      <w:pPr>
        <w:pStyle w:val="ListParagraph"/>
        <w:numPr>
          <w:ilvl w:val="0"/>
          <w:numId w:val="6"/>
        </w:num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 w:rsidRPr="00210F38">
        <w:rPr>
          <w:rFonts w:eastAsia="Times New Roman" w:cstheme="minorHAnsi"/>
          <w:color w:val="222222"/>
          <w:lang w:eastAsia="en-IN"/>
        </w:rPr>
        <w:t>Postman</w:t>
      </w:r>
    </w:p>
    <w:p w:rsidR="00955FD2" w:rsidRPr="00210F38" w:rsidP="001B0696">
      <w:pPr>
        <w:pStyle w:val="ListParagraph"/>
        <w:numPr>
          <w:ilvl w:val="0"/>
          <w:numId w:val="6"/>
        </w:num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 w:rsidRPr="00210F38">
        <w:rPr>
          <w:rFonts w:eastAsia="Times New Roman" w:cstheme="minorHAnsi"/>
          <w:color w:val="222222"/>
          <w:lang w:eastAsia="en-IN"/>
        </w:rPr>
        <w:t>Maven and Jenkins</w:t>
      </w:r>
    </w:p>
    <w:p w:rsidR="00955FD2" w:rsidRPr="00210F38" w:rsidP="001B0696">
      <w:pPr>
        <w:pStyle w:val="ListParagraph"/>
        <w:numPr>
          <w:ilvl w:val="0"/>
          <w:numId w:val="6"/>
        </w:num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 w:rsidRPr="00210F38">
        <w:rPr>
          <w:rFonts w:eastAsia="Times New Roman" w:cstheme="minorHAnsi"/>
          <w:color w:val="222222"/>
          <w:lang w:eastAsia="en-IN"/>
        </w:rPr>
        <w:t>PL/SQL Developer</w:t>
      </w:r>
      <w:r w:rsidR="00DD0CE0">
        <w:rPr>
          <w:rFonts w:eastAsia="Times New Roman" w:cstheme="minorHAnsi"/>
          <w:color w:val="222222"/>
          <w:lang w:eastAsia="en-IN"/>
        </w:rPr>
        <w:t>, Microsoft SQL Server Management Studio</w:t>
      </w:r>
    </w:p>
    <w:p w:rsidR="00955FD2" w:rsidP="001B0696">
      <w:pPr>
        <w:pStyle w:val="ListParagraph"/>
        <w:numPr>
          <w:ilvl w:val="0"/>
          <w:numId w:val="6"/>
        </w:numPr>
        <w:shd w:val="clear" w:color="auto" w:fill="FFFFFF"/>
        <w:spacing w:after="0" w:line="288" w:lineRule="atLeast"/>
        <w:rPr>
          <w:rFonts w:eastAsia="Times New Roman" w:cstheme="minorHAnsi"/>
          <w:color w:val="222222"/>
          <w:lang w:eastAsia="en-IN"/>
        </w:rPr>
      </w:pPr>
      <w:r w:rsidRPr="00210F38">
        <w:rPr>
          <w:rFonts w:eastAsia="Times New Roman" w:cstheme="minorHAnsi"/>
          <w:color w:val="222222"/>
          <w:lang w:eastAsia="en-IN"/>
        </w:rPr>
        <w:t>Execute 360, RightFax</w:t>
      </w:r>
    </w:p>
    <w:p w:rsidR="001B0696" w:rsidP="00366FCC">
      <w:pPr>
        <w:shd w:val="clear" w:color="auto" w:fill="FFFFFF"/>
        <w:spacing w:after="0" w:line="288" w:lineRule="atLeast"/>
        <w:rPr>
          <w:rFonts w:ascii="Tahoma" w:eastAsia="Times New Roman" w:hAnsi="Tahoma" w:cs="Tahoma"/>
          <w:b/>
          <w:bCs/>
          <w:color w:val="222222"/>
          <w:sz w:val="20"/>
          <w:szCs w:val="20"/>
          <w:lang w:eastAsia="en-IN"/>
        </w:rPr>
      </w:pPr>
    </w:p>
    <w:p w:rsidR="00366FCC" w:rsidRPr="00366FCC" w:rsidP="00366FCC">
      <w:pPr>
        <w:shd w:val="clear" w:color="auto" w:fill="FFFFFF"/>
        <w:spacing w:after="0" w:line="288" w:lineRule="atLeast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66FCC">
        <w:rPr>
          <w:rFonts w:ascii="Tahoma" w:eastAsia="Times New Roman" w:hAnsi="Tahoma" w:cs="Tahoma"/>
          <w:color w:val="222222"/>
          <w:sz w:val="20"/>
          <w:szCs w:val="20"/>
          <w:lang w:eastAsia="en-IN"/>
        </w:rPr>
        <w:t> </w:t>
      </w:r>
    </w:p>
    <w:p w:rsidR="00366FCC" w:rsidRPr="00366FCC" w:rsidP="00366FCC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66FCC">
        <w:rPr>
          <w:rFonts w:ascii="Cambria" w:eastAsia="Times New Roman" w:hAnsi="Cambria" w:cs="Times New Roman"/>
          <w:b/>
          <w:bCs/>
          <w:color w:val="222222"/>
          <w:sz w:val="28"/>
          <w:szCs w:val="28"/>
          <w:lang w:eastAsia="en-IN"/>
        </w:rPr>
        <w:t> </w:t>
      </w:r>
      <w:r w:rsidRPr="00366FCC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> </w:t>
      </w:r>
    </w:p>
    <w:p w:rsidR="00366FCC" w:rsidRPr="00366FCC" w:rsidP="00210F38">
      <w:pPr>
        <w:shd w:val="clear" w:color="auto" w:fill="FFFFFF"/>
        <w:spacing w:after="0" w:line="288" w:lineRule="atLeast"/>
        <w:rPr>
          <w:rFonts w:eastAsia="Times New Roman" w:cstheme="minorHAnsi"/>
          <w:b/>
          <w:color w:val="1F497D" w:themeColor="text2"/>
          <w:sz w:val="26"/>
          <w:szCs w:val="26"/>
          <w:lang w:eastAsia="en-IN"/>
        </w:rPr>
      </w:pPr>
      <w:r>
        <w:rPr>
          <w:rFonts w:eastAsia="Times New Roman" w:cstheme="minorHAnsi"/>
          <w:b/>
          <w:color w:val="1F497D" w:themeColor="text2"/>
          <w:sz w:val="26"/>
          <w:szCs w:val="26"/>
          <w:lang w:eastAsia="en-IN"/>
        </w:rPr>
        <w:t>EDUCATION</w:t>
      </w:r>
    </w:p>
    <w:p w:rsidR="00366FCC" w:rsidRPr="00366FCC" w:rsidP="00366F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66FCC">
        <w:rPr>
          <w:rFonts w:ascii="Times New Roman" w:eastAsia="Times New Roman" w:hAnsi="Times New Roman" w:cs="Times New Roman"/>
          <w:color w:val="3366FF"/>
          <w:sz w:val="20"/>
          <w:szCs w:val="20"/>
          <w:lang w:eastAsia="en-IN"/>
        </w:rPr>
        <w:t> </w:t>
      </w:r>
    </w:p>
    <w:tbl>
      <w:tblPr>
        <w:tblW w:w="9162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54"/>
        <w:gridCol w:w="3054"/>
        <w:gridCol w:w="3054"/>
      </w:tblGrid>
      <w:tr w:rsidTr="00366FCC">
        <w:tblPrEx>
          <w:tblW w:w="9162" w:type="dxa"/>
          <w:tblInd w:w="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Look w:val="04A0"/>
        </w:tblPrEx>
        <w:trPr>
          <w:trHeight w:val="340"/>
        </w:trPr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  <w:hideMark/>
          </w:tcPr>
          <w:p w:rsidR="00366FCC" w:rsidRPr="00366FCC" w:rsidP="00366FCC">
            <w:pPr>
              <w:spacing w:after="0" w:line="320" w:lineRule="atLeast"/>
              <w:jc w:val="center"/>
              <w:rPr>
                <w:rFonts w:eastAsia="Times New Roman" w:cstheme="minorHAnsi"/>
                <w:lang w:eastAsia="en-IN"/>
              </w:rPr>
            </w:pPr>
            <w:r w:rsidRPr="00366FCC">
              <w:rPr>
                <w:rFonts w:eastAsia="Times New Roman" w:cstheme="minorHAnsi"/>
                <w:b/>
                <w:bCs/>
                <w:lang w:eastAsia="en-IN"/>
              </w:rPr>
              <w:t>Qualification</w:t>
            </w:r>
          </w:p>
        </w:tc>
        <w:tc>
          <w:tcPr>
            <w:tcW w:w="30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  <w:hideMark/>
          </w:tcPr>
          <w:p w:rsidR="00366FCC" w:rsidRPr="00366FCC" w:rsidP="00366FCC">
            <w:pPr>
              <w:spacing w:after="0" w:line="320" w:lineRule="atLeast"/>
              <w:jc w:val="center"/>
              <w:rPr>
                <w:rFonts w:eastAsia="Times New Roman" w:cstheme="minorHAnsi"/>
                <w:lang w:eastAsia="en-IN"/>
              </w:rPr>
            </w:pPr>
            <w:r w:rsidRPr="00366FCC">
              <w:rPr>
                <w:rFonts w:eastAsia="Times New Roman" w:cstheme="minorHAnsi"/>
                <w:b/>
                <w:bCs/>
                <w:lang w:eastAsia="en-IN"/>
              </w:rPr>
              <w:t>Institution</w:t>
            </w:r>
          </w:p>
        </w:tc>
        <w:tc>
          <w:tcPr>
            <w:tcW w:w="30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  <w:hideMark/>
          </w:tcPr>
          <w:p w:rsidR="00366FCC" w:rsidRPr="00366FCC" w:rsidP="00366FCC">
            <w:pPr>
              <w:spacing w:after="0" w:line="320" w:lineRule="atLeast"/>
              <w:jc w:val="center"/>
              <w:rPr>
                <w:rFonts w:eastAsia="Times New Roman" w:cstheme="minorHAnsi"/>
                <w:lang w:eastAsia="en-IN"/>
              </w:rPr>
            </w:pPr>
            <w:r w:rsidRPr="00366FCC">
              <w:rPr>
                <w:rFonts w:eastAsia="Times New Roman" w:cstheme="minorHAnsi"/>
                <w:b/>
                <w:bCs/>
                <w:lang w:eastAsia="en-IN"/>
              </w:rPr>
              <w:t>Percentage/Grade</w:t>
            </w:r>
          </w:p>
        </w:tc>
      </w:tr>
      <w:tr w:rsidTr="00366FCC">
        <w:tblPrEx>
          <w:tblW w:w="9162" w:type="dxa"/>
          <w:tblInd w:w="5" w:type="dxa"/>
          <w:tblCellMar>
            <w:left w:w="0" w:type="dxa"/>
            <w:right w:w="0" w:type="dxa"/>
          </w:tblCellMar>
          <w:tblLook w:val="04A0"/>
        </w:tblPrEx>
        <w:trPr>
          <w:trHeight w:val="1004"/>
        </w:trPr>
        <w:tc>
          <w:tcPr>
            <w:tcW w:w="30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66FCC" w:rsidRPr="00366FCC" w:rsidP="00366FCC">
            <w:pPr>
              <w:spacing w:after="0" w:line="320" w:lineRule="atLeast"/>
              <w:rPr>
                <w:rFonts w:eastAsia="Times New Roman" w:cstheme="minorHAnsi"/>
                <w:lang w:eastAsia="en-IN"/>
              </w:rPr>
            </w:pPr>
            <w:r w:rsidRPr="00366FCC">
              <w:rPr>
                <w:rFonts w:eastAsia="Times New Roman" w:cstheme="minorHAnsi"/>
                <w:u w:val="single"/>
                <w:lang w:eastAsia="en-IN"/>
              </w:rPr>
              <w:t>BACHELOR OF TECHNOLOGY</w:t>
            </w:r>
            <w:r w:rsidRPr="00366FCC">
              <w:rPr>
                <w:rFonts w:eastAsia="Times New Roman" w:cstheme="minorHAnsi"/>
                <w:lang w:eastAsia="en-IN"/>
              </w:rPr>
              <w:t xml:space="preserve"> in</w:t>
            </w:r>
          </w:p>
          <w:p w:rsidR="00366FCC" w:rsidRPr="00366FCC" w:rsidP="00955FD2">
            <w:pPr>
              <w:spacing w:after="0" w:line="32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Computer Science</w:t>
            </w:r>
            <w:r w:rsidR="00745A1B">
              <w:rPr>
                <w:rFonts w:eastAsia="Times New Roman" w:cstheme="minorHAnsi"/>
                <w:lang w:eastAsia="en-IN"/>
              </w:rPr>
              <w:t>Engineering</w:t>
            </w:r>
            <w:r w:rsidR="0030408D">
              <w:rPr>
                <w:rFonts w:eastAsia="Times New Roman" w:cstheme="minorHAnsi"/>
                <w:lang w:eastAsia="en-IN"/>
              </w:rPr>
              <w:t xml:space="preserve"> (</w:t>
            </w:r>
            <w:r w:rsidRPr="00366FCC">
              <w:rPr>
                <w:rFonts w:eastAsia="Times New Roman" w:cstheme="minorHAnsi"/>
                <w:lang w:eastAsia="en-IN"/>
              </w:rPr>
              <w:t>C</w:t>
            </w:r>
            <w:r w:rsidR="0030408D">
              <w:rPr>
                <w:rFonts w:eastAsia="Times New Roman" w:cstheme="minorHAnsi"/>
                <w:lang w:eastAsia="en-IN"/>
              </w:rPr>
              <w:t>S</w:t>
            </w:r>
            <w:r w:rsidRPr="00366FCC">
              <w:rPr>
                <w:rFonts w:eastAsia="Times New Roman" w:cstheme="minorHAnsi"/>
                <w:lang w:eastAsia="en-IN"/>
              </w:rPr>
              <w:t>E)</w:t>
            </w:r>
            <w:r w:rsidRPr="00210F38" w:rsidR="00955FD2">
              <w:rPr>
                <w:rFonts w:eastAsia="Times New Roman" w:cstheme="minorHAnsi"/>
                <w:lang w:eastAsia="en-IN"/>
              </w:rPr>
              <w:t xml:space="preserve"> : June, 201</w:t>
            </w:r>
            <w:r w:rsidR="0030408D">
              <w:rPr>
                <w:rFonts w:eastAsia="Times New Roman" w:cstheme="minorHAnsi"/>
                <w:lang w:eastAsia="en-IN"/>
              </w:rPr>
              <w:t>5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366FCC" w:rsidRPr="00366FCC" w:rsidP="00366FCC">
            <w:pPr>
              <w:spacing w:after="0" w:line="32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Neotia Institute Of Technology Marine and Engineering(WBUT)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366FCC" w:rsidRPr="00366FCC" w:rsidP="00366FCC">
            <w:pPr>
              <w:spacing w:after="0" w:line="32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7.21</w:t>
            </w:r>
          </w:p>
        </w:tc>
      </w:tr>
      <w:tr w:rsidTr="00366FCC">
        <w:tblPrEx>
          <w:tblW w:w="9162" w:type="dxa"/>
          <w:tblInd w:w="5" w:type="dxa"/>
          <w:tblCellMar>
            <w:left w:w="0" w:type="dxa"/>
            <w:right w:w="0" w:type="dxa"/>
          </w:tblCellMar>
          <w:tblLook w:val="04A0"/>
        </w:tblPrEx>
        <w:trPr>
          <w:trHeight w:val="324"/>
        </w:trPr>
        <w:tc>
          <w:tcPr>
            <w:tcW w:w="30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66FCC" w:rsidRPr="00366FCC" w:rsidP="00366FCC">
            <w:pPr>
              <w:spacing w:after="0" w:line="32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u w:val="single"/>
                <w:lang w:eastAsia="en-IN"/>
              </w:rPr>
              <w:t>WBCHSE</w:t>
            </w:r>
            <w:r w:rsidRPr="00366FCC">
              <w:rPr>
                <w:rFonts w:eastAsia="Times New Roman" w:cstheme="minorHAnsi"/>
                <w:lang w:eastAsia="en-IN"/>
              </w:rPr>
              <w:t xml:space="preserve"> (12</w:t>
            </w:r>
            <w:r w:rsidRPr="00366FCC">
              <w:rPr>
                <w:rFonts w:eastAsia="Times New Roman" w:cstheme="minorHAnsi"/>
                <w:vertAlign w:val="superscript"/>
                <w:lang w:eastAsia="en-IN"/>
              </w:rPr>
              <w:t>th</w:t>
            </w:r>
            <w:r w:rsidRPr="00366FCC">
              <w:rPr>
                <w:rFonts w:eastAsia="Times New Roman" w:cstheme="minorHAnsi"/>
                <w:lang w:eastAsia="en-IN"/>
              </w:rPr>
              <w:t>)</w:t>
            </w:r>
            <w:r w:rsidRPr="00210F38" w:rsidR="00955FD2">
              <w:rPr>
                <w:rFonts w:eastAsia="Times New Roman" w:cstheme="minorHAnsi"/>
                <w:lang w:eastAsia="en-IN"/>
              </w:rPr>
              <w:t xml:space="preserve"> : March, 201</w:t>
            </w:r>
            <w:r w:rsidR="003A2F92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366FCC" w:rsidRPr="00366FCC" w:rsidP="00366FCC">
            <w:pPr>
              <w:spacing w:after="0" w:line="32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Ballygunge Siksha Sadan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366FCC" w:rsidRPr="00366FCC" w:rsidP="00366FCC">
            <w:pPr>
              <w:spacing w:after="0" w:line="32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70.4</w:t>
            </w:r>
          </w:p>
        </w:tc>
      </w:tr>
      <w:tr w:rsidTr="00366FCC">
        <w:tblPrEx>
          <w:tblW w:w="9162" w:type="dxa"/>
          <w:tblInd w:w="5" w:type="dxa"/>
          <w:tblCellMar>
            <w:left w:w="0" w:type="dxa"/>
            <w:right w:w="0" w:type="dxa"/>
          </w:tblCellMar>
          <w:tblLook w:val="04A0"/>
        </w:tblPrEx>
        <w:trPr>
          <w:trHeight w:val="340"/>
        </w:trPr>
        <w:tc>
          <w:tcPr>
            <w:tcW w:w="30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66FCC" w:rsidRPr="00366FCC" w:rsidP="00366FCC">
            <w:pPr>
              <w:spacing w:after="0" w:line="32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u w:val="single"/>
                <w:lang w:eastAsia="en-IN"/>
              </w:rPr>
              <w:t>WBCSE</w:t>
            </w:r>
            <w:r w:rsidRPr="00366FCC">
              <w:rPr>
                <w:rFonts w:eastAsia="Times New Roman" w:cstheme="minorHAnsi"/>
                <w:lang w:eastAsia="en-IN"/>
              </w:rPr>
              <w:t xml:space="preserve"> (10</w:t>
            </w:r>
            <w:r w:rsidRPr="00366FCC">
              <w:rPr>
                <w:rFonts w:eastAsia="Times New Roman" w:cstheme="minorHAnsi"/>
                <w:vertAlign w:val="superscript"/>
                <w:lang w:eastAsia="en-IN"/>
              </w:rPr>
              <w:t>th</w:t>
            </w:r>
            <w:r w:rsidRPr="00366FCC">
              <w:rPr>
                <w:rFonts w:eastAsia="Times New Roman" w:cstheme="minorHAnsi"/>
                <w:lang w:eastAsia="en-IN"/>
              </w:rPr>
              <w:t>)</w:t>
            </w:r>
            <w:r w:rsidRPr="00210F38" w:rsidR="00955FD2">
              <w:rPr>
                <w:rFonts w:eastAsia="Times New Roman" w:cstheme="minorHAnsi"/>
                <w:lang w:eastAsia="en-IN"/>
              </w:rPr>
              <w:t xml:space="preserve"> : March, 20</w:t>
            </w:r>
            <w:r w:rsidR="00860A04">
              <w:rPr>
                <w:rFonts w:eastAsia="Times New Roman" w:cstheme="minorHAnsi"/>
                <w:lang w:eastAsia="en-IN"/>
              </w:rPr>
              <w:t>09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366FCC" w:rsidRPr="00366FCC" w:rsidP="00366FCC">
            <w:pPr>
              <w:spacing w:after="0" w:line="32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South Point High School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366FCC" w:rsidRPr="00366FCC" w:rsidP="00366FCC">
            <w:pPr>
              <w:spacing w:after="0" w:line="32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75.75</w:t>
            </w:r>
          </w:p>
        </w:tc>
      </w:tr>
    </w:tbl>
    <w:p w:rsidR="00366FCC" w:rsidRPr="00366FCC" w:rsidP="00366FCC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66FC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174AA3" w:rsidRPr="00955FD2" w:rsidP="00955FD2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791F5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6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6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648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6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64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986" w:rsidP="007C7986">
    <w:pPr>
      <w:pStyle w:val="Header"/>
      <w:rPr>
        <w:sz w:val="20"/>
        <w:szCs w:val="20"/>
        <w:lang w:val="en-US"/>
      </w:rPr>
    </w:pPr>
    <w:r>
      <w:rPr>
        <w:b/>
        <w:bCs/>
        <w:sz w:val="28"/>
        <w:szCs w:val="28"/>
        <w:lang w:val="en-US"/>
      </w:rPr>
      <w:t>Prajukta Chatterjee</w:t>
    </w:r>
    <w:r w:rsidR="00EF1582">
      <w:rPr>
        <w:b/>
        <w:bCs/>
        <w:sz w:val="28"/>
        <w:szCs w:val="28"/>
        <w:lang w:val="en-US"/>
      </w:rPr>
      <w:tab/>
      <w:t xml:space="preserve">                                                     </w:t>
    </w:r>
    <w:r w:rsidR="00490D81">
      <w:rPr>
        <w:b/>
        <w:bCs/>
        <w:sz w:val="28"/>
        <w:szCs w:val="28"/>
        <w:lang w:val="en-US"/>
      </w:rPr>
      <w:t xml:space="preserve"> </w:t>
    </w:r>
    <w:r w:rsidRPr="00D2334F" w:rsidR="00791F5E">
      <w:rPr>
        <w:b/>
        <w:bCs/>
        <w:sz w:val="20"/>
        <w:szCs w:val="20"/>
        <w:lang w:val="en-US"/>
      </w:rPr>
      <w:t>Phone</w:t>
    </w:r>
    <w:r w:rsidRPr="00D2334F" w:rsidR="00791F5E">
      <w:rPr>
        <w:sz w:val="20"/>
        <w:szCs w:val="20"/>
        <w:lang w:val="en-US"/>
      </w:rPr>
      <w:t>: +91</w:t>
    </w:r>
    <w:r>
      <w:rPr>
        <w:sz w:val="20"/>
        <w:szCs w:val="20"/>
        <w:lang w:val="en-US"/>
      </w:rPr>
      <w:t>8481022409</w:t>
    </w:r>
    <w:r w:rsidR="00791F5E">
      <w:rPr>
        <w:lang w:val="en-US"/>
      </w:rPr>
      <w:br/>
    </w:r>
    <w:r w:rsidR="00791F5E">
      <w:rPr>
        <w:sz w:val="20"/>
        <w:szCs w:val="20"/>
        <w:lang w:val="en-US"/>
      </w:rPr>
      <w:t>Java/Spring</w:t>
    </w:r>
    <w:r w:rsidR="00DD0CE0">
      <w:rPr>
        <w:sz w:val="20"/>
        <w:szCs w:val="20"/>
        <w:lang w:val="en-US"/>
      </w:rPr>
      <w:t xml:space="preserve"> B</w:t>
    </w:r>
    <w:r w:rsidR="00791F5E">
      <w:rPr>
        <w:sz w:val="20"/>
        <w:szCs w:val="20"/>
        <w:lang w:val="en-US"/>
      </w:rPr>
      <w:t xml:space="preserve">oot </w:t>
    </w:r>
    <w:r w:rsidRPr="00D2334F" w:rsidR="00791F5E">
      <w:rPr>
        <w:sz w:val="20"/>
        <w:szCs w:val="20"/>
        <w:lang w:val="en-US"/>
      </w:rPr>
      <w:t>Develope</w:t>
    </w:r>
    <w:r w:rsidR="00DD0CE0">
      <w:rPr>
        <w:sz w:val="20"/>
        <w:szCs w:val="20"/>
        <w:lang w:val="en-US"/>
      </w:rPr>
      <w:t>r</w:t>
    </w:r>
    <w:r w:rsidR="00DD0CE0">
      <w:rPr>
        <w:sz w:val="20"/>
        <w:szCs w:val="20"/>
        <w:lang w:val="en-US"/>
      </w:rPr>
      <w:tab/>
    </w:r>
    <w:r w:rsidR="001E3648">
      <w:rPr>
        <w:sz w:val="20"/>
        <w:szCs w:val="20"/>
        <w:lang w:val="en-US"/>
      </w:rPr>
      <w:t xml:space="preserve">                        </w:t>
    </w:r>
    <w:r w:rsidR="00CA4D1D">
      <w:rPr>
        <w:sz w:val="20"/>
        <w:szCs w:val="20"/>
        <w:lang w:val="en-US"/>
      </w:rPr>
      <w:t xml:space="preserve">                                                    </w:t>
    </w:r>
    <w:r w:rsidRPr="00D2334F" w:rsidR="00490D81">
      <w:rPr>
        <w:b/>
        <w:bCs/>
        <w:sz w:val="20"/>
        <w:szCs w:val="20"/>
        <w:lang w:val="en-US"/>
      </w:rPr>
      <w:t>Email</w:t>
    </w:r>
    <w:r w:rsidR="00490D81">
      <w:rPr>
        <w:sz w:val="20"/>
        <w:szCs w:val="20"/>
        <w:lang w:val="en-US"/>
      </w:rPr>
      <w:t>:</w:t>
    </w:r>
    <w:r w:rsidR="00CA4D1D">
      <w:rPr>
        <w:sz w:val="20"/>
        <w:szCs w:val="20"/>
        <w:lang w:val="en-US"/>
      </w:rPr>
      <w:t>prajukta04here@gmail.com</w:t>
    </w:r>
    <w:r w:rsidR="00490D81">
      <w:rPr>
        <w:sz w:val="20"/>
        <w:szCs w:val="20"/>
        <w:lang w:val="en-US"/>
      </w:rPr>
      <w:t xml:space="preserve"> </w:t>
    </w:r>
  </w:p>
  <w:p w:rsidR="00791F5E" w:rsidRPr="00791F5E" w:rsidP="007C7986">
    <w:pPr>
      <w:pStyle w:val="Header"/>
      <w:rPr>
        <w:lang w:val="en-US"/>
      </w:rPr>
    </w:pPr>
    <w:r>
      <w:rPr>
        <w:sz w:val="20"/>
        <w:szCs w:val="20"/>
        <w:lang w:val="en-US"/>
      </w:rPr>
      <w:tab/>
    </w:r>
    <w:r w:rsidR="00EF1582">
      <w:rPr>
        <w:sz w:val="20"/>
        <w:szCs w:val="20"/>
        <w:lang w:val="en-US"/>
      </w:rPr>
      <w:t xml:space="preserve">                                                                                             </w:t>
    </w:r>
    <w:r w:rsidR="00490D81">
      <w:rPr>
        <w:sz w:val="20"/>
        <w:szCs w:val="20"/>
        <w:lang w:val="en-US"/>
      </w:rPr>
      <w:t xml:space="preserve">   </w:t>
    </w:r>
    <w:r w:rsidR="00EF1582">
      <w:rPr>
        <w:sz w:val="20"/>
        <w:szCs w:val="20"/>
        <w:lang w:val="en-US"/>
      </w:rPr>
      <w:t xml:space="preserve"> </w:t>
    </w:r>
    <w:r w:rsidRPr="00D2334F">
      <w:rPr>
        <w:b/>
        <w:bCs/>
        <w:sz w:val="20"/>
        <w:szCs w:val="20"/>
        <w:lang w:val="en-US"/>
      </w:rPr>
      <w:t>DOB</w:t>
    </w:r>
    <w:r>
      <w:rPr>
        <w:sz w:val="20"/>
        <w:szCs w:val="20"/>
        <w:lang w:val="en-US"/>
      </w:rPr>
      <w:t>:</w:t>
    </w:r>
    <w:r w:rsidR="00EF1582">
      <w:rPr>
        <w:sz w:val="20"/>
        <w:szCs w:val="20"/>
        <w:lang w:val="en-US"/>
      </w:rPr>
      <w:t>4</w:t>
    </w:r>
    <w:r w:rsidRPr="00EF1582" w:rsidR="00EF1582">
      <w:rPr>
        <w:sz w:val="20"/>
        <w:szCs w:val="20"/>
        <w:vertAlign w:val="superscript"/>
        <w:lang w:val="en-US"/>
      </w:rPr>
      <w:t>th</w:t>
    </w:r>
    <w:r w:rsidR="00EF1582">
      <w:rPr>
        <w:sz w:val="20"/>
        <w:szCs w:val="20"/>
        <w:lang w:val="en-US"/>
      </w:rPr>
      <w:t xml:space="preserve"> November, 1992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3245"/>
    <w:multiLevelType w:val="multilevel"/>
    <w:tmpl w:val="83FC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8A6E6D"/>
    <w:multiLevelType w:val="multilevel"/>
    <w:tmpl w:val="4AF2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B84BAB"/>
    <w:multiLevelType w:val="hybridMultilevel"/>
    <w:tmpl w:val="0FD24A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43EF9"/>
    <w:multiLevelType w:val="hybridMultilevel"/>
    <w:tmpl w:val="2200A8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1541A"/>
    <w:multiLevelType w:val="hybridMultilevel"/>
    <w:tmpl w:val="77604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F5139"/>
    <w:multiLevelType w:val="hybridMultilevel"/>
    <w:tmpl w:val="47FCFB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E2E2E"/>
    <w:multiLevelType w:val="hybridMultilevel"/>
    <w:tmpl w:val="9BEAD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D3A85"/>
    <w:multiLevelType w:val="hybridMultilevel"/>
    <w:tmpl w:val="86504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60D3B"/>
    <w:multiLevelType w:val="hybridMultilevel"/>
    <w:tmpl w:val="60ACFB2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D3A98"/>
    <w:multiLevelType w:val="hybridMultilevel"/>
    <w:tmpl w:val="50DEBB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73B3D"/>
    <w:multiLevelType w:val="hybridMultilevel"/>
    <w:tmpl w:val="991E7E3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FE3AE5"/>
    <w:multiLevelType w:val="hybridMultilevel"/>
    <w:tmpl w:val="696A5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FA4BC9"/>
    <w:multiLevelType w:val="multilevel"/>
    <w:tmpl w:val="3A00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61879C4"/>
    <w:multiLevelType w:val="hybridMultilevel"/>
    <w:tmpl w:val="67D249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A097D"/>
    <w:multiLevelType w:val="hybridMultilevel"/>
    <w:tmpl w:val="687008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32051B"/>
    <w:multiLevelType w:val="multilevel"/>
    <w:tmpl w:val="095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12"/>
  </w:num>
  <w:num w:numId="5">
    <w:abstractNumId w:val="13"/>
  </w:num>
  <w:num w:numId="6">
    <w:abstractNumId w:val="11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6FCC"/>
    <w:rsid w:val="0000462E"/>
    <w:rsid w:val="00013D26"/>
    <w:rsid w:val="000267B8"/>
    <w:rsid w:val="0005585A"/>
    <w:rsid w:val="000E2AEB"/>
    <w:rsid w:val="0011763D"/>
    <w:rsid w:val="00147420"/>
    <w:rsid w:val="00174AA3"/>
    <w:rsid w:val="00195DD5"/>
    <w:rsid w:val="001B0696"/>
    <w:rsid w:val="001C0795"/>
    <w:rsid w:val="001E3648"/>
    <w:rsid w:val="00210F38"/>
    <w:rsid w:val="002201D4"/>
    <w:rsid w:val="0026193E"/>
    <w:rsid w:val="0028790B"/>
    <w:rsid w:val="002F4896"/>
    <w:rsid w:val="0030408D"/>
    <w:rsid w:val="00311C2E"/>
    <w:rsid w:val="00366FCC"/>
    <w:rsid w:val="003A2F92"/>
    <w:rsid w:val="003D0405"/>
    <w:rsid w:val="003F5CB0"/>
    <w:rsid w:val="00400E8D"/>
    <w:rsid w:val="004159F7"/>
    <w:rsid w:val="00490D81"/>
    <w:rsid w:val="004B459F"/>
    <w:rsid w:val="00554C10"/>
    <w:rsid w:val="00562A4C"/>
    <w:rsid w:val="005D7CC7"/>
    <w:rsid w:val="0064308F"/>
    <w:rsid w:val="00675B78"/>
    <w:rsid w:val="006E66FC"/>
    <w:rsid w:val="00725784"/>
    <w:rsid w:val="00745A1B"/>
    <w:rsid w:val="00791F5E"/>
    <w:rsid w:val="007A4E47"/>
    <w:rsid w:val="007C7986"/>
    <w:rsid w:val="008275CA"/>
    <w:rsid w:val="00860A04"/>
    <w:rsid w:val="008B3002"/>
    <w:rsid w:val="008D23B7"/>
    <w:rsid w:val="008D32CF"/>
    <w:rsid w:val="0091207D"/>
    <w:rsid w:val="009150C5"/>
    <w:rsid w:val="00955434"/>
    <w:rsid w:val="00955FD2"/>
    <w:rsid w:val="00981D09"/>
    <w:rsid w:val="009A5378"/>
    <w:rsid w:val="009D75A9"/>
    <w:rsid w:val="00A2276F"/>
    <w:rsid w:val="00A316F4"/>
    <w:rsid w:val="00AC592B"/>
    <w:rsid w:val="00AE2E06"/>
    <w:rsid w:val="00AE732B"/>
    <w:rsid w:val="00B04D34"/>
    <w:rsid w:val="00B1228E"/>
    <w:rsid w:val="00B31C93"/>
    <w:rsid w:val="00B93CEE"/>
    <w:rsid w:val="00BA6BA3"/>
    <w:rsid w:val="00BC28AB"/>
    <w:rsid w:val="00BF06B5"/>
    <w:rsid w:val="00C0200E"/>
    <w:rsid w:val="00C07425"/>
    <w:rsid w:val="00C215D3"/>
    <w:rsid w:val="00C34E7B"/>
    <w:rsid w:val="00CA4D1D"/>
    <w:rsid w:val="00CE266A"/>
    <w:rsid w:val="00CE4353"/>
    <w:rsid w:val="00D05904"/>
    <w:rsid w:val="00D2334F"/>
    <w:rsid w:val="00D26F0B"/>
    <w:rsid w:val="00DB2766"/>
    <w:rsid w:val="00DD0CE0"/>
    <w:rsid w:val="00DF4D4A"/>
    <w:rsid w:val="00EF1582"/>
    <w:rsid w:val="00F853A7"/>
    <w:rsid w:val="00F922EA"/>
    <w:rsid w:val="00F94961"/>
    <w:rsid w:val="00FD5B4E"/>
    <w:rsid w:val="00FD7D0A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A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4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207D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3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34F"/>
  </w:style>
  <w:style w:type="paragraph" w:styleId="Footer">
    <w:name w:val="footer"/>
    <w:basedOn w:val="Normal"/>
    <w:link w:val="FooterChar"/>
    <w:uiPriority w:val="99"/>
    <w:unhideWhenUsed/>
    <w:rsid w:val="00D23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34F"/>
  </w:style>
  <w:style w:type="character" w:styleId="Hyperlink">
    <w:name w:val="Hyperlink"/>
    <w:basedOn w:val="DefaultParagraphFont"/>
    <w:uiPriority w:val="99"/>
    <w:unhideWhenUsed/>
    <w:rsid w:val="00D2334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334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1207D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4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418e6b5c46680189ff0f71453840ead134f530e18705c4458440321091b5b581a0e170a16435d5f1b4d58515c424154181c084b281e0103030718465f5c0a55580f1b425c4c01090340281e0103100614485c540b4d584b50535a4f162e024b4340010d120213105b5c0c004d145c455715445a5c5d57421a081105431458090d074b100a12031753444f4a081e010303071941515508564d1108034e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prajukta</cp:lastModifiedBy>
  <cp:revision>12</cp:revision>
  <cp:lastPrinted>2021-09-08T21:36:00Z</cp:lastPrinted>
  <dcterms:created xsi:type="dcterms:W3CDTF">2021-09-09T18:28:00Z</dcterms:created>
  <dcterms:modified xsi:type="dcterms:W3CDTF">2021-09-10T14:56:00Z</dcterms:modified>
</cp:coreProperties>
</file>