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E31F" w14:textId="77777777" w:rsidR="0041013F" w:rsidRDefault="0041013F">
      <w:pPr>
        <w:pStyle w:val="BodyText"/>
        <w:kinsoku w:val="0"/>
        <w:overflowPunct w:val="0"/>
        <w:spacing w:before="5"/>
        <w:rPr>
          <w:sz w:val="22"/>
          <w:szCs w:val="22"/>
        </w:rPr>
      </w:pPr>
    </w:p>
    <w:p w14:paraId="24F4FF2B" w14:textId="6FE8B1D1" w:rsidR="0041013F" w:rsidRDefault="00AC47CD" w:rsidP="00AC47CD">
      <w:pPr>
        <w:pStyle w:val="BodyText"/>
        <w:kinsoku w:val="0"/>
        <w:overflowPunct w:val="0"/>
        <w:ind w:left="140"/>
        <w:rPr>
          <w:b/>
          <w:bCs/>
        </w:rPr>
      </w:pPr>
      <w:bookmarkStart w:id="0" w:name="North_Capital_Draft_3"/>
      <w:bookmarkStart w:id="1" w:name="North_Capital_-_A&amp;L_combined"/>
      <w:bookmarkStart w:id="2" w:name="A&amp;L"/>
      <w:bookmarkEnd w:id="0"/>
      <w:bookmarkEnd w:id="1"/>
      <w:bookmarkEnd w:id="2"/>
      <w:r>
        <w:rPr>
          <w:b/>
          <w:bCs/>
        </w:rPr>
        <w:t xml:space="preserve">      </w:t>
      </w:r>
      <w:r w:rsidR="00AB4C92" w:rsidRPr="0085701C">
        <w:rPr>
          <w:b/>
          <w:bCs/>
        </w:rPr>
        <w:t>Themes</w:t>
      </w:r>
      <w:r w:rsidR="00CA56ED" w:rsidRPr="0085701C">
        <w:rPr>
          <w:b/>
          <w:bCs/>
        </w:rPr>
        <w:t xml:space="preserve"> ETF</w:t>
      </w:r>
      <w:r w:rsidR="0041013F" w:rsidRPr="0085701C">
        <w:rPr>
          <w:b/>
          <w:bCs/>
        </w:rPr>
        <w:t xml:space="preserve"> Trust</w:t>
      </w:r>
    </w:p>
    <w:p w14:paraId="65EDE577" w14:textId="13127F75" w:rsidR="0041013F" w:rsidRPr="0085701C" w:rsidRDefault="00AC47CD" w:rsidP="00AC47CD">
      <w:pPr>
        <w:pStyle w:val="BodyText"/>
        <w:kinsoku w:val="0"/>
        <w:overflowPunct w:val="0"/>
        <w:spacing w:line="275" w:lineRule="exact"/>
        <w:ind w:left="140"/>
        <w:rPr>
          <w:b/>
          <w:bCs/>
        </w:rPr>
      </w:pPr>
      <w:bookmarkStart w:id="3" w:name="NOTES_TO_FINANCIAL_STATEMENTS"/>
      <w:bookmarkStart w:id="4" w:name="March_12,_2019"/>
      <w:bookmarkEnd w:id="3"/>
      <w:bookmarkEnd w:id="4"/>
      <w:r>
        <w:rPr>
          <w:b/>
          <w:bCs/>
        </w:rPr>
        <w:t xml:space="preserve">      </w:t>
      </w:r>
      <w:r w:rsidR="0085701C">
        <w:rPr>
          <w:b/>
          <w:bCs/>
        </w:rPr>
        <w:t>Notes to the Financial Statements</w:t>
      </w:r>
      <w:r w:rsidR="00E44F88">
        <w:rPr>
          <w:b/>
          <w:bCs/>
        </w:rPr>
        <w:t xml:space="preserve"> </w:t>
      </w:r>
    </w:p>
    <w:p w14:paraId="4640222B" w14:textId="77777777" w:rsidR="00611BE0" w:rsidRDefault="00AC47CD" w:rsidP="00AC47CD">
      <w:pPr>
        <w:pStyle w:val="BodyText"/>
        <w:kinsoku w:val="0"/>
        <w:overflowPunct w:val="0"/>
        <w:ind w:left="140"/>
        <w:rPr>
          <w:b/>
          <w:bCs/>
          <w:u w:val="single"/>
        </w:rPr>
      </w:pPr>
      <w:r w:rsidRPr="00AC47CD">
        <w:t xml:space="preserve">    </w:t>
      </w:r>
      <w:r>
        <w:t xml:space="preserve"> </w:t>
      </w:r>
      <w:r w:rsidRPr="00AC47CD">
        <w:t xml:space="preserve"> </w:t>
      </w:r>
      <w:r w:rsidR="00304BBE">
        <w:rPr>
          <w:b/>
          <w:bCs/>
          <w:u w:val="single"/>
        </w:rPr>
        <w:t>October 31</w:t>
      </w:r>
      <w:r w:rsidR="00E44F88">
        <w:rPr>
          <w:b/>
          <w:bCs/>
          <w:u w:val="single"/>
        </w:rPr>
        <w:t>, 2025</w:t>
      </w:r>
    </w:p>
    <w:p w14:paraId="0DBA42A5" w14:textId="314F320E" w:rsidR="0041013F" w:rsidRDefault="0041013F">
      <w:pPr>
        <w:pStyle w:val="BodyText"/>
        <w:kinsoku w:val="0"/>
        <w:overflowPunct w:val="0"/>
      </w:pPr>
    </w:p>
    <w:p w14:paraId="3D9B7BA6" w14:textId="6B81F45A" w:rsidR="0041013F" w:rsidRPr="0056084D" w:rsidRDefault="0041013F" w:rsidP="00EA4886">
      <w:pPr>
        <w:pStyle w:val="ListParagraph"/>
        <w:numPr>
          <w:ilvl w:val="0"/>
          <w:numId w:val="2"/>
        </w:numPr>
        <w:tabs>
          <w:tab w:val="left" w:pos="500"/>
        </w:tabs>
        <w:kinsoku w:val="0"/>
        <w:overflowPunct w:val="0"/>
        <w:rPr>
          <w:b/>
          <w:bCs/>
          <w:sz w:val="20"/>
          <w:szCs w:val="20"/>
        </w:rPr>
      </w:pPr>
      <w:r w:rsidRPr="0056084D">
        <w:rPr>
          <w:b/>
          <w:bCs/>
          <w:sz w:val="20"/>
          <w:szCs w:val="20"/>
        </w:rPr>
        <w:t>O</w:t>
      </w:r>
      <w:r w:rsidR="00A93B7D" w:rsidRPr="0056084D">
        <w:rPr>
          <w:b/>
          <w:bCs/>
          <w:sz w:val="20"/>
          <w:szCs w:val="20"/>
        </w:rPr>
        <w:t>RGANIZATION</w:t>
      </w:r>
    </w:p>
    <w:p w14:paraId="10E362A1" w14:textId="77777777" w:rsidR="0041013F" w:rsidRPr="0056084D" w:rsidRDefault="0041013F">
      <w:pPr>
        <w:pStyle w:val="BodyText"/>
        <w:kinsoku w:val="0"/>
        <w:overflowPunct w:val="0"/>
        <w:rPr>
          <w:sz w:val="20"/>
          <w:szCs w:val="20"/>
        </w:rPr>
      </w:pPr>
    </w:p>
    <w:p w14:paraId="7E4B6D5C" w14:textId="27B53B08" w:rsidR="00C821BF" w:rsidRPr="0056084D" w:rsidRDefault="00304BBE" w:rsidP="00C821BF">
      <w:pPr>
        <w:pStyle w:val="BodyText"/>
        <w:kinsoku w:val="0"/>
        <w:overflowPunct w:val="0"/>
        <w:ind w:left="499" w:right="118"/>
        <w:jc w:val="both"/>
        <w:rPr>
          <w:sz w:val="20"/>
          <w:szCs w:val="20"/>
        </w:rPr>
      </w:pPr>
      <w:r w:rsidRPr="0056084D">
        <w:rPr>
          <w:sz w:val="20"/>
          <w:szCs w:val="20"/>
        </w:rPr>
        <w:t>Leverage Shares 2X Capped Accelerated COIN Monthly ETF, Leverage Shares 2</w:t>
      </w:r>
      <w:r w:rsidR="0056084D">
        <w:rPr>
          <w:sz w:val="20"/>
          <w:szCs w:val="20"/>
        </w:rPr>
        <w:t>X</w:t>
      </w:r>
      <w:r w:rsidRPr="0056084D">
        <w:rPr>
          <w:sz w:val="20"/>
          <w:szCs w:val="20"/>
        </w:rPr>
        <w:t xml:space="preserve"> Capped Accelerated MSTR Monthly ETF,</w:t>
      </w:r>
      <w:r w:rsidRPr="0056084D">
        <w:t xml:space="preserve"> </w:t>
      </w:r>
      <w:r w:rsidRPr="0056084D">
        <w:rPr>
          <w:sz w:val="20"/>
          <w:szCs w:val="20"/>
        </w:rPr>
        <w:t>Leverage Shares 2</w:t>
      </w:r>
      <w:r w:rsidR="0056084D">
        <w:rPr>
          <w:sz w:val="20"/>
          <w:szCs w:val="20"/>
        </w:rPr>
        <w:t>X</w:t>
      </w:r>
      <w:r w:rsidRPr="0056084D">
        <w:rPr>
          <w:sz w:val="20"/>
          <w:szCs w:val="20"/>
        </w:rPr>
        <w:t xml:space="preserve"> Capped Accelerated NVDA Monthly ETF,</w:t>
      </w:r>
      <w:r w:rsidR="0056084D">
        <w:t xml:space="preserve"> </w:t>
      </w:r>
      <w:r w:rsidRPr="0056084D">
        <w:rPr>
          <w:sz w:val="20"/>
          <w:szCs w:val="20"/>
        </w:rPr>
        <w:t>Leverage Shares 2</w:t>
      </w:r>
      <w:r w:rsidR="0056084D">
        <w:rPr>
          <w:sz w:val="20"/>
          <w:szCs w:val="20"/>
        </w:rPr>
        <w:t>X</w:t>
      </w:r>
      <w:r w:rsidRPr="0056084D">
        <w:rPr>
          <w:sz w:val="20"/>
          <w:szCs w:val="20"/>
        </w:rPr>
        <w:t xml:space="preserve"> Capped Accelerated PLTR Monthly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Capped Accelerated TSLA Monthly ETF,</w:t>
      </w:r>
      <w:r w:rsidRPr="0056084D">
        <w:t xml:space="preserve"> </w:t>
      </w:r>
      <w:r w:rsidRPr="0056084D">
        <w:rPr>
          <w:sz w:val="20"/>
          <w:szCs w:val="20"/>
        </w:rPr>
        <w:t>Leverage Shares 2</w:t>
      </w:r>
      <w:r w:rsidR="0056084D">
        <w:rPr>
          <w:sz w:val="20"/>
          <w:szCs w:val="20"/>
        </w:rPr>
        <w:t>X</w:t>
      </w:r>
      <w:r w:rsidRPr="0056084D">
        <w:rPr>
          <w:sz w:val="20"/>
          <w:szCs w:val="20"/>
        </w:rPr>
        <w:t xml:space="preserve"> Long AAL Daily ETF,  </w:t>
      </w:r>
      <w:r w:rsidR="008410F7" w:rsidRPr="0056084D">
        <w:rPr>
          <w:sz w:val="20"/>
          <w:szCs w:val="20"/>
        </w:rPr>
        <w:t>Leverage Shares 2</w:t>
      </w:r>
      <w:r w:rsidR="0056084D">
        <w:rPr>
          <w:sz w:val="20"/>
          <w:szCs w:val="20"/>
        </w:rPr>
        <w:t>X</w:t>
      </w:r>
      <w:r w:rsidR="008410F7" w:rsidRPr="0056084D">
        <w:rPr>
          <w:sz w:val="20"/>
          <w:szCs w:val="20"/>
        </w:rPr>
        <w:t xml:space="preserve"> Long ADBE Daily ETF</w:t>
      </w:r>
      <w:r w:rsidR="00C821BF" w:rsidRPr="0056084D">
        <w:rPr>
          <w:sz w:val="20"/>
          <w:szCs w:val="20"/>
        </w:rPr>
        <w:t>,</w:t>
      </w:r>
      <w:r w:rsidR="008410F7" w:rsidRPr="0056084D">
        <w:rPr>
          <w:sz w:val="20"/>
          <w:szCs w:val="20"/>
        </w:rPr>
        <w:t xml:space="preserve"> Leverage Shares 2</w:t>
      </w:r>
      <w:r w:rsidR="0056084D">
        <w:rPr>
          <w:sz w:val="20"/>
          <w:szCs w:val="20"/>
        </w:rPr>
        <w:t>X</w:t>
      </w:r>
      <w:r w:rsidR="008410F7" w:rsidRPr="0056084D">
        <w:rPr>
          <w:sz w:val="20"/>
          <w:szCs w:val="20"/>
        </w:rPr>
        <w:t xml:space="preserve"> Long AMD Daily ETF, Leverage Shares 2</w:t>
      </w:r>
      <w:r w:rsidR="0056084D">
        <w:rPr>
          <w:sz w:val="20"/>
          <w:szCs w:val="20"/>
        </w:rPr>
        <w:t>X</w:t>
      </w:r>
      <w:r w:rsidR="008410F7" w:rsidRPr="0056084D">
        <w:rPr>
          <w:sz w:val="20"/>
          <w:szCs w:val="20"/>
        </w:rPr>
        <w:t xml:space="preserve"> Long ARM Daily ETF, Leverage Shares 2</w:t>
      </w:r>
      <w:r w:rsidR="0056084D">
        <w:rPr>
          <w:sz w:val="20"/>
          <w:szCs w:val="20"/>
        </w:rPr>
        <w:t>X</w:t>
      </w:r>
      <w:r w:rsidR="008410F7" w:rsidRPr="0056084D">
        <w:rPr>
          <w:sz w:val="20"/>
          <w:szCs w:val="20"/>
        </w:rPr>
        <w:t xml:space="preserve"> Long ASML Daily ETF,</w:t>
      </w:r>
      <w:r w:rsidRPr="0056084D">
        <w:t xml:space="preserve"> </w:t>
      </w:r>
      <w:r w:rsidRPr="0056084D">
        <w:rPr>
          <w:sz w:val="20"/>
          <w:szCs w:val="20"/>
        </w:rPr>
        <w:t>Leverage Shares 2</w:t>
      </w:r>
      <w:r w:rsidR="0056084D">
        <w:rPr>
          <w:sz w:val="20"/>
          <w:szCs w:val="20"/>
        </w:rPr>
        <w:t>X</w:t>
      </w:r>
      <w:r w:rsidRPr="0056084D">
        <w:rPr>
          <w:sz w:val="20"/>
          <w:szCs w:val="20"/>
        </w:rPr>
        <w:t xml:space="preserve"> Long AVGO Daily ETF ,</w:t>
      </w:r>
      <w:r w:rsidR="008410F7" w:rsidRP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BA Daily ETF ,</w:t>
      </w:r>
      <w:r w:rsidRPr="0056084D">
        <w:t xml:space="preserve"> </w:t>
      </w:r>
      <w:r w:rsidRPr="0056084D">
        <w:rPr>
          <w:sz w:val="20"/>
          <w:szCs w:val="20"/>
        </w:rPr>
        <w:t>Leverage Shares 2</w:t>
      </w:r>
      <w:r w:rsidR="0056084D">
        <w:rPr>
          <w:sz w:val="20"/>
          <w:szCs w:val="20"/>
        </w:rPr>
        <w:t>X</w:t>
      </w:r>
      <w:r w:rsidRPr="0056084D">
        <w:rPr>
          <w:sz w:val="20"/>
          <w:szCs w:val="20"/>
        </w:rPr>
        <w:t xml:space="preserve"> Long BBAI Daily ETF, Leverage Shares 2</w:t>
      </w:r>
      <w:r w:rsidR="0056084D">
        <w:rPr>
          <w:sz w:val="20"/>
          <w:szCs w:val="20"/>
        </w:rPr>
        <w:t>X</w:t>
      </w:r>
      <w:r w:rsidRPr="0056084D">
        <w:rPr>
          <w:sz w:val="20"/>
          <w:szCs w:val="20"/>
        </w:rPr>
        <w:t xml:space="preserve"> Long BLSH Daily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BMNR Daily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BULL Daily ETF,  </w:t>
      </w:r>
      <w:r w:rsidR="008410F7" w:rsidRPr="0056084D">
        <w:rPr>
          <w:sz w:val="20"/>
          <w:szCs w:val="20"/>
        </w:rPr>
        <w:t>Leverage Shares 2</w:t>
      </w:r>
      <w:r w:rsidR="0056084D">
        <w:rPr>
          <w:sz w:val="20"/>
          <w:szCs w:val="20"/>
        </w:rPr>
        <w:t>X</w:t>
      </w:r>
      <w:r w:rsidR="008410F7" w:rsidRPr="0056084D">
        <w:rPr>
          <w:sz w:val="20"/>
          <w:szCs w:val="20"/>
        </w:rPr>
        <w:t xml:space="preserve"> Long COIN Daily ETF, </w:t>
      </w:r>
      <w:r w:rsidRPr="0056084D">
        <w:rPr>
          <w:sz w:val="20"/>
          <w:szCs w:val="20"/>
        </w:rPr>
        <w:t>Leverage Shares 2</w:t>
      </w:r>
      <w:r w:rsidR="0056084D">
        <w:rPr>
          <w:sz w:val="20"/>
          <w:szCs w:val="20"/>
        </w:rPr>
        <w:t>X</w:t>
      </w:r>
      <w:r w:rsidRPr="0056084D">
        <w:rPr>
          <w:sz w:val="20"/>
          <w:szCs w:val="20"/>
        </w:rPr>
        <w:t xml:space="preserve"> Long COST Daily ETF, Leverage Shares 2</w:t>
      </w:r>
      <w:r w:rsidR="0056084D">
        <w:rPr>
          <w:sz w:val="20"/>
          <w:szCs w:val="20"/>
        </w:rPr>
        <w:t>X</w:t>
      </w:r>
      <w:r w:rsidRPr="0056084D">
        <w:rPr>
          <w:sz w:val="20"/>
          <w:szCs w:val="20"/>
        </w:rPr>
        <w:t xml:space="preserve"> Long CRCL Daily ETF, </w:t>
      </w:r>
      <w:r w:rsidR="008410F7" w:rsidRPr="0056084D">
        <w:rPr>
          <w:sz w:val="20"/>
          <w:szCs w:val="20"/>
        </w:rPr>
        <w:t>Leverage Shares 2</w:t>
      </w:r>
      <w:r w:rsidR="0056084D">
        <w:rPr>
          <w:sz w:val="20"/>
          <w:szCs w:val="20"/>
        </w:rPr>
        <w:t>X</w:t>
      </w:r>
      <w:r w:rsidR="008410F7" w:rsidRPr="0056084D">
        <w:rPr>
          <w:sz w:val="20"/>
          <w:szCs w:val="20"/>
        </w:rPr>
        <w:t xml:space="preserve"> Long CRM Daily ETF, </w:t>
      </w:r>
      <w:r w:rsidRPr="0056084D">
        <w:rPr>
          <w:sz w:val="20"/>
          <w:szCs w:val="20"/>
        </w:rPr>
        <w:t>Leverage Shares 2</w:t>
      </w:r>
      <w:r w:rsidR="0056084D">
        <w:rPr>
          <w:sz w:val="20"/>
          <w:szCs w:val="20"/>
        </w:rPr>
        <w:t>X</w:t>
      </w:r>
      <w:r w:rsidRPr="0056084D">
        <w:rPr>
          <w:sz w:val="20"/>
          <w:szCs w:val="20"/>
        </w:rPr>
        <w:t xml:space="preserve"> Long CRWV Daily ETF, Leverage Shares 2</w:t>
      </w:r>
      <w:r w:rsidR="0056084D">
        <w:rPr>
          <w:sz w:val="20"/>
          <w:szCs w:val="20"/>
        </w:rPr>
        <w:t>X</w:t>
      </w:r>
      <w:r w:rsidRPr="0056084D">
        <w:rPr>
          <w:sz w:val="20"/>
          <w:szCs w:val="20"/>
        </w:rPr>
        <w:t xml:space="preserve"> Long FIG Daily ETF , Leverage Shares 2</w:t>
      </w:r>
      <w:r w:rsidR="0056084D">
        <w:rPr>
          <w:sz w:val="20"/>
          <w:szCs w:val="20"/>
        </w:rPr>
        <w:t>X</w:t>
      </w:r>
      <w:r w:rsidRPr="0056084D">
        <w:rPr>
          <w:sz w:val="20"/>
          <w:szCs w:val="20"/>
        </w:rPr>
        <w:t xml:space="preserve"> Long FUTU Daily ETF, Leverage Shares 2</w:t>
      </w:r>
      <w:r w:rsidR="0056084D">
        <w:rPr>
          <w:sz w:val="20"/>
          <w:szCs w:val="20"/>
        </w:rPr>
        <w:t>X</w:t>
      </w:r>
      <w:r w:rsidRPr="0056084D">
        <w:rPr>
          <w:sz w:val="20"/>
          <w:szCs w:val="20"/>
        </w:rPr>
        <w:t xml:space="preserve"> Long GL</w:t>
      </w:r>
      <w:r w:rsidR="0056084D">
        <w:rPr>
          <w:sz w:val="20"/>
          <w:szCs w:val="20"/>
        </w:rPr>
        <w:t>X</w:t>
      </w:r>
      <w:r w:rsidRPr="0056084D">
        <w:rPr>
          <w:sz w:val="20"/>
          <w:szCs w:val="20"/>
        </w:rPr>
        <w:t xml:space="preserve">Y Daily ETF, </w:t>
      </w:r>
      <w:r w:rsidR="008410F7" w:rsidRPr="0056084D">
        <w:rPr>
          <w:sz w:val="20"/>
          <w:szCs w:val="20"/>
        </w:rPr>
        <w:t>Leverage Shares 2</w:t>
      </w:r>
      <w:r w:rsidR="0056084D">
        <w:rPr>
          <w:sz w:val="20"/>
          <w:szCs w:val="20"/>
        </w:rPr>
        <w:t>X</w:t>
      </w:r>
      <w:r w:rsidR="008410F7" w:rsidRPr="0056084D">
        <w:rPr>
          <w:sz w:val="20"/>
          <w:szCs w:val="20"/>
        </w:rPr>
        <w:t xml:space="preserve"> Long HOOD Daily ETF, </w:t>
      </w:r>
      <w:r w:rsidRPr="0056084D">
        <w:rPr>
          <w:sz w:val="20"/>
          <w:szCs w:val="20"/>
        </w:rPr>
        <w:t>Leverage Shares 2</w:t>
      </w:r>
      <w:r w:rsidR="0056084D">
        <w:rPr>
          <w:sz w:val="20"/>
          <w:szCs w:val="20"/>
        </w:rPr>
        <w:t>X</w:t>
      </w:r>
      <w:r w:rsidRPr="0056084D">
        <w:rPr>
          <w:sz w:val="20"/>
          <w:szCs w:val="20"/>
        </w:rPr>
        <w:t xml:space="preserve"> Long MP Daily ETF, Leverage Shares 2</w:t>
      </w:r>
      <w:r w:rsidR="0056084D">
        <w:rPr>
          <w:sz w:val="20"/>
          <w:szCs w:val="20"/>
        </w:rPr>
        <w:t>X</w:t>
      </w:r>
      <w:r w:rsidRPr="0056084D">
        <w:rPr>
          <w:sz w:val="20"/>
          <w:szCs w:val="20"/>
        </w:rPr>
        <w:t xml:space="preserve"> Long NBIS Daily ETF , </w:t>
      </w:r>
      <w:r w:rsidR="008410F7" w:rsidRPr="0056084D">
        <w:rPr>
          <w:sz w:val="20"/>
          <w:szCs w:val="20"/>
        </w:rPr>
        <w:t>Leverage Shares 2</w:t>
      </w:r>
      <w:r w:rsidR="0056084D">
        <w:rPr>
          <w:sz w:val="20"/>
          <w:szCs w:val="20"/>
        </w:rPr>
        <w:t>X</w:t>
      </w:r>
      <w:r w:rsidR="008410F7" w:rsidRPr="0056084D">
        <w:rPr>
          <w:sz w:val="20"/>
          <w:szCs w:val="20"/>
        </w:rPr>
        <w:t xml:space="preserve"> Long NVDA Daily ETF, Leverage Shares 2</w:t>
      </w:r>
      <w:r w:rsidR="0056084D">
        <w:rPr>
          <w:sz w:val="20"/>
          <w:szCs w:val="20"/>
        </w:rPr>
        <w:t>X</w:t>
      </w:r>
      <w:r w:rsidR="008410F7" w:rsidRPr="0056084D">
        <w:rPr>
          <w:sz w:val="20"/>
          <w:szCs w:val="20"/>
        </w:rPr>
        <w:t xml:space="preserve"> Long PANW Daily ETF, Leverage Shares 2</w:t>
      </w:r>
      <w:r w:rsidR="0056084D">
        <w:rPr>
          <w:sz w:val="20"/>
          <w:szCs w:val="20"/>
        </w:rPr>
        <w:t>X</w:t>
      </w:r>
      <w:r w:rsidR="008410F7" w:rsidRPr="0056084D">
        <w:rPr>
          <w:sz w:val="20"/>
          <w:szCs w:val="20"/>
        </w:rPr>
        <w:t xml:space="preserve"> Long PLTR Daily ETF, Leverage Shares 2</w:t>
      </w:r>
      <w:r w:rsidR="0056084D">
        <w:rPr>
          <w:sz w:val="20"/>
          <w:szCs w:val="20"/>
        </w:rPr>
        <w:t>X</w:t>
      </w:r>
      <w:r w:rsidR="008410F7" w:rsidRPr="0056084D">
        <w:rPr>
          <w:sz w:val="20"/>
          <w:szCs w:val="20"/>
        </w:rPr>
        <w:t xml:space="preserve"> Long PYPL Daily ETF, </w:t>
      </w:r>
      <w:r w:rsidRPr="0056084D">
        <w:rPr>
          <w:sz w:val="20"/>
          <w:szCs w:val="20"/>
        </w:rPr>
        <w:t>Leverage Shares 2</w:t>
      </w:r>
      <w:r w:rsidR="0056084D">
        <w:rPr>
          <w:sz w:val="20"/>
          <w:szCs w:val="20"/>
        </w:rPr>
        <w:t>X</w:t>
      </w:r>
      <w:r w:rsidRPr="0056084D">
        <w:rPr>
          <w:sz w:val="20"/>
          <w:szCs w:val="20"/>
        </w:rPr>
        <w:t xml:space="preserve"> Long RT</w:t>
      </w:r>
      <w:r w:rsidR="0056084D">
        <w:rPr>
          <w:sz w:val="20"/>
          <w:szCs w:val="20"/>
        </w:rPr>
        <w:t>X</w:t>
      </w:r>
      <w:r w:rsidRPr="0056084D">
        <w:rPr>
          <w:sz w:val="20"/>
          <w:szCs w:val="20"/>
        </w:rPr>
        <w:t xml:space="preserve"> Daily ETF , </w:t>
      </w:r>
      <w:r w:rsidR="008410F7" w:rsidRPr="0056084D">
        <w:rPr>
          <w:sz w:val="20"/>
          <w:szCs w:val="20"/>
        </w:rPr>
        <w:t>Leverage Shares 2</w:t>
      </w:r>
      <w:r w:rsidR="0056084D">
        <w:rPr>
          <w:sz w:val="20"/>
          <w:szCs w:val="20"/>
        </w:rPr>
        <w:t>X</w:t>
      </w:r>
      <w:r w:rsidR="008410F7" w:rsidRPr="0056084D">
        <w:rPr>
          <w:sz w:val="20"/>
          <w:szCs w:val="20"/>
        </w:rPr>
        <w:t xml:space="preserve"> Long TSLA Daily ETF, Leverage Shares 2</w:t>
      </w:r>
      <w:r w:rsidR="0056084D">
        <w:rPr>
          <w:sz w:val="20"/>
          <w:szCs w:val="20"/>
        </w:rPr>
        <w:t>X</w:t>
      </w:r>
      <w:r w:rsidR="008410F7" w:rsidRPr="0056084D">
        <w:rPr>
          <w:sz w:val="20"/>
          <w:szCs w:val="20"/>
        </w:rPr>
        <w:t xml:space="preserve"> Long TSM Daily ETF</w:t>
      </w:r>
      <w:r w:rsidRPr="0056084D">
        <w:rPr>
          <w:sz w:val="20"/>
          <w:szCs w:val="20"/>
        </w:rPr>
        <w:t>, Leverage Shares 2</w:t>
      </w:r>
      <w:r w:rsidR="0056084D">
        <w:rPr>
          <w:sz w:val="20"/>
          <w:szCs w:val="20"/>
        </w:rPr>
        <w:t>X</w:t>
      </w:r>
      <w:r w:rsidRPr="0056084D">
        <w:rPr>
          <w:sz w:val="20"/>
          <w:szCs w:val="20"/>
        </w:rPr>
        <w:t xml:space="preserve"> Long UNH Daily ETF </w:t>
      </w:r>
      <w:r w:rsidR="008410F7" w:rsidRPr="0056084D">
        <w:rPr>
          <w:sz w:val="20"/>
          <w:szCs w:val="20"/>
        </w:rPr>
        <w:t xml:space="preserve"> and Leverage Shares 2X Long XYZ Daily ETF</w:t>
      </w:r>
      <w:r w:rsidR="00C821BF" w:rsidRPr="0056084D">
        <w:rPr>
          <w:sz w:val="20"/>
          <w:szCs w:val="20"/>
        </w:rPr>
        <w:t xml:space="preserve"> (</w:t>
      </w:r>
      <w:r w:rsidRPr="0056084D">
        <w:rPr>
          <w:sz w:val="20"/>
          <w:szCs w:val="20"/>
        </w:rPr>
        <w:t xml:space="preserve">each a “Fund” and </w:t>
      </w:r>
      <w:r w:rsidR="00C821BF" w:rsidRPr="0056084D">
        <w:rPr>
          <w:sz w:val="20"/>
          <w:szCs w:val="20"/>
        </w:rPr>
        <w:t xml:space="preserve">collectively, the “Funds”) are non-diversified series of Themes ETF Trust (the “Trust”). The Trust was organized as a Delaware statutory trust on February 22, 2023 and is registered with the U.S. Securities and Exchange Commission (the “SEC”) as an open-end management investment company under the Investment Company Act of 1940, as amended (the “1940 Act”). </w:t>
      </w:r>
    </w:p>
    <w:p w14:paraId="2EAF6F70" w14:textId="77777777" w:rsidR="00504C09" w:rsidRPr="00304BBE" w:rsidRDefault="00504C09">
      <w:pPr>
        <w:pStyle w:val="BodyText"/>
        <w:kinsoku w:val="0"/>
        <w:overflowPunct w:val="0"/>
        <w:ind w:left="499" w:right="118"/>
        <w:jc w:val="both"/>
        <w:rPr>
          <w:sz w:val="20"/>
          <w:szCs w:val="20"/>
          <w:highlight w:val="yellow"/>
        </w:rPr>
      </w:pPr>
    </w:p>
    <w:p w14:paraId="1B52EFD6" w14:textId="77777777" w:rsidR="00504C09" w:rsidRPr="0056084D" w:rsidRDefault="00504C09">
      <w:pPr>
        <w:pStyle w:val="BodyText"/>
        <w:kinsoku w:val="0"/>
        <w:overflowPunct w:val="0"/>
        <w:ind w:left="499" w:right="118"/>
        <w:jc w:val="both"/>
        <w:rPr>
          <w:sz w:val="20"/>
          <w:szCs w:val="20"/>
        </w:rPr>
      </w:pPr>
      <w:r w:rsidRPr="0056084D">
        <w:rPr>
          <w:sz w:val="20"/>
          <w:szCs w:val="20"/>
        </w:rPr>
        <w:t xml:space="preserve">Costs incurred by the Fund in connection with the organization, registration and the initial public offering of shares were paid by </w:t>
      </w:r>
      <w:r w:rsidR="00F23777" w:rsidRPr="0056084D">
        <w:rPr>
          <w:sz w:val="20"/>
          <w:szCs w:val="20"/>
        </w:rPr>
        <w:t>Themes Management Company</w:t>
      </w:r>
      <w:r w:rsidR="008C2152" w:rsidRPr="0056084D">
        <w:rPr>
          <w:sz w:val="20"/>
          <w:szCs w:val="20"/>
        </w:rPr>
        <w:t>,</w:t>
      </w:r>
      <w:r w:rsidR="00F23777" w:rsidRPr="0056084D">
        <w:rPr>
          <w:sz w:val="20"/>
          <w:szCs w:val="20"/>
        </w:rPr>
        <w:t xml:space="preserve"> LLC</w:t>
      </w:r>
      <w:r w:rsidRPr="0056084D">
        <w:rPr>
          <w:sz w:val="20"/>
          <w:szCs w:val="20"/>
        </w:rPr>
        <w:t xml:space="preserve"> (“</w:t>
      </w:r>
      <w:r w:rsidR="00F23777" w:rsidRPr="0056084D">
        <w:rPr>
          <w:sz w:val="20"/>
          <w:szCs w:val="20"/>
        </w:rPr>
        <w:t>Themes</w:t>
      </w:r>
      <w:r w:rsidRPr="0056084D">
        <w:rPr>
          <w:sz w:val="20"/>
          <w:szCs w:val="20"/>
        </w:rPr>
        <w:t>” or the “Adviser”), the Fund</w:t>
      </w:r>
      <w:r w:rsidR="00466F08" w:rsidRPr="0056084D">
        <w:rPr>
          <w:sz w:val="20"/>
          <w:szCs w:val="20"/>
        </w:rPr>
        <w:t>s</w:t>
      </w:r>
      <w:r w:rsidR="00C821BF" w:rsidRPr="0056084D">
        <w:rPr>
          <w:sz w:val="20"/>
          <w:szCs w:val="20"/>
        </w:rPr>
        <w:t>’</w:t>
      </w:r>
      <w:r w:rsidRPr="0056084D">
        <w:rPr>
          <w:sz w:val="20"/>
          <w:szCs w:val="20"/>
        </w:rPr>
        <w:t xml:space="preserve"> Investment Adviser.</w:t>
      </w:r>
    </w:p>
    <w:p w14:paraId="57C7978B" w14:textId="77777777" w:rsidR="00C821BF" w:rsidRPr="00304BBE" w:rsidRDefault="00C821BF">
      <w:pPr>
        <w:pStyle w:val="BodyText"/>
        <w:kinsoku w:val="0"/>
        <w:overflowPunct w:val="0"/>
        <w:ind w:left="499" w:right="118"/>
        <w:jc w:val="both"/>
        <w:rPr>
          <w:sz w:val="20"/>
          <w:szCs w:val="20"/>
          <w:highlight w:val="yellow"/>
        </w:rPr>
      </w:pPr>
    </w:p>
    <w:p w14:paraId="1C6AD3B2" w14:textId="10B86FA4" w:rsidR="0056084D" w:rsidRPr="00AB593D" w:rsidRDefault="0056084D" w:rsidP="0056084D">
      <w:pPr>
        <w:pStyle w:val="BodyText"/>
        <w:kinsoku w:val="0"/>
        <w:overflowPunct w:val="0"/>
        <w:ind w:left="499" w:right="118"/>
        <w:jc w:val="both"/>
        <w:rPr>
          <w:sz w:val="20"/>
          <w:szCs w:val="20"/>
        </w:rPr>
      </w:pPr>
      <w:r w:rsidRPr="00AB593D">
        <w:rPr>
          <w:sz w:val="20"/>
          <w:szCs w:val="20"/>
        </w:rPr>
        <w:t>The below Funds (the “Capped Accelerated Funds”) seek to provide approximately twice the positive share price return of an underlying s</w:t>
      </w:r>
      <w:r w:rsidR="0096711B" w:rsidRPr="00AB593D">
        <w:rPr>
          <w:sz w:val="20"/>
          <w:szCs w:val="20"/>
        </w:rPr>
        <w:t>ecurity, up to an approximate upside limit, while seeking to approximately track the negative share price return of the underlying security, over each full calendar month.  Each Fund and its respective underlying security is summarized below.</w:t>
      </w:r>
    </w:p>
    <w:p w14:paraId="49481F57" w14:textId="77777777" w:rsidR="0056084D" w:rsidRPr="00AB593D" w:rsidRDefault="0056084D" w:rsidP="0056084D">
      <w:pPr>
        <w:pStyle w:val="BodyText"/>
        <w:kinsoku w:val="0"/>
        <w:overflowPunct w:val="0"/>
        <w:ind w:left="499" w:right="118"/>
        <w:jc w:val="both"/>
        <w:rPr>
          <w:sz w:val="20"/>
          <w:szCs w:val="20"/>
        </w:rPr>
      </w:pPr>
    </w:p>
    <w:tbl>
      <w:tblPr>
        <w:tblStyle w:val="TableGrid"/>
        <w:tblW w:w="0" w:type="auto"/>
        <w:tblLook w:val="04A0" w:firstRow="1" w:lastRow="0" w:firstColumn="1" w:lastColumn="0" w:noHBand="0" w:noVBand="1"/>
      </w:tblPr>
      <w:tblGrid>
        <w:gridCol w:w="4840"/>
        <w:gridCol w:w="4770"/>
      </w:tblGrid>
      <w:tr w:rsidR="00455D2B" w:rsidRPr="00455D2B" w14:paraId="3AA11CC3" w14:textId="77777777" w:rsidTr="00455D2B">
        <w:tc>
          <w:tcPr>
            <w:tcW w:w="0" w:type="auto"/>
          </w:tcPr>
          <w:p w14:paraId="0362D8CE" w14:textId="77777777" w:rsidR="00455D2B" w:rsidRPr="00455D2B" w:rsidRDefault="00455D2B" w:rsidP="0043223C">
            <w:pPr>
              <w:pStyle w:val="BodyText"/>
              <w:kinsoku w:val="0"/>
              <w:overflowPunct w:val="0"/>
              <w:ind w:right="118"/>
              <w:rPr>
                <w:b/>
                <w:bCs/>
                <w:sz w:val="20"/>
                <w:szCs w:val="20"/>
              </w:rPr>
            </w:pPr>
            <w:r w:rsidRPr="00455D2B">
              <w:rPr>
                <w:b/>
                <w:bCs/>
                <w:sz w:val="20"/>
                <w:szCs w:val="20"/>
              </w:rPr>
              <w:t>Fund</w:t>
            </w:r>
          </w:p>
        </w:tc>
        <w:tc>
          <w:tcPr>
            <w:tcW w:w="0" w:type="auto"/>
          </w:tcPr>
          <w:p w14:paraId="02240359" w14:textId="77777777" w:rsidR="00455D2B" w:rsidRPr="00455D2B" w:rsidRDefault="00455D2B" w:rsidP="0043223C">
            <w:pPr>
              <w:pStyle w:val="BodyText"/>
              <w:kinsoku w:val="0"/>
              <w:overflowPunct w:val="0"/>
              <w:ind w:right="118"/>
              <w:rPr>
                <w:b/>
                <w:bCs/>
                <w:sz w:val="20"/>
                <w:szCs w:val="20"/>
              </w:rPr>
            </w:pPr>
            <w:r w:rsidRPr="00455D2B">
              <w:rPr>
                <w:b/>
                <w:bCs/>
                <w:sz w:val="20"/>
                <w:szCs w:val="20"/>
              </w:rPr>
              <w:t>Underlying Security</w:t>
            </w:r>
          </w:p>
        </w:tc>
      </w:tr>
      <w:tr w:rsidR="00455D2B" w:rsidRPr="00455D2B" w14:paraId="6CEB24FD" w14:textId="77777777" w:rsidTr="00455D2B">
        <w:tc>
          <w:tcPr>
            <w:tcW w:w="0" w:type="auto"/>
          </w:tcPr>
          <w:p w14:paraId="51D93DDB" w14:textId="77777777" w:rsidR="00455D2B" w:rsidRPr="00455D2B" w:rsidRDefault="00455D2B" w:rsidP="0043223C">
            <w:pPr>
              <w:pStyle w:val="BodyText"/>
              <w:kinsoku w:val="0"/>
              <w:overflowPunct w:val="0"/>
              <w:ind w:right="118"/>
              <w:rPr>
                <w:sz w:val="20"/>
                <w:szCs w:val="20"/>
              </w:rPr>
            </w:pPr>
            <w:r w:rsidRPr="00455D2B">
              <w:rPr>
                <w:sz w:val="20"/>
                <w:szCs w:val="20"/>
              </w:rPr>
              <w:t>Leverage Shares 2X Capped Accelerated COIN Monthly ETF</w:t>
            </w:r>
          </w:p>
        </w:tc>
        <w:tc>
          <w:tcPr>
            <w:tcW w:w="0" w:type="auto"/>
          </w:tcPr>
          <w:p w14:paraId="1626E350" w14:textId="77777777" w:rsidR="00455D2B" w:rsidRPr="00455D2B" w:rsidRDefault="00455D2B" w:rsidP="0043223C">
            <w:pPr>
              <w:pStyle w:val="BodyText"/>
              <w:kinsoku w:val="0"/>
              <w:overflowPunct w:val="0"/>
              <w:ind w:right="118"/>
              <w:rPr>
                <w:sz w:val="20"/>
                <w:szCs w:val="20"/>
              </w:rPr>
            </w:pPr>
            <w:r w:rsidRPr="00455D2B">
              <w:rPr>
                <w:sz w:val="20"/>
                <w:szCs w:val="20"/>
              </w:rPr>
              <w:t>Common stock of Coinbase Global, Inc. (NASDAQ: COIN)</w:t>
            </w:r>
          </w:p>
        </w:tc>
      </w:tr>
      <w:tr w:rsidR="00455D2B" w:rsidRPr="00455D2B" w14:paraId="4C442A67" w14:textId="77777777" w:rsidTr="00455D2B">
        <w:tc>
          <w:tcPr>
            <w:tcW w:w="0" w:type="auto"/>
          </w:tcPr>
          <w:p w14:paraId="13F6EF34" w14:textId="77777777" w:rsidR="00455D2B" w:rsidRPr="00455D2B" w:rsidRDefault="00455D2B" w:rsidP="0043223C">
            <w:pPr>
              <w:pStyle w:val="BodyText"/>
              <w:kinsoku w:val="0"/>
              <w:overflowPunct w:val="0"/>
              <w:ind w:right="118"/>
              <w:rPr>
                <w:sz w:val="20"/>
                <w:szCs w:val="20"/>
              </w:rPr>
            </w:pPr>
            <w:r w:rsidRPr="00455D2B">
              <w:rPr>
                <w:sz w:val="20"/>
                <w:szCs w:val="20"/>
              </w:rPr>
              <w:t>Leverage Shares 2X Capped Accelerated MSTR Monthly ETF</w:t>
            </w:r>
          </w:p>
        </w:tc>
        <w:tc>
          <w:tcPr>
            <w:tcW w:w="0" w:type="auto"/>
          </w:tcPr>
          <w:p w14:paraId="034369F2" w14:textId="77777777" w:rsidR="00455D2B" w:rsidRPr="00455D2B" w:rsidRDefault="00455D2B" w:rsidP="0043223C">
            <w:pPr>
              <w:pStyle w:val="BodyText"/>
              <w:kinsoku w:val="0"/>
              <w:overflowPunct w:val="0"/>
              <w:ind w:right="118"/>
              <w:rPr>
                <w:sz w:val="20"/>
                <w:szCs w:val="20"/>
              </w:rPr>
            </w:pPr>
            <w:r w:rsidRPr="00455D2B">
              <w:rPr>
                <w:sz w:val="20"/>
                <w:szCs w:val="20"/>
              </w:rPr>
              <w:t>Common stock of MicroStrategy, Inc. (NASDAQ: MSTR)</w:t>
            </w:r>
          </w:p>
        </w:tc>
      </w:tr>
      <w:tr w:rsidR="00455D2B" w:rsidRPr="00455D2B" w14:paraId="0C4CF7D9" w14:textId="77777777" w:rsidTr="00455D2B">
        <w:tc>
          <w:tcPr>
            <w:tcW w:w="0" w:type="auto"/>
          </w:tcPr>
          <w:p w14:paraId="6E1B81D1" w14:textId="77777777" w:rsidR="00455D2B" w:rsidRPr="00455D2B" w:rsidRDefault="00455D2B" w:rsidP="0043223C">
            <w:pPr>
              <w:pStyle w:val="BodyText"/>
              <w:kinsoku w:val="0"/>
              <w:overflowPunct w:val="0"/>
              <w:ind w:right="118"/>
              <w:rPr>
                <w:sz w:val="20"/>
                <w:szCs w:val="20"/>
              </w:rPr>
            </w:pPr>
            <w:r w:rsidRPr="00455D2B">
              <w:rPr>
                <w:sz w:val="20"/>
                <w:szCs w:val="20"/>
              </w:rPr>
              <w:t>Leverage Shares 2X Capped Accelerated NVDA Monthly ETF</w:t>
            </w:r>
          </w:p>
        </w:tc>
        <w:tc>
          <w:tcPr>
            <w:tcW w:w="0" w:type="auto"/>
          </w:tcPr>
          <w:p w14:paraId="30501BF3" w14:textId="77777777" w:rsidR="00455D2B" w:rsidRPr="00455D2B" w:rsidRDefault="00455D2B" w:rsidP="0043223C">
            <w:pPr>
              <w:pStyle w:val="BodyText"/>
              <w:kinsoku w:val="0"/>
              <w:overflowPunct w:val="0"/>
              <w:ind w:right="118"/>
              <w:rPr>
                <w:sz w:val="20"/>
                <w:szCs w:val="20"/>
              </w:rPr>
            </w:pPr>
            <w:r w:rsidRPr="00455D2B">
              <w:rPr>
                <w:sz w:val="20"/>
                <w:szCs w:val="20"/>
              </w:rPr>
              <w:t>Common stock of NVIDIA Corp. (NASDAQ: NVDA)</w:t>
            </w:r>
          </w:p>
        </w:tc>
      </w:tr>
      <w:tr w:rsidR="00455D2B" w:rsidRPr="00455D2B" w14:paraId="43D60174" w14:textId="77777777" w:rsidTr="00455D2B">
        <w:tc>
          <w:tcPr>
            <w:tcW w:w="0" w:type="auto"/>
          </w:tcPr>
          <w:p w14:paraId="7FCCE6A4" w14:textId="77777777" w:rsidR="00455D2B" w:rsidRPr="00455D2B" w:rsidRDefault="00455D2B" w:rsidP="0043223C">
            <w:pPr>
              <w:pStyle w:val="BodyText"/>
              <w:kinsoku w:val="0"/>
              <w:overflowPunct w:val="0"/>
              <w:ind w:right="118"/>
              <w:rPr>
                <w:sz w:val="20"/>
                <w:szCs w:val="20"/>
              </w:rPr>
            </w:pPr>
            <w:r w:rsidRPr="00455D2B">
              <w:rPr>
                <w:sz w:val="20"/>
                <w:szCs w:val="20"/>
              </w:rPr>
              <w:t>Leverage Shares 2X Capped Accelerated PLTR Monthly ETF</w:t>
            </w:r>
          </w:p>
        </w:tc>
        <w:tc>
          <w:tcPr>
            <w:tcW w:w="0" w:type="auto"/>
          </w:tcPr>
          <w:p w14:paraId="72B92539" w14:textId="77777777" w:rsidR="00455D2B" w:rsidRPr="00455D2B" w:rsidRDefault="00455D2B" w:rsidP="0043223C">
            <w:pPr>
              <w:pStyle w:val="BodyText"/>
              <w:kinsoku w:val="0"/>
              <w:overflowPunct w:val="0"/>
              <w:ind w:right="118"/>
              <w:rPr>
                <w:sz w:val="20"/>
                <w:szCs w:val="20"/>
              </w:rPr>
            </w:pPr>
            <w:r w:rsidRPr="00455D2B">
              <w:rPr>
                <w:sz w:val="20"/>
                <w:szCs w:val="20"/>
              </w:rPr>
              <w:t>Common stock of Palantir Technologies, Inc. (NYSE: PLTR)</w:t>
            </w:r>
          </w:p>
        </w:tc>
      </w:tr>
      <w:tr w:rsidR="00455D2B" w:rsidRPr="00455D2B" w14:paraId="4589C80C" w14:textId="77777777" w:rsidTr="00455D2B">
        <w:tc>
          <w:tcPr>
            <w:tcW w:w="0" w:type="auto"/>
          </w:tcPr>
          <w:p w14:paraId="0402A1D3" w14:textId="77777777" w:rsidR="00455D2B" w:rsidRPr="00455D2B" w:rsidRDefault="00455D2B" w:rsidP="0043223C">
            <w:pPr>
              <w:pStyle w:val="BodyText"/>
              <w:kinsoku w:val="0"/>
              <w:overflowPunct w:val="0"/>
              <w:ind w:right="118"/>
              <w:rPr>
                <w:sz w:val="20"/>
                <w:szCs w:val="20"/>
              </w:rPr>
            </w:pPr>
            <w:r w:rsidRPr="00455D2B">
              <w:rPr>
                <w:sz w:val="20"/>
                <w:szCs w:val="20"/>
              </w:rPr>
              <w:t>Leverage Shares 2X Capped Accelerated TSLA Monthly ETF</w:t>
            </w:r>
          </w:p>
        </w:tc>
        <w:tc>
          <w:tcPr>
            <w:tcW w:w="0" w:type="auto"/>
          </w:tcPr>
          <w:p w14:paraId="7406D798" w14:textId="77777777" w:rsidR="00455D2B" w:rsidRPr="00455D2B" w:rsidRDefault="00455D2B" w:rsidP="0043223C">
            <w:pPr>
              <w:pStyle w:val="BodyText"/>
              <w:kinsoku w:val="0"/>
              <w:overflowPunct w:val="0"/>
              <w:ind w:right="118"/>
              <w:rPr>
                <w:sz w:val="20"/>
                <w:szCs w:val="20"/>
              </w:rPr>
            </w:pPr>
            <w:r w:rsidRPr="00455D2B">
              <w:rPr>
                <w:sz w:val="20"/>
                <w:szCs w:val="20"/>
              </w:rPr>
              <w:t>Common stock of Tesla, Inc. (NASDAQ: TSLA)</w:t>
            </w:r>
          </w:p>
        </w:tc>
      </w:tr>
    </w:tbl>
    <w:p w14:paraId="2BAC3787" w14:textId="77777777" w:rsidR="0056084D" w:rsidRDefault="0056084D" w:rsidP="00E44F88">
      <w:pPr>
        <w:pStyle w:val="BodyText"/>
        <w:kinsoku w:val="0"/>
        <w:overflowPunct w:val="0"/>
        <w:ind w:left="499" w:right="118"/>
        <w:jc w:val="both"/>
        <w:rPr>
          <w:sz w:val="20"/>
          <w:szCs w:val="20"/>
          <w:highlight w:val="yellow"/>
        </w:rPr>
      </w:pPr>
    </w:p>
    <w:p w14:paraId="663AAFD3" w14:textId="18CD88B0" w:rsidR="00C821BF" w:rsidRPr="00AB593D" w:rsidRDefault="00E44F88" w:rsidP="00E44F88">
      <w:pPr>
        <w:pStyle w:val="BodyText"/>
        <w:kinsoku w:val="0"/>
        <w:overflowPunct w:val="0"/>
        <w:ind w:left="499" w:right="118"/>
        <w:jc w:val="both"/>
        <w:rPr>
          <w:sz w:val="20"/>
          <w:szCs w:val="20"/>
        </w:rPr>
      </w:pPr>
      <w:r w:rsidRPr="00AB593D">
        <w:rPr>
          <w:sz w:val="20"/>
          <w:szCs w:val="20"/>
        </w:rPr>
        <w:t xml:space="preserve">The </w:t>
      </w:r>
      <w:r w:rsidR="0056084D" w:rsidRPr="00AB593D">
        <w:rPr>
          <w:sz w:val="20"/>
          <w:szCs w:val="20"/>
        </w:rPr>
        <w:t xml:space="preserve">below </w:t>
      </w:r>
      <w:r w:rsidR="008B3874" w:rsidRPr="00AB593D">
        <w:rPr>
          <w:sz w:val="20"/>
          <w:szCs w:val="20"/>
        </w:rPr>
        <w:t>Funds</w:t>
      </w:r>
      <w:r w:rsidR="0056084D" w:rsidRPr="00AB593D">
        <w:rPr>
          <w:sz w:val="20"/>
          <w:szCs w:val="20"/>
        </w:rPr>
        <w:t xml:space="preserve"> (the “Leveraged Funds”)</w:t>
      </w:r>
      <w:r w:rsidR="008B3874" w:rsidRPr="00AB593D">
        <w:rPr>
          <w:sz w:val="20"/>
          <w:szCs w:val="20"/>
        </w:rPr>
        <w:t xml:space="preserve"> seek daily levered investment results, before fees and expenses, of two times (200%) of the daily percentage change in the price of an underlying security as summarized</w:t>
      </w:r>
      <w:r w:rsidR="00020D33" w:rsidRPr="00AB593D">
        <w:rPr>
          <w:sz w:val="20"/>
          <w:szCs w:val="20"/>
        </w:rPr>
        <w:t xml:space="preserve"> </w:t>
      </w:r>
      <w:r w:rsidRPr="00AB593D">
        <w:rPr>
          <w:sz w:val="20"/>
          <w:szCs w:val="20"/>
        </w:rPr>
        <w:t>below</w:t>
      </w:r>
      <w:r w:rsidR="008B3874" w:rsidRPr="00AB593D">
        <w:rPr>
          <w:sz w:val="20"/>
          <w:szCs w:val="20"/>
        </w:rPr>
        <w:t xml:space="preserve">.  </w:t>
      </w:r>
    </w:p>
    <w:p w14:paraId="14B4FD59" w14:textId="77777777" w:rsidR="00E44F88" w:rsidRPr="00AB593D" w:rsidRDefault="00E44F88" w:rsidP="00E44F88">
      <w:pPr>
        <w:pStyle w:val="BodyText"/>
        <w:kinsoku w:val="0"/>
        <w:overflowPunct w:val="0"/>
        <w:ind w:left="499" w:right="118"/>
        <w:jc w:val="both"/>
        <w:rPr>
          <w:sz w:val="20"/>
          <w:szCs w:val="20"/>
        </w:rPr>
      </w:pPr>
    </w:p>
    <w:tbl>
      <w:tblPr>
        <w:tblStyle w:val="TableGrid"/>
        <w:tblW w:w="0" w:type="auto"/>
        <w:tblLook w:val="04A0" w:firstRow="1" w:lastRow="0" w:firstColumn="1" w:lastColumn="0" w:noHBand="0" w:noVBand="1"/>
      </w:tblPr>
      <w:tblGrid>
        <w:gridCol w:w="3400"/>
        <w:gridCol w:w="6210"/>
      </w:tblGrid>
      <w:tr w:rsidR="00455D2B" w:rsidRPr="00455D2B" w14:paraId="6482A1C6" w14:textId="77777777" w:rsidTr="00455D2B">
        <w:tc>
          <w:tcPr>
            <w:tcW w:w="0" w:type="auto"/>
          </w:tcPr>
          <w:p w14:paraId="4ACAAFB8" w14:textId="77777777" w:rsidR="00455D2B" w:rsidRPr="00455D2B" w:rsidRDefault="00455D2B" w:rsidP="00F33B2F">
            <w:pPr>
              <w:pStyle w:val="BodyText"/>
              <w:kinsoku w:val="0"/>
              <w:overflowPunct w:val="0"/>
              <w:ind w:right="118"/>
              <w:rPr>
                <w:b/>
                <w:bCs/>
                <w:sz w:val="20"/>
                <w:szCs w:val="20"/>
              </w:rPr>
            </w:pPr>
            <w:r w:rsidRPr="00455D2B">
              <w:rPr>
                <w:b/>
                <w:bCs/>
                <w:sz w:val="20"/>
                <w:szCs w:val="20"/>
              </w:rPr>
              <w:t>Fund</w:t>
            </w:r>
          </w:p>
        </w:tc>
        <w:tc>
          <w:tcPr>
            <w:tcW w:w="0" w:type="auto"/>
          </w:tcPr>
          <w:p w14:paraId="5CC3F45E" w14:textId="77777777" w:rsidR="00455D2B" w:rsidRPr="00455D2B" w:rsidRDefault="00455D2B" w:rsidP="00F33B2F">
            <w:pPr>
              <w:pStyle w:val="BodyText"/>
              <w:kinsoku w:val="0"/>
              <w:overflowPunct w:val="0"/>
              <w:ind w:right="118"/>
              <w:rPr>
                <w:b/>
                <w:bCs/>
                <w:sz w:val="20"/>
                <w:szCs w:val="20"/>
              </w:rPr>
            </w:pPr>
            <w:r w:rsidRPr="00455D2B">
              <w:rPr>
                <w:b/>
                <w:bCs/>
                <w:sz w:val="20"/>
                <w:szCs w:val="20"/>
              </w:rPr>
              <w:t>Underlying Security</w:t>
            </w:r>
          </w:p>
        </w:tc>
      </w:tr>
      <w:tr w:rsidR="00455D2B" w:rsidRPr="00455D2B" w14:paraId="04B86CDB" w14:textId="77777777" w:rsidTr="00455D2B">
        <w:tc>
          <w:tcPr>
            <w:tcW w:w="0" w:type="auto"/>
          </w:tcPr>
          <w:p w14:paraId="02850ACA"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AAL Daily ETF</w:t>
            </w:r>
          </w:p>
        </w:tc>
        <w:tc>
          <w:tcPr>
            <w:tcW w:w="0" w:type="auto"/>
          </w:tcPr>
          <w:p w14:paraId="44FBA367" w14:textId="77777777" w:rsidR="00455D2B" w:rsidRPr="00455D2B" w:rsidRDefault="00455D2B" w:rsidP="00F33B2F">
            <w:pPr>
              <w:pStyle w:val="BodyText"/>
              <w:kinsoku w:val="0"/>
              <w:overflowPunct w:val="0"/>
              <w:ind w:right="118"/>
              <w:rPr>
                <w:sz w:val="20"/>
                <w:szCs w:val="20"/>
              </w:rPr>
            </w:pPr>
            <w:r w:rsidRPr="00455D2B">
              <w:rPr>
                <w:sz w:val="20"/>
                <w:szCs w:val="20"/>
              </w:rPr>
              <w:t>Common stock of American Airlines Group, Inc. (NASDAQ: AAL)</w:t>
            </w:r>
          </w:p>
        </w:tc>
      </w:tr>
      <w:tr w:rsidR="00455D2B" w:rsidRPr="00455D2B" w14:paraId="489D24CE" w14:textId="77777777" w:rsidTr="00455D2B">
        <w:tc>
          <w:tcPr>
            <w:tcW w:w="0" w:type="auto"/>
          </w:tcPr>
          <w:p w14:paraId="3234CE26"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ADBE Daily ETF</w:t>
            </w:r>
          </w:p>
        </w:tc>
        <w:tc>
          <w:tcPr>
            <w:tcW w:w="0" w:type="auto"/>
          </w:tcPr>
          <w:p w14:paraId="2ED55150" w14:textId="77777777" w:rsidR="00455D2B" w:rsidRPr="00455D2B" w:rsidRDefault="00455D2B" w:rsidP="00F33B2F">
            <w:pPr>
              <w:pStyle w:val="BodyText"/>
              <w:kinsoku w:val="0"/>
              <w:overflowPunct w:val="0"/>
              <w:ind w:right="118"/>
              <w:rPr>
                <w:sz w:val="20"/>
                <w:szCs w:val="20"/>
              </w:rPr>
            </w:pPr>
            <w:r w:rsidRPr="00455D2B">
              <w:rPr>
                <w:sz w:val="20"/>
                <w:szCs w:val="20"/>
              </w:rPr>
              <w:t>Common stock of Adobe, Inc. (NASDAQ: ADBE)</w:t>
            </w:r>
          </w:p>
        </w:tc>
      </w:tr>
      <w:tr w:rsidR="00455D2B" w:rsidRPr="00455D2B" w14:paraId="10FB02F8" w14:textId="77777777" w:rsidTr="00455D2B">
        <w:tc>
          <w:tcPr>
            <w:tcW w:w="0" w:type="auto"/>
          </w:tcPr>
          <w:p w14:paraId="4F99DC42"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AMD Daily ETF</w:t>
            </w:r>
          </w:p>
        </w:tc>
        <w:tc>
          <w:tcPr>
            <w:tcW w:w="0" w:type="auto"/>
          </w:tcPr>
          <w:p w14:paraId="5CA3BF9E" w14:textId="77777777" w:rsidR="00455D2B" w:rsidRPr="00455D2B" w:rsidRDefault="00455D2B" w:rsidP="00F33B2F">
            <w:pPr>
              <w:pStyle w:val="BodyText"/>
              <w:kinsoku w:val="0"/>
              <w:overflowPunct w:val="0"/>
              <w:ind w:right="118"/>
              <w:rPr>
                <w:sz w:val="20"/>
                <w:szCs w:val="20"/>
              </w:rPr>
            </w:pPr>
            <w:r w:rsidRPr="00455D2B">
              <w:rPr>
                <w:sz w:val="20"/>
                <w:szCs w:val="20"/>
              </w:rPr>
              <w:t>Common stock of Advanced Micro Devices, Inc. (NASDAQ: AMD)</w:t>
            </w:r>
          </w:p>
        </w:tc>
      </w:tr>
      <w:tr w:rsidR="00455D2B" w:rsidRPr="00455D2B" w14:paraId="5EB9D9B4" w14:textId="77777777" w:rsidTr="00455D2B">
        <w:tc>
          <w:tcPr>
            <w:tcW w:w="0" w:type="auto"/>
          </w:tcPr>
          <w:p w14:paraId="08AD8D28" w14:textId="77777777" w:rsidR="00455D2B" w:rsidRPr="00455D2B" w:rsidRDefault="00455D2B" w:rsidP="00F33B2F">
            <w:pPr>
              <w:pStyle w:val="BodyText"/>
              <w:kinsoku w:val="0"/>
              <w:overflowPunct w:val="0"/>
              <w:ind w:right="118"/>
              <w:rPr>
                <w:sz w:val="20"/>
                <w:szCs w:val="20"/>
              </w:rPr>
            </w:pPr>
            <w:r w:rsidRPr="00455D2B">
              <w:rPr>
                <w:sz w:val="20"/>
                <w:szCs w:val="20"/>
              </w:rPr>
              <w:lastRenderedPageBreak/>
              <w:t>Leverage Shares 2X Long ARM Daily ETF</w:t>
            </w:r>
          </w:p>
        </w:tc>
        <w:tc>
          <w:tcPr>
            <w:tcW w:w="0" w:type="auto"/>
          </w:tcPr>
          <w:p w14:paraId="050CFFB1" w14:textId="77777777" w:rsidR="00455D2B" w:rsidRPr="00455D2B" w:rsidRDefault="00455D2B" w:rsidP="00F33B2F">
            <w:pPr>
              <w:pStyle w:val="BodyText"/>
              <w:kinsoku w:val="0"/>
              <w:overflowPunct w:val="0"/>
              <w:ind w:right="118"/>
              <w:rPr>
                <w:sz w:val="20"/>
                <w:szCs w:val="20"/>
              </w:rPr>
            </w:pPr>
            <w:r w:rsidRPr="00455D2B">
              <w:rPr>
                <w:sz w:val="20"/>
                <w:szCs w:val="20"/>
              </w:rPr>
              <w:t>Common stock of Arm Holdings Plc. ADR (NASDAQ: ARM)</w:t>
            </w:r>
          </w:p>
        </w:tc>
      </w:tr>
      <w:tr w:rsidR="00455D2B" w:rsidRPr="00455D2B" w14:paraId="29162B2D" w14:textId="77777777" w:rsidTr="00455D2B">
        <w:tc>
          <w:tcPr>
            <w:tcW w:w="0" w:type="auto"/>
          </w:tcPr>
          <w:p w14:paraId="1AE1B545"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ASML Daily ETF</w:t>
            </w:r>
          </w:p>
        </w:tc>
        <w:tc>
          <w:tcPr>
            <w:tcW w:w="0" w:type="auto"/>
          </w:tcPr>
          <w:p w14:paraId="5FF3DA9A" w14:textId="77777777" w:rsidR="00455D2B" w:rsidRPr="00455D2B" w:rsidRDefault="00455D2B" w:rsidP="00F33B2F">
            <w:pPr>
              <w:pStyle w:val="BodyText"/>
              <w:kinsoku w:val="0"/>
              <w:overflowPunct w:val="0"/>
              <w:ind w:right="118"/>
              <w:rPr>
                <w:sz w:val="20"/>
                <w:szCs w:val="20"/>
              </w:rPr>
            </w:pPr>
            <w:r w:rsidRPr="00455D2B">
              <w:rPr>
                <w:sz w:val="20"/>
                <w:szCs w:val="20"/>
              </w:rPr>
              <w:t>Common stock of ASML Holding N.V. ADR (NASDAQ: ASML)</w:t>
            </w:r>
          </w:p>
        </w:tc>
      </w:tr>
      <w:tr w:rsidR="00455D2B" w:rsidRPr="00455D2B" w14:paraId="006B815A" w14:textId="77777777" w:rsidTr="00455D2B">
        <w:tc>
          <w:tcPr>
            <w:tcW w:w="0" w:type="auto"/>
          </w:tcPr>
          <w:p w14:paraId="52832008"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AVGO Daily ETF</w:t>
            </w:r>
          </w:p>
        </w:tc>
        <w:tc>
          <w:tcPr>
            <w:tcW w:w="0" w:type="auto"/>
          </w:tcPr>
          <w:p w14:paraId="0B70C613" w14:textId="77777777" w:rsidR="00455D2B" w:rsidRPr="00455D2B" w:rsidRDefault="00455D2B" w:rsidP="00F33B2F">
            <w:pPr>
              <w:pStyle w:val="BodyText"/>
              <w:kinsoku w:val="0"/>
              <w:overflowPunct w:val="0"/>
              <w:ind w:right="118"/>
              <w:rPr>
                <w:sz w:val="20"/>
                <w:szCs w:val="20"/>
              </w:rPr>
            </w:pPr>
            <w:r w:rsidRPr="00455D2B">
              <w:rPr>
                <w:sz w:val="20"/>
                <w:szCs w:val="20"/>
              </w:rPr>
              <w:t>Common stock of Broadcom, Inc. (NASDAQ: AVGO)</w:t>
            </w:r>
          </w:p>
        </w:tc>
      </w:tr>
      <w:tr w:rsidR="00455D2B" w:rsidRPr="00455D2B" w14:paraId="6C8E95D0" w14:textId="77777777" w:rsidTr="00455D2B">
        <w:tc>
          <w:tcPr>
            <w:tcW w:w="0" w:type="auto"/>
          </w:tcPr>
          <w:p w14:paraId="374E00E2"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BA Daily ETF</w:t>
            </w:r>
          </w:p>
        </w:tc>
        <w:tc>
          <w:tcPr>
            <w:tcW w:w="0" w:type="auto"/>
          </w:tcPr>
          <w:p w14:paraId="4684B7DE"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Boeing Co. (NYSE: BA)</w:t>
            </w:r>
          </w:p>
        </w:tc>
      </w:tr>
      <w:tr w:rsidR="00455D2B" w:rsidRPr="00455D2B" w14:paraId="194E68FB" w14:textId="77777777" w:rsidTr="00455D2B">
        <w:tc>
          <w:tcPr>
            <w:tcW w:w="0" w:type="auto"/>
          </w:tcPr>
          <w:p w14:paraId="3516486C"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BBAI Daily ETF</w:t>
            </w:r>
          </w:p>
        </w:tc>
        <w:tc>
          <w:tcPr>
            <w:tcW w:w="0" w:type="auto"/>
          </w:tcPr>
          <w:p w14:paraId="32E51474"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BigBear.ai Holdings, Inc. (NYSE: BBAI)</w:t>
            </w:r>
          </w:p>
        </w:tc>
      </w:tr>
      <w:tr w:rsidR="00455D2B" w:rsidRPr="00455D2B" w14:paraId="740EA566" w14:textId="77777777" w:rsidTr="00455D2B">
        <w:tc>
          <w:tcPr>
            <w:tcW w:w="0" w:type="auto"/>
          </w:tcPr>
          <w:p w14:paraId="701E198E"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BLSH Daily ETF</w:t>
            </w:r>
          </w:p>
        </w:tc>
        <w:tc>
          <w:tcPr>
            <w:tcW w:w="0" w:type="auto"/>
          </w:tcPr>
          <w:p w14:paraId="4DC75B84"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Bullish (NYSE: BLSH)</w:t>
            </w:r>
          </w:p>
        </w:tc>
      </w:tr>
      <w:tr w:rsidR="00455D2B" w:rsidRPr="00455D2B" w14:paraId="5A9C688F" w14:textId="77777777" w:rsidTr="00455D2B">
        <w:tc>
          <w:tcPr>
            <w:tcW w:w="0" w:type="auto"/>
          </w:tcPr>
          <w:p w14:paraId="70EC4113"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BMNR Daily ETF</w:t>
            </w:r>
          </w:p>
        </w:tc>
        <w:tc>
          <w:tcPr>
            <w:tcW w:w="0" w:type="auto"/>
          </w:tcPr>
          <w:p w14:paraId="32895C08"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Bitmine Immersion Technologies, Inc. (NYSE: BMNR)</w:t>
            </w:r>
          </w:p>
        </w:tc>
      </w:tr>
      <w:tr w:rsidR="00455D2B" w:rsidRPr="00455D2B" w14:paraId="0A9A2389" w14:textId="77777777" w:rsidTr="00455D2B">
        <w:tc>
          <w:tcPr>
            <w:tcW w:w="0" w:type="auto"/>
          </w:tcPr>
          <w:p w14:paraId="3D6424FE"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BULL Daily ETF</w:t>
            </w:r>
          </w:p>
        </w:tc>
        <w:tc>
          <w:tcPr>
            <w:tcW w:w="0" w:type="auto"/>
          </w:tcPr>
          <w:p w14:paraId="45EC0575"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Webull Corp. (NASDAQ: BULL)</w:t>
            </w:r>
          </w:p>
        </w:tc>
      </w:tr>
      <w:tr w:rsidR="00455D2B" w:rsidRPr="00455D2B" w14:paraId="3CEEE189" w14:textId="77777777" w:rsidTr="00455D2B">
        <w:tc>
          <w:tcPr>
            <w:tcW w:w="0" w:type="auto"/>
          </w:tcPr>
          <w:p w14:paraId="565203ED"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COIN Daily ETF</w:t>
            </w:r>
          </w:p>
        </w:tc>
        <w:tc>
          <w:tcPr>
            <w:tcW w:w="0" w:type="auto"/>
          </w:tcPr>
          <w:p w14:paraId="236D8E0A" w14:textId="77777777" w:rsidR="00455D2B" w:rsidRPr="00455D2B" w:rsidRDefault="00455D2B" w:rsidP="00F33B2F">
            <w:pPr>
              <w:pStyle w:val="BodyText"/>
              <w:kinsoku w:val="0"/>
              <w:overflowPunct w:val="0"/>
              <w:ind w:right="118"/>
              <w:rPr>
                <w:sz w:val="20"/>
                <w:szCs w:val="20"/>
              </w:rPr>
            </w:pPr>
            <w:r w:rsidRPr="00455D2B">
              <w:rPr>
                <w:sz w:val="20"/>
                <w:szCs w:val="20"/>
              </w:rPr>
              <w:t>Common stock of Coinbase Global, Inc. (NASDAQ: COIN)</w:t>
            </w:r>
          </w:p>
        </w:tc>
      </w:tr>
      <w:tr w:rsidR="00455D2B" w:rsidRPr="00455D2B" w14:paraId="59372B3F" w14:textId="77777777" w:rsidTr="00455D2B">
        <w:tc>
          <w:tcPr>
            <w:tcW w:w="0" w:type="auto"/>
          </w:tcPr>
          <w:p w14:paraId="334F1EAF"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COST Daily ETF</w:t>
            </w:r>
          </w:p>
        </w:tc>
        <w:tc>
          <w:tcPr>
            <w:tcW w:w="0" w:type="auto"/>
          </w:tcPr>
          <w:p w14:paraId="7D58F836" w14:textId="77777777" w:rsidR="00455D2B" w:rsidRPr="00455D2B" w:rsidRDefault="00455D2B" w:rsidP="00F33B2F">
            <w:pPr>
              <w:pStyle w:val="BodyText"/>
              <w:kinsoku w:val="0"/>
              <w:overflowPunct w:val="0"/>
              <w:ind w:right="118"/>
              <w:rPr>
                <w:sz w:val="20"/>
                <w:szCs w:val="20"/>
              </w:rPr>
            </w:pPr>
            <w:r w:rsidRPr="00455D2B">
              <w:rPr>
                <w:sz w:val="20"/>
                <w:szCs w:val="20"/>
              </w:rPr>
              <w:t>Common stock of Costco Wholesale Corp. (NASDAQ: COST)</w:t>
            </w:r>
          </w:p>
        </w:tc>
      </w:tr>
      <w:tr w:rsidR="00455D2B" w:rsidRPr="00455D2B" w14:paraId="0710F21E" w14:textId="77777777" w:rsidTr="00455D2B">
        <w:tc>
          <w:tcPr>
            <w:tcW w:w="0" w:type="auto"/>
          </w:tcPr>
          <w:p w14:paraId="34830500"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CRCL Daily ETF</w:t>
            </w:r>
          </w:p>
        </w:tc>
        <w:tc>
          <w:tcPr>
            <w:tcW w:w="0" w:type="auto"/>
          </w:tcPr>
          <w:p w14:paraId="2163A72B" w14:textId="77777777" w:rsidR="00455D2B" w:rsidRPr="00455D2B" w:rsidRDefault="00455D2B" w:rsidP="00F33B2F">
            <w:pPr>
              <w:pStyle w:val="BodyText"/>
              <w:kinsoku w:val="0"/>
              <w:overflowPunct w:val="0"/>
              <w:ind w:right="118"/>
              <w:rPr>
                <w:sz w:val="20"/>
                <w:szCs w:val="20"/>
              </w:rPr>
            </w:pPr>
            <w:r w:rsidRPr="00455D2B">
              <w:rPr>
                <w:sz w:val="20"/>
                <w:szCs w:val="20"/>
              </w:rPr>
              <w:t>Common stock of Circle Internet Group, Inc. (NYSE: CRCL)</w:t>
            </w:r>
          </w:p>
        </w:tc>
      </w:tr>
      <w:tr w:rsidR="00455D2B" w:rsidRPr="00455D2B" w14:paraId="26061025" w14:textId="77777777" w:rsidTr="00455D2B">
        <w:tc>
          <w:tcPr>
            <w:tcW w:w="0" w:type="auto"/>
          </w:tcPr>
          <w:p w14:paraId="3025260B"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CRM Daily ETF</w:t>
            </w:r>
          </w:p>
        </w:tc>
        <w:tc>
          <w:tcPr>
            <w:tcW w:w="0" w:type="auto"/>
          </w:tcPr>
          <w:p w14:paraId="1C312FDE" w14:textId="77777777" w:rsidR="00455D2B" w:rsidRPr="00455D2B" w:rsidRDefault="00455D2B" w:rsidP="00F33B2F">
            <w:pPr>
              <w:pStyle w:val="BodyText"/>
              <w:kinsoku w:val="0"/>
              <w:overflowPunct w:val="0"/>
              <w:ind w:right="118"/>
              <w:rPr>
                <w:sz w:val="20"/>
                <w:szCs w:val="20"/>
              </w:rPr>
            </w:pPr>
            <w:r w:rsidRPr="00455D2B">
              <w:rPr>
                <w:sz w:val="20"/>
                <w:szCs w:val="20"/>
              </w:rPr>
              <w:t>Common stock of Salesforce, Inc. (NASDAQ: CRM)</w:t>
            </w:r>
          </w:p>
        </w:tc>
      </w:tr>
      <w:tr w:rsidR="00455D2B" w:rsidRPr="00455D2B" w14:paraId="555570CF" w14:textId="77777777" w:rsidTr="00455D2B">
        <w:tc>
          <w:tcPr>
            <w:tcW w:w="0" w:type="auto"/>
          </w:tcPr>
          <w:p w14:paraId="51A633A2"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CRWV Daily ETF</w:t>
            </w:r>
          </w:p>
        </w:tc>
        <w:tc>
          <w:tcPr>
            <w:tcW w:w="0" w:type="auto"/>
          </w:tcPr>
          <w:p w14:paraId="70179FAC" w14:textId="77777777" w:rsidR="00455D2B" w:rsidRPr="00455D2B" w:rsidRDefault="00455D2B" w:rsidP="00F33B2F">
            <w:pPr>
              <w:pStyle w:val="BodyText"/>
              <w:kinsoku w:val="0"/>
              <w:overflowPunct w:val="0"/>
              <w:ind w:right="118"/>
              <w:rPr>
                <w:sz w:val="20"/>
                <w:szCs w:val="20"/>
              </w:rPr>
            </w:pPr>
            <w:r w:rsidRPr="00455D2B">
              <w:rPr>
                <w:sz w:val="20"/>
                <w:szCs w:val="20"/>
              </w:rPr>
              <w:t>Common stock of CoreWeave, Inc. (NASDAQ: CRWV)</w:t>
            </w:r>
          </w:p>
        </w:tc>
      </w:tr>
      <w:tr w:rsidR="00455D2B" w:rsidRPr="00455D2B" w14:paraId="37C8D29C" w14:textId="77777777" w:rsidTr="00455D2B">
        <w:tc>
          <w:tcPr>
            <w:tcW w:w="0" w:type="auto"/>
          </w:tcPr>
          <w:p w14:paraId="49D5A19F"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FIG Daily ETF</w:t>
            </w:r>
          </w:p>
        </w:tc>
        <w:tc>
          <w:tcPr>
            <w:tcW w:w="0" w:type="auto"/>
          </w:tcPr>
          <w:p w14:paraId="23A6243C" w14:textId="77777777" w:rsidR="00455D2B" w:rsidRPr="00455D2B" w:rsidRDefault="00455D2B" w:rsidP="00F33B2F">
            <w:pPr>
              <w:pStyle w:val="BodyText"/>
              <w:kinsoku w:val="0"/>
              <w:overflowPunct w:val="0"/>
              <w:ind w:right="118"/>
              <w:rPr>
                <w:sz w:val="20"/>
                <w:szCs w:val="20"/>
              </w:rPr>
            </w:pPr>
            <w:r w:rsidRPr="00455D2B">
              <w:rPr>
                <w:sz w:val="20"/>
                <w:szCs w:val="20"/>
              </w:rPr>
              <w:t>Common stock of Figma, Inc. (NYSE: FIG)</w:t>
            </w:r>
          </w:p>
        </w:tc>
      </w:tr>
      <w:tr w:rsidR="00455D2B" w:rsidRPr="00455D2B" w14:paraId="72F98A0F" w14:textId="77777777" w:rsidTr="00455D2B">
        <w:tc>
          <w:tcPr>
            <w:tcW w:w="0" w:type="auto"/>
          </w:tcPr>
          <w:p w14:paraId="2E448915"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FUTU Daily ETF</w:t>
            </w:r>
          </w:p>
        </w:tc>
        <w:tc>
          <w:tcPr>
            <w:tcW w:w="0" w:type="auto"/>
          </w:tcPr>
          <w:p w14:paraId="164BBF60" w14:textId="77777777" w:rsidR="00455D2B" w:rsidRPr="00455D2B" w:rsidRDefault="00455D2B" w:rsidP="00F33B2F">
            <w:pPr>
              <w:pStyle w:val="BodyText"/>
              <w:kinsoku w:val="0"/>
              <w:overflowPunct w:val="0"/>
              <w:ind w:right="118"/>
              <w:rPr>
                <w:sz w:val="20"/>
                <w:szCs w:val="20"/>
              </w:rPr>
            </w:pPr>
            <w:r w:rsidRPr="00455D2B">
              <w:rPr>
                <w:sz w:val="20"/>
                <w:szCs w:val="20"/>
              </w:rPr>
              <w:t>Common stock of Futu Holdings Ltd. (NASDAQ: FUTU)</w:t>
            </w:r>
          </w:p>
        </w:tc>
      </w:tr>
      <w:tr w:rsidR="00455D2B" w:rsidRPr="00455D2B" w14:paraId="1885A773" w14:textId="77777777" w:rsidTr="00455D2B">
        <w:tc>
          <w:tcPr>
            <w:tcW w:w="0" w:type="auto"/>
          </w:tcPr>
          <w:p w14:paraId="6A324686"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GLXY Daily ETF</w:t>
            </w:r>
          </w:p>
        </w:tc>
        <w:tc>
          <w:tcPr>
            <w:tcW w:w="0" w:type="auto"/>
          </w:tcPr>
          <w:p w14:paraId="25C8843C" w14:textId="77777777" w:rsidR="00455D2B" w:rsidRPr="00455D2B" w:rsidRDefault="00455D2B" w:rsidP="00F33B2F">
            <w:pPr>
              <w:pStyle w:val="BodyText"/>
              <w:kinsoku w:val="0"/>
              <w:overflowPunct w:val="0"/>
              <w:ind w:right="118"/>
              <w:rPr>
                <w:sz w:val="20"/>
                <w:szCs w:val="20"/>
              </w:rPr>
            </w:pPr>
            <w:r w:rsidRPr="00455D2B">
              <w:rPr>
                <w:sz w:val="20"/>
                <w:szCs w:val="20"/>
              </w:rPr>
              <w:t>Common stock of Galaxy Digital, Inc. (NASDAQ: GLXY)</w:t>
            </w:r>
          </w:p>
        </w:tc>
      </w:tr>
      <w:tr w:rsidR="00455D2B" w:rsidRPr="00455D2B" w14:paraId="1A3F3BDA" w14:textId="77777777" w:rsidTr="00455D2B">
        <w:tc>
          <w:tcPr>
            <w:tcW w:w="0" w:type="auto"/>
          </w:tcPr>
          <w:p w14:paraId="5A759C5A"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HOOD Daily ETF</w:t>
            </w:r>
          </w:p>
        </w:tc>
        <w:tc>
          <w:tcPr>
            <w:tcW w:w="0" w:type="auto"/>
          </w:tcPr>
          <w:p w14:paraId="6CFBFDA9" w14:textId="77777777" w:rsidR="00455D2B" w:rsidRPr="00455D2B" w:rsidRDefault="00455D2B" w:rsidP="00F33B2F">
            <w:pPr>
              <w:pStyle w:val="BodyText"/>
              <w:kinsoku w:val="0"/>
              <w:overflowPunct w:val="0"/>
              <w:ind w:right="118"/>
              <w:rPr>
                <w:sz w:val="20"/>
                <w:szCs w:val="20"/>
              </w:rPr>
            </w:pPr>
            <w:r w:rsidRPr="00455D2B">
              <w:rPr>
                <w:sz w:val="20"/>
                <w:szCs w:val="20"/>
              </w:rPr>
              <w:t>Common stock of Robinhood Markets, Inc. (NASDAQ: HOOD)</w:t>
            </w:r>
          </w:p>
        </w:tc>
      </w:tr>
      <w:tr w:rsidR="00455D2B" w:rsidRPr="00455D2B" w14:paraId="2C273A74" w14:textId="77777777" w:rsidTr="00455D2B">
        <w:tc>
          <w:tcPr>
            <w:tcW w:w="0" w:type="auto"/>
          </w:tcPr>
          <w:p w14:paraId="06E7CCA0"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MP Daily ETF</w:t>
            </w:r>
          </w:p>
        </w:tc>
        <w:tc>
          <w:tcPr>
            <w:tcW w:w="0" w:type="auto"/>
          </w:tcPr>
          <w:p w14:paraId="05A1D2F8"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MP Materials Corp. (NYSE: MP)</w:t>
            </w:r>
          </w:p>
        </w:tc>
      </w:tr>
      <w:tr w:rsidR="00455D2B" w:rsidRPr="00455D2B" w14:paraId="7E50049F" w14:textId="77777777" w:rsidTr="00455D2B">
        <w:tc>
          <w:tcPr>
            <w:tcW w:w="0" w:type="auto"/>
          </w:tcPr>
          <w:p w14:paraId="77FA3D1E"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NBIS Daily ETF</w:t>
            </w:r>
          </w:p>
        </w:tc>
        <w:tc>
          <w:tcPr>
            <w:tcW w:w="0" w:type="auto"/>
          </w:tcPr>
          <w:p w14:paraId="5607A4F4"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Nebius Group NV (NASDAQ: NBIS)</w:t>
            </w:r>
          </w:p>
        </w:tc>
      </w:tr>
      <w:tr w:rsidR="00455D2B" w:rsidRPr="00455D2B" w14:paraId="5E5FFCA1" w14:textId="77777777" w:rsidTr="00455D2B">
        <w:tc>
          <w:tcPr>
            <w:tcW w:w="0" w:type="auto"/>
          </w:tcPr>
          <w:p w14:paraId="5ECE3BC0"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NVDA Daily ETF</w:t>
            </w:r>
          </w:p>
        </w:tc>
        <w:tc>
          <w:tcPr>
            <w:tcW w:w="0" w:type="auto"/>
          </w:tcPr>
          <w:p w14:paraId="28D7157C" w14:textId="77777777" w:rsidR="00455D2B" w:rsidRPr="00455D2B" w:rsidRDefault="00455D2B" w:rsidP="00F33B2F">
            <w:pPr>
              <w:pStyle w:val="BodyText"/>
              <w:kinsoku w:val="0"/>
              <w:overflowPunct w:val="0"/>
              <w:ind w:right="118"/>
              <w:rPr>
                <w:sz w:val="20"/>
                <w:szCs w:val="20"/>
              </w:rPr>
            </w:pPr>
            <w:r w:rsidRPr="00455D2B">
              <w:rPr>
                <w:sz w:val="20"/>
                <w:szCs w:val="20"/>
              </w:rPr>
              <w:t>Common stock of NVIDIA Corp. (NASDAQ: NVDA)</w:t>
            </w:r>
          </w:p>
        </w:tc>
      </w:tr>
      <w:tr w:rsidR="00455D2B" w:rsidRPr="00455D2B" w14:paraId="26F35EED" w14:textId="77777777" w:rsidTr="00455D2B">
        <w:tc>
          <w:tcPr>
            <w:tcW w:w="0" w:type="auto"/>
          </w:tcPr>
          <w:p w14:paraId="236B8A60"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PANW Daily ETF</w:t>
            </w:r>
          </w:p>
        </w:tc>
        <w:tc>
          <w:tcPr>
            <w:tcW w:w="0" w:type="auto"/>
          </w:tcPr>
          <w:p w14:paraId="6FA84F34" w14:textId="77777777" w:rsidR="00455D2B" w:rsidRPr="00455D2B" w:rsidRDefault="00455D2B" w:rsidP="00F33B2F">
            <w:pPr>
              <w:pStyle w:val="BodyText"/>
              <w:kinsoku w:val="0"/>
              <w:overflowPunct w:val="0"/>
              <w:ind w:right="118"/>
              <w:rPr>
                <w:sz w:val="20"/>
                <w:szCs w:val="20"/>
              </w:rPr>
            </w:pPr>
            <w:r w:rsidRPr="00455D2B">
              <w:rPr>
                <w:sz w:val="20"/>
                <w:szCs w:val="20"/>
              </w:rPr>
              <w:t>Common stock of Palo Alto Networks, Inc. (NASDAQ: PANW)</w:t>
            </w:r>
          </w:p>
        </w:tc>
      </w:tr>
      <w:tr w:rsidR="00455D2B" w:rsidRPr="00455D2B" w14:paraId="737D879B" w14:textId="77777777" w:rsidTr="00455D2B">
        <w:tc>
          <w:tcPr>
            <w:tcW w:w="0" w:type="auto"/>
          </w:tcPr>
          <w:p w14:paraId="618D6643"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PLTR Daily ETF</w:t>
            </w:r>
          </w:p>
        </w:tc>
        <w:tc>
          <w:tcPr>
            <w:tcW w:w="0" w:type="auto"/>
          </w:tcPr>
          <w:p w14:paraId="08991313" w14:textId="77777777" w:rsidR="00455D2B" w:rsidRPr="00455D2B" w:rsidRDefault="00455D2B" w:rsidP="00F33B2F">
            <w:pPr>
              <w:pStyle w:val="BodyText"/>
              <w:kinsoku w:val="0"/>
              <w:overflowPunct w:val="0"/>
              <w:ind w:right="118"/>
              <w:rPr>
                <w:sz w:val="20"/>
                <w:szCs w:val="20"/>
              </w:rPr>
            </w:pPr>
            <w:r w:rsidRPr="00455D2B">
              <w:rPr>
                <w:sz w:val="20"/>
                <w:szCs w:val="20"/>
              </w:rPr>
              <w:t>Common stock of Palantir Technologies, Inc. (NYSE: PLTR)</w:t>
            </w:r>
          </w:p>
        </w:tc>
      </w:tr>
      <w:tr w:rsidR="00455D2B" w:rsidRPr="00455D2B" w14:paraId="3933DB3E" w14:textId="77777777" w:rsidTr="00455D2B">
        <w:tc>
          <w:tcPr>
            <w:tcW w:w="0" w:type="auto"/>
          </w:tcPr>
          <w:p w14:paraId="31C83EFE"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PYPL Daily ETF</w:t>
            </w:r>
          </w:p>
        </w:tc>
        <w:tc>
          <w:tcPr>
            <w:tcW w:w="0" w:type="auto"/>
          </w:tcPr>
          <w:p w14:paraId="6A256F83" w14:textId="77777777" w:rsidR="00455D2B" w:rsidRPr="00455D2B" w:rsidRDefault="00455D2B" w:rsidP="00F33B2F">
            <w:pPr>
              <w:pStyle w:val="BodyText"/>
              <w:kinsoku w:val="0"/>
              <w:overflowPunct w:val="0"/>
              <w:ind w:right="118"/>
              <w:rPr>
                <w:sz w:val="20"/>
                <w:szCs w:val="20"/>
              </w:rPr>
            </w:pPr>
            <w:r w:rsidRPr="00455D2B">
              <w:rPr>
                <w:sz w:val="20"/>
                <w:szCs w:val="20"/>
              </w:rPr>
              <w:t>Common stock of PayPal Holdings, Inc. (NASDAQ: PYPL)</w:t>
            </w:r>
          </w:p>
        </w:tc>
      </w:tr>
      <w:tr w:rsidR="00455D2B" w:rsidRPr="00455D2B" w14:paraId="6E19C66B" w14:textId="77777777" w:rsidTr="00455D2B">
        <w:tc>
          <w:tcPr>
            <w:tcW w:w="0" w:type="auto"/>
          </w:tcPr>
          <w:p w14:paraId="156EAD85"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RTX Daily ETF</w:t>
            </w:r>
          </w:p>
        </w:tc>
        <w:tc>
          <w:tcPr>
            <w:tcW w:w="0" w:type="auto"/>
          </w:tcPr>
          <w:p w14:paraId="5203928B" w14:textId="77777777" w:rsidR="00455D2B" w:rsidRPr="00455D2B" w:rsidRDefault="00455D2B" w:rsidP="00F33B2F">
            <w:pPr>
              <w:pStyle w:val="BodyText"/>
              <w:kinsoku w:val="0"/>
              <w:overflowPunct w:val="0"/>
              <w:ind w:right="118"/>
              <w:rPr>
                <w:sz w:val="20"/>
                <w:szCs w:val="20"/>
                <w:highlight w:val="yellow"/>
              </w:rPr>
            </w:pPr>
            <w:r w:rsidRPr="00455D2B">
              <w:rPr>
                <w:sz w:val="20"/>
                <w:szCs w:val="20"/>
              </w:rPr>
              <w:t>Common stock of RTX Corp. (NYSE: RTX)</w:t>
            </w:r>
          </w:p>
        </w:tc>
      </w:tr>
      <w:tr w:rsidR="00455D2B" w:rsidRPr="00455D2B" w14:paraId="77A3AB37" w14:textId="77777777" w:rsidTr="00455D2B">
        <w:tc>
          <w:tcPr>
            <w:tcW w:w="0" w:type="auto"/>
          </w:tcPr>
          <w:p w14:paraId="6DDDF499"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TSLA Daily ETF</w:t>
            </w:r>
          </w:p>
        </w:tc>
        <w:tc>
          <w:tcPr>
            <w:tcW w:w="0" w:type="auto"/>
          </w:tcPr>
          <w:p w14:paraId="76FD89FD" w14:textId="77777777" w:rsidR="00455D2B" w:rsidRPr="00455D2B" w:rsidRDefault="00455D2B" w:rsidP="00F33B2F">
            <w:pPr>
              <w:pStyle w:val="BodyText"/>
              <w:kinsoku w:val="0"/>
              <w:overflowPunct w:val="0"/>
              <w:ind w:right="118"/>
              <w:rPr>
                <w:sz w:val="20"/>
                <w:szCs w:val="20"/>
              </w:rPr>
            </w:pPr>
            <w:r w:rsidRPr="00455D2B">
              <w:rPr>
                <w:sz w:val="20"/>
                <w:szCs w:val="20"/>
              </w:rPr>
              <w:t>Common stock of Tesla, Inc. (NASDAQ: TSLA)</w:t>
            </w:r>
          </w:p>
        </w:tc>
      </w:tr>
      <w:tr w:rsidR="00455D2B" w:rsidRPr="00455D2B" w14:paraId="00DE4E63" w14:textId="77777777" w:rsidTr="00455D2B">
        <w:tc>
          <w:tcPr>
            <w:tcW w:w="0" w:type="auto"/>
          </w:tcPr>
          <w:p w14:paraId="5CEC4401"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TSM Daily ETF</w:t>
            </w:r>
          </w:p>
        </w:tc>
        <w:tc>
          <w:tcPr>
            <w:tcW w:w="0" w:type="auto"/>
          </w:tcPr>
          <w:p w14:paraId="6EF9D146" w14:textId="77777777" w:rsidR="00455D2B" w:rsidRPr="00455D2B" w:rsidRDefault="00455D2B" w:rsidP="00F33B2F">
            <w:pPr>
              <w:pStyle w:val="BodyText"/>
              <w:kinsoku w:val="0"/>
              <w:overflowPunct w:val="0"/>
              <w:ind w:right="118"/>
              <w:rPr>
                <w:sz w:val="20"/>
                <w:szCs w:val="20"/>
              </w:rPr>
            </w:pPr>
            <w:r w:rsidRPr="00455D2B">
              <w:rPr>
                <w:sz w:val="20"/>
                <w:szCs w:val="20"/>
              </w:rPr>
              <w:t>Common stock of Taiwan Semiconductor Manufacturing Co., Ltd. ADR (NYSE: TSM)</w:t>
            </w:r>
          </w:p>
        </w:tc>
      </w:tr>
      <w:tr w:rsidR="00455D2B" w:rsidRPr="00455D2B" w14:paraId="1A84A3A5" w14:textId="77777777" w:rsidTr="00455D2B">
        <w:tc>
          <w:tcPr>
            <w:tcW w:w="0" w:type="auto"/>
          </w:tcPr>
          <w:p w14:paraId="6B71EB6D"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UNH Daily ETF</w:t>
            </w:r>
          </w:p>
        </w:tc>
        <w:tc>
          <w:tcPr>
            <w:tcW w:w="0" w:type="auto"/>
          </w:tcPr>
          <w:p w14:paraId="0C61AF09" w14:textId="77777777" w:rsidR="00455D2B" w:rsidRPr="00455D2B" w:rsidRDefault="00455D2B" w:rsidP="00F33B2F">
            <w:pPr>
              <w:pStyle w:val="BodyText"/>
              <w:kinsoku w:val="0"/>
              <w:overflowPunct w:val="0"/>
              <w:ind w:right="118"/>
              <w:rPr>
                <w:sz w:val="20"/>
                <w:szCs w:val="20"/>
              </w:rPr>
            </w:pPr>
            <w:r w:rsidRPr="00455D2B">
              <w:rPr>
                <w:sz w:val="20"/>
                <w:szCs w:val="20"/>
              </w:rPr>
              <w:t>Common stock of UnitedHealth Group, Inc. (NYSE: UNH)</w:t>
            </w:r>
          </w:p>
        </w:tc>
      </w:tr>
      <w:tr w:rsidR="00455D2B" w:rsidRPr="00455D2B" w14:paraId="417EDCF3" w14:textId="77777777" w:rsidTr="00455D2B">
        <w:tc>
          <w:tcPr>
            <w:tcW w:w="0" w:type="auto"/>
          </w:tcPr>
          <w:p w14:paraId="6D86AD55" w14:textId="77777777" w:rsidR="00455D2B" w:rsidRPr="00455D2B" w:rsidRDefault="00455D2B" w:rsidP="00F33B2F">
            <w:pPr>
              <w:pStyle w:val="BodyText"/>
              <w:kinsoku w:val="0"/>
              <w:overflowPunct w:val="0"/>
              <w:ind w:right="118"/>
              <w:rPr>
                <w:sz w:val="20"/>
                <w:szCs w:val="20"/>
              </w:rPr>
            </w:pPr>
            <w:r w:rsidRPr="00455D2B">
              <w:rPr>
                <w:sz w:val="20"/>
                <w:szCs w:val="20"/>
              </w:rPr>
              <w:t>Leverage Shares 2X Long XYZ Daily ETF</w:t>
            </w:r>
          </w:p>
        </w:tc>
        <w:tc>
          <w:tcPr>
            <w:tcW w:w="0" w:type="auto"/>
          </w:tcPr>
          <w:p w14:paraId="62B47F27" w14:textId="77777777" w:rsidR="00455D2B" w:rsidRPr="00455D2B" w:rsidRDefault="00455D2B" w:rsidP="00F33B2F">
            <w:pPr>
              <w:pStyle w:val="BodyText"/>
              <w:kinsoku w:val="0"/>
              <w:overflowPunct w:val="0"/>
              <w:ind w:right="118"/>
              <w:rPr>
                <w:sz w:val="20"/>
                <w:szCs w:val="20"/>
              </w:rPr>
            </w:pPr>
            <w:r w:rsidRPr="00455D2B">
              <w:rPr>
                <w:sz w:val="20"/>
                <w:szCs w:val="20"/>
              </w:rPr>
              <w:t>Common stock of Block, Inc. (NYSE: XYZ)</w:t>
            </w:r>
          </w:p>
        </w:tc>
      </w:tr>
    </w:tbl>
    <w:p w14:paraId="2EB7A597" w14:textId="77777777" w:rsidR="000139E2" w:rsidRPr="00304BBE" w:rsidRDefault="000139E2" w:rsidP="000139E2">
      <w:pPr>
        <w:pStyle w:val="BodyText"/>
        <w:kinsoku w:val="0"/>
        <w:overflowPunct w:val="0"/>
        <w:ind w:right="118" w:firstLine="500"/>
        <w:jc w:val="both"/>
        <w:rPr>
          <w:sz w:val="20"/>
          <w:szCs w:val="20"/>
          <w:highlight w:val="yellow"/>
        </w:rPr>
      </w:pPr>
    </w:p>
    <w:p w14:paraId="48A5F5EA" w14:textId="77777777" w:rsidR="00E44F88" w:rsidRPr="00304BBE" w:rsidRDefault="00E44F88" w:rsidP="00E44F88">
      <w:pPr>
        <w:pStyle w:val="BodyText"/>
        <w:kinsoku w:val="0"/>
        <w:overflowPunct w:val="0"/>
        <w:ind w:left="499" w:right="118"/>
        <w:jc w:val="both"/>
        <w:rPr>
          <w:sz w:val="20"/>
          <w:szCs w:val="20"/>
          <w:highlight w:val="yellow"/>
        </w:rPr>
      </w:pPr>
    </w:p>
    <w:p w14:paraId="041A8F8C" w14:textId="4AA033C9" w:rsidR="0041013F" w:rsidRPr="00A37701" w:rsidRDefault="00A93B7D" w:rsidP="00EA4886">
      <w:pPr>
        <w:pStyle w:val="ListParagraph"/>
        <w:numPr>
          <w:ilvl w:val="0"/>
          <w:numId w:val="2"/>
        </w:numPr>
        <w:tabs>
          <w:tab w:val="left" w:pos="500"/>
        </w:tabs>
        <w:kinsoku w:val="0"/>
        <w:overflowPunct w:val="0"/>
        <w:rPr>
          <w:b/>
          <w:bCs/>
          <w:sz w:val="20"/>
          <w:szCs w:val="20"/>
        </w:rPr>
      </w:pPr>
      <w:r w:rsidRPr="00A37701">
        <w:rPr>
          <w:b/>
          <w:bCs/>
          <w:sz w:val="20"/>
          <w:szCs w:val="20"/>
        </w:rPr>
        <w:t>SUMMARY OF SIGNIFICANT ACCOUNTING POLICIES</w:t>
      </w:r>
    </w:p>
    <w:p w14:paraId="0A019A72" w14:textId="77777777" w:rsidR="0041013F" w:rsidRPr="00A37701" w:rsidRDefault="0041013F">
      <w:pPr>
        <w:pStyle w:val="BodyText"/>
        <w:kinsoku w:val="0"/>
        <w:overflowPunct w:val="0"/>
        <w:rPr>
          <w:sz w:val="20"/>
          <w:szCs w:val="20"/>
        </w:rPr>
      </w:pPr>
    </w:p>
    <w:p w14:paraId="7A8EBDCF" w14:textId="77777777" w:rsidR="0088429D" w:rsidRPr="00A37701" w:rsidRDefault="00C821BF">
      <w:pPr>
        <w:pStyle w:val="BodyText"/>
        <w:kinsoku w:val="0"/>
        <w:overflowPunct w:val="0"/>
        <w:ind w:left="500" w:right="117"/>
        <w:jc w:val="both"/>
        <w:rPr>
          <w:sz w:val="20"/>
          <w:szCs w:val="20"/>
        </w:rPr>
      </w:pPr>
      <w:r w:rsidRPr="00A37701">
        <w:rPr>
          <w:color w:val="000000"/>
          <w:sz w:val="20"/>
          <w:szCs w:val="20"/>
        </w:rPr>
        <w:t>Each</w:t>
      </w:r>
      <w:r w:rsidR="0088429D" w:rsidRPr="00A37701">
        <w:rPr>
          <w:color w:val="000000"/>
          <w:sz w:val="20"/>
          <w:szCs w:val="20"/>
        </w:rPr>
        <w:t xml:space="preserve"> Fund is an investment company and accordingly follows the investment company accounting and reporting guidance of the Financial Accounting Standards Board (“FASB”) Accounting Standards Codification (“ASC”) Topic 946, </w:t>
      </w:r>
      <w:r w:rsidR="0088429D" w:rsidRPr="00A37701">
        <w:rPr>
          <w:i/>
          <w:iCs/>
          <w:color w:val="000000"/>
          <w:sz w:val="20"/>
          <w:szCs w:val="20"/>
        </w:rPr>
        <w:t>Financial Services — Investment Companies</w:t>
      </w:r>
      <w:r w:rsidR="0088429D" w:rsidRPr="00A37701">
        <w:rPr>
          <w:color w:val="000000"/>
          <w:sz w:val="20"/>
          <w:szCs w:val="20"/>
        </w:rPr>
        <w:t xml:space="preserve">. </w:t>
      </w:r>
      <w:r w:rsidRPr="00A37701">
        <w:rPr>
          <w:color w:val="000000"/>
          <w:sz w:val="20"/>
          <w:szCs w:val="20"/>
        </w:rPr>
        <w:t>Each</w:t>
      </w:r>
      <w:r w:rsidR="0088429D" w:rsidRPr="00A37701">
        <w:rPr>
          <w:color w:val="000000"/>
          <w:sz w:val="20"/>
          <w:szCs w:val="20"/>
        </w:rPr>
        <w:t xml:space="preserve"> Fund prepares its financial statement in accordance with accounting principles generally accepted in the United States of America (“U.S. GAAP”) and follows the significant accounting policies described below.</w:t>
      </w:r>
    </w:p>
    <w:p w14:paraId="5114A975" w14:textId="77777777" w:rsidR="0041013F" w:rsidRPr="00304BBE" w:rsidRDefault="0041013F">
      <w:pPr>
        <w:pStyle w:val="BodyText"/>
        <w:kinsoku w:val="0"/>
        <w:overflowPunct w:val="0"/>
        <w:rPr>
          <w:sz w:val="20"/>
          <w:szCs w:val="20"/>
          <w:highlight w:val="yellow"/>
        </w:rPr>
      </w:pPr>
    </w:p>
    <w:p w14:paraId="20B5BFB4" w14:textId="77777777" w:rsidR="0041013F" w:rsidRPr="00A37701" w:rsidRDefault="00B90114" w:rsidP="00B90114">
      <w:pPr>
        <w:pStyle w:val="ListParagraph"/>
        <w:tabs>
          <w:tab w:val="left" w:pos="839"/>
        </w:tabs>
        <w:kinsoku w:val="0"/>
        <w:overflowPunct w:val="0"/>
        <w:rPr>
          <w:b/>
          <w:bCs/>
          <w:sz w:val="20"/>
          <w:szCs w:val="20"/>
        </w:rPr>
      </w:pPr>
      <w:r w:rsidRPr="00A37701">
        <w:rPr>
          <w:sz w:val="20"/>
          <w:szCs w:val="20"/>
        </w:rPr>
        <w:tab/>
      </w:r>
      <w:r w:rsidR="0041013F" w:rsidRPr="00A37701">
        <w:rPr>
          <w:b/>
          <w:bCs/>
          <w:sz w:val="20"/>
          <w:szCs w:val="20"/>
        </w:rPr>
        <w:t>Use of</w:t>
      </w:r>
      <w:r w:rsidR="0041013F" w:rsidRPr="00A37701">
        <w:rPr>
          <w:b/>
          <w:bCs/>
          <w:spacing w:val="-1"/>
          <w:sz w:val="20"/>
          <w:szCs w:val="20"/>
        </w:rPr>
        <w:t xml:space="preserve"> </w:t>
      </w:r>
      <w:r w:rsidR="0041013F" w:rsidRPr="00A37701">
        <w:rPr>
          <w:b/>
          <w:bCs/>
          <w:sz w:val="20"/>
          <w:szCs w:val="20"/>
        </w:rPr>
        <w:t>Estimates</w:t>
      </w:r>
    </w:p>
    <w:p w14:paraId="778819D4" w14:textId="77777777" w:rsidR="0041013F" w:rsidRPr="00A37701" w:rsidRDefault="0041013F">
      <w:pPr>
        <w:pStyle w:val="BodyText"/>
        <w:kinsoku w:val="0"/>
        <w:overflowPunct w:val="0"/>
        <w:rPr>
          <w:sz w:val="20"/>
          <w:szCs w:val="20"/>
        </w:rPr>
      </w:pPr>
    </w:p>
    <w:p w14:paraId="3B53D81F" w14:textId="77777777" w:rsidR="0041013F" w:rsidRPr="00A37701" w:rsidRDefault="0041013F">
      <w:pPr>
        <w:pStyle w:val="BodyText"/>
        <w:kinsoku w:val="0"/>
        <w:overflowPunct w:val="0"/>
        <w:spacing w:before="1"/>
        <w:ind w:left="500" w:right="116"/>
        <w:jc w:val="both"/>
        <w:rPr>
          <w:sz w:val="20"/>
          <w:szCs w:val="20"/>
        </w:rPr>
      </w:pPr>
      <w:r w:rsidRPr="00A37701">
        <w:rPr>
          <w:sz w:val="20"/>
          <w:szCs w:val="20"/>
        </w:rPr>
        <w:t xml:space="preserve">The preparation of the financial statement in conformity with </w:t>
      </w:r>
      <w:r w:rsidR="0088429D" w:rsidRPr="00A37701">
        <w:rPr>
          <w:sz w:val="20"/>
          <w:szCs w:val="20"/>
        </w:rPr>
        <w:t xml:space="preserve">U.S. </w:t>
      </w:r>
      <w:r w:rsidRPr="00A37701">
        <w:rPr>
          <w:sz w:val="20"/>
          <w:szCs w:val="20"/>
        </w:rPr>
        <w:t>GAAP requires management to make estimates and assumptions that affect the reported amounts of assets and liabilities and disclosure of contingent assets and liabilities at the date of the financial statement and the reported amounts of increases and decreases in net assets from operations during the reporting period. Actual results could differ from those</w:t>
      </w:r>
      <w:r w:rsidRPr="00A37701">
        <w:rPr>
          <w:spacing w:val="-2"/>
          <w:sz w:val="20"/>
          <w:szCs w:val="20"/>
        </w:rPr>
        <w:t xml:space="preserve"> </w:t>
      </w:r>
      <w:r w:rsidRPr="00A37701">
        <w:rPr>
          <w:sz w:val="20"/>
          <w:szCs w:val="20"/>
        </w:rPr>
        <w:t>estimates.</w:t>
      </w:r>
    </w:p>
    <w:p w14:paraId="1A96EBB7" w14:textId="77777777" w:rsidR="0041013F" w:rsidRPr="00304BBE" w:rsidRDefault="0041013F">
      <w:pPr>
        <w:pStyle w:val="BodyText"/>
        <w:kinsoku w:val="0"/>
        <w:overflowPunct w:val="0"/>
        <w:spacing w:before="11"/>
        <w:rPr>
          <w:sz w:val="20"/>
          <w:szCs w:val="20"/>
          <w:highlight w:val="yellow"/>
        </w:rPr>
      </w:pPr>
    </w:p>
    <w:p w14:paraId="2ADD85C7" w14:textId="77777777" w:rsidR="00504C09" w:rsidRPr="00A37701" w:rsidRDefault="00B90114" w:rsidP="00B90114">
      <w:pPr>
        <w:pStyle w:val="ListParagraph"/>
        <w:tabs>
          <w:tab w:val="left" w:pos="824"/>
        </w:tabs>
        <w:kinsoku w:val="0"/>
        <w:overflowPunct w:val="0"/>
        <w:rPr>
          <w:b/>
          <w:bCs/>
          <w:sz w:val="20"/>
          <w:szCs w:val="20"/>
        </w:rPr>
      </w:pPr>
      <w:r w:rsidRPr="00A37701">
        <w:rPr>
          <w:sz w:val="20"/>
          <w:szCs w:val="20"/>
        </w:rPr>
        <w:tab/>
      </w:r>
      <w:r w:rsidR="00504C09" w:rsidRPr="00A37701">
        <w:rPr>
          <w:b/>
          <w:bCs/>
          <w:sz w:val="20"/>
          <w:szCs w:val="20"/>
        </w:rPr>
        <w:t>Share Transactions</w:t>
      </w:r>
    </w:p>
    <w:p w14:paraId="0F61E2E9" w14:textId="77777777" w:rsidR="00504C09" w:rsidRPr="00A37701" w:rsidRDefault="00504C09">
      <w:pPr>
        <w:pStyle w:val="BodyText"/>
        <w:kinsoku w:val="0"/>
        <w:overflowPunct w:val="0"/>
        <w:spacing w:before="11"/>
        <w:rPr>
          <w:sz w:val="20"/>
          <w:szCs w:val="20"/>
        </w:rPr>
      </w:pPr>
    </w:p>
    <w:p w14:paraId="394AC04A" w14:textId="0E7272FE" w:rsidR="00B90114" w:rsidRPr="0044512A" w:rsidRDefault="00504C09" w:rsidP="00B90114">
      <w:pPr>
        <w:pStyle w:val="BodyText"/>
        <w:kinsoku w:val="0"/>
        <w:overflowPunct w:val="0"/>
        <w:spacing w:before="1"/>
        <w:ind w:left="500" w:right="116"/>
        <w:jc w:val="both"/>
        <w:rPr>
          <w:sz w:val="20"/>
          <w:szCs w:val="20"/>
        </w:rPr>
      </w:pPr>
      <w:r w:rsidRPr="00A37701">
        <w:rPr>
          <w:sz w:val="20"/>
          <w:szCs w:val="20"/>
        </w:rPr>
        <w:t>The net asset value (“NAV”) per share of</w:t>
      </w:r>
      <w:r w:rsidR="00F23777" w:rsidRPr="00A37701">
        <w:rPr>
          <w:sz w:val="20"/>
          <w:szCs w:val="20"/>
        </w:rPr>
        <w:t xml:space="preserve"> </w:t>
      </w:r>
      <w:r w:rsidR="00C821BF" w:rsidRPr="00A37701">
        <w:rPr>
          <w:sz w:val="20"/>
          <w:szCs w:val="20"/>
        </w:rPr>
        <w:t>each</w:t>
      </w:r>
      <w:r w:rsidRPr="00A37701">
        <w:rPr>
          <w:sz w:val="20"/>
          <w:szCs w:val="20"/>
        </w:rPr>
        <w:t xml:space="preserve"> Fund will be equal to </w:t>
      </w:r>
      <w:r w:rsidR="00C821BF" w:rsidRPr="00A37701">
        <w:rPr>
          <w:sz w:val="20"/>
          <w:szCs w:val="20"/>
        </w:rPr>
        <w:t>a</w:t>
      </w:r>
      <w:r w:rsidRPr="00A37701">
        <w:rPr>
          <w:sz w:val="20"/>
          <w:szCs w:val="20"/>
        </w:rPr>
        <w:t xml:space="preserve"> Fund’s total assets minus </w:t>
      </w:r>
      <w:r w:rsidR="00C821BF" w:rsidRPr="00A37701">
        <w:rPr>
          <w:sz w:val="20"/>
          <w:szCs w:val="20"/>
        </w:rPr>
        <w:t>a</w:t>
      </w:r>
      <w:r w:rsidRPr="00A37701">
        <w:rPr>
          <w:sz w:val="20"/>
          <w:szCs w:val="20"/>
        </w:rPr>
        <w:t xml:space="preserve"> Fund’s total liabilities divided by the total number of shares outstanding. The NAV that is published will be rounded to the </w:t>
      </w:r>
      <w:r w:rsidRPr="0044512A">
        <w:rPr>
          <w:sz w:val="20"/>
          <w:szCs w:val="20"/>
        </w:rPr>
        <w:t>nearest cent. The NAV is determined as of the close of trading (generally, 4:00 p.m. Eastern Time) on each day the</w:t>
      </w:r>
      <w:r w:rsidR="00A37701" w:rsidRPr="0044512A">
        <w:rPr>
          <w:sz w:val="20"/>
          <w:szCs w:val="20"/>
        </w:rPr>
        <w:t xml:space="preserve"> NASDAQ Stock Market, Inc. </w:t>
      </w:r>
      <w:r w:rsidRPr="0044512A">
        <w:rPr>
          <w:sz w:val="20"/>
          <w:szCs w:val="20"/>
        </w:rPr>
        <w:t>(“N</w:t>
      </w:r>
      <w:r w:rsidR="00A37701" w:rsidRPr="0044512A">
        <w:rPr>
          <w:sz w:val="20"/>
          <w:szCs w:val="20"/>
        </w:rPr>
        <w:t>ASDAQ</w:t>
      </w:r>
      <w:r w:rsidRPr="0044512A">
        <w:rPr>
          <w:sz w:val="20"/>
          <w:szCs w:val="20"/>
        </w:rPr>
        <w:t>”) is open for trading.</w:t>
      </w:r>
      <w:r w:rsidR="00FA5425" w:rsidRPr="0044512A">
        <w:rPr>
          <w:sz w:val="20"/>
          <w:szCs w:val="20"/>
        </w:rPr>
        <w:t xml:space="preserve"> </w:t>
      </w:r>
    </w:p>
    <w:p w14:paraId="03BFA0D7" w14:textId="77777777" w:rsidR="00BE678B" w:rsidRPr="0044512A" w:rsidRDefault="00BE678B" w:rsidP="00504C09">
      <w:pPr>
        <w:pStyle w:val="BodyText"/>
        <w:kinsoku w:val="0"/>
        <w:overflowPunct w:val="0"/>
        <w:spacing w:before="1"/>
        <w:ind w:left="500" w:right="116"/>
        <w:jc w:val="both"/>
        <w:rPr>
          <w:sz w:val="20"/>
          <w:szCs w:val="20"/>
        </w:rPr>
      </w:pPr>
    </w:p>
    <w:p w14:paraId="698A164B" w14:textId="77777777" w:rsidR="00B90114" w:rsidRPr="0044512A" w:rsidRDefault="00B90114" w:rsidP="00504C09">
      <w:pPr>
        <w:pStyle w:val="BodyText"/>
        <w:kinsoku w:val="0"/>
        <w:overflowPunct w:val="0"/>
        <w:spacing w:before="1"/>
        <w:ind w:left="500" w:right="116"/>
        <w:jc w:val="both"/>
        <w:rPr>
          <w:b/>
          <w:bCs/>
          <w:sz w:val="20"/>
          <w:szCs w:val="20"/>
        </w:rPr>
      </w:pPr>
      <w:r w:rsidRPr="0044512A">
        <w:rPr>
          <w:b/>
          <w:bCs/>
          <w:sz w:val="20"/>
          <w:szCs w:val="20"/>
        </w:rPr>
        <w:t>Fair Value Measurement</w:t>
      </w:r>
    </w:p>
    <w:p w14:paraId="7186324E" w14:textId="77777777" w:rsidR="00B90114" w:rsidRPr="0044512A" w:rsidRDefault="00B90114" w:rsidP="00504C09">
      <w:pPr>
        <w:pStyle w:val="BodyText"/>
        <w:kinsoku w:val="0"/>
        <w:overflowPunct w:val="0"/>
        <w:spacing w:before="1"/>
        <w:ind w:left="500" w:right="116"/>
        <w:jc w:val="both"/>
        <w:rPr>
          <w:sz w:val="20"/>
          <w:szCs w:val="20"/>
        </w:rPr>
      </w:pPr>
    </w:p>
    <w:p w14:paraId="4444CC3A" w14:textId="43E39D9B" w:rsidR="00B90114"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In calculating the NAV, each Fund’s exchange-traded equity securities will be valued at fair value, which will generally be determined using the last reported official closing or last trading price on the exchange or market on which the security is primarily traded at the time of valuation. </w:t>
      </w:r>
      <w:r w:rsidR="007D280A" w:rsidRPr="0044512A">
        <w:rPr>
          <w:color w:val="000000"/>
          <w:sz w:val="20"/>
          <w:szCs w:val="20"/>
        </w:rPr>
        <w:t xml:space="preserve">Securities listed on </w:t>
      </w:r>
      <w:bookmarkStart w:id="5" w:name="_Hlk215606906"/>
      <w:r w:rsidR="0044512A" w:rsidRPr="0044512A">
        <w:rPr>
          <w:color w:val="000000"/>
          <w:sz w:val="20"/>
          <w:szCs w:val="20"/>
        </w:rPr>
        <w:t>NASDAQ</w:t>
      </w:r>
      <w:bookmarkEnd w:id="5"/>
      <w:r w:rsidR="007D280A" w:rsidRPr="0044512A">
        <w:rPr>
          <w:color w:val="000000"/>
          <w:sz w:val="20"/>
          <w:szCs w:val="20"/>
        </w:rPr>
        <w:t xml:space="preserve"> are generally valued at the NASDAQ official closing price.  </w:t>
      </w:r>
      <w:r w:rsidR="0044512A" w:rsidRPr="0044512A">
        <w:rPr>
          <w:color w:val="000000"/>
          <w:sz w:val="20"/>
          <w:szCs w:val="20"/>
        </w:rPr>
        <w:t xml:space="preserve">Investments in money market funds are valued at NAV per share.  </w:t>
      </w:r>
      <w:r w:rsidRPr="0044512A">
        <w:rPr>
          <w:color w:val="000000"/>
          <w:sz w:val="20"/>
          <w:szCs w:val="20"/>
        </w:rPr>
        <w:t>Such valuations are typically categorized as Level 1 in the fair value hierarchy described below.</w:t>
      </w:r>
    </w:p>
    <w:p w14:paraId="0DCA19C7" w14:textId="77777777" w:rsidR="008B00E3" w:rsidRDefault="008B00E3" w:rsidP="00B90114">
      <w:pPr>
        <w:pStyle w:val="BodyText"/>
        <w:kinsoku w:val="0"/>
        <w:overflowPunct w:val="0"/>
        <w:spacing w:before="1"/>
        <w:ind w:left="500" w:right="116"/>
        <w:jc w:val="both"/>
        <w:rPr>
          <w:color w:val="000000"/>
          <w:sz w:val="20"/>
          <w:szCs w:val="20"/>
        </w:rPr>
      </w:pPr>
    </w:p>
    <w:p w14:paraId="3BBD797D" w14:textId="79871FAF" w:rsidR="007D280A" w:rsidRDefault="008B00E3" w:rsidP="007D280A">
      <w:pPr>
        <w:pStyle w:val="BodyText"/>
        <w:kinsoku w:val="0"/>
        <w:overflowPunct w:val="0"/>
        <w:spacing w:before="1"/>
        <w:ind w:left="500" w:right="116"/>
        <w:jc w:val="both"/>
        <w:rPr>
          <w:color w:val="000000"/>
          <w:sz w:val="20"/>
          <w:szCs w:val="20"/>
        </w:rPr>
      </w:pPr>
      <w:r>
        <w:rPr>
          <w:color w:val="000000"/>
          <w:sz w:val="20"/>
          <w:szCs w:val="20"/>
        </w:rPr>
        <w:t xml:space="preserve">U.S. Treasury Bills are bought at a discount </w:t>
      </w:r>
      <w:r w:rsidR="009B2865">
        <w:rPr>
          <w:color w:val="000000"/>
          <w:sz w:val="20"/>
          <w:szCs w:val="20"/>
        </w:rPr>
        <w:t>and</w:t>
      </w:r>
      <w:r>
        <w:rPr>
          <w:color w:val="000000"/>
          <w:sz w:val="20"/>
          <w:szCs w:val="20"/>
        </w:rPr>
        <w:t xml:space="preserve"> valued at amortized cost</w:t>
      </w:r>
      <w:r w:rsidR="009B2865">
        <w:rPr>
          <w:color w:val="000000"/>
          <w:sz w:val="20"/>
          <w:szCs w:val="20"/>
        </w:rPr>
        <w:t xml:space="preserve">.  </w:t>
      </w:r>
      <w:r w:rsidR="009B2865" w:rsidRPr="0044512A">
        <w:rPr>
          <w:color w:val="000000"/>
          <w:sz w:val="20"/>
          <w:szCs w:val="20"/>
        </w:rPr>
        <w:t>Swap contracts are valued based on the closing price of the underlying security.</w:t>
      </w:r>
      <w:r w:rsidR="009B2865">
        <w:rPr>
          <w:color w:val="000000"/>
          <w:sz w:val="20"/>
          <w:szCs w:val="20"/>
        </w:rPr>
        <w:t xml:space="preserve"> </w:t>
      </w:r>
      <w:r w:rsidR="007D280A" w:rsidRPr="0044512A">
        <w:rPr>
          <w:color w:val="000000"/>
          <w:sz w:val="20"/>
          <w:szCs w:val="20"/>
        </w:rPr>
        <w:t xml:space="preserve"> Such valuations are typically categorized as Level 2 in the fair value hierarchy described below.</w:t>
      </w:r>
    </w:p>
    <w:p w14:paraId="0096D4E8" w14:textId="77777777" w:rsidR="00DA548C" w:rsidRDefault="00DA548C" w:rsidP="007D280A">
      <w:pPr>
        <w:pStyle w:val="BodyText"/>
        <w:kinsoku w:val="0"/>
        <w:overflowPunct w:val="0"/>
        <w:spacing w:before="1"/>
        <w:ind w:left="500" w:right="116"/>
        <w:jc w:val="both"/>
        <w:rPr>
          <w:color w:val="000000"/>
          <w:sz w:val="20"/>
          <w:szCs w:val="20"/>
        </w:rPr>
      </w:pPr>
    </w:p>
    <w:p w14:paraId="026D9BC8" w14:textId="77777777" w:rsidR="00B97E0B" w:rsidRDefault="00DA548C" w:rsidP="00B97E0B">
      <w:pPr>
        <w:pStyle w:val="BodyText"/>
        <w:kinsoku w:val="0"/>
        <w:overflowPunct w:val="0"/>
        <w:spacing w:before="1"/>
        <w:ind w:left="500" w:right="116"/>
        <w:jc w:val="both"/>
        <w:rPr>
          <w:color w:val="000000"/>
          <w:sz w:val="20"/>
          <w:szCs w:val="20"/>
        </w:rPr>
      </w:pPr>
      <w:r w:rsidRPr="00DA548C">
        <w:rPr>
          <w:color w:val="000000"/>
          <w:sz w:val="20"/>
          <w:szCs w:val="20"/>
        </w:rPr>
        <w:t>Options contracts are valued using the mean/mid of quoted bid and ask spread prices, as provided by independent pricing vendors. FLexible EXchange® Options (“FLEX Options”) listed on an exchange will typically be valued at a model-based price provided by the exchange at the official close of that exchange’s trading day. However, when the Funds’ options have a same-day market trade price, this same-day market trade price will be used for FLEX Option values instead of the exchange’s model-based price. If the exchange on which the option is traded is unable to provide a model price, model-based FLEX Options prices will additionally be provided by a backup third-party pricing provider. In selecting the model prices, the Adviser may provide a review of the calculation of model prices provided by each vendor, and may note to such vendors of any data errors observed, or where an underlying component value of the model pricing package may be missing or incorrect, prior to publication by the vendor of the model pricing to the Fund Accounting Agent for purposes of that day’s NAV. If either pricing vendor is not available to provide a model price for that day, the value of a FLEX Option will be determined in accordance with the Valuation Procedures</w:t>
      </w:r>
      <w:r w:rsidR="00B97E0B">
        <w:rPr>
          <w:color w:val="000000"/>
          <w:sz w:val="20"/>
          <w:szCs w:val="20"/>
        </w:rPr>
        <w:t xml:space="preserve"> defined below</w:t>
      </w:r>
      <w:r w:rsidRPr="00DA548C">
        <w:rPr>
          <w:color w:val="000000"/>
          <w:sz w:val="20"/>
          <w:szCs w:val="20"/>
        </w:rPr>
        <w:t>. In instances where in the same trading day a particular FLEX Option is both represented in an all-cash basket (either a creation unit or redemption unit), as well as in an in-kind basket (either a creation unit or redemption unit), for valuation purposes that trading day the Funds will default to use the trade price for both instances, rather than using the model price otherwise available for the in-kind transaction.</w:t>
      </w:r>
      <w:r w:rsidR="00B97E0B">
        <w:rPr>
          <w:color w:val="000000"/>
          <w:sz w:val="20"/>
          <w:szCs w:val="20"/>
        </w:rPr>
        <w:t xml:space="preserve">  </w:t>
      </w:r>
      <w:r w:rsidR="00B97E0B" w:rsidRPr="0044512A">
        <w:rPr>
          <w:color w:val="000000"/>
          <w:sz w:val="20"/>
          <w:szCs w:val="20"/>
        </w:rPr>
        <w:t>Such valuations are typically categorized as Level 2 in the fair value hierarchy described below.</w:t>
      </w:r>
    </w:p>
    <w:p w14:paraId="180F7992" w14:textId="6EEA92CA"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4B78FE3" w14:textId="0C6FE08C"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If market quotations are not readily available, or if it is determined that a quotation of a security does not represent fair value, then the security is valued at fair value as determined in good faith by the Adviser using </w:t>
      </w:r>
      <w:r w:rsidR="00B97E0B">
        <w:rPr>
          <w:color w:val="000000"/>
          <w:sz w:val="20"/>
          <w:szCs w:val="20"/>
        </w:rPr>
        <w:t>Valuation P</w:t>
      </w:r>
      <w:r w:rsidRPr="0044512A">
        <w:rPr>
          <w:color w:val="000000"/>
          <w:sz w:val="20"/>
          <w:szCs w:val="20"/>
        </w:rPr>
        <w:t xml:space="preserve">rocedures adopted by the Board of Trustees of the Trust (the “Board”). The valuation of each Fund’s investments is performed in accordance with the principles found in Rule 2a-5 of the 1940 Act. The Board has delegated the Adviser as the </w:t>
      </w:r>
      <w:r w:rsidR="00B97E0B">
        <w:rPr>
          <w:color w:val="000000"/>
          <w:sz w:val="20"/>
          <w:szCs w:val="20"/>
        </w:rPr>
        <w:t>V</w:t>
      </w:r>
      <w:r w:rsidRPr="0044512A">
        <w:rPr>
          <w:color w:val="000000"/>
          <w:sz w:val="20"/>
          <w:szCs w:val="20"/>
        </w:rPr>
        <w:t xml:space="preserve">aluation </w:t>
      </w:r>
      <w:r w:rsidR="00B97E0B">
        <w:rPr>
          <w:color w:val="000000"/>
          <w:sz w:val="20"/>
          <w:szCs w:val="20"/>
        </w:rPr>
        <w:t>Designee</w:t>
      </w:r>
      <w:r w:rsidRPr="0044512A">
        <w:rPr>
          <w:color w:val="000000"/>
          <w:sz w:val="20"/>
          <w:szCs w:val="20"/>
        </w:rPr>
        <w:t xml:space="preserve"> of the Funds. The circumstances in which a security may be fair valued include, among others: the occurrence of events that are significant to a particular issuer, such as mergers, restructurings or defaults; the occurrence of events that are significant to an entire market, such as natural disasters in a particular region or government actions; trading restrictions on securities; thinly traded securities; and market events such as trading halts and early market closings. Due to the inherent uncertainty of valuations, fair values may differ significantly from the values that would have been used had an active market existed. Fair valuation could result </w:t>
      </w:r>
      <w:r w:rsidRPr="0044512A">
        <w:rPr>
          <w:color w:val="000000"/>
          <w:sz w:val="20"/>
          <w:szCs w:val="20"/>
        </w:rPr>
        <w:lastRenderedPageBreak/>
        <w:t>in a different NAV than a NAV determined by using market quotations. Such valuations are typically categorized as Level 2 or Level 3 in the fair value hierarchy described below.</w:t>
      </w:r>
    </w:p>
    <w:p w14:paraId="3117B3A2"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75532238"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FASB ASC Topic 820, </w:t>
      </w:r>
      <w:r w:rsidRPr="0044512A">
        <w:rPr>
          <w:i/>
          <w:iCs/>
          <w:color w:val="000000"/>
          <w:sz w:val="20"/>
          <w:szCs w:val="20"/>
        </w:rPr>
        <w:t>Fair Value Measurements and Disclosures</w:t>
      </w:r>
      <w:r w:rsidRPr="0044512A">
        <w:rPr>
          <w:color w:val="000000"/>
          <w:sz w:val="20"/>
          <w:szCs w:val="20"/>
        </w:rPr>
        <w:t> (“ASC 820”) defines fair value, establishes a framework for measuring fair value in accordance with U.S. GAAP, and requires disclosure about fair value measurements. It also provides guidance on determining when there has been a significant decrease in the volume and level of activity for an asset or liability, when a transaction is not orderly, and how that information must be incorporated into fair value measurements. Under ASC 820, various inputs are used in determining the value of each Funds’ investments. These inputs are summarized in the following hierarchy:</w:t>
      </w:r>
    </w:p>
    <w:p w14:paraId="1154AC6B"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751DBD0" w14:textId="77777777" w:rsidR="00455D2B" w:rsidRPr="0044512A" w:rsidRDefault="00455D2B" w:rsidP="00A93B7D">
      <w:pPr>
        <w:pStyle w:val="BodyText"/>
        <w:tabs>
          <w:tab w:val="left" w:pos="667"/>
          <w:tab w:val="left" w:pos="1404"/>
        </w:tabs>
        <w:kinsoku w:val="0"/>
        <w:overflowPunct w:val="0"/>
        <w:spacing w:before="1"/>
        <w:ind w:right="116"/>
        <w:rPr>
          <w:color w:val="000000"/>
          <w:sz w:val="20"/>
          <w:szCs w:val="20"/>
        </w:rPr>
      </w:pPr>
      <w:r w:rsidRPr="0044512A">
        <w:rPr>
          <w:color w:val="000000"/>
          <w:sz w:val="20"/>
          <w:szCs w:val="20"/>
        </w:rPr>
        <w:t> </w:t>
      </w:r>
      <w:r w:rsidRPr="0044512A">
        <w:rPr>
          <w:color w:val="000000"/>
          <w:sz w:val="20"/>
          <w:szCs w:val="20"/>
        </w:rPr>
        <w:tab/>
        <w:t>●</w:t>
      </w:r>
      <w:r w:rsidRPr="0044512A">
        <w:rPr>
          <w:color w:val="000000"/>
          <w:sz w:val="20"/>
          <w:szCs w:val="20"/>
        </w:rPr>
        <w:tab/>
        <w:t>Level 1 — Unadjusted quoted prices in active markets for identical assets or liabilities that the Funds have the ability to access.</w:t>
      </w:r>
    </w:p>
    <w:p w14:paraId="49DCC4A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4C55F97B" w14:textId="77777777" w:rsidR="00455D2B" w:rsidRPr="0044512A" w:rsidRDefault="00455D2B" w:rsidP="00A93B7D">
      <w:pPr>
        <w:pStyle w:val="BodyText"/>
        <w:tabs>
          <w:tab w:val="left" w:pos="667"/>
          <w:tab w:val="left" w:pos="1404"/>
        </w:tabs>
        <w:kinsoku w:val="0"/>
        <w:overflowPunct w:val="0"/>
        <w:spacing w:before="1"/>
        <w:ind w:right="116"/>
        <w:rPr>
          <w:color w:val="000000"/>
          <w:sz w:val="20"/>
          <w:szCs w:val="20"/>
        </w:rPr>
      </w:pPr>
      <w:r w:rsidRPr="0044512A">
        <w:rPr>
          <w:color w:val="000000"/>
          <w:sz w:val="20"/>
          <w:szCs w:val="20"/>
        </w:rPr>
        <w:t> </w:t>
      </w:r>
      <w:r w:rsidRPr="0044512A">
        <w:rPr>
          <w:color w:val="000000"/>
          <w:sz w:val="20"/>
          <w:szCs w:val="20"/>
        </w:rPr>
        <w:tab/>
        <w:t>●</w:t>
      </w:r>
      <w:r w:rsidRPr="0044512A">
        <w:rPr>
          <w:color w:val="000000"/>
          <w:sz w:val="20"/>
          <w:szCs w:val="20"/>
        </w:rPr>
        <w:tab/>
        <w:t>Level 2 — Observable inputs other than quoted prices included in Level 1 that are observable for the asset or liability, either directly or indirectly. These inputs may include quoted prices for the identical instrument on an inactive market, prices for similar securities, interest rates, prepayment speeds, credit risk, yield curves, default rates and similar data.</w:t>
      </w:r>
    </w:p>
    <w:p w14:paraId="35B5FF4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538F9751" w14:textId="77777777" w:rsidR="00455D2B" w:rsidRPr="0044512A" w:rsidRDefault="00455D2B" w:rsidP="00A93B7D">
      <w:pPr>
        <w:pStyle w:val="BodyText"/>
        <w:tabs>
          <w:tab w:val="left" w:pos="667"/>
          <w:tab w:val="left" w:pos="1404"/>
        </w:tabs>
        <w:kinsoku w:val="0"/>
        <w:overflowPunct w:val="0"/>
        <w:spacing w:before="1"/>
        <w:ind w:right="116"/>
        <w:rPr>
          <w:color w:val="000000"/>
          <w:sz w:val="20"/>
          <w:szCs w:val="20"/>
        </w:rPr>
      </w:pPr>
      <w:r w:rsidRPr="0044512A">
        <w:rPr>
          <w:color w:val="000000"/>
          <w:sz w:val="20"/>
          <w:szCs w:val="20"/>
        </w:rPr>
        <w:t> </w:t>
      </w:r>
      <w:r w:rsidRPr="0044512A">
        <w:rPr>
          <w:color w:val="000000"/>
          <w:sz w:val="20"/>
          <w:szCs w:val="20"/>
        </w:rPr>
        <w:tab/>
        <w:t>●</w:t>
      </w:r>
      <w:r w:rsidRPr="0044512A">
        <w:rPr>
          <w:color w:val="000000"/>
          <w:sz w:val="20"/>
          <w:szCs w:val="20"/>
        </w:rPr>
        <w:tab/>
        <w:t>Level 3 — Unobservable inputs for the asset or liability, to the extent relevant observable inputs are not available; representing the Funds’ own assumptions about the assumptions a market participant would use in valuing the asset or liability and would be based on the best information available.</w:t>
      </w:r>
    </w:p>
    <w:p w14:paraId="6AB762EB"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185AC4B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The fair value hierarchy gives the highest priority to quoted prices (unadjusted) in active markets for identical assets or liabilities (Level 1) and the lowest priority to unobservable inputs (Level 3).</w:t>
      </w:r>
    </w:p>
    <w:p w14:paraId="6D385C51"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63A7B1A"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The availability of observable inputs can vary from security to security and is affected by a wide variety of factors, including, for example, the type of security, whether the security is new and not yet established in the marketplace, the liquidity of markets, and other characteristics particular to the security. To the extent that valuation is based on models or inputs that are less observable or unobservable in the market, the determination of fair value requires more judgment. Accordingly, the degree of judgment exercised in determining fair value is greatest for instruments categorized in Level 3.</w:t>
      </w:r>
    </w:p>
    <w:p w14:paraId="2C9148AC"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5C9DB91D"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All other securities and investments for which market values are not readily available, including restricted securities, and those securities for which it is inappropriate to determine prices in accordance with the aforementioned procedures, are valued at fair value as determined in good faith under procedures adopted by the Board, although the actual calculations may be done by others. Factors considered in making this determination may include, but are not limited to, information obtained by contacting the issuer, analysts, or the appropriate stock exchange (for exchange-traded securities), analysis of the issuer’s financial statements or other available documents and, if necessary, available information concerning other securities in similar circumstances.</w:t>
      </w:r>
    </w:p>
    <w:p w14:paraId="29D36414" w14:textId="77777777" w:rsidR="00B90114" w:rsidRPr="0044512A" w:rsidRDefault="00B90114" w:rsidP="00B90114">
      <w:pPr>
        <w:pStyle w:val="BodyText"/>
        <w:kinsoku w:val="0"/>
        <w:overflowPunct w:val="0"/>
        <w:spacing w:before="1"/>
        <w:ind w:left="500" w:right="116"/>
        <w:jc w:val="both"/>
        <w:rPr>
          <w:color w:val="000000"/>
          <w:sz w:val="20"/>
          <w:szCs w:val="20"/>
        </w:rPr>
      </w:pPr>
    </w:p>
    <w:p w14:paraId="2DB3253D" w14:textId="520242F0" w:rsidR="00B90114" w:rsidRPr="0044512A" w:rsidRDefault="00B90114" w:rsidP="00B90114">
      <w:pPr>
        <w:pStyle w:val="BodyText"/>
        <w:kinsoku w:val="0"/>
        <w:overflowPunct w:val="0"/>
        <w:spacing w:before="1"/>
        <w:ind w:left="500" w:right="116"/>
        <w:jc w:val="both"/>
        <w:rPr>
          <w:sz w:val="20"/>
          <w:szCs w:val="20"/>
        </w:rPr>
      </w:pPr>
      <w:r w:rsidRPr="0044512A">
        <w:rPr>
          <w:sz w:val="20"/>
          <w:szCs w:val="20"/>
        </w:rPr>
        <w:t xml:space="preserve">The inputs or methodology used for valuing securities are not necessarily an indication of the risk associated with investing in those securities. The hierarchy classification of inputs used to value the Funds’ investments </w:t>
      </w:r>
      <w:r w:rsidR="007A585B" w:rsidRPr="0044512A">
        <w:rPr>
          <w:sz w:val="20"/>
          <w:szCs w:val="20"/>
        </w:rPr>
        <w:t>on</w:t>
      </w:r>
      <w:r w:rsidRPr="0044512A">
        <w:rPr>
          <w:sz w:val="20"/>
          <w:szCs w:val="20"/>
        </w:rPr>
        <w:t xml:space="preserve"> </w:t>
      </w:r>
      <w:r w:rsidR="0044512A" w:rsidRPr="0044512A">
        <w:rPr>
          <w:sz w:val="20"/>
          <w:szCs w:val="20"/>
        </w:rPr>
        <w:t>October 31,</w:t>
      </w:r>
      <w:r w:rsidR="007D280A" w:rsidRPr="0044512A">
        <w:rPr>
          <w:sz w:val="20"/>
          <w:szCs w:val="20"/>
        </w:rPr>
        <w:t xml:space="preserve"> 2025</w:t>
      </w:r>
      <w:r w:rsidRPr="0044512A">
        <w:rPr>
          <w:sz w:val="20"/>
          <w:szCs w:val="20"/>
        </w:rPr>
        <w:t>, are as follows:</w:t>
      </w:r>
    </w:p>
    <w:p w14:paraId="4B86EDC0" w14:textId="77777777" w:rsidR="00455D2B" w:rsidRDefault="00455D2B" w:rsidP="00B90114">
      <w:pPr>
        <w:pStyle w:val="BodyText"/>
        <w:kinsoku w:val="0"/>
        <w:overflowPunct w:val="0"/>
        <w:spacing w:before="1"/>
        <w:ind w:left="500" w:right="116"/>
        <w:jc w:val="both"/>
        <w:rPr>
          <w:b/>
          <w:bCs/>
          <w:color w:val="000000"/>
          <w:sz w:val="16"/>
          <w:szCs w:val="16"/>
          <w:lang w:val="en-IN" w:eastAsia="en-IN"/>
        </w:rPr>
      </w:pPr>
    </w:p>
    <w:p w14:paraId="4CA8640F" w14:textId="446E0371" w:rsidR="00B90114" w:rsidRDefault="00455D2B" w:rsidP="00B90114">
      <w:pPr>
        <w:pStyle w:val="BodyText"/>
        <w:kinsoku w:val="0"/>
        <w:overflowPunct w:val="0"/>
        <w:spacing w:before="1"/>
        <w:ind w:left="500" w:right="116"/>
        <w:jc w:val="both"/>
        <w:rPr>
          <w:b/>
          <w:bCs/>
          <w:color w:val="000000"/>
          <w:sz w:val="16"/>
          <w:szCs w:val="16"/>
          <w:lang w:val="en-IN" w:eastAsia="en-IN"/>
        </w:rPr>
      </w:pPr>
      <w:r w:rsidRPr="002208AD">
        <w:rPr>
          <w:b/>
          <w:bCs/>
          <w:color w:val="000000"/>
          <w:sz w:val="16"/>
          <w:szCs w:val="16"/>
          <w:lang w:val="en-IN" w:eastAsia="en-IN"/>
        </w:rPr>
        <w:t>Leverage Shares 2X Capped Accelerated COIN Monthly ETF&lt;qa&gt;</w:t>
      </w:r>
    </w:p>
    <w:p w14:paraId="1F3EDF00" w14:textId="77777777" w:rsidR="00455D2B" w:rsidRPr="00304BBE" w:rsidRDefault="00455D2B" w:rsidP="00B90114">
      <w:pPr>
        <w:pStyle w:val="BodyText"/>
        <w:kinsoku w:val="0"/>
        <w:overflowPunct w:val="0"/>
        <w:spacing w:before="1"/>
        <w:ind w:left="500" w:right="116"/>
        <w:jc w:val="both"/>
        <w:rPr>
          <w:sz w:val="20"/>
          <w:szCs w:val="20"/>
          <w:highlight w:val="yellow"/>
        </w:rPr>
      </w:pPr>
    </w:p>
    <w:tbl>
      <w:tblPr>
        <w:tblStyle w:val="TableGrid"/>
        <w:tblW w:w="5000" w:type="pct"/>
        <w:tblLook w:val="04A0" w:firstRow="1" w:lastRow="0" w:firstColumn="1" w:lastColumn="0" w:noHBand="0" w:noVBand="1"/>
      </w:tblPr>
      <w:tblGrid>
        <w:gridCol w:w="3317"/>
        <w:gridCol w:w="2929"/>
        <w:gridCol w:w="1165"/>
        <w:gridCol w:w="1034"/>
        <w:gridCol w:w="1165"/>
      </w:tblGrid>
      <w:tr w:rsidR="00611BE0" w:rsidRPr="00611BE0" w14:paraId="09B889F3" w14:textId="77777777" w:rsidTr="00611BE0">
        <w:tc>
          <w:tcPr>
            <w:tcW w:w="1726" w:type="pct"/>
          </w:tcPr>
          <w:p w14:paraId="0064F965" w14:textId="77777777" w:rsidR="00611BE0" w:rsidRPr="00611BE0" w:rsidRDefault="00611BE0" w:rsidP="00FA42F2">
            <w:pPr>
              <w:widowControl/>
              <w:autoSpaceDE/>
              <w:autoSpaceDN/>
              <w:adjustRightInd/>
              <w:rPr>
                <w:sz w:val="16"/>
                <w:szCs w:val="16"/>
                <w:lang w:val="en-IN" w:eastAsia="en-IN"/>
              </w:rPr>
            </w:pPr>
            <w:bookmarkStart w:id="6" w:name="RANGE!A1:H439"/>
            <w:bookmarkEnd w:id="6"/>
          </w:p>
        </w:tc>
        <w:tc>
          <w:tcPr>
            <w:tcW w:w="1524" w:type="pct"/>
          </w:tcPr>
          <w:p w14:paraId="3CC055F5" w14:textId="77777777"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Level 1</w:t>
            </w:r>
          </w:p>
        </w:tc>
        <w:tc>
          <w:tcPr>
            <w:tcW w:w="606" w:type="pct"/>
          </w:tcPr>
          <w:p w14:paraId="39AE6FAC" w14:textId="77777777"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Level 2</w:t>
            </w:r>
          </w:p>
        </w:tc>
        <w:tc>
          <w:tcPr>
            <w:tcW w:w="538" w:type="pct"/>
          </w:tcPr>
          <w:p w14:paraId="73FEEF46" w14:textId="77777777"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Level 3</w:t>
            </w:r>
          </w:p>
        </w:tc>
        <w:tc>
          <w:tcPr>
            <w:tcW w:w="606" w:type="pct"/>
          </w:tcPr>
          <w:p w14:paraId="162E4FD0" w14:textId="77777777"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Total</w:t>
            </w:r>
          </w:p>
        </w:tc>
      </w:tr>
      <w:tr w:rsidR="00611BE0" w:rsidRPr="00611BE0" w14:paraId="7FF25A8A" w14:textId="77777777" w:rsidTr="00611BE0">
        <w:tc>
          <w:tcPr>
            <w:tcW w:w="1726" w:type="pct"/>
          </w:tcPr>
          <w:p w14:paraId="0790E947" w14:textId="77777777"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24" w:type="pct"/>
          </w:tcPr>
          <w:p w14:paraId="5D51EC88" w14:textId="77777777" w:rsidR="00611BE0" w:rsidRPr="00611BE0" w:rsidRDefault="00611BE0" w:rsidP="00FA42F2">
            <w:pPr>
              <w:widowControl/>
              <w:autoSpaceDE/>
              <w:autoSpaceDN/>
              <w:adjustRightInd/>
              <w:rPr>
                <w:b/>
                <w:bCs/>
                <w:color w:val="000000"/>
                <w:sz w:val="16"/>
                <w:szCs w:val="16"/>
                <w:lang w:val="en-IN" w:eastAsia="en-IN"/>
              </w:rPr>
            </w:pPr>
          </w:p>
        </w:tc>
        <w:tc>
          <w:tcPr>
            <w:tcW w:w="606" w:type="pct"/>
          </w:tcPr>
          <w:p w14:paraId="2AEC0FE6" w14:textId="77777777" w:rsidR="00611BE0" w:rsidRPr="00611BE0" w:rsidRDefault="00611BE0" w:rsidP="00FA42F2">
            <w:pPr>
              <w:widowControl/>
              <w:autoSpaceDE/>
              <w:autoSpaceDN/>
              <w:adjustRightInd/>
              <w:rPr>
                <w:b/>
                <w:bCs/>
                <w:color w:val="000000"/>
                <w:sz w:val="16"/>
                <w:szCs w:val="16"/>
                <w:lang w:val="en-IN" w:eastAsia="en-IN"/>
              </w:rPr>
            </w:pPr>
          </w:p>
        </w:tc>
        <w:tc>
          <w:tcPr>
            <w:tcW w:w="538" w:type="pct"/>
          </w:tcPr>
          <w:p w14:paraId="3D2AB303" w14:textId="77777777" w:rsidR="00611BE0" w:rsidRPr="00611BE0" w:rsidRDefault="00611BE0" w:rsidP="00FA42F2">
            <w:pPr>
              <w:widowControl/>
              <w:autoSpaceDE/>
              <w:autoSpaceDN/>
              <w:adjustRightInd/>
              <w:rPr>
                <w:b/>
                <w:bCs/>
                <w:color w:val="000000"/>
                <w:sz w:val="16"/>
                <w:szCs w:val="16"/>
                <w:lang w:val="en-IN" w:eastAsia="en-IN"/>
              </w:rPr>
            </w:pPr>
          </w:p>
        </w:tc>
        <w:tc>
          <w:tcPr>
            <w:tcW w:w="606" w:type="pct"/>
          </w:tcPr>
          <w:p w14:paraId="2A22465E" w14:textId="77777777" w:rsidR="00611BE0" w:rsidRPr="00611BE0" w:rsidRDefault="00611BE0" w:rsidP="00FA42F2">
            <w:pPr>
              <w:widowControl/>
              <w:autoSpaceDE/>
              <w:autoSpaceDN/>
              <w:adjustRightInd/>
              <w:rPr>
                <w:b/>
                <w:bCs/>
                <w:color w:val="000000"/>
                <w:sz w:val="16"/>
                <w:szCs w:val="16"/>
                <w:lang w:val="en-IN" w:eastAsia="en-IN"/>
              </w:rPr>
            </w:pPr>
          </w:p>
        </w:tc>
      </w:tr>
      <w:tr w:rsidR="00611BE0" w:rsidRPr="00611BE0" w14:paraId="4621F280" w14:textId="77777777" w:rsidTr="00611BE0">
        <w:tc>
          <w:tcPr>
            <w:tcW w:w="1726" w:type="pct"/>
          </w:tcPr>
          <w:p w14:paraId="0F884A89" w14:textId="77777777" w:rsidR="00611BE0" w:rsidRPr="00611BE0" w:rsidRDefault="00611BE0" w:rsidP="00FA42F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24" w:type="pct"/>
          </w:tcPr>
          <w:p w14:paraId="7AA01A8B" w14:textId="77777777" w:rsidR="00611BE0" w:rsidRPr="00611BE0" w:rsidRDefault="00611BE0" w:rsidP="00FA42F2">
            <w:pPr>
              <w:widowControl/>
              <w:autoSpaceDE/>
              <w:autoSpaceDN/>
              <w:adjustRightInd/>
              <w:rPr>
                <w:b/>
                <w:bCs/>
                <w:color w:val="000000"/>
                <w:sz w:val="16"/>
                <w:szCs w:val="16"/>
                <w:u w:val="single"/>
                <w:lang w:val="en-IN" w:eastAsia="en-IN"/>
              </w:rPr>
            </w:pPr>
          </w:p>
        </w:tc>
        <w:tc>
          <w:tcPr>
            <w:tcW w:w="606" w:type="pct"/>
          </w:tcPr>
          <w:p w14:paraId="6B275036" w14:textId="77777777" w:rsidR="00611BE0" w:rsidRPr="00611BE0" w:rsidRDefault="00611BE0" w:rsidP="00FA42F2">
            <w:pPr>
              <w:widowControl/>
              <w:autoSpaceDE/>
              <w:autoSpaceDN/>
              <w:adjustRightInd/>
              <w:rPr>
                <w:b/>
                <w:bCs/>
                <w:color w:val="000000"/>
                <w:sz w:val="16"/>
                <w:szCs w:val="16"/>
                <w:u w:val="single"/>
                <w:lang w:val="en-IN" w:eastAsia="en-IN"/>
              </w:rPr>
            </w:pPr>
          </w:p>
        </w:tc>
        <w:tc>
          <w:tcPr>
            <w:tcW w:w="538" w:type="pct"/>
          </w:tcPr>
          <w:p w14:paraId="5E3D226C" w14:textId="77777777" w:rsidR="00611BE0" w:rsidRPr="00611BE0" w:rsidRDefault="00611BE0" w:rsidP="00FA42F2">
            <w:pPr>
              <w:widowControl/>
              <w:autoSpaceDE/>
              <w:autoSpaceDN/>
              <w:adjustRightInd/>
              <w:rPr>
                <w:b/>
                <w:bCs/>
                <w:color w:val="000000"/>
                <w:sz w:val="16"/>
                <w:szCs w:val="16"/>
                <w:u w:val="single"/>
                <w:lang w:val="en-IN" w:eastAsia="en-IN"/>
              </w:rPr>
            </w:pPr>
          </w:p>
        </w:tc>
        <w:tc>
          <w:tcPr>
            <w:tcW w:w="606" w:type="pct"/>
          </w:tcPr>
          <w:p w14:paraId="6A5E7E58" w14:textId="77777777" w:rsidR="00611BE0" w:rsidRPr="00611BE0" w:rsidRDefault="00611BE0" w:rsidP="00FA42F2">
            <w:pPr>
              <w:widowControl/>
              <w:autoSpaceDE/>
              <w:autoSpaceDN/>
              <w:adjustRightInd/>
              <w:rPr>
                <w:b/>
                <w:bCs/>
                <w:color w:val="000000"/>
                <w:sz w:val="16"/>
                <w:szCs w:val="16"/>
                <w:u w:val="single"/>
                <w:lang w:val="en-IN" w:eastAsia="en-IN"/>
              </w:rPr>
            </w:pPr>
          </w:p>
        </w:tc>
      </w:tr>
      <w:tr w:rsidR="00611BE0" w:rsidRPr="00611BE0" w14:paraId="030B0AFA" w14:textId="77777777" w:rsidTr="00611BE0">
        <w:tc>
          <w:tcPr>
            <w:tcW w:w="1726" w:type="pct"/>
          </w:tcPr>
          <w:p w14:paraId="1F60EDFF"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Purchased Options</w:t>
            </w:r>
          </w:p>
        </w:tc>
        <w:tc>
          <w:tcPr>
            <w:tcW w:w="1524" w:type="pct"/>
          </w:tcPr>
          <w:p w14:paraId="64970CC7"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11D21087"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$172,098</w:t>
            </w:r>
          </w:p>
        </w:tc>
        <w:tc>
          <w:tcPr>
            <w:tcW w:w="538" w:type="pct"/>
          </w:tcPr>
          <w:p w14:paraId="42D0C38A"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5DEA5D52"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 xml:space="preserve">$172,098 </w:t>
            </w:r>
          </w:p>
        </w:tc>
      </w:tr>
      <w:tr w:rsidR="00611BE0" w:rsidRPr="00611BE0" w14:paraId="402420EC" w14:textId="77777777" w:rsidTr="00611BE0">
        <w:tc>
          <w:tcPr>
            <w:tcW w:w="1726" w:type="pct"/>
          </w:tcPr>
          <w:p w14:paraId="59B0D9C8"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U.S. Treasury Bills</w:t>
            </w:r>
          </w:p>
        </w:tc>
        <w:tc>
          <w:tcPr>
            <w:tcW w:w="1524" w:type="pct"/>
          </w:tcPr>
          <w:p w14:paraId="709FBA01" w14:textId="4674B4B2"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3AAF9BDE"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934,996</w:t>
            </w:r>
          </w:p>
        </w:tc>
        <w:tc>
          <w:tcPr>
            <w:tcW w:w="538" w:type="pct"/>
          </w:tcPr>
          <w:p w14:paraId="7DFB75E0" w14:textId="1A43E198"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32E61799" w14:textId="58EDFE0C"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 xml:space="preserve"> 934,996 </w:t>
            </w:r>
          </w:p>
        </w:tc>
      </w:tr>
      <w:tr w:rsidR="00611BE0" w:rsidRPr="00611BE0" w14:paraId="1FD20194" w14:textId="77777777" w:rsidTr="00611BE0">
        <w:tc>
          <w:tcPr>
            <w:tcW w:w="1726" w:type="pct"/>
          </w:tcPr>
          <w:p w14:paraId="450FDD7E" w14:textId="7C8DE7DF"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24" w:type="pct"/>
          </w:tcPr>
          <w:p w14:paraId="0CB109DC" w14:textId="48A2F5D4"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&lt;chgrow;trule;1&gt;2,260</w:t>
            </w:r>
          </w:p>
        </w:tc>
        <w:tc>
          <w:tcPr>
            <w:tcW w:w="606" w:type="pct"/>
          </w:tcPr>
          <w:p w14:paraId="7ED403A7" w14:textId="67B5BAF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269D097E" w14:textId="39865C4F"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7181E8EF" w14:textId="4C925C36"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 xml:space="preserve"> 2,260 </w:t>
            </w:r>
          </w:p>
        </w:tc>
      </w:tr>
      <w:tr w:rsidR="00611BE0" w:rsidRPr="00611BE0" w14:paraId="24BDBF66" w14:textId="77777777" w:rsidTr="00611BE0">
        <w:tc>
          <w:tcPr>
            <w:tcW w:w="1726" w:type="pct"/>
          </w:tcPr>
          <w:p w14:paraId="56933BD8" w14:textId="25E86B19"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24" w:type="pct"/>
          </w:tcPr>
          <w:p w14:paraId="696BA655" w14:textId="3B1AD178"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&lt;chgrow;trule;3&gt; $2,260</w:t>
            </w:r>
          </w:p>
        </w:tc>
        <w:tc>
          <w:tcPr>
            <w:tcW w:w="606" w:type="pct"/>
          </w:tcPr>
          <w:p w14:paraId="61D8F50D"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$1,107,094</w:t>
            </w:r>
          </w:p>
        </w:tc>
        <w:tc>
          <w:tcPr>
            <w:tcW w:w="538" w:type="pct"/>
          </w:tcPr>
          <w:p w14:paraId="5B3DDC52"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6F3A2581"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 xml:space="preserve">$1,109,354 </w:t>
            </w:r>
          </w:p>
        </w:tc>
      </w:tr>
      <w:tr w:rsidR="00611BE0" w:rsidRPr="00611BE0" w14:paraId="2CB3E7F9" w14:textId="77777777" w:rsidTr="00611BE0">
        <w:tc>
          <w:tcPr>
            <w:tcW w:w="1726" w:type="pct"/>
          </w:tcPr>
          <w:p w14:paraId="1E647783" w14:textId="77777777" w:rsidR="00611BE0" w:rsidRPr="00611BE0" w:rsidRDefault="00611BE0" w:rsidP="00FA42F2">
            <w:pPr>
              <w:widowControl/>
              <w:autoSpaceDE/>
              <w:autoSpaceDN/>
              <w:adjustRightInd/>
              <w:rPr>
                <w:color w:val="000000"/>
                <w:sz w:val="16"/>
                <w:szCs w:val="16"/>
                <w:lang w:val="en-IN" w:eastAsia="en-IN"/>
              </w:rPr>
            </w:pPr>
          </w:p>
        </w:tc>
        <w:tc>
          <w:tcPr>
            <w:tcW w:w="1524" w:type="pct"/>
          </w:tcPr>
          <w:p w14:paraId="0F498CB2" w14:textId="77777777" w:rsidR="00611BE0" w:rsidRPr="00611BE0" w:rsidRDefault="00611BE0" w:rsidP="00FA42F2">
            <w:pPr>
              <w:widowControl/>
              <w:autoSpaceDE/>
              <w:autoSpaceDN/>
              <w:adjustRightInd/>
              <w:rPr>
                <w:color w:val="000000"/>
                <w:sz w:val="16"/>
                <w:szCs w:val="16"/>
                <w:lang w:val="en-IN" w:eastAsia="en-IN"/>
              </w:rPr>
            </w:pPr>
          </w:p>
        </w:tc>
        <w:tc>
          <w:tcPr>
            <w:tcW w:w="606" w:type="pct"/>
          </w:tcPr>
          <w:p w14:paraId="13A753AC" w14:textId="77777777" w:rsidR="00611BE0" w:rsidRPr="00611BE0" w:rsidRDefault="00611BE0" w:rsidP="00FA42F2">
            <w:pPr>
              <w:widowControl/>
              <w:autoSpaceDE/>
              <w:autoSpaceDN/>
              <w:adjustRightInd/>
              <w:rPr>
                <w:color w:val="000000"/>
                <w:sz w:val="16"/>
                <w:szCs w:val="16"/>
                <w:lang w:val="en-IN" w:eastAsia="en-IN"/>
              </w:rPr>
            </w:pPr>
          </w:p>
        </w:tc>
        <w:tc>
          <w:tcPr>
            <w:tcW w:w="538" w:type="pct"/>
          </w:tcPr>
          <w:p w14:paraId="15419A25" w14:textId="77777777" w:rsidR="00611BE0" w:rsidRPr="00611BE0" w:rsidRDefault="00611BE0" w:rsidP="00FA42F2">
            <w:pPr>
              <w:widowControl/>
              <w:autoSpaceDE/>
              <w:autoSpaceDN/>
              <w:adjustRightInd/>
              <w:rPr>
                <w:color w:val="000000"/>
                <w:sz w:val="16"/>
                <w:szCs w:val="16"/>
                <w:lang w:val="en-IN" w:eastAsia="en-IN"/>
              </w:rPr>
            </w:pPr>
          </w:p>
        </w:tc>
        <w:tc>
          <w:tcPr>
            <w:tcW w:w="606" w:type="pct"/>
          </w:tcPr>
          <w:p w14:paraId="10C33AD0" w14:textId="77777777" w:rsidR="00611BE0" w:rsidRPr="00611BE0" w:rsidRDefault="00611BE0" w:rsidP="00FA42F2">
            <w:pPr>
              <w:widowControl/>
              <w:autoSpaceDE/>
              <w:autoSpaceDN/>
              <w:adjustRightInd/>
              <w:rPr>
                <w:color w:val="000000"/>
                <w:sz w:val="16"/>
                <w:szCs w:val="16"/>
                <w:lang w:val="en-IN" w:eastAsia="en-IN"/>
              </w:rPr>
            </w:pPr>
          </w:p>
        </w:tc>
      </w:tr>
      <w:tr w:rsidR="00611BE0" w:rsidRPr="00611BE0" w14:paraId="42A0DF9C" w14:textId="77777777" w:rsidTr="00611BE0">
        <w:tc>
          <w:tcPr>
            <w:tcW w:w="1726" w:type="pct"/>
          </w:tcPr>
          <w:p w14:paraId="0CD70DF5" w14:textId="77777777"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24" w:type="pct"/>
          </w:tcPr>
          <w:p w14:paraId="313F22F5" w14:textId="77777777" w:rsidR="00611BE0" w:rsidRPr="00611BE0" w:rsidRDefault="00611BE0" w:rsidP="00FA42F2">
            <w:pPr>
              <w:widowControl/>
              <w:autoSpaceDE/>
              <w:autoSpaceDN/>
              <w:adjustRightInd/>
              <w:rPr>
                <w:b/>
                <w:bCs/>
                <w:color w:val="000000"/>
                <w:sz w:val="16"/>
                <w:szCs w:val="16"/>
                <w:lang w:val="en-IN" w:eastAsia="en-IN"/>
              </w:rPr>
            </w:pPr>
          </w:p>
        </w:tc>
        <w:tc>
          <w:tcPr>
            <w:tcW w:w="606" w:type="pct"/>
          </w:tcPr>
          <w:p w14:paraId="5E2CD842" w14:textId="77777777" w:rsidR="00611BE0" w:rsidRPr="00611BE0" w:rsidRDefault="00611BE0" w:rsidP="00FA42F2">
            <w:pPr>
              <w:widowControl/>
              <w:autoSpaceDE/>
              <w:autoSpaceDN/>
              <w:adjustRightInd/>
              <w:rPr>
                <w:b/>
                <w:bCs/>
                <w:color w:val="000000"/>
                <w:sz w:val="16"/>
                <w:szCs w:val="16"/>
                <w:lang w:val="en-IN" w:eastAsia="en-IN"/>
              </w:rPr>
            </w:pPr>
          </w:p>
        </w:tc>
        <w:tc>
          <w:tcPr>
            <w:tcW w:w="538" w:type="pct"/>
          </w:tcPr>
          <w:p w14:paraId="79715236" w14:textId="77777777" w:rsidR="00611BE0" w:rsidRPr="00611BE0" w:rsidRDefault="00611BE0" w:rsidP="00FA42F2">
            <w:pPr>
              <w:widowControl/>
              <w:autoSpaceDE/>
              <w:autoSpaceDN/>
              <w:adjustRightInd/>
              <w:rPr>
                <w:b/>
                <w:bCs/>
                <w:color w:val="000000"/>
                <w:sz w:val="16"/>
                <w:szCs w:val="16"/>
                <w:lang w:val="en-IN" w:eastAsia="en-IN"/>
              </w:rPr>
            </w:pPr>
          </w:p>
        </w:tc>
        <w:tc>
          <w:tcPr>
            <w:tcW w:w="606" w:type="pct"/>
          </w:tcPr>
          <w:p w14:paraId="0B6BD396" w14:textId="77777777" w:rsidR="00611BE0" w:rsidRPr="00611BE0" w:rsidRDefault="00611BE0" w:rsidP="00FA42F2">
            <w:pPr>
              <w:widowControl/>
              <w:autoSpaceDE/>
              <w:autoSpaceDN/>
              <w:adjustRightInd/>
              <w:rPr>
                <w:b/>
                <w:bCs/>
                <w:color w:val="000000"/>
                <w:sz w:val="16"/>
                <w:szCs w:val="16"/>
                <w:lang w:val="en-IN" w:eastAsia="en-IN"/>
              </w:rPr>
            </w:pPr>
          </w:p>
        </w:tc>
      </w:tr>
      <w:tr w:rsidR="00611BE0" w:rsidRPr="00611BE0" w14:paraId="64EBEA65" w14:textId="77777777" w:rsidTr="00611BE0">
        <w:tc>
          <w:tcPr>
            <w:tcW w:w="1726" w:type="pct"/>
          </w:tcPr>
          <w:p w14:paraId="30AF2D67" w14:textId="77777777" w:rsidR="00611BE0" w:rsidRPr="00611BE0" w:rsidRDefault="00611BE0" w:rsidP="00FA42F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24" w:type="pct"/>
          </w:tcPr>
          <w:p w14:paraId="4B6D9811" w14:textId="77777777" w:rsidR="00611BE0" w:rsidRPr="00611BE0" w:rsidRDefault="00611BE0" w:rsidP="00FA42F2">
            <w:pPr>
              <w:widowControl/>
              <w:autoSpaceDE/>
              <w:autoSpaceDN/>
              <w:adjustRightInd/>
              <w:rPr>
                <w:b/>
                <w:bCs/>
                <w:color w:val="000000"/>
                <w:sz w:val="16"/>
                <w:szCs w:val="16"/>
                <w:u w:val="single"/>
                <w:lang w:val="en-IN" w:eastAsia="en-IN"/>
              </w:rPr>
            </w:pPr>
          </w:p>
        </w:tc>
        <w:tc>
          <w:tcPr>
            <w:tcW w:w="606" w:type="pct"/>
          </w:tcPr>
          <w:p w14:paraId="466FA13D" w14:textId="77777777" w:rsidR="00611BE0" w:rsidRPr="00611BE0" w:rsidRDefault="00611BE0" w:rsidP="00FA42F2">
            <w:pPr>
              <w:widowControl/>
              <w:autoSpaceDE/>
              <w:autoSpaceDN/>
              <w:adjustRightInd/>
              <w:rPr>
                <w:b/>
                <w:bCs/>
                <w:color w:val="000000"/>
                <w:sz w:val="16"/>
                <w:szCs w:val="16"/>
                <w:u w:val="single"/>
                <w:lang w:val="en-IN" w:eastAsia="en-IN"/>
              </w:rPr>
            </w:pPr>
          </w:p>
        </w:tc>
        <w:tc>
          <w:tcPr>
            <w:tcW w:w="538" w:type="pct"/>
          </w:tcPr>
          <w:p w14:paraId="43896B90" w14:textId="77777777" w:rsidR="00611BE0" w:rsidRPr="00611BE0" w:rsidRDefault="00611BE0" w:rsidP="00FA42F2">
            <w:pPr>
              <w:widowControl/>
              <w:autoSpaceDE/>
              <w:autoSpaceDN/>
              <w:adjustRightInd/>
              <w:rPr>
                <w:b/>
                <w:bCs/>
                <w:color w:val="000000"/>
                <w:sz w:val="16"/>
                <w:szCs w:val="16"/>
                <w:u w:val="single"/>
                <w:lang w:val="en-IN" w:eastAsia="en-IN"/>
              </w:rPr>
            </w:pPr>
          </w:p>
        </w:tc>
        <w:tc>
          <w:tcPr>
            <w:tcW w:w="606" w:type="pct"/>
          </w:tcPr>
          <w:p w14:paraId="09F05B51" w14:textId="77777777" w:rsidR="00611BE0" w:rsidRPr="00611BE0" w:rsidRDefault="00611BE0" w:rsidP="00FA42F2">
            <w:pPr>
              <w:widowControl/>
              <w:autoSpaceDE/>
              <w:autoSpaceDN/>
              <w:adjustRightInd/>
              <w:rPr>
                <w:b/>
                <w:bCs/>
                <w:color w:val="000000"/>
                <w:sz w:val="16"/>
                <w:szCs w:val="16"/>
                <w:u w:val="single"/>
                <w:lang w:val="en-IN" w:eastAsia="en-IN"/>
              </w:rPr>
            </w:pPr>
          </w:p>
        </w:tc>
      </w:tr>
      <w:tr w:rsidR="00611BE0" w:rsidRPr="00611BE0" w14:paraId="0F883513" w14:textId="77777777" w:rsidTr="00611BE0">
        <w:tc>
          <w:tcPr>
            <w:tcW w:w="1726" w:type="pct"/>
          </w:tcPr>
          <w:p w14:paraId="498C18D4" w14:textId="5EA12465"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 xml:space="preserve"> Written Options</w:t>
            </w:r>
          </w:p>
        </w:tc>
        <w:tc>
          <w:tcPr>
            <w:tcW w:w="1524" w:type="pct"/>
          </w:tcPr>
          <w:p w14:paraId="1EA16BB0" w14:textId="187AE901"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06" w:type="pct"/>
          </w:tcPr>
          <w:p w14:paraId="31ACFD47"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$(125,685)</w:t>
            </w:r>
          </w:p>
        </w:tc>
        <w:tc>
          <w:tcPr>
            <w:tcW w:w="538" w:type="pct"/>
          </w:tcPr>
          <w:p w14:paraId="547D6B6D"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6A8F1E3F"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$(125,685)</w:t>
            </w:r>
          </w:p>
        </w:tc>
      </w:tr>
      <w:tr w:rsidR="00611BE0" w:rsidRPr="00611BE0" w14:paraId="4658C3A5" w14:textId="77777777" w:rsidTr="00611BE0">
        <w:tc>
          <w:tcPr>
            <w:tcW w:w="1726" w:type="pct"/>
          </w:tcPr>
          <w:p w14:paraId="7768D9BD" w14:textId="3E4981D6" w:rsidR="00611BE0" w:rsidRPr="00611BE0" w:rsidRDefault="00611BE0" w:rsidP="00FA42F2">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24" w:type="pct"/>
          </w:tcPr>
          <w:p w14:paraId="0C761E93" w14:textId="4CDC4E44"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06" w:type="pct"/>
          </w:tcPr>
          <w:p w14:paraId="2A7FAB12"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$(125,685)</w:t>
            </w:r>
          </w:p>
        </w:tc>
        <w:tc>
          <w:tcPr>
            <w:tcW w:w="538" w:type="pct"/>
          </w:tcPr>
          <w:p w14:paraId="7ED297D1"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70173BA9" w14:textId="77777777" w:rsidR="00611BE0" w:rsidRPr="00611BE0" w:rsidRDefault="00611BE0" w:rsidP="00FA42F2">
            <w:pPr>
              <w:widowControl/>
              <w:autoSpaceDE/>
              <w:autoSpaceDN/>
              <w:adjustRightInd/>
              <w:rPr>
                <w:color w:val="000000"/>
                <w:sz w:val="16"/>
                <w:szCs w:val="16"/>
                <w:lang w:val="en-IN" w:eastAsia="en-IN"/>
              </w:rPr>
            </w:pPr>
            <w:r w:rsidRPr="00611BE0">
              <w:rPr>
                <w:color w:val="000000"/>
                <w:sz w:val="16"/>
                <w:szCs w:val="16"/>
                <w:lang w:val="en-IN" w:eastAsia="en-IN"/>
              </w:rPr>
              <w:t>$(125,685)</w:t>
            </w:r>
          </w:p>
        </w:tc>
      </w:tr>
    </w:tbl>
    <w:p w14:paraId="1864AD27" w14:textId="77777777" w:rsidR="00455D2B" w:rsidRDefault="00455D2B"/>
    <w:p w14:paraId="6B5E2D2F" w14:textId="77777777" w:rsidR="00611BE0" w:rsidRDefault="00455D2B" w:rsidP="002208AD">
      <w:pPr>
        <w:widowControl/>
        <w:tabs>
          <w:tab w:val="left" w:pos="5569"/>
          <w:tab w:val="left" w:pos="5821"/>
          <w:tab w:val="left" w:pos="6883"/>
          <w:tab w:val="left" w:pos="7105"/>
          <w:tab w:val="left" w:pos="8238"/>
          <w:tab w:val="left" w:pos="8460"/>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Capped Accelerated MSTR Monthly ETF&lt;qa&gt;</w:t>
      </w:r>
    </w:p>
    <w:p w14:paraId="69535FC5" w14:textId="30BA04FD" w:rsidR="00455D2B" w:rsidRDefault="00455D2B"/>
    <w:tbl>
      <w:tblPr>
        <w:tblStyle w:val="TableGrid"/>
        <w:tblW w:w="5000" w:type="pct"/>
        <w:tblLook w:val="04A0" w:firstRow="1" w:lastRow="0" w:firstColumn="1" w:lastColumn="0" w:noHBand="0" w:noVBand="1"/>
      </w:tblPr>
      <w:tblGrid>
        <w:gridCol w:w="3357"/>
        <w:gridCol w:w="2964"/>
        <w:gridCol w:w="1063"/>
        <w:gridCol w:w="1046"/>
        <w:gridCol w:w="1180"/>
      </w:tblGrid>
      <w:tr w:rsidR="00611BE0" w:rsidRPr="00611BE0" w14:paraId="0D9E568E" w14:textId="77777777" w:rsidTr="00611BE0">
        <w:tc>
          <w:tcPr>
            <w:tcW w:w="1747" w:type="pct"/>
          </w:tcPr>
          <w:p w14:paraId="1022924B" w14:textId="77777777" w:rsidR="00611BE0" w:rsidRPr="00611BE0" w:rsidRDefault="00611BE0" w:rsidP="00932E4E">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42" w:type="pct"/>
          </w:tcPr>
          <w:p w14:paraId="1952FE8C" w14:textId="558E8808" w:rsidR="00611BE0" w:rsidRPr="00611BE0" w:rsidRDefault="00611BE0" w:rsidP="00932E4E">
            <w:pPr>
              <w:widowControl/>
              <w:autoSpaceDE/>
              <w:autoSpaceDN/>
              <w:adjustRightInd/>
              <w:rPr>
                <w:b/>
                <w:bCs/>
                <w:color w:val="000000"/>
                <w:sz w:val="16"/>
                <w:szCs w:val="16"/>
                <w:lang w:val="en-IN" w:eastAsia="en-IN"/>
              </w:rPr>
            </w:pPr>
          </w:p>
        </w:tc>
        <w:tc>
          <w:tcPr>
            <w:tcW w:w="553" w:type="pct"/>
          </w:tcPr>
          <w:p w14:paraId="1FFBF649" w14:textId="77777777" w:rsidR="00611BE0" w:rsidRPr="00611BE0" w:rsidRDefault="00611BE0" w:rsidP="00932E4E">
            <w:pPr>
              <w:widowControl/>
              <w:autoSpaceDE/>
              <w:autoSpaceDN/>
              <w:adjustRightInd/>
              <w:rPr>
                <w:b/>
                <w:bCs/>
                <w:color w:val="000000"/>
                <w:sz w:val="16"/>
                <w:szCs w:val="16"/>
                <w:lang w:val="en-IN" w:eastAsia="en-IN"/>
              </w:rPr>
            </w:pPr>
          </w:p>
        </w:tc>
        <w:tc>
          <w:tcPr>
            <w:tcW w:w="544" w:type="pct"/>
          </w:tcPr>
          <w:p w14:paraId="2024158E" w14:textId="77777777" w:rsidR="00611BE0" w:rsidRPr="00611BE0" w:rsidRDefault="00611BE0" w:rsidP="00932E4E">
            <w:pPr>
              <w:widowControl/>
              <w:autoSpaceDE/>
              <w:autoSpaceDN/>
              <w:adjustRightInd/>
              <w:rPr>
                <w:b/>
                <w:bCs/>
                <w:color w:val="000000"/>
                <w:sz w:val="16"/>
                <w:szCs w:val="16"/>
                <w:lang w:val="en-IN" w:eastAsia="en-IN"/>
              </w:rPr>
            </w:pPr>
          </w:p>
        </w:tc>
        <w:tc>
          <w:tcPr>
            <w:tcW w:w="614" w:type="pct"/>
          </w:tcPr>
          <w:p w14:paraId="235BA38E" w14:textId="77777777" w:rsidR="00611BE0" w:rsidRPr="00611BE0" w:rsidRDefault="00611BE0" w:rsidP="00932E4E">
            <w:pPr>
              <w:widowControl/>
              <w:autoSpaceDE/>
              <w:autoSpaceDN/>
              <w:adjustRightInd/>
              <w:rPr>
                <w:b/>
                <w:bCs/>
                <w:color w:val="000000"/>
                <w:sz w:val="16"/>
                <w:szCs w:val="16"/>
                <w:lang w:val="en-IN" w:eastAsia="en-IN"/>
              </w:rPr>
            </w:pPr>
          </w:p>
        </w:tc>
      </w:tr>
      <w:tr w:rsidR="00611BE0" w:rsidRPr="00611BE0" w14:paraId="6FC236C4" w14:textId="77777777" w:rsidTr="00611BE0">
        <w:tc>
          <w:tcPr>
            <w:tcW w:w="1747" w:type="pct"/>
          </w:tcPr>
          <w:p w14:paraId="0E6B4282" w14:textId="77777777" w:rsidR="00611BE0" w:rsidRPr="00611BE0" w:rsidRDefault="00611BE0" w:rsidP="00932E4E">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lastRenderedPageBreak/>
              <w:t>Investments:&lt;qa&gt;</w:t>
            </w:r>
          </w:p>
        </w:tc>
        <w:tc>
          <w:tcPr>
            <w:tcW w:w="1542" w:type="pct"/>
          </w:tcPr>
          <w:p w14:paraId="43E31C30" w14:textId="77777777" w:rsidR="00611BE0" w:rsidRPr="00611BE0" w:rsidRDefault="00611BE0" w:rsidP="00932E4E">
            <w:pPr>
              <w:widowControl/>
              <w:autoSpaceDE/>
              <w:autoSpaceDN/>
              <w:adjustRightInd/>
              <w:rPr>
                <w:b/>
                <w:bCs/>
                <w:color w:val="000000"/>
                <w:sz w:val="16"/>
                <w:szCs w:val="16"/>
                <w:u w:val="single"/>
                <w:lang w:val="en-IN" w:eastAsia="en-IN"/>
              </w:rPr>
            </w:pPr>
          </w:p>
        </w:tc>
        <w:tc>
          <w:tcPr>
            <w:tcW w:w="553" w:type="pct"/>
          </w:tcPr>
          <w:p w14:paraId="7ABD48A8" w14:textId="77777777" w:rsidR="00611BE0" w:rsidRPr="00611BE0" w:rsidRDefault="00611BE0" w:rsidP="00932E4E">
            <w:pPr>
              <w:widowControl/>
              <w:autoSpaceDE/>
              <w:autoSpaceDN/>
              <w:adjustRightInd/>
              <w:rPr>
                <w:b/>
                <w:bCs/>
                <w:color w:val="000000"/>
                <w:sz w:val="16"/>
                <w:szCs w:val="16"/>
                <w:u w:val="single"/>
                <w:lang w:val="en-IN" w:eastAsia="en-IN"/>
              </w:rPr>
            </w:pPr>
          </w:p>
        </w:tc>
        <w:tc>
          <w:tcPr>
            <w:tcW w:w="544" w:type="pct"/>
          </w:tcPr>
          <w:p w14:paraId="4A995276" w14:textId="77777777" w:rsidR="00611BE0" w:rsidRPr="00611BE0" w:rsidRDefault="00611BE0" w:rsidP="00932E4E">
            <w:pPr>
              <w:widowControl/>
              <w:autoSpaceDE/>
              <w:autoSpaceDN/>
              <w:adjustRightInd/>
              <w:rPr>
                <w:b/>
                <w:bCs/>
                <w:color w:val="000000"/>
                <w:sz w:val="16"/>
                <w:szCs w:val="16"/>
                <w:u w:val="single"/>
                <w:lang w:val="en-IN" w:eastAsia="en-IN"/>
              </w:rPr>
            </w:pPr>
          </w:p>
        </w:tc>
        <w:tc>
          <w:tcPr>
            <w:tcW w:w="614" w:type="pct"/>
          </w:tcPr>
          <w:p w14:paraId="76FD5567" w14:textId="77777777" w:rsidR="00611BE0" w:rsidRPr="00611BE0" w:rsidRDefault="00611BE0" w:rsidP="00932E4E">
            <w:pPr>
              <w:widowControl/>
              <w:autoSpaceDE/>
              <w:autoSpaceDN/>
              <w:adjustRightInd/>
              <w:rPr>
                <w:b/>
                <w:bCs/>
                <w:color w:val="000000"/>
                <w:sz w:val="16"/>
                <w:szCs w:val="16"/>
                <w:u w:val="single"/>
                <w:lang w:val="en-IN" w:eastAsia="en-IN"/>
              </w:rPr>
            </w:pPr>
          </w:p>
        </w:tc>
      </w:tr>
      <w:tr w:rsidR="00611BE0" w:rsidRPr="00611BE0" w14:paraId="465F7FAB" w14:textId="77777777" w:rsidTr="00611BE0">
        <w:tc>
          <w:tcPr>
            <w:tcW w:w="1747" w:type="pct"/>
          </w:tcPr>
          <w:p w14:paraId="08BC0234"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Purchased Options</w:t>
            </w:r>
          </w:p>
        </w:tc>
        <w:tc>
          <w:tcPr>
            <w:tcW w:w="1542" w:type="pct"/>
          </w:tcPr>
          <w:p w14:paraId="2FAD4841"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53" w:type="pct"/>
          </w:tcPr>
          <w:p w14:paraId="25B9A468"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$93,681</w:t>
            </w:r>
          </w:p>
        </w:tc>
        <w:tc>
          <w:tcPr>
            <w:tcW w:w="544" w:type="pct"/>
          </w:tcPr>
          <w:p w14:paraId="5DE4E57F"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14" w:type="pct"/>
          </w:tcPr>
          <w:p w14:paraId="3145306C"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 xml:space="preserve">$93,681 </w:t>
            </w:r>
          </w:p>
        </w:tc>
      </w:tr>
      <w:tr w:rsidR="00611BE0" w:rsidRPr="00611BE0" w14:paraId="778658B1" w14:textId="77777777" w:rsidTr="00611BE0">
        <w:tc>
          <w:tcPr>
            <w:tcW w:w="1747" w:type="pct"/>
          </w:tcPr>
          <w:p w14:paraId="58B19431"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U.S. Treasury Bills</w:t>
            </w:r>
          </w:p>
        </w:tc>
        <w:tc>
          <w:tcPr>
            <w:tcW w:w="1542" w:type="pct"/>
          </w:tcPr>
          <w:p w14:paraId="2F8F0A2C" w14:textId="2AB32911"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53" w:type="pct"/>
          </w:tcPr>
          <w:p w14:paraId="1D8602D1"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545,414</w:t>
            </w:r>
          </w:p>
        </w:tc>
        <w:tc>
          <w:tcPr>
            <w:tcW w:w="544" w:type="pct"/>
          </w:tcPr>
          <w:p w14:paraId="3926D4AF" w14:textId="7361DE29"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14" w:type="pct"/>
          </w:tcPr>
          <w:p w14:paraId="21B9FF5D" w14:textId="40970E8E"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 xml:space="preserve"> 545,414 </w:t>
            </w:r>
          </w:p>
        </w:tc>
      </w:tr>
      <w:tr w:rsidR="00611BE0" w:rsidRPr="00611BE0" w14:paraId="2284C349" w14:textId="77777777" w:rsidTr="00611BE0">
        <w:tc>
          <w:tcPr>
            <w:tcW w:w="1747" w:type="pct"/>
          </w:tcPr>
          <w:p w14:paraId="78056A32" w14:textId="6ED66B22"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42" w:type="pct"/>
          </w:tcPr>
          <w:p w14:paraId="02C7EF96" w14:textId="3BFCA9BF"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&lt;chgrow;trule;1&gt;1,981</w:t>
            </w:r>
          </w:p>
        </w:tc>
        <w:tc>
          <w:tcPr>
            <w:tcW w:w="553" w:type="pct"/>
          </w:tcPr>
          <w:p w14:paraId="4B3F04DD" w14:textId="599EDD38"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44" w:type="pct"/>
          </w:tcPr>
          <w:p w14:paraId="4BAA750B" w14:textId="3BA2C3C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14" w:type="pct"/>
          </w:tcPr>
          <w:p w14:paraId="655900E8" w14:textId="5DF1FDCE"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 xml:space="preserve"> 1,981 </w:t>
            </w:r>
          </w:p>
        </w:tc>
      </w:tr>
      <w:tr w:rsidR="00611BE0" w:rsidRPr="00611BE0" w14:paraId="1D8EF5E3" w14:textId="77777777" w:rsidTr="00611BE0">
        <w:tc>
          <w:tcPr>
            <w:tcW w:w="1747" w:type="pct"/>
          </w:tcPr>
          <w:p w14:paraId="5A449CC9" w14:textId="27A2BA1A" w:rsidR="00611BE0" w:rsidRPr="00611BE0" w:rsidRDefault="00611BE0" w:rsidP="00932E4E">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42" w:type="pct"/>
          </w:tcPr>
          <w:p w14:paraId="153FBFFC" w14:textId="21EBE84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&lt;chgrow;trule;3&gt; $1,981</w:t>
            </w:r>
          </w:p>
        </w:tc>
        <w:tc>
          <w:tcPr>
            <w:tcW w:w="553" w:type="pct"/>
          </w:tcPr>
          <w:p w14:paraId="49B4EEC7"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$639,095</w:t>
            </w:r>
          </w:p>
        </w:tc>
        <w:tc>
          <w:tcPr>
            <w:tcW w:w="544" w:type="pct"/>
          </w:tcPr>
          <w:p w14:paraId="3D392607"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14" w:type="pct"/>
          </w:tcPr>
          <w:p w14:paraId="5474BD4C"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 xml:space="preserve">$641,076 </w:t>
            </w:r>
          </w:p>
        </w:tc>
      </w:tr>
      <w:tr w:rsidR="00611BE0" w:rsidRPr="00611BE0" w14:paraId="6F036D13" w14:textId="77777777" w:rsidTr="00611BE0">
        <w:tc>
          <w:tcPr>
            <w:tcW w:w="1747" w:type="pct"/>
          </w:tcPr>
          <w:p w14:paraId="107BC0D0" w14:textId="77777777" w:rsidR="00611BE0" w:rsidRPr="00611BE0" w:rsidRDefault="00611BE0" w:rsidP="00932E4E">
            <w:pPr>
              <w:widowControl/>
              <w:autoSpaceDE/>
              <w:autoSpaceDN/>
              <w:adjustRightInd/>
              <w:rPr>
                <w:color w:val="000000"/>
                <w:sz w:val="16"/>
                <w:szCs w:val="16"/>
                <w:lang w:val="en-IN" w:eastAsia="en-IN"/>
              </w:rPr>
            </w:pPr>
          </w:p>
        </w:tc>
        <w:tc>
          <w:tcPr>
            <w:tcW w:w="1542" w:type="pct"/>
          </w:tcPr>
          <w:p w14:paraId="76A099A4" w14:textId="77777777" w:rsidR="00611BE0" w:rsidRPr="00611BE0" w:rsidRDefault="00611BE0" w:rsidP="00932E4E">
            <w:pPr>
              <w:widowControl/>
              <w:autoSpaceDE/>
              <w:autoSpaceDN/>
              <w:adjustRightInd/>
              <w:rPr>
                <w:color w:val="000000"/>
                <w:sz w:val="16"/>
                <w:szCs w:val="16"/>
                <w:lang w:val="en-IN" w:eastAsia="en-IN"/>
              </w:rPr>
            </w:pPr>
          </w:p>
        </w:tc>
        <w:tc>
          <w:tcPr>
            <w:tcW w:w="553" w:type="pct"/>
          </w:tcPr>
          <w:p w14:paraId="0A331D9F" w14:textId="77777777" w:rsidR="00611BE0" w:rsidRPr="00611BE0" w:rsidRDefault="00611BE0" w:rsidP="00932E4E">
            <w:pPr>
              <w:widowControl/>
              <w:autoSpaceDE/>
              <w:autoSpaceDN/>
              <w:adjustRightInd/>
              <w:rPr>
                <w:color w:val="000000"/>
                <w:sz w:val="16"/>
                <w:szCs w:val="16"/>
                <w:lang w:val="en-IN" w:eastAsia="en-IN"/>
              </w:rPr>
            </w:pPr>
          </w:p>
        </w:tc>
        <w:tc>
          <w:tcPr>
            <w:tcW w:w="544" w:type="pct"/>
          </w:tcPr>
          <w:p w14:paraId="660405BF" w14:textId="77777777" w:rsidR="00611BE0" w:rsidRPr="00611BE0" w:rsidRDefault="00611BE0" w:rsidP="00932E4E">
            <w:pPr>
              <w:widowControl/>
              <w:autoSpaceDE/>
              <w:autoSpaceDN/>
              <w:adjustRightInd/>
              <w:rPr>
                <w:color w:val="000000"/>
                <w:sz w:val="16"/>
                <w:szCs w:val="16"/>
                <w:lang w:val="en-IN" w:eastAsia="en-IN"/>
              </w:rPr>
            </w:pPr>
          </w:p>
        </w:tc>
        <w:tc>
          <w:tcPr>
            <w:tcW w:w="614" w:type="pct"/>
          </w:tcPr>
          <w:p w14:paraId="435D57F0" w14:textId="77777777" w:rsidR="00611BE0" w:rsidRPr="00611BE0" w:rsidRDefault="00611BE0" w:rsidP="00932E4E">
            <w:pPr>
              <w:widowControl/>
              <w:autoSpaceDE/>
              <w:autoSpaceDN/>
              <w:adjustRightInd/>
              <w:rPr>
                <w:color w:val="000000"/>
                <w:sz w:val="16"/>
                <w:szCs w:val="16"/>
                <w:lang w:val="en-IN" w:eastAsia="en-IN"/>
              </w:rPr>
            </w:pPr>
          </w:p>
        </w:tc>
      </w:tr>
      <w:tr w:rsidR="00611BE0" w:rsidRPr="00611BE0" w14:paraId="3D00174B" w14:textId="77777777" w:rsidTr="00611BE0">
        <w:tc>
          <w:tcPr>
            <w:tcW w:w="1747" w:type="pct"/>
          </w:tcPr>
          <w:p w14:paraId="717C5867" w14:textId="77777777" w:rsidR="00611BE0" w:rsidRPr="00611BE0" w:rsidRDefault="00611BE0" w:rsidP="00932E4E">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42" w:type="pct"/>
          </w:tcPr>
          <w:p w14:paraId="4A5853D7" w14:textId="77777777" w:rsidR="00611BE0" w:rsidRPr="00611BE0" w:rsidRDefault="00611BE0" w:rsidP="00932E4E">
            <w:pPr>
              <w:widowControl/>
              <w:autoSpaceDE/>
              <w:autoSpaceDN/>
              <w:adjustRightInd/>
              <w:rPr>
                <w:b/>
                <w:bCs/>
                <w:color w:val="000000"/>
                <w:sz w:val="16"/>
                <w:szCs w:val="16"/>
                <w:lang w:val="en-IN" w:eastAsia="en-IN"/>
              </w:rPr>
            </w:pPr>
          </w:p>
        </w:tc>
        <w:tc>
          <w:tcPr>
            <w:tcW w:w="553" w:type="pct"/>
          </w:tcPr>
          <w:p w14:paraId="399532A7" w14:textId="77777777" w:rsidR="00611BE0" w:rsidRPr="00611BE0" w:rsidRDefault="00611BE0" w:rsidP="00932E4E">
            <w:pPr>
              <w:widowControl/>
              <w:autoSpaceDE/>
              <w:autoSpaceDN/>
              <w:adjustRightInd/>
              <w:rPr>
                <w:b/>
                <w:bCs/>
                <w:color w:val="000000"/>
                <w:sz w:val="16"/>
                <w:szCs w:val="16"/>
                <w:lang w:val="en-IN" w:eastAsia="en-IN"/>
              </w:rPr>
            </w:pPr>
          </w:p>
        </w:tc>
        <w:tc>
          <w:tcPr>
            <w:tcW w:w="544" w:type="pct"/>
          </w:tcPr>
          <w:p w14:paraId="2BC4F873" w14:textId="77777777" w:rsidR="00611BE0" w:rsidRPr="00611BE0" w:rsidRDefault="00611BE0" w:rsidP="00932E4E">
            <w:pPr>
              <w:widowControl/>
              <w:autoSpaceDE/>
              <w:autoSpaceDN/>
              <w:adjustRightInd/>
              <w:rPr>
                <w:b/>
                <w:bCs/>
                <w:color w:val="000000"/>
                <w:sz w:val="16"/>
                <w:szCs w:val="16"/>
                <w:lang w:val="en-IN" w:eastAsia="en-IN"/>
              </w:rPr>
            </w:pPr>
          </w:p>
        </w:tc>
        <w:tc>
          <w:tcPr>
            <w:tcW w:w="614" w:type="pct"/>
          </w:tcPr>
          <w:p w14:paraId="3E7C2E11" w14:textId="77777777" w:rsidR="00611BE0" w:rsidRPr="00611BE0" w:rsidRDefault="00611BE0" w:rsidP="00932E4E">
            <w:pPr>
              <w:widowControl/>
              <w:autoSpaceDE/>
              <w:autoSpaceDN/>
              <w:adjustRightInd/>
              <w:rPr>
                <w:b/>
                <w:bCs/>
                <w:color w:val="000000"/>
                <w:sz w:val="16"/>
                <w:szCs w:val="16"/>
                <w:lang w:val="en-IN" w:eastAsia="en-IN"/>
              </w:rPr>
            </w:pPr>
          </w:p>
        </w:tc>
      </w:tr>
      <w:tr w:rsidR="00611BE0" w:rsidRPr="00611BE0" w14:paraId="2B91BAE8" w14:textId="77777777" w:rsidTr="00611BE0">
        <w:tc>
          <w:tcPr>
            <w:tcW w:w="1747" w:type="pct"/>
          </w:tcPr>
          <w:p w14:paraId="478A7F46" w14:textId="77777777" w:rsidR="00611BE0" w:rsidRPr="00611BE0" w:rsidRDefault="00611BE0" w:rsidP="00932E4E">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42" w:type="pct"/>
          </w:tcPr>
          <w:p w14:paraId="274170E8" w14:textId="77777777" w:rsidR="00611BE0" w:rsidRPr="00611BE0" w:rsidRDefault="00611BE0" w:rsidP="00932E4E">
            <w:pPr>
              <w:widowControl/>
              <w:autoSpaceDE/>
              <w:autoSpaceDN/>
              <w:adjustRightInd/>
              <w:rPr>
                <w:b/>
                <w:bCs/>
                <w:color w:val="000000"/>
                <w:sz w:val="16"/>
                <w:szCs w:val="16"/>
                <w:u w:val="single"/>
                <w:lang w:val="en-IN" w:eastAsia="en-IN"/>
              </w:rPr>
            </w:pPr>
          </w:p>
        </w:tc>
        <w:tc>
          <w:tcPr>
            <w:tcW w:w="553" w:type="pct"/>
          </w:tcPr>
          <w:p w14:paraId="14952AE8" w14:textId="77777777" w:rsidR="00611BE0" w:rsidRPr="00611BE0" w:rsidRDefault="00611BE0" w:rsidP="00932E4E">
            <w:pPr>
              <w:widowControl/>
              <w:autoSpaceDE/>
              <w:autoSpaceDN/>
              <w:adjustRightInd/>
              <w:rPr>
                <w:b/>
                <w:bCs/>
                <w:color w:val="000000"/>
                <w:sz w:val="16"/>
                <w:szCs w:val="16"/>
                <w:u w:val="single"/>
                <w:lang w:val="en-IN" w:eastAsia="en-IN"/>
              </w:rPr>
            </w:pPr>
          </w:p>
        </w:tc>
        <w:tc>
          <w:tcPr>
            <w:tcW w:w="544" w:type="pct"/>
          </w:tcPr>
          <w:p w14:paraId="399BC9B8" w14:textId="77777777" w:rsidR="00611BE0" w:rsidRPr="00611BE0" w:rsidRDefault="00611BE0" w:rsidP="00932E4E">
            <w:pPr>
              <w:widowControl/>
              <w:autoSpaceDE/>
              <w:autoSpaceDN/>
              <w:adjustRightInd/>
              <w:rPr>
                <w:b/>
                <w:bCs/>
                <w:color w:val="000000"/>
                <w:sz w:val="16"/>
                <w:szCs w:val="16"/>
                <w:u w:val="single"/>
                <w:lang w:val="en-IN" w:eastAsia="en-IN"/>
              </w:rPr>
            </w:pPr>
          </w:p>
        </w:tc>
        <w:tc>
          <w:tcPr>
            <w:tcW w:w="614" w:type="pct"/>
          </w:tcPr>
          <w:p w14:paraId="28965D9B" w14:textId="77777777" w:rsidR="00611BE0" w:rsidRPr="00611BE0" w:rsidRDefault="00611BE0" w:rsidP="00932E4E">
            <w:pPr>
              <w:widowControl/>
              <w:autoSpaceDE/>
              <w:autoSpaceDN/>
              <w:adjustRightInd/>
              <w:rPr>
                <w:b/>
                <w:bCs/>
                <w:color w:val="000000"/>
                <w:sz w:val="16"/>
                <w:szCs w:val="16"/>
                <w:u w:val="single"/>
                <w:lang w:val="en-IN" w:eastAsia="en-IN"/>
              </w:rPr>
            </w:pPr>
          </w:p>
        </w:tc>
      </w:tr>
      <w:tr w:rsidR="00611BE0" w:rsidRPr="00611BE0" w14:paraId="65737A5E" w14:textId="77777777" w:rsidTr="00611BE0">
        <w:tc>
          <w:tcPr>
            <w:tcW w:w="1747" w:type="pct"/>
          </w:tcPr>
          <w:p w14:paraId="10BC2795" w14:textId="0E212336"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 xml:space="preserve"> Written Options</w:t>
            </w:r>
          </w:p>
        </w:tc>
        <w:tc>
          <w:tcPr>
            <w:tcW w:w="1542" w:type="pct"/>
          </w:tcPr>
          <w:p w14:paraId="1D4735AE" w14:textId="0A82DF2B"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53" w:type="pct"/>
          </w:tcPr>
          <w:p w14:paraId="4FE310AD"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$(65,352)</w:t>
            </w:r>
          </w:p>
        </w:tc>
        <w:tc>
          <w:tcPr>
            <w:tcW w:w="544" w:type="pct"/>
          </w:tcPr>
          <w:p w14:paraId="5503AD17"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14" w:type="pct"/>
          </w:tcPr>
          <w:p w14:paraId="091428F2"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$(65,352)</w:t>
            </w:r>
          </w:p>
        </w:tc>
      </w:tr>
      <w:tr w:rsidR="00611BE0" w:rsidRPr="00611BE0" w14:paraId="14216EAA" w14:textId="77777777" w:rsidTr="00611BE0">
        <w:tc>
          <w:tcPr>
            <w:tcW w:w="1747" w:type="pct"/>
          </w:tcPr>
          <w:p w14:paraId="1A2A59AB" w14:textId="59B830DD" w:rsidR="00611BE0" w:rsidRPr="00611BE0" w:rsidRDefault="00611BE0" w:rsidP="00932E4E">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42" w:type="pct"/>
          </w:tcPr>
          <w:p w14:paraId="65BEAFB7" w14:textId="0F8B25D0"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53" w:type="pct"/>
          </w:tcPr>
          <w:p w14:paraId="5F67DAF7"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$(65,352)</w:t>
            </w:r>
          </w:p>
        </w:tc>
        <w:tc>
          <w:tcPr>
            <w:tcW w:w="544" w:type="pct"/>
          </w:tcPr>
          <w:p w14:paraId="2E482D9E"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14" w:type="pct"/>
          </w:tcPr>
          <w:p w14:paraId="220AD1DA" w14:textId="77777777" w:rsidR="00611BE0" w:rsidRPr="00611BE0" w:rsidRDefault="00611BE0" w:rsidP="00932E4E">
            <w:pPr>
              <w:widowControl/>
              <w:autoSpaceDE/>
              <w:autoSpaceDN/>
              <w:adjustRightInd/>
              <w:rPr>
                <w:color w:val="000000"/>
                <w:sz w:val="16"/>
                <w:szCs w:val="16"/>
                <w:lang w:val="en-IN" w:eastAsia="en-IN"/>
              </w:rPr>
            </w:pPr>
            <w:r w:rsidRPr="00611BE0">
              <w:rPr>
                <w:color w:val="000000"/>
                <w:sz w:val="16"/>
                <w:szCs w:val="16"/>
                <w:lang w:val="en-IN" w:eastAsia="en-IN"/>
              </w:rPr>
              <w:t>$(65,352)</w:t>
            </w:r>
          </w:p>
        </w:tc>
      </w:tr>
    </w:tbl>
    <w:p w14:paraId="3BBFC3E1" w14:textId="77777777" w:rsidR="00455D2B" w:rsidRDefault="00455D2B"/>
    <w:p w14:paraId="4D6EC01D" w14:textId="77777777" w:rsidR="00611BE0" w:rsidRDefault="00611BE0" w:rsidP="002208AD">
      <w:pPr>
        <w:widowControl/>
        <w:tabs>
          <w:tab w:val="left" w:pos="5569"/>
          <w:tab w:val="left" w:pos="5821"/>
          <w:tab w:val="left" w:pos="6883"/>
          <w:tab w:val="left" w:pos="7105"/>
          <w:tab w:val="left" w:pos="8238"/>
          <w:tab w:val="left" w:pos="8460"/>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Capped Accelerated NVDA Monthly ETF&lt;qa&gt;</w:t>
      </w:r>
    </w:p>
    <w:p w14:paraId="46CA64C2" w14:textId="16F844A9" w:rsidR="00455D2B" w:rsidRDefault="00455D2B"/>
    <w:tbl>
      <w:tblPr>
        <w:tblStyle w:val="TableGrid"/>
        <w:tblW w:w="5000" w:type="pct"/>
        <w:tblLook w:val="04A0" w:firstRow="1" w:lastRow="0" w:firstColumn="1" w:lastColumn="0" w:noHBand="0" w:noVBand="1"/>
      </w:tblPr>
      <w:tblGrid>
        <w:gridCol w:w="3317"/>
        <w:gridCol w:w="2929"/>
        <w:gridCol w:w="1165"/>
        <w:gridCol w:w="1034"/>
        <w:gridCol w:w="1165"/>
      </w:tblGrid>
      <w:tr w:rsidR="00611BE0" w:rsidRPr="00611BE0" w14:paraId="4D618F91" w14:textId="77777777" w:rsidTr="00611BE0">
        <w:tc>
          <w:tcPr>
            <w:tcW w:w="1726" w:type="pct"/>
          </w:tcPr>
          <w:p w14:paraId="45612444" w14:textId="77777777" w:rsidR="00611BE0" w:rsidRPr="00611BE0" w:rsidRDefault="00611BE0" w:rsidP="003501D7">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24" w:type="pct"/>
          </w:tcPr>
          <w:p w14:paraId="3AB9292F" w14:textId="77777777" w:rsidR="00611BE0" w:rsidRPr="00611BE0" w:rsidRDefault="00611BE0" w:rsidP="003501D7">
            <w:pPr>
              <w:widowControl/>
              <w:autoSpaceDE/>
              <w:autoSpaceDN/>
              <w:adjustRightInd/>
              <w:rPr>
                <w:b/>
                <w:bCs/>
                <w:color w:val="000000"/>
                <w:sz w:val="16"/>
                <w:szCs w:val="16"/>
                <w:lang w:val="en-IN" w:eastAsia="en-IN"/>
              </w:rPr>
            </w:pPr>
          </w:p>
        </w:tc>
        <w:tc>
          <w:tcPr>
            <w:tcW w:w="606" w:type="pct"/>
          </w:tcPr>
          <w:p w14:paraId="6C6DD0CE" w14:textId="77777777" w:rsidR="00611BE0" w:rsidRPr="00611BE0" w:rsidRDefault="00611BE0" w:rsidP="003501D7">
            <w:pPr>
              <w:widowControl/>
              <w:autoSpaceDE/>
              <w:autoSpaceDN/>
              <w:adjustRightInd/>
              <w:rPr>
                <w:b/>
                <w:bCs/>
                <w:color w:val="000000"/>
                <w:sz w:val="16"/>
                <w:szCs w:val="16"/>
                <w:lang w:val="en-IN" w:eastAsia="en-IN"/>
              </w:rPr>
            </w:pPr>
          </w:p>
        </w:tc>
        <w:tc>
          <w:tcPr>
            <w:tcW w:w="538" w:type="pct"/>
          </w:tcPr>
          <w:p w14:paraId="4BF05BC8" w14:textId="77777777" w:rsidR="00611BE0" w:rsidRPr="00611BE0" w:rsidRDefault="00611BE0" w:rsidP="003501D7">
            <w:pPr>
              <w:widowControl/>
              <w:autoSpaceDE/>
              <w:autoSpaceDN/>
              <w:adjustRightInd/>
              <w:rPr>
                <w:b/>
                <w:bCs/>
                <w:color w:val="000000"/>
                <w:sz w:val="16"/>
                <w:szCs w:val="16"/>
                <w:lang w:val="en-IN" w:eastAsia="en-IN"/>
              </w:rPr>
            </w:pPr>
          </w:p>
        </w:tc>
        <w:tc>
          <w:tcPr>
            <w:tcW w:w="606" w:type="pct"/>
          </w:tcPr>
          <w:p w14:paraId="5EFDE5B1" w14:textId="77777777" w:rsidR="00611BE0" w:rsidRPr="00611BE0" w:rsidRDefault="00611BE0" w:rsidP="003501D7">
            <w:pPr>
              <w:widowControl/>
              <w:autoSpaceDE/>
              <w:autoSpaceDN/>
              <w:adjustRightInd/>
              <w:rPr>
                <w:b/>
                <w:bCs/>
                <w:color w:val="000000"/>
                <w:sz w:val="16"/>
                <w:szCs w:val="16"/>
                <w:lang w:val="en-IN" w:eastAsia="en-IN"/>
              </w:rPr>
            </w:pPr>
          </w:p>
        </w:tc>
      </w:tr>
      <w:tr w:rsidR="00611BE0" w:rsidRPr="00611BE0" w14:paraId="7F47B184" w14:textId="77777777" w:rsidTr="00611BE0">
        <w:tc>
          <w:tcPr>
            <w:tcW w:w="1726" w:type="pct"/>
          </w:tcPr>
          <w:p w14:paraId="32CD8678" w14:textId="77777777" w:rsidR="00611BE0" w:rsidRPr="00611BE0" w:rsidRDefault="00611BE0" w:rsidP="003501D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24" w:type="pct"/>
          </w:tcPr>
          <w:p w14:paraId="11AC6670" w14:textId="77777777" w:rsidR="00611BE0" w:rsidRPr="00611BE0" w:rsidRDefault="00611BE0" w:rsidP="003501D7">
            <w:pPr>
              <w:widowControl/>
              <w:autoSpaceDE/>
              <w:autoSpaceDN/>
              <w:adjustRightInd/>
              <w:rPr>
                <w:b/>
                <w:bCs/>
                <w:color w:val="000000"/>
                <w:sz w:val="16"/>
                <w:szCs w:val="16"/>
                <w:u w:val="single"/>
                <w:lang w:val="en-IN" w:eastAsia="en-IN"/>
              </w:rPr>
            </w:pPr>
          </w:p>
        </w:tc>
        <w:tc>
          <w:tcPr>
            <w:tcW w:w="606" w:type="pct"/>
          </w:tcPr>
          <w:p w14:paraId="1DE29D0C" w14:textId="77777777" w:rsidR="00611BE0" w:rsidRPr="00611BE0" w:rsidRDefault="00611BE0" w:rsidP="003501D7">
            <w:pPr>
              <w:widowControl/>
              <w:autoSpaceDE/>
              <w:autoSpaceDN/>
              <w:adjustRightInd/>
              <w:rPr>
                <w:b/>
                <w:bCs/>
                <w:color w:val="000000"/>
                <w:sz w:val="16"/>
                <w:szCs w:val="16"/>
                <w:u w:val="single"/>
                <w:lang w:val="en-IN" w:eastAsia="en-IN"/>
              </w:rPr>
            </w:pPr>
          </w:p>
        </w:tc>
        <w:tc>
          <w:tcPr>
            <w:tcW w:w="538" w:type="pct"/>
          </w:tcPr>
          <w:p w14:paraId="19AF9E58" w14:textId="77777777" w:rsidR="00611BE0" w:rsidRPr="00611BE0" w:rsidRDefault="00611BE0" w:rsidP="003501D7">
            <w:pPr>
              <w:widowControl/>
              <w:autoSpaceDE/>
              <w:autoSpaceDN/>
              <w:adjustRightInd/>
              <w:rPr>
                <w:b/>
                <w:bCs/>
                <w:color w:val="000000"/>
                <w:sz w:val="16"/>
                <w:szCs w:val="16"/>
                <w:u w:val="single"/>
                <w:lang w:val="en-IN" w:eastAsia="en-IN"/>
              </w:rPr>
            </w:pPr>
          </w:p>
        </w:tc>
        <w:tc>
          <w:tcPr>
            <w:tcW w:w="606" w:type="pct"/>
          </w:tcPr>
          <w:p w14:paraId="015A464D" w14:textId="77777777" w:rsidR="00611BE0" w:rsidRPr="00611BE0" w:rsidRDefault="00611BE0" w:rsidP="003501D7">
            <w:pPr>
              <w:widowControl/>
              <w:autoSpaceDE/>
              <w:autoSpaceDN/>
              <w:adjustRightInd/>
              <w:rPr>
                <w:b/>
                <w:bCs/>
                <w:color w:val="000000"/>
                <w:sz w:val="16"/>
                <w:szCs w:val="16"/>
                <w:u w:val="single"/>
                <w:lang w:val="en-IN" w:eastAsia="en-IN"/>
              </w:rPr>
            </w:pPr>
          </w:p>
        </w:tc>
      </w:tr>
      <w:tr w:rsidR="00611BE0" w:rsidRPr="00611BE0" w14:paraId="041EB963" w14:textId="77777777" w:rsidTr="00611BE0">
        <w:tc>
          <w:tcPr>
            <w:tcW w:w="1726" w:type="pct"/>
          </w:tcPr>
          <w:p w14:paraId="7C7201F9"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Purchased Options</w:t>
            </w:r>
          </w:p>
        </w:tc>
        <w:tc>
          <w:tcPr>
            <w:tcW w:w="1524" w:type="pct"/>
          </w:tcPr>
          <w:p w14:paraId="3CC29DED"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1131594E"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$225,966</w:t>
            </w:r>
          </w:p>
        </w:tc>
        <w:tc>
          <w:tcPr>
            <w:tcW w:w="538" w:type="pct"/>
          </w:tcPr>
          <w:p w14:paraId="2D3BAE66"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659E4735"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 xml:space="preserve">$225,966 </w:t>
            </w:r>
          </w:p>
        </w:tc>
      </w:tr>
      <w:tr w:rsidR="00611BE0" w:rsidRPr="00611BE0" w14:paraId="68AF233A" w14:textId="77777777" w:rsidTr="00611BE0">
        <w:tc>
          <w:tcPr>
            <w:tcW w:w="1726" w:type="pct"/>
          </w:tcPr>
          <w:p w14:paraId="29BACB7B"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U.S. Treasury Bills</w:t>
            </w:r>
          </w:p>
        </w:tc>
        <w:tc>
          <w:tcPr>
            <w:tcW w:w="1524" w:type="pct"/>
          </w:tcPr>
          <w:p w14:paraId="7E1CF037" w14:textId="5A4B354A"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37387993"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1,582,301</w:t>
            </w:r>
          </w:p>
        </w:tc>
        <w:tc>
          <w:tcPr>
            <w:tcW w:w="538" w:type="pct"/>
          </w:tcPr>
          <w:p w14:paraId="0C9CBF2B" w14:textId="30D1911C"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745E8206" w14:textId="72B8A12E"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 xml:space="preserve">1,582,301 </w:t>
            </w:r>
          </w:p>
        </w:tc>
      </w:tr>
      <w:tr w:rsidR="00611BE0" w:rsidRPr="00611BE0" w14:paraId="27A19AAB" w14:textId="77777777" w:rsidTr="00611BE0">
        <w:tc>
          <w:tcPr>
            <w:tcW w:w="1726" w:type="pct"/>
          </w:tcPr>
          <w:p w14:paraId="21E75C70" w14:textId="6D00902D"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24" w:type="pct"/>
          </w:tcPr>
          <w:p w14:paraId="43D1EB89" w14:textId="10D5AAD5"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&lt;chgrow;trule;1&gt;1,293</w:t>
            </w:r>
          </w:p>
        </w:tc>
        <w:tc>
          <w:tcPr>
            <w:tcW w:w="606" w:type="pct"/>
          </w:tcPr>
          <w:p w14:paraId="6745BF1C" w14:textId="393FA37E"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79C174ED" w14:textId="17618CB9"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0DAFAD8C" w14:textId="64286BFE"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 xml:space="preserve"> 1,293 </w:t>
            </w:r>
          </w:p>
        </w:tc>
      </w:tr>
      <w:tr w:rsidR="00611BE0" w:rsidRPr="00611BE0" w14:paraId="1CB98197" w14:textId="77777777" w:rsidTr="00611BE0">
        <w:tc>
          <w:tcPr>
            <w:tcW w:w="1726" w:type="pct"/>
          </w:tcPr>
          <w:p w14:paraId="7DB75E8B" w14:textId="7DC3E62E" w:rsidR="00611BE0" w:rsidRPr="00611BE0" w:rsidRDefault="00611BE0" w:rsidP="003501D7">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24" w:type="pct"/>
          </w:tcPr>
          <w:p w14:paraId="7EB3052F" w14:textId="381F26BF"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&lt;chgrow;trule;3&gt; $1,293</w:t>
            </w:r>
          </w:p>
        </w:tc>
        <w:tc>
          <w:tcPr>
            <w:tcW w:w="606" w:type="pct"/>
          </w:tcPr>
          <w:p w14:paraId="34DAE4AB"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$1,808,267</w:t>
            </w:r>
          </w:p>
        </w:tc>
        <w:tc>
          <w:tcPr>
            <w:tcW w:w="538" w:type="pct"/>
          </w:tcPr>
          <w:p w14:paraId="4C83530E"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65161F3E"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 xml:space="preserve">$1,809,560 </w:t>
            </w:r>
          </w:p>
        </w:tc>
      </w:tr>
      <w:tr w:rsidR="00611BE0" w:rsidRPr="00611BE0" w14:paraId="10263A2C" w14:textId="77777777" w:rsidTr="00611BE0">
        <w:tc>
          <w:tcPr>
            <w:tcW w:w="1726" w:type="pct"/>
          </w:tcPr>
          <w:p w14:paraId="13AD3F32" w14:textId="77777777" w:rsidR="00611BE0" w:rsidRPr="00611BE0" w:rsidRDefault="00611BE0" w:rsidP="003501D7">
            <w:pPr>
              <w:widowControl/>
              <w:autoSpaceDE/>
              <w:autoSpaceDN/>
              <w:adjustRightInd/>
              <w:rPr>
                <w:color w:val="000000"/>
                <w:sz w:val="16"/>
                <w:szCs w:val="16"/>
                <w:lang w:val="en-IN" w:eastAsia="en-IN"/>
              </w:rPr>
            </w:pPr>
          </w:p>
        </w:tc>
        <w:tc>
          <w:tcPr>
            <w:tcW w:w="1524" w:type="pct"/>
          </w:tcPr>
          <w:p w14:paraId="785E239F" w14:textId="77777777" w:rsidR="00611BE0" w:rsidRPr="00611BE0" w:rsidRDefault="00611BE0" w:rsidP="003501D7">
            <w:pPr>
              <w:widowControl/>
              <w:autoSpaceDE/>
              <w:autoSpaceDN/>
              <w:adjustRightInd/>
              <w:rPr>
                <w:color w:val="000000"/>
                <w:sz w:val="16"/>
                <w:szCs w:val="16"/>
                <w:lang w:val="en-IN" w:eastAsia="en-IN"/>
              </w:rPr>
            </w:pPr>
          </w:p>
        </w:tc>
        <w:tc>
          <w:tcPr>
            <w:tcW w:w="606" w:type="pct"/>
          </w:tcPr>
          <w:p w14:paraId="4E898F62" w14:textId="77777777" w:rsidR="00611BE0" w:rsidRPr="00611BE0" w:rsidRDefault="00611BE0" w:rsidP="003501D7">
            <w:pPr>
              <w:widowControl/>
              <w:autoSpaceDE/>
              <w:autoSpaceDN/>
              <w:adjustRightInd/>
              <w:rPr>
                <w:color w:val="000000"/>
                <w:sz w:val="16"/>
                <w:szCs w:val="16"/>
                <w:lang w:val="en-IN" w:eastAsia="en-IN"/>
              </w:rPr>
            </w:pPr>
          </w:p>
        </w:tc>
        <w:tc>
          <w:tcPr>
            <w:tcW w:w="538" w:type="pct"/>
          </w:tcPr>
          <w:p w14:paraId="0E4E8FED" w14:textId="77777777" w:rsidR="00611BE0" w:rsidRPr="00611BE0" w:rsidRDefault="00611BE0" w:rsidP="003501D7">
            <w:pPr>
              <w:widowControl/>
              <w:autoSpaceDE/>
              <w:autoSpaceDN/>
              <w:adjustRightInd/>
              <w:rPr>
                <w:color w:val="000000"/>
                <w:sz w:val="16"/>
                <w:szCs w:val="16"/>
                <w:lang w:val="en-IN" w:eastAsia="en-IN"/>
              </w:rPr>
            </w:pPr>
          </w:p>
        </w:tc>
        <w:tc>
          <w:tcPr>
            <w:tcW w:w="606" w:type="pct"/>
          </w:tcPr>
          <w:p w14:paraId="76F42B18" w14:textId="77777777" w:rsidR="00611BE0" w:rsidRPr="00611BE0" w:rsidRDefault="00611BE0" w:rsidP="003501D7">
            <w:pPr>
              <w:widowControl/>
              <w:autoSpaceDE/>
              <w:autoSpaceDN/>
              <w:adjustRightInd/>
              <w:rPr>
                <w:color w:val="000000"/>
                <w:sz w:val="16"/>
                <w:szCs w:val="16"/>
                <w:lang w:val="en-IN" w:eastAsia="en-IN"/>
              </w:rPr>
            </w:pPr>
          </w:p>
        </w:tc>
      </w:tr>
      <w:tr w:rsidR="00611BE0" w:rsidRPr="00611BE0" w14:paraId="0DB84F99" w14:textId="77777777" w:rsidTr="00611BE0">
        <w:tc>
          <w:tcPr>
            <w:tcW w:w="1726" w:type="pct"/>
          </w:tcPr>
          <w:p w14:paraId="2592669A" w14:textId="77777777" w:rsidR="00611BE0" w:rsidRPr="00611BE0" w:rsidRDefault="00611BE0" w:rsidP="003501D7">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24" w:type="pct"/>
          </w:tcPr>
          <w:p w14:paraId="7C76F9C2" w14:textId="77777777" w:rsidR="00611BE0" w:rsidRPr="00611BE0" w:rsidRDefault="00611BE0" w:rsidP="003501D7">
            <w:pPr>
              <w:widowControl/>
              <w:autoSpaceDE/>
              <w:autoSpaceDN/>
              <w:adjustRightInd/>
              <w:rPr>
                <w:b/>
                <w:bCs/>
                <w:color w:val="000000"/>
                <w:sz w:val="16"/>
                <w:szCs w:val="16"/>
                <w:lang w:val="en-IN" w:eastAsia="en-IN"/>
              </w:rPr>
            </w:pPr>
          </w:p>
        </w:tc>
        <w:tc>
          <w:tcPr>
            <w:tcW w:w="606" w:type="pct"/>
          </w:tcPr>
          <w:p w14:paraId="7B58832E" w14:textId="77777777" w:rsidR="00611BE0" w:rsidRPr="00611BE0" w:rsidRDefault="00611BE0" w:rsidP="003501D7">
            <w:pPr>
              <w:widowControl/>
              <w:autoSpaceDE/>
              <w:autoSpaceDN/>
              <w:adjustRightInd/>
              <w:rPr>
                <w:b/>
                <w:bCs/>
                <w:color w:val="000000"/>
                <w:sz w:val="16"/>
                <w:szCs w:val="16"/>
                <w:lang w:val="en-IN" w:eastAsia="en-IN"/>
              </w:rPr>
            </w:pPr>
          </w:p>
        </w:tc>
        <w:tc>
          <w:tcPr>
            <w:tcW w:w="538" w:type="pct"/>
          </w:tcPr>
          <w:p w14:paraId="0DAD77B8" w14:textId="77777777" w:rsidR="00611BE0" w:rsidRPr="00611BE0" w:rsidRDefault="00611BE0" w:rsidP="003501D7">
            <w:pPr>
              <w:widowControl/>
              <w:autoSpaceDE/>
              <w:autoSpaceDN/>
              <w:adjustRightInd/>
              <w:rPr>
                <w:b/>
                <w:bCs/>
                <w:color w:val="000000"/>
                <w:sz w:val="16"/>
                <w:szCs w:val="16"/>
                <w:lang w:val="en-IN" w:eastAsia="en-IN"/>
              </w:rPr>
            </w:pPr>
          </w:p>
        </w:tc>
        <w:tc>
          <w:tcPr>
            <w:tcW w:w="606" w:type="pct"/>
          </w:tcPr>
          <w:p w14:paraId="52D698FF" w14:textId="77777777" w:rsidR="00611BE0" w:rsidRPr="00611BE0" w:rsidRDefault="00611BE0" w:rsidP="003501D7">
            <w:pPr>
              <w:widowControl/>
              <w:autoSpaceDE/>
              <w:autoSpaceDN/>
              <w:adjustRightInd/>
              <w:rPr>
                <w:b/>
                <w:bCs/>
                <w:color w:val="000000"/>
                <w:sz w:val="16"/>
                <w:szCs w:val="16"/>
                <w:lang w:val="en-IN" w:eastAsia="en-IN"/>
              </w:rPr>
            </w:pPr>
          </w:p>
        </w:tc>
      </w:tr>
      <w:tr w:rsidR="00611BE0" w:rsidRPr="00611BE0" w14:paraId="49CA8AD5" w14:textId="77777777" w:rsidTr="00611BE0">
        <w:tc>
          <w:tcPr>
            <w:tcW w:w="1726" w:type="pct"/>
          </w:tcPr>
          <w:p w14:paraId="72D255B4" w14:textId="77777777" w:rsidR="00611BE0" w:rsidRPr="00611BE0" w:rsidRDefault="00611BE0" w:rsidP="003501D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24" w:type="pct"/>
          </w:tcPr>
          <w:p w14:paraId="0A2ED248" w14:textId="77777777" w:rsidR="00611BE0" w:rsidRPr="00611BE0" w:rsidRDefault="00611BE0" w:rsidP="003501D7">
            <w:pPr>
              <w:widowControl/>
              <w:autoSpaceDE/>
              <w:autoSpaceDN/>
              <w:adjustRightInd/>
              <w:rPr>
                <w:b/>
                <w:bCs/>
                <w:color w:val="000000"/>
                <w:sz w:val="16"/>
                <w:szCs w:val="16"/>
                <w:u w:val="single"/>
                <w:lang w:val="en-IN" w:eastAsia="en-IN"/>
              </w:rPr>
            </w:pPr>
          </w:p>
        </w:tc>
        <w:tc>
          <w:tcPr>
            <w:tcW w:w="606" w:type="pct"/>
          </w:tcPr>
          <w:p w14:paraId="4145B93F" w14:textId="77777777" w:rsidR="00611BE0" w:rsidRPr="00611BE0" w:rsidRDefault="00611BE0" w:rsidP="003501D7">
            <w:pPr>
              <w:widowControl/>
              <w:autoSpaceDE/>
              <w:autoSpaceDN/>
              <w:adjustRightInd/>
              <w:rPr>
                <w:b/>
                <w:bCs/>
                <w:color w:val="000000"/>
                <w:sz w:val="16"/>
                <w:szCs w:val="16"/>
                <w:u w:val="single"/>
                <w:lang w:val="en-IN" w:eastAsia="en-IN"/>
              </w:rPr>
            </w:pPr>
          </w:p>
        </w:tc>
        <w:tc>
          <w:tcPr>
            <w:tcW w:w="538" w:type="pct"/>
          </w:tcPr>
          <w:p w14:paraId="2AE07C5B" w14:textId="77777777" w:rsidR="00611BE0" w:rsidRPr="00611BE0" w:rsidRDefault="00611BE0" w:rsidP="003501D7">
            <w:pPr>
              <w:widowControl/>
              <w:autoSpaceDE/>
              <w:autoSpaceDN/>
              <w:adjustRightInd/>
              <w:rPr>
                <w:b/>
                <w:bCs/>
                <w:color w:val="000000"/>
                <w:sz w:val="16"/>
                <w:szCs w:val="16"/>
                <w:u w:val="single"/>
                <w:lang w:val="en-IN" w:eastAsia="en-IN"/>
              </w:rPr>
            </w:pPr>
          </w:p>
        </w:tc>
        <w:tc>
          <w:tcPr>
            <w:tcW w:w="606" w:type="pct"/>
          </w:tcPr>
          <w:p w14:paraId="010F7A11" w14:textId="77777777" w:rsidR="00611BE0" w:rsidRPr="00611BE0" w:rsidRDefault="00611BE0" w:rsidP="003501D7">
            <w:pPr>
              <w:widowControl/>
              <w:autoSpaceDE/>
              <w:autoSpaceDN/>
              <w:adjustRightInd/>
              <w:rPr>
                <w:b/>
                <w:bCs/>
                <w:color w:val="000000"/>
                <w:sz w:val="16"/>
                <w:szCs w:val="16"/>
                <w:u w:val="single"/>
                <w:lang w:val="en-IN" w:eastAsia="en-IN"/>
              </w:rPr>
            </w:pPr>
          </w:p>
        </w:tc>
      </w:tr>
      <w:tr w:rsidR="00611BE0" w:rsidRPr="00611BE0" w14:paraId="6FC2AB28" w14:textId="77777777" w:rsidTr="00611BE0">
        <w:tc>
          <w:tcPr>
            <w:tcW w:w="1726" w:type="pct"/>
          </w:tcPr>
          <w:p w14:paraId="7A3CF11B" w14:textId="34610224"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 xml:space="preserve"> Written Options</w:t>
            </w:r>
          </w:p>
        </w:tc>
        <w:tc>
          <w:tcPr>
            <w:tcW w:w="1524" w:type="pct"/>
          </w:tcPr>
          <w:p w14:paraId="0EFA9B69" w14:textId="44B678DD"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06" w:type="pct"/>
          </w:tcPr>
          <w:p w14:paraId="3F28D5B3"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$(147,108)</w:t>
            </w:r>
          </w:p>
        </w:tc>
        <w:tc>
          <w:tcPr>
            <w:tcW w:w="538" w:type="pct"/>
          </w:tcPr>
          <w:p w14:paraId="1C9B039B"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01E6010B"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$(147,108)</w:t>
            </w:r>
          </w:p>
        </w:tc>
      </w:tr>
      <w:tr w:rsidR="00611BE0" w:rsidRPr="00611BE0" w14:paraId="5C9B192B" w14:textId="77777777" w:rsidTr="00611BE0">
        <w:tc>
          <w:tcPr>
            <w:tcW w:w="1726" w:type="pct"/>
          </w:tcPr>
          <w:p w14:paraId="1A2D0529" w14:textId="27479CDD" w:rsidR="00611BE0" w:rsidRPr="00611BE0" w:rsidRDefault="00611BE0" w:rsidP="003501D7">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24" w:type="pct"/>
          </w:tcPr>
          <w:p w14:paraId="4C2BC864" w14:textId="0C05680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06" w:type="pct"/>
          </w:tcPr>
          <w:p w14:paraId="46B37DA4"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$(147,108)</w:t>
            </w:r>
          </w:p>
        </w:tc>
        <w:tc>
          <w:tcPr>
            <w:tcW w:w="538" w:type="pct"/>
          </w:tcPr>
          <w:p w14:paraId="6EE7EA32"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52107666" w14:textId="77777777" w:rsidR="00611BE0" w:rsidRPr="00611BE0" w:rsidRDefault="00611BE0" w:rsidP="003501D7">
            <w:pPr>
              <w:widowControl/>
              <w:autoSpaceDE/>
              <w:autoSpaceDN/>
              <w:adjustRightInd/>
              <w:rPr>
                <w:color w:val="000000"/>
                <w:sz w:val="16"/>
                <w:szCs w:val="16"/>
                <w:lang w:val="en-IN" w:eastAsia="en-IN"/>
              </w:rPr>
            </w:pPr>
            <w:r w:rsidRPr="00611BE0">
              <w:rPr>
                <w:color w:val="000000"/>
                <w:sz w:val="16"/>
                <w:szCs w:val="16"/>
                <w:lang w:val="en-IN" w:eastAsia="en-IN"/>
              </w:rPr>
              <w:t>$(147,108)</w:t>
            </w:r>
          </w:p>
        </w:tc>
      </w:tr>
    </w:tbl>
    <w:p w14:paraId="1B91F03B" w14:textId="77777777" w:rsidR="00455D2B" w:rsidRDefault="00455D2B"/>
    <w:p w14:paraId="6DB38777" w14:textId="77777777" w:rsidR="00611BE0" w:rsidRDefault="00611BE0" w:rsidP="002208AD">
      <w:pPr>
        <w:widowControl/>
        <w:tabs>
          <w:tab w:val="left" w:pos="5569"/>
          <w:tab w:val="left" w:pos="5821"/>
          <w:tab w:val="left" w:pos="6883"/>
          <w:tab w:val="left" w:pos="7105"/>
          <w:tab w:val="left" w:pos="8238"/>
          <w:tab w:val="left" w:pos="8460"/>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Capped Accelerated PLTR Monthly ETF&lt;qa&gt;</w:t>
      </w:r>
    </w:p>
    <w:p w14:paraId="48B9B98F" w14:textId="1F572858" w:rsidR="00455D2B" w:rsidRDefault="00455D2B"/>
    <w:tbl>
      <w:tblPr>
        <w:tblStyle w:val="TableGrid"/>
        <w:tblW w:w="5000" w:type="pct"/>
        <w:tblLook w:val="04A0" w:firstRow="1" w:lastRow="0" w:firstColumn="1" w:lastColumn="0" w:noHBand="0" w:noVBand="1"/>
      </w:tblPr>
      <w:tblGrid>
        <w:gridCol w:w="3317"/>
        <w:gridCol w:w="2929"/>
        <w:gridCol w:w="1165"/>
        <w:gridCol w:w="1034"/>
        <w:gridCol w:w="1165"/>
      </w:tblGrid>
      <w:tr w:rsidR="00611BE0" w:rsidRPr="00611BE0" w14:paraId="467302B7" w14:textId="77777777" w:rsidTr="00611BE0">
        <w:tc>
          <w:tcPr>
            <w:tcW w:w="1726" w:type="pct"/>
          </w:tcPr>
          <w:p w14:paraId="45D9810F" w14:textId="77777777" w:rsidR="00611BE0" w:rsidRPr="00611BE0" w:rsidRDefault="00611BE0" w:rsidP="00FE69A9">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24" w:type="pct"/>
          </w:tcPr>
          <w:p w14:paraId="4438F9A9" w14:textId="77777777" w:rsidR="00611BE0" w:rsidRPr="00611BE0" w:rsidRDefault="00611BE0" w:rsidP="00FE69A9">
            <w:pPr>
              <w:widowControl/>
              <w:autoSpaceDE/>
              <w:autoSpaceDN/>
              <w:adjustRightInd/>
              <w:rPr>
                <w:b/>
                <w:bCs/>
                <w:color w:val="000000"/>
                <w:sz w:val="16"/>
                <w:szCs w:val="16"/>
                <w:lang w:val="en-IN" w:eastAsia="en-IN"/>
              </w:rPr>
            </w:pPr>
          </w:p>
        </w:tc>
        <w:tc>
          <w:tcPr>
            <w:tcW w:w="606" w:type="pct"/>
          </w:tcPr>
          <w:p w14:paraId="58CEA0BC" w14:textId="77777777" w:rsidR="00611BE0" w:rsidRPr="00611BE0" w:rsidRDefault="00611BE0" w:rsidP="00FE69A9">
            <w:pPr>
              <w:widowControl/>
              <w:autoSpaceDE/>
              <w:autoSpaceDN/>
              <w:adjustRightInd/>
              <w:rPr>
                <w:b/>
                <w:bCs/>
                <w:color w:val="000000"/>
                <w:sz w:val="16"/>
                <w:szCs w:val="16"/>
                <w:lang w:val="en-IN" w:eastAsia="en-IN"/>
              </w:rPr>
            </w:pPr>
          </w:p>
        </w:tc>
        <w:tc>
          <w:tcPr>
            <w:tcW w:w="538" w:type="pct"/>
          </w:tcPr>
          <w:p w14:paraId="09F92C0F" w14:textId="77777777" w:rsidR="00611BE0" w:rsidRPr="00611BE0" w:rsidRDefault="00611BE0" w:rsidP="00FE69A9">
            <w:pPr>
              <w:widowControl/>
              <w:autoSpaceDE/>
              <w:autoSpaceDN/>
              <w:adjustRightInd/>
              <w:rPr>
                <w:b/>
                <w:bCs/>
                <w:color w:val="000000"/>
                <w:sz w:val="16"/>
                <w:szCs w:val="16"/>
                <w:lang w:val="en-IN" w:eastAsia="en-IN"/>
              </w:rPr>
            </w:pPr>
          </w:p>
        </w:tc>
        <w:tc>
          <w:tcPr>
            <w:tcW w:w="606" w:type="pct"/>
          </w:tcPr>
          <w:p w14:paraId="371BF42C" w14:textId="77777777" w:rsidR="00611BE0" w:rsidRPr="00611BE0" w:rsidRDefault="00611BE0" w:rsidP="00FE69A9">
            <w:pPr>
              <w:widowControl/>
              <w:autoSpaceDE/>
              <w:autoSpaceDN/>
              <w:adjustRightInd/>
              <w:rPr>
                <w:b/>
                <w:bCs/>
                <w:color w:val="000000"/>
                <w:sz w:val="16"/>
                <w:szCs w:val="16"/>
                <w:lang w:val="en-IN" w:eastAsia="en-IN"/>
              </w:rPr>
            </w:pPr>
          </w:p>
        </w:tc>
      </w:tr>
      <w:tr w:rsidR="00611BE0" w:rsidRPr="00611BE0" w14:paraId="6FBF3276" w14:textId="77777777" w:rsidTr="00611BE0">
        <w:tc>
          <w:tcPr>
            <w:tcW w:w="1726" w:type="pct"/>
          </w:tcPr>
          <w:p w14:paraId="453C124D" w14:textId="77777777" w:rsidR="00611BE0" w:rsidRPr="00611BE0" w:rsidRDefault="00611BE0" w:rsidP="00FE69A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24" w:type="pct"/>
          </w:tcPr>
          <w:p w14:paraId="2C96FC6D" w14:textId="77777777" w:rsidR="00611BE0" w:rsidRPr="00611BE0" w:rsidRDefault="00611BE0" w:rsidP="00FE69A9">
            <w:pPr>
              <w:widowControl/>
              <w:autoSpaceDE/>
              <w:autoSpaceDN/>
              <w:adjustRightInd/>
              <w:rPr>
                <w:b/>
                <w:bCs/>
                <w:color w:val="000000"/>
                <w:sz w:val="16"/>
                <w:szCs w:val="16"/>
                <w:u w:val="single"/>
                <w:lang w:val="en-IN" w:eastAsia="en-IN"/>
              </w:rPr>
            </w:pPr>
          </w:p>
        </w:tc>
        <w:tc>
          <w:tcPr>
            <w:tcW w:w="606" w:type="pct"/>
          </w:tcPr>
          <w:p w14:paraId="375E9D04" w14:textId="77777777" w:rsidR="00611BE0" w:rsidRPr="00611BE0" w:rsidRDefault="00611BE0" w:rsidP="00FE69A9">
            <w:pPr>
              <w:widowControl/>
              <w:autoSpaceDE/>
              <w:autoSpaceDN/>
              <w:adjustRightInd/>
              <w:rPr>
                <w:b/>
                <w:bCs/>
                <w:color w:val="000000"/>
                <w:sz w:val="16"/>
                <w:szCs w:val="16"/>
                <w:u w:val="single"/>
                <w:lang w:val="en-IN" w:eastAsia="en-IN"/>
              </w:rPr>
            </w:pPr>
          </w:p>
        </w:tc>
        <w:tc>
          <w:tcPr>
            <w:tcW w:w="538" w:type="pct"/>
          </w:tcPr>
          <w:p w14:paraId="43BA7DDE" w14:textId="77777777" w:rsidR="00611BE0" w:rsidRPr="00611BE0" w:rsidRDefault="00611BE0" w:rsidP="00FE69A9">
            <w:pPr>
              <w:widowControl/>
              <w:autoSpaceDE/>
              <w:autoSpaceDN/>
              <w:adjustRightInd/>
              <w:rPr>
                <w:b/>
                <w:bCs/>
                <w:color w:val="000000"/>
                <w:sz w:val="16"/>
                <w:szCs w:val="16"/>
                <w:u w:val="single"/>
                <w:lang w:val="en-IN" w:eastAsia="en-IN"/>
              </w:rPr>
            </w:pPr>
          </w:p>
        </w:tc>
        <w:tc>
          <w:tcPr>
            <w:tcW w:w="606" w:type="pct"/>
          </w:tcPr>
          <w:p w14:paraId="647B7833" w14:textId="77777777" w:rsidR="00611BE0" w:rsidRPr="00611BE0" w:rsidRDefault="00611BE0" w:rsidP="00FE69A9">
            <w:pPr>
              <w:widowControl/>
              <w:autoSpaceDE/>
              <w:autoSpaceDN/>
              <w:adjustRightInd/>
              <w:rPr>
                <w:b/>
                <w:bCs/>
                <w:color w:val="000000"/>
                <w:sz w:val="16"/>
                <w:szCs w:val="16"/>
                <w:u w:val="single"/>
                <w:lang w:val="en-IN" w:eastAsia="en-IN"/>
              </w:rPr>
            </w:pPr>
          </w:p>
        </w:tc>
      </w:tr>
      <w:tr w:rsidR="00611BE0" w:rsidRPr="00611BE0" w14:paraId="3087C896" w14:textId="77777777" w:rsidTr="00611BE0">
        <w:tc>
          <w:tcPr>
            <w:tcW w:w="1726" w:type="pct"/>
          </w:tcPr>
          <w:p w14:paraId="14FFD553"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Purchased Options</w:t>
            </w:r>
          </w:p>
        </w:tc>
        <w:tc>
          <w:tcPr>
            <w:tcW w:w="1524" w:type="pct"/>
          </w:tcPr>
          <w:p w14:paraId="35A79FC1"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7AA87757"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$190,674</w:t>
            </w:r>
          </w:p>
        </w:tc>
        <w:tc>
          <w:tcPr>
            <w:tcW w:w="538" w:type="pct"/>
          </w:tcPr>
          <w:p w14:paraId="2BF748B5"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48AD0439"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 xml:space="preserve">$190,674 </w:t>
            </w:r>
          </w:p>
        </w:tc>
      </w:tr>
      <w:tr w:rsidR="00611BE0" w:rsidRPr="00611BE0" w14:paraId="71810D04" w14:textId="77777777" w:rsidTr="00611BE0">
        <w:tc>
          <w:tcPr>
            <w:tcW w:w="1726" w:type="pct"/>
          </w:tcPr>
          <w:p w14:paraId="64270013"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U.S. Treasury Bills</w:t>
            </w:r>
          </w:p>
        </w:tc>
        <w:tc>
          <w:tcPr>
            <w:tcW w:w="1524" w:type="pct"/>
          </w:tcPr>
          <w:p w14:paraId="473AD416" w14:textId="0C52979C"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36E71B25"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1,084,835</w:t>
            </w:r>
          </w:p>
        </w:tc>
        <w:tc>
          <w:tcPr>
            <w:tcW w:w="538" w:type="pct"/>
          </w:tcPr>
          <w:p w14:paraId="5B093B66" w14:textId="6BC746A9"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0C38938C" w14:textId="56EEBBAD"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 xml:space="preserve">1,084,835 </w:t>
            </w:r>
          </w:p>
        </w:tc>
      </w:tr>
      <w:tr w:rsidR="00611BE0" w:rsidRPr="00611BE0" w14:paraId="6C5FD412" w14:textId="77777777" w:rsidTr="00611BE0">
        <w:tc>
          <w:tcPr>
            <w:tcW w:w="1726" w:type="pct"/>
          </w:tcPr>
          <w:p w14:paraId="7EDD4444" w14:textId="48A4CB92"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24" w:type="pct"/>
          </w:tcPr>
          <w:p w14:paraId="0990E19D" w14:textId="0EAA0462"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&lt;chgrow;trule;1&gt;1,273</w:t>
            </w:r>
          </w:p>
        </w:tc>
        <w:tc>
          <w:tcPr>
            <w:tcW w:w="606" w:type="pct"/>
          </w:tcPr>
          <w:p w14:paraId="162BEFB9" w14:textId="7029D071"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2E983BB7" w14:textId="3D7861FD"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2137951A" w14:textId="5DD212D5"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 xml:space="preserve"> 1,273 </w:t>
            </w:r>
          </w:p>
        </w:tc>
      </w:tr>
      <w:tr w:rsidR="00611BE0" w:rsidRPr="00611BE0" w14:paraId="01C2BD92" w14:textId="77777777" w:rsidTr="00611BE0">
        <w:tc>
          <w:tcPr>
            <w:tcW w:w="1726" w:type="pct"/>
          </w:tcPr>
          <w:p w14:paraId="33579746" w14:textId="5F296505" w:rsidR="00611BE0" w:rsidRPr="00611BE0" w:rsidRDefault="00611BE0" w:rsidP="00FE69A9">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24" w:type="pct"/>
          </w:tcPr>
          <w:p w14:paraId="42531F16" w14:textId="37E7B1AA"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&lt;chgrow;trule;3&gt; $1,273</w:t>
            </w:r>
          </w:p>
        </w:tc>
        <w:tc>
          <w:tcPr>
            <w:tcW w:w="606" w:type="pct"/>
          </w:tcPr>
          <w:p w14:paraId="09DC73D9"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$1,275,509</w:t>
            </w:r>
          </w:p>
        </w:tc>
        <w:tc>
          <w:tcPr>
            <w:tcW w:w="538" w:type="pct"/>
          </w:tcPr>
          <w:p w14:paraId="6955120A"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7FA1EB09"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 xml:space="preserve">$1,276,782 </w:t>
            </w:r>
          </w:p>
        </w:tc>
      </w:tr>
      <w:tr w:rsidR="00611BE0" w:rsidRPr="00611BE0" w14:paraId="3F03D7B9" w14:textId="77777777" w:rsidTr="00611BE0">
        <w:tc>
          <w:tcPr>
            <w:tcW w:w="1726" w:type="pct"/>
          </w:tcPr>
          <w:p w14:paraId="26EF42E9" w14:textId="77777777" w:rsidR="00611BE0" w:rsidRPr="00611BE0" w:rsidRDefault="00611BE0" w:rsidP="00FE69A9">
            <w:pPr>
              <w:widowControl/>
              <w:autoSpaceDE/>
              <w:autoSpaceDN/>
              <w:adjustRightInd/>
              <w:rPr>
                <w:color w:val="000000"/>
                <w:sz w:val="16"/>
                <w:szCs w:val="16"/>
                <w:lang w:val="en-IN" w:eastAsia="en-IN"/>
              </w:rPr>
            </w:pPr>
          </w:p>
        </w:tc>
        <w:tc>
          <w:tcPr>
            <w:tcW w:w="1524" w:type="pct"/>
          </w:tcPr>
          <w:p w14:paraId="43E6B951" w14:textId="77777777" w:rsidR="00611BE0" w:rsidRPr="00611BE0" w:rsidRDefault="00611BE0" w:rsidP="00FE69A9">
            <w:pPr>
              <w:widowControl/>
              <w:autoSpaceDE/>
              <w:autoSpaceDN/>
              <w:adjustRightInd/>
              <w:rPr>
                <w:color w:val="000000"/>
                <w:sz w:val="16"/>
                <w:szCs w:val="16"/>
                <w:lang w:val="en-IN" w:eastAsia="en-IN"/>
              </w:rPr>
            </w:pPr>
          </w:p>
        </w:tc>
        <w:tc>
          <w:tcPr>
            <w:tcW w:w="606" w:type="pct"/>
          </w:tcPr>
          <w:p w14:paraId="05602CA6" w14:textId="77777777" w:rsidR="00611BE0" w:rsidRPr="00611BE0" w:rsidRDefault="00611BE0" w:rsidP="00FE69A9">
            <w:pPr>
              <w:widowControl/>
              <w:autoSpaceDE/>
              <w:autoSpaceDN/>
              <w:adjustRightInd/>
              <w:rPr>
                <w:color w:val="000000"/>
                <w:sz w:val="16"/>
                <w:szCs w:val="16"/>
                <w:lang w:val="en-IN" w:eastAsia="en-IN"/>
              </w:rPr>
            </w:pPr>
          </w:p>
        </w:tc>
        <w:tc>
          <w:tcPr>
            <w:tcW w:w="538" w:type="pct"/>
          </w:tcPr>
          <w:p w14:paraId="559D9613" w14:textId="77777777" w:rsidR="00611BE0" w:rsidRPr="00611BE0" w:rsidRDefault="00611BE0" w:rsidP="00FE69A9">
            <w:pPr>
              <w:widowControl/>
              <w:autoSpaceDE/>
              <w:autoSpaceDN/>
              <w:adjustRightInd/>
              <w:rPr>
                <w:color w:val="000000"/>
                <w:sz w:val="16"/>
                <w:szCs w:val="16"/>
                <w:lang w:val="en-IN" w:eastAsia="en-IN"/>
              </w:rPr>
            </w:pPr>
          </w:p>
        </w:tc>
        <w:tc>
          <w:tcPr>
            <w:tcW w:w="606" w:type="pct"/>
          </w:tcPr>
          <w:p w14:paraId="19933278" w14:textId="77777777" w:rsidR="00611BE0" w:rsidRPr="00611BE0" w:rsidRDefault="00611BE0" w:rsidP="00FE69A9">
            <w:pPr>
              <w:widowControl/>
              <w:autoSpaceDE/>
              <w:autoSpaceDN/>
              <w:adjustRightInd/>
              <w:rPr>
                <w:color w:val="000000"/>
                <w:sz w:val="16"/>
                <w:szCs w:val="16"/>
                <w:lang w:val="en-IN" w:eastAsia="en-IN"/>
              </w:rPr>
            </w:pPr>
          </w:p>
        </w:tc>
      </w:tr>
      <w:tr w:rsidR="00611BE0" w:rsidRPr="00611BE0" w14:paraId="6A765839" w14:textId="77777777" w:rsidTr="00611BE0">
        <w:tc>
          <w:tcPr>
            <w:tcW w:w="1726" w:type="pct"/>
          </w:tcPr>
          <w:p w14:paraId="11779B8B" w14:textId="77777777" w:rsidR="00611BE0" w:rsidRPr="00611BE0" w:rsidRDefault="00611BE0" w:rsidP="00FE69A9">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24" w:type="pct"/>
          </w:tcPr>
          <w:p w14:paraId="3496D3FA" w14:textId="77777777" w:rsidR="00611BE0" w:rsidRPr="00611BE0" w:rsidRDefault="00611BE0" w:rsidP="00FE69A9">
            <w:pPr>
              <w:widowControl/>
              <w:autoSpaceDE/>
              <w:autoSpaceDN/>
              <w:adjustRightInd/>
              <w:rPr>
                <w:b/>
                <w:bCs/>
                <w:color w:val="000000"/>
                <w:sz w:val="16"/>
                <w:szCs w:val="16"/>
                <w:lang w:val="en-IN" w:eastAsia="en-IN"/>
              </w:rPr>
            </w:pPr>
          </w:p>
        </w:tc>
        <w:tc>
          <w:tcPr>
            <w:tcW w:w="606" w:type="pct"/>
          </w:tcPr>
          <w:p w14:paraId="194EE54E" w14:textId="77777777" w:rsidR="00611BE0" w:rsidRPr="00611BE0" w:rsidRDefault="00611BE0" w:rsidP="00FE69A9">
            <w:pPr>
              <w:widowControl/>
              <w:autoSpaceDE/>
              <w:autoSpaceDN/>
              <w:adjustRightInd/>
              <w:rPr>
                <w:b/>
                <w:bCs/>
                <w:color w:val="000000"/>
                <w:sz w:val="16"/>
                <w:szCs w:val="16"/>
                <w:lang w:val="en-IN" w:eastAsia="en-IN"/>
              </w:rPr>
            </w:pPr>
          </w:p>
        </w:tc>
        <w:tc>
          <w:tcPr>
            <w:tcW w:w="538" w:type="pct"/>
          </w:tcPr>
          <w:p w14:paraId="02BF9FC1" w14:textId="77777777" w:rsidR="00611BE0" w:rsidRPr="00611BE0" w:rsidRDefault="00611BE0" w:rsidP="00FE69A9">
            <w:pPr>
              <w:widowControl/>
              <w:autoSpaceDE/>
              <w:autoSpaceDN/>
              <w:adjustRightInd/>
              <w:rPr>
                <w:b/>
                <w:bCs/>
                <w:color w:val="000000"/>
                <w:sz w:val="16"/>
                <w:szCs w:val="16"/>
                <w:lang w:val="en-IN" w:eastAsia="en-IN"/>
              </w:rPr>
            </w:pPr>
          </w:p>
        </w:tc>
        <w:tc>
          <w:tcPr>
            <w:tcW w:w="606" w:type="pct"/>
          </w:tcPr>
          <w:p w14:paraId="0C606E5B" w14:textId="77777777" w:rsidR="00611BE0" w:rsidRPr="00611BE0" w:rsidRDefault="00611BE0" w:rsidP="00FE69A9">
            <w:pPr>
              <w:widowControl/>
              <w:autoSpaceDE/>
              <w:autoSpaceDN/>
              <w:adjustRightInd/>
              <w:rPr>
                <w:b/>
                <w:bCs/>
                <w:color w:val="000000"/>
                <w:sz w:val="16"/>
                <w:szCs w:val="16"/>
                <w:lang w:val="en-IN" w:eastAsia="en-IN"/>
              </w:rPr>
            </w:pPr>
          </w:p>
        </w:tc>
      </w:tr>
      <w:tr w:rsidR="00611BE0" w:rsidRPr="00611BE0" w14:paraId="267B0CDF" w14:textId="77777777" w:rsidTr="00611BE0">
        <w:tc>
          <w:tcPr>
            <w:tcW w:w="1726" w:type="pct"/>
          </w:tcPr>
          <w:p w14:paraId="59237842" w14:textId="77777777" w:rsidR="00611BE0" w:rsidRPr="00611BE0" w:rsidRDefault="00611BE0" w:rsidP="00FE69A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24" w:type="pct"/>
          </w:tcPr>
          <w:p w14:paraId="40C96CAB" w14:textId="77777777" w:rsidR="00611BE0" w:rsidRPr="00611BE0" w:rsidRDefault="00611BE0" w:rsidP="00FE69A9">
            <w:pPr>
              <w:widowControl/>
              <w:autoSpaceDE/>
              <w:autoSpaceDN/>
              <w:adjustRightInd/>
              <w:rPr>
                <w:b/>
                <w:bCs/>
                <w:color w:val="000000"/>
                <w:sz w:val="16"/>
                <w:szCs w:val="16"/>
                <w:u w:val="single"/>
                <w:lang w:val="en-IN" w:eastAsia="en-IN"/>
              </w:rPr>
            </w:pPr>
          </w:p>
        </w:tc>
        <w:tc>
          <w:tcPr>
            <w:tcW w:w="606" w:type="pct"/>
          </w:tcPr>
          <w:p w14:paraId="0A5ABD28" w14:textId="77777777" w:rsidR="00611BE0" w:rsidRPr="00611BE0" w:rsidRDefault="00611BE0" w:rsidP="00FE69A9">
            <w:pPr>
              <w:widowControl/>
              <w:autoSpaceDE/>
              <w:autoSpaceDN/>
              <w:adjustRightInd/>
              <w:rPr>
                <w:b/>
                <w:bCs/>
                <w:color w:val="000000"/>
                <w:sz w:val="16"/>
                <w:szCs w:val="16"/>
                <w:u w:val="single"/>
                <w:lang w:val="en-IN" w:eastAsia="en-IN"/>
              </w:rPr>
            </w:pPr>
          </w:p>
        </w:tc>
        <w:tc>
          <w:tcPr>
            <w:tcW w:w="538" w:type="pct"/>
          </w:tcPr>
          <w:p w14:paraId="5617639F" w14:textId="77777777" w:rsidR="00611BE0" w:rsidRPr="00611BE0" w:rsidRDefault="00611BE0" w:rsidP="00FE69A9">
            <w:pPr>
              <w:widowControl/>
              <w:autoSpaceDE/>
              <w:autoSpaceDN/>
              <w:adjustRightInd/>
              <w:rPr>
                <w:b/>
                <w:bCs/>
                <w:color w:val="000000"/>
                <w:sz w:val="16"/>
                <w:szCs w:val="16"/>
                <w:u w:val="single"/>
                <w:lang w:val="en-IN" w:eastAsia="en-IN"/>
              </w:rPr>
            </w:pPr>
          </w:p>
        </w:tc>
        <w:tc>
          <w:tcPr>
            <w:tcW w:w="606" w:type="pct"/>
          </w:tcPr>
          <w:p w14:paraId="5A55BE86" w14:textId="77777777" w:rsidR="00611BE0" w:rsidRPr="00611BE0" w:rsidRDefault="00611BE0" w:rsidP="00FE69A9">
            <w:pPr>
              <w:widowControl/>
              <w:autoSpaceDE/>
              <w:autoSpaceDN/>
              <w:adjustRightInd/>
              <w:rPr>
                <w:b/>
                <w:bCs/>
                <w:color w:val="000000"/>
                <w:sz w:val="16"/>
                <w:szCs w:val="16"/>
                <w:u w:val="single"/>
                <w:lang w:val="en-IN" w:eastAsia="en-IN"/>
              </w:rPr>
            </w:pPr>
          </w:p>
        </w:tc>
      </w:tr>
      <w:tr w:rsidR="00611BE0" w:rsidRPr="00611BE0" w14:paraId="1AF1EB6F" w14:textId="77777777" w:rsidTr="00611BE0">
        <w:tc>
          <w:tcPr>
            <w:tcW w:w="1726" w:type="pct"/>
          </w:tcPr>
          <w:p w14:paraId="59A999F5" w14:textId="3894B15D"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 xml:space="preserve"> Written Options</w:t>
            </w:r>
          </w:p>
        </w:tc>
        <w:tc>
          <w:tcPr>
            <w:tcW w:w="1524" w:type="pct"/>
          </w:tcPr>
          <w:p w14:paraId="5A8428C4" w14:textId="4BA2A903"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06" w:type="pct"/>
          </w:tcPr>
          <w:p w14:paraId="1B1CBC19"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$(136,512)</w:t>
            </w:r>
          </w:p>
        </w:tc>
        <w:tc>
          <w:tcPr>
            <w:tcW w:w="538" w:type="pct"/>
          </w:tcPr>
          <w:p w14:paraId="3868DD34"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29FAF0BA"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$(136,512)</w:t>
            </w:r>
          </w:p>
        </w:tc>
      </w:tr>
      <w:tr w:rsidR="00611BE0" w:rsidRPr="00611BE0" w14:paraId="341BE891" w14:textId="77777777" w:rsidTr="00611BE0">
        <w:tc>
          <w:tcPr>
            <w:tcW w:w="1726" w:type="pct"/>
          </w:tcPr>
          <w:p w14:paraId="4DE1CF53" w14:textId="3A3AC809" w:rsidR="00611BE0" w:rsidRPr="00611BE0" w:rsidRDefault="00611BE0" w:rsidP="00FE69A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24" w:type="pct"/>
          </w:tcPr>
          <w:p w14:paraId="6ADB805C" w14:textId="5D10F13A"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06" w:type="pct"/>
          </w:tcPr>
          <w:p w14:paraId="01D84821"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$(136,512)</w:t>
            </w:r>
          </w:p>
        </w:tc>
        <w:tc>
          <w:tcPr>
            <w:tcW w:w="538" w:type="pct"/>
          </w:tcPr>
          <w:p w14:paraId="6153D375"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6" w:type="pct"/>
          </w:tcPr>
          <w:p w14:paraId="67E4158E" w14:textId="77777777" w:rsidR="00611BE0" w:rsidRPr="00611BE0" w:rsidRDefault="00611BE0" w:rsidP="00FE69A9">
            <w:pPr>
              <w:widowControl/>
              <w:autoSpaceDE/>
              <w:autoSpaceDN/>
              <w:adjustRightInd/>
              <w:rPr>
                <w:color w:val="000000"/>
                <w:sz w:val="16"/>
                <w:szCs w:val="16"/>
                <w:lang w:val="en-IN" w:eastAsia="en-IN"/>
              </w:rPr>
            </w:pPr>
            <w:r w:rsidRPr="00611BE0">
              <w:rPr>
                <w:color w:val="000000"/>
                <w:sz w:val="16"/>
                <w:szCs w:val="16"/>
                <w:lang w:val="en-IN" w:eastAsia="en-IN"/>
              </w:rPr>
              <w:t>$(136,512)</w:t>
            </w:r>
          </w:p>
        </w:tc>
      </w:tr>
    </w:tbl>
    <w:p w14:paraId="44F7DD4B" w14:textId="77777777" w:rsidR="00455D2B" w:rsidRDefault="00455D2B"/>
    <w:p w14:paraId="6CF3C67D" w14:textId="77777777" w:rsidR="00611BE0" w:rsidRDefault="00611BE0" w:rsidP="002208AD">
      <w:pPr>
        <w:widowControl/>
        <w:tabs>
          <w:tab w:val="left" w:pos="5569"/>
          <w:tab w:val="left" w:pos="5821"/>
          <w:tab w:val="left" w:pos="6883"/>
          <w:tab w:val="left" w:pos="7105"/>
          <w:tab w:val="left" w:pos="8238"/>
          <w:tab w:val="left" w:pos="8460"/>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Capped Accelerated TSLA Monthly ETF&lt;qa&gt;</w:t>
      </w:r>
    </w:p>
    <w:p w14:paraId="73F15A50" w14:textId="1B60D5B8" w:rsidR="00455D2B" w:rsidRDefault="00455D2B"/>
    <w:tbl>
      <w:tblPr>
        <w:tblStyle w:val="TableGrid"/>
        <w:tblW w:w="5000" w:type="pct"/>
        <w:tblLook w:val="04A0" w:firstRow="1" w:lastRow="0" w:firstColumn="1" w:lastColumn="0" w:noHBand="0" w:noVBand="1"/>
      </w:tblPr>
      <w:tblGrid>
        <w:gridCol w:w="3300"/>
        <w:gridCol w:w="2914"/>
        <w:gridCol w:w="1159"/>
        <w:gridCol w:w="1028"/>
        <w:gridCol w:w="1209"/>
      </w:tblGrid>
      <w:tr w:rsidR="00611BE0" w:rsidRPr="00611BE0" w14:paraId="57DCC325" w14:textId="77777777" w:rsidTr="00611BE0">
        <w:tc>
          <w:tcPr>
            <w:tcW w:w="1717" w:type="pct"/>
          </w:tcPr>
          <w:p w14:paraId="1F9722F7" w14:textId="77777777" w:rsidR="00611BE0" w:rsidRPr="00611BE0" w:rsidRDefault="00611BE0" w:rsidP="00643B9C">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16" w:type="pct"/>
          </w:tcPr>
          <w:p w14:paraId="042521B2" w14:textId="77777777" w:rsidR="00611BE0" w:rsidRPr="00611BE0" w:rsidRDefault="00611BE0" w:rsidP="00643B9C">
            <w:pPr>
              <w:widowControl/>
              <w:autoSpaceDE/>
              <w:autoSpaceDN/>
              <w:adjustRightInd/>
              <w:rPr>
                <w:b/>
                <w:bCs/>
                <w:color w:val="000000"/>
                <w:sz w:val="16"/>
                <w:szCs w:val="16"/>
                <w:lang w:val="en-IN" w:eastAsia="en-IN"/>
              </w:rPr>
            </w:pPr>
          </w:p>
        </w:tc>
        <w:tc>
          <w:tcPr>
            <w:tcW w:w="603" w:type="pct"/>
          </w:tcPr>
          <w:p w14:paraId="1F8A537A" w14:textId="77777777" w:rsidR="00611BE0" w:rsidRPr="00611BE0" w:rsidRDefault="00611BE0" w:rsidP="00643B9C">
            <w:pPr>
              <w:widowControl/>
              <w:autoSpaceDE/>
              <w:autoSpaceDN/>
              <w:adjustRightInd/>
              <w:rPr>
                <w:b/>
                <w:bCs/>
                <w:color w:val="000000"/>
                <w:sz w:val="16"/>
                <w:szCs w:val="16"/>
                <w:lang w:val="en-IN" w:eastAsia="en-IN"/>
              </w:rPr>
            </w:pPr>
          </w:p>
        </w:tc>
        <w:tc>
          <w:tcPr>
            <w:tcW w:w="535" w:type="pct"/>
          </w:tcPr>
          <w:p w14:paraId="18B13070" w14:textId="77777777" w:rsidR="00611BE0" w:rsidRPr="00611BE0" w:rsidRDefault="00611BE0" w:rsidP="00643B9C">
            <w:pPr>
              <w:widowControl/>
              <w:autoSpaceDE/>
              <w:autoSpaceDN/>
              <w:adjustRightInd/>
              <w:rPr>
                <w:b/>
                <w:bCs/>
                <w:color w:val="000000"/>
                <w:sz w:val="16"/>
                <w:szCs w:val="16"/>
                <w:lang w:val="en-IN" w:eastAsia="en-IN"/>
              </w:rPr>
            </w:pPr>
          </w:p>
        </w:tc>
        <w:tc>
          <w:tcPr>
            <w:tcW w:w="629" w:type="pct"/>
          </w:tcPr>
          <w:p w14:paraId="609BE63E" w14:textId="77777777" w:rsidR="00611BE0" w:rsidRPr="00611BE0" w:rsidRDefault="00611BE0" w:rsidP="00643B9C">
            <w:pPr>
              <w:widowControl/>
              <w:autoSpaceDE/>
              <w:autoSpaceDN/>
              <w:adjustRightInd/>
              <w:rPr>
                <w:b/>
                <w:bCs/>
                <w:color w:val="000000"/>
                <w:sz w:val="16"/>
                <w:szCs w:val="16"/>
                <w:lang w:val="en-IN" w:eastAsia="en-IN"/>
              </w:rPr>
            </w:pPr>
          </w:p>
        </w:tc>
      </w:tr>
      <w:tr w:rsidR="00611BE0" w:rsidRPr="00611BE0" w14:paraId="09C525EE" w14:textId="77777777" w:rsidTr="00611BE0">
        <w:tc>
          <w:tcPr>
            <w:tcW w:w="1717" w:type="pct"/>
          </w:tcPr>
          <w:p w14:paraId="4B374E7D" w14:textId="77777777" w:rsidR="00611BE0" w:rsidRPr="00611BE0" w:rsidRDefault="00611BE0" w:rsidP="00643B9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16" w:type="pct"/>
          </w:tcPr>
          <w:p w14:paraId="23CAE867" w14:textId="77777777" w:rsidR="00611BE0" w:rsidRPr="00611BE0" w:rsidRDefault="00611BE0" w:rsidP="00643B9C">
            <w:pPr>
              <w:widowControl/>
              <w:autoSpaceDE/>
              <w:autoSpaceDN/>
              <w:adjustRightInd/>
              <w:rPr>
                <w:b/>
                <w:bCs/>
                <w:color w:val="000000"/>
                <w:sz w:val="16"/>
                <w:szCs w:val="16"/>
                <w:u w:val="single"/>
                <w:lang w:val="en-IN" w:eastAsia="en-IN"/>
              </w:rPr>
            </w:pPr>
          </w:p>
        </w:tc>
        <w:tc>
          <w:tcPr>
            <w:tcW w:w="603" w:type="pct"/>
          </w:tcPr>
          <w:p w14:paraId="3A428CD6" w14:textId="77777777" w:rsidR="00611BE0" w:rsidRPr="00611BE0" w:rsidRDefault="00611BE0" w:rsidP="00643B9C">
            <w:pPr>
              <w:widowControl/>
              <w:autoSpaceDE/>
              <w:autoSpaceDN/>
              <w:adjustRightInd/>
              <w:rPr>
                <w:b/>
                <w:bCs/>
                <w:color w:val="000000"/>
                <w:sz w:val="16"/>
                <w:szCs w:val="16"/>
                <w:u w:val="single"/>
                <w:lang w:val="en-IN" w:eastAsia="en-IN"/>
              </w:rPr>
            </w:pPr>
          </w:p>
        </w:tc>
        <w:tc>
          <w:tcPr>
            <w:tcW w:w="535" w:type="pct"/>
          </w:tcPr>
          <w:p w14:paraId="2621CA48" w14:textId="77777777" w:rsidR="00611BE0" w:rsidRPr="00611BE0" w:rsidRDefault="00611BE0" w:rsidP="00643B9C">
            <w:pPr>
              <w:widowControl/>
              <w:autoSpaceDE/>
              <w:autoSpaceDN/>
              <w:adjustRightInd/>
              <w:rPr>
                <w:b/>
                <w:bCs/>
                <w:color w:val="000000"/>
                <w:sz w:val="16"/>
                <w:szCs w:val="16"/>
                <w:u w:val="single"/>
                <w:lang w:val="en-IN" w:eastAsia="en-IN"/>
              </w:rPr>
            </w:pPr>
          </w:p>
        </w:tc>
        <w:tc>
          <w:tcPr>
            <w:tcW w:w="629" w:type="pct"/>
          </w:tcPr>
          <w:p w14:paraId="7959EC24" w14:textId="77777777" w:rsidR="00611BE0" w:rsidRPr="00611BE0" w:rsidRDefault="00611BE0" w:rsidP="00643B9C">
            <w:pPr>
              <w:widowControl/>
              <w:autoSpaceDE/>
              <w:autoSpaceDN/>
              <w:adjustRightInd/>
              <w:rPr>
                <w:b/>
                <w:bCs/>
                <w:color w:val="000000"/>
                <w:sz w:val="16"/>
                <w:szCs w:val="16"/>
                <w:u w:val="single"/>
                <w:lang w:val="en-IN" w:eastAsia="en-IN"/>
              </w:rPr>
            </w:pPr>
          </w:p>
        </w:tc>
      </w:tr>
      <w:tr w:rsidR="00611BE0" w:rsidRPr="00611BE0" w14:paraId="7B38FEA6" w14:textId="77777777" w:rsidTr="00611BE0">
        <w:tc>
          <w:tcPr>
            <w:tcW w:w="1717" w:type="pct"/>
          </w:tcPr>
          <w:p w14:paraId="6B4CD0E2"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Purchased Options</w:t>
            </w:r>
          </w:p>
        </w:tc>
        <w:tc>
          <w:tcPr>
            <w:tcW w:w="1516" w:type="pct"/>
          </w:tcPr>
          <w:p w14:paraId="7CF65B7E"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3" w:type="pct"/>
          </w:tcPr>
          <w:p w14:paraId="1220F879"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$215,460</w:t>
            </w:r>
          </w:p>
        </w:tc>
        <w:tc>
          <w:tcPr>
            <w:tcW w:w="535" w:type="pct"/>
          </w:tcPr>
          <w:p w14:paraId="15E8EBA3"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29" w:type="pct"/>
          </w:tcPr>
          <w:p w14:paraId="23A4901A"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 xml:space="preserve">$215,460 </w:t>
            </w:r>
          </w:p>
        </w:tc>
      </w:tr>
      <w:tr w:rsidR="00611BE0" w:rsidRPr="00611BE0" w14:paraId="71C213F4" w14:textId="77777777" w:rsidTr="00611BE0">
        <w:tc>
          <w:tcPr>
            <w:tcW w:w="1717" w:type="pct"/>
          </w:tcPr>
          <w:p w14:paraId="548E11E7"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U.S. Treasury Bills</w:t>
            </w:r>
          </w:p>
        </w:tc>
        <w:tc>
          <w:tcPr>
            <w:tcW w:w="1516" w:type="pct"/>
          </w:tcPr>
          <w:p w14:paraId="69519E76" w14:textId="1A76598F"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03" w:type="pct"/>
          </w:tcPr>
          <w:p w14:paraId="7B390302"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1,368,529</w:t>
            </w:r>
          </w:p>
        </w:tc>
        <w:tc>
          <w:tcPr>
            <w:tcW w:w="535" w:type="pct"/>
          </w:tcPr>
          <w:p w14:paraId="55356461" w14:textId="42DE8AB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29" w:type="pct"/>
          </w:tcPr>
          <w:p w14:paraId="7C58B26E" w14:textId="6E7C7581"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 xml:space="preserve">1,368,529 </w:t>
            </w:r>
          </w:p>
        </w:tc>
      </w:tr>
      <w:tr w:rsidR="00611BE0" w:rsidRPr="00611BE0" w14:paraId="048B5430" w14:textId="77777777" w:rsidTr="00611BE0">
        <w:tc>
          <w:tcPr>
            <w:tcW w:w="1717" w:type="pct"/>
          </w:tcPr>
          <w:p w14:paraId="3D846A5B" w14:textId="482E38A1"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16" w:type="pct"/>
          </w:tcPr>
          <w:p w14:paraId="1BF1027F" w14:textId="3F28B450"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&lt;chgrow;trule;1&gt; 581</w:t>
            </w:r>
          </w:p>
        </w:tc>
        <w:tc>
          <w:tcPr>
            <w:tcW w:w="603" w:type="pct"/>
          </w:tcPr>
          <w:p w14:paraId="07F98906" w14:textId="43B1188D"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5" w:type="pct"/>
          </w:tcPr>
          <w:p w14:paraId="0B0A5837" w14:textId="16FED5F9"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29" w:type="pct"/>
          </w:tcPr>
          <w:p w14:paraId="26E6EFD4" w14:textId="3AEEA080"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 xml:space="preserve"> 581 </w:t>
            </w:r>
          </w:p>
        </w:tc>
      </w:tr>
      <w:tr w:rsidR="00611BE0" w:rsidRPr="00611BE0" w14:paraId="22339390" w14:textId="77777777" w:rsidTr="00611BE0">
        <w:tc>
          <w:tcPr>
            <w:tcW w:w="1717" w:type="pct"/>
          </w:tcPr>
          <w:p w14:paraId="70296371" w14:textId="6F901049" w:rsidR="00611BE0" w:rsidRPr="00611BE0" w:rsidRDefault="00611BE0" w:rsidP="00643B9C">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16" w:type="pct"/>
          </w:tcPr>
          <w:p w14:paraId="7ED8D41E" w14:textId="37952631"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&lt;chgrow;trule;3&gt; $581</w:t>
            </w:r>
          </w:p>
        </w:tc>
        <w:tc>
          <w:tcPr>
            <w:tcW w:w="603" w:type="pct"/>
          </w:tcPr>
          <w:p w14:paraId="5F4E7CA8"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$1,583,989</w:t>
            </w:r>
          </w:p>
        </w:tc>
        <w:tc>
          <w:tcPr>
            <w:tcW w:w="535" w:type="pct"/>
          </w:tcPr>
          <w:p w14:paraId="61111950"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29" w:type="pct"/>
          </w:tcPr>
          <w:p w14:paraId="6804FB8F"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 xml:space="preserve">$1,584,570 </w:t>
            </w:r>
          </w:p>
        </w:tc>
      </w:tr>
      <w:tr w:rsidR="00611BE0" w:rsidRPr="00611BE0" w14:paraId="216FFD49" w14:textId="77777777" w:rsidTr="00611BE0">
        <w:tc>
          <w:tcPr>
            <w:tcW w:w="1717" w:type="pct"/>
          </w:tcPr>
          <w:p w14:paraId="2FB0C365" w14:textId="77777777" w:rsidR="00611BE0" w:rsidRPr="00611BE0" w:rsidRDefault="00611BE0" w:rsidP="00643B9C">
            <w:pPr>
              <w:widowControl/>
              <w:autoSpaceDE/>
              <w:autoSpaceDN/>
              <w:adjustRightInd/>
              <w:rPr>
                <w:color w:val="000000"/>
                <w:sz w:val="16"/>
                <w:szCs w:val="16"/>
                <w:lang w:val="en-IN" w:eastAsia="en-IN"/>
              </w:rPr>
            </w:pPr>
          </w:p>
        </w:tc>
        <w:tc>
          <w:tcPr>
            <w:tcW w:w="1516" w:type="pct"/>
          </w:tcPr>
          <w:p w14:paraId="2B44C97E" w14:textId="77777777" w:rsidR="00611BE0" w:rsidRPr="00611BE0" w:rsidRDefault="00611BE0" w:rsidP="00643B9C">
            <w:pPr>
              <w:widowControl/>
              <w:autoSpaceDE/>
              <w:autoSpaceDN/>
              <w:adjustRightInd/>
              <w:rPr>
                <w:color w:val="000000"/>
                <w:sz w:val="16"/>
                <w:szCs w:val="16"/>
                <w:lang w:val="en-IN" w:eastAsia="en-IN"/>
              </w:rPr>
            </w:pPr>
          </w:p>
        </w:tc>
        <w:tc>
          <w:tcPr>
            <w:tcW w:w="603" w:type="pct"/>
          </w:tcPr>
          <w:p w14:paraId="08F2AB69" w14:textId="77777777" w:rsidR="00611BE0" w:rsidRPr="00611BE0" w:rsidRDefault="00611BE0" w:rsidP="00643B9C">
            <w:pPr>
              <w:widowControl/>
              <w:autoSpaceDE/>
              <w:autoSpaceDN/>
              <w:adjustRightInd/>
              <w:rPr>
                <w:color w:val="000000"/>
                <w:sz w:val="16"/>
                <w:szCs w:val="16"/>
                <w:lang w:val="en-IN" w:eastAsia="en-IN"/>
              </w:rPr>
            </w:pPr>
          </w:p>
        </w:tc>
        <w:tc>
          <w:tcPr>
            <w:tcW w:w="535" w:type="pct"/>
          </w:tcPr>
          <w:p w14:paraId="60A69D4E" w14:textId="77777777" w:rsidR="00611BE0" w:rsidRPr="00611BE0" w:rsidRDefault="00611BE0" w:rsidP="00643B9C">
            <w:pPr>
              <w:widowControl/>
              <w:autoSpaceDE/>
              <w:autoSpaceDN/>
              <w:adjustRightInd/>
              <w:rPr>
                <w:color w:val="000000"/>
                <w:sz w:val="16"/>
                <w:szCs w:val="16"/>
                <w:lang w:val="en-IN" w:eastAsia="en-IN"/>
              </w:rPr>
            </w:pPr>
          </w:p>
        </w:tc>
        <w:tc>
          <w:tcPr>
            <w:tcW w:w="629" w:type="pct"/>
          </w:tcPr>
          <w:p w14:paraId="72EDA215" w14:textId="77777777" w:rsidR="00611BE0" w:rsidRPr="00611BE0" w:rsidRDefault="00611BE0" w:rsidP="00643B9C">
            <w:pPr>
              <w:widowControl/>
              <w:autoSpaceDE/>
              <w:autoSpaceDN/>
              <w:adjustRightInd/>
              <w:rPr>
                <w:color w:val="000000"/>
                <w:sz w:val="16"/>
                <w:szCs w:val="16"/>
                <w:lang w:val="en-IN" w:eastAsia="en-IN"/>
              </w:rPr>
            </w:pPr>
          </w:p>
        </w:tc>
      </w:tr>
      <w:tr w:rsidR="00611BE0" w:rsidRPr="00611BE0" w14:paraId="04EDD1C8" w14:textId="77777777" w:rsidTr="00611BE0">
        <w:tc>
          <w:tcPr>
            <w:tcW w:w="1717" w:type="pct"/>
          </w:tcPr>
          <w:p w14:paraId="6054A485" w14:textId="77777777" w:rsidR="00611BE0" w:rsidRPr="00611BE0" w:rsidRDefault="00611BE0" w:rsidP="00643B9C">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16" w:type="pct"/>
          </w:tcPr>
          <w:p w14:paraId="2A387BB4" w14:textId="77777777" w:rsidR="00611BE0" w:rsidRPr="00611BE0" w:rsidRDefault="00611BE0" w:rsidP="00643B9C">
            <w:pPr>
              <w:widowControl/>
              <w:autoSpaceDE/>
              <w:autoSpaceDN/>
              <w:adjustRightInd/>
              <w:rPr>
                <w:b/>
                <w:bCs/>
                <w:color w:val="000000"/>
                <w:sz w:val="16"/>
                <w:szCs w:val="16"/>
                <w:lang w:val="en-IN" w:eastAsia="en-IN"/>
              </w:rPr>
            </w:pPr>
          </w:p>
        </w:tc>
        <w:tc>
          <w:tcPr>
            <w:tcW w:w="603" w:type="pct"/>
          </w:tcPr>
          <w:p w14:paraId="53EE65C2" w14:textId="77777777" w:rsidR="00611BE0" w:rsidRPr="00611BE0" w:rsidRDefault="00611BE0" w:rsidP="00643B9C">
            <w:pPr>
              <w:widowControl/>
              <w:autoSpaceDE/>
              <w:autoSpaceDN/>
              <w:adjustRightInd/>
              <w:rPr>
                <w:b/>
                <w:bCs/>
                <w:color w:val="000000"/>
                <w:sz w:val="16"/>
                <w:szCs w:val="16"/>
                <w:lang w:val="en-IN" w:eastAsia="en-IN"/>
              </w:rPr>
            </w:pPr>
          </w:p>
        </w:tc>
        <w:tc>
          <w:tcPr>
            <w:tcW w:w="535" w:type="pct"/>
          </w:tcPr>
          <w:p w14:paraId="7BC2943F" w14:textId="77777777" w:rsidR="00611BE0" w:rsidRPr="00611BE0" w:rsidRDefault="00611BE0" w:rsidP="00643B9C">
            <w:pPr>
              <w:widowControl/>
              <w:autoSpaceDE/>
              <w:autoSpaceDN/>
              <w:adjustRightInd/>
              <w:rPr>
                <w:b/>
                <w:bCs/>
                <w:color w:val="000000"/>
                <w:sz w:val="16"/>
                <w:szCs w:val="16"/>
                <w:lang w:val="en-IN" w:eastAsia="en-IN"/>
              </w:rPr>
            </w:pPr>
          </w:p>
        </w:tc>
        <w:tc>
          <w:tcPr>
            <w:tcW w:w="629" w:type="pct"/>
          </w:tcPr>
          <w:p w14:paraId="72BE2DBE" w14:textId="77777777" w:rsidR="00611BE0" w:rsidRPr="00611BE0" w:rsidRDefault="00611BE0" w:rsidP="00643B9C">
            <w:pPr>
              <w:widowControl/>
              <w:autoSpaceDE/>
              <w:autoSpaceDN/>
              <w:adjustRightInd/>
              <w:rPr>
                <w:b/>
                <w:bCs/>
                <w:color w:val="000000"/>
                <w:sz w:val="16"/>
                <w:szCs w:val="16"/>
                <w:lang w:val="en-IN" w:eastAsia="en-IN"/>
              </w:rPr>
            </w:pPr>
          </w:p>
        </w:tc>
      </w:tr>
      <w:tr w:rsidR="00611BE0" w:rsidRPr="00611BE0" w14:paraId="37E771E4" w14:textId="77777777" w:rsidTr="00611BE0">
        <w:tc>
          <w:tcPr>
            <w:tcW w:w="1717" w:type="pct"/>
          </w:tcPr>
          <w:p w14:paraId="32958D98" w14:textId="77777777" w:rsidR="00611BE0" w:rsidRPr="00611BE0" w:rsidRDefault="00611BE0" w:rsidP="00643B9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16" w:type="pct"/>
          </w:tcPr>
          <w:p w14:paraId="2E65D2F1" w14:textId="77777777" w:rsidR="00611BE0" w:rsidRPr="00611BE0" w:rsidRDefault="00611BE0" w:rsidP="00643B9C">
            <w:pPr>
              <w:widowControl/>
              <w:autoSpaceDE/>
              <w:autoSpaceDN/>
              <w:adjustRightInd/>
              <w:rPr>
                <w:b/>
                <w:bCs/>
                <w:color w:val="000000"/>
                <w:sz w:val="16"/>
                <w:szCs w:val="16"/>
                <w:u w:val="single"/>
                <w:lang w:val="en-IN" w:eastAsia="en-IN"/>
              </w:rPr>
            </w:pPr>
          </w:p>
        </w:tc>
        <w:tc>
          <w:tcPr>
            <w:tcW w:w="603" w:type="pct"/>
          </w:tcPr>
          <w:p w14:paraId="135A2F69" w14:textId="77777777" w:rsidR="00611BE0" w:rsidRPr="00611BE0" w:rsidRDefault="00611BE0" w:rsidP="00643B9C">
            <w:pPr>
              <w:widowControl/>
              <w:autoSpaceDE/>
              <w:autoSpaceDN/>
              <w:adjustRightInd/>
              <w:rPr>
                <w:b/>
                <w:bCs/>
                <w:color w:val="000000"/>
                <w:sz w:val="16"/>
                <w:szCs w:val="16"/>
                <w:u w:val="single"/>
                <w:lang w:val="en-IN" w:eastAsia="en-IN"/>
              </w:rPr>
            </w:pPr>
          </w:p>
        </w:tc>
        <w:tc>
          <w:tcPr>
            <w:tcW w:w="535" w:type="pct"/>
          </w:tcPr>
          <w:p w14:paraId="05D98A0B" w14:textId="77777777" w:rsidR="00611BE0" w:rsidRPr="00611BE0" w:rsidRDefault="00611BE0" w:rsidP="00643B9C">
            <w:pPr>
              <w:widowControl/>
              <w:autoSpaceDE/>
              <w:autoSpaceDN/>
              <w:adjustRightInd/>
              <w:rPr>
                <w:b/>
                <w:bCs/>
                <w:color w:val="000000"/>
                <w:sz w:val="16"/>
                <w:szCs w:val="16"/>
                <w:u w:val="single"/>
                <w:lang w:val="en-IN" w:eastAsia="en-IN"/>
              </w:rPr>
            </w:pPr>
          </w:p>
        </w:tc>
        <w:tc>
          <w:tcPr>
            <w:tcW w:w="629" w:type="pct"/>
          </w:tcPr>
          <w:p w14:paraId="059172A2" w14:textId="77777777" w:rsidR="00611BE0" w:rsidRPr="00611BE0" w:rsidRDefault="00611BE0" w:rsidP="00643B9C">
            <w:pPr>
              <w:widowControl/>
              <w:autoSpaceDE/>
              <w:autoSpaceDN/>
              <w:adjustRightInd/>
              <w:rPr>
                <w:b/>
                <w:bCs/>
                <w:color w:val="000000"/>
                <w:sz w:val="16"/>
                <w:szCs w:val="16"/>
                <w:u w:val="single"/>
                <w:lang w:val="en-IN" w:eastAsia="en-IN"/>
              </w:rPr>
            </w:pPr>
          </w:p>
        </w:tc>
      </w:tr>
      <w:tr w:rsidR="00611BE0" w:rsidRPr="00611BE0" w14:paraId="383FF068" w14:textId="77777777" w:rsidTr="00611BE0">
        <w:tc>
          <w:tcPr>
            <w:tcW w:w="1717" w:type="pct"/>
          </w:tcPr>
          <w:p w14:paraId="450904C8" w14:textId="385042A2"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 xml:space="preserve"> Written Options</w:t>
            </w:r>
          </w:p>
        </w:tc>
        <w:tc>
          <w:tcPr>
            <w:tcW w:w="1516" w:type="pct"/>
          </w:tcPr>
          <w:p w14:paraId="0609350A" w14:textId="441340DC"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03" w:type="pct"/>
          </w:tcPr>
          <w:p w14:paraId="2A4485F1"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$(146,970)</w:t>
            </w:r>
          </w:p>
        </w:tc>
        <w:tc>
          <w:tcPr>
            <w:tcW w:w="535" w:type="pct"/>
          </w:tcPr>
          <w:p w14:paraId="21D34911"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29" w:type="pct"/>
          </w:tcPr>
          <w:p w14:paraId="41A6D4D6"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$(146,970)</w:t>
            </w:r>
          </w:p>
        </w:tc>
      </w:tr>
      <w:tr w:rsidR="00611BE0" w:rsidRPr="00611BE0" w14:paraId="1B0D7F3D" w14:textId="77777777" w:rsidTr="00611BE0">
        <w:tc>
          <w:tcPr>
            <w:tcW w:w="1717" w:type="pct"/>
          </w:tcPr>
          <w:p w14:paraId="07F69762" w14:textId="31AC1EA6" w:rsidR="00611BE0" w:rsidRPr="00611BE0" w:rsidRDefault="00611BE0" w:rsidP="00643B9C">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16" w:type="pct"/>
          </w:tcPr>
          <w:p w14:paraId="1A1A36A9" w14:textId="5BA6CA14"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03" w:type="pct"/>
          </w:tcPr>
          <w:p w14:paraId="7AAFC3BD"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$(146,970)</w:t>
            </w:r>
          </w:p>
        </w:tc>
        <w:tc>
          <w:tcPr>
            <w:tcW w:w="535" w:type="pct"/>
          </w:tcPr>
          <w:p w14:paraId="43F51B67"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29" w:type="pct"/>
          </w:tcPr>
          <w:p w14:paraId="2D290E11" w14:textId="77777777" w:rsidR="00611BE0" w:rsidRPr="00611BE0" w:rsidRDefault="00611BE0" w:rsidP="00643B9C">
            <w:pPr>
              <w:widowControl/>
              <w:autoSpaceDE/>
              <w:autoSpaceDN/>
              <w:adjustRightInd/>
              <w:rPr>
                <w:color w:val="000000"/>
                <w:sz w:val="16"/>
                <w:szCs w:val="16"/>
                <w:lang w:val="en-IN" w:eastAsia="en-IN"/>
              </w:rPr>
            </w:pPr>
            <w:r w:rsidRPr="00611BE0">
              <w:rPr>
                <w:color w:val="000000"/>
                <w:sz w:val="16"/>
                <w:szCs w:val="16"/>
                <w:lang w:val="en-IN" w:eastAsia="en-IN"/>
              </w:rPr>
              <w:t>$(146,970)</w:t>
            </w:r>
          </w:p>
        </w:tc>
      </w:tr>
    </w:tbl>
    <w:p w14:paraId="2B1564ED" w14:textId="77777777" w:rsidR="00455D2B" w:rsidRDefault="00455D2B"/>
    <w:p w14:paraId="664488EC" w14:textId="77777777" w:rsidR="00611BE0" w:rsidRDefault="00611BE0" w:rsidP="002208AD">
      <w:pPr>
        <w:widowControl/>
        <w:tabs>
          <w:tab w:val="left" w:pos="3574"/>
          <w:tab w:val="left" w:pos="5702"/>
          <w:tab w:val="left" w:pos="5924"/>
          <w:tab w:val="left" w:pos="6955"/>
          <w:tab w:val="left" w:pos="7177"/>
          <w:tab w:val="left" w:pos="8281"/>
          <w:tab w:val="left" w:pos="8503"/>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AAL Daily ETF&lt;qa&gt;</w:t>
      </w:r>
    </w:p>
    <w:p w14:paraId="6ECD9563" w14:textId="5F1290A9" w:rsidR="00455D2B" w:rsidRDefault="00455D2B"/>
    <w:tbl>
      <w:tblPr>
        <w:tblStyle w:val="TableGrid"/>
        <w:tblW w:w="5000" w:type="pct"/>
        <w:tblLook w:val="04A0" w:firstRow="1" w:lastRow="0" w:firstColumn="1" w:lastColumn="0" w:noHBand="0" w:noVBand="1"/>
      </w:tblPr>
      <w:tblGrid>
        <w:gridCol w:w="3658"/>
        <w:gridCol w:w="3229"/>
        <w:gridCol w:w="1121"/>
        <w:gridCol w:w="481"/>
        <w:gridCol w:w="1121"/>
      </w:tblGrid>
      <w:tr w:rsidR="00611BE0" w:rsidRPr="00611BE0" w14:paraId="6465AAD8" w14:textId="77777777" w:rsidTr="00611BE0">
        <w:tc>
          <w:tcPr>
            <w:tcW w:w="1904" w:type="pct"/>
          </w:tcPr>
          <w:p w14:paraId="7447E6CD" w14:textId="77777777" w:rsidR="00611BE0" w:rsidRPr="00611BE0" w:rsidRDefault="00611BE0" w:rsidP="00190B3E">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80" w:type="pct"/>
          </w:tcPr>
          <w:p w14:paraId="056E2E41" w14:textId="77777777" w:rsidR="00611BE0" w:rsidRPr="00611BE0" w:rsidRDefault="00611BE0" w:rsidP="00190B3E">
            <w:pPr>
              <w:widowControl/>
              <w:autoSpaceDE/>
              <w:autoSpaceDN/>
              <w:adjustRightInd/>
              <w:rPr>
                <w:b/>
                <w:bCs/>
                <w:color w:val="000000"/>
                <w:sz w:val="16"/>
                <w:szCs w:val="16"/>
                <w:lang w:val="en-IN" w:eastAsia="en-IN"/>
              </w:rPr>
            </w:pPr>
          </w:p>
        </w:tc>
        <w:tc>
          <w:tcPr>
            <w:tcW w:w="583" w:type="pct"/>
          </w:tcPr>
          <w:p w14:paraId="6EF116C1" w14:textId="77777777" w:rsidR="00611BE0" w:rsidRPr="00611BE0" w:rsidRDefault="00611BE0" w:rsidP="00190B3E">
            <w:pPr>
              <w:widowControl/>
              <w:autoSpaceDE/>
              <w:autoSpaceDN/>
              <w:adjustRightInd/>
              <w:rPr>
                <w:b/>
                <w:bCs/>
                <w:color w:val="000000"/>
                <w:sz w:val="16"/>
                <w:szCs w:val="16"/>
                <w:lang w:val="en-IN" w:eastAsia="en-IN"/>
              </w:rPr>
            </w:pPr>
          </w:p>
        </w:tc>
        <w:tc>
          <w:tcPr>
            <w:tcW w:w="250" w:type="pct"/>
          </w:tcPr>
          <w:p w14:paraId="3202CB39" w14:textId="77777777" w:rsidR="00611BE0" w:rsidRPr="00611BE0" w:rsidRDefault="00611BE0" w:rsidP="00190B3E">
            <w:pPr>
              <w:widowControl/>
              <w:autoSpaceDE/>
              <w:autoSpaceDN/>
              <w:adjustRightInd/>
              <w:rPr>
                <w:b/>
                <w:bCs/>
                <w:color w:val="000000"/>
                <w:sz w:val="16"/>
                <w:szCs w:val="16"/>
                <w:lang w:val="en-IN" w:eastAsia="en-IN"/>
              </w:rPr>
            </w:pPr>
          </w:p>
        </w:tc>
        <w:tc>
          <w:tcPr>
            <w:tcW w:w="583" w:type="pct"/>
          </w:tcPr>
          <w:p w14:paraId="303B0CC5" w14:textId="77777777" w:rsidR="00611BE0" w:rsidRPr="00611BE0" w:rsidRDefault="00611BE0" w:rsidP="00190B3E">
            <w:pPr>
              <w:widowControl/>
              <w:autoSpaceDE/>
              <w:autoSpaceDN/>
              <w:adjustRightInd/>
              <w:rPr>
                <w:b/>
                <w:bCs/>
                <w:color w:val="000000"/>
                <w:sz w:val="16"/>
                <w:szCs w:val="16"/>
                <w:lang w:val="en-IN" w:eastAsia="en-IN"/>
              </w:rPr>
            </w:pPr>
          </w:p>
        </w:tc>
      </w:tr>
      <w:tr w:rsidR="00611BE0" w:rsidRPr="00611BE0" w14:paraId="0C6B5D29" w14:textId="77777777" w:rsidTr="00611BE0">
        <w:tc>
          <w:tcPr>
            <w:tcW w:w="1904" w:type="pct"/>
          </w:tcPr>
          <w:p w14:paraId="2B581309" w14:textId="77777777" w:rsidR="00611BE0" w:rsidRPr="00611BE0" w:rsidRDefault="00611BE0" w:rsidP="00190B3E">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80" w:type="pct"/>
          </w:tcPr>
          <w:p w14:paraId="6CDF0FB1" w14:textId="77777777" w:rsidR="00611BE0" w:rsidRPr="00611BE0" w:rsidRDefault="00611BE0" w:rsidP="00190B3E">
            <w:pPr>
              <w:widowControl/>
              <w:autoSpaceDE/>
              <w:autoSpaceDN/>
              <w:adjustRightInd/>
              <w:rPr>
                <w:b/>
                <w:bCs/>
                <w:color w:val="000000"/>
                <w:sz w:val="16"/>
                <w:szCs w:val="16"/>
                <w:u w:val="single"/>
                <w:lang w:val="en-IN" w:eastAsia="en-IN"/>
              </w:rPr>
            </w:pPr>
          </w:p>
        </w:tc>
        <w:tc>
          <w:tcPr>
            <w:tcW w:w="583" w:type="pct"/>
          </w:tcPr>
          <w:p w14:paraId="4469E7D2" w14:textId="77777777" w:rsidR="00611BE0" w:rsidRPr="00611BE0" w:rsidRDefault="00611BE0" w:rsidP="00190B3E">
            <w:pPr>
              <w:widowControl/>
              <w:autoSpaceDE/>
              <w:autoSpaceDN/>
              <w:adjustRightInd/>
              <w:rPr>
                <w:b/>
                <w:bCs/>
                <w:color w:val="000000"/>
                <w:sz w:val="16"/>
                <w:szCs w:val="16"/>
                <w:u w:val="single"/>
                <w:lang w:val="en-IN" w:eastAsia="en-IN"/>
              </w:rPr>
            </w:pPr>
          </w:p>
        </w:tc>
        <w:tc>
          <w:tcPr>
            <w:tcW w:w="250" w:type="pct"/>
          </w:tcPr>
          <w:p w14:paraId="2DEF3A22" w14:textId="77777777" w:rsidR="00611BE0" w:rsidRPr="00611BE0" w:rsidRDefault="00611BE0" w:rsidP="00190B3E">
            <w:pPr>
              <w:widowControl/>
              <w:autoSpaceDE/>
              <w:autoSpaceDN/>
              <w:adjustRightInd/>
              <w:rPr>
                <w:b/>
                <w:bCs/>
                <w:color w:val="000000"/>
                <w:sz w:val="16"/>
                <w:szCs w:val="16"/>
                <w:u w:val="single"/>
                <w:lang w:val="en-IN" w:eastAsia="en-IN"/>
              </w:rPr>
            </w:pPr>
          </w:p>
        </w:tc>
        <w:tc>
          <w:tcPr>
            <w:tcW w:w="583" w:type="pct"/>
          </w:tcPr>
          <w:p w14:paraId="4D95F1D5" w14:textId="77777777" w:rsidR="00611BE0" w:rsidRPr="00611BE0" w:rsidRDefault="00611BE0" w:rsidP="00190B3E">
            <w:pPr>
              <w:widowControl/>
              <w:autoSpaceDE/>
              <w:autoSpaceDN/>
              <w:adjustRightInd/>
              <w:rPr>
                <w:b/>
                <w:bCs/>
                <w:color w:val="000000"/>
                <w:sz w:val="16"/>
                <w:szCs w:val="16"/>
                <w:u w:val="single"/>
                <w:lang w:val="en-IN" w:eastAsia="en-IN"/>
              </w:rPr>
            </w:pPr>
          </w:p>
        </w:tc>
      </w:tr>
      <w:tr w:rsidR="00611BE0" w:rsidRPr="00611BE0" w14:paraId="1E092644" w14:textId="77777777" w:rsidTr="00611BE0">
        <w:tc>
          <w:tcPr>
            <w:tcW w:w="1904" w:type="pct"/>
          </w:tcPr>
          <w:p w14:paraId="0DE1AD23" w14:textId="4326812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80" w:type="pct"/>
          </w:tcPr>
          <w:p w14:paraId="25BBD6E2" w14:textId="16DE41EF"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83" w:type="pct"/>
          </w:tcPr>
          <w:p w14:paraId="322F544D" w14:textId="7777777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$115,973</w:t>
            </w:r>
          </w:p>
        </w:tc>
        <w:tc>
          <w:tcPr>
            <w:tcW w:w="250" w:type="pct"/>
          </w:tcPr>
          <w:p w14:paraId="5CC1CA4A" w14:textId="7777777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117A5B31" w14:textId="7777777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 xml:space="preserve">$115,973 </w:t>
            </w:r>
          </w:p>
        </w:tc>
      </w:tr>
      <w:tr w:rsidR="00611BE0" w:rsidRPr="00611BE0" w14:paraId="27EB61E5" w14:textId="77777777" w:rsidTr="00611BE0">
        <w:tc>
          <w:tcPr>
            <w:tcW w:w="1904" w:type="pct"/>
          </w:tcPr>
          <w:p w14:paraId="600DD2C5" w14:textId="67942F16" w:rsidR="00611BE0" w:rsidRPr="00611BE0" w:rsidRDefault="00611BE0" w:rsidP="00190B3E">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80" w:type="pct"/>
          </w:tcPr>
          <w:p w14:paraId="0D5BC821" w14:textId="71A3E37E"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83" w:type="pct"/>
          </w:tcPr>
          <w:p w14:paraId="1519576F" w14:textId="7777777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$115,973</w:t>
            </w:r>
          </w:p>
        </w:tc>
        <w:tc>
          <w:tcPr>
            <w:tcW w:w="250" w:type="pct"/>
          </w:tcPr>
          <w:p w14:paraId="083BEEB5" w14:textId="7777777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7E413DC3" w14:textId="77777777" w:rsidR="00611BE0" w:rsidRPr="00611BE0" w:rsidRDefault="00611BE0" w:rsidP="00190B3E">
            <w:pPr>
              <w:widowControl/>
              <w:autoSpaceDE/>
              <w:autoSpaceDN/>
              <w:adjustRightInd/>
              <w:rPr>
                <w:color w:val="000000"/>
                <w:sz w:val="16"/>
                <w:szCs w:val="16"/>
                <w:lang w:val="en-IN" w:eastAsia="en-IN"/>
              </w:rPr>
            </w:pPr>
            <w:r w:rsidRPr="00611BE0">
              <w:rPr>
                <w:color w:val="000000"/>
                <w:sz w:val="16"/>
                <w:szCs w:val="16"/>
                <w:lang w:val="en-IN" w:eastAsia="en-IN"/>
              </w:rPr>
              <w:t xml:space="preserve">$115,973 </w:t>
            </w:r>
          </w:p>
        </w:tc>
      </w:tr>
    </w:tbl>
    <w:p w14:paraId="5FE8E722" w14:textId="77777777" w:rsidR="00455D2B" w:rsidRDefault="00455D2B"/>
    <w:p w14:paraId="00BCB3EE" w14:textId="77777777" w:rsidR="00611BE0" w:rsidRDefault="00611BE0" w:rsidP="002208AD">
      <w:pPr>
        <w:widowControl/>
        <w:tabs>
          <w:tab w:val="left" w:pos="3680"/>
          <w:tab w:val="left" w:pos="5781"/>
          <w:tab w:val="left" w:pos="6003"/>
          <w:tab w:val="left" w:pos="7007"/>
          <w:tab w:val="left" w:pos="7229"/>
          <w:tab w:val="left" w:pos="8307"/>
          <w:tab w:val="left" w:pos="8529"/>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ADBE Daily ETF&lt;qa&gt;</w:t>
      </w:r>
    </w:p>
    <w:p w14:paraId="3345E1A3" w14:textId="6E45A44B" w:rsidR="00455D2B" w:rsidRDefault="00455D2B"/>
    <w:tbl>
      <w:tblPr>
        <w:tblStyle w:val="TableGrid"/>
        <w:tblW w:w="5000" w:type="pct"/>
        <w:tblLook w:val="04A0" w:firstRow="1" w:lastRow="0" w:firstColumn="1" w:lastColumn="0" w:noHBand="0" w:noVBand="1"/>
      </w:tblPr>
      <w:tblGrid>
        <w:gridCol w:w="3545"/>
        <w:gridCol w:w="3127"/>
        <w:gridCol w:w="1228"/>
        <w:gridCol w:w="465"/>
        <w:gridCol w:w="1245"/>
      </w:tblGrid>
      <w:tr w:rsidR="00611BE0" w:rsidRPr="00611BE0" w14:paraId="76182C52" w14:textId="77777777" w:rsidTr="00611BE0">
        <w:tc>
          <w:tcPr>
            <w:tcW w:w="1844" w:type="pct"/>
          </w:tcPr>
          <w:p w14:paraId="34E26A62" w14:textId="77777777" w:rsidR="00611BE0" w:rsidRPr="00611BE0" w:rsidRDefault="00611BE0" w:rsidP="00E75E2D">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7" w:type="pct"/>
          </w:tcPr>
          <w:p w14:paraId="6D17F15D" w14:textId="77777777" w:rsidR="00611BE0" w:rsidRPr="00611BE0" w:rsidRDefault="00611BE0" w:rsidP="00E75E2D">
            <w:pPr>
              <w:widowControl/>
              <w:autoSpaceDE/>
              <w:autoSpaceDN/>
              <w:adjustRightInd/>
              <w:rPr>
                <w:b/>
                <w:bCs/>
                <w:color w:val="000000"/>
                <w:sz w:val="16"/>
                <w:szCs w:val="16"/>
                <w:lang w:val="en-IN" w:eastAsia="en-IN"/>
              </w:rPr>
            </w:pPr>
          </w:p>
        </w:tc>
        <w:tc>
          <w:tcPr>
            <w:tcW w:w="639" w:type="pct"/>
          </w:tcPr>
          <w:p w14:paraId="4A936CBA" w14:textId="77777777" w:rsidR="00611BE0" w:rsidRPr="00611BE0" w:rsidRDefault="00611BE0" w:rsidP="00E75E2D">
            <w:pPr>
              <w:widowControl/>
              <w:autoSpaceDE/>
              <w:autoSpaceDN/>
              <w:adjustRightInd/>
              <w:rPr>
                <w:b/>
                <w:bCs/>
                <w:color w:val="000000"/>
                <w:sz w:val="16"/>
                <w:szCs w:val="16"/>
                <w:lang w:val="en-IN" w:eastAsia="en-IN"/>
              </w:rPr>
            </w:pPr>
          </w:p>
        </w:tc>
        <w:tc>
          <w:tcPr>
            <w:tcW w:w="242" w:type="pct"/>
          </w:tcPr>
          <w:p w14:paraId="14BF03CC" w14:textId="77777777" w:rsidR="00611BE0" w:rsidRPr="00611BE0" w:rsidRDefault="00611BE0" w:rsidP="00E75E2D">
            <w:pPr>
              <w:widowControl/>
              <w:autoSpaceDE/>
              <w:autoSpaceDN/>
              <w:adjustRightInd/>
              <w:rPr>
                <w:b/>
                <w:bCs/>
                <w:color w:val="000000"/>
                <w:sz w:val="16"/>
                <w:szCs w:val="16"/>
                <w:lang w:val="en-IN" w:eastAsia="en-IN"/>
              </w:rPr>
            </w:pPr>
          </w:p>
        </w:tc>
        <w:tc>
          <w:tcPr>
            <w:tcW w:w="648" w:type="pct"/>
          </w:tcPr>
          <w:p w14:paraId="7F0175FB" w14:textId="77777777" w:rsidR="00611BE0" w:rsidRPr="00611BE0" w:rsidRDefault="00611BE0" w:rsidP="00E75E2D">
            <w:pPr>
              <w:widowControl/>
              <w:autoSpaceDE/>
              <w:autoSpaceDN/>
              <w:adjustRightInd/>
              <w:rPr>
                <w:b/>
                <w:bCs/>
                <w:color w:val="000000"/>
                <w:sz w:val="16"/>
                <w:szCs w:val="16"/>
                <w:lang w:val="en-IN" w:eastAsia="en-IN"/>
              </w:rPr>
            </w:pPr>
          </w:p>
        </w:tc>
      </w:tr>
      <w:tr w:rsidR="00611BE0" w:rsidRPr="00611BE0" w14:paraId="366B06CA" w14:textId="77777777" w:rsidTr="00611BE0">
        <w:tc>
          <w:tcPr>
            <w:tcW w:w="1844" w:type="pct"/>
          </w:tcPr>
          <w:p w14:paraId="186935A9" w14:textId="77777777" w:rsidR="00611BE0" w:rsidRPr="00611BE0" w:rsidRDefault="00611BE0" w:rsidP="00E75E2D">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7" w:type="pct"/>
          </w:tcPr>
          <w:p w14:paraId="173C4F37"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639" w:type="pct"/>
          </w:tcPr>
          <w:p w14:paraId="7FB7BB02"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242" w:type="pct"/>
          </w:tcPr>
          <w:p w14:paraId="468E2740"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648" w:type="pct"/>
          </w:tcPr>
          <w:p w14:paraId="56848EE7" w14:textId="77777777" w:rsidR="00611BE0" w:rsidRPr="00611BE0" w:rsidRDefault="00611BE0" w:rsidP="00E75E2D">
            <w:pPr>
              <w:widowControl/>
              <w:autoSpaceDE/>
              <w:autoSpaceDN/>
              <w:adjustRightInd/>
              <w:rPr>
                <w:b/>
                <w:bCs/>
                <w:color w:val="000000"/>
                <w:sz w:val="16"/>
                <w:szCs w:val="16"/>
                <w:u w:val="single"/>
                <w:lang w:val="en-IN" w:eastAsia="en-IN"/>
              </w:rPr>
            </w:pPr>
          </w:p>
        </w:tc>
      </w:tr>
      <w:tr w:rsidR="00611BE0" w:rsidRPr="00611BE0" w14:paraId="7EB531D3" w14:textId="77777777" w:rsidTr="00611BE0">
        <w:tc>
          <w:tcPr>
            <w:tcW w:w="1844" w:type="pct"/>
          </w:tcPr>
          <w:p w14:paraId="42F0492D" w14:textId="786663B0"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7" w:type="pct"/>
          </w:tcPr>
          <w:p w14:paraId="17341C5E" w14:textId="4D9F0BE0"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&lt;chgrow;trule;1&gt; $ 3,543,467</w:t>
            </w:r>
          </w:p>
        </w:tc>
        <w:tc>
          <w:tcPr>
            <w:tcW w:w="639" w:type="pct"/>
          </w:tcPr>
          <w:p w14:paraId="4530ED88"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01155AC5"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2B47DB4F"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 xml:space="preserve">$3,543,467 </w:t>
            </w:r>
          </w:p>
        </w:tc>
      </w:tr>
      <w:tr w:rsidR="00611BE0" w:rsidRPr="00611BE0" w14:paraId="414561A6" w14:textId="77777777" w:rsidTr="00611BE0">
        <w:tc>
          <w:tcPr>
            <w:tcW w:w="1844" w:type="pct"/>
          </w:tcPr>
          <w:p w14:paraId="084565FA" w14:textId="699772FA" w:rsidR="00611BE0" w:rsidRPr="00611BE0" w:rsidRDefault="00611BE0" w:rsidP="00E75E2D">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7" w:type="pct"/>
          </w:tcPr>
          <w:p w14:paraId="6965DC7E" w14:textId="3F58F244"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&lt;chgrow;trule;3&gt; $ 3,543,467</w:t>
            </w:r>
          </w:p>
        </w:tc>
        <w:tc>
          <w:tcPr>
            <w:tcW w:w="639" w:type="pct"/>
          </w:tcPr>
          <w:p w14:paraId="03C8C237"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47CF75CC"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7CE6E753"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 xml:space="preserve">$3,543,467 </w:t>
            </w:r>
          </w:p>
        </w:tc>
      </w:tr>
      <w:tr w:rsidR="00611BE0" w:rsidRPr="00611BE0" w14:paraId="0B4F3404" w14:textId="77777777" w:rsidTr="00611BE0">
        <w:tc>
          <w:tcPr>
            <w:tcW w:w="1844" w:type="pct"/>
          </w:tcPr>
          <w:p w14:paraId="1DBFF8F2" w14:textId="77777777" w:rsidR="00611BE0" w:rsidRPr="00611BE0" w:rsidRDefault="00611BE0" w:rsidP="00E75E2D">
            <w:pPr>
              <w:widowControl/>
              <w:autoSpaceDE/>
              <w:autoSpaceDN/>
              <w:adjustRightInd/>
              <w:rPr>
                <w:color w:val="000000"/>
                <w:sz w:val="16"/>
                <w:szCs w:val="16"/>
                <w:lang w:val="en-IN" w:eastAsia="en-IN"/>
              </w:rPr>
            </w:pPr>
          </w:p>
        </w:tc>
        <w:tc>
          <w:tcPr>
            <w:tcW w:w="1627" w:type="pct"/>
          </w:tcPr>
          <w:p w14:paraId="68BE1502" w14:textId="77777777" w:rsidR="00611BE0" w:rsidRPr="00611BE0" w:rsidRDefault="00611BE0" w:rsidP="00E75E2D">
            <w:pPr>
              <w:widowControl/>
              <w:autoSpaceDE/>
              <w:autoSpaceDN/>
              <w:adjustRightInd/>
              <w:rPr>
                <w:color w:val="000000"/>
                <w:sz w:val="16"/>
                <w:szCs w:val="16"/>
                <w:lang w:val="en-IN" w:eastAsia="en-IN"/>
              </w:rPr>
            </w:pPr>
          </w:p>
        </w:tc>
        <w:tc>
          <w:tcPr>
            <w:tcW w:w="639" w:type="pct"/>
          </w:tcPr>
          <w:p w14:paraId="5F38D74D" w14:textId="77777777" w:rsidR="00611BE0" w:rsidRPr="00611BE0" w:rsidRDefault="00611BE0" w:rsidP="00E75E2D">
            <w:pPr>
              <w:widowControl/>
              <w:autoSpaceDE/>
              <w:autoSpaceDN/>
              <w:adjustRightInd/>
              <w:rPr>
                <w:color w:val="000000"/>
                <w:sz w:val="16"/>
                <w:szCs w:val="16"/>
                <w:lang w:val="en-IN" w:eastAsia="en-IN"/>
              </w:rPr>
            </w:pPr>
          </w:p>
        </w:tc>
        <w:tc>
          <w:tcPr>
            <w:tcW w:w="242" w:type="pct"/>
          </w:tcPr>
          <w:p w14:paraId="22A87C31" w14:textId="77777777" w:rsidR="00611BE0" w:rsidRPr="00611BE0" w:rsidRDefault="00611BE0" w:rsidP="00E75E2D">
            <w:pPr>
              <w:widowControl/>
              <w:autoSpaceDE/>
              <w:autoSpaceDN/>
              <w:adjustRightInd/>
              <w:rPr>
                <w:color w:val="000000"/>
                <w:sz w:val="16"/>
                <w:szCs w:val="16"/>
                <w:lang w:val="en-IN" w:eastAsia="en-IN"/>
              </w:rPr>
            </w:pPr>
          </w:p>
        </w:tc>
        <w:tc>
          <w:tcPr>
            <w:tcW w:w="648" w:type="pct"/>
          </w:tcPr>
          <w:p w14:paraId="34B127C3" w14:textId="77777777" w:rsidR="00611BE0" w:rsidRPr="00611BE0" w:rsidRDefault="00611BE0" w:rsidP="00E75E2D">
            <w:pPr>
              <w:widowControl/>
              <w:autoSpaceDE/>
              <w:autoSpaceDN/>
              <w:adjustRightInd/>
              <w:rPr>
                <w:color w:val="000000"/>
                <w:sz w:val="16"/>
                <w:szCs w:val="16"/>
                <w:lang w:val="en-IN" w:eastAsia="en-IN"/>
              </w:rPr>
            </w:pPr>
          </w:p>
        </w:tc>
      </w:tr>
      <w:tr w:rsidR="00611BE0" w:rsidRPr="00611BE0" w14:paraId="569E9A50" w14:textId="77777777" w:rsidTr="00611BE0">
        <w:tc>
          <w:tcPr>
            <w:tcW w:w="1844" w:type="pct"/>
          </w:tcPr>
          <w:p w14:paraId="788B3E90" w14:textId="77777777" w:rsidR="00611BE0" w:rsidRPr="00611BE0" w:rsidRDefault="00611BE0" w:rsidP="00E75E2D">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7" w:type="pct"/>
          </w:tcPr>
          <w:p w14:paraId="10EC1499"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639" w:type="pct"/>
          </w:tcPr>
          <w:p w14:paraId="4BDEF5D7"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242" w:type="pct"/>
          </w:tcPr>
          <w:p w14:paraId="438A2527"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648" w:type="pct"/>
          </w:tcPr>
          <w:p w14:paraId="25C02029" w14:textId="77777777" w:rsidR="00611BE0" w:rsidRPr="00611BE0" w:rsidRDefault="00611BE0" w:rsidP="00E75E2D">
            <w:pPr>
              <w:widowControl/>
              <w:autoSpaceDE/>
              <w:autoSpaceDN/>
              <w:adjustRightInd/>
              <w:rPr>
                <w:b/>
                <w:bCs/>
                <w:color w:val="000000"/>
                <w:sz w:val="16"/>
                <w:szCs w:val="16"/>
                <w:u w:val="single"/>
                <w:lang w:val="en-IN" w:eastAsia="en-IN"/>
              </w:rPr>
            </w:pPr>
          </w:p>
        </w:tc>
      </w:tr>
      <w:tr w:rsidR="00611BE0" w:rsidRPr="00611BE0" w14:paraId="6C2CFF91" w14:textId="77777777" w:rsidTr="00611BE0">
        <w:tc>
          <w:tcPr>
            <w:tcW w:w="1844" w:type="pct"/>
          </w:tcPr>
          <w:p w14:paraId="1D92CB9A" w14:textId="6C3515C1"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lastRenderedPageBreak/>
              <w:t xml:space="preserve"> Total Return Swaps*</w:t>
            </w:r>
          </w:p>
        </w:tc>
        <w:tc>
          <w:tcPr>
            <w:tcW w:w="1627" w:type="pct"/>
          </w:tcPr>
          <w:p w14:paraId="239992F0" w14:textId="2FBAFC36"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39" w:type="pct"/>
          </w:tcPr>
          <w:p w14:paraId="55A6B94F"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$342,699</w:t>
            </w:r>
          </w:p>
        </w:tc>
        <w:tc>
          <w:tcPr>
            <w:tcW w:w="242" w:type="pct"/>
          </w:tcPr>
          <w:p w14:paraId="781FE769"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7AFD8D91"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 xml:space="preserve">$342,699 </w:t>
            </w:r>
          </w:p>
        </w:tc>
      </w:tr>
      <w:tr w:rsidR="00611BE0" w:rsidRPr="00611BE0" w14:paraId="156153E4" w14:textId="77777777" w:rsidTr="00611BE0">
        <w:tc>
          <w:tcPr>
            <w:tcW w:w="1844" w:type="pct"/>
          </w:tcPr>
          <w:p w14:paraId="15553C50" w14:textId="336A8387" w:rsidR="00611BE0" w:rsidRPr="00611BE0" w:rsidRDefault="00611BE0" w:rsidP="00E75E2D">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7" w:type="pct"/>
          </w:tcPr>
          <w:p w14:paraId="01F78C6D" w14:textId="16BECFB2"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39" w:type="pct"/>
          </w:tcPr>
          <w:p w14:paraId="10D2F064"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$342,699</w:t>
            </w:r>
          </w:p>
        </w:tc>
        <w:tc>
          <w:tcPr>
            <w:tcW w:w="242" w:type="pct"/>
          </w:tcPr>
          <w:p w14:paraId="075CE80D"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123EFC4A"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 xml:space="preserve">$342,699 </w:t>
            </w:r>
          </w:p>
        </w:tc>
      </w:tr>
      <w:tr w:rsidR="00611BE0" w:rsidRPr="00611BE0" w14:paraId="16E4DC2D" w14:textId="77777777" w:rsidTr="00611BE0">
        <w:tc>
          <w:tcPr>
            <w:tcW w:w="1844" w:type="pct"/>
          </w:tcPr>
          <w:p w14:paraId="51DBFD5C" w14:textId="77777777" w:rsidR="00611BE0" w:rsidRPr="00611BE0" w:rsidRDefault="00611BE0" w:rsidP="00E75E2D">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7" w:type="pct"/>
          </w:tcPr>
          <w:p w14:paraId="7F93A0B6" w14:textId="77777777" w:rsidR="00611BE0" w:rsidRPr="00611BE0" w:rsidRDefault="00611BE0" w:rsidP="00E75E2D">
            <w:pPr>
              <w:widowControl/>
              <w:autoSpaceDE/>
              <w:autoSpaceDN/>
              <w:adjustRightInd/>
              <w:rPr>
                <w:b/>
                <w:bCs/>
                <w:color w:val="000000"/>
                <w:sz w:val="16"/>
                <w:szCs w:val="16"/>
                <w:lang w:val="en-IN" w:eastAsia="en-IN"/>
              </w:rPr>
            </w:pPr>
          </w:p>
        </w:tc>
        <w:tc>
          <w:tcPr>
            <w:tcW w:w="639" w:type="pct"/>
          </w:tcPr>
          <w:p w14:paraId="5D8974B4" w14:textId="77777777" w:rsidR="00611BE0" w:rsidRPr="00611BE0" w:rsidRDefault="00611BE0" w:rsidP="00E75E2D">
            <w:pPr>
              <w:widowControl/>
              <w:autoSpaceDE/>
              <w:autoSpaceDN/>
              <w:adjustRightInd/>
              <w:rPr>
                <w:b/>
                <w:bCs/>
                <w:color w:val="000000"/>
                <w:sz w:val="16"/>
                <w:szCs w:val="16"/>
                <w:lang w:val="en-IN" w:eastAsia="en-IN"/>
              </w:rPr>
            </w:pPr>
          </w:p>
        </w:tc>
        <w:tc>
          <w:tcPr>
            <w:tcW w:w="242" w:type="pct"/>
          </w:tcPr>
          <w:p w14:paraId="7D4F10B4" w14:textId="77777777" w:rsidR="00611BE0" w:rsidRPr="00611BE0" w:rsidRDefault="00611BE0" w:rsidP="00E75E2D">
            <w:pPr>
              <w:widowControl/>
              <w:autoSpaceDE/>
              <w:autoSpaceDN/>
              <w:adjustRightInd/>
              <w:rPr>
                <w:b/>
                <w:bCs/>
                <w:color w:val="000000"/>
                <w:sz w:val="16"/>
                <w:szCs w:val="16"/>
                <w:lang w:val="en-IN" w:eastAsia="en-IN"/>
              </w:rPr>
            </w:pPr>
          </w:p>
        </w:tc>
        <w:tc>
          <w:tcPr>
            <w:tcW w:w="648" w:type="pct"/>
          </w:tcPr>
          <w:p w14:paraId="5D40B822" w14:textId="77777777" w:rsidR="00611BE0" w:rsidRPr="00611BE0" w:rsidRDefault="00611BE0" w:rsidP="00E75E2D">
            <w:pPr>
              <w:widowControl/>
              <w:autoSpaceDE/>
              <w:autoSpaceDN/>
              <w:adjustRightInd/>
              <w:rPr>
                <w:b/>
                <w:bCs/>
                <w:color w:val="000000"/>
                <w:sz w:val="16"/>
                <w:szCs w:val="16"/>
                <w:lang w:val="en-IN" w:eastAsia="en-IN"/>
              </w:rPr>
            </w:pPr>
          </w:p>
        </w:tc>
      </w:tr>
      <w:tr w:rsidR="00611BE0" w:rsidRPr="00611BE0" w14:paraId="475BBC1A" w14:textId="77777777" w:rsidTr="00611BE0">
        <w:tc>
          <w:tcPr>
            <w:tcW w:w="1844" w:type="pct"/>
          </w:tcPr>
          <w:p w14:paraId="64DF6C6F" w14:textId="77777777" w:rsidR="00611BE0" w:rsidRPr="00611BE0" w:rsidRDefault="00611BE0" w:rsidP="00E75E2D">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7" w:type="pct"/>
          </w:tcPr>
          <w:p w14:paraId="6A4FC01A"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639" w:type="pct"/>
          </w:tcPr>
          <w:p w14:paraId="1089A739"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242" w:type="pct"/>
          </w:tcPr>
          <w:p w14:paraId="0BE10044" w14:textId="77777777" w:rsidR="00611BE0" w:rsidRPr="00611BE0" w:rsidRDefault="00611BE0" w:rsidP="00E75E2D">
            <w:pPr>
              <w:widowControl/>
              <w:autoSpaceDE/>
              <w:autoSpaceDN/>
              <w:adjustRightInd/>
              <w:rPr>
                <w:b/>
                <w:bCs/>
                <w:color w:val="000000"/>
                <w:sz w:val="16"/>
                <w:szCs w:val="16"/>
                <w:u w:val="single"/>
                <w:lang w:val="en-IN" w:eastAsia="en-IN"/>
              </w:rPr>
            </w:pPr>
          </w:p>
        </w:tc>
        <w:tc>
          <w:tcPr>
            <w:tcW w:w="648" w:type="pct"/>
          </w:tcPr>
          <w:p w14:paraId="51D3D9EA" w14:textId="77777777" w:rsidR="00611BE0" w:rsidRPr="00611BE0" w:rsidRDefault="00611BE0" w:rsidP="00E75E2D">
            <w:pPr>
              <w:widowControl/>
              <w:autoSpaceDE/>
              <w:autoSpaceDN/>
              <w:adjustRightInd/>
              <w:rPr>
                <w:b/>
                <w:bCs/>
                <w:color w:val="000000"/>
                <w:sz w:val="16"/>
                <w:szCs w:val="16"/>
                <w:u w:val="single"/>
                <w:lang w:val="en-IN" w:eastAsia="en-IN"/>
              </w:rPr>
            </w:pPr>
          </w:p>
        </w:tc>
      </w:tr>
      <w:tr w:rsidR="00611BE0" w:rsidRPr="00611BE0" w14:paraId="19E56080" w14:textId="77777777" w:rsidTr="00611BE0">
        <w:tc>
          <w:tcPr>
            <w:tcW w:w="1844" w:type="pct"/>
          </w:tcPr>
          <w:p w14:paraId="254BFFF9" w14:textId="765A9FFF"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7" w:type="pct"/>
          </w:tcPr>
          <w:p w14:paraId="6FA7B4B8" w14:textId="091F0224"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39" w:type="pct"/>
          </w:tcPr>
          <w:p w14:paraId="0FCCD8B4"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$(440,751)</w:t>
            </w:r>
          </w:p>
        </w:tc>
        <w:tc>
          <w:tcPr>
            <w:tcW w:w="242" w:type="pct"/>
          </w:tcPr>
          <w:p w14:paraId="40A22D8F"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28BA9B52"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$(440,751)</w:t>
            </w:r>
          </w:p>
        </w:tc>
      </w:tr>
      <w:tr w:rsidR="00611BE0" w:rsidRPr="00611BE0" w14:paraId="7CF24F5F" w14:textId="77777777" w:rsidTr="00611BE0">
        <w:tc>
          <w:tcPr>
            <w:tcW w:w="1844" w:type="pct"/>
          </w:tcPr>
          <w:p w14:paraId="0FB3BB76" w14:textId="05A1D482" w:rsidR="00611BE0" w:rsidRPr="00611BE0" w:rsidRDefault="00611BE0" w:rsidP="00E75E2D">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7" w:type="pct"/>
          </w:tcPr>
          <w:p w14:paraId="7D2B50BD" w14:textId="4BB2CB71"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39" w:type="pct"/>
          </w:tcPr>
          <w:p w14:paraId="01C56FAE"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$(440,751)</w:t>
            </w:r>
          </w:p>
        </w:tc>
        <w:tc>
          <w:tcPr>
            <w:tcW w:w="242" w:type="pct"/>
          </w:tcPr>
          <w:p w14:paraId="0E5A13FF"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30BDD071" w14:textId="77777777" w:rsidR="00611BE0" w:rsidRPr="00611BE0" w:rsidRDefault="00611BE0" w:rsidP="00E75E2D">
            <w:pPr>
              <w:widowControl/>
              <w:autoSpaceDE/>
              <w:autoSpaceDN/>
              <w:adjustRightInd/>
              <w:rPr>
                <w:color w:val="000000"/>
                <w:sz w:val="16"/>
                <w:szCs w:val="16"/>
                <w:lang w:val="en-IN" w:eastAsia="en-IN"/>
              </w:rPr>
            </w:pPr>
            <w:r w:rsidRPr="00611BE0">
              <w:rPr>
                <w:color w:val="000000"/>
                <w:sz w:val="16"/>
                <w:szCs w:val="16"/>
                <w:lang w:val="en-IN" w:eastAsia="en-IN"/>
              </w:rPr>
              <w:t>$(440,751)</w:t>
            </w:r>
          </w:p>
        </w:tc>
      </w:tr>
    </w:tbl>
    <w:p w14:paraId="020564B8" w14:textId="77777777" w:rsidR="00455D2B" w:rsidRDefault="00455D2B"/>
    <w:p w14:paraId="1C27CE1F" w14:textId="77777777" w:rsidR="00611BE0" w:rsidRDefault="00611BE0" w:rsidP="002208AD">
      <w:pPr>
        <w:widowControl/>
        <w:tabs>
          <w:tab w:val="left" w:pos="3618"/>
          <w:tab w:val="left" w:pos="5735"/>
          <w:tab w:val="left" w:pos="5957"/>
          <w:tab w:val="left" w:pos="6977"/>
          <w:tab w:val="left" w:pos="7199"/>
          <w:tab w:val="left" w:pos="8292"/>
          <w:tab w:val="left" w:pos="8514"/>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AMD Daily ETF&lt;qa&gt;</w:t>
      </w:r>
    </w:p>
    <w:p w14:paraId="23F5AA6E" w14:textId="624F6D7A"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26109FF1" w14:textId="77777777" w:rsidTr="00611BE0">
        <w:tc>
          <w:tcPr>
            <w:tcW w:w="1841" w:type="pct"/>
          </w:tcPr>
          <w:p w14:paraId="5F0F9541" w14:textId="77777777" w:rsidR="00611BE0" w:rsidRPr="00611BE0" w:rsidRDefault="00611BE0" w:rsidP="00F802B1">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73DDC317" w14:textId="77777777" w:rsidR="00611BE0" w:rsidRPr="00611BE0" w:rsidRDefault="00611BE0" w:rsidP="00F802B1">
            <w:pPr>
              <w:widowControl/>
              <w:autoSpaceDE/>
              <w:autoSpaceDN/>
              <w:adjustRightInd/>
              <w:rPr>
                <w:b/>
                <w:bCs/>
                <w:color w:val="000000"/>
                <w:sz w:val="16"/>
                <w:szCs w:val="16"/>
                <w:lang w:val="en-IN" w:eastAsia="en-IN"/>
              </w:rPr>
            </w:pPr>
          </w:p>
        </w:tc>
        <w:tc>
          <w:tcPr>
            <w:tcW w:w="646" w:type="pct"/>
          </w:tcPr>
          <w:p w14:paraId="1D925074" w14:textId="77777777" w:rsidR="00611BE0" w:rsidRPr="00611BE0" w:rsidRDefault="00611BE0" w:rsidP="00F802B1">
            <w:pPr>
              <w:widowControl/>
              <w:autoSpaceDE/>
              <w:autoSpaceDN/>
              <w:adjustRightInd/>
              <w:rPr>
                <w:b/>
                <w:bCs/>
                <w:color w:val="000000"/>
                <w:sz w:val="16"/>
                <w:szCs w:val="16"/>
                <w:lang w:val="en-IN" w:eastAsia="en-IN"/>
              </w:rPr>
            </w:pPr>
          </w:p>
        </w:tc>
        <w:tc>
          <w:tcPr>
            <w:tcW w:w="242" w:type="pct"/>
          </w:tcPr>
          <w:p w14:paraId="112538CD" w14:textId="77777777" w:rsidR="00611BE0" w:rsidRPr="00611BE0" w:rsidRDefault="00611BE0" w:rsidP="00F802B1">
            <w:pPr>
              <w:widowControl/>
              <w:autoSpaceDE/>
              <w:autoSpaceDN/>
              <w:adjustRightInd/>
              <w:rPr>
                <w:b/>
                <w:bCs/>
                <w:color w:val="000000"/>
                <w:sz w:val="16"/>
                <w:szCs w:val="16"/>
                <w:lang w:val="en-IN" w:eastAsia="en-IN"/>
              </w:rPr>
            </w:pPr>
          </w:p>
        </w:tc>
        <w:tc>
          <w:tcPr>
            <w:tcW w:w="646" w:type="pct"/>
          </w:tcPr>
          <w:p w14:paraId="5C00CEF6" w14:textId="77777777" w:rsidR="00611BE0" w:rsidRPr="00611BE0" w:rsidRDefault="00611BE0" w:rsidP="00F802B1">
            <w:pPr>
              <w:widowControl/>
              <w:autoSpaceDE/>
              <w:autoSpaceDN/>
              <w:adjustRightInd/>
              <w:rPr>
                <w:b/>
                <w:bCs/>
                <w:color w:val="000000"/>
                <w:sz w:val="16"/>
                <w:szCs w:val="16"/>
                <w:lang w:val="en-IN" w:eastAsia="en-IN"/>
              </w:rPr>
            </w:pPr>
          </w:p>
        </w:tc>
      </w:tr>
      <w:tr w:rsidR="00611BE0" w:rsidRPr="00611BE0" w14:paraId="20F8890A" w14:textId="77777777" w:rsidTr="00611BE0">
        <w:tc>
          <w:tcPr>
            <w:tcW w:w="1841" w:type="pct"/>
          </w:tcPr>
          <w:p w14:paraId="66D49B98" w14:textId="77777777" w:rsidR="00611BE0" w:rsidRPr="00611BE0" w:rsidRDefault="00611BE0" w:rsidP="00F802B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0561F528" w14:textId="77777777" w:rsidR="00611BE0" w:rsidRPr="00611BE0" w:rsidRDefault="00611BE0" w:rsidP="00F802B1">
            <w:pPr>
              <w:widowControl/>
              <w:autoSpaceDE/>
              <w:autoSpaceDN/>
              <w:adjustRightInd/>
              <w:rPr>
                <w:b/>
                <w:bCs/>
                <w:color w:val="000000"/>
                <w:sz w:val="16"/>
                <w:szCs w:val="16"/>
                <w:u w:val="single"/>
                <w:lang w:val="en-IN" w:eastAsia="en-IN"/>
              </w:rPr>
            </w:pPr>
          </w:p>
        </w:tc>
        <w:tc>
          <w:tcPr>
            <w:tcW w:w="646" w:type="pct"/>
          </w:tcPr>
          <w:p w14:paraId="1A06B854" w14:textId="77777777" w:rsidR="00611BE0" w:rsidRPr="00611BE0" w:rsidRDefault="00611BE0" w:rsidP="00F802B1">
            <w:pPr>
              <w:widowControl/>
              <w:autoSpaceDE/>
              <w:autoSpaceDN/>
              <w:adjustRightInd/>
              <w:rPr>
                <w:b/>
                <w:bCs/>
                <w:color w:val="000000"/>
                <w:sz w:val="16"/>
                <w:szCs w:val="16"/>
                <w:u w:val="single"/>
                <w:lang w:val="en-IN" w:eastAsia="en-IN"/>
              </w:rPr>
            </w:pPr>
          </w:p>
        </w:tc>
        <w:tc>
          <w:tcPr>
            <w:tcW w:w="242" w:type="pct"/>
          </w:tcPr>
          <w:p w14:paraId="0EDA3C38" w14:textId="77777777" w:rsidR="00611BE0" w:rsidRPr="00611BE0" w:rsidRDefault="00611BE0" w:rsidP="00F802B1">
            <w:pPr>
              <w:widowControl/>
              <w:autoSpaceDE/>
              <w:autoSpaceDN/>
              <w:adjustRightInd/>
              <w:rPr>
                <w:b/>
                <w:bCs/>
                <w:color w:val="000000"/>
                <w:sz w:val="16"/>
                <w:szCs w:val="16"/>
                <w:u w:val="single"/>
                <w:lang w:val="en-IN" w:eastAsia="en-IN"/>
              </w:rPr>
            </w:pPr>
          </w:p>
        </w:tc>
        <w:tc>
          <w:tcPr>
            <w:tcW w:w="646" w:type="pct"/>
          </w:tcPr>
          <w:p w14:paraId="6544F1AE" w14:textId="77777777" w:rsidR="00611BE0" w:rsidRPr="00611BE0" w:rsidRDefault="00611BE0" w:rsidP="00F802B1">
            <w:pPr>
              <w:widowControl/>
              <w:autoSpaceDE/>
              <w:autoSpaceDN/>
              <w:adjustRightInd/>
              <w:rPr>
                <w:b/>
                <w:bCs/>
                <w:color w:val="000000"/>
                <w:sz w:val="16"/>
                <w:szCs w:val="16"/>
                <w:u w:val="single"/>
                <w:lang w:val="en-IN" w:eastAsia="en-IN"/>
              </w:rPr>
            </w:pPr>
          </w:p>
        </w:tc>
      </w:tr>
      <w:tr w:rsidR="00611BE0" w:rsidRPr="00611BE0" w14:paraId="3784F29C" w14:textId="77777777" w:rsidTr="00611BE0">
        <w:tc>
          <w:tcPr>
            <w:tcW w:w="1841" w:type="pct"/>
          </w:tcPr>
          <w:p w14:paraId="79ADFC87" w14:textId="24EC5664"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22BDB437" w14:textId="35781008"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&lt;chgrow;trule;1&gt; $ 4,517,303</w:t>
            </w:r>
          </w:p>
        </w:tc>
        <w:tc>
          <w:tcPr>
            <w:tcW w:w="646" w:type="pct"/>
          </w:tcPr>
          <w:p w14:paraId="62B76E7B"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32164FFB"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D072E39"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 xml:space="preserve">$4,517,303 </w:t>
            </w:r>
          </w:p>
        </w:tc>
      </w:tr>
      <w:tr w:rsidR="00611BE0" w:rsidRPr="00611BE0" w14:paraId="146029F9" w14:textId="77777777" w:rsidTr="00611BE0">
        <w:tc>
          <w:tcPr>
            <w:tcW w:w="1841" w:type="pct"/>
          </w:tcPr>
          <w:p w14:paraId="025C2377" w14:textId="5A0BD613" w:rsidR="00611BE0" w:rsidRPr="00611BE0" w:rsidRDefault="00611BE0" w:rsidP="00F802B1">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23C94913" w14:textId="62241191"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&lt;chgrow;trule;3&gt; $ 4,517,303</w:t>
            </w:r>
          </w:p>
        </w:tc>
        <w:tc>
          <w:tcPr>
            <w:tcW w:w="646" w:type="pct"/>
          </w:tcPr>
          <w:p w14:paraId="7C052442"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6C4CFE52"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60C583DA"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 xml:space="preserve">$4,517,303 </w:t>
            </w:r>
          </w:p>
        </w:tc>
      </w:tr>
      <w:tr w:rsidR="00611BE0" w:rsidRPr="00611BE0" w14:paraId="6B757E10" w14:textId="77777777" w:rsidTr="00611BE0">
        <w:tc>
          <w:tcPr>
            <w:tcW w:w="1841" w:type="pct"/>
          </w:tcPr>
          <w:p w14:paraId="4836FEE3" w14:textId="77777777" w:rsidR="00611BE0" w:rsidRPr="00611BE0" w:rsidRDefault="00611BE0" w:rsidP="00F802B1">
            <w:pPr>
              <w:widowControl/>
              <w:autoSpaceDE/>
              <w:autoSpaceDN/>
              <w:adjustRightInd/>
              <w:rPr>
                <w:color w:val="000000"/>
                <w:sz w:val="16"/>
                <w:szCs w:val="16"/>
                <w:lang w:val="en-IN" w:eastAsia="en-IN"/>
              </w:rPr>
            </w:pPr>
          </w:p>
        </w:tc>
        <w:tc>
          <w:tcPr>
            <w:tcW w:w="1625" w:type="pct"/>
          </w:tcPr>
          <w:p w14:paraId="00DD249C" w14:textId="77777777" w:rsidR="00611BE0" w:rsidRPr="00611BE0" w:rsidRDefault="00611BE0" w:rsidP="00F802B1">
            <w:pPr>
              <w:widowControl/>
              <w:autoSpaceDE/>
              <w:autoSpaceDN/>
              <w:adjustRightInd/>
              <w:rPr>
                <w:color w:val="000000"/>
                <w:sz w:val="16"/>
                <w:szCs w:val="16"/>
                <w:lang w:val="en-IN" w:eastAsia="en-IN"/>
              </w:rPr>
            </w:pPr>
          </w:p>
        </w:tc>
        <w:tc>
          <w:tcPr>
            <w:tcW w:w="646" w:type="pct"/>
          </w:tcPr>
          <w:p w14:paraId="3ED2157E" w14:textId="77777777" w:rsidR="00611BE0" w:rsidRPr="00611BE0" w:rsidRDefault="00611BE0" w:rsidP="00F802B1">
            <w:pPr>
              <w:widowControl/>
              <w:autoSpaceDE/>
              <w:autoSpaceDN/>
              <w:adjustRightInd/>
              <w:rPr>
                <w:color w:val="000000"/>
                <w:sz w:val="16"/>
                <w:szCs w:val="16"/>
                <w:lang w:val="en-IN" w:eastAsia="en-IN"/>
              </w:rPr>
            </w:pPr>
          </w:p>
        </w:tc>
        <w:tc>
          <w:tcPr>
            <w:tcW w:w="242" w:type="pct"/>
          </w:tcPr>
          <w:p w14:paraId="1C8F4BAF" w14:textId="77777777" w:rsidR="00611BE0" w:rsidRPr="00611BE0" w:rsidRDefault="00611BE0" w:rsidP="00F802B1">
            <w:pPr>
              <w:widowControl/>
              <w:autoSpaceDE/>
              <w:autoSpaceDN/>
              <w:adjustRightInd/>
              <w:rPr>
                <w:color w:val="000000"/>
                <w:sz w:val="16"/>
                <w:szCs w:val="16"/>
                <w:lang w:val="en-IN" w:eastAsia="en-IN"/>
              </w:rPr>
            </w:pPr>
          </w:p>
        </w:tc>
        <w:tc>
          <w:tcPr>
            <w:tcW w:w="646" w:type="pct"/>
          </w:tcPr>
          <w:p w14:paraId="40572D66" w14:textId="77777777" w:rsidR="00611BE0" w:rsidRPr="00611BE0" w:rsidRDefault="00611BE0" w:rsidP="00F802B1">
            <w:pPr>
              <w:widowControl/>
              <w:autoSpaceDE/>
              <w:autoSpaceDN/>
              <w:adjustRightInd/>
              <w:rPr>
                <w:color w:val="000000"/>
                <w:sz w:val="16"/>
                <w:szCs w:val="16"/>
                <w:lang w:val="en-IN" w:eastAsia="en-IN"/>
              </w:rPr>
            </w:pPr>
          </w:p>
        </w:tc>
      </w:tr>
      <w:tr w:rsidR="00611BE0" w:rsidRPr="00611BE0" w14:paraId="70ECAD53" w14:textId="77777777" w:rsidTr="00611BE0">
        <w:tc>
          <w:tcPr>
            <w:tcW w:w="1841" w:type="pct"/>
          </w:tcPr>
          <w:p w14:paraId="15722E1E" w14:textId="77777777" w:rsidR="00611BE0" w:rsidRPr="00611BE0" w:rsidRDefault="00611BE0" w:rsidP="00F802B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585FE394" w14:textId="77777777" w:rsidR="00611BE0" w:rsidRPr="00611BE0" w:rsidRDefault="00611BE0" w:rsidP="00F802B1">
            <w:pPr>
              <w:widowControl/>
              <w:autoSpaceDE/>
              <w:autoSpaceDN/>
              <w:adjustRightInd/>
              <w:rPr>
                <w:b/>
                <w:bCs/>
                <w:color w:val="000000"/>
                <w:sz w:val="16"/>
                <w:szCs w:val="16"/>
                <w:u w:val="single"/>
                <w:lang w:val="en-IN" w:eastAsia="en-IN"/>
              </w:rPr>
            </w:pPr>
          </w:p>
        </w:tc>
        <w:tc>
          <w:tcPr>
            <w:tcW w:w="646" w:type="pct"/>
          </w:tcPr>
          <w:p w14:paraId="71AA84D2" w14:textId="77777777" w:rsidR="00611BE0" w:rsidRPr="00611BE0" w:rsidRDefault="00611BE0" w:rsidP="00F802B1">
            <w:pPr>
              <w:widowControl/>
              <w:autoSpaceDE/>
              <w:autoSpaceDN/>
              <w:adjustRightInd/>
              <w:rPr>
                <w:b/>
                <w:bCs/>
                <w:color w:val="000000"/>
                <w:sz w:val="16"/>
                <w:szCs w:val="16"/>
                <w:u w:val="single"/>
                <w:lang w:val="en-IN" w:eastAsia="en-IN"/>
              </w:rPr>
            </w:pPr>
          </w:p>
        </w:tc>
        <w:tc>
          <w:tcPr>
            <w:tcW w:w="242" w:type="pct"/>
          </w:tcPr>
          <w:p w14:paraId="35B6673F" w14:textId="77777777" w:rsidR="00611BE0" w:rsidRPr="00611BE0" w:rsidRDefault="00611BE0" w:rsidP="00F802B1">
            <w:pPr>
              <w:widowControl/>
              <w:autoSpaceDE/>
              <w:autoSpaceDN/>
              <w:adjustRightInd/>
              <w:rPr>
                <w:b/>
                <w:bCs/>
                <w:color w:val="000000"/>
                <w:sz w:val="16"/>
                <w:szCs w:val="16"/>
                <w:u w:val="single"/>
                <w:lang w:val="en-IN" w:eastAsia="en-IN"/>
              </w:rPr>
            </w:pPr>
          </w:p>
        </w:tc>
        <w:tc>
          <w:tcPr>
            <w:tcW w:w="646" w:type="pct"/>
          </w:tcPr>
          <w:p w14:paraId="31A3B893" w14:textId="77777777" w:rsidR="00611BE0" w:rsidRPr="00611BE0" w:rsidRDefault="00611BE0" w:rsidP="00F802B1">
            <w:pPr>
              <w:widowControl/>
              <w:autoSpaceDE/>
              <w:autoSpaceDN/>
              <w:adjustRightInd/>
              <w:rPr>
                <w:b/>
                <w:bCs/>
                <w:color w:val="000000"/>
                <w:sz w:val="16"/>
                <w:szCs w:val="16"/>
                <w:u w:val="single"/>
                <w:lang w:val="en-IN" w:eastAsia="en-IN"/>
              </w:rPr>
            </w:pPr>
          </w:p>
        </w:tc>
      </w:tr>
      <w:tr w:rsidR="00611BE0" w:rsidRPr="00611BE0" w14:paraId="4366FE1C" w14:textId="77777777" w:rsidTr="00611BE0">
        <w:tc>
          <w:tcPr>
            <w:tcW w:w="1841" w:type="pct"/>
          </w:tcPr>
          <w:p w14:paraId="42C245C2" w14:textId="4DB85328"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31FB0004" w14:textId="741AEF14"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053C5972"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$5,883,783</w:t>
            </w:r>
          </w:p>
        </w:tc>
        <w:tc>
          <w:tcPr>
            <w:tcW w:w="242" w:type="pct"/>
          </w:tcPr>
          <w:p w14:paraId="77402288"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279BD7B"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 xml:space="preserve">$5,883,783 </w:t>
            </w:r>
          </w:p>
        </w:tc>
      </w:tr>
      <w:tr w:rsidR="00611BE0" w:rsidRPr="00611BE0" w14:paraId="24064514" w14:textId="77777777" w:rsidTr="00611BE0">
        <w:tc>
          <w:tcPr>
            <w:tcW w:w="1841" w:type="pct"/>
          </w:tcPr>
          <w:p w14:paraId="612F5DB3" w14:textId="4852BED6" w:rsidR="00611BE0" w:rsidRPr="00611BE0" w:rsidRDefault="00611BE0" w:rsidP="00F802B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712A7A96" w14:textId="68F7FAA9"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05ADAF2D"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$5,883,783</w:t>
            </w:r>
          </w:p>
        </w:tc>
        <w:tc>
          <w:tcPr>
            <w:tcW w:w="242" w:type="pct"/>
          </w:tcPr>
          <w:p w14:paraId="73260D5D"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5DB9595" w14:textId="77777777" w:rsidR="00611BE0" w:rsidRPr="00611BE0" w:rsidRDefault="00611BE0" w:rsidP="00F802B1">
            <w:pPr>
              <w:widowControl/>
              <w:autoSpaceDE/>
              <w:autoSpaceDN/>
              <w:adjustRightInd/>
              <w:rPr>
                <w:color w:val="000000"/>
                <w:sz w:val="16"/>
                <w:szCs w:val="16"/>
                <w:lang w:val="en-IN" w:eastAsia="en-IN"/>
              </w:rPr>
            </w:pPr>
            <w:r w:rsidRPr="00611BE0">
              <w:rPr>
                <w:color w:val="000000"/>
                <w:sz w:val="16"/>
                <w:szCs w:val="16"/>
                <w:lang w:val="en-IN" w:eastAsia="en-IN"/>
              </w:rPr>
              <w:t xml:space="preserve">$5,883,783 </w:t>
            </w:r>
          </w:p>
        </w:tc>
      </w:tr>
    </w:tbl>
    <w:p w14:paraId="235F10EE" w14:textId="77777777" w:rsidR="00455D2B" w:rsidRDefault="00455D2B"/>
    <w:p w14:paraId="3419379E" w14:textId="77777777" w:rsidR="00611BE0" w:rsidRDefault="00611BE0" w:rsidP="002208AD">
      <w:pPr>
        <w:widowControl/>
        <w:tabs>
          <w:tab w:val="left" w:pos="3618"/>
          <w:tab w:val="left" w:pos="5735"/>
          <w:tab w:val="left" w:pos="5957"/>
          <w:tab w:val="left" w:pos="6977"/>
          <w:tab w:val="left" w:pos="7199"/>
          <w:tab w:val="left" w:pos="8292"/>
          <w:tab w:val="left" w:pos="8514"/>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ARM Daily ETF&lt;qa&gt;</w:t>
      </w:r>
    </w:p>
    <w:p w14:paraId="11192FBD" w14:textId="3E1B3050"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1FDB5506" w14:textId="77777777" w:rsidTr="00611BE0">
        <w:tc>
          <w:tcPr>
            <w:tcW w:w="1841" w:type="pct"/>
          </w:tcPr>
          <w:p w14:paraId="5D78D8F3" w14:textId="77777777" w:rsidR="00611BE0" w:rsidRPr="00611BE0" w:rsidRDefault="00611BE0" w:rsidP="00A835A9">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0027B933" w14:textId="77777777" w:rsidR="00611BE0" w:rsidRPr="00611BE0" w:rsidRDefault="00611BE0" w:rsidP="00A835A9">
            <w:pPr>
              <w:widowControl/>
              <w:autoSpaceDE/>
              <w:autoSpaceDN/>
              <w:adjustRightInd/>
              <w:rPr>
                <w:b/>
                <w:bCs/>
                <w:color w:val="000000"/>
                <w:sz w:val="16"/>
                <w:szCs w:val="16"/>
                <w:lang w:val="en-IN" w:eastAsia="en-IN"/>
              </w:rPr>
            </w:pPr>
          </w:p>
        </w:tc>
        <w:tc>
          <w:tcPr>
            <w:tcW w:w="646" w:type="pct"/>
          </w:tcPr>
          <w:p w14:paraId="0EF8819E" w14:textId="77777777" w:rsidR="00611BE0" w:rsidRPr="00611BE0" w:rsidRDefault="00611BE0" w:rsidP="00A835A9">
            <w:pPr>
              <w:widowControl/>
              <w:autoSpaceDE/>
              <w:autoSpaceDN/>
              <w:adjustRightInd/>
              <w:rPr>
                <w:b/>
                <w:bCs/>
                <w:color w:val="000000"/>
                <w:sz w:val="16"/>
                <w:szCs w:val="16"/>
                <w:lang w:val="en-IN" w:eastAsia="en-IN"/>
              </w:rPr>
            </w:pPr>
          </w:p>
        </w:tc>
        <w:tc>
          <w:tcPr>
            <w:tcW w:w="242" w:type="pct"/>
          </w:tcPr>
          <w:p w14:paraId="6E9144B1" w14:textId="77777777" w:rsidR="00611BE0" w:rsidRPr="00611BE0" w:rsidRDefault="00611BE0" w:rsidP="00A835A9">
            <w:pPr>
              <w:widowControl/>
              <w:autoSpaceDE/>
              <w:autoSpaceDN/>
              <w:adjustRightInd/>
              <w:rPr>
                <w:b/>
                <w:bCs/>
                <w:color w:val="000000"/>
                <w:sz w:val="16"/>
                <w:szCs w:val="16"/>
                <w:lang w:val="en-IN" w:eastAsia="en-IN"/>
              </w:rPr>
            </w:pPr>
          </w:p>
        </w:tc>
        <w:tc>
          <w:tcPr>
            <w:tcW w:w="646" w:type="pct"/>
          </w:tcPr>
          <w:p w14:paraId="56052EA5" w14:textId="77777777" w:rsidR="00611BE0" w:rsidRPr="00611BE0" w:rsidRDefault="00611BE0" w:rsidP="00A835A9">
            <w:pPr>
              <w:widowControl/>
              <w:autoSpaceDE/>
              <w:autoSpaceDN/>
              <w:adjustRightInd/>
              <w:rPr>
                <w:b/>
                <w:bCs/>
                <w:color w:val="000000"/>
                <w:sz w:val="16"/>
                <w:szCs w:val="16"/>
                <w:lang w:val="en-IN" w:eastAsia="en-IN"/>
              </w:rPr>
            </w:pPr>
          </w:p>
        </w:tc>
      </w:tr>
      <w:tr w:rsidR="00611BE0" w:rsidRPr="00611BE0" w14:paraId="474053F2" w14:textId="77777777" w:rsidTr="00611BE0">
        <w:tc>
          <w:tcPr>
            <w:tcW w:w="1841" w:type="pct"/>
          </w:tcPr>
          <w:p w14:paraId="3C597BEE" w14:textId="77777777" w:rsidR="00611BE0" w:rsidRPr="00611BE0" w:rsidRDefault="00611BE0" w:rsidP="00A835A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4FF42E81"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646" w:type="pct"/>
          </w:tcPr>
          <w:p w14:paraId="65A8EAEB"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242" w:type="pct"/>
          </w:tcPr>
          <w:p w14:paraId="1C493455"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646" w:type="pct"/>
          </w:tcPr>
          <w:p w14:paraId="3F695721" w14:textId="77777777" w:rsidR="00611BE0" w:rsidRPr="00611BE0" w:rsidRDefault="00611BE0" w:rsidP="00A835A9">
            <w:pPr>
              <w:widowControl/>
              <w:autoSpaceDE/>
              <w:autoSpaceDN/>
              <w:adjustRightInd/>
              <w:rPr>
                <w:b/>
                <w:bCs/>
                <w:color w:val="000000"/>
                <w:sz w:val="16"/>
                <w:szCs w:val="16"/>
                <w:u w:val="single"/>
                <w:lang w:val="en-IN" w:eastAsia="en-IN"/>
              </w:rPr>
            </w:pPr>
          </w:p>
        </w:tc>
      </w:tr>
      <w:tr w:rsidR="00611BE0" w:rsidRPr="00611BE0" w14:paraId="28630BE6" w14:textId="77777777" w:rsidTr="00611BE0">
        <w:tc>
          <w:tcPr>
            <w:tcW w:w="1841" w:type="pct"/>
          </w:tcPr>
          <w:p w14:paraId="09E14548" w14:textId="07B0FB68"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222B90E2" w14:textId="20CD5E43"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&lt;chgrow;trule;1&gt; $ 1,852,045</w:t>
            </w:r>
          </w:p>
        </w:tc>
        <w:tc>
          <w:tcPr>
            <w:tcW w:w="646" w:type="pct"/>
          </w:tcPr>
          <w:p w14:paraId="7C61EAA4"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53738CCA"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2ECFAED"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$1,852,045 </w:t>
            </w:r>
          </w:p>
        </w:tc>
      </w:tr>
      <w:tr w:rsidR="00611BE0" w:rsidRPr="00611BE0" w14:paraId="1A28AC64" w14:textId="77777777" w:rsidTr="00611BE0">
        <w:tc>
          <w:tcPr>
            <w:tcW w:w="1841" w:type="pct"/>
          </w:tcPr>
          <w:p w14:paraId="7ACC3A10" w14:textId="01A5EBB0" w:rsidR="00611BE0" w:rsidRPr="00611BE0" w:rsidRDefault="00611BE0" w:rsidP="00A835A9">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07DC6AE8" w14:textId="6316277E"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&lt;chgrow;trule;3&gt; $ 1,852,045</w:t>
            </w:r>
          </w:p>
        </w:tc>
        <w:tc>
          <w:tcPr>
            <w:tcW w:w="646" w:type="pct"/>
          </w:tcPr>
          <w:p w14:paraId="2DFDF9C2"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03635927"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55FE032"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$1,852,045 </w:t>
            </w:r>
          </w:p>
        </w:tc>
      </w:tr>
      <w:tr w:rsidR="00611BE0" w:rsidRPr="00611BE0" w14:paraId="1C88E24C" w14:textId="77777777" w:rsidTr="00611BE0">
        <w:tc>
          <w:tcPr>
            <w:tcW w:w="1841" w:type="pct"/>
          </w:tcPr>
          <w:p w14:paraId="256A4415" w14:textId="77777777" w:rsidR="00611BE0" w:rsidRPr="00611BE0" w:rsidRDefault="00611BE0" w:rsidP="00A835A9">
            <w:pPr>
              <w:widowControl/>
              <w:autoSpaceDE/>
              <w:autoSpaceDN/>
              <w:adjustRightInd/>
              <w:rPr>
                <w:color w:val="000000"/>
                <w:sz w:val="16"/>
                <w:szCs w:val="16"/>
                <w:lang w:val="en-IN" w:eastAsia="en-IN"/>
              </w:rPr>
            </w:pPr>
          </w:p>
        </w:tc>
        <w:tc>
          <w:tcPr>
            <w:tcW w:w="1625" w:type="pct"/>
          </w:tcPr>
          <w:p w14:paraId="78C2A59A" w14:textId="77777777" w:rsidR="00611BE0" w:rsidRPr="00611BE0" w:rsidRDefault="00611BE0" w:rsidP="00A835A9">
            <w:pPr>
              <w:widowControl/>
              <w:autoSpaceDE/>
              <w:autoSpaceDN/>
              <w:adjustRightInd/>
              <w:rPr>
                <w:color w:val="000000"/>
                <w:sz w:val="16"/>
                <w:szCs w:val="16"/>
                <w:lang w:val="en-IN" w:eastAsia="en-IN"/>
              </w:rPr>
            </w:pPr>
          </w:p>
        </w:tc>
        <w:tc>
          <w:tcPr>
            <w:tcW w:w="646" w:type="pct"/>
          </w:tcPr>
          <w:p w14:paraId="5E580C30" w14:textId="77777777" w:rsidR="00611BE0" w:rsidRPr="00611BE0" w:rsidRDefault="00611BE0" w:rsidP="00A835A9">
            <w:pPr>
              <w:widowControl/>
              <w:autoSpaceDE/>
              <w:autoSpaceDN/>
              <w:adjustRightInd/>
              <w:rPr>
                <w:color w:val="000000"/>
                <w:sz w:val="16"/>
                <w:szCs w:val="16"/>
                <w:lang w:val="en-IN" w:eastAsia="en-IN"/>
              </w:rPr>
            </w:pPr>
          </w:p>
        </w:tc>
        <w:tc>
          <w:tcPr>
            <w:tcW w:w="242" w:type="pct"/>
          </w:tcPr>
          <w:p w14:paraId="72D88864" w14:textId="77777777" w:rsidR="00611BE0" w:rsidRPr="00611BE0" w:rsidRDefault="00611BE0" w:rsidP="00A835A9">
            <w:pPr>
              <w:widowControl/>
              <w:autoSpaceDE/>
              <w:autoSpaceDN/>
              <w:adjustRightInd/>
              <w:rPr>
                <w:color w:val="000000"/>
                <w:sz w:val="16"/>
                <w:szCs w:val="16"/>
                <w:lang w:val="en-IN" w:eastAsia="en-IN"/>
              </w:rPr>
            </w:pPr>
          </w:p>
        </w:tc>
        <w:tc>
          <w:tcPr>
            <w:tcW w:w="646" w:type="pct"/>
          </w:tcPr>
          <w:p w14:paraId="77F5674D" w14:textId="77777777" w:rsidR="00611BE0" w:rsidRPr="00611BE0" w:rsidRDefault="00611BE0" w:rsidP="00A835A9">
            <w:pPr>
              <w:widowControl/>
              <w:autoSpaceDE/>
              <w:autoSpaceDN/>
              <w:adjustRightInd/>
              <w:rPr>
                <w:color w:val="000000"/>
                <w:sz w:val="16"/>
                <w:szCs w:val="16"/>
                <w:lang w:val="en-IN" w:eastAsia="en-IN"/>
              </w:rPr>
            </w:pPr>
          </w:p>
        </w:tc>
      </w:tr>
      <w:tr w:rsidR="00611BE0" w:rsidRPr="00611BE0" w14:paraId="18C1A5B3" w14:textId="77777777" w:rsidTr="00611BE0">
        <w:tc>
          <w:tcPr>
            <w:tcW w:w="1841" w:type="pct"/>
          </w:tcPr>
          <w:p w14:paraId="4A5E31AF" w14:textId="77777777" w:rsidR="00611BE0" w:rsidRPr="00611BE0" w:rsidRDefault="00611BE0" w:rsidP="00A835A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1AA4E9A2"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646" w:type="pct"/>
          </w:tcPr>
          <w:p w14:paraId="43A3A446"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242" w:type="pct"/>
          </w:tcPr>
          <w:p w14:paraId="77E1E2A6"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646" w:type="pct"/>
          </w:tcPr>
          <w:p w14:paraId="2FC0F69D" w14:textId="77777777" w:rsidR="00611BE0" w:rsidRPr="00611BE0" w:rsidRDefault="00611BE0" w:rsidP="00A835A9">
            <w:pPr>
              <w:widowControl/>
              <w:autoSpaceDE/>
              <w:autoSpaceDN/>
              <w:adjustRightInd/>
              <w:rPr>
                <w:b/>
                <w:bCs/>
                <w:color w:val="000000"/>
                <w:sz w:val="16"/>
                <w:szCs w:val="16"/>
                <w:u w:val="single"/>
                <w:lang w:val="en-IN" w:eastAsia="en-IN"/>
              </w:rPr>
            </w:pPr>
          </w:p>
        </w:tc>
      </w:tr>
      <w:tr w:rsidR="00611BE0" w:rsidRPr="00611BE0" w14:paraId="20F8783A" w14:textId="77777777" w:rsidTr="00611BE0">
        <w:tc>
          <w:tcPr>
            <w:tcW w:w="1841" w:type="pct"/>
          </w:tcPr>
          <w:p w14:paraId="57FE9480" w14:textId="3A5213F1"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5C93CF7C" w14:textId="3219ED62"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2D8BB1D9"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$2,669,472</w:t>
            </w:r>
          </w:p>
        </w:tc>
        <w:tc>
          <w:tcPr>
            <w:tcW w:w="242" w:type="pct"/>
          </w:tcPr>
          <w:p w14:paraId="63329797"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6EE59D1"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$2,669,472 </w:t>
            </w:r>
          </w:p>
        </w:tc>
      </w:tr>
      <w:tr w:rsidR="00611BE0" w:rsidRPr="00611BE0" w14:paraId="04E2E3D2" w14:textId="77777777" w:rsidTr="00611BE0">
        <w:tc>
          <w:tcPr>
            <w:tcW w:w="1841" w:type="pct"/>
          </w:tcPr>
          <w:p w14:paraId="7728FF9D" w14:textId="27B48F1C" w:rsidR="00611BE0" w:rsidRPr="00611BE0" w:rsidRDefault="00611BE0" w:rsidP="00A835A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7AE3333A" w14:textId="54437A99"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79312862"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$2,669,472</w:t>
            </w:r>
          </w:p>
        </w:tc>
        <w:tc>
          <w:tcPr>
            <w:tcW w:w="242" w:type="pct"/>
          </w:tcPr>
          <w:p w14:paraId="6DE74297"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5BF298F5"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$2,669,472 </w:t>
            </w:r>
          </w:p>
        </w:tc>
      </w:tr>
      <w:tr w:rsidR="00611BE0" w:rsidRPr="00611BE0" w14:paraId="768E5D17" w14:textId="77777777" w:rsidTr="00611BE0">
        <w:tc>
          <w:tcPr>
            <w:tcW w:w="1841" w:type="pct"/>
          </w:tcPr>
          <w:p w14:paraId="0F4AA996" w14:textId="77777777" w:rsidR="00611BE0" w:rsidRPr="00611BE0" w:rsidRDefault="00611BE0" w:rsidP="00A835A9">
            <w:pPr>
              <w:widowControl/>
              <w:autoSpaceDE/>
              <w:autoSpaceDN/>
              <w:adjustRightInd/>
              <w:rPr>
                <w:color w:val="000000"/>
                <w:sz w:val="16"/>
                <w:szCs w:val="16"/>
                <w:lang w:val="en-IN" w:eastAsia="en-IN"/>
              </w:rPr>
            </w:pPr>
          </w:p>
        </w:tc>
        <w:tc>
          <w:tcPr>
            <w:tcW w:w="1625" w:type="pct"/>
          </w:tcPr>
          <w:p w14:paraId="3E589F1B" w14:textId="77777777" w:rsidR="00611BE0" w:rsidRPr="00611BE0" w:rsidRDefault="00611BE0" w:rsidP="00A835A9">
            <w:pPr>
              <w:widowControl/>
              <w:autoSpaceDE/>
              <w:autoSpaceDN/>
              <w:adjustRightInd/>
              <w:rPr>
                <w:color w:val="000000"/>
                <w:sz w:val="16"/>
                <w:szCs w:val="16"/>
                <w:lang w:val="en-IN" w:eastAsia="en-IN"/>
              </w:rPr>
            </w:pPr>
          </w:p>
        </w:tc>
        <w:tc>
          <w:tcPr>
            <w:tcW w:w="646" w:type="pct"/>
          </w:tcPr>
          <w:p w14:paraId="68DCB0D0" w14:textId="77777777" w:rsidR="00611BE0" w:rsidRPr="00611BE0" w:rsidRDefault="00611BE0" w:rsidP="00A835A9">
            <w:pPr>
              <w:widowControl/>
              <w:autoSpaceDE/>
              <w:autoSpaceDN/>
              <w:adjustRightInd/>
              <w:rPr>
                <w:color w:val="000000"/>
                <w:sz w:val="16"/>
                <w:szCs w:val="16"/>
                <w:lang w:val="en-IN" w:eastAsia="en-IN"/>
              </w:rPr>
            </w:pPr>
          </w:p>
        </w:tc>
        <w:tc>
          <w:tcPr>
            <w:tcW w:w="242" w:type="pct"/>
          </w:tcPr>
          <w:p w14:paraId="75780BE1" w14:textId="77777777" w:rsidR="00611BE0" w:rsidRPr="00611BE0" w:rsidRDefault="00611BE0" w:rsidP="00A835A9">
            <w:pPr>
              <w:widowControl/>
              <w:autoSpaceDE/>
              <w:autoSpaceDN/>
              <w:adjustRightInd/>
              <w:rPr>
                <w:color w:val="000000"/>
                <w:sz w:val="16"/>
                <w:szCs w:val="16"/>
                <w:lang w:val="en-IN" w:eastAsia="en-IN"/>
              </w:rPr>
            </w:pPr>
          </w:p>
        </w:tc>
        <w:tc>
          <w:tcPr>
            <w:tcW w:w="646" w:type="pct"/>
          </w:tcPr>
          <w:p w14:paraId="196C9B4B" w14:textId="77777777" w:rsidR="00611BE0" w:rsidRPr="00611BE0" w:rsidRDefault="00611BE0" w:rsidP="00A835A9">
            <w:pPr>
              <w:widowControl/>
              <w:autoSpaceDE/>
              <w:autoSpaceDN/>
              <w:adjustRightInd/>
              <w:rPr>
                <w:color w:val="000000"/>
                <w:sz w:val="16"/>
                <w:szCs w:val="16"/>
                <w:lang w:val="en-IN" w:eastAsia="en-IN"/>
              </w:rPr>
            </w:pPr>
          </w:p>
        </w:tc>
      </w:tr>
      <w:tr w:rsidR="00611BE0" w:rsidRPr="00611BE0" w14:paraId="3C2F5061" w14:textId="77777777" w:rsidTr="00611BE0">
        <w:tc>
          <w:tcPr>
            <w:tcW w:w="1841" w:type="pct"/>
          </w:tcPr>
          <w:p w14:paraId="4E963B2F" w14:textId="77777777" w:rsidR="00611BE0" w:rsidRPr="00611BE0" w:rsidRDefault="00611BE0" w:rsidP="00A835A9">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5" w:type="pct"/>
          </w:tcPr>
          <w:p w14:paraId="74694F6A" w14:textId="77777777" w:rsidR="00611BE0" w:rsidRPr="00611BE0" w:rsidRDefault="00611BE0" w:rsidP="00A835A9">
            <w:pPr>
              <w:widowControl/>
              <w:autoSpaceDE/>
              <w:autoSpaceDN/>
              <w:adjustRightInd/>
              <w:rPr>
                <w:b/>
                <w:bCs/>
                <w:color w:val="000000"/>
                <w:sz w:val="16"/>
                <w:szCs w:val="16"/>
                <w:lang w:val="en-IN" w:eastAsia="en-IN"/>
              </w:rPr>
            </w:pPr>
          </w:p>
        </w:tc>
        <w:tc>
          <w:tcPr>
            <w:tcW w:w="646" w:type="pct"/>
          </w:tcPr>
          <w:p w14:paraId="07189171" w14:textId="77777777" w:rsidR="00611BE0" w:rsidRPr="00611BE0" w:rsidRDefault="00611BE0" w:rsidP="00A835A9">
            <w:pPr>
              <w:widowControl/>
              <w:autoSpaceDE/>
              <w:autoSpaceDN/>
              <w:adjustRightInd/>
              <w:rPr>
                <w:b/>
                <w:bCs/>
                <w:color w:val="000000"/>
                <w:sz w:val="16"/>
                <w:szCs w:val="16"/>
                <w:lang w:val="en-IN" w:eastAsia="en-IN"/>
              </w:rPr>
            </w:pPr>
          </w:p>
        </w:tc>
        <w:tc>
          <w:tcPr>
            <w:tcW w:w="242" w:type="pct"/>
          </w:tcPr>
          <w:p w14:paraId="5490604F" w14:textId="77777777" w:rsidR="00611BE0" w:rsidRPr="00611BE0" w:rsidRDefault="00611BE0" w:rsidP="00A835A9">
            <w:pPr>
              <w:widowControl/>
              <w:autoSpaceDE/>
              <w:autoSpaceDN/>
              <w:adjustRightInd/>
              <w:rPr>
                <w:b/>
                <w:bCs/>
                <w:color w:val="000000"/>
                <w:sz w:val="16"/>
                <w:szCs w:val="16"/>
                <w:lang w:val="en-IN" w:eastAsia="en-IN"/>
              </w:rPr>
            </w:pPr>
          </w:p>
        </w:tc>
        <w:tc>
          <w:tcPr>
            <w:tcW w:w="646" w:type="pct"/>
          </w:tcPr>
          <w:p w14:paraId="41CBA2BF" w14:textId="77777777" w:rsidR="00611BE0" w:rsidRPr="00611BE0" w:rsidRDefault="00611BE0" w:rsidP="00A835A9">
            <w:pPr>
              <w:widowControl/>
              <w:autoSpaceDE/>
              <w:autoSpaceDN/>
              <w:adjustRightInd/>
              <w:rPr>
                <w:b/>
                <w:bCs/>
                <w:color w:val="000000"/>
                <w:sz w:val="16"/>
                <w:szCs w:val="16"/>
                <w:lang w:val="en-IN" w:eastAsia="en-IN"/>
              </w:rPr>
            </w:pPr>
          </w:p>
        </w:tc>
      </w:tr>
      <w:tr w:rsidR="00611BE0" w:rsidRPr="00611BE0" w14:paraId="336B133E" w14:textId="77777777" w:rsidTr="00611BE0">
        <w:tc>
          <w:tcPr>
            <w:tcW w:w="1841" w:type="pct"/>
          </w:tcPr>
          <w:p w14:paraId="7E2B6EA7" w14:textId="77777777" w:rsidR="00611BE0" w:rsidRPr="00611BE0" w:rsidRDefault="00611BE0" w:rsidP="00A835A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6340FF91"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646" w:type="pct"/>
          </w:tcPr>
          <w:p w14:paraId="4F99441A"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242" w:type="pct"/>
          </w:tcPr>
          <w:p w14:paraId="45D67EE6" w14:textId="77777777" w:rsidR="00611BE0" w:rsidRPr="00611BE0" w:rsidRDefault="00611BE0" w:rsidP="00A835A9">
            <w:pPr>
              <w:widowControl/>
              <w:autoSpaceDE/>
              <w:autoSpaceDN/>
              <w:adjustRightInd/>
              <w:rPr>
                <w:b/>
                <w:bCs/>
                <w:color w:val="000000"/>
                <w:sz w:val="16"/>
                <w:szCs w:val="16"/>
                <w:u w:val="single"/>
                <w:lang w:val="en-IN" w:eastAsia="en-IN"/>
              </w:rPr>
            </w:pPr>
          </w:p>
        </w:tc>
        <w:tc>
          <w:tcPr>
            <w:tcW w:w="646" w:type="pct"/>
          </w:tcPr>
          <w:p w14:paraId="50CF1525" w14:textId="77777777" w:rsidR="00611BE0" w:rsidRPr="00611BE0" w:rsidRDefault="00611BE0" w:rsidP="00A835A9">
            <w:pPr>
              <w:widowControl/>
              <w:autoSpaceDE/>
              <w:autoSpaceDN/>
              <w:adjustRightInd/>
              <w:rPr>
                <w:b/>
                <w:bCs/>
                <w:color w:val="000000"/>
                <w:sz w:val="16"/>
                <w:szCs w:val="16"/>
                <w:u w:val="single"/>
                <w:lang w:val="en-IN" w:eastAsia="en-IN"/>
              </w:rPr>
            </w:pPr>
          </w:p>
        </w:tc>
      </w:tr>
      <w:tr w:rsidR="00611BE0" w:rsidRPr="00611BE0" w14:paraId="76CEFFFF" w14:textId="77777777" w:rsidTr="00611BE0">
        <w:tc>
          <w:tcPr>
            <w:tcW w:w="1841" w:type="pct"/>
          </w:tcPr>
          <w:p w14:paraId="2DCE1375" w14:textId="7099605A"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55CD327D" w14:textId="4D4EEA76"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3C16CE16"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242" w:type="pct"/>
          </w:tcPr>
          <w:p w14:paraId="51ECF251"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0A18DC7B"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$(499,609)</w:t>
            </w:r>
          </w:p>
        </w:tc>
      </w:tr>
      <w:tr w:rsidR="00611BE0" w:rsidRPr="00611BE0" w14:paraId="22BB6E86" w14:textId="77777777" w:rsidTr="00611BE0">
        <w:tc>
          <w:tcPr>
            <w:tcW w:w="1841" w:type="pct"/>
          </w:tcPr>
          <w:p w14:paraId="7E3FC501" w14:textId="67858BD4" w:rsidR="00611BE0" w:rsidRPr="00611BE0" w:rsidRDefault="00611BE0" w:rsidP="00A835A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6F75C2CD" w14:textId="262E0C8A"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13BF3407"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242" w:type="pct"/>
          </w:tcPr>
          <w:p w14:paraId="293BA645"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066619B" w14:textId="77777777" w:rsidR="00611BE0" w:rsidRPr="00611BE0" w:rsidRDefault="00611BE0" w:rsidP="00A835A9">
            <w:pPr>
              <w:widowControl/>
              <w:autoSpaceDE/>
              <w:autoSpaceDN/>
              <w:adjustRightInd/>
              <w:rPr>
                <w:color w:val="000000"/>
                <w:sz w:val="16"/>
                <w:szCs w:val="16"/>
                <w:lang w:val="en-IN" w:eastAsia="en-IN"/>
              </w:rPr>
            </w:pPr>
            <w:r w:rsidRPr="00611BE0">
              <w:rPr>
                <w:color w:val="000000"/>
                <w:sz w:val="16"/>
                <w:szCs w:val="16"/>
                <w:lang w:val="en-IN" w:eastAsia="en-IN"/>
              </w:rPr>
              <w:t>$(499,609)</w:t>
            </w:r>
          </w:p>
        </w:tc>
      </w:tr>
    </w:tbl>
    <w:p w14:paraId="49E52A4B" w14:textId="77777777" w:rsidR="00455D2B" w:rsidRDefault="00455D2B"/>
    <w:p w14:paraId="7042618C" w14:textId="77777777" w:rsidR="00611BE0" w:rsidRDefault="00611BE0" w:rsidP="002208AD">
      <w:pPr>
        <w:widowControl/>
        <w:tabs>
          <w:tab w:val="left" w:pos="3698"/>
          <w:tab w:val="left" w:pos="5795"/>
          <w:tab w:val="left" w:pos="6017"/>
          <w:tab w:val="left" w:pos="7017"/>
          <w:tab w:val="left" w:pos="7239"/>
          <w:tab w:val="left" w:pos="8312"/>
          <w:tab w:val="left" w:pos="8534"/>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ASML Daily ETF&lt;qa&gt;</w:t>
      </w:r>
    </w:p>
    <w:p w14:paraId="7794508A" w14:textId="467777F9"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2C281850" w14:textId="77777777" w:rsidTr="00611BE0">
        <w:tc>
          <w:tcPr>
            <w:tcW w:w="1841" w:type="pct"/>
          </w:tcPr>
          <w:p w14:paraId="3910D305" w14:textId="77777777" w:rsidR="00611BE0" w:rsidRPr="00611BE0" w:rsidRDefault="00611BE0" w:rsidP="0094273B">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557C29CD" w14:textId="77777777" w:rsidR="00611BE0" w:rsidRPr="00611BE0" w:rsidRDefault="00611BE0" w:rsidP="0094273B">
            <w:pPr>
              <w:widowControl/>
              <w:autoSpaceDE/>
              <w:autoSpaceDN/>
              <w:adjustRightInd/>
              <w:rPr>
                <w:b/>
                <w:bCs/>
                <w:color w:val="000000"/>
                <w:sz w:val="16"/>
                <w:szCs w:val="16"/>
                <w:lang w:val="en-IN" w:eastAsia="en-IN"/>
              </w:rPr>
            </w:pPr>
          </w:p>
        </w:tc>
        <w:tc>
          <w:tcPr>
            <w:tcW w:w="646" w:type="pct"/>
          </w:tcPr>
          <w:p w14:paraId="175C8626" w14:textId="77777777" w:rsidR="00611BE0" w:rsidRPr="00611BE0" w:rsidRDefault="00611BE0" w:rsidP="0094273B">
            <w:pPr>
              <w:widowControl/>
              <w:autoSpaceDE/>
              <w:autoSpaceDN/>
              <w:adjustRightInd/>
              <w:rPr>
                <w:b/>
                <w:bCs/>
                <w:color w:val="000000"/>
                <w:sz w:val="16"/>
                <w:szCs w:val="16"/>
                <w:lang w:val="en-IN" w:eastAsia="en-IN"/>
              </w:rPr>
            </w:pPr>
          </w:p>
        </w:tc>
        <w:tc>
          <w:tcPr>
            <w:tcW w:w="242" w:type="pct"/>
          </w:tcPr>
          <w:p w14:paraId="53933020" w14:textId="77777777" w:rsidR="00611BE0" w:rsidRPr="00611BE0" w:rsidRDefault="00611BE0" w:rsidP="0094273B">
            <w:pPr>
              <w:widowControl/>
              <w:autoSpaceDE/>
              <w:autoSpaceDN/>
              <w:adjustRightInd/>
              <w:rPr>
                <w:b/>
                <w:bCs/>
                <w:color w:val="000000"/>
                <w:sz w:val="16"/>
                <w:szCs w:val="16"/>
                <w:lang w:val="en-IN" w:eastAsia="en-IN"/>
              </w:rPr>
            </w:pPr>
          </w:p>
        </w:tc>
        <w:tc>
          <w:tcPr>
            <w:tcW w:w="646" w:type="pct"/>
          </w:tcPr>
          <w:p w14:paraId="50AA3109" w14:textId="77777777" w:rsidR="00611BE0" w:rsidRPr="00611BE0" w:rsidRDefault="00611BE0" w:rsidP="0094273B">
            <w:pPr>
              <w:widowControl/>
              <w:autoSpaceDE/>
              <w:autoSpaceDN/>
              <w:adjustRightInd/>
              <w:rPr>
                <w:b/>
                <w:bCs/>
                <w:color w:val="000000"/>
                <w:sz w:val="16"/>
                <w:szCs w:val="16"/>
                <w:lang w:val="en-IN" w:eastAsia="en-IN"/>
              </w:rPr>
            </w:pPr>
          </w:p>
        </w:tc>
      </w:tr>
      <w:tr w:rsidR="00611BE0" w:rsidRPr="00611BE0" w14:paraId="258C3CDF" w14:textId="77777777" w:rsidTr="00611BE0">
        <w:tc>
          <w:tcPr>
            <w:tcW w:w="1841" w:type="pct"/>
          </w:tcPr>
          <w:p w14:paraId="19397A13" w14:textId="77777777" w:rsidR="00611BE0" w:rsidRPr="00611BE0" w:rsidRDefault="00611BE0" w:rsidP="0094273B">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4D0CE98B"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646" w:type="pct"/>
          </w:tcPr>
          <w:p w14:paraId="03684DA5"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242" w:type="pct"/>
          </w:tcPr>
          <w:p w14:paraId="537765BE"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646" w:type="pct"/>
          </w:tcPr>
          <w:p w14:paraId="268709B5" w14:textId="77777777" w:rsidR="00611BE0" w:rsidRPr="00611BE0" w:rsidRDefault="00611BE0" w:rsidP="0094273B">
            <w:pPr>
              <w:widowControl/>
              <w:autoSpaceDE/>
              <w:autoSpaceDN/>
              <w:adjustRightInd/>
              <w:rPr>
                <w:b/>
                <w:bCs/>
                <w:color w:val="000000"/>
                <w:sz w:val="16"/>
                <w:szCs w:val="16"/>
                <w:u w:val="single"/>
                <w:lang w:val="en-IN" w:eastAsia="en-IN"/>
              </w:rPr>
            </w:pPr>
          </w:p>
        </w:tc>
      </w:tr>
      <w:tr w:rsidR="00611BE0" w:rsidRPr="00611BE0" w14:paraId="5F7B619C" w14:textId="77777777" w:rsidTr="00611BE0">
        <w:tc>
          <w:tcPr>
            <w:tcW w:w="1841" w:type="pct"/>
          </w:tcPr>
          <w:p w14:paraId="100801DE" w14:textId="33D2C935"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1E3C66BC" w14:textId="4BE1AEB2"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&lt;chgrow;trule;1&gt; $ 1,453,727</w:t>
            </w:r>
          </w:p>
        </w:tc>
        <w:tc>
          <w:tcPr>
            <w:tcW w:w="646" w:type="pct"/>
          </w:tcPr>
          <w:p w14:paraId="0E3DFFE9"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7B8F374D"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04984E0"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$1,453,727 </w:t>
            </w:r>
          </w:p>
        </w:tc>
      </w:tr>
      <w:tr w:rsidR="00611BE0" w:rsidRPr="00611BE0" w14:paraId="6A67098F" w14:textId="77777777" w:rsidTr="00611BE0">
        <w:tc>
          <w:tcPr>
            <w:tcW w:w="1841" w:type="pct"/>
          </w:tcPr>
          <w:p w14:paraId="1B5C8E84" w14:textId="2BF7B6E3" w:rsidR="00611BE0" w:rsidRPr="00611BE0" w:rsidRDefault="00611BE0" w:rsidP="0094273B">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48D4268F" w14:textId="1C20C55D"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&lt;chgrow;trule;3&gt; $ 1,453,727</w:t>
            </w:r>
          </w:p>
        </w:tc>
        <w:tc>
          <w:tcPr>
            <w:tcW w:w="646" w:type="pct"/>
          </w:tcPr>
          <w:p w14:paraId="0DD8162B"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35D71769"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7A9DBEE"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$1,453,727 </w:t>
            </w:r>
          </w:p>
        </w:tc>
      </w:tr>
      <w:tr w:rsidR="00611BE0" w:rsidRPr="00611BE0" w14:paraId="3209E6B0" w14:textId="77777777" w:rsidTr="00611BE0">
        <w:tc>
          <w:tcPr>
            <w:tcW w:w="1841" w:type="pct"/>
          </w:tcPr>
          <w:p w14:paraId="0DE69376" w14:textId="77777777" w:rsidR="00611BE0" w:rsidRPr="00611BE0" w:rsidRDefault="00611BE0" w:rsidP="0094273B">
            <w:pPr>
              <w:widowControl/>
              <w:autoSpaceDE/>
              <w:autoSpaceDN/>
              <w:adjustRightInd/>
              <w:rPr>
                <w:color w:val="000000"/>
                <w:sz w:val="16"/>
                <w:szCs w:val="16"/>
                <w:lang w:val="en-IN" w:eastAsia="en-IN"/>
              </w:rPr>
            </w:pPr>
          </w:p>
        </w:tc>
        <w:tc>
          <w:tcPr>
            <w:tcW w:w="1625" w:type="pct"/>
          </w:tcPr>
          <w:p w14:paraId="61B3C78B" w14:textId="77777777" w:rsidR="00611BE0" w:rsidRPr="00611BE0" w:rsidRDefault="00611BE0" w:rsidP="0094273B">
            <w:pPr>
              <w:widowControl/>
              <w:autoSpaceDE/>
              <w:autoSpaceDN/>
              <w:adjustRightInd/>
              <w:rPr>
                <w:color w:val="000000"/>
                <w:sz w:val="16"/>
                <w:szCs w:val="16"/>
                <w:lang w:val="en-IN" w:eastAsia="en-IN"/>
              </w:rPr>
            </w:pPr>
          </w:p>
        </w:tc>
        <w:tc>
          <w:tcPr>
            <w:tcW w:w="646" w:type="pct"/>
          </w:tcPr>
          <w:p w14:paraId="48FB09BF" w14:textId="77777777" w:rsidR="00611BE0" w:rsidRPr="00611BE0" w:rsidRDefault="00611BE0" w:rsidP="0094273B">
            <w:pPr>
              <w:widowControl/>
              <w:autoSpaceDE/>
              <w:autoSpaceDN/>
              <w:adjustRightInd/>
              <w:rPr>
                <w:color w:val="000000"/>
                <w:sz w:val="16"/>
                <w:szCs w:val="16"/>
                <w:lang w:val="en-IN" w:eastAsia="en-IN"/>
              </w:rPr>
            </w:pPr>
          </w:p>
        </w:tc>
        <w:tc>
          <w:tcPr>
            <w:tcW w:w="242" w:type="pct"/>
          </w:tcPr>
          <w:p w14:paraId="61B1AD97" w14:textId="77777777" w:rsidR="00611BE0" w:rsidRPr="00611BE0" w:rsidRDefault="00611BE0" w:rsidP="0094273B">
            <w:pPr>
              <w:widowControl/>
              <w:autoSpaceDE/>
              <w:autoSpaceDN/>
              <w:adjustRightInd/>
              <w:rPr>
                <w:color w:val="000000"/>
                <w:sz w:val="16"/>
                <w:szCs w:val="16"/>
                <w:lang w:val="en-IN" w:eastAsia="en-IN"/>
              </w:rPr>
            </w:pPr>
          </w:p>
        </w:tc>
        <w:tc>
          <w:tcPr>
            <w:tcW w:w="646" w:type="pct"/>
          </w:tcPr>
          <w:p w14:paraId="785D6573" w14:textId="77777777" w:rsidR="00611BE0" w:rsidRPr="00611BE0" w:rsidRDefault="00611BE0" w:rsidP="0094273B">
            <w:pPr>
              <w:widowControl/>
              <w:autoSpaceDE/>
              <w:autoSpaceDN/>
              <w:adjustRightInd/>
              <w:rPr>
                <w:color w:val="000000"/>
                <w:sz w:val="16"/>
                <w:szCs w:val="16"/>
                <w:lang w:val="en-IN" w:eastAsia="en-IN"/>
              </w:rPr>
            </w:pPr>
          </w:p>
        </w:tc>
      </w:tr>
      <w:tr w:rsidR="00611BE0" w:rsidRPr="00611BE0" w14:paraId="159BC81F" w14:textId="77777777" w:rsidTr="00611BE0">
        <w:tc>
          <w:tcPr>
            <w:tcW w:w="1841" w:type="pct"/>
          </w:tcPr>
          <w:p w14:paraId="40E3B5CB" w14:textId="77777777" w:rsidR="00611BE0" w:rsidRPr="00611BE0" w:rsidRDefault="00611BE0" w:rsidP="0094273B">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7AC20E00"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646" w:type="pct"/>
          </w:tcPr>
          <w:p w14:paraId="01A00D5D"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242" w:type="pct"/>
          </w:tcPr>
          <w:p w14:paraId="742D69E5"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646" w:type="pct"/>
          </w:tcPr>
          <w:p w14:paraId="0D44707B" w14:textId="77777777" w:rsidR="00611BE0" w:rsidRPr="00611BE0" w:rsidRDefault="00611BE0" w:rsidP="0094273B">
            <w:pPr>
              <w:widowControl/>
              <w:autoSpaceDE/>
              <w:autoSpaceDN/>
              <w:adjustRightInd/>
              <w:rPr>
                <w:b/>
                <w:bCs/>
                <w:color w:val="000000"/>
                <w:sz w:val="16"/>
                <w:szCs w:val="16"/>
                <w:u w:val="single"/>
                <w:lang w:val="en-IN" w:eastAsia="en-IN"/>
              </w:rPr>
            </w:pPr>
          </w:p>
        </w:tc>
      </w:tr>
      <w:tr w:rsidR="00611BE0" w:rsidRPr="00611BE0" w14:paraId="513C498D" w14:textId="77777777" w:rsidTr="00611BE0">
        <w:tc>
          <w:tcPr>
            <w:tcW w:w="1841" w:type="pct"/>
          </w:tcPr>
          <w:p w14:paraId="145911E6" w14:textId="2ADC9A73"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381066B8" w14:textId="05EDB0A5"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6841633A"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$2,645,791</w:t>
            </w:r>
          </w:p>
        </w:tc>
        <w:tc>
          <w:tcPr>
            <w:tcW w:w="242" w:type="pct"/>
          </w:tcPr>
          <w:p w14:paraId="2F88A5BA"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84A9B80"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$2,645,791 </w:t>
            </w:r>
          </w:p>
        </w:tc>
      </w:tr>
      <w:tr w:rsidR="00611BE0" w:rsidRPr="00611BE0" w14:paraId="5EF72352" w14:textId="77777777" w:rsidTr="00611BE0">
        <w:tc>
          <w:tcPr>
            <w:tcW w:w="1841" w:type="pct"/>
          </w:tcPr>
          <w:p w14:paraId="10DE8E14" w14:textId="0A9E5ED8" w:rsidR="00611BE0" w:rsidRPr="00611BE0" w:rsidRDefault="00611BE0" w:rsidP="0094273B">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44FD3F4D" w14:textId="6E3CB636"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427242FE"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$2,645,791</w:t>
            </w:r>
          </w:p>
        </w:tc>
        <w:tc>
          <w:tcPr>
            <w:tcW w:w="242" w:type="pct"/>
          </w:tcPr>
          <w:p w14:paraId="3480D1D5"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CFE9DC3"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$2,645,791 </w:t>
            </w:r>
          </w:p>
        </w:tc>
      </w:tr>
      <w:tr w:rsidR="00611BE0" w:rsidRPr="00611BE0" w14:paraId="4C1CABFE" w14:textId="77777777" w:rsidTr="00611BE0">
        <w:tc>
          <w:tcPr>
            <w:tcW w:w="1841" w:type="pct"/>
          </w:tcPr>
          <w:p w14:paraId="4A12E6B1" w14:textId="77777777" w:rsidR="00611BE0" w:rsidRPr="00611BE0" w:rsidRDefault="00611BE0" w:rsidP="0094273B">
            <w:pPr>
              <w:widowControl/>
              <w:autoSpaceDE/>
              <w:autoSpaceDN/>
              <w:adjustRightInd/>
              <w:rPr>
                <w:color w:val="000000"/>
                <w:sz w:val="16"/>
                <w:szCs w:val="16"/>
                <w:lang w:val="en-IN" w:eastAsia="en-IN"/>
              </w:rPr>
            </w:pPr>
          </w:p>
        </w:tc>
        <w:tc>
          <w:tcPr>
            <w:tcW w:w="1625" w:type="pct"/>
          </w:tcPr>
          <w:p w14:paraId="5228EF56" w14:textId="77777777" w:rsidR="00611BE0" w:rsidRPr="00611BE0" w:rsidRDefault="00611BE0" w:rsidP="0094273B">
            <w:pPr>
              <w:widowControl/>
              <w:autoSpaceDE/>
              <w:autoSpaceDN/>
              <w:adjustRightInd/>
              <w:rPr>
                <w:color w:val="000000"/>
                <w:sz w:val="16"/>
                <w:szCs w:val="16"/>
                <w:lang w:val="en-IN" w:eastAsia="en-IN"/>
              </w:rPr>
            </w:pPr>
          </w:p>
        </w:tc>
        <w:tc>
          <w:tcPr>
            <w:tcW w:w="646" w:type="pct"/>
          </w:tcPr>
          <w:p w14:paraId="0772AAAF" w14:textId="77777777" w:rsidR="00611BE0" w:rsidRPr="00611BE0" w:rsidRDefault="00611BE0" w:rsidP="0094273B">
            <w:pPr>
              <w:widowControl/>
              <w:autoSpaceDE/>
              <w:autoSpaceDN/>
              <w:adjustRightInd/>
              <w:rPr>
                <w:color w:val="000000"/>
                <w:sz w:val="16"/>
                <w:szCs w:val="16"/>
                <w:lang w:val="en-IN" w:eastAsia="en-IN"/>
              </w:rPr>
            </w:pPr>
          </w:p>
        </w:tc>
        <w:tc>
          <w:tcPr>
            <w:tcW w:w="242" w:type="pct"/>
          </w:tcPr>
          <w:p w14:paraId="550AB964" w14:textId="77777777" w:rsidR="00611BE0" w:rsidRPr="00611BE0" w:rsidRDefault="00611BE0" w:rsidP="0094273B">
            <w:pPr>
              <w:widowControl/>
              <w:autoSpaceDE/>
              <w:autoSpaceDN/>
              <w:adjustRightInd/>
              <w:rPr>
                <w:color w:val="000000"/>
                <w:sz w:val="16"/>
                <w:szCs w:val="16"/>
                <w:lang w:val="en-IN" w:eastAsia="en-IN"/>
              </w:rPr>
            </w:pPr>
          </w:p>
        </w:tc>
        <w:tc>
          <w:tcPr>
            <w:tcW w:w="646" w:type="pct"/>
          </w:tcPr>
          <w:p w14:paraId="1777058D" w14:textId="77777777" w:rsidR="00611BE0" w:rsidRPr="00611BE0" w:rsidRDefault="00611BE0" w:rsidP="0094273B">
            <w:pPr>
              <w:widowControl/>
              <w:autoSpaceDE/>
              <w:autoSpaceDN/>
              <w:adjustRightInd/>
              <w:rPr>
                <w:color w:val="000000"/>
                <w:sz w:val="16"/>
                <w:szCs w:val="16"/>
                <w:lang w:val="en-IN" w:eastAsia="en-IN"/>
              </w:rPr>
            </w:pPr>
          </w:p>
        </w:tc>
      </w:tr>
      <w:tr w:rsidR="00611BE0" w:rsidRPr="00611BE0" w14:paraId="2EB5CEF3" w14:textId="77777777" w:rsidTr="00611BE0">
        <w:tc>
          <w:tcPr>
            <w:tcW w:w="1841" w:type="pct"/>
          </w:tcPr>
          <w:p w14:paraId="02FF0AD7" w14:textId="77777777" w:rsidR="00611BE0" w:rsidRPr="00611BE0" w:rsidRDefault="00611BE0" w:rsidP="0094273B">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5" w:type="pct"/>
          </w:tcPr>
          <w:p w14:paraId="0D4F8C3C" w14:textId="77777777" w:rsidR="00611BE0" w:rsidRPr="00611BE0" w:rsidRDefault="00611BE0" w:rsidP="0094273B">
            <w:pPr>
              <w:widowControl/>
              <w:autoSpaceDE/>
              <w:autoSpaceDN/>
              <w:adjustRightInd/>
              <w:rPr>
                <w:b/>
                <w:bCs/>
                <w:color w:val="000000"/>
                <w:sz w:val="16"/>
                <w:szCs w:val="16"/>
                <w:lang w:val="en-IN" w:eastAsia="en-IN"/>
              </w:rPr>
            </w:pPr>
          </w:p>
        </w:tc>
        <w:tc>
          <w:tcPr>
            <w:tcW w:w="646" w:type="pct"/>
          </w:tcPr>
          <w:p w14:paraId="3FC3A122" w14:textId="77777777" w:rsidR="00611BE0" w:rsidRPr="00611BE0" w:rsidRDefault="00611BE0" w:rsidP="0094273B">
            <w:pPr>
              <w:widowControl/>
              <w:autoSpaceDE/>
              <w:autoSpaceDN/>
              <w:adjustRightInd/>
              <w:rPr>
                <w:b/>
                <w:bCs/>
                <w:color w:val="000000"/>
                <w:sz w:val="16"/>
                <w:szCs w:val="16"/>
                <w:lang w:val="en-IN" w:eastAsia="en-IN"/>
              </w:rPr>
            </w:pPr>
          </w:p>
        </w:tc>
        <w:tc>
          <w:tcPr>
            <w:tcW w:w="242" w:type="pct"/>
          </w:tcPr>
          <w:p w14:paraId="4F095CD3" w14:textId="77777777" w:rsidR="00611BE0" w:rsidRPr="00611BE0" w:rsidRDefault="00611BE0" w:rsidP="0094273B">
            <w:pPr>
              <w:widowControl/>
              <w:autoSpaceDE/>
              <w:autoSpaceDN/>
              <w:adjustRightInd/>
              <w:rPr>
                <w:b/>
                <w:bCs/>
                <w:color w:val="000000"/>
                <w:sz w:val="16"/>
                <w:szCs w:val="16"/>
                <w:lang w:val="en-IN" w:eastAsia="en-IN"/>
              </w:rPr>
            </w:pPr>
          </w:p>
        </w:tc>
        <w:tc>
          <w:tcPr>
            <w:tcW w:w="646" w:type="pct"/>
          </w:tcPr>
          <w:p w14:paraId="353AE026" w14:textId="77777777" w:rsidR="00611BE0" w:rsidRPr="00611BE0" w:rsidRDefault="00611BE0" w:rsidP="0094273B">
            <w:pPr>
              <w:widowControl/>
              <w:autoSpaceDE/>
              <w:autoSpaceDN/>
              <w:adjustRightInd/>
              <w:rPr>
                <w:b/>
                <w:bCs/>
                <w:color w:val="000000"/>
                <w:sz w:val="16"/>
                <w:szCs w:val="16"/>
                <w:lang w:val="en-IN" w:eastAsia="en-IN"/>
              </w:rPr>
            </w:pPr>
          </w:p>
        </w:tc>
      </w:tr>
      <w:tr w:rsidR="00611BE0" w:rsidRPr="00611BE0" w14:paraId="4FBAA033" w14:textId="77777777" w:rsidTr="00611BE0">
        <w:tc>
          <w:tcPr>
            <w:tcW w:w="1841" w:type="pct"/>
          </w:tcPr>
          <w:p w14:paraId="0FD0FC26" w14:textId="77777777" w:rsidR="00611BE0" w:rsidRPr="00611BE0" w:rsidRDefault="00611BE0" w:rsidP="0094273B">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5F65F64D"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646" w:type="pct"/>
          </w:tcPr>
          <w:p w14:paraId="65A6C029"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242" w:type="pct"/>
          </w:tcPr>
          <w:p w14:paraId="4926DD14" w14:textId="77777777" w:rsidR="00611BE0" w:rsidRPr="00611BE0" w:rsidRDefault="00611BE0" w:rsidP="0094273B">
            <w:pPr>
              <w:widowControl/>
              <w:autoSpaceDE/>
              <w:autoSpaceDN/>
              <w:adjustRightInd/>
              <w:rPr>
                <w:b/>
                <w:bCs/>
                <w:color w:val="000000"/>
                <w:sz w:val="16"/>
                <w:szCs w:val="16"/>
                <w:u w:val="single"/>
                <w:lang w:val="en-IN" w:eastAsia="en-IN"/>
              </w:rPr>
            </w:pPr>
          </w:p>
        </w:tc>
        <w:tc>
          <w:tcPr>
            <w:tcW w:w="646" w:type="pct"/>
          </w:tcPr>
          <w:p w14:paraId="72FC2F97" w14:textId="77777777" w:rsidR="00611BE0" w:rsidRPr="00611BE0" w:rsidRDefault="00611BE0" w:rsidP="0094273B">
            <w:pPr>
              <w:widowControl/>
              <w:autoSpaceDE/>
              <w:autoSpaceDN/>
              <w:adjustRightInd/>
              <w:rPr>
                <w:b/>
                <w:bCs/>
                <w:color w:val="000000"/>
                <w:sz w:val="16"/>
                <w:szCs w:val="16"/>
                <w:u w:val="single"/>
                <w:lang w:val="en-IN" w:eastAsia="en-IN"/>
              </w:rPr>
            </w:pPr>
          </w:p>
        </w:tc>
      </w:tr>
      <w:tr w:rsidR="00611BE0" w:rsidRPr="00611BE0" w14:paraId="4F776AAB" w14:textId="77777777" w:rsidTr="00611BE0">
        <w:tc>
          <w:tcPr>
            <w:tcW w:w="1841" w:type="pct"/>
          </w:tcPr>
          <w:p w14:paraId="45A0B78B" w14:textId="396BE29D"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41AE225E" w14:textId="55471B59"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506945F1"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242" w:type="pct"/>
          </w:tcPr>
          <w:p w14:paraId="71AD0790"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608176D"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$(81,430)</w:t>
            </w:r>
          </w:p>
        </w:tc>
      </w:tr>
      <w:tr w:rsidR="00611BE0" w:rsidRPr="00611BE0" w14:paraId="60CC4BB1" w14:textId="77777777" w:rsidTr="00611BE0">
        <w:tc>
          <w:tcPr>
            <w:tcW w:w="1841" w:type="pct"/>
          </w:tcPr>
          <w:p w14:paraId="3343F332" w14:textId="23F10A90" w:rsidR="00611BE0" w:rsidRPr="00611BE0" w:rsidRDefault="00611BE0" w:rsidP="0094273B">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50D58D2B" w14:textId="6B00151B"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2B9599D1"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242" w:type="pct"/>
          </w:tcPr>
          <w:p w14:paraId="253AAFAF"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57728E5C" w14:textId="77777777" w:rsidR="00611BE0" w:rsidRPr="00611BE0" w:rsidRDefault="00611BE0" w:rsidP="0094273B">
            <w:pPr>
              <w:widowControl/>
              <w:autoSpaceDE/>
              <w:autoSpaceDN/>
              <w:adjustRightInd/>
              <w:rPr>
                <w:color w:val="000000"/>
                <w:sz w:val="16"/>
                <w:szCs w:val="16"/>
                <w:lang w:val="en-IN" w:eastAsia="en-IN"/>
              </w:rPr>
            </w:pPr>
            <w:r w:rsidRPr="00611BE0">
              <w:rPr>
                <w:color w:val="000000"/>
                <w:sz w:val="16"/>
                <w:szCs w:val="16"/>
                <w:lang w:val="en-IN" w:eastAsia="en-IN"/>
              </w:rPr>
              <w:t>$(81,430)</w:t>
            </w:r>
          </w:p>
        </w:tc>
      </w:tr>
    </w:tbl>
    <w:p w14:paraId="633E1428" w14:textId="77777777" w:rsidR="00455D2B" w:rsidRDefault="00455D2B"/>
    <w:p w14:paraId="04B28304" w14:textId="77777777" w:rsidR="00611BE0" w:rsidRDefault="00611BE0" w:rsidP="002208AD">
      <w:pPr>
        <w:widowControl/>
        <w:tabs>
          <w:tab w:val="left" w:pos="3716"/>
          <w:tab w:val="left" w:pos="5808"/>
          <w:tab w:val="left" w:pos="6030"/>
          <w:tab w:val="left" w:pos="7025"/>
          <w:tab w:val="left" w:pos="7247"/>
          <w:tab w:val="left" w:pos="8316"/>
          <w:tab w:val="left" w:pos="8538"/>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AVGO Daily ETF&lt;qa&gt;</w:t>
      </w:r>
    </w:p>
    <w:p w14:paraId="5F983F5C" w14:textId="3DA52CBF"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2E999B3E" w14:textId="77777777" w:rsidTr="00611BE0">
        <w:tc>
          <w:tcPr>
            <w:tcW w:w="1841" w:type="pct"/>
          </w:tcPr>
          <w:p w14:paraId="1B91B0A8" w14:textId="77777777" w:rsidR="00611BE0" w:rsidRPr="00611BE0" w:rsidRDefault="00611BE0" w:rsidP="00322F41">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3F32EA95" w14:textId="77777777" w:rsidR="00611BE0" w:rsidRPr="00611BE0" w:rsidRDefault="00611BE0" w:rsidP="00322F41">
            <w:pPr>
              <w:widowControl/>
              <w:autoSpaceDE/>
              <w:autoSpaceDN/>
              <w:adjustRightInd/>
              <w:rPr>
                <w:b/>
                <w:bCs/>
                <w:color w:val="000000"/>
                <w:sz w:val="16"/>
                <w:szCs w:val="16"/>
                <w:lang w:val="en-IN" w:eastAsia="en-IN"/>
              </w:rPr>
            </w:pPr>
          </w:p>
        </w:tc>
        <w:tc>
          <w:tcPr>
            <w:tcW w:w="646" w:type="pct"/>
          </w:tcPr>
          <w:p w14:paraId="1F5E2FE5" w14:textId="77777777" w:rsidR="00611BE0" w:rsidRPr="00611BE0" w:rsidRDefault="00611BE0" w:rsidP="00322F41">
            <w:pPr>
              <w:widowControl/>
              <w:autoSpaceDE/>
              <w:autoSpaceDN/>
              <w:adjustRightInd/>
              <w:rPr>
                <w:b/>
                <w:bCs/>
                <w:color w:val="000000"/>
                <w:sz w:val="16"/>
                <w:szCs w:val="16"/>
                <w:lang w:val="en-IN" w:eastAsia="en-IN"/>
              </w:rPr>
            </w:pPr>
          </w:p>
        </w:tc>
        <w:tc>
          <w:tcPr>
            <w:tcW w:w="242" w:type="pct"/>
          </w:tcPr>
          <w:p w14:paraId="7B602EE4" w14:textId="77777777" w:rsidR="00611BE0" w:rsidRPr="00611BE0" w:rsidRDefault="00611BE0" w:rsidP="00322F41">
            <w:pPr>
              <w:widowControl/>
              <w:autoSpaceDE/>
              <w:autoSpaceDN/>
              <w:adjustRightInd/>
              <w:rPr>
                <w:b/>
                <w:bCs/>
                <w:color w:val="000000"/>
                <w:sz w:val="16"/>
                <w:szCs w:val="16"/>
                <w:lang w:val="en-IN" w:eastAsia="en-IN"/>
              </w:rPr>
            </w:pPr>
          </w:p>
        </w:tc>
        <w:tc>
          <w:tcPr>
            <w:tcW w:w="646" w:type="pct"/>
          </w:tcPr>
          <w:p w14:paraId="33F3E4B4" w14:textId="77777777" w:rsidR="00611BE0" w:rsidRPr="00611BE0" w:rsidRDefault="00611BE0" w:rsidP="00322F41">
            <w:pPr>
              <w:widowControl/>
              <w:autoSpaceDE/>
              <w:autoSpaceDN/>
              <w:adjustRightInd/>
              <w:rPr>
                <w:b/>
                <w:bCs/>
                <w:color w:val="000000"/>
                <w:sz w:val="16"/>
                <w:szCs w:val="16"/>
                <w:lang w:val="en-IN" w:eastAsia="en-IN"/>
              </w:rPr>
            </w:pPr>
          </w:p>
        </w:tc>
      </w:tr>
      <w:tr w:rsidR="00611BE0" w:rsidRPr="00611BE0" w14:paraId="0963344C" w14:textId="77777777" w:rsidTr="00611BE0">
        <w:tc>
          <w:tcPr>
            <w:tcW w:w="1841" w:type="pct"/>
          </w:tcPr>
          <w:p w14:paraId="55E568CC" w14:textId="77777777" w:rsidR="00611BE0" w:rsidRPr="00611BE0" w:rsidRDefault="00611BE0" w:rsidP="00322F4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5CF23AB1"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646" w:type="pct"/>
          </w:tcPr>
          <w:p w14:paraId="53C2774F"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242" w:type="pct"/>
          </w:tcPr>
          <w:p w14:paraId="6667F7D3"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646" w:type="pct"/>
          </w:tcPr>
          <w:p w14:paraId="3D9B4998" w14:textId="77777777" w:rsidR="00611BE0" w:rsidRPr="00611BE0" w:rsidRDefault="00611BE0" w:rsidP="00322F41">
            <w:pPr>
              <w:widowControl/>
              <w:autoSpaceDE/>
              <w:autoSpaceDN/>
              <w:adjustRightInd/>
              <w:rPr>
                <w:b/>
                <w:bCs/>
                <w:color w:val="000000"/>
                <w:sz w:val="16"/>
                <w:szCs w:val="16"/>
                <w:u w:val="single"/>
                <w:lang w:val="en-IN" w:eastAsia="en-IN"/>
              </w:rPr>
            </w:pPr>
          </w:p>
        </w:tc>
      </w:tr>
      <w:tr w:rsidR="00611BE0" w:rsidRPr="00611BE0" w14:paraId="152F40B6" w14:textId="77777777" w:rsidTr="00611BE0">
        <w:tc>
          <w:tcPr>
            <w:tcW w:w="1841" w:type="pct"/>
          </w:tcPr>
          <w:p w14:paraId="3DDA068D" w14:textId="455FBDF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703A18E0" w14:textId="0E0CF1D8"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&lt;chgrow;trule;1&gt; $ 2,891,297</w:t>
            </w:r>
          </w:p>
        </w:tc>
        <w:tc>
          <w:tcPr>
            <w:tcW w:w="646" w:type="pct"/>
          </w:tcPr>
          <w:p w14:paraId="7FD9386A"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4B564234"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7369CEE"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$2,891,297 </w:t>
            </w:r>
          </w:p>
        </w:tc>
      </w:tr>
      <w:tr w:rsidR="00611BE0" w:rsidRPr="00611BE0" w14:paraId="536EB1AA" w14:textId="77777777" w:rsidTr="00611BE0">
        <w:tc>
          <w:tcPr>
            <w:tcW w:w="1841" w:type="pct"/>
          </w:tcPr>
          <w:p w14:paraId="50D24F52" w14:textId="21A690EF" w:rsidR="00611BE0" w:rsidRPr="00611BE0" w:rsidRDefault="00611BE0" w:rsidP="00322F41">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2F39E863" w14:textId="081EA955"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&lt;chgrow;trule;3&gt; $ 2,891,297</w:t>
            </w:r>
          </w:p>
        </w:tc>
        <w:tc>
          <w:tcPr>
            <w:tcW w:w="646" w:type="pct"/>
          </w:tcPr>
          <w:p w14:paraId="5B94F182"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7C01F65E"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25574CC"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$2,891,297 </w:t>
            </w:r>
          </w:p>
        </w:tc>
      </w:tr>
      <w:tr w:rsidR="00611BE0" w:rsidRPr="00611BE0" w14:paraId="24F9F948" w14:textId="77777777" w:rsidTr="00611BE0">
        <w:tc>
          <w:tcPr>
            <w:tcW w:w="1841" w:type="pct"/>
          </w:tcPr>
          <w:p w14:paraId="58A2B4D4" w14:textId="77777777" w:rsidR="00611BE0" w:rsidRPr="00611BE0" w:rsidRDefault="00611BE0" w:rsidP="00322F41">
            <w:pPr>
              <w:widowControl/>
              <w:autoSpaceDE/>
              <w:autoSpaceDN/>
              <w:adjustRightInd/>
              <w:rPr>
                <w:color w:val="000000"/>
                <w:sz w:val="16"/>
                <w:szCs w:val="16"/>
                <w:lang w:val="en-IN" w:eastAsia="en-IN"/>
              </w:rPr>
            </w:pPr>
          </w:p>
        </w:tc>
        <w:tc>
          <w:tcPr>
            <w:tcW w:w="1625" w:type="pct"/>
          </w:tcPr>
          <w:p w14:paraId="74FFFC55" w14:textId="77777777" w:rsidR="00611BE0" w:rsidRPr="00611BE0" w:rsidRDefault="00611BE0" w:rsidP="00322F41">
            <w:pPr>
              <w:widowControl/>
              <w:autoSpaceDE/>
              <w:autoSpaceDN/>
              <w:adjustRightInd/>
              <w:rPr>
                <w:color w:val="000000"/>
                <w:sz w:val="16"/>
                <w:szCs w:val="16"/>
                <w:lang w:val="en-IN" w:eastAsia="en-IN"/>
              </w:rPr>
            </w:pPr>
          </w:p>
        </w:tc>
        <w:tc>
          <w:tcPr>
            <w:tcW w:w="646" w:type="pct"/>
          </w:tcPr>
          <w:p w14:paraId="1B80487C" w14:textId="77777777" w:rsidR="00611BE0" w:rsidRPr="00611BE0" w:rsidRDefault="00611BE0" w:rsidP="00322F41">
            <w:pPr>
              <w:widowControl/>
              <w:autoSpaceDE/>
              <w:autoSpaceDN/>
              <w:adjustRightInd/>
              <w:rPr>
                <w:color w:val="000000"/>
                <w:sz w:val="16"/>
                <w:szCs w:val="16"/>
                <w:lang w:val="en-IN" w:eastAsia="en-IN"/>
              </w:rPr>
            </w:pPr>
          </w:p>
        </w:tc>
        <w:tc>
          <w:tcPr>
            <w:tcW w:w="242" w:type="pct"/>
          </w:tcPr>
          <w:p w14:paraId="23697D6A" w14:textId="77777777" w:rsidR="00611BE0" w:rsidRPr="00611BE0" w:rsidRDefault="00611BE0" w:rsidP="00322F41">
            <w:pPr>
              <w:widowControl/>
              <w:autoSpaceDE/>
              <w:autoSpaceDN/>
              <w:adjustRightInd/>
              <w:rPr>
                <w:color w:val="000000"/>
                <w:sz w:val="16"/>
                <w:szCs w:val="16"/>
                <w:lang w:val="en-IN" w:eastAsia="en-IN"/>
              </w:rPr>
            </w:pPr>
          </w:p>
        </w:tc>
        <w:tc>
          <w:tcPr>
            <w:tcW w:w="646" w:type="pct"/>
          </w:tcPr>
          <w:p w14:paraId="20FD001C" w14:textId="77777777" w:rsidR="00611BE0" w:rsidRPr="00611BE0" w:rsidRDefault="00611BE0" w:rsidP="00322F41">
            <w:pPr>
              <w:widowControl/>
              <w:autoSpaceDE/>
              <w:autoSpaceDN/>
              <w:adjustRightInd/>
              <w:rPr>
                <w:color w:val="000000"/>
                <w:sz w:val="16"/>
                <w:szCs w:val="16"/>
                <w:lang w:val="en-IN" w:eastAsia="en-IN"/>
              </w:rPr>
            </w:pPr>
          </w:p>
        </w:tc>
      </w:tr>
      <w:tr w:rsidR="00611BE0" w:rsidRPr="00611BE0" w14:paraId="614BFDEC" w14:textId="77777777" w:rsidTr="00611BE0">
        <w:tc>
          <w:tcPr>
            <w:tcW w:w="1841" w:type="pct"/>
          </w:tcPr>
          <w:p w14:paraId="24DD0118" w14:textId="77777777" w:rsidR="00611BE0" w:rsidRPr="00611BE0" w:rsidRDefault="00611BE0" w:rsidP="00322F4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4D7FC990"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646" w:type="pct"/>
          </w:tcPr>
          <w:p w14:paraId="3A647CF8"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242" w:type="pct"/>
          </w:tcPr>
          <w:p w14:paraId="3C1AFFE6"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646" w:type="pct"/>
          </w:tcPr>
          <w:p w14:paraId="72D7F12B" w14:textId="77777777" w:rsidR="00611BE0" w:rsidRPr="00611BE0" w:rsidRDefault="00611BE0" w:rsidP="00322F41">
            <w:pPr>
              <w:widowControl/>
              <w:autoSpaceDE/>
              <w:autoSpaceDN/>
              <w:adjustRightInd/>
              <w:rPr>
                <w:b/>
                <w:bCs/>
                <w:color w:val="000000"/>
                <w:sz w:val="16"/>
                <w:szCs w:val="16"/>
                <w:u w:val="single"/>
                <w:lang w:val="en-IN" w:eastAsia="en-IN"/>
              </w:rPr>
            </w:pPr>
          </w:p>
        </w:tc>
      </w:tr>
      <w:tr w:rsidR="00611BE0" w:rsidRPr="00611BE0" w14:paraId="76569BE7" w14:textId="77777777" w:rsidTr="00611BE0">
        <w:tc>
          <w:tcPr>
            <w:tcW w:w="1841" w:type="pct"/>
          </w:tcPr>
          <w:p w14:paraId="3B5937F4" w14:textId="791FF389"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68C450B9" w14:textId="1AE85BE8"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4E59B52E"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$3,354,982</w:t>
            </w:r>
          </w:p>
        </w:tc>
        <w:tc>
          <w:tcPr>
            <w:tcW w:w="242" w:type="pct"/>
          </w:tcPr>
          <w:p w14:paraId="628875BC"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81986D7"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$3,354,982 </w:t>
            </w:r>
          </w:p>
        </w:tc>
      </w:tr>
      <w:tr w:rsidR="00611BE0" w:rsidRPr="00611BE0" w14:paraId="0EEA8429" w14:textId="77777777" w:rsidTr="00611BE0">
        <w:tc>
          <w:tcPr>
            <w:tcW w:w="1841" w:type="pct"/>
          </w:tcPr>
          <w:p w14:paraId="73A7D6CA" w14:textId="5F1AA015" w:rsidR="00611BE0" w:rsidRPr="00611BE0" w:rsidRDefault="00611BE0" w:rsidP="00322F4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08E7F68D" w14:textId="47D07D64"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45EA39BE"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$3,354,982</w:t>
            </w:r>
          </w:p>
        </w:tc>
        <w:tc>
          <w:tcPr>
            <w:tcW w:w="242" w:type="pct"/>
          </w:tcPr>
          <w:p w14:paraId="45B6028B"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28C6423"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$3,354,982 </w:t>
            </w:r>
          </w:p>
        </w:tc>
      </w:tr>
      <w:tr w:rsidR="00611BE0" w:rsidRPr="00611BE0" w14:paraId="2A05F8A8" w14:textId="77777777" w:rsidTr="00611BE0">
        <w:tc>
          <w:tcPr>
            <w:tcW w:w="1841" w:type="pct"/>
          </w:tcPr>
          <w:p w14:paraId="55DCCCAB" w14:textId="77777777" w:rsidR="00611BE0" w:rsidRPr="00611BE0" w:rsidRDefault="00611BE0" w:rsidP="00322F41">
            <w:pPr>
              <w:widowControl/>
              <w:autoSpaceDE/>
              <w:autoSpaceDN/>
              <w:adjustRightInd/>
              <w:rPr>
                <w:color w:val="000000"/>
                <w:sz w:val="16"/>
                <w:szCs w:val="16"/>
                <w:lang w:val="en-IN" w:eastAsia="en-IN"/>
              </w:rPr>
            </w:pPr>
          </w:p>
        </w:tc>
        <w:tc>
          <w:tcPr>
            <w:tcW w:w="1625" w:type="pct"/>
          </w:tcPr>
          <w:p w14:paraId="12A4A9AB" w14:textId="77777777" w:rsidR="00611BE0" w:rsidRPr="00611BE0" w:rsidRDefault="00611BE0" w:rsidP="00322F41">
            <w:pPr>
              <w:widowControl/>
              <w:autoSpaceDE/>
              <w:autoSpaceDN/>
              <w:adjustRightInd/>
              <w:rPr>
                <w:color w:val="000000"/>
                <w:sz w:val="16"/>
                <w:szCs w:val="16"/>
                <w:lang w:val="en-IN" w:eastAsia="en-IN"/>
              </w:rPr>
            </w:pPr>
          </w:p>
        </w:tc>
        <w:tc>
          <w:tcPr>
            <w:tcW w:w="646" w:type="pct"/>
          </w:tcPr>
          <w:p w14:paraId="520DCE07" w14:textId="77777777" w:rsidR="00611BE0" w:rsidRPr="00611BE0" w:rsidRDefault="00611BE0" w:rsidP="00322F41">
            <w:pPr>
              <w:widowControl/>
              <w:autoSpaceDE/>
              <w:autoSpaceDN/>
              <w:adjustRightInd/>
              <w:rPr>
                <w:color w:val="000000"/>
                <w:sz w:val="16"/>
                <w:szCs w:val="16"/>
                <w:lang w:val="en-IN" w:eastAsia="en-IN"/>
              </w:rPr>
            </w:pPr>
          </w:p>
        </w:tc>
        <w:tc>
          <w:tcPr>
            <w:tcW w:w="242" w:type="pct"/>
          </w:tcPr>
          <w:p w14:paraId="76A5B243" w14:textId="77777777" w:rsidR="00611BE0" w:rsidRPr="00611BE0" w:rsidRDefault="00611BE0" w:rsidP="00322F41">
            <w:pPr>
              <w:widowControl/>
              <w:autoSpaceDE/>
              <w:autoSpaceDN/>
              <w:adjustRightInd/>
              <w:rPr>
                <w:color w:val="000000"/>
                <w:sz w:val="16"/>
                <w:szCs w:val="16"/>
                <w:lang w:val="en-IN" w:eastAsia="en-IN"/>
              </w:rPr>
            </w:pPr>
          </w:p>
        </w:tc>
        <w:tc>
          <w:tcPr>
            <w:tcW w:w="646" w:type="pct"/>
          </w:tcPr>
          <w:p w14:paraId="4DB4BEBB" w14:textId="77777777" w:rsidR="00611BE0" w:rsidRPr="00611BE0" w:rsidRDefault="00611BE0" w:rsidP="00322F41">
            <w:pPr>
              <w:widowControl/>
              <w:autoSpaceDE/>
              <w:autoSpaceDN/>
              <w:adjustRightInd/>
              <w:rPr>
                <w:color w:val="000000"/>
                <w:sz w:val="16"/>
                <w:szCs w:val="16"/>
                <w:lang w:val="en-IN" w:eastAsia="en-IN"/>
              </w:rPr>
            </w:pPr>
          </w:p>
        </w:tc>
      </w:tr>
      <w:tr w:rsidR="00611BE0" w:rsidRPr="00611BE0" w14:paraId="61627F81" w14:textId="77777777" w:rsidTr="00611BE0">
        <w:tc>
          <w:tcPr>
            <w:tcW w:w="1841" w:type="pct"/>
          </w:tcPr>
          <w:p w14:paraId="42210E03" w14:textId="77777777" w:rsidR="00611BE0" w:rsidRPr="00611BE0" w:rsidRDefault="00611BE0" w:rsidP="00322F41">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5" w:type="pct"/>
          </w:tcPr>
          <w:p w14:paraId="09235FC9" w14:textId="77777777" w:rsidR="00611BE0" w:rsidRPr="00611BE0" w:rsidRDefault="00611BE0" w:rsidP="00322F41">
            <w:pPr>
              <w:widowControl/>
              <w:autoSpaceDE/>
              <w:autoSpaceDN/>
              <w:adjustRightInd/>
              <w:rPr>
                <w:b/>
                <w:bCs/>
                <w:color w:val="000000"/>
                <w:sz w:val="16"/>
                <w:szCs w:val="16"/>
                <w:lang w:val="en-IN" w:eastAsia="en-IN"/>
              </w:rPr>
            </w:pPr>
          </w:p>
        </w:tc>
        <w:tc>
          <w:tcPr>
            <w:tcW w:w="646" w:type="pct"/>
          </w:tcPr>
          <w:p w14:paraId="2D1E5B91" w14:textId="77777777" w:rsidR="00611BE0" w:rsidRPr="00611BE0" w:rsidRDefault="00611BE0" w:rsidP="00322F41">
            <w:pPr>
              <w:widowControl/>
              <w:autoSpaceDE/>
              <w:autoSpaceDN/>
              <w:adjustRightInd/>
              <w:rPr>
                <w:b/>
                <w:bCs/>
                <w:color w:val="000000"/>
                <w:sz w:val="16"/>
                <w:szCs w:val="16"/>
                <w:lang w:val="en-IN" w:eastAsia="en-IN"/>
              </w:rPr>
            </w:pPr>
          </w:p>
        </w:tc>
        <w:tc>
          <w:tcPr>
            <w:tcW w:w="242" w:type="pct"/>
          </w:tcPr>
          <w:p w14:paraId="00AB9056" w14:textId="77777777" w:rsidR="00611BE0" w:rsidRPr="00611BE0" w:rsidRDefault="00611BE0" w:rsidP="00322F41">
            <w:pPr>
              <w:widowControl/>
              <w:autoSpaceDE/>
              <w:autoSpaceDN/>
              <w:adjustRightInd/>
              <w:rPr>
                <w:b/>
                <w:bCs/>
                <w:color w:val="000000"/>
                <w:sz w:val="16"/>
                <w:szCs w:val="16"/>
                <w:lang w:val="en-IN" w:eastAsia="en-IN"/>
              </w:rPr>
            </w:pPr>
          </w:p>
        </w:tc>
        <w:tc>
          <w:tcPr>
            <w:tcW w:w="646" w:type="pct"/>
          </w:tcPr>
          <w:p w14:paraId="50CCF1BB" w14:textId="77777777" w:rsidR="00611BE0" w:rsidRPr="00611BE0" w:rsidRDefault="00611BE0" w:rsidP="00322F41">
            <w:pPr>
              <w:widowControl/>
              <w:autoSpaceDE/>
              <w:autoSpaceDN/>
              <w:adjustRightInd/>
              <w:rPr>
                <w:b/>
                <w:bCs/>
                <w:color w:val="000000"/>
                <w:sz w:val="16"/>
                <w:szCs w:val="16"/>
                <w:lang w:val="en-IN" w:eastAsia="en-IN"/>
              </w:rPr>
            </w:pPr>
          </w:p>
        </w:tc>
      </w:tr>
      <w:tr w:rsidR="00611BE0" w:rsidRPr="00611BE0" w14:paraId="69102AE1" w14:textId="77777777" w:rsidTr="00611BE0">
        <w:tc>
          <w:tcPr>
            <w:tcW w:w="1841" w:type="pct"/>
          </w:tcPr>
          <w:p w14:paraId="1AC264BD" w14:textId="77777777" w:rsidR="00611BE0" w:rsidRPr="00611BE0" w:rsidRDefault="00611BE0" w:rsidP="00322F4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2E9F5737"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646" w:type="pct"/>
          </w:tcPr>
          <w:p w14:paraId="31E1A76E"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242" w:type="pct"/>
          </w:tcPr>
          <w:p w14:paraId="38E1079F" w14:textId="77777777" w:rsidR="00611BE0" w:rsidRPr="00611BE0" w:rsidRDefault="00611BE0" w:rsidP="00322F41">
            <w:pPr>
              <w:widowControl/>
              <w:autoSpaceDE/>
              <w:autoSpaceDN/>
              <w:adjustRightInd/>
              <w:rPr>
                <w:b/>
                <w:bCs/>
                <w:color w:val="000000"/>
                <w:sz w:val="16"/>
                <w:szCs w:val="16"/>
                <w:u w:val="single"/>
                <w:lang w:val="en-IN" w:eastAsia="en-IN"/>
              </w:rPr>
            </w:pPr>
          </w:p>
        </w:tc>
        <w:tc>
          <w:tcPr>
            <w:tcW w:w="646" w:type="pct"/>
          </w:tcPr>
          <w:p w14:paraId="2BEE1E61" w14:textId="77777777" w:rsidR="00611BE0" w:rsidRPr="00611BE0" w:rsidRDefault="00611BE0" w:rsidP="00322F41">
            <w:pPr>
              <w:widowControl/>
              <w:autoSpaceDE/>
              <w:autoSpaceDN/>
              <w:adjustRightInd/>
              <w:rPr>
                <w:b/>
                <w:bCs/>
                <w:color w:val="000000"/>
                <w:sz w:val="16"/>
                <w:szCs w:val="16"/>
                <w:u w:val="single"/>
                <w:lang w:val="en-IN" w:eastAsia="en-IN"/>
              </w:rPr>
            </w:pPr>
          </w:p>
        </w:tc>
      </w:tr>
      <w:tr w:rsidR="00611BE0" w:rsidRPr="00611BE0" w14:paraId="4F83ECF4" w14:textId="77777777" w:rsidTr="00611BE0">
        <w:tc>
          <w:tcPr>
            <w:tcW w:w="1841" w:type="pct"/>
          </w:tcPr>
          <w:p w14:paraId="2C49EA0F" w14:textId="67CD79A0"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2AA4FFA4" w14:textId="0CFA24A6"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16F00747"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242" w:type="pct"/>
          </w:tcPr>
          <w:p w14:paraId="1153FA53"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5DB6F939"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$(164,058)</w:t>
            </w:r>
          </w:p>
        </w:tc>
      </w:tr>
      <w:tr w:rsidR="00611BE0" w:rsidRPr="00611BE0" w14:paraId="2C2F6EEC" w14:textId="77777777" w:rsidTr="00611BE0">
        <w:tc>
          <w:tcPr>
            <w:tcW w:w="1841" w:type="pct"/>
          </w:tcPr>
          <w:p w14:paraId="1326200A" w14:textId="735CA6E1" w:rsidR="00611BE0" w:rsidRPr="00611BE0" w:rsidRDefault="00611BE0" w:rsidP="00322F4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38A7D97A" w14:textId="5A5ED64B"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1A4EFFDB"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242" w:type="pct"/>
          </w:tcPr>
          <w:p w14:paraId="63BA2290"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6CCDC61" w14:textId="77777777" w:rsidR="00611BE0" w:rsidRPr="00611BE0" w:rsidRDefault="00611BE0" w:rsidP="00322F41">
            <w:pPr>
              <w:widowControl/>
              <w:autoSpaceDE/>
              <w:autoSpaceDN/>
              <w:adjustRightInd/>
              <w:rPr>
                <w:color w:val="000000"/>
                <w:sz w:val="16"/>
                <w:szCs w:val="16"/>
                <w:lang w:val="en-IN" w:eastAsia="en-IN"/>
              </w:rPr>
            </w:pPr>
            <w:r w:rsidRPr="00611BE0">
              <w:rPr>
                <w:color w:val="000000"/>
                <w:sz w:val="16"/>
                <w:szCs w:val="16"/>
                <w:lang w:val="en-IN" w:eastAsia="en-IN"/>
              </w:rPr>
              <w:t>$(164,058)</w:t>
            </w:r>
          </w:p>
        </w:tc>
      </w:tr>
    </w:tbl>
    <w:p w14:paraId="390E3869" w14:textId="77777777" w:rsidR="00455D2B" w:rsidRDefault="00455D2B"/>
    <w:p w14:paraId="2160854C" w14:textId="77777777" w:rsidR="00611BE0" w:rsidRDefault="00611BE0" w:rsidP="002208AD">
      <w:pPr>
        <w:widowControl/>
        <w:tabs>
          <w:tab w:val="left" w:pos="3458"/>
          <w:tab w:val="left" w:pos="5615"/>
          <w:tab w:val="left" w:pos="5837"/>
          <w:tab w:val="left" w:pos="6897"/>
          <w:tab w:val="left" w:pos="7119"/>
          <w:tab w:val="left" w:pos="8252"/>
          <w:tab w:val="left" w:pos="8474"/>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BA Daily ETF&lt;qa&gt;</w:t>
      </w:r>
    </w:p>
    <w:p w14:paraId="7196F506" w14:textId="4F58EBF2" w:rsidR="00455D2B" w:rsidRDefault="00455D2B"/>
    <w:tbl>
      <w:tblPr>
        <w:tblStyle w:val="TableGrid"/>
        <w:tblW w:w="5000" w:type="pct"/>
        <w:tblLook w:val="04A0" w:firstRow="1" w:lastRow="0" w:firstColumn="1" w:lastColumn="0" w:noHBand="0" w:noVBand="1"/>
      </w:tblPr>
      <w:tblGrid>
        <w:gridCol w:w="3550"/>
        <w:gridCol w:w="3133"/>
        <w:gridCol w:w="1230"/>
        <w:gridCol w:w="467"/>
        <w:gridCol w:w="1230"/>
      </w:tblGrid>
      <w:tr w:rsidR="00611BE0" w:rsidRPr="00611BE0" w14:paraId="43158490" w14:textId="77777777" w:rsidTr="00611BE0">
        <w:tc>
          <w:tcPr>
            <w:tcW w:w="1847" w:type="pct"/>
          </w:tcPr>
          <w:p w14:paraId="2A4B22C7" w14:textId="77777777" w:rsidR="00611BE0" w:rsidRPr="00611BE0" w:rsidRDefault="00611BE0" w:rsidP="002428DC">
            <w:pPr>
              <w:widowControl/>
              <w:autoSpaceDE/>
              <w:autoSpaceDN/>
              <w:adjustRightInd/>
              <w:rPr>
                <w:b/>
                <w:bCs/>
                <w:color w:val="000000"/>
                <w:sz w:val="16"/>
                <w:szCs w:val="16"/>
                <w:lang w:val="en-IN" w:eastAsia="en-IN"/>
              </w:rPr>
            </w:pPr>
            <w:r w:rsidRPr="00611BE0">
              <w:rPr>
                <w:b/>
                <w:bCs/>
                <w:color w:val="000000"/>
                <w:sz w:val="16"/>
                <w:szCs w:val="16"/>
                <w:lang w:val="en-IN" w:eastAsia="en-IN"/>
              </w:rPr>
              <w:lastRenderedPageBreak/>
              <w:t>Assets:&lt;qa&gt;</w:t>
            </w:r>
          </w:p>
        </w:tc>
        <w:tc>
          <w:tcPr>
            <w:tcW w:w="1630" w:type="pct"/>
          </w:tcPr>
          <w:p w14:paraId="1F82065C" w14:textId="77777777" w:rsidR="00611BE0" w:rsidRPr="00611BE0" w:rsidRDefault="00611BE0" w:rsidP="002428DC">
            <w:pPr>
              <w:widowControl/>
              <w:autoSpaceDE/>
              <w:autoSpaceDN/>
              <w:adjustRightInd/>
              <w:rPr>
                <w:b/>
                <w:bCs/>
                <w:color w:val="000000"/>
                <w:sz w:val="16"/>
                <w:szCs w:val="16"/>
                <w:lang w:val="en-IN" w:eastAsia="en-IN"/>
              </w:rPr>
            </w:pPr>
          </w:p>
        </w:tc>
        <w:tc>
          <w:tcPr>
            <w:tcW w:w="640" w:type="pct"/>
          </w:tcPr>
          <w:p w14:paraId="5A3AB7A2" w14:textId="77777777" w:rsidR="00611BE0" w:rsidRPr="00611BE0" w:rsidRDefault="00611BE0" w:rsidP="002428DC">
            <w:pPr>
              <w:widowControl/>
              <w:autoSpaceDE/>
              <w:autoSpaceDN/>
              <w:adjustRightInd/>
              <w:rPr>
                <w:b/>
                <w:bCs/>
                <w:color w:val="000000"/>
                <w:sz w:val="16"/>
                <w:szCs w:val="16"/>
                <w:lang w:val="en-IN" w:eastAsia="en-IN"/>
              </w:rPr>
            </w:pPr>
          </w:p>
        </w:tc>
        <w:tc>
          <w:tcPr>
            <w:tcW w:w="243" w:type="pct"/>
          </w:tcPr>
          <w:p w14:paraId="19A3B53E" w14:textId="77777777" w:rsidR="00611BE0" w:rsidRPr="00611BE0" w:rsidRDefault="00611BE0" w:rsidP="002428DC">
            <w:pPr>
              <w:widowControl/>
              <w:autoSpaceDE/>
              <w:autoSpaceDN/>
              <w:adjustRightInd/>
              <w:rPr>
                <w:b/>
                <w:bCs/>
                <w:color w:val="000000"/>
                <w:sz w:val="16"/>
                <w:szCs w:val="16"/>
                <w:lang w:val="en-IN" w:eastAsia="en-IN"/>
              </w:rPr>
            </w:pPr>
          </w:p>
        </w:tc>
        <w:tc>
          <w:tcPr>
            <w:tcW w:w="640" w:type="pct"/>
          </w:tcPr>
          <w:p w14:paraId="386CDAE0" w14:textId="77777777" w:rsidR="00611BE0" w:rsidRPr="00611BE0" w:rsidRDefault="00611BE0" w:rsidP="002428DC">
            <w:pPr>
              <w:widowControl/>
              <w:autoSpaceDE/>
              <w:autoSpaceDN/>
              <w:adjustRightInd/>
              <w:rPr>
                <w:b/>
                <w:bCs/>
                <w:color w:val="000000"/>
                <w:sz w:val="16"/>
                <w:szCs w:val="16"/>
                <w:lang w:val="en-IN" w:eastAsia="en-IN"/>
              </w:rPr>
            </w:pPr>
          </w:p>
        </w:tc>
      </w:tr>
      <w:tr w:rsidR="00611BE0" w:rsidRPr="00611BE0" w14:paraId="1C99DF9E" w14:textId="77777777" w:rsidTr="00611BE0">
        <w:tc>
          <w:tcPr>
            <w:tcW w:w="1847" w:type="pct"/>
          </w:tcPr>
          <w:p w14:paraId="2B8B6334" w14:textId="77777777" w:rsidR="00611BE0" w:rsidRPr="00611BE0" w:rsidRDefault="00611BE0" w:rsidP="002428D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30" w:type="pct"/>
          </w:tcPr>
          <w:p w14:paraId="1D698208" w14:textId="77777777" w:rsidR="00611BE0" w:rsidRPr="00611BE0" w:rsidRDefault="00611BE0" w:rsidP="002428DC">
            <w:pPr>
              <w:widowControl/>
              <w:autoSpaceDE/>
              <w:autoSpaceDN/>
              <w:adjustRightInd/>
              <w:rPr>
                <w:b/>
                <w:bCs/>
                <w:color w:val="000000"/>
                <w:sz w:val="16"/>
                <w:szCs w:val="16"/>
                <w:u w:val="single"/>
                <w:lang w:val="en-IN" w:eastAsia="en-IN"/>
              </w:rPr>
            </w:pPr>
          </w:p>
        </w:tc>
        <w:tc>
          <w:tcPr>
            <w:tcW w:w="640" w:type="pct"/>
          </w:tcPr>
          <w:p w14:paraId="73AE32F6" w14:textId="77777777" w:rsidR="00611BE0" w:rsidRPr="00611BE0" w:rsidRDefault="00611BE0" w:rsidP="002428DC">
            <w:pPr>
              <w:widowControl/>
              <w:autoSpaceDE/>
              <w:autoSpaceDN/>
              <w:adjustRightInd/>
              <w:rPr>
                <w:b/>
                <w:bCs/>
                <w:color w:val="000000"/>
                <w:sz w:val="16"/>
                <w:szCs w:val="16"/>
                <w:u w:val="single"/>
                <w:lang w:val="en-IN" w:eastAsia="en-IN"/>
              </w:rPr>
            </w:pPr>
          </w:p>
        </w:tc>
        <w:tc>
          <w:tcPr>
            <w:tcW w:w="243" w:type="pct"/>
          </w:tcPr>
          <w:p w14:paraId="7CE60132" w14:textId="77777777" w:rsidR="00611BE0" w:rsidRPr="00611BE0" w:rsidRDefault="00611BE0" w:rsidP="002428DC">
            <w:pPr>
              <w:widowControl/>
              <w:autoSpaceDE/>
              <w:autoSpaceDN/>
              <w:adjustRightInd/>
              <w:rPr>
                <w:b/>
                <w:bCs/>
                <w:color w:val="000000"/>
                <w:sz w:val="16"/>
                <w:szCs w:val="16"/>
                <w:u w:val="single"/>
                <w:lang w:val="en-IN" w:eastAsia="en-IN"/>
              </w:rPr>
            </w:pPr>
          </w:p>
        </w:tc>
        <w:tc>
          <w:tcPr>
            <w:tcW w:w="640" w:type="pct"/>
          </w:tcPr>
          <w:p w14:paraId="1EC8E8DB" w14:textId="77777777" w:rsidR="00611BE0" w:rsidRPr="00611BE0" w:rsidRDefault="00611BE0" w:rsidP="002428DC">
            <w:pPr>
              <w:widowControl/>
              <w:autoSpaceDE/>
              <w:autoSpaceDN/>
              <w:adjustRightInd/>
              <w:rPr>
                <w:b/>
                <w:bCs/>
                <w:color w:val="000000"/>
                <w:sz w:val="16"/>
                <w:szCs w:val="16"/>
                <w:u w:val="single"/>
                <w:lang w:val="en-IN" w:eastAsia="en-IN"/>
              </w:rPr>
            </w:pPr>
          </w:p>
        </w:tc>
      </w:tr>
      <w:tr w:rsidR="00611BE0" w:rsidRPr="00611BE0" w14:paraId="5B36846E" w14:textId="77777777" w:rsidTr="00611BE0">
        <w:tc>
          <w:tcPr>
            <w:tcW w:w="1847" w:type="pct"/>
          </w:tcPr>
          <w:p w14:paraId="562483DE" w14:textId="34C3D33B"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30" w:type="pct"/>
          </w:tcPr>
          <w:p w14:paraId="51E3C2D3" w14:textId="7ABE2683"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&lt;chgrow;trule;1&gt; $400,539</w:t>
            </w:r>
          </w:p>
        </w:tc>
        <w:tc>
          <w:tcPr>
            <w:tcW w:w="640" w:type="pct"/>
          </w:tcPr>
          <w:p w14:paraId="29B5F710"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3" w:type="pct"/>
          </w:tcPr>
          <w:p w14:paraId="44D3F58E"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12803323"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 xml:space="preserve">$400,539 </w:t>
            </w:r>
          </w:p>
        </w:tc>
      </w:tr>
      <w:tr w:rsidR="00611BE0" w:rsidRPr="00611BE0" w14:paraId="773A4532" w14:textId="77777777" w:rsidTr="00611BE0">
        <w:tc>
          <w:tcPr>
            <w:tcW w:w="1847" w:type="pct"/>
          </w:tcPr>
          <w:p w14:paraId="55834B13" w14:textId="6BD86C31" w:rsidR="00611BE0" w:rsidRPr="00611BE0" w:rsidRDefault="00611BE0" w:rsidP="002428DC">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30" w:type="pct"/>
          </w:tcPr>
          <w:p w14:paraId="28E3ECF3" w14:textId="5B4C98F5"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&lt;chgrow;trule;3&gt; $400,539</w:t>
            </w:r>
          </w:p>
        </w:tc>
        <w:tc>
          <w:tcPr>
            <w:tcW w:w="640" w:type="pct"/>
          </w:tcPr>
          <w:p w14:paraId="4B05DFF9"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3" w:type="pct"/>
          </w:tcPr>
          <w:p w14:paraId="3B6E280D"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0C035756"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 xml:space="preserve">$400,539 </w:t>
            </w:r>
          </w:p>
        </w:tc>
      </w:tr>
      <w:tr w:rsidR="00611BE0" w:rsidRPr="00611BE0" w14:paraId="1BD43A1D" w14:textId="77777777" w:rsidTr="00611BE0">
        <w:tc>
          <w:tcPr>
            <w:tcW w:w="1847" w:type="pct"/>
          </w:tcPr>
          <w:p w14:paraId="117D8FE5" w14:textId="77777777" w:rsidR="00611BE0" w:rsidRPr="00611BE0" w:rsidRDefault="00611BE0" w:rsidP="002428DC">
            <w:pPr>
              <w:widowControl/>
              <w:autoSpaceDE/>
              <w:autoSpaceDN/>
              <w:adjustRightInd/>
              <w:rPr>
                <w:color w:val="000000"/>
                <w:sz w:val="16"/>
                <w:szCs w:val="16"/>
                <w:lang w:val="en-IN" w:eastAsia="en-IN"/>
              </w:rPr>
            </w:pPr>
          </w:p>
        </w:tc>
        <w:tc>
          <w:tcPr>
            <w:tcW w:w="1630" w:type="pct"/>
          </w:tcPr>
          <w:p w14:paraId="1905FA11" w14:textId="77777777" w:rsidR="00611BE0" w:rsidRPr="00611BE0" w:rsidRDefault="00611BE0" w:rsidP="002428DC">
            <w:pPr>
              <w:widowControl/>
              <w:autoSpaceDE/>
              <w:autoSpaceDN/>
              <w:adjustRightInd/>
              <w:rPr>
                <w:color w:val="000000"/>
                <w:sz w:val="16"/>
                <w:szCs w:val="16"/>
                <w:lang w:val="en-IN" w:eastAsia="en-IN"/>
              </w:rPr>
            </w:pPr>
          </w:p>
        </w:tc>
        <w:tc>
          <w:tcPr>
            <w:tcW w:w="640" w:type="pct"/>
          </w:tcPr>
          <w:p w14:paraId="155728A8" w14:textId="77777777" w:rsidR="00611BE0" w:rsidRPr="00611BE0" w:rsidRDefault="00611BE0" w:rsidP="002428DC">
            <w:pPr>
              <w:widowControl/>
              <w:autoSpaceDE/>
              <w:autoSpaceDN/>
              <w:adjustRightInd/>
              <w:rPr>
                <w:color w:val="000000"/>
                <w:sz w:val="16"/>
                <w:szCs w:val="16"/>
                <w:lang w:val="en-IN" w:eastAsia="en-IN"/>
              </w:rPr>
            </w:pPr>
          </w:p>
        </w:tc>
        <w:tc>
          <w:tcPr>
            <w:tcW w:w="243" w:type="pct"/>
          </w:tcPr>
          <w:p w14:paraId="4BBF7DA3" w14:textId="77777777" w:rsidR="00611BE0" w:rsidRPr="00611BE0" w:rsidRDefault="00611BE0" w:rsidP="002428DC">
            <w:pPr>
              <w:widowControl/>
              <w:autoSpaceDE/>
              <w:autoSpaceDN/>
              <w:adjustRightInd/>
              <w:rPr>
                <w:color w:val="000000"/>
                <w:sz w:val="16"/>
                <w:szCs w:val="16"/>
                <w:lang w:val="en-IN" w:eastAsia="en-IN"/>
              </w:rPr>
            </w:pPr>
          </w:p>
        </w:tc>
        <w:tc>
          <w:tcPr>
            <w:tcW w:w="640" w:type="pct"/>
          </w:tcPr>
          <w:p w14:paraId="0C43B06F" w14:textId="77777777" w:rsidR="00611BE0" w:rsidRPr="00611BE0" w:rsidRDefault="00611BE0" w:rsidP="002428DC">
            <w:pPr>
              <w:widowControl/>
              <w:autoSpaceDE/>
              <w:autoSpaceDN/>
              <w:adjustRightInd/>
              <w:rPr>
                <w:color w:val="000000"/>
                <w:sz w:val="16"/>
                <w:szCs w:val="16"/>
                <w:lang w:val="en-IN" w:eastAsia="en-IN"/>
              </w:rPr>
            </w:pPr>
          </w:p>
        </w:tc>
      </w:tr>
      <w:tr w:rsidR="00611BE0" w:rsidRPr="00611BE0" w14:paraId="7B20512B" w14:textId="77777777" w:rsidTr="00611BE0">
        <w:tc>
          <w:tcPr>
            <w:tcW w:w="1847" w:type="pct"/>
          </w:tcPr>
          <w:p w14:paraId="37C62F52" w14:textId="77777777" w:rsidR="00611BE0" w:rsidRPr="00611BE0" w:rsidRDefault="00611BE0" w:rsidP="002428DC">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30" w:type="pct"/>
          </w:tcPr>
          <w:p w14:paraId="49122CE3" w14:textId="77777777" w:rsidR="00611BE0" w:rsidRPr="00611BE0" w:rsidRDefault="00611BE0" w:rsidP="002428DC">
            <w:pPr>
              <w:widowControl/>
              <w:autoSpaceDE/>
              <w:autoSpaceDN/>
              <w:adjustRightInd/>
              <w:rPr>
                <w:b/>
                <w:bCs/>
                <w:color w:val="000000"/>
                <w:sz w:val="16"/>
                <w:szCs w:val="16"/>
                <w:lang w:val="en-IN" w:eastAsia="en-IN"/>
              </w:rPr>
            </w:pPr>
          </w:p>
        </w:tc>
        <w:tc>
          <w:tcPr>
            <w:tcW w:w="640" w:type="pct"/>
          </w:tcPr>
          <w:p w14:paraId="5950E0F9" w14:textId="77777777" w:rsidR="00611BE0" w:rsidRPr="00611BE0" w:rsidRDefault="00611BE0" w:rsidP="002428DC">
            <w:pPr>
              <w:widowControl/>
              <w:autoSpaceDE/>
              <w:autoSpaceDN/>
              <w:adjustRightInd/>
              <w:rPr>
                <w:b/>
                <w:bCs/>
                <w:color w:val="000000"/>
                <w:sz w:val="16"/>
                <w:szCs w:val="16"/>
                <w:lang w:val="en-IN" w:eastAsia="en-IN"/>
              </w:rPr>
            </w:pPr>
          </w:p>
        </w:tc>
        <w:tc>
          <w:tcPr>
            <w:tcW w:w="243" w:type="pct"/>
          </w:tcPr>
          <w:p w14:paraId="0ED38880" w14:textId="77777777" w:rsidR="00611BE0" w:rsidRPr="00611BE0" w:rsidRDefault="00611BE0" w:rsidP="002428DC">
            <w:pPr>
              <w:widowControl/>
              <w:autoSpaceDE/>
              <w:autoSpaceDN/>
              <w:adjustRightInd/>
              <w:rPr>
                <w:b/>
                <w:bCs/>
                <w:color w:val="000000"/>
                <w:sz w:val="16"/>
                <w:szCs w:val="16"/>
                <w:lang w:val="en-IN" w:eastAsia="en-IN"/>
              </w:rPr>
            </w:pPr>
          </w:p>
        </w:tc>
        <w:tc>
          <w:tcPr>
            <w:tcW w:w="640" w:type="pct"/>
          </w:tcPr>
          <w:p w14:paraId="64285A62" w14:textId="77777777" w:rsidR="00611BE0" w:rsidRPr="00611BE0" w:rsidRDefault="00611BE0" w:rsidP="002428DC">
            <w:pPr>
              <w:widowControl/>
              <w:autoSpaceDE/>
              <w:autoSpaceDN/>
              <w:adjustRightInd/>
              <w:rPr>
                <w:b/>
                <w:bCs/>
                <w:color w:val="000000"/>
                <w:sz w:val="16"/>
                <w:szCs w:val="16"/>
                <w:lang w:val="en-IN" w:eastAsia="en-IN"/>
              </w:rPr>
            </w:pPr>
          </w:p>
        </w:tc>
      </w:tr>
      <w:tr w:rsidR="00611BE0" w:rsidRPr="00611BE0" w14:paraId="3D7E32F2" w14:textId="77777777" w:rsidTr="00611BE0">
        <w:tc>
          <w:tcPr>
            <w:tcW w:w="1847" w:type="pct"/>
          </w:tcPr>
          <w:p w14:paraId="21D6CA38" w14:textId="77777777" w:rsidR="00611BE0" w:rsidRPr="00611BE0" w:rsidRDefault="00611BE0" w:rsidP="002428D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30" w:type="pct"/>
          </w:tcPr>
          <w:p w14:paraId="481899E3" w14:textId="77777777" w:rsidR="00611BE0" w:rsidRPr="00611BE0" w:rsidRDefault="00611BE0" w:rsidP="002428DC">
            <w:pPr>
              <w:widowControl/>
              <w:autoSpaceDE/>
              <w:autoSpaceDN/>
              <w:adjustRightInd/>
              <w:rPr>
                <w:b/>
                <w:bCs/>
                <w:color w:val="000000"/>
                <w:sz w:val="16"/>
                <w:szCs w:val="16"/>
                <w:u w:val="single"/>
                <w:lang w:val="en-IN" w:eastAsia="en-IN"/>
              </w:rPr>
            </w:pPr>
          </w:p>
        </w:tc>
        <w:tc>
          <w:tcPr>
            <w:tcW w:w="640" w:type="pct"/>
          </w:tcPr>
          <w:p w14:paraId="72D4879B" w14:textId="77777777" w:rsidR="00611BE0" w:rsidRPr="00611BE0" w:rsidRDefault="00611BE0" w:rsidP="002428DC">
            <w:pPr>
              <w:widowControl/>
              <w:autoSpaceDE/>
              <w:autoSpaceDN/>
              <w:adjustRightInd/>
              <w:rPr>
                <w:b/>
                <w:bCs/>
                <w:color w:val="000000"/>
                <w:sz w:val="16"/>
                <w:szCs w:val="16"/>
                <w:u w:val="single"/>
                <w:lang w:val="en-IN" w:eastAsia="en-IN"/>
              </w:rPr>
            </w:pPr>
          </w:p>
        </w:tc>
        <w:tc>
          <w:tcPr>
            <w:tcW w:w="243" w:type="pct"/>
          </w:tcPr>
          <w:p w14:paraId="5E6345F5" w14:textId="77777777" w:rsidR="00611BE0" w:rsidRPr="00611BE0" w:rsidRDefault="00611BE0" w:rsidP="002428DC">
            <w:pPr>
              <w:widowControl/>
              <w:autoSpaceDE/>
              <w:autoSpaceDN/>
              <w:adjustRightInd/>
              <w:rPr>
                <w:b/>
                <w:bCs/>
                <w:color w:val="000000"/>
                <w:sz w:val="16"/>
                <w:szCs w:val="16"/>
                <w:u w:val="single"/>
                <w:lang w:val="en-IN" w:eastAsia="en-IN"/>
              </w:rPr>
            </w:pPr>
          </w:p>
        </w:tc>
        <w:tc>
          <w:tcPr>
            <w:tcW w:w="640" w:type="pct"/>
          </w:tcPr>
          <w:p w14:paraId="217FC390" w14:textId="77777777" w:rsidR="00611BE0" w:rsidRPr="00611BE0" w:rsidRDefault="00611BE0" w:rsidP="002428DC">
            <w:pPr>
              <w:widowControl/>
              <w:autoSpaceDE/>
              <w:autoSpaceDN/>
              <w:adjustRightInd/>
              <w:rPr>
                <w:b/>
                <w:bCs/>
                <w:color w:val="000000"/>
                <w:sz w:val="16"/>
                <w:szCs w:val="16"/>
                <w:u w:val="single"/>
                <w:lang w:val="en-IN" w:eastAsia="en-IN"/>
              </w:rPr>
            </w:pPr>
          </w:p>
        </w:tc>
      </w:tr>
      <w:tr w:rsidR="00611BE0" w:rsidRPr="00611BE0" w14:paraId="71E81385" w14:textId="77777777" w:rsidTr="00611BE0">
        <w:tc>
          <w:tcPr>
            <w:tcW w:w="1847" w:type="pct"/>
          </w:tcPr>
          <w:p w14:paraId="2D753A44" w14:textId="1E8C016E"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30" w:type="pct"/>
          </w:tcPr>
          <w:p w14:paraId="05492011" w14:textId="08A1F20C"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0" w:type="pct"/>
          </w:tcPr>
          <w:p w14:paraId="615FEC17"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$(383,299)</w:t>
            </w:r>
          </w:p>
        </w:tc>
        <w:tc>
          <w:tcPr>
            <w:tcW w:w="243" w:type="pct"/>
          </w:tcPr>
          <w:p w14:paraId="37F105DF"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347B1BD9"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$(383,299)</w:t>
            </w:r>
          </w:p>
        </w:tc>
      </w:tr>
      <w:tr w:rsidR="00611BE0" w:rsidRPr="00611BE0" w14:paraId="799A6FB5" w14:textId="77777777" w:rsidTr="00611BE0">
        <w:tc>
          <w:tcPr>
            <w:tcW w:w="1847" w:type="pct"/>
          </w:tcPr>
          <w:p w14:paraId="6F41BE4A" w14:textId="47CF741A" w:rsidR="00611BE0" w:rsidRPr="00611BE0" w:rsidRDefault="00611BE0" w:rsidP="002428DC">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30" w:type="pct"/>
          </w:tcPr>
          <w:p w14:paraId="482E0927" w14:textId="7B57DE5A"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0" w:type="pct"/>
          </w:tcPr>
          <w:p w14:paraId="29220924"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$(383,299)</w:t>
            </w:r>
          </w:p>
        </w:tc>
        <w:tc>
          <w:tcPr>
            <w:tcW w:w="243" w:type="pct"/>
          </w:tcPr>
          <w:p w14:paraId="19C57A1B"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47EA10FC" w14:textId="77777777" w:rsidR="00611BE0" w:rsidRPr="00611BE0" w:rsidRDefault="00611BE0" w:rsidP="002428DC">
            <w:pPr>
              <w:widowControl/>
              <w:autoSpaceDE/>
              <w:autoSpaceDN/>
              <w:adjustRightInd/>
              <w:rPr>
                <w:color w:val="000000"/>
                <w:sz w:val="16"/>
                <w:szCs w:val="16"/>
                <w:lang w:val="en-IN" w:eastAsia="en-IN"/>
              </w:rPr>
            </w:pPr>
            <w:r w:rsidRPr="00611BE0">
              <w:rPr>
                <w:color w:val="000000"/>
                <w:sz w:val="16"/>
                <w:szCs w:val="16"/>
                <w:lang w:val="en-IN" w:eastAsia="en-IN"/>
              </w:rPr>
              <w:t>$(383,299)</w:t>
            </w:r>
          </w:p>
        </w:tc>
      </w:tr>
    </w:tbl>
    <w:p w14:paraId="04154A3C" w14:textId="77777777" w:rsidR="00455D2B" w:rsidRDefault="00455D2B"/>
    <w:p w14:paraId="3B0B24F2" w14:textId="77777777" w:rsidR="00611BE0" w:rsidRDefault="00611BE0" w:rsidP="002208AD">
      <w:pPr>
        <w:widowControl/>
        <w:tabs>
          <w:tab w:val="left" w:pos="3627"/>
          <w:tab w:val="left" w:pos="5741"/>
          <w:tab w:val="left" w:pos="5963"/>
          <w:tab w:val="left" w:pos="6981"/>
          <w:tab w:val="left" w:pos="7203"/>
          <w:tab w:val="left" w:pos="8294"/>
          <w:tab w:val="left" w:pos="8516"/>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BBAI Daily ETF&lt;qa&gt;</w:t>
      </w:r>
    </w:p>
    <w:p w14:paraId="3FCDA22F" w14:textId="0EE67B0C"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40DFB3F3" w14:textId="77777777" w:rsidTr="00611BE0">
        <w:tc>
          <w:tcPr>
            <w:tcW w:w="1841" w:type="pct"/>
          </w:tcPr>
          <w:p w14:paraId="6BB88987" w14:textId="77777777" w:rsidR="00611BE0" w:rsidRPr="00611BE0" w:rsidRDefault="00611BE0" w:rsidP="00676FAF">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2180E2BA" w14:textId="77777777" w:rsidR="00611BE0" w:rsidRPr="00611BE0" w:rsidRDefault="00611BE0" w:rsidP="00676FAF">
            <w:pPr>
              <w:widowControl/>
              <w:autoSpaceDE/>
              <w:autoSpaceDN/>
              <w:adjustRightInd/>
              <w:rPr>
                <w:b/>
                <w:bCs/>
                <w:color w:val="000000"/>
                <w:sz w:val="16"/>
                <w:szCs w:val="16"/>
                <w:lang w:val="en-IN" w:eastAsia="en-IN"/>
              </w:rPr>
            </w:pPr>
          </w:p>
        </w:tc>
        <w:tc>
          <w:tcPr>
            <w:tcW w:w="646" w:type="pct"/>
          </w:tcPr>
          <w:p w14:paraId="6886B596" w14:textId="77777777" w:rsidR="00611BE0" w:rsidRPr="00611BE0" w:rsidRDefault="00611BE0" w:rsidP="00676FAF">
            <w:pPr>
              <w:widowControl/>
              <w:autoSpaceDE/>
              <w:autoSpaceDN/>
              <w:adjustRightInd/>
              <w:rPr>
                <w:b/>
                <w:bCs/>
                <w:color w:val="000000"/>
                <w:sz w:val="16"/>
                <w:szCs w:val="16"/>
                <w:lang w:val="en-IN" w:eastAsia="en-IN"/>
              </w:rPr>
            </w:pPr>
          </w:p>
        </w:tc>
        <w:tc>
          <w:tcPr>
            <w:tcW w:w="242" w:type="pct"/>
          </w:tcPr>
          <w:p w14:paraId="12F1284B" w14:textId="77777777" w:rsidR="00611BE0" w:rsidRPr="00611BE0" w:rsidRDefault="00611BE0" w:rsidP="00676FAF">
            <w:pPr>
              <w:widowControl/>
              <w:autoSpaceDE/>
              <w:autoSpaceDN/>
              <w:adjustRightInd/>
              <w:rPr>
                <w:b/>
                <w:bCs/>
                <w:color w:val="000000"/>
                <w:sz w:val="16"/>
                <w:szCs w:val="16"/>
                <w:lang w:val="en-IN" w:eastAsia="en-IN"/>
              </w:rPr>
            </w:pPr>
          </w:p>
        </w:tc>
        <w:tc>
          <w:tcPr>
            <w:tcW w:w="646" w:type="pct"/>
          </w:tcPr>
          <w:p w14:paraId="48A36ED5" w14:textId="77777777" w:rsidR="00611BE0" w:rsidRPr="00611BE0" w:rsidRDefault="00611BE0" w:rsidP="00676FAF">
            <w:pPr>
              <w:widowControl/>
              <w:autoSpaceDE/>
              <w:autoSpaceDN/>
              <w:adjustRightInd/>
              <w:rPr>
                <w:b/>
                <w:bCs/>
                <w:color w:val="000000"/>
                <w:sz w:val="16"/>
                <w:szCs w:val="16"/>
                <w:lang w:val="en-IN" w:eastAsia="en-IN"/>
              </w:rPr>
            </w:pPr>
          </w:p>
        </w:tc>
      </w:tr>
      <w:tr w:rsidR="00611BE0" w:rsidRPr="00611BE0" w14:paraId="794B6B9F" w14:textId="77777777" w:rsidTr="00611BE0">
        <w:tc>
          <w:tcPr>
            <w:tcW w:w="1841" w:type="pct"/>
          </w:tcPr>
          <w:p w14:paraId="6107518F" w14:textId="77777777" w:rsidR="00611BE0" w:rsidRPr="00611BE0" w:rsidRDefault="00611BE0" w:rsidP="00676FAF">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70D0C472"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646" w:type="pct"/>
          </w:tcPr>
          <w:p w14:paraId="140D4007"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242" w:type="pct"/>
          </w:tcPr>
          <w:p w14:paraId="5B5E14B3"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646" w:type="pct"/>
          </w:tcPr>
          <w:p w14:paraId="434CEDCB" w14:textId="77777777" w:rsidR="00611BE0" w:rsidRPr="00611BE0" w:rsidRDefault="00611BE0" w:rsidP="00676FAF">
            <w:pPr>
              <w:widowControl/>
              <w:autoSpaceDE/>
              <w:autoSpaceDN/>
              <w:adjustRightInd/>
              <w:rPr>
                <w:b/>
                <w:bCs/>
                <w:color w:val="000000"/>
                <w:sz w:val="16"/>
                <w:szCs w:val="16"/>
                <w:u w:val="single"/>
                <w:lang w:val="en-IN" w:eastAsia="en-IN"/>
              </w:rPr>
            </w:pPr>
          </w:p>
        </w:tc>
      </w:tr>
      <w:tr w:rsidR="00611BE0" w:rsidRPr="00611BE0" w14:paraId="1511BFC6" w14:textId="77777777" w:rsidTr="00611BE0">
        <w:tc>
          <w:tcPr>
            <w:tcW w:w="1841" w:type="pct"/>
          </w:tcPr>
          <w:p w14:paraId="5D6C9BA9" w14:textId="63818578"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2A9C87A0" w14:textId="048659DA"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&lt;chgrow;trule;1&gt; $ 1,212,413</w:t>
            </w:r>
          </w:p>
        </w:tc>
        <w:tc>
          <w:tcPr>
            <w:tcW w:w="646" w:type="pct"/>
          </w:tcPr>
          <w:p w14:paraId="520BC7CF"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28FD435E"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70E2798"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$1,212,413 </w:t>
            </w:r>
          </w:p>
        </w:tc>
      </w:tr>
      <w:tr w:rsidR="00611BE0" w:rsidRPr="00611BE0" w14:paraId="4EDEEC40" w14:textId="77777777" w:rsidTr="00611BE0">
        <w:tc>
          <w:tcPr>
            <w:tcW w:w="1841" w:type="pct"/>
          </w:tcPr>
          <w:p w14:paraId="64F6C254" w14:textId="3131BC37" w:rsidR="00611BE0" w:rsidRPr="00611BE0" w:rsidRDefault="00611BE0" w:rsidP="00676FAF">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698A0195" w14:textId="2C2FC275"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&lt;chgrow;trule;3&gt; $ 1,212,413</w:t>
            </w:r>
          </w:p>
        </w:tc>
        <w:tc>
          <w:tcPr>
            <w:tcW w:w="646" w:type="pct"/>
          </w:tcPr>
          <w:p w14:paraId="6E6B8EA3"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2F4BF76E"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0600650"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$1,212,413 </w:t>
            </w:r>
          </w:p>
        </w:tc>
      </w:tr>
      <w:tr w:rsidR="00611BE0" w:rsidRPr="00611BE0" w14:paraId="05EE4011" w14:textId="77777777" w:rsidTr="00611BE0">
        <w:tc>
          <w:tcPr>
            <w:tcW w:w="1841" w:type="pct"/>
          </w:tcPr>
          <w:p w14:paraId="591A2E23" w14:textId="77777777" w:rsidR="00611BE0" w:rsidRPr="00611BE0" w:rsidRDefault="00611BE0" w:rsidP="00676FAF">
            <w:pPr>
              <w:widowControl/>
              <w:autoSpaceDE/>
              <w:autoSpaceDN/>
              <w:adjustRightInd/>
              <w:rPr>
                <w:color w:val="000000"/>
                <w:sz w:val="16"/>
                <w:szCs w:val="16"/>
                <w:lang w:val="en-IN" w:eastAsia="en-IN"/>
              </w:rPr>
            </w:pPr>
          </w:p>
        </w:tc>
        <w:tc>
          <w:tcPr>
            <w:tcW w:w="1625" w:type="pct"/>
          </w:tcPr>
          <w:p w14:paraId="5C68DB37" w14:textId="77777777" w:rsidR="00611BE0" w:rsidRPr="00611BE0" w:rsidRDefault="00611BE0" w:rsidP="00676FAF">
            <w:pPr>
              <w:widowControl/>
              <w:autoSpaceDE/>
              <w:autoSpaceDN/>
              <w:adjustRightInd/>
              <w:rPr>
                <w:color w:val="000000"/>
                <w:sz w:val="16"/>
                <w:szCs w:val="16"/>
                <w:lang w:val="en-IN" w:eastAsia="en-IN"/>
              </w:rPr>
            </w:pPr>
          </w:p>
        </w:tc>
        <w:tc>
          <w:tcPr>
            <w:tcW w:w="646" w:type="pct"/>
          </w:tcPr>
          <w:p w14:paraId="3DAEB967" w14:textId="77777777" w:rsidR="00611BE0" w:rsidRPr="00611BE0" w:rsidRDefault="00611BE0" w:rsidP="00676FAF">
            <w:pPr>
              <w:widowControl/>
              <w:autoSpaceDE/>
              <w:autoSpaceDN/>
              <w:adjustRightInd/>
              <w:rPr>
                <w:color w:val="000000"/>
                <w:sz w:val="16"/>
                <w:szCs w:val="16"/>
                <w:lang w:val="en-IN" w:eastAsia="en-IN"/>
              </w:rPr>
            </w:pPr>
          </w:p>
        </w:tc>
        <w:tc>
          <w:tcPr>
            <w:tcW w:w="242" w:type="pct"/>
          </w:tcPr>
          <w:p w14:paraId="730B77E3" w14:textId="77777777" w:rsidR="00611BE0" w:rsidRPr="00611BE0" w:rsidRDefault="00611BE0" w:rsidP="00676FAF">
            <w:pPr>
              <w:widowControl/>
              <w:autoSpaceDE/>
              <w:autoSpaceDN/>
              <w:adjustRightInd/>
              <w:rPr>
                <w:color w:val="000000"/>
                <w:sz w:val="16"/>
                <w:szCs w:val="16"/>
                <w:lang w:val="en-IN" w:eastAsia="en-IN"/>
              </w:rPr>
            </w:pPr>
          </w:p>
        </w:tc>
        <w:tc>
          <w:tcPr>
            <w:tcW w:w="646" w:type="pct"/>
          </w:tcPr>
          <w:p w14:paraId="1A0326A5" w14:textId="77777777" w:rsidR="00611BE0" w:rsidRPr="00611BE0" w:rsidRDefault="00611BE0" w:rsidP="00676FAF">
            <w:pPr>
              <w:widowControl/>
              <w:autoSpaceDE/>
              <w:autoSpaceDN/>
              <w:adjustRightInd/>
              <w:rPr>
                <w:color w:val="000000"/>
                <w:sz w:val="16"/>
                <w:szCs w:val="16"/>
                <w:lang w:val="en-IN" w:eastAsia="en-IN"/>
              </w:rPr>
            </w:pPr>
          </w:p>
        </w:tc>
      </w:tr>
      <w:tr w:rsidR="00611BE0" w:rsidRPr="00611BE0" w14:paraId="43B31B7C" w14:textId="77777777" w:rsidTr="00611BE0">
        <w:tc>
          <w:tcPr>
            <w:tcW w:w="1841" w:type="pct"/>
          </w:tcPr>
          <w:p w14:paraId="201C8187" w14:textId="77777777" w:rsidR="00611BE0" w:rsidRPr="00611BE0" w:rsidRDefault="00611BE0" w:rsidP="00676FAF">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00A1D81C"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646" w:type="pct"/>
          </w:tcPr>
          <w:p w14:paraId="5BEC6943"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242" w:type="pct"/>
          </w:tcPr>
          <w:p w14:paraId="178F06EF"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646" w:type="pct"/>
          </w:tcPr>
          <w:p w14:paraId="6509CABA" w14:textId="77777777" w:rsidR="00611BE0" w:rsidRPr="00611BE0" w:rsidRDefault="00611BE0" w:rsidP="00676FAF">
            <w:pPr>
              <w:widowControl/>
              <w:autoSpaceDE/>
              <w:autoSpaceDN/>
              <w:adjustRightInd/>
              <w:rPr>
                <w:b/>
                <w:bCs/>
                <w:color w:val="000000"/>
                <w:sz w:val="16"/>
                <w:szCs w:val="16"/>
                <w:u w:val="single"/>
                <w:lang w:val="en-IN" w:eastAsia="en-IN"/>
              </w:rPr>
            </w:pPr>
          </w:p>
        </w:tc>
      </w:tr>
      <w:tr w:rsidR="00611BE0" w:rsidRPr="00611BE0" w14:paraId="3337C5BB" w14:textId="77777777" w:rsidTr="00611BE0">
        <w:tc>
          <w:tcPr>
            <w:tcW w:w="1841" w:type="pct"/>
          </w:tcPr>
          <w:p w14:paraId="49323CB0" w14:textId="70C36692"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274F0135" w14:textId="4AE0E1CD"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1CEE1CDB"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$1,381,948</w:t>
            </w:r>
          </w:p>
        </w:tc>
        <w:tc>
          <w:tcPr>
            <w:tcW w:w="242" w:type="pct"/>
          </w:tcPr>
          <w:p w14:paraId="75D5C5C9"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511B41F"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$1,381,948 </w:t>
            </w:r>
          </w:p>
        </w:tc>
      </w:tr>
      <w:tr w:rsidR="00611BE0" w:rsidRPr="00611BE0" w14:paraId="54D56970" w14:textId="77777777" w:rsidTr="00611BE0">
        <w:tc>
          <w:tcPr>
            <w:tcW w:w="1841" w:type="pct"/>
          </w:tcPr>
          <w:p w14:paraId="7DA960CF" w14:textId="3043511C" w:rsidR="00611BE0" w:rsidRPr="00611BE0" w:rsidRDefault="00611BE0" w:rsidP="00676FAF">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65F3E925" w14:textId="04246B01"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59442BB2"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$1,381,948</w:t>
            </w:r>
          </w:p>
        </w:tc>
        <w:tc>
          <w:tcPr>
            <w:tcW w:w="242" w:type="pct"/>
          </w:tcPr>
          <w:p w14:paraId="274D4427"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5A3C42A4"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$1,381,948 </w:t>
            </w:r>
          </w:p>
        </w:tc>
      </w:tr>
      <w:tr w:rsidR="00611BE0" w:rsidRPr="00611BE0" w14:paraId="527855DD" w14:textId="77777777" w:rsidTr="00611BE0">
        <w:tc>
          <w:tcPr>
            <w:tcW w:w="1841" w:type="pct"/>
          </w:tcPr>
          <w:p w14:paraId="1A3AE20E" w14:textId="77777777" w:rsidR="00611BE0" w:rsidRPr="00611BE0" w:rsidRDefault="00611BE0" w:rsidP="00676FAF">
            <w:pPr>
              <w:widowControl/>
              <w:autoSpaceDE/>
              <w:autoSpaceDN/>
              <w:adjustRightInd/>
              <w:rPr>
                <w:color w:val="000000"/>
                <w:sz w:val="16"/>
                <w:szCs w:val="16"/>
                <w:lang w:val="en-IN" w:eastAsia="en-IN"/>
              </w:rPr>
            </w:pPr>
          </w:p>
        </w:tc>
        <w:tc>
          <w:tcPr>
            <w:tcW w:w="1625" w:type="pct"/>
          </w:tcPr>
          <w:p w14:paraId="5FFEE9EF" w14:textId="77777777" w:rsidR="00611BE0" w:rsidRPr="00611BE0" w:rsidRDefault="00611BE0" w:rsidP="00676FAF">
            <w:pPr>
              <w:widowControl/>
              <w:autoSpaceDE/>
              <w:autoSpaceDN/>
              <w:adjustRightInd/>
              <w:rPr>
                <w:color w:val="000000"/>
                <w:sz w:val="16"/>
                <w:szCs w:val="16"/>
                <w:lang w:val="en-IN" w:eastAsia="en-IN"/>
              </w:rPr>
            </w:pPr>
          </w:p>
        </w:tc>
        <w:tc>
          <w:tcPr>
            <w:tcW w:w="646" w:type="pct"/>
          </w:tcPr>
          <w:p w14:paraId="51614E2A" w14:textId="77777777" w:rsidR="00611BE0" w:rsidRPr="00611BE0" w:rsidRDefault="00611BE0" w:rsidP="00676FAF">
            <w:pPr>
              <w:widowControl/>
              <w:autoSpaceDE/>
              <w:autoSpaceDN/>
              <w:adjustRightInd/>
              <w:rPr>
                <w:color w:val="000000"/>
                <w:sz w:val="16"/>
                <w:szCs w:val="16"/>
                <w:lang w:val="en-IN" w:eastAsia="en-IN"/>
              </w:rPr>
            </w:pPr>
          </w:p>
        </w:tc>
        <w:tc>
          <w:tcPr>
            <w:tcW w:w="242" w:type="pct"/>
          </w:tcPr>
          <w:p w14:paraId="1D008105" w14:textId="77777777" w:rsidR="00611BE0" w:rsidRPr="00611BE0" w:rsidRDefault="00611BE0" w:rsidP="00676FAF">
            <w:pPr>
              <w:widowControl/>
              <w:autoSpaceDE/>
              <w:autoSpaceDN/>
              <w:adjustRightInd/>
              <w:rPr>
                <w:color w:val="000000"/>
                <w:sz w:val="16"/>
                <w:szCs w:val="16"/>
                <w:lang w:val="en-IN" w:eastAsia="en-IN"/>
              </w:rPr>
            </w:pPr>
          </w:p>
        </w:tc>
        <w:tc>
          <w:tcPr>
            <w:tcW w:w="646" w:type="pct"/>
          </w:tcPr>
          <w:p w14:paraId="3762558A" w14:textId="77777777" w:rsidR="00611BE0" w:rsidRPr="00611BE0" w:rsidRDefault="00611BE0" w:rsidP="00676FAF">
            <w:pPr>
              <w:widowControl/>
              <w:autoSpaceDE/>
              <w:autoSpaceDN/>
              <w:adjustRightInd/>
              <w:rPr>
                <w:color w:val="000000"/>
                <w:sz w:val="16"/>
                <w:szCs w:val="16"/>
                <w:lang w:val="en-IN" w:eastAsia="en-IN"/>
              </w:rPr>
            </w:pPr>
          </w:p>
        </w:tc>
      </w:tr>
      <w:tr w:rsidR="00611BE0" w:rsidRPr="00611BE0" w14:paraId="712F9152" w14:textId="77777777" w:rsidTr="00611BE0">
        <w:tc>
          <w:tcPr>
            <w:tcW w:w="1841" w:type="pct"/>
          </w:tcPr>
          <w:p w14:paraId="6D82EB1B" w14:textId="77777777" w:rsidR="00611BE0" w:rsidRPr="00611BE0" w:rsidRDefault="00611BE0" w:rsidP="00676FAF">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5" w:type="pct"/>
          </w:tcPr>
          <w:p w14:paraId="52825342" w14:textId="77777777" w:rsidR="00611BE0" w:rsidRPr="00611BE0" w:rsidRDefault="00611BE0" w:rsidP="00676FAF">
            <w:pPr>
              <w:widowControl/>
              <w:autoSpaceDE/>
              <w:autoSpaceDN/>
              <w:adjustRightInd/>
              <w:rPr>
                <w:b/>
                <w:bCs/>
                <w:color w:val="000000"/>
                <w:sz w:val="16"/>
                <w:szCs w:val="16"/>
                <w:lang w:val="en-IN" w:eastAsia="en-IN"/>
              </w:rPr>
            </w:pPr>
          </w:p>
        </w:tc>
        <w:tc>
          <w:tcPr>
            <w:tcW w:w="646" w:type="pct"/>
          </w:tcPr>
          <w:p w14:paraId="6CC0ECE8" w14:textId="77777777" w:rsidR="00611BE0" w:rsidRPr="00611BE0" w:rsidRDefault="00611BE0" w:rsidP="00676FAF">
            <w:pPr>
              <w:widowControl/>
              <w:autoSpaceDE/>
              <w:autoSpaceDN/>
              <w:adjustRightInd/>
              <w:rPr>
                <w:b/>
                <w:bCs/>
                <w:color w:val="000000"/>
                <w:sz w:val="16"/>
                <w:szCs w:val="16"/>
                <w:lang w:val="en-IN" w:eastAsia="en-IN"/>
              </w:rPr>
            </w:pPr>
          </w:p>
        </w:tc>
        <w:tc>
          <w:tcPr>
            <w:tcW w:w="242" w:type="pct"/>
          </w:tcPr>
          <w:p w14:paraId="404D69A1" w14:textId="77777777" w:rsidR="00611BE0" w:rsidRPr="00611BE0" w:rsidRDefault="00611BE0" w:rsidP="00676FAF">
            <w:pPr>
              <w:widowControl/>
              <w:autoSpaceDE/>
              <w:autoSpaceDN/>
              <w:adjustRightInd/>
              <w:rPr>
                <w:b/>
                <w:bCs/>
                <w:color w:val="000000"/>
                <w:sz w:val="16"/>
                <w:szCs w:val="16"/>
                <w:lang w:val="en-IN" w:eastAsia="en-IN"/>
              </w:rPr>
            </w:pPr>
          </w:p>
        </w:tc>
        <w:tc>
          <w:tcPr>
            <w:tcW w:w="646" w:type="pct"/>
          </w:tcPr>
          <w:p w14:paraId="74DA2E4F" w14:textId="77777777" w:rsidR="00611BE0" w:rsidRPr="00611BE0" w:rsidRDefault="00611BE0" w:rsidP="00676FAF">
            <w:pPr>
              <w:widowControl/>
              <w:autoSpaceDE/>
              <w:autoSpaceDN/>
              <w:adjustRightInd/>
              <w:rPr>
                <w:b/>
                <w:bCs/>
                <w:color w:val="000000"/>
                <w:sz w:val="16"/>
                <w:szCs w:val="16"/>
                <w:lang w:val="en-IN" w:eastAsia="en-IN"/>
              </w:rPr>
            </w:pPr>
          </w:p>
        </w:tc>
      </w:tr>
      <w:tr w:rsidR="00611BE0" w:rsidRPr="00611BE0" w14:paraId="192C211A" w14:textId="77777777" w:rsidTr="00611BE0">
        <w:tc>
          <w:tcPr>
            <w:tcW w:w="1841" w:type="pct"/>
          </w:tcPr>
          <w:p w14:paraId="48E6E41C" w14:textId="77777777" w:rsidR="00611BE0" w:rsidRPr="00611BE0" w:rsidRDefault="00611BE0" w:rsidP="00676FAF">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5CC9E09C"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646" w:type="pct"/>
          </w:tcPr>
          <w:p w14:paraId="47BAA3BA"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242" w:type="pct"/>
          </w:tcPr>
          <w:p w14:paraId="5E27F55A" w14:textId="77777777" w:rsidR="00611BE0" w:rsidRPr="00611BE0" w:rsidRDefault="00611BE0" w:rsidP="00676FAF">
            <w:pPr>
              <w:widowControl/>
              <w:autoSpaceDE/>
              <w:autoSpaceDN/>
              <w:adjustRightInd/>
              <w:rPr>
                <w:b/>
                <w:bCs/>
                <w:color w:val="000000"/>
                <w:sz w:val="16"/>
                <w:szCs w:val="16"/>
                <w:u w:val="single"/>
                <w:lang w:val="en-IN" w:eastAsia="en-IN"/>
              </w:rPr>
            </w:pPr>
          </w:p>
        </w:tc>
        <w:tc>
          <w:tcPr>
            <w:tcW w:w="646" w:type="pct"/>
          </w:tcPr>
          <w:p w14:paraId="3DFC7548" w14:textId="77777777" w:rsidR="00611BE0" w:rsidRPr="00611BE0" w:rsidRDefault="00611BE0" w:rsidP="00676FAF">
            <w:pPr>
              <w:widowControl/>
              <w:autoSpaceDE/>
              <w:autoSpaceDN/>
              <w:adjustRightInd/>
              <w:rPr>
                <w:b/>
                <w:bCs/>
                <w:color w:val="000000"/>
                <w:sz w:val="16"/>
                <w:szCs w:val="16"/>
                <w:u w:val="single"/>
                <w:lang w:val="en-IN" w:eastAsia="en-IN"/>
              </w:rPr>
            </w:pPr>
          </w:p>
        </w:tc>
      </w:tr>
      <w:tr w:rsidR="00611BE0" w:rsidRPr="00611BE0" w14:paraId="6B75CD1D" w14:textId="77777777" w:rsidTr="00611BE0">
        <w:tc>
          <w:tcPr>
            <w:tcW w:w="1841" w:type="pct"/>
          </w:tcPr>
          <w:p w14:paraId="4CFEA308" w14:textId="5A4E9045"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5FC159C6" w14:textId="366BCB1F"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179DE20A"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242" w:type="pct"/>
          </w:tcPr>
          <w:p w14:paraId="1EF55CB2"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5F1E1F2"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$(148,528)</w:t>
            </w:r>
          </w:p>
        </w:tc>
      </w:tr>
      <w:tr w:rsidR="00611BE0" w:rsidRPr="00611BE0" w14:paraId="5D96AFFC" w14:textId="77777777" w:rsidTr="00611BE0">
        <w:tc>
          <w:tcPr>
            <w:tcW w:w="1841" w:type="pct"/>
          </w:tcPr>
          <w:p w14:paraId="214AC753" w14:textId="605C3F13" w:rsidR="00611BE0" w:rsidRPr="00611BE0" w:rsidRDefault="00611BE0" w:rsidP="00676FAF">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4CCD834F" w14:textId="6B17CDF2"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03334478"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242" w:type="pct"/>
          </w:tcPr>
          <w:p w14:paraId="60D6701B"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D97A4B7" w14:textId="77777777" w:rsidR="00611BE0" w:rsidRPr="00611BE0" w:rsidRDefault="00611BE0" w:rsidP="00676FAF">
            <w:pPr>
              <w:widowControl/>
              <w:autoSpaceDE/>
              <w:autoSpaceDN/>
              <w:adjustRightInd/>
              <w:rPr>
                <w:color w:val="000000"/>
                <w:sz w:val="16"/>
                <w:szCs w:val="16"/>
                <w:lang w:val="en-IN" w:eastAsia="en-IN"/>
              </w:rPr>
            </w:pPr>
            <w:r w:rsidRPr="00611BE0">
              <w:rPr>
                <w:color w:val="000000"/>
                <w:sz w:val="16"/>
                <w:szCs w:val="16"/>
                <w:lang w:val="en-IN" w:eastAsia="en-IN"/>
              </w:rPr>
              <w:t>$(148,528)</w:t>
            </w:r>
          </w:p>
        </w:tc>
      </w:tr>
    </w:tbl>
    <w:p w14:paraId="3006DA95" w14:textId="77777777" w:rsidR="00455D2B" w:rsidRDefault="00455D2B"/>
    <w:p w14:paraId="368BB755" w14:textId="77777777" w:rsidR="00611BE0" w:rsidRDefault="00611BE0" w:rsidP="002208AD">
      <w:pPr>
        <w:widowControl/>
        <w:tabs>
          <w:tab w:val="left" w:pos="3663"/>
          <w:tab w:val="left" w:pos="5768"/>
          <w:tab w:val="left" w:pos="5990"/>
          <w:tab w:val="left" w:pos="6999"/>
          <w:tab w:val="left" w:pos="7221"/>
          <w:tab w:val="left" w:pos="8303"/>
          <w:tab w:val="left" w:pos="8525"/>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BLSH Daily ETF&lt;qa&gt;</w:t>
      </w:r>
    </w:p>
    <w:p w14:paraId="11FC64EB" w14:textId="35952A7C" w:rsidR="00455D2B" w:rsidRDefault="00455D2B"/>
    <w:tbl>
      <w:tblPr>
        <w:tblStyle w:val="TableGrid"/>
        <w:tblW w:w="5000" w:type="pct"/>
        <w:tblLook w:val="04A0" w:firstRow="1" w:lastRow="0" w:firstColumn="1" w:lastColumn="0" w:noHBand="0" w:noVBand="1"/>
      </w:tblPr>
      <w:tblGrid>
        <w:gridCol w:w="3631"/>
        <w:gridCol w:w="3204"/>
        <w:gridCol w:w="1149"/>
        <w:gridCol w:w="477"/>
        <w:gridCol w:w="1149"/>
      </w:tblGrid>
      <w:tr w:rsidR="00611BE0" w:rsidRPr="00611BE0" w14:paraId="11B7C39C" w14:textId="77777777" w:rsidTr="00611BE0">
        <w:tc>
          <w:tcPr>
            <w:tcW w:w="1889" w:type="pct"/>
          </w:tcPr>
          <w:p w14:paraId="2676EA4D" w14:textId="77777777" w:rsidR="00611BE0" w:rsidRPr="00611BE0" w:rsidRDefault="00611BE0" w:rsidP="001B37DF">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67" w:type="pct"/>
          </w:tcPr>
          <w:p w14:paraId="3B075AA6" w14:textId="77777777" w:rsidR="00611BE0" w:rsidRPr="00611BE0" w:rsidRDefault="00611BE0" w:rsidP="001B37DF">
            <w:pPr>
              <w:widowControl/>
              <w:autoSpaceDE/>
              <w:autoSpaceDN/>
              <w:adjustRightInd/>
              <w:rPr>
                <w:b/>
                <w:bCs/>
                <w:color w:val="000000"/>
                <w:sz w:val="16"/>
                <w:szCs w:val="16"/>
                <w:lang w:val="en-IN" w:eastAsia="en-IN"/>
              </w:rPr>
            </w:pPr>
          </w:p>
        </w:tc>
        <w:tc>
          <w:tcPr>
            <w:tcW w:w="598" w:type="pct"/>
          </w:tcPr>
          <w:p w14:paraId="242D6182" w14:textId="77777777" w:rsidR="00611BE0" w:rsidRPr="00611BE0" w:rsidRDefault="00611BE0" w:rsidP="001B37DF">
            <w:pPr>
              <w:widowControl/>
              <w:autoSpaceDE/>
              <w:autoSpaceDN/>
              <w:adjustRightInd/>
              <w:rPr>
                <w:b/>
                <w:bCs/>
                <w:color w:val="000000"/>
                <w:sz w:val="16"/>
                <w:szCs w:val="16"/>
                <w:lang w:val="en-IN" w:eastAsia="en-IN"/>
              </w:rPr>
            </w:pPr>
          </w:p>
        </w:tc>
        <w:tc>
          <w:tcPr>
            <w:tcW w:w="248" w:type="pct"/>
          </w:tcPr>
          <w:p w14:paraId="7C026B79" w14:textId="77777777" w:rsidR="00611BE0" w:rsidRPr="00611BE0" w:rsidRDefault="00611BE0" w:rsidP="001B37DF">
            <w:pPr>
              <w:widowControl/>
              <w:autoSpaceDE/>
              <w:autoSpaceDN/>
              <w:adjustRightInd/>
              <w:rPr>
                <w:b/>
                <w:bCs/>
                <w:color w:val="000000"/>
                <w:sz w:val="16"/>
                <w:szCs w:val="16"/>
                <w:lang w:val="en-IN" w:eastAsia="en-IN"/>
              </w:rPr>
            </w:pPr>
          </w:p>
        </w:tc>
        <w:tc>
          <w:tcPr>
            <w:tcW w:w="598" w:type="pct"/>
          </w:tcPr>
          <w:p w14:paraId="03E20A74" w14:textId="77777777" w:rsidR="00611BE0" w:rsidRPr="00611BE0" w:rsidRDefault="00611BE0" w:rsidP="001B37DF">
            <w:pPr>
              <w:widowControl/>
              <w:autoSpaceDE/>
              <w:autoSpaceDN/>
              <w:adjustRightInd/>
              <w:rPr>
                <w:b/>
                <w:bCs/>
                <w:color w:val="000000"/>
                <w:sz w:val="16"/>
                <w:szCs w:val="16"/>
                <w:lang w:val="en-IN" w:eastAsia="en-IN"/>
              </w:rPr>
            </w:pPr>
          </w:p>
        </w:tc>
      </w:tr>
      <w:tr w:rsidR="00611BE0" w:rsidRPr="00611BE0" w14:paraId="66026F63" w14:textId="77777777" w:rsidTr="00611BE0">
        <w:tc>
          <w:tcPr>
            <w:tcW w:w="1889" w:type="pct"/>
          </w:tcPr>
          <w:p w14:paraId="51D7E561" w14:textId="77777777" w:rsidR="00611BE0" w:rsidRPr="00611BE0" w:rsidRDefault="00611BE0" w:rsidP="001B37DF">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67" w:type="pct"/>
          </w:tcPr>
          <w:p w14:paraId="62878C6F" w14:textId="77777777" w:rsidR="00611BE0" w:rsidRPr="00611BE0" w:rsidRDefault="00611BE0" w:rsidP="001B37DF">
            <w:pPr>
              <w:widowControl/>
              <w:autoSpaceDE/>
              <w:autoSpaceDN/>
              <w:adjustRightInd/>
              <w:rPr>
                <w:b/>
                <w:bCs/>
                <w:color w:val="000000"/>
                <w:sz w:val="16"/>
                <w:szCs w:val="16"/>
                <w:u w:val="single"/>
                <w:lang w:val="en-IN" w:eastAsia="en-IN"/>
              </w:rPr>
            </w:pPr>
          </w:p>
        </w:tc>
        <w:tc>
          <w:tcPr>
            <w:tcW w:w="598" w:type="pct"/>
          </w:tcPr>
          <w:p w14:paraId="05236222" w14:textId="77777777" w:rsidR="00611BE0" w:rsidRPr="00611BE0" w:rsidRDefault="00611BE0" w:rsidP="001B37DF">
            <w:pPr>
              <w:widowControl/>
              <w:autoSpaceDE/>
              <w:autoSpaceDN/>
              <w:adjustRightInd/>
              <w:rPr>
                <w:b/>
                <w:bCs/>
                <w:color w:val="000000"/>
                <w:sz w:val="16"/>
                <w:szCs w:val="16"/>
                <w:u w:val="single"/>
                <w:lang w:val="en-IN" w:eastAsia="en-IN"/>
              </w:rPr>
            </w:pPr>
          </w:p>
        </w:tc>
        <w:tc>
          <w:tcPr>
            <w:tcW w:w="248" w:type="pct"/>
          </w:tcPr>
          <w:p w14:paraId="397863BB" w14:textId="77777777" w:rsidR="00611BE0" w:rsidRPr="00611BE0" w:rsidRDefault="00611BE0" w:rsidP="001B37DF">
            <w:pPr>
              <w:widowControl/>
              <w:autoSpaceDE/>
              <w:autoSpaceDN/>
              <w:adjustRightInd/>
              <w:rPr>
                <w:b/>
                <w:bCs/>
                <w:color w:val="000000"/>
                <w:sz w:val="16"/>
                <w:szCs w:val="16"/>
                <w:u w:val="single"/>
                <w:lang w:val="en-IN" w:eastAsia="en-IN"/>
              </w:rPr>
            </w:pPr>
          </w:p>
        </w:tc>
        <w:tc>
          <w:tcPr>
            <w:tcW w:w="598" w:type="pct"/>
          </w:tcPr>
          <w:p w14:paraId="5A96CB4F" w14:textId="77777777" w:rsidR="00611BE0" w:rsidRPr="00611BE0" w:rsidRDefault="00611BE0" w:rsidP="001B37DF">
            <w:pPr>
              <w:widowControl/>
              <w:autoSpaceDE/>
              <w:autoSpaceDN/>
              <w:adjustRightInd/>
              <w:rPr>
                <w:b/>
                <w:bCs/>
                <w:color w:val="000000"/>
                <w:sz w:val="16"/>
                <w:szCs w:val="16"/>
                <w:u w:val="single"/>
                <w:lang w:val="en-IN" w:eastAsia="en-IN"/>
              </w:rPr>
            </w:pPr>
          </w:p>
        </w:tc>
      </w:tr>
      <w:tr w:rsidR="00611BE0" w:rsidRPr="00611BE0" w14:paraId="11388C6B" w14:textId="77777777" w:rsidTr="00611BE0">
        <w:tc>
          <w:tcPr>
            <w:tcW w:w="1889" w:type="pct"/>
          </w:tcPr>
          <w:p w14:paraId="06781311" w14:textId="3F411A38"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67" w:type="pct"/>
          </w:tcPr>
          <w:p w14:paraId="47802E72" w14:textId="3AC0B01A"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&lt;chgrow;trule;1&gt; $49,301</w:t>
            </w:r>
          </w:p>
        </w:tc>
        <w:tc>
          <w:tcPr>
            <w:tcW w:w="598" w:type="pct"/>
          </w:tcPr>
          <w:p w14:paraId="1B8298E4"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8" w:type="pct"/>
          </w:tcPr>
          <w:p w14:paraId="7C30359F"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608609F3"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 xml:space="preserve">$49,301 </w:t>
            </w:r>
          </w:p>
        </w:tc>
      </w:tr>
      <w:tr w:rsidR="00611BE0" w:rsidRPr="00611BE0" w14:paraId="15E7D2F9" w14:textId="77777777" w:rsidTr="00611BE0">
        <w:tc>
          <w:tcPr>
            <w:tcW w:w="1889" w:type="pct"/>
          </w:tcPr>
          <w:p w14:paraId="416F8FE1" w14:textId="0D309AAF" w:rsidR="00611BE0" w:rsidRPr="00611BE0" w:rsidRDefault="00611BE0" w:rsidP="001B37DF">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67" w:type="pct"/>
          </w:tcPr>
          <w:p w14:paraId="6FEF8E9D" w14:textId="3AEBF851"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&lt;chgrow;trule;3&gt; $49,301</w:t>
            </w:r>
          </w:p>
        </w:tc>
        <w:tc>
          <w:tcPr>
            <w:tcW w:w="598" w:type="pct"/>
          </w:tcPr>
          <w:p w14:paraId="543F221B"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8" w:type="pct"/>
          </w:tcPr>
          <w:p w14:paraId="150C566E"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155C6DAA"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 xml:space="preserve">$49,301 </w:t>
            </w:r>
          </w:p>
        </w:tc>
      </w:tr>
      <w:tr w:rsidR="00611BE0" w:rsidRPr="00611BE0" w14:paraId="1B0C7875" w14:textId="77777777" w:rsidTr="00611BE0">
        <w:tc>
          <w:tcPr>
            <w:tcW w:w="1889" w:type="pct"/>
          </w:tcPr>
          <w:p w14:paraId="7995677B" w14:textId="77777777" w:rsidR="00611BE0" w:rsidRPr="00611BE0" w:rsidRDefault="00611BE0" w:rsidP="001B37DF">
            <w:pPr>
              <w:widowControl/>
              <w:autoSpaceDE/>
              <w:autoSpaceDN/>
              <w:adjustRightInd/>
              <w:rPr>
                <w:color w:val="000000"/>
                <w:sz w:val="16"/>
                <w:szCs w:val="16"/>
                <w:lang w:val="en-IN" w:eastAsia="en-IN"/>
              </w:rPr>
            </w:pPr>
          </w:p>
        </w:tc>
        <w:tc>
          <w:tcPr>
            <w:tcW w:w="1667" w:type="pct"/>
          </w:tcPr>
          <w:p w14:paraId="73AFCF65" w14:textId="77777777" w:rsidR="00611BE0" w:rsidRPr="00611BE0" w:rsidRDefault="00611BE0" w:rsidP="001B37DF">
            <w:pPr>
              <w:widowControl/>
              <w:autoSpaceDE/>
              <w:autoSpaceDN/>
              <w:adjustRightInd/>
              <w:rPr>
                <w:color w:val="000000"/>
                <w:sz w:val="16"/>
                <w:szCs w:val="16"/>
                <w:lang w:val="en-IN" w:eastAsia="en-IN"/>
              </w:rPr>
            </w:pPr>
          </w:p>
        </w:tc>
        <w:tc>
          <w:tcPr>
            <w:tcW w:w="598" w:type="pct"/>
          </w:tcPr>
          <w:p w14:paraId="3AB43D51" w14:textId="77777777" w:rsidR="00611BE0" w:rsidRPr="00611BE0" w:rsidRDefault="00611BE0" w:rsidP="001B37DF">
            <w:pPr>
              <w:widowControl/>
              <w:autoSpaceDE/>
              <w:autoSpaceDN/>
              <w:adjustRightInd/>
              <w:rPr>
                <w:color w:val="000000"/>
                <w:sz w:val="16"/>
                <w:szCs w:val="16"/>
                <w:lang w:val="en-IN" w:eastAsia="en-IN"/>
              </w:rPr>
            </w:pPr>
          </w:p>
        </w:tc>
        <w:tc>
          <w:tcPr>
            <w:tcW w:w="248" w:type="pct"/>
          </w:tcPr>
          <w:p w14:paraId="2FA12E5C" w14:textId="77777777" w:rsidR="00611BE0" w:rsidRPr="00611BE0" w:rsidRDefault="00611BE0" w:rsidP="001B37DF">
            <w:pPr>
              <w:widowControl/>
              <w:autoSpaceDE/>
              <w:autoSpaceDN/>
              <w:adjustRightInd/>
              <w:rPr>
                <w:color w:val="000000"/>
                <w:sz w:val="16"/>
                <w:szCs w:val="16"/>
                <w:lang w:val="en-IN" w:eastAsia="en-IN"/>
              </w:rPr>
            </w:pPr>
          </w:p>
        </w:tc>
        <w:tc>
          <w:tcPr>
            <w:tcW w:w="598" w:type="pct"/>
          </w:tcPr>
          <w:p w14:paraId="557C4268" w14:textId="77777777" w:rsidR="00611BE0" w:rsidRPr="00611BE0" w:rsidRDefault="00611BE0" w:rsidP="001B37DF">
            <w:pPr>
              <w:widowControl/>
              <w:autoSpaceDE/>
              <w:autoSpaceDN/>
              <w:adjustRightInd/>
              <w:rPr>
                <w:color w:val="000000"/>
                <w:sz w:val="16"/>
                <w:szCs w:val="16"/>
                <w:lang w:val="en-IN" w:eastAsia="en-IN"/>
              </w:rPr>
            </w:pPr>
          </w:p>
        </w:tc>
      </w:tr>
      <w:tr w:rsidR="00611BE0" w:rsidRPr="00611BE0" w14:paraId="080EFB24" w14:textId="77777777" w:rsidTr="00611BE0">
        <w:tc>
          <w:tcPr>
            <w:tcW w:w="1889" w:type="pct"/>
          </w:tcPr>
          <w:p w14:paraId="4875F0D4" w14:textId="77777777" w:rsidR="00611BE0" w:rsidRPr="00611BE0" w:rsidRDefault="00611BE0" w:rsidP="001B37DF">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67" w:type="pct"/>
          </w:tcPr>
          <w:p w14:paraId="6FA4C410" w14:textId="77777777" w:rsidR="00611BE0" w:rsidRPr="00611BE0" w:rsidRDefault="00611BE0" w:rsidP="001B37DF">
            <w:pPr>
              <w:widowControl/>
              <w:autoSpaceDE/>
              <w:autoSpaceDN/>
              <w:adjustRightInd/>
              <w:rPr>
                <w:b/>
                <w:bCs/>
                <w:color w:val="000000"/>
                <w:sz w:val="16"/>
                <w:szCs w:val="16"/>
                <w:lang w:val="en-IN" w:eastAsia="en-IN"/>
              </w:rPr>
            </w:pPr>
          </w:p>
        </w:tc>
        <w:tc>
          <w:tcPr>
            <w:tcW w:w="598" w:type="pct"/>
          </w:tcPr>
          <w:p w14:paraId="1F028BDB" w14:textId="77777777" w:rsidR="00611BE0" w:rsidRPr="00611BE0" w:rsidRDefault="00611BE0" w:rsidP="001B37DF">
            <w:pPr>
              <w:widowControl/>
              <w:autoSpaceDE/>
              <w:autoSpaceDN/>
              <w:adjustRightInd/>
              <w:rPr>
                <w:b/>
                <w:bCs/>
                <w:color w:val="000000"/>
                <w:sz w:val="16"/>
                <w:szCs w:val="16"/>
                <w:lang w:val="en-IN" w:eastAsia="en-IN"/>
              </w:rPr>
            </w:pPr>
          </w:p>
        </w:tc>
        <w:tc>
          <w:tcPr>
            <w:tcW w:w="248" w:type="pct"/>
          </w:tcPr>
          <w:p w14:paraId="3FBC15B8" w14:textId="77777777" w:rsidR="00611BE0" w:rsidRPr="00611BE0" w:rsidRDefault="00611BE0" w:rsidP="001B37DF">
            <w:pPr>
              <w:widowControl/>
              <w:autoSpaceDE/>
              <w:autoSpaceDN/>
              <w:adjustRightInd/>
              <w:rPr>
                <w:b/>
                <w:bCs/>
                <w:color w:val="000000"/>
                <w:sz w:val="16"/>
                <w:szCs w:val="16"/>
                <w:lang w:val="en-IN" w:eastAsia="en-IN"/>
              </w:rPr>
            </w:pPr>
          </w:p>
        </w:tc>
        <w:tc>
          <w:tcPr>
            <w:tcW w:w="598" w:type="pct"/>
          </w:tcPr>
          <w:p w14:paraId="2D9A006C" w14:textId="77777777" w:rsidR="00611BE0" w:rsidRPr="00611BE0" w:rsidRDefault="00611BE0" w:rsidP="001B37DF">
            <w:pPr>
              <w:widowControl/>
              <w:autoSpaceDE/>
              <w:autoSpaceDN/>
              <w:adjustRightInd/>
              <w:rPr>
                <w:b/>
                <w:bCs/>
                <w:color w:val="000000"/>
                <w:sz w:val="16"/>
                <w:szCs w:val="16"/>
                <w:lang w:val="en-IN" w:eastAsia="en-IN"/>
              </w:rPr>
            </w:pPr>
          </w:p>
        </w:tc>
      </w:tr>
      <w:tr w:rsidR="00611BE0" w:rsidRPr="00611BE0" w14:paraId="1A75BE60" w14:textId="77777777" w:rsidTr="00611BE0">
        <w:tc>
          <w:tcPr>
            <w:tcW w:w="1889" w:type="pct"/>
          </w:tcPr>
          <w:p w14:paraId="41C547A1" w14:textId="77777777" w:rsidR="00611BE0" w:rsidRPr="00611BE0" w:rsidRDefault="00611BE0" w:rsidP="001B37DF">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67" w:type="pct"/>
          </w:tcPr>
          <w:p w14:paraId="4859C421" w14:textId="77777777" w:rsidR="00611BE0" w:rsidRPr="00611BE0" w:rsidRDefault="00611BE0" w:rsidP="001B37DF">
            <w:pPr>
              <w:widowControl/>
              <w:autoSpaceDE/>
              <w:autoSpaceDN/>
              <w:adjustRightInd/>
              <w:rPr>
                <w:b/>
                <w:bCs/>
                <w:color w:val="000000"/>
                <w:sz w:val="16"/>
                <w:szCs w:val="16"/>
                <w:u w:val="single"/>
                <w:lang w:val="en-IN" w:eastAsia="en-IN"/>
              </w:rPr>
            </w:pPr>
          </w:p>
        </w:tc>
        <w:tc>
          <w:tcPr>
            <w:tcW w:w="598" w:type="pct"/>
          </w:tcPr>
          <w:p w14:paraId="36C5FB42" w14:textId="77777777" w:rsidR="00611BE0" w:rsidRPr="00611BE0" w:rsidRDefault="00611BE0" w:rsidP="001B37DF">
            <w:pPr>
              <w:widowControl/>
              <w:autoSpaceDE/>
              <w:autoSpaceDN/>
              <w:adjustRightInd/>
              <w:rPr>
                <w:b/>
                <w:bCs/>
                <w:color w:val="000000"/>
                <w:sz w:val="16"/>
                <w:szCs w:val="16"/>
                <w:u w:val="single"/>
                <w:lang w:val="en-IN" w:eastAsia="en-IN"/>
              </w:rPr>
            </w:pPr>
          </w:p>
        </w:tc>
        <w:tc>
          <w:tcPr>
            <w:tcW w:w="248" w:type="pct"/>
          </w:tcPr>
          <w:p w14:paraId="6444E193" w14:textId="77777777" w:rsidR="00611BE0" w:rsidRPr="00611BE0" w:rsidRDefault="00611BE0" w:rsidP="001B37DF">
            <w:pPr>
              <w:widowControl/>
              <w:autoSpaceDE/>
              <w:autoSpaceDN/>
              <w:adjustRightInd/>
              <w:rPr>
                <w:b/>
                <w:bCs/>
                <w:color w:val="000000"/>
                <w:sz w:val="16"/>
                <w:szCs w:val="16"/>
                <w:u w:val="single"/>
                <w:lang w:val="en-IN" w:eastAsia="en-IN"/>
              </w:rPr>
            </w:pPr>
          </w:p>
        </w:tc>
        <w:tc>
          <w:tcPr>
            <w:tcW w:w="598" w:type="pct"/>
          </w:tcPr>
          <w:p w14:paraId="418EB2FF" w14:textId="77777777" w:rsidR="00611BE0" w:rsidRPr="00611BE0" w:rsidRDefault="00611BE0" w:rsidP="001B37DF">
            <w:pPr>
              <w:widowControl/>
              <w:autoSpaceDE/>
              <w:autoSpaceDN/>
              <w:adjustRightInd/>
              <w:rPr>
                <w:b/>
                <w:bCs/>
                <w:color w:val="000000"/>
                <w:sz w:val="16"/>
                <w:szCs w:val="16"/>
                <w:u w:val="single"/>
                <w:lang w:val="en-IN" w:eastAsia="en-IN"/>
              </w:rPr>
            </w:pPr>
          </w:p>
        </w:tc>
      </w:tr>
      <w:tr w:rsidR="00611BE0" w:rsidRPr="00611BE0" w14:paraId="026E6658" w14:textId="77777777" w:rsidTr="00611BE0">
        <w:tc>
          <w:tcPr>
            <w:tcW w:w="1889" w:type="pct"/>
          </w:tcPr>
          <w:p w14:paraId="32152545" w14:textId="6924BEEE"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67" w:type="pct"/>
          </w:tcPr>
          <w:p w14:paraId="70438AFA" w14:textId="3284236D"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98" w:type="pct"/>
          </w:tcPr>
          <w:p w14:paraId="6A377A86"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$(37,584)</w:t>
            </w:r>
          </w:p>
        </w:tc>
        <w:tc>
          <w:tcPr>
            <w:tcW w:w="248" w:type="pct"/>
          </w:tcPr>
          <w:p w14:paraId="6D64617C"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3EFCC716"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$(37,584)</w:t>
            </w:r>
          </w:p>
        </w:tc>
      </w:tr>
      <w:tr w:rsidR="00611BE0" w:rsidRPr="00611BE0" w14:paraId="241D35C0" w14:textId="77777777" w:rsidTr="00611BE0">
        <w:tc>
          <w:tcPr>
            <w:tcW w:w="1889" w:type="pct"/>
          </w:tcPr>
          <w:p w14:paraId="6058FF28" w14:textId="124FD43B" w:rsidR="00611BE0" w:rsidRPr="00611BE0" w:rsidRDefault="00611BE0" w:rsidP="001B37DF">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67" w:type="pct"/>
          </w:tcPr>
          <w:p w14:paraId="51417C6C" w14:textId="6A8879A6"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98" w:type="pct"/>
          </w:tcPr>
          <w:p w14:paraId="584F1260"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$(37,584)</w:t>
            </w:r>
          </w:p>
        </w:tc>
        <w:tc>
          <w:tcPr>
            <w:tcW w:w="248" w:type="pct"/>
          </w:tcPr>
          <w:p w14:paraId="6C80D03A"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24C13BBB" w14:textId="77777777" w:rsidR="00611BE0" w:rsidRPr="00611BE0" w:rsidRDefault="00611BE0" w:rsidP="001B37DF">
            <w:pPr>
              <w:widowControl/>
              <w:autoSpaceDE/>
              <w:autoSpaceDN/>
              <w:adjustRightInd/>
              <w:rPr>
                <w:color w:val="000000"/>
                <w:sz w:val="16"/>
                <w:szCs w:val="16"/>
                <w:lang w:val="en-IN" w:eastAsia="en-IN"/>
              </w:rPr>
            </w:pPr>
            <w:r w:rsidRPr="00611BE0">
              <w:rPr>
                <w:color w:val="000000"/>
                <w:sz w:val="16"/>
                <w:szCs w:val="16"/>
                <w:lang w:val="en-IN" w:eastAsia="en-IN"/>
              </w:rPr>
              <w:t>$(37,584)</w:t>
            </w:r>
          </w:p>
        </w:tc>
      </w:tr>
    </w:tbl>
    <w:p w14:paraId="732244DD" w14:textId="77777777" w:rsidR="00455D2B" w:rsidRDefault="00455D2B"/>
    <w:p w14:paraId="3F1E98B4" w14:textId="77777777" w:rsidR="00611BE0" w:rsidRDefault="00611BE0" w:rsidP="002208AD">
      <w:pPr>
        <w:widowControl/>
        <w:tabs>
          <w:tab w:val="left" w:pos="3725"/>
          <w:tab w:val="left" w:pos="5815"/>
          <w:tab w:val="left" w:pos="6037"/>
          <w:tab w:val="left" w:pos="7030"/>
          <w:tab w:val="left" w:pos="7252"/>
          <w:tab w:val="left" w:pos="8318"/>
          <w:tab w:val="left" w:pos="8540"/>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BMNR Daily ETF&lt;qa&gt;</w:t>
      </w:r>
    </w:p>
    <w:p w14:paraId="04B8D14B" w14:textId="2904FB04" w:rsidR="00455D2B" w:rsidRDefault="00455D2B"/>
    <w:tbl>
      <w:tblPr>
        <w:tblStyle w:val="TableGrid"/>
        <w:tblW w:w="5000" w:type="pct"/>
        <w:tblLook w:val="04A0" w:firstRow="1" w:lastRow="0" w:firstColumn="1" w:lastColumn="0" w:noHBand="0" w:noVBand="1"/>
      </w:tblPr>
      <w:tblGrid>
        <w:gridCol w:w="3744"/>
        <w:gridCol w:w="3306"/>
        <w:gridCol w:w="1034"/>
        <w:gridCol w:w="492"/>
        <w:gridCol w:w="1034"/>
      </w:tblGrid>
      <w:tr w:rsidR="00611BE0" w:rsidRPr="00611BE0" w14:paraId="2B2A1CDA" w14:textId="77777777" w:rsidTr="00611BE0">
        <w:tc>
          <w:tcPr>
            <w:tcW w:w="1948" w:type="pct"/>
          </w:tcPr>
          <w:p w14:paraId="007D6D3C" w14:textId="77777777" w:rsidR="00611BE0" w:rsidRPr="00611BE0" w:rsidRDefault="00611BE0" w:rsidP="008D2588">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720" w:type="pct"/>
          </w:tcPr>
          <w:p w14:paraId="66D453C9" w14:textId="77777777" w:rsidR="00611BE0" w:rsidRPr="00611BE0" w:rsidRDefault="00611BE0" w:rsidP="008D2588">
            <w:pPr>
              <w:widowControl/>
              <w:autoSpaceDE/>
              <w:autoSpaceDN/>
              <w:adjustRightInd/>
              <w:rPr>
                <w:b/>
                <w:bCs/>
                <w:color w:val="000000"/>
                <w:sz w:val="16"/>
                <w:szCs w:val="16"/>
                <w:lang w:val="en-IN" w:eastAsia="en-IN"/>
              </w:rPr>
            </w:pPr>
          </w:p>
        </w:tc>
        <w:tc>
          <w:tcPr>
            <w:tcW w:w="538" w:type="pct"/>
          </w:tcPr>
          <w:p w14:paraId="7A9F40AD" w14:textId="77777777" w:rsidR="00611BE0" w:rsidRPr="00611BE0" w:rsidRDefault="00611BE0" w:rsidP="008D2588">
            <w:pPr>
              <w:widowControl/>
              <w:autoSpaceDE/>
              <w:autoSpaceDN/>
              <w:adjustRightInd/>
              <w:rPr>
                <w:b/>
                <w:bCs/>
                <w:color w:val="000000"/>
                <w:sz w:val="16"/>
                <w:szCs w:val="16"/>
                <w:lang w:val="en-IN" w:eastAsia="en-IN"/>
              </w:rPr>
            </w:pPr>
          </w:p>
        </w:tc>
        <w:tc>
          <w:tcPr>
            <w:tcW w:w="256" w:type="pct"/>
          </w:tcPr>
          <w:p w14:paraId="4A811F6A" w14:textId="77777777" w:rsidR="00611BE0" w:rsidRPr="00611BE0" w:rsidRDefault="00611BE0" w:rsidP="008D2588">
            <w:pPr>
              <w:widowControl/>
              <w:autoSpaceDE/>
              <w:autoSpaceDN/>
              <w:adjustRightInd/>
              <w:rPr>
                <w:b/>
                <w:bCs/>
                <w:color w:val="000000"/>
                <w:sz w:val="16"/>
                <w:szCs w:val="16"/>
                <w:lang w:val="en-IN" w:eastAsia="en-IN"/>
              </w:rPr>
            </w:pPr>
          </w:p>
        </w:tc>
        <w:tc>
          <w:tcPr>
            <w:tcW w:w="538" w:type="pct"/>
          </w:tcPr>
          <w:p w14:paraId="569EF501" w14:textId="77777777" w:rsidR="00611BE0" w:rsidRPr="00611BE0" w:rsidRDefault="00611BE0" w:rsidP="008D2588">
            <w:pPr>
              <w:widowControl/>
              <w:autoSpaceDE/>
              <w:autoSpaceDN/>
              <w:adjustRightInd/>
              <w:rPr>
                <w:b/>
                <w:bCs/>
                <w:color w:val="000000"/>
                <w:sz w:val="16"/>
                <w:szCs w:val="16"/>
                <w:lang w:val="en-IN" w:eastAsia="en-IN"/>
              </w:rPr>
            </w:pPr>
          </w:p>
        </w:tc>
      </w:tr>
      <w:tr w:rsidR="00611BE0" w:rsidRPr="00611BE0" w14:paraId="7CD45F64" w14:textId="77777777" w:rsidTr="00611BE0">
        <w:tc>
          <w:tcPr>
            <w:tcW w:w="1948" w:type="pct"/>
          </w:tcPr>
          <w:p w14:paraId="09A1A9D8" w14:textId="77777777" w:rsidR="00611BE0" w:rsidRPr="00611BE0" w:rsidRDefault="00611BE0" w:rsidP="008D2588">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720" w:type="pct"/>
          </w:tcPr>
          <w:p w14:paraId="19FD845C" w14:textId="77777777" w:rsidR="00611BE0" w:rsidRPr="00611BE0" w:rsidRDefault="00611BE0" w:rsidP="008D2588">
            <w:pPr>
              <w:widowControl/>
              <w:autoSpaceDE/>
              <w:autoSpaceDN/>
              <w:adjustRightInd/>
              <w:rPr>
                <w:b/>
                <w:bCs/>
                <w:color w:val="000000"/>
                <w:sz w:val="16"/>
                <w:szCs w:val="16"/>
                <w:u w:val="single"/>
                <w:lang w:val="en-IN" w:eastAsia="en-IN"/>
              </w:rPr>
            </w:pPr>
          </w:p>
        </w:tc>
        <w:tc>
          <w:tcPr>
            <w:tcW w:w="538" w:type="pct"/>
          </w:tcPr>
          <w:p w14:paraId="2DCB7C70" w14:textId="77777777" w:rsidR="00611BE0" w:rsidRPr="00611BE0" w:rsidRDefault="00611BE0" w:rsidP="008D2588">
            <w:pPr>
              <w:widowControl/>
              <w:autoSpaceDE/>
              <w:autoSpaceDN/>
              <w:adjustRightInd/>
              <w:rPr>
                <w:b/>
                <w:bCs/>
                <w:color w:val="000000"/>
                <w:sz w:val="16"/>
                <w:szCs w:val="16"/>
                <w:u w:val="single"/>
                <w:lang w:val="en-IN" w:eastAsia="en-IN"/>
              </w:rPr>
            </w:pPr>
          </w:p>
        </w:tc>
        <w:tc>
          <w:tcPr>
            <w:tcW w:w="256" w:type="pct"/>
          </w:tcPr>
          <w:p w14:paraId="7271A54F" w14:textId="77777777" w:rsidR="00611BE0" w:rsidRPr="00611BE0" w:rsidRDefault="00611BE0" w:rsidP="008D2588">
            <w:pPr>
              <w:widowControl/>
              <w:autoSpaceDE/>
              <w:autoSpaceDN/>
              <w:adjustRightInd/>
              <w:rPr>
                <w:b/>
                <w:bCs/>
                <w:color w:val="000000"/>
                <w:sz w:val="16"/>
                <w:szCs w:val="16"/>
                <w:u w:val="single"/>
                <w:lang w:val="en-IN" w:eastAsia="en-IN"/>
              </w:rPr>
            </w:pPr>
          </w:p>
        </w:tc>
        <w:tc>
          <w:tcPr>
            <w:tcW w:w="538" w:type="pct"/>
          </w:tcPr>
          <w:p w14:paraId="0CDFB2A0" w14:textId="77777777" w:rsidR="00611BE0" w:rsidRPr="00611BE0" w:rsidRDefault="00611BE0" w:rsidP="008D2588">
            <w:pPr>
              <w:widowControl/>
              <w:autoSpaceDE/>
              <w:autoSpaceDN/>
              <w:adjustRightInd/>
              <w:rPr>
                <w:b/>
                <w:bCs/>
                <w:color w:val="000000"/>
                <w:sz w:val="16"/>
                <w:szCs w:val="16"/>
                <w:u w:val="single"/>
                <w:lang w:val="en-IN" w:eastAsia="en-IN"/>
              </w:rPr>
            </w:pPr>
          </w:p>
        </w:tc>
      </w:tr>
      <w:tr w:rsidR="00611BE0" w:rsidRPr="00611BE0" w14:paraId="2FC08508" w14:textId="77777777" w:rsidTr="00611BE0">
        <w:tc>
          <w:tcPr>
            <w:tcW w:w="1948" w:type="pct"/>
          </w:tcPr>
          <w:p w14:paraId="7A5C732A" w14:textId="718570FB"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720" w:type="pct"/>
          </w:tcPr>
          <w:p w14:paraId="47BB0B91" w14:textId="6C866FE1"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&lt;chgrow;trule;1&gt; $14,292</w:t>
            </w:r>
          </w:p>
        </w:tc>
        <w:tc>
          <w:tcPr>
            <w:tcW w:w="538" w:type="pct"/>
          </w:tcPr>
          <w:p w14:paraId="6DB79682"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6" w:type="pct"/>
          </w:tcPr>
          <w:p w14:paraId="3715FB74"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615C5F4A"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 xml:space="preserve">$14,292 </w:t>
            </w:r>
          </w:p>
        </w:tc>
      </w:tr>
      <w:tr w:rsidR="00611BE0" w:rsidRPr="00611BE0" w14:paraId="4E7B08FE" w14:textId="77777777" w:rsidTr="00611BE0">
        <w:tc>
          <w:tcPr>
            <w:tcW w:w="1948" w:type="pct"/>
          </w:tcPr>
          <w:p w14:paraId="07BC5402" w14:textId="7C7F02D8" w:rsidR="00611BE0" w:rsidRPr="00611BE0" w:rsidRDefault="00611BE0" w:rsidP="008D2588">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720" w:type="pct"/>
          </w:tcPr>
          <w:p w14:paraId="5EEF8ADF" w14:textId="0A98FFCC"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&lt;chgrow;trule;3&gt; $14,292</w:t>
            </w:r>
          </w:p>
        </w:tc>
        <w:tc>
          <w:tcPr>
            <w:tcW w:w="538" w:type="pct"/>
          </w:tcPr>
          <w:p w14:paraId="26AF650E"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6" w:type="pct"/>
          </w:tcPr>
          <w:p w14:paraId="31C48DF9"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5C8752A9"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 xml:space="preserve">$14,292 </w:t>
            </w:r>
          </w:p>
        </w:tc>
      </w:tr>
      <w:tr w:rsidR="00611BE0" w:rsidRPr="00611BE0" w14:paraId="615E3B9A" w14:textId="77777777" w:rsidTr="00611BE0">
        <w:tc>
          <w:tcPr>
            <w:tcW w:w="1948" w:type="pct"/>
          </w:tcPr>
          <w:p w14:paraId="6114CBD1" w14:textId="77777777" w:rsidR="00611BE0" w:rsidRPr="00611BE0" w:rsidRDefault="00611BE0" w:rsidP="008D2588">
            <w:pPr>
              <w:widowControl/>
              <w:autoSpaceDE/>
              <w:autoSpaceDN/>
              <w:adjustRightInd/>
              <w:rPr>
                <w:color w:val="000000"/>
                <w:sz w:val="16"/>
                <w:szCs w:val="16"/>
                <w:lang w:val="en-IN" w:eastAsia="en-IN"/>
              </w:rPr>
            </w:pPr>
          </w:p>
        </w:tc>
        <w:tc>
          <w:tcPr>
            <w:tcW w:w="1720" w:type="pct"/>
          </w:tcPr>
          <w:p w14:paraId="75DBFF11" w14:textId="77777777" w:rsidR="00611BE0" w:rsidRPr="00611BE0" w:rsidRDefault="00611BE0" w:rsidP="008D2588">
            <w:pPr>
              <w:widowControl/>
              <w:autoSpaceDE/>
              <w:autoSpaceDN/>
              <w:adjustRightInd/>
              <w:rPr>
                <w:color w:val="000000"/>
                <w:sz w:val="16"/>
                <w:szCs w:val="16"/>
                <w:lang w:val="en-IN" w:eastAsia="en-IN"/>
              </w:rPr>
            </w:pPr>
          </w:p>
        </w:tc>
        <w:tc>
          <w:tcPr>
            <w:tcW w:w="538" w:type="pct"/>
          </w:tcPr>
          <w:p w14:paraId="13D52FD5" w14:textId="77777777" w:rsidR="00611BE0" w:rsidRPr="00611BE0" w:rsidRDefault="00611BE0" w:rsidP="008D2588">
            <w:pPr>
              <w:widowControl/>
              <w:autoSpaceDE/>
              <w:autoSpaceDN/>
              <w:adjustRightInd/>
              <w:rPr>
                <w:color w:val="000000"/>
                <w:sz w:val="16"/>
                <w:szCs w:val="16"/>
                <w:lang w:val="en-IN" w:eastAsia="en-IN"/>
              </w:rPr>
            </w:pPr>
          </w:p>
        </w:tc>
        <w:tc>
          <w:tcPr>
            <w:tcW w:w="256" w:type="pct"/>
          </w:tcPr>
          <w:p w14:paraId="7498AD35" w14:textId="77777777" w:rsidR="00611BE0" w:rsidRPr="00611BE0" w:rsidRDefault="00611BE0" w:rsidP="008D2588">
            <w:pPr>
              <w:widowControl/>
              <w:autoSpaceDE/>
              <w:autoSpaceDN/>
              <w:adjustRightInd/>
              <w:rPr>
                <w:color w:val="000000"/>
                <w:sz w:val="16"/>
                <w:szCs w:val="16"/>
                <w:lang w:val="en-IN" w:eastAsia="en-IN"/>
              </w:rPr>
            </w:pPr>
          </w:p>
        </w:tc>
        <w:tc>
          <w:tcPr>
            <w:tcW w:w="538" w:type="pct"/>
          </w:tcPr>
          <w:p w14:paraId="2039B840" w14:textId="77777777" w:rsidR="00611BE0" w:rsidRPr="00611BE0" w:rsidRDefault="00611BE0" w:rsidP="008D2588">
            <w:pPr>
              <w:widowControl/>
              <w:autoSpaceDE/>
              <w:autoSpaceDN/>
              <w:adjustRightInd/>
              <w:rPr>
                <w:color w:val="000000"/>
                <w:sz w:val="16"/>
                <w:szCs w:val="16"/>
                <w:lang w:val="en-IN" w:eastAsia="en-IN"/>
              </w:rPr>
            </w:pPr>
          </w:p>
        </w:tc>
      </w:tr>
      <w:tr w:rsidR="00611BE0" w:rsidRPr="00611BE0" w14:paraId="0F130FE5" w14:textId="77777777" w:rsidTr="00611BE0">
        <w:tc>
          <w:tcPr>
            <w:tcW w:w="1948" w:type="pct"/>
          </w:tcPr>
          <w:p w14:paraId="7721604E" w14:textId="77777777" w:rsidR="00611BE0" w:rsidRPr="00611BE0" w:rsidRDefault="00611BE0" w:rsidP="008D2588">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720" w:type="pct"/>
          </w:tcPr>
          <w:p w14:paraId="5678769D" w14:textId="77777777" w:rsidR="00611BE0" w:rsidRPr="00611BE0" w:rsidRDefault="00611BE0" w:rsidP="008D2588">
            <w:pPr>
              <w:widowControl/>
              <w:autoSpaceDE/>
              <w:autoSpaceDN/>
              <w:adjustRightInd/>
              <w:rPr>
                <w:b/>
                <w:bCs/>
                <w:color w:val="000000"/>
                <w:sz w:val="16"/>
                <w:szCs w:val="16"/>
                <w:u w:val="single"/>
                <w:lang w:val="en-IN" w:eastAsia="en-IN"/>
              </w:rPr>
            </w:pPr>
          </w:p>
        </w:tc>
        <w:tc>
          <w:tcPr>
            <w:tcW w:w="538" w:type="pct"/>
          </w:tcPr>
          <w:p w14:paraId="666B3CA0" w14:textId="77777777" w:rsidR="00611BE0" w:rsidRPr="00611BE0" w:rsidRDefault="00611BE0" w:rsidP="008D2588">
            <w:pPr>
              <w:widowControl/>
              <w:autoSpaceDE/>
              <w:autoSpaceDN/>
              <w:adjustRightInd/>
              <w:rPr>
                <w:b/>
                <w:bCs/>
                <w:color w:val="000000"/>
                <w:sz w:val="16"/>
                <w:szCs w:val="16"/>
                <w:u w:val="single"/>
                <w:lang w:val="en-IN" w:eastAsia="en-IN"/>
              </w:rPr>
            </w:pPr>
          </w:p>
        </w:tc>
        <w:tc>
          <w:tcPr>
            <w:tcW w:w="256" w:type="pct"/>
          </w:tcPr>
          <w:p w14:paraId="3B01ACED" w14:textId="77777777" w:rsidR="00611BE0" w:rsidRPr="00611BE0" w:rsidRDefault="00611BE0" w:rsidP="008D2588">
            <w:pPr>
              <w:widowControl/>
              <w:autoSpaceDE/>
              <w:autoSpaceDN/>
              <w:adjustRightInd/>
              <w:rPr>
                <w:b/>
                <w:bCs/>
                <w:color w:val="000000"/>
                <w:sz w:val="16"/>
                <w:szCs w:val="16"/>
                <w:u w:val="single"/>
                <w:lang w:val="en-IN" w:eastAsia="en-IN"/>
              </w:rPr>
            </w:pPr>
          </w:p>
        </w:tc>
        <w:tc>
          <w:tcPr>
            <w:tcW w:w="538" w:type="pct"/>
          </w:tcPr>
          <w:p w14:paraId="4A53E207" w14:textId="77777777" w:rsidR="00611BE0" w:rsidRPr="00611BE0" w:rsidRDefault="00611BE0" w:rsidP="008D2588">
            <w:pPr>
              <w:widowControl/>
              <w:autoSpaceDE/>
              <w:autoSpaceDN/>
              <w:adjustRightInd/>
              <w:rPr>
                <w:b/>
                <w:bCs/>
                <w:color w:val="000000"/>
                <w:sz w:val="16"/>
                <w:szCs w:val="16"/>
                <w:u w:val="single"/>
                <w:lang w:val="en-IN" w:eastAsia="en-IN"/>
              </w:rPr>
            </w:pPr>
          </w:p>
        </w:tc>
      </w:tr>
      <w:tr w:rsidR="00611BE0" w:rsidRPr="00611BE0" w14:paraId="65AF11C9" w14:textId="77777777" w:rsidTr="00611BE0">
        <w:tc>
          <w:tcPr>
            <w:tcW w:w="1948" w:type="pct"/>
          </w:tcPr>
          <w:p w14:paraId="69558680" w14:textId="66E878E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720" w:type="pct"/>
          </w:tcPr>
          <w:p w14:paraId="1115D331" w14:textId="0431C6F9"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38" w:type="pct"/>
          </w:tcPr>
          <w:p w14:paraId="0D53A77E"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$26,919</w:t>
            </w:r>
          </w:p>
        </w:tc>
        <w:tc>
          <w:tcPr>
            <w:tcW w:w="256" w:type="pct"/>
          </w:tcPr>
          <w:p w14:paraId="5D4D3216"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7587615D"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 xml:space="preserve">$26,919 </w:t>
            </w:r>
          </w:p>
        </w:tc>
      </w:tr>
      <w:tr w:rsidR="00611BE0" w:rsidRPr="00611BE0" w14:paraId="638084E2" w14:textId="77777777" w:rsidTr="00611BE0">
        <w:tc>
          <w:tcPr>
            <w:tcW w:w="1948" w:type="pct"/>
          </w:tcPr>
          <w:p w14:paraId="084A4688" w14:textId="04AAE07A" w:rsidR="00611BE0" w:rsidRPr="00611BE0" w:rsidRDefault="00611BE0" w:rsidP="008D2588">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720" w:type="pct"/>
          </w:tcPr>
          <w:p w14:paraId="24808236" w14:textId="3180ECFD"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38" w:type="pct"/>
          </w:tcPr>
          <w:p w14:paraId="71100AEF"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$26,919</w:t>
            </w:r>
          </w:p>
        </w:tc>
        <w:tc>
          <w:tcPr>
            <w:tcW w:w="256" w:type="pct"/>
          </w:tcPr>
          <w:p w14:paraId="0F80714E"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38" w:type="pct"/>
          </w:tcPr>
          <w:p w14:paraId="4D878830" w14:textId="77777777" w:rsidR="00611BE0" w:rsidRPr="00611BE0" w:rsidRDefault="00611BE0" w:rsidP="008D2588">
            <w:pPr>
              <w:widowControl/>
              <w:autoSpaceDE/>
              <w:autoSpaceDN/>
              <w:adjustRightInd/>
              <w:rPr>
                <w:color w:val="000000"/>
                <w:sz w:val="16"/>
                <w:szCs w:val="16"/>
                <w:lang w:val="en-IN" w:eastAsia="en-IN"/>
              </w:rPr>
            </w:pPr>
            <w:r w:rsidRPr="00611BE0">
              <w:rPr>
                <w:color w:val="000000"/>
                <w:sz w:val="16"/>
                <w:szCs w:val="16"/>
                <w:lang w:val="en-IN" w:eastAsia="en-IN"/>
              </w:rPr>
              <w:t xml:space="preserve">$26,919 </w:t>
            </w:r>
          </w:p>
        </w:tc>
      </w:tr>
    </w:tbl>
    <w:p w14:paraId="4141D93A" w14:textId="77777777" w:rsidR="00455D2B" w:rsidRDefault="00455D2B"/>
    <w:p w14:paraId="6C7366C1" w14:textId="77777777" w:rsidR="00611BE0" w:rsidRDefault="00611BE0" w:rsidP="002208AD">
      <w:pPr>
        <w:widowControl/>
        <w:tabs>
          <w:tab w:val="left" w:pos="3671"/>
          <w:tab w:val="left" w:pos="5774"/>
          <w:tab w:val="left" w:pos="5996"/>
          <w:tab w:val="left" w:pos="7003"/>
          <w:tab w:val="left" w:pos="7225"/>
          <w:tab w:val="left" w:pos="8305"/>
          <w:tab w:val="left" w:pos="8527"/>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BULL Daily ETF&lt;qa&gt;</w:t>
      </w:r>
    </w:p>
    <w:p w14:paraId="5AEFDA37" w14:textId="13D4F97A" w:rsidR="00455D2B" w:rsidRDefault="00455D2B"/>
    <w:tbl>
      <w:tblPr>
        <w:tblStyle w:val="TableGrid"/>
        <w:tblW w:w="5000" w:type="pct"/>
        <w:tblLook w:val="04A0" w:firstRow="1" w:lastRow="0" w:firstColumn="1" w:lastColumn="0" w:noHBand="0" w:noVBand="1"/>
      </w:tblPr>
      <w:tblGrid>
        <w:gridCol w:w="3545"/>
        <w:gridCol w:w="3127"/>
        <w:gridCol w:w="1228"/>
        <w:gridCol w:w="465"/>
        <w:gridCol w:w="1245"/>
      </w:tblGrid>
      <w:tr w:rsidR="00611BE0" w:rsidRPr="00611BE0" w14:paraId="14E2D76A" w14:textId="77777777" w:rsidTr="00611BE0">
        <w:tc>
          <w:tcPr>
            <w:tcW w:w="1844" w:type="pct"/>
          </w:tcPr>
          <w:p w14:paraId="11492AEA" w14:textId="77777777" w:rsidR="00611BE0" w:rsidRPr="00611BE0" w:rsidRDefault="00611BE0" w:rsidP="001B1523">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7" w:type="pct"/>
          </w:tcPr>
          <w:p w14:paraId="3F0015EB" w14:textId="77777777" w:rsidR="00611BE0" w:rsidRPr="00611BE0" w:rsidRDefault="00611BE0" w:rsidP="001B1523">
            <w:pPr>
              <w:widowControl/>
              <w:autoSpaceDE/>
              <w:autoSpaceDN/>
              <w:adjustRightInd/>
              <w:rPr>
                <w:b/>
                <w:bCs/>
                <w:color w:val="000000"/>
                <w:sz w:val="16"/>
                <w:szCs w:val="16"/>
                <w:lang w:val="en-IN" w:eastAsia="en-IN"/>
              </w:rPr>
            </w:pPr>
          </w:p>
        </w:tc>
        <w:tc>
          <w:tcPr>
            <w:tcW w:w="639" w:type="pct"/>
          </w:tcPr>
          <w:p w14:paraId="0155BA15" w14:textId="77777777" w:rsidR="00611BE0" w:rsidRPr="00611BE0" w:rsidRDefault="00611BE0" w:rsidP="001B1523">
            <w:pPr>
              <w:widowControl/>
              <w:autoSpaceDE/>
              <w:autoSpaceDN/>
              <w:adjustRightInd/>
              <w:rPr>
                <w:b/>
                <w:bCs/>
                <w:color w:val="000000"/>
                <w:sz w:val="16"/>
                <w:szCs w:val="16"/>
                <w:lang w:val="en-IN" w:eastAsia="en-IN"/>
              </w:rPr>
            </w:pPr>
          </w:p>
        </w:tc>
        <w:tc>
          <w:tcPr>
            <w:tcW w:w="242" w:type="pct"/>
          </w:tcPr>
          <w:p w14:paraId="50D065B6" w14:textId="77777777" w:rsidR="00611BE0" w:rsidRPr="00611BE0" w:rsidRDefault="00611BE0" w:rsidP="001B1523">
            <w:pPr>
              <w:widowControl/>
              <w:autoSpaceDE/>
              <w:autoSpaceDN/>
              <w:adjustRightInd/>
              <w:rPr>
                <w:b/>
                <w:bCs/>
                <w:color w:val="000000"/>
                <w:sz w:val="16"/>
                <w:szCs w:val="16"/>
                <w:lang w:val="en-IN" w:eastAsia="en-IN"/>
              </w:rPr>
            </w:pPr>
          </w:p>
        </w:tc>
        <w:tc>
          <w:tcPr>
            <w:tcW w:w="648" w:type="pct"/>
          </w:tcPr>
          <w:p w14:paraId="65DAC5CB" w14:textId="77777777" w:rsidR="00611BE0" w:rsidRPr="00611BE0" w:rsidRDefault="00611BE0" w:rsidP="001B1523">
            <w:pPr>
              <w:widowControl/>
              <w:autoSpaceDE/>
              <w:autoSpaceDN/>
              <w:adjustRightInd/>
              <w:rPr>
                <w:b/>
                <w:bCs/>
                <w:color w:val="000000"/>
                <w:sz w:val="16"/>
                <w:szCs w:val="16"/>
                <w:lang w:val="en-IN" w:eastAsia="en-IN"/>
              </w:rPr>
            </w:pPr>
          </w:p>
        </w:tc>
      </w:tr>
      <w:tr w:rsidR="00611BE0" w:rsidRPr="00611BE0" w14:paraId="406C96DF" w14:textId="77777777" w:rsidTr="00611BE0">
        <w:tc>
          <w:tcPr>
            <w:tcW w:w="1844" w:type="pct"/>
          </w:tcPr>
          <w:p w14:paraId="5D6EA8BD" w14:textId="77777777" w:rsidR="00611BE0" w:rsidRPr="00611BE0" w:rsidRDefault="00611BE0" w:rsidP="001B1523">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7" w:type="pct"/>
          </w:tcPr>
          <w:p w14:paraId="794C5371"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639" w:type="pct"/>
          </w:tcPr>
          <w:p w14:paraId="002A0EC4"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242" w:type="pct"/>
          </w:tcPr>
          <w:p w14:paraId="68851A4A"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648" w:type="pct"/>
          </w:tcPr>
          <w:p w14:paraId="554E85B7" w14:textId="77777777" w:rsidR="00611BE0" w:rsidRPr="00611BE0" w:rsidRDefault="00611BE0" w:rsidP="001B1523">
            <w:pPr>
              <w:widowControl/>
              <w:autoSpaceDE/>
              <w:autoSpaceDN/>
              <w:adjustRightInd/>
              <w:rPr>
                <w:b/>
                <w:bCs/>
                <w:color w:val="000000"/>
                <w:sz w:val="16"/>
                <w:szCs w:val="16"/>
                <w:u w:val="single"/>
                <w:lang w:val="en-IN" w:eastAsia="en-IN"/>
              </w:rPr>
            </w:pPr>
          </w:p>
        </w:tc>
      </w:tr>
      <w:tr w:rsidR="00611BE0" w:rsidRPr="00611BE0" w14:paraId="463B7A48" w14:textId="77777777" w:rsidTr="00611BE0">
        <w:tc>
          <w:tcPr>
            <w:tcW w:w="1844" w:type="pct"/>
          </w:tcPr>
          <w:p w14:paraId="20E4B73D" w14:textId="7A38DAA2"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7" w:type="pct"/>
          </w:tcPr>
          <w:p w14:paraId="01566AEB" w14:textId="16A4953B"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&lt;chgrow;trule;1&gt; $ 1,427,104</w:t>
            </w:r>
          </w:p>
        </w:tc>
        <w:tc>
          <w:tcPr>
            <w:tcW w:w="639" w:type="pct"/>
          </w:tcPr>
          <w:p w14:paraId="6B505EFC"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0558CA6F"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3A5ABE18"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$1,427,104 </w:t>
            </w:r>
          </w:p>
        </w:tc>
      </w:tr>
      <w:tr w:rsidR="00611BE0" w:rsidRPr="00611BE0" w14:paraId="7EBE41C2" w14:textId="77777777" w:rsidTr="00611BE0">
        <w:tc>
          <w:tcPr>
            <w:tcW w:w="1844" w:type="pct"/>
          </w:tcPr>
          <w:p w14:paraId="72CEF4A5" w14:textId="42FDB9D9" w:rsidR="00611BE0" w:rsidRPr="00611BE0" w:rsidRDefault="00611BE0" w:rsidP="001B1523">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7" w:type="pct"/>
          </w:tcPr>
          <w:p w14:paraId="088C4BA4" w14:textId="25EB7B7B"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&lt;chgrow;trule;3&gt; $ 1,427,104</w:t>
            </w:r>
          </w:p>
        </w:tc>
        <w:tc>
          <w:tcPr>
            <w:tcW w:w="639" w:type="pct"/>
          </w:tcPr>
          <w:p w14:paraId="093E830F"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3E369DEE"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5055983D"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$1,427,104 </w:t>
            </w:r>
          </w:p>
        </w:tc>
      </w:tr>
      <w:tr w:rsidR="00611BE0" w:rsidRPr="00611BE0" w14:paraId="28A3DDBD" w14:textId="77777777" w:rsidTr="00611BE0">
        <w:tc>
          <w:tcPr>
            <w:tcW w:w="1844" w:type="pct"/>
          </w:tcPr>
          <w:p w14:paraId="63EDBB5E" w14:textId="77777777" w:rsidR="00611BE0" w:rsidRPr="00611BE0" w:rsidRDefault="00611BE0" w:rsidP="001B1523">
            <w:pPr>
              <w:widowControl/>
              <w:autoSpaceDE/>
              <w:autoSpaceDN/>
              <w:adjustRightInd/>
              <w:rPr>
                <w:color w:val="000000"/>
                <w:sz w:val="16"/>
                <w:szCs w:val="16"/>
                <w:lang w:val="en-IN" w:eastAsia="en-IN"/>
              </w:rPr>
            </w:pPr>
          </w:p>
        </w:tc>
        <w:tc>
          <w:tcPr>
            <w:tcW w:w="1627" w:type="pct"/>
          </w:tcPr>
          <w:p w14:paraId="3239E3C9" w14:textId="77777777" w:rsidR="00611BE0" w:rsidRPr="00611BE0" w:rsidRDefault="00611BE0" w:rsidP="001B1523">
            <w:pPr>
              <w:widowControl/>
              <w:autoSpaceDE/>
              <w:autoSpaceDN/>
              <w:adjustRightInd/>
              <w:rPr>
                <w:color w:val="000000"/>
                <w:sz w:val="16"/>
                <w:szCs w:val="16"/>
                <w:lang w:val="en-IN" w:eastAsia="en-IN"/>
              </w:rPr>
            </w:pPr>
          </w:p>
        </w:tc>
        <w:tc>
          <w:tcPr>
            <w:tcW w:w="639" w:type="pct"/>
          </w:tcPr>
          <w:p w14:paraId="71E4594D" w14:textId="77777777" w:rsidR="00611BE0" w:rsidRPr="00611BE0" w:rsidRDefault="00611BE0" w:rsidP="001B1523">
            <w:pPr>
              <w:widowControl/>
              <w:autoSpaceDE/>
              <w:autoSpaceDN/>
              <w:adjustRightInd/>
              <w:rPr>
                <w:color w:val="000000"/>
                <w:sz w:val="16"/>
                <w:szCs w:val="16"/>
                <w:lang w:val="en-IN" w:eastAsia="en-IN"/>
              </w:rPr>
            </w:pPr>
          </w:p>
        </w:tc>
        <w:tc>
          <w:tcPr>
            <w:tcW w:w="242" w:type="pct"/>
          </w:tcPr>
          <w:p w14:paraId="6042E385" w14:textId="77777777" w:rsidR="00611BE0" w:rsidRPr="00611BE0" w:rsidRDefault="00611BE0" w:rsidP="001B1523">
            <w:pPr>
              <w:widowControl/>
              <w:autoSpaceDE/>
              <w:autoSpaceDN/>
              <w:adjustRightInd/>
              <w:rPr>
                <w:color w:val="000000"/>
                <w:sz w:val="16"/>
                <w:szCs w:val="16"/>
                <w:lang w:val="en-IN" w:eastAsia="en-IN"/>
              </w:rPr>
            </w:pPr>
          </w:p>
        </w:tc>
        <w:tc>
          <w:tcPr>
            <w:tcW w:w="648" w:type="pct"/>
          </w:tcPr>
          <w:p w14:paraId="011F4B99" w14:textId="77777777" w:rsidR="00611BE0" w:rsidRPr="00611BE0" w:rsidRDefault="00611BE0" w:rsidP="001B1523">
            <w:pPr>
              <w:widowControl/>
              <w:autoSpaceDE/>
              <w:autoSpaceDN/>
              <w:adjustRightInd/>
              <w:rPr>
                <w:color w:val="000000"/>
                <w:sz w:val="16"/>
                <w:szCs w:val="16"/>
                <w:lang w:val="en-IN" w:eastAsia="en-IN"/>
              </w:rPr>
            </w:pPr>
          </w:p>
        </w:tc>
      </w:tr>
      <w:tr w:rsidR="00611BE0" w:rsidRPr="00611BE0" w14:paraId="6EBC2D02" w14:textId="77777777" w:rsidTr="00611BE0">
        <w:tc>
          <w:tcPr>
            <w:tcW w:w="1844" w:type="pct"/>
          </w:tcPr>
          <w:p w14:paraId="317E5522" w14:textId="77777777" w:rsidR="00611BE0" w:rsidRPr="00611BE0" w:rsidRDefault="00611BE0" w:rsidP="001B1523">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7" w:type="pct"/>
          </w:tcPr>
          <w:p w14:paraId="5694C48B"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639" w:type="pct"/>
          </w:tcPr>
          <w:p w14:paraId="2444D9C2"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242" w:type="pct"/>
          </w:tcPr>
          <w:p w14:paraId="0062ADC3"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648" w:type="pct"/>
          </w:tcPr>
          <w:p w14:paraId="64B0D3DA" w14:textId="77777777" w:rsidR="00611BE0" w:rsidRPr="00611BE0" w:rsidRDefault="00611BE0" w:rsidP="001B1523">
            <w:pPr>
              <w:widowControl/>
              <w:autoSpaceDE/>
              <w:autoSpaceDN/>
              <w:adjustRightInd/>
              <w:rPr>
                <w:b/>
                <w:bCs/>
                <w:color w:val="000000"/>
                <w:sz w:val="16"/>
                <w:szCs w:val="16"/>
                <w:u w:val="single"/>
                <w:lang w:val="en-IN" w:eastAsia="en-IN"/>
              </w:rPr>
            </w:pPr>
          </w:p>
        </w:tc>
      </w:tr>
      <w:tr w:rsidR="00611BE0" w:rsidRPr="00611BE0" w14:paraId="00086C8B" w14:textId="77777777" w:rsidTr="00611BE0">
        <w:tc>
          <w:tcPr>
            <w:tcW w:w="1844" w:type="pct"/>
          </w:tcPr>
          <w:p w14:paraId="441793A5" w14:textId="481DD44F"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7" w:type="pct"/>
          </w:tcPr>
          <w:p w14:paraId="57880CC3" w14:textId="724AA0A6"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39" w:type="pct"/>
          </w:tcPr>
          <w:p w14:paraId="195E7D4B"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$62,871</w:t>
            </w:r>
          </w:p>
        </w:tc>
        <w:tc>
          <w:tcPr>
            <w:tcW w:w="242" w:type="pct"/>
          </w:tcPr>
          <w:p w14:paraId="58F961AA"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7224922B"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$62,871 </w:t>
            </w:r>
          </w:p>
        </w:tc>
      </w:tr>
      <w:tr w:rsidR="00611BE0" w:rsidRPr="00611BE0" w14:paraId="15FFB83B" w14:textId="77777777" w:rsidTr="00611BE0">
        <w:tc>
          <w:tcPr>
            <w:tcW w:w="1844" w:type="pct"/>
          </w:tcPr>
          <w:p w14:paraId="5E38B9C8" w14:textId="3401EB9A" w:rsidR="00611BE0" w:rsidRPr="00611BE0" w:rsidRDefault="00611BE0" w:rsidP="001B1523">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7" w:type="pct"/>
          </w:tcPr>
          <w:p w14:paraId="413C0AB8" w14:textId="20C3915A"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39" w:type="pct"/>
          </w:tcPr>
          <w:p w14:paraId="37740CE3"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$62,871</w:t>
            </w:r>
          </w:p>
        </w:tc>
        <w:tc>
          <w:tcPr>
            <w:tcW w:w="242" w:type="pct"/>
          </w:tcPr>
          <w:p w14:paraId="7A1F2459"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17C259E7"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$62,871 </w:t>
            </w:r>
          </w:p>
        </w:tc>
      </w:tr>
      <w:tr w:rsidR="00611BE0" w:rsidRPr="00611BE0" w14:paraId="414FB086" w14:textId="77777777" w:rsidTr="00611BE0">
        <w:tc>
          <w:tcPr>
            <w:tcW w:w="1844" w:type="pct"/>
          </w:tcPr>
          <w:p w14:paraId="0E4B6396" w14:textId="77777777" w:rsidR="00611BE0" w:rsidRPr="00611BE0" w:rsidRDefault="00611BE0" w:rsidP="001B1523">
            <w:pPr>
              <w:widowControl/>
              <w:autoSpaceDE/>
              <w:autoSpaceDN/>
              <w:adjustRightInd/>
              <w:rPr>
                <w:color w:val="000000"/>
                <w:sz w:val="16"/>
                <w:szCs w:val="16"/>
                <w:lang w:val="en-IN" w:eastAsia="en-IN"/>
              </w:rPr>
            </w:pPr>
          </w:p>
        </w:tc>
        <w:tc>
          <w:tcPr>
            <w:tcW w:w="1627" w:type="pct"/>
          </w:tcPr>
          <w:p w14:paraId="7D383526" w14:textId="77777777" w:rsidR="00611BE0" w:rsidRPr="00611BE0" w:rsidRDefault="00611BE0" w:rsidP="001B1523">
            <w:pPr>
              <w:widowControl/>
              <w:autoSpaceDE/>
              <w:autoSpaceDN/>
              <w:adjustRightInd/>
              <w:rPr>
                <w:color w:val="000000"/>
                <w:sz w:val="16"/>
                <w:szCs w:val="16"/>
                <w:lang w:val="en-IN" w:eastAsia="en-IN"/>
              </w:rPr>
            </w:pPr>
          </w:p>
        </w:tc>
        <w:tc>
          <w:tcPr>
            <w:tcW w:w="639" w:type="pct"/>
          </w:tcPr>
          <w:p w14:paraId="705BF3D4" w14:textId="77777777" w:rsidR="00611BE0" w:rsidRPr="00611BE0" w:rsidRDefault="00611BE0" w:rsidP="001B1523">
            <w:pPr>
              <w:widowControl/>
              <w:autoSpaceDE/>
              <w:autoSpaceDN/>
              <w:adjustRightInd/>
              <w:rPr>
                <w:color w:val="000000"/>
                <w:sz w:val="16"/>
                <w:szCs w:val="16"/>
                <w:lang w:val="en-IN" w:eastAsia="en-IN"/>
              </w:rPr>
            </w:pPr>
          </w:p>
        </w:tc>
        <w:tc>
          <w:tcPr>
            <w:tcW w:w="242" w:type="pct"/>
          </w:tcPr>
          <w:p w14:paraId="12A60421" w14:textId="77777777" w:rsidR="00611BE0" w:rsidRPr="00611BE0" w:rsidRDefault="00611BE0" w:rsidP="001B1523">
            <w:pPr>
              <w:widowControl/>
              <w:autoSpaceDE/>
              <w:autoSpaceDN/>
              <w:adjustRightInd/>
              <w:rPr>
                <w:color w:val="000000"/>
                <w:sz w:val="16"/>
                <w:szCs w:val="16"/>
                <w:lang w:val="en-IN" w:eastAsia="en-IN"/>
              </w:rPr>
            </w:pPr>
          </w:p>
        </w:tc>
        <w:tc>
          <w:tcPr>
            <w:tcW w:w="648" w:type="pct"/>
          </w:tcPr>
          <w:p w14:paraId="05F92010" w14:textId="77777777" w:rsidR="00611BE0" w:rsidRPr="00611BE0" w:rsidRDefault="00611BE0" w:rsidP="001B1523">
            <w:pPr>
              <w:widowControl/>
              <w:autoSpaceDE/>
              <w:autoSpaceDN/>
              <w:adjustRightInd/>
              <w:rPr>
                <w:color w:val="000000"/>
                <w:sz w:val="16"/>
                <w:szCs w:val="16"/>
                <w:lang w:val="en-IN" w:eastAsia="en-IN"/>
              </w:rPr>
            </w:pPr>
          </w:p>
        </w:tc>
      </w:tr>
      <w:tr w:rsidR="00611BE0" w:rsidRPr="00611BE0" w14:paraId="4E1E6E66" w14:textId="77777777" w:rsidTr="00611BE0">
        <w:tc>
          <w:tcPr>
            <w:tcW w:w="1844" w:type="pct"/>
          </w:tcPr>
          <w:p w14:paraId="2933CCB0" w14:textId="77777777" w:rsidR="00611BE0" w:rsidRPr="00611BE0" w:rsidRDefault="00611BE0" w:rsidP="001B1523">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7" w:type="pct"/>
          </w:tcPr>
          <w:p w14:paraId="434044C5" w14:textId="77777777" w:rsidR="00611BE0" w:rsidRPr="00611BE0" w:rsidRDefault="00611BE0" w:rsidP="001B1523">
            <w:pPr>
              <w:widowControl/>
              <w:autoSpaceDE/>
              <w:autoSpaceDN/>
              <w:adjustRightInd/>
              <w:rPr>
                <w:b/>
                <w:bCs/>
                <w:color w:val="000000"/>
                <w:sz w:val="16"/>
                <w:szCs w:val="16"/>
                <w:lang w:val="en-IN" w:eastAsia="en-IN"/>
              </w:rPr>
            </w:pPr>
          </w:p>
        </w:tc>
        <w:tc>
          <w:tcPr>
            <w:tcW w:w="639" w:type="pct"/>
          </w:tcPr>
          <w:p w14:paraId="139B0253" w14:textId="77777777" w:rsidR="00611BE0" w:rsidRPr="00611BE0" w:rsidRDefault="00611BE0" w:rsidP="001B1523">
            <w:pPr>
              <w:widowControl/>
              <w:autoSpaceDE/>
              <w:autoSpaceDN/>
              <w:adjustRightInd/>
              <w:rPr>
                <w:b/>
                <w:bCs/>
                <w:color w:val="000000"/>
                <w:sz w:val="16"/>
                <w:szCs w:val="16"/>
                <w:lang w:val="en-IN" w:eastAsia="en-IN"/>
              </w:rPr>
            </w:pPr>
          </w:p>
        </w:tc>
        <w:tc>
          <w:tcPr>
            <w:tcW w:w="242" w:type="pct"/>
          </w:tcPr>
          <w:p w14:paraId="3CB4EBF1" w14:textId="77777777" w:rsidR="00611BE0" w:rsidRPr="00611BE0" w:rsidRDefault="00611BE0" w:rsidP="001B1523">
            <w:pPr>
              <w:widowControl/>
              <w:autoSpaceDE/>
              <w:autoSpaceDN/>
              <w:adjustRightInd/>
              <w:rPr>
                <w:b/>
                <w:bCs/>
                <w:color w:val="000000"/>
                <w:sz w:val="16"/>
                <w:szCs w:val="16"/>
                <w:lang w:val="en-IN" w:eastAsia="en-IN"/>
              </w:rPr>
            </w:pPr>
          </w:p>
        </w:tc>
        <w:tc>
          <w:tcPr>
            <w:tcW w:w="648" w:type="pct"/>
          </w:tcPr>
          <w:p w14:paraId="03CC4276" w14:textId="77777777" w:rsidR="00611BE0" w:rsidRPr="00611BE0" w:rsidRDefault="00611BE0" w:rsidP="001B1523">
            <w:pPr>
              <w:widowControl/>
              <w:autoSpaceDE/>
              <w:autoSpaceDN/>
              <w:adjustRightInd/>
              <w:rPr>
                <w:b/>
                <w:bCs/>
                <w:color w:val="000000"/>
                <w:sz w:val="16"/>
                <w:szCs w:val="16"/>
                <w:lang w:val="en-IN" w:eastAsia="en-IN"/>
              </w:rPr>
            </w:pPr>
          </w:p>
        </w:tc>
      </w:tr>
      <w:tr w:rsidR="00611BE0" w:rsidRPr="00611BE0" w14:paraId="08676FA0" w14:textId="77777777" w:rsidTr="00611BE0">
        <w:tc>
          <w:tcPr>
            <w:tcW w:w="1844" w:type="pct"/>
          </w:tcPr>
          <w:p w14:paraId="007E2E7A" w14:textId="77777777" w:rsidR="00611BE0" w:rsidRPr="00611BE0" w:rsidRDefault="00611BE0" w:rsidP="001B1523">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7" w:type="pct"/>
          </w:tcPr>
          <w:p w14:paraId="03C9B59F"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639" w:type="pct"/>
          </w:tcPr>
          <w:p w14:paraId="6C494A2F"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242" w:type="pct"/>
          </w:tcPr>
          <w:p w14:paraId="52AFE5F7" w14:textId="77777777" w:rsidR="00611BE0" w:rsidRPr="00611BE0" w:rsidRDefault="00611BE0" w:rsidP="001B1523">
            <w:pPr>
              <w:widowControl/>
              <w:autoSpaceDE/>
              <w:autoSpaceDN/>
              <w:adjustRightInd/>
              <w:rPr>
                <w:b/>
                <w:bCs/>
                <w:color w:val="000000"/>
                <w:sz w:val="16"/>
                <w:szCs w:val="16"/>
                <w:u w:val="single"/>
                <w:lang w:val="en-IN" w:eastAsia="en-IN"/>
              </w:rPr>
            </w:pPr>
          </w:p>
        </w:tc>
        <w:tc>
          <w:tcPr>
            <w:tcW w:w="648" w:type="pct"/>
          </w:tcPr>
          <w:p w14:paraId="41161D1B" w14:textId="77777777" w:rsidR="00611BE0" w:rsidRPr="00611BE0" w:rsidRDefault="00611BE0" w:rsidP="001B1523">
            <w:pPr>
              <w:widowControl/>
              <w:autoSpaceDE/>
              <w:autoSpaceDN/>
              <w:adjustRightInd/>
              <w:rPr>
                <w:b/>
                <w:bCs/>
                <w:color w:val="000000"/>
                <w:sz w:val="16"/>
                <w:szCs w:val="16"/>
                <w:u w:val="single"/>
                <w:lang w:val="en-IN" w:eastAsia="en-IN"/>
              </w:rPr>
            </w:pPr>
          </w:p>
        </w:tc>
      </w:tr>
      <w:tr w:rsidR="00611BE0" w:rsidRPr="00611BE0" w14:paraId="4A9354C5" w14:textId="77777777" w:rsidTr="00611BE0">
        <w:tc>
          <w:tcPr>
            <w:tcW w:w="1844" w:type="pct"/>
          </w:tcPr>
          <w:p w14:paraId="0332064D" w14:textId="626DE00B"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7" w:type="pct"/>
          </w:tcPr>
          <w:p w14:paraId="31285BCA" w14:textId="2D10A5F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39" w:type="pct"/>
          </w:tcPr>
          <w:p w14:paraId="7456277A"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$(618,380)</w:t>
            </w:r>
          </w:p>
        </w:tc>
        <w:tc>
          <w:tcPr>
            <w:tcW w:w="242" w:type="pct"/>
          </w:tcPr>
          <w:p w14:paraId="28357506"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25D72AD8"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$(618,380)</w:t>
            </w:r>
          </w:p>
        </w:tc>
      </w:tr>
      <w:tr w:rsidR="00611BE0" w:rsidRPr="00611BE0" w14:paraId="67091C93" w14:textId="77777777" w:rsidTr="00611BE0">
        <w:tc>
          <w:tcPr>
            <w:tcW w:w="1844" w:type="pct"/>
          </w:tcPr>
          <w:p w14:paraId="1127DB2B" w14:textId="72BBBEE8" w:rsidR="00611BE0" w:rsidRPr="00611BE0" w:rsidRDefault="00611BE0" w:rsidP="001B1523">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7" w:type="pct"/>
          </w:tcPr>
          <w:p w14:paraId="410FACAE" w14:textId="4CE0D63C"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39" w:type="pct"/>
          </w:tcPr>
          <w:p w14:paraId="1160618F"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$(618,380)</w:t>
            </w:r>
          </w:p>
        </w:tc>
        <w:tc>
          <w:tcPr>
            <w:tcW w:w="242" w:type="pct"/>
          </w:tcPr>
          <w:p w14:paraId="398B7654"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36474404" w14:textId="77777777" w:rsidR="00611BE0" w:rsidRPr="00611BE0" w:rsidRDefault="00611BE0" w:rsidP="001B1523">
            <w:pPr>
              <w:widowControl/>
              <w:autoSpaceDE/>
              <w:autoSpaceDN/>
              <w:adjustRightInd/>
              <w:rPr>
                <w:color w:val="000000"/>
                <w:sz w:val="16"/>
                <w:szCs w:val="16"/>
                <w:lang w:val="en-IN" w:eastAsia="en-IN"/>
              </w:rPr>
            </w:pPr>
            <w:r w:rsidRPr="00611BE0">
              <w:rPr>
                <w:color w:val="000000"/>
                <w:sz w:val="16"/>
                <w:szCs w:val="16"/>
                <w:lang w:val="en-IN" w:eastAsia="en-IN"/>
              </w:rPr>
              <w:t>$(618,380)</w:t>
            </w:r>
          </w:p>
        </w:tc>
      </w:tr>
    </w:tbl>
    <w:p w14:paraId="36D40BAF" w14:textId="77777777" w:rsidR="00455D2B" w:rsidRDefault="00455D2B"/>
    <w:p w14:paraId="22174BB3" w14:textId="77777777" w:rsidR="00611BE0" w:rsidRDefault="00611BE0" w:rsidP="002208AD">
      <w:pPr>
        <w:widowControl/>
        <w:tabs>
          <w:tab w:val="left" w:pos="3654"/>
          <w:tab w:val="left" w:pos="5762"/>
          <w:tab w:val="left" w:pos="5984"/>
          <w:tab w:val="left" w:pos="6995"/>
          <w:tab w:val="left" w:pos="7217"/>
          <w:tab w:val="left" w:pos="8301"/>
          <w:tab w:val="left" w:pos="8523"/>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COIN Daily ETF&lt;qa&gt;</w:t>
      </w:r>
    </w:p>
    <w:p w14:paraId="7FD10718" w14:textId="2239E51D"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2FE3381D" w14:textId="77777777" w:rsidTr="00611BE0">
        <w:tc>
          <w:tcPr>
            <w:tcW w:w="1841" w:type="pct"/>
          </w:tcPr>
          <w:p w14:paraId="3BD35C1C" w14:textId="77777777" w:rsidR="00611BE0" w:rsidRPr="00611BE0" w:rsidRDefault="00611BE0" w:rsidP="003E6BCC">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368165BB" w14:textId="77777777" w:rsidR="00611BE0" w:rsidRPr="00611BE0" w:rsidRDefault="00611BE0" w:rsidP="003E6BCC">
            <w:pPr>
              <w:widowControl/>
              <w:autoSpaceDE/>
              <w:autoSpaceDN/>
              <w:adjustRightInd/>
              <w:rPr>
                <w:b/>
                <w:bCs/>
                <w:color w:val="000000"/>
                <w:sz w:val="16"/>
                <w:szCs w:val="16"/>
                <w:lang w:val="en-IN" w:eastAsia="en-IN"/>
              </w:rPr>
            </w:pPr>
          </w:p>
        </w:tc>
        <w:tc>
          <w:tcPr>
            <w:tcW w:w="646" w:type="pct"/>
          </w:tcPr>
          <w:p w14:paraId="1D287C52" w14:textId="77777777" w:rsidR="00611BE0" w:rsidRPr="00611BE0" w:rsidRDefault="00611BE0" w:rsidP="003E6BCC">
            <w:pPr>
              <w:widowControl/>
              <w:autoSpaceDE/>
              <w:autoSpaceDN/>
              <w:adjustRightInd/>
              <w:rPr>
                <w:b/>
                <w:bCs/>
                <w:color w:val="000000"/>
                <w:sz w:val="16"/>
                <w:szCs w:val="16"/>
                <w:lang w:val="en-IN" w:eastAsia="en-IN"/>
              </w:rPr>
            </w:pPr>
          </w:p>
        </w:tc>
        <w:tc>
          <w:tcPr>
            <w:tcW w:w="242" w:type="pct"/>
          </w:tcPr>
          <w:p w14:paraId="353610E9" w14:textId="77777777" w:rsidR="00611BE0" w:rsidRPr="00611BE0" w:rsidRDefault="00611BE0" w:rsidP="003E6BCC">
            <w:pPr>
              <w:widowControl/>
              <w:autoSpaceDE/>
              <w:autoSpaceDN/>
              <w:adjustRightInd/>
              <w:rPr>
                <w:b/>
                <w:bCs/>
                <w:color w:val="000000"/>
                <w:sz w:val="16"/>
                <w:szCs w:val="16"/>
                <w:lang w:val="en-IN" w:eastAsia="en-IN"/>
              </w:rPr>
            </w:pPr>
          </w:p>
        </w:tc>
        <w:tc>
          <w:tcPr>
            <w:tcW w:w="646" w:type="pct"/>
          </w:tcPr>
          <w:p w14:paraId="76337A2E" w14:textId="77777777" w:rsidR="00611BE0" w:rsidRPr="00611BE0" w:rsidRDefault="00611BE0" w:rsidP="003E6BCC">
            <w:pPr>
              <w:widowControl/>
              <w:autoSpaceDE/>
              <w:autoSpaceDN/>
              <w:adjustRightInd/>
              <w:rPr>
                <w:b/>
                <w:bCs/>
                <w:color w:val="000000"/>
                <w:sz w:val="16"/>
                <w:szCs w:val="16"/>
                <w:lang w:val="en-IN" w:eastAsia="en-IN"/>
              </w:rPr>
            </w:pPr>
          </w:p>
        </w:tc>
      </w:tr>
      <w:tr w:rsidR="00611BE0" w:rsidRPr="00611BE0" w14:paraId="6EE5CA79" w14:textId="77777777" w:rsidTr="00611BE0">
        <w:tc>
          <w:tcPr>
            <w:tcW w:w="1841" w:type="pct"/>
          </w:tcPr>
          <w:p w14:paraId="3AEC7EB0" w14:textId="77777777" w:rsidR="00611BE0" w:rsidRPr="00611BE0" w:rsidRDefault="00611BE0" w:rsidP="003E6BC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lastRenderedPageBreak/>
              <w:t>Investments:&lt;qa&gt;</w:t>
            </w:r>
          </w:p>
        </w:tc>
        <w:tc>
          <w:tcPr>
            <w:tcW w:w="1625" w:type="pct"/>
          </w:tcPr>
          <w:p w14:paraId="1DC4EAB9" w14:textId="77777777" w:rsidR="00611BE0" w:rsidRPr="00611BE0" w:rsidRDefault="00611BE0" w:rsidP="003E6BCC">
            <w:pPr>
              <w:widowControl/>
              <w:autoSpaceDE/>
              <w:autoSpaceDN/>
              <w:adjustRightInd/>
              <w:rPr>
                <w:b/>
                <w:bCs/>
                <w:color w:val="000000"/>
                <w:sz w:val="16"/>
                <w:szCs w:val="16"/>
                <w:u w:val="single"/>
                <w:lang w:val="en-IN" w:eastAsia="en-IN"/>
              </w:rPr>
            </w:pPr>
          </w:p>
        </w:tc>
        <w:tc>
          <w:tcPr>
            <w:tcW w:w="646" w:type="pct"/>
          </w:tcPr>
          <w:p w14:paraId="266D8B4F" w14:textId="77777777" w:rsidR="00611BE0" w:rsidRPr="00611BE0" w:rsidRDefault="00611BE0" w:rsidP="003E6BCC">
            <w:pPr>
              <w:widowControl/>
              <w:autoSpaceDE/>
              <w:autoSpaceDN/>
              <w:adjustRightInd/>
              <w:rPr>
                <w:b/>
                <w:bCs/>
                <w:color w:val="000000"/>
                <w:sz w:val="16"/>
                <w:szCs w:val="16"/>
                <w:u w:val="single"/>
                <w:lang w:val="en-IN" w:eastAsia="en-IN"/>
              </w:rPr>
            </w:pPr>
          </w:p>
        </w:tc>
        <w:tc>
          <w:tcPr>
            <w:tcW w:w="242" w:type="pct"/>
          </w:tcPr>
          <w:p w14:paraId="53860FD8" w14:textId="77777777" w:rsidR="00611BE0" w:rsidRPr="00611BE0" w:rsidRDefault="00611BE0" w:rsidP="003E6BCC">
            <w:pPr>
              <w:widowControl/>
              <w:autoSpaceDE/>
              <w:autoSpaceDN/>
              <w:adjustRightInd/>
              <w:rPr>
                <w:b/>
                <w:bCs/>
                <w:color w:val="000000"/>
                <w:sz w:val="16"/>
                <w:szCs w:val="16"/>
                <w:u w:val="single"/>
                <w:lang w:val="en-IN" w:eastAsia="en-IN"/>
              </w:rPr>
            </w:pPr>
          </w:p>
        </w:tc>
        <w:tc>
          <w:tcPr>
            <w:tcW w:w="646" w:type="pct"/>
          </w:tcPr>
          <w:p w14:paraId="591AA982" w14:textId="77777777" w:rsidR="00611BE0" w:rsidRPr="00611BE0" w:rsidRDefault="00611BE0" w:rsidP="003E6BCC">
            <w:pPr>
              <w:widowControl/>
              <w:autoSpaceDE/>
              <w:autoSpaceDN/>
              <w:adjustRightInd/>
              <w:rPr>
                <w:b/>
                <w:bCs/>
                <w:color w:val="000000"/>
                <w:sz w:val="16"/>
                <w:szCs w:val="16"/>
                <w:u w:val="single"/>
                <w:lang w:val="en-IN" w:eastAsia="en-IN"/>
              </w:rPr>
            </w:pPr>
          </w:p>
        </w:tc>
      </w:tr>
      <w:tr w:rsidR="00611BE0" w:rsidRPr="00611BE0" w14:paraId="4B6DB2F5" w14:textId="77777777" w:rsidTr="00611BE0">
        <w:tc>
          <w:tcPr>
            <w:tcW w:w="1841" w:type="pct"/>
          </w:tcPr>
          <w:p w14:paraId="00957388" w14:textId="3DF11E8E"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007DC75B" w14:textId="3AA7C4A3"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&lt;chgrow;trule;1&gt; $798,379</w:t>
            </w:r>
          </w:p>
        </w:tc>
        <w:tc>
          <w:tcPr>
            <w:tcW w:w="646" w:type="pct"/>
          </w:tcPr>
          <w:p w14:paraId="7455A235"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143CC0C8"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9BC64A3"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 xml:space="preserve">$798,379 </w:t>
            </w:r>
          </w:p>
        </w:tc>
      </w:tr>
      <w:tr w:rsidR="00611BE0" w:rsidRPr="00611BE0" w14:paraId="3D7083B3" w14:textId="77777777" w:rsidTr="00611BE0">
        <w:tc>
          <w:tcPr>
            <w:tcW w:w="1841" w:type="pct"/>
          </w:tcPr>
          <w:p w14:paraId="4A7730A7" w14:textId="512F7A01" w:rsidR="00611BE0" w:rsidRPr="00611BE0" w:rsidRDefault="00611BE0" w:rsidP="003E6BCC">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599253BA" w14:textId="5E8E9FF6"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&lt;chgrow;trule;3&gt; $798,379</w:t>
            </w:r>
          </w:p>
        </w:tc>
        <w:tc>
          <w:tcPr>
            <w:tcW w:w="646" w:type="pct"/>
          </w:tcPr>
          <w:p w14:paraId="5DA2F756"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4FF7863E"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65E5D6DB"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 xml:space="preserve">$798,379 </w:t>
            </w:r>
          </w:p>
        </w:tc>
      </w:tr>
      <w:tr w:rsidR="00611BE0" w:rsidRPr="00611BE0" w14:paraId="4CE1A96C" w14:textId="77777777" w:rsidTr="00611BE0">
        <w:tc>
          <w:tcPr>
            <w:tcW w:w="1841" w:type="pct"/>
          </w:tcPr>
          <w:p w14:paraId="20793256" w14:textId="77777777" w:rsidR="00611BE0" w:rsidRPr="00611BE0" w:rsidRDefault="00611BE0" w:rsidP="003E6BCC">
            <w:pPr>
              <w:widowControl/>
              <w:autoSpaceDE/>
              <w:autoSpaceDN/>
              <w:adjustRightInd/>
              <w:rPr>
                <w:color w:val="000000"/>
                <w:sz w:val="16"/>
                <w:szCs w:val="16"/>
                <w:lang w:val="en-IN" w:eastAsia="en-IN"/>
              </w:rPr>
            </w:pPr>
          </w:p>
        </w:tc>
        <w:tc>
          <w:tcPr>
            <w:tcW w:w="1625" w:type="pct"/>
          </w:tcPr>
          <w:p w14:paraId="648CCB95" w14:textId="77777777" w:rsidR="00611BE0" w:rsidRPr="00611BE0" w:rsidRDefault="00611BE0" w:rsidP="003E6BCC">
            <w:pPr>
              <w:widowControl/>
              <w:autoSpaceDE/>
              <w:autoSpaceDN/>
              <w:adjustRightInd/>
              <w:rPr>
                <w:color w:val="000000"/>
                <w:sz w:val="16"/>
                <w:szCs w:val="16"/>
                <w:lang w:val="en-IN" w:eastAsia="en-IN"/>
              </w:rPr>
            </w:pPr>
          </w:p>
        </w:tc>
        <w:tc>
          <w:tcPr>
            <w:tcW w:w="646" w:type="pct"/>
          </w:tcPr>
          <w:p w14:paraId="086AF1C4" w14:textId="77777777" w:rsidR="00611BE0" w:rsidRPr="00611BE0" w:rsidRDefault="00611BE0" w:rsidP="003E6BCC">
            <w:pPr>
              <w:widowControl/>
              <w:autoSpaceDE/>
              <w:autoSpaceDN/>
              <w:adjustRightInd/>
              <w:rPr>
                <w:color w:val="000000"/>
                <w:sz w:val="16"/>
                <w:szCs w:val="16"/>
                <w:lang w:val="en-IN" w:eastAsia="en-IN"/>
              </w:rPr>
            </w:pPr>
          </w:p>
        </w:tc>
        <w:tc>
          <w:tcPr>
            <w:tcW w:w="242" w:type="pct"/>
          </w:tcPr>
          <w:p w14:paraId="09C9AF7E" w14:textId="77777777" w:rsidR="00611BE0" w:rsidRPr="00611BE0" w:rsidRDefault="00611BE0" w:rsidP="003E6BCC">
            <w:pPr>
              <w:widowControl/>
              <w:autoSpaceDE/>
              <w:autoSpaceDN/>
              <w:adjustRightInd/>
              <w:rPr>
                <w:color w:val="000000"/>
                <w:sz w:val="16"/>
                <w:szCs w:val="16"/>
                <w:lang w:val="en-IN" w:eastAsia="en-IN"/>
              </w:rPr>
            </w:pPr>
          </w:p>
        </w:tc>
        <w:tc>
          <w:tcPr>
            <w:tcW w:w="646" w:type="pct"/>
          </w:tcPr>
          <w:p w14:paraId="195E2C99" w14:textId="77777777" w:rsidR="00611BE0" w:rsidRPr="00611BE0" w:rsidRDefault="00611BE0" w:rsidP="003E6BCC">
            <w:pPr>
              <w:widowControl/>
              <w:autoSpaceDE/>
              <w:autoSpaceDN/>
              <w:adjustRightInd/>
              <w:rPr>
                <w:color w:val="000000"/>
                <w:sz w:val="16"/>
                <w:szCs w:val="16"/>
                <w:lang w:val="en-IN" w:eastAsia="en-IN"/>
              </w:rPr>
            </w:pPr>
          </w:p>
        </w:tc>
      </w:tr>
      <w:tr w:rsidR="00611BE0" w:rsidRPr="00611BE0" w14:paraId="5EA26832" w14:textId="77777777" w:rsidTr="00611BE0">
        <w:tc>
          <w:tcPr>
            <w:tcW w:w="1841" w:type="pct"/>
          </w:tcPr>
          <w:p w14:paraId="082D64C9" w14:textId="77777777" w:rsidR="00611BE0" w:rsidRPr="00611BE0" w:rsidRDefault="00611BE0" w:rsidP="003E6BC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5080309C" w14:textId="77777777" w:rsidR="00611BE0" w:rsidRPr="00611BE0" w:rsidRDefault="00611BE0" w:rsidP="003E6BCC">
            <w:pPr>
              <w:widowControl/>
              <w:autoSpaceDE/>
              <w:autoSpaceDN/>
              <w:adjustRightInd/>
              <w:rPr>
                <w:b/>
                <w:bCs/>
                <w:color w:val="000000"/>
                <w:sz w:val="16"/>
                <w:szCs w:val="16"/>
                <w:u w:val="single"/>
                <w:lang w:val="en-IN" w:eastAsia="en-IN"/>
              </w:rPr>
            </w:pPr>
          </w:p>
        </w:tc>
        <w:tc>
          <w:tcPr>
            <w:tcW w:w="646" w:type="pct"/>
          </w:tcPr>
          <w:p w14:paraId="60D5B659" w14:textId="77777777" w:rsidR="00611BE0" w:rsidRPr="00611BE0" w:rsidRDefault="00611BE0" w:rsidP="003E6BCC">
            <w:pPr>
              <w:widowControl/>
              <w:autoSpaceDE/>
              <w:autoSpaceDN/>
              <w:adjustRightInd/>
              <w:rPr>
                <w:b/>
                <w:bCs/>
                <w:color w:val="000000"/>
                <w:sz w:val="16"/>
                <w:szCs w:val="16"/>
                <w:u w:val="single"/>
                <w:lang w:val="en-IN" w:eastAsia="en-IN"/>
              </w:rPr>
            </w:pPr>
          </w:p>
        </w:tc>
        <w:tc>
          <w:tcPr>
            <w:tcW w:w="242" w:type="pct"/>
          </w:tcPr>
          <w:p w14:paraId="01C160D5" w14:textId="77777777" w:rsidR="00611BE0" w:rsidRPr="00611BE0" w:rsidRDefault="00611BE0" w:rsidP="003E6BCC">
            <w:pPr>
              <w:widowControl/>
              <w:autoSpaceDE/>
              <w:autoSpaceDN/>
              <w:adjustRightInd/>
              <w:rPr>
                <w:b/>
                <w:bCs/>
                <w:color w:val="000000"/>
                <w:sz w:val="16"/>
                <w:szCs w:val="16"/>
                <w:u w:val="single"/>
                <w:lang w:val="en-IN" w:eastAsia="en-IN"/>
              </w:rPr>
            </w:pPr>
          </w:p>
        </w:tc>
        <w:tc>
          <w:tcPr>
            <w:tcW w:w="646" w:type="pct"/>
          </w:tcPr>
          <w:p w14:paraId="72AC7F74" w14:textId="77777777" w:rsidR="00611BE0" w:rsidRPr="00611BE0" w:rsidRDefault="00611BE0" w:rsidP="003E6BCC">
            <w:pPr>
              <w:widowControl/>
              <w:autoSpaceDE/>
              <w:autoSpaceDN/>
              <w:adjustRightInd/>
              <w:rPr>
                <w:b/>
                <w:bCs/>
                <w:color w:val="000000"/>
                <w:sz w:val="16"/>
                <w:szCs w:val="16"/>
                <w:u w:val="single"/>
                <w:lang w:val="en-IN" w:eastAsia="en-IN"/>
              </w:rPr>
            </w:pPr>
          </w:p>
        </w:tc>
      </w:tr>
      <w:tr w:rsidR="00611BE0" w:rsidRPr="00611BE0" w14:paraId="714210F0" w14:textId="77777777" w:rsidTr="00611BE0">
        <w:tc>
          <w:tcPr>
            <w:tcW w:w="1841" w:type="pct"/>
          </w:tcPr>
          <w:p w14:paraId="17843C07" w14:textId="53F322A1"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46FFA7AB" w14:textId="0514D04A"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58D01DC4"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$1,769,554</w:t>
            </w:r>
          </w:p>
        </w:tc>
        <w:tc>
          <w:tcPr>
            <w:tcW w:w="242" w:type="pct"/>
          </w:tcPr>
          <w:p w14:paraId="4312CF74"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3AD7A85"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 xml:space="preserve">$1,769,554 </w:t>
            </w:r>
          </w:p>
        </w:tc>
      </w:tr>
      <w:tr w:rsidR="00611BE0" w:rsidRPr="00611BE0" w14:paraId="4AF89A86" w14:textId="77777777" w:rsidTr="00611BE0">
        <w:tc>
          <w:tcPr>
            <w:tcW w:w="1841" w:type="pct"/>
          </w:tcPr>
          <w:p w14:paraId="0E90B21D" w14:textId="0A875C9C" w:rsidR="00611BE0" w:rsidRPr="00611BE0" w:rsidRDefault="00611BE0" w:rsidP="003E6BCC">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600DBDCD" w14:textId="6535C98E"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0A375551"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$1,769,554</w:t>
            </w:r>
          </w:p>
        </w:tc>
        <w:tc>
          <w:tcPr>
            <w:tcW w:w="242" w:type="pct"/>
          </w:tcPr>
          <w:p w14:paraId="07D0B0DD"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6C1DB6BE" w14:textId="77777777" w:rsidR="00611BE0" w:rsidRPr="00611BE0" w:rsidRDefault="00611BE0" w:rsidP="003E6BCC">
            <w:pPr>
              <w:widowControl/>
              <w:autoSpaceDE/>
              <w:autoSpaceDN/>
              <w:adjustRightInd/>
              <w:rPr>
                <w:color w:val="000000"/>
                <w:sz w:val="16"/>
                <w:szCs w:val="16"/>
                <w:lang w:val="en-IN" w:eastAsia="en-IN"/>
              </w:rPr>
            </w:pPr>
            <w:r w:rsidRPr="00611BE0">
              <w:rPr>
                <w:color w:val="000000"/>
                <w:sz w:val="16"/>
                <w:szCs w:val="16"/>
                <w:lang w:val="en-IN" w:eastAsia="en-IN"/>
              </w:rPr>
              <w:t xml:space="preserve">$1,769,554 </w:t>
            </w:r>
          </w:p>
        </w:tc>
      </w:tr>
    </w:tbl>
    <w:p w14:paraId="5D749647" w14:textId="77777777" w:rsidR="00455D2B" w:rsidRDefault="00455D2B"/>
    <w:p w14:paraId="4444BDCD" w14:textId="77777777" w:rsidR="00611BE0" w:rsidRDefault="00611BE0" w:rsidP="002208AD">
      <w:pPr>
        <w:widowControl/>
        <w:tabs>
          <w:tab w:val="left" w:pos="3671"/>
          <w:tab w:val="left" w:pos="5774"/>
          <w:tab w:val="left" w:pos="5996"/>
          <w:tab w:val="left" w:pos="7003"/>
          <w:tab w:val="left" w:pos="7225"/>
          <w:tab w:val="left" w:pos="8305"/>
          <w:tab w:val="left" w:pos="8527"/>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COST Daily ETF&lt;qa&gt;</w:t>
      </w:r>
    </w:p>
    <w:p w14:paraId="5CB5F7CF" w14:textId="72BFD469" w:rsidR="00455D2B" w:rsidRDefault="00455D2B"/>
    <w:tbl>
      <w:tblPr>
        <w:tblStyle w:val="TableGrid"/>
        <w:tblW w:w="5000" w:type="pct"/>
        <w:tblLook w:val="04A0" w:firstRow="1" w:lastRow="0" w:firstColumn="1" w:lastColumn="0" w:noHBand="0" w:noVBand="1"/>
      </w:tblPr>
      <w:tblGrid>
        <w:gridCol w:w="3584"/>
        <w:gridCol w:w="3164"/>
        <w:gridCol w:w="1134"/>
        <w:gridCol w:w="471"/>
        <w:gridCol w:w="1257"/>
      </w:tblGrid>
      <w:tr w:rsidR="00611BE0" w:rsidRPr="00611BE0" w14:paraId="4164953D" w14:textId="77777777" w:rsidTr="00611BE0">
        <w:tc>
          <w:tcPr>
            <w:tcW w:w="1865" w:type="pct"/>
          </w:tcPr>
          <w:p w14:paraId="659A6ABB" w14:textId="77777777" w:rsidR="00611BE0" w:rsidRPr="00611BE0" w:rsidRDefault="00611BE0" w:rsidP="00647EF9">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46" w:type="pct"/>
          </w:tcPr>
          <w:p w14:paraId="6FFD8523" w14:textId="77777777" w:rsidR="00611BE0" w:rsidRPr="00611BE0" w:rsidRDefault="00611BE0" w:rsidP="00647EF9">
            <w:pPr>
              <w:widowControl/>
              <w:autoSpaceDE/>
              <w:autoSpaceDN/>
              <w:adjustRightInd/>
              <w:rPr>
                <w:b/>
                <w:bCs/>
                <w:color w:val="000000"/>
                <w:sz w:val="16"/>
                <w:szCs w:val="16"/>
                <w:lang w:val="en-IN" w:eastAsia="en-IN"/>
              </w:rPr>
            </w:pPr>
          </w:p>
        </w:tc>
        <w:tc>
          <w:tcPr>
            <w:tcW w:w="590" w:type="pct"/>
          </w:tcPr>
          <w:p w14:paraId="6BE97D8F" w14:textId="77777777" w:rsidR="00611BE0" w:rsidRPr="00611BE0" w:rsidRDefault="00611BE0" w:rsidP="00647EF9">
            <w:pPr>
              <w:widowControl/>
              <w:autoSpaceDE/>
              <w:autoSpaceDN/>
              <w:adjustRightInd/>
              <w:rPr>
                <w:b/>
                <w:bCs/>
                <w:color w:val="000000"/>
                <w:sz w:val="16"/>
                <w:szCs w:val="16"/>
                <w:lang w:val="en-IN" w:eastAsia="en-IN"/>
              </w:rPr>
            </w:pPr>
          </w:p>
        </w:tc>
        <w:tc>
          <w:tcPr>
            <w:tcW w:w="245" w:type="pct"/>
          </w:tcPr>
          <w:p w14:paraId="7782BBE0" w14:textId="77777777" w:rsidR="00611BE0" w:rsidRPr="00611BE0" w:rsidRDefault="00611BE0" w:rsidP="00647EF9">
            <w:pPr>
              <w:widowControl/>
              <w:autoSpaceDE/>
              <w:autoSpaceDN/>
              <w:adjustRightInd/>
              <w:rPr>
                <w:b/>
                <w:bCs/>
                <w:color w:val="000000"/>
                <w:sz w:val="16"/>
                <w:szCs w:val="16"/>
                <w:lang w:val="en-IN" w:eastAsia="en-IN"/>
              </w:rPr>
            </w:pPr>
          </w:p>
        </w:tc>
        <w:tc>
          <w:tcPr>
            <w:tcW w:w="655" w:type="pct"/>
          </w:tcPr>
          <w:p w14:paraId="6D6E73FD" w14:textId="77777777" w:rsidR="00611BE0" w:rsidRPr="00611BE0" w:rsidRDefault="00611BE0" w:rsidP="00647EF9">
            <w:pPr>
              <w:widowControl/>
              <w:autoSpaceDE/>
              <w:autoSpaceDN/>
              <w:adjustRightInd/>
              <w:rPr>
                <w:b/>
                <w:bCs/>
                <w:color w:val="000000"/>
                <w:sz w:val="16"/>
                <w:szCs w:val="16"/>
                <w:lang w:val="en-IN" w:eastAsia="en-IN"/>
              </w:rPr>
            </w:pPr>
          </w:p>
        </w:tc>
      </w:tr>
      <w:tr w:rsidR="00611BE0" w:rsidRPr="00611BE0" w14:paraId="5B26576A" w14:textId="77777777" w:rsidTr="00611BE0">
        <w:tc>
          <w:tcPr>
            <w:tcW w:w="1865" w:type="pct"/>
          </w:tcPr>
          <w:p w14:paraId="4ABE2764" w14:textId="77777777" w:rsidR="00611BE0" w:rsidRPr="00611BE0" w:rsidRDefault="00611BE0" w:rsidP="00647EF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46" w:type="pct"/>
          </w:tcPr>
          <w:p w14:paraId="7BFA062F" w14:textId="77777777" w:rsidR="00611BE0" w:rsidRPr="00611BE0" w:rsidRDefault="00611BE0" w:rsidP="00647EF9">
            <w:pPr>
              <w:widowControl/>
              <w:autoSpaceDE/>
              <w:autoSpaceDN/>
              <w:adjustRightInd/>
              <w:rPr>
                <w:b/>
                <w:bCs/>
                <w:color w:val="000000"/>
                <w:sz w:val="16"/>
                <w:szCs w:val="16"/>
                <w:u w:val="single"/>
                <w:lang w:val="en-IN" w:eastAsia="en-IN"/>
              </w:rPr>
            </w:pPr>
          </w:p>
        </w:tc>
        <w:tc>
          <w:tcPr>
            <w:tcW w:w="590" w:type="pct"/>
          </w:tcPr>
          <w:p w14:paraId="41CC37A1" w14:textId="77777777" w:rsidR="00611BE0" w:rsidRPr="00611BE0" w:rsidRDefault="00611BE0" w:rsidP="00647EF9">
            <w:pPr>
              <w:widowControl/>
              <w:autoSpaceDE/>
              <w:autoSpaceDN/>
              <w:adjustRightInd/>
              <w:rPr>
                <w:b/>
                <w:bCs/>
                <w:color w:val="000000"/>
                <w:sz w:val="16"/>
                <w:szCs w:val="16"/>
                <w:u w:val="single"/>
                <w:lang w:val="en-IN" w:eastAsia="en-IN"/>
              </w:rPr>
            </w:pPr>
          </w:p>
        </w:tc>
        <w:tc>
          <w:tcPr>
            <w:tcW w:w="245" w:type="pct"/>
          </w:tcPr>
          <w:p w14:paraId="527EED62" w14:textId="77777777" w:rsidR="00611BE0" w:rsidRPr="00611BE0" w:rsidRDefault="00611BE0" w:rsidP="00647EF9">
            <w:pPr>
              <w:widowControl/>
              <w:autoSpaceDE/>
              <w:autoSpaceDN/>
              <w:adjustRightInd/>
              <w:rPr>
                <w:b/>
                <w:bCs/>
                <w:color w:val="000000"/>
                <w:sz w:val="16"/>
                <w:szCs w:val="16"/>
                <w:u w:val="single"/>
                <w:lang w:val="en-IN" w:eastAsia="en-IN"/>
              </w:rPr>
            </w:pPr>
          </w:p>
        </w:tc>
        <w:tc>
          <w:tcPr>
            <w:tcW w:w="655" w:type="pct"/>
          </w:tcPr>
          <w:p w14:paraId="6A65B6E5" w14:textId="77777777" w:rsidR="00611BE0" w:rsidRPr="00611BE0" w:rsidRDefault="00611BE0" w:rsidP="00647EF9">
            <w:pPr>
              <w:widowControl/>
              <w:autoSpaceDE/>
              <w:autoSpaceDN/>
              <w:adjustRightInd/>
              <w:rPr>
                <w:b/>
                <w:bCs/>
                <w:color w:val="000000"/>
                <w:sz w:val="16"/>
                <w:szCs w:val="16"/>
                <w:u w:val="single"/>
                <w:lang w:val="en-IN" w:eastAsia="en-IN"/>
              </w:rPr>
            </w:pPr>
          </w:p>
        </w:tc>
      </w:tr>
      <w:tr w:rsidR="00611BE0" w:rsidRPr="00611BE0" w14:paraId="4E9EC7AF" w14:textId="77777777" w:rsidTr="00611BE0">
        <w:tc>
          <w:tcPr>
            <w:tcW w:w="1865" w:type="pct"/>
          </w:tcPr>
          <w:p w14:paraId="68F470BF" w14:textId="11B63176"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46" w:type="pct"/>
          </w:tcPr>
          <w:p w14:paraId="0496372B" w14:textId="6F2B88AF"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&lt;chgrow;trule;1&gt; $ 1,085,694</w:t>
            </w:r>
          </w:p>
        </w:tc>
        <w:tc>
          <w:tcPr>
            <w:tcW w:w="590" w:type="pct"/>
          </w:tcPr>
          <w:p w14:paraId="11CF0FB1"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5" w:type="pct"/>
          </w:tcPr>
          <w:p w14:paraId="4F99AD13"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55" w:type="pct"/>
          </w:tcPr>
          <w:p w14:paraId="55919F72"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 xml:space="preserve">$1,085,694 </w:t>
            </w:r>
          </w:p>
        </w:tc>
      </w:tr>
      <w:tr w:rsidR="00611BE0" w:rsidRPr="00611BE0" w14:paraId="331AF845" w14:textId="77777777" w:rsidTr="00611BE0">
        <w:tc>
          <w:tcPr>
            <w:tcW w:w="1865" w:type="pct"/>
          </w:tcPr>
          <w:p w14:paraId="3C5F544C" w14:textId="742793E9" w:rsidR="00611BE0" w:rsidRPr="00611BE0" w:rsidRDefault="00611BE0" w:rsidP="00647EF9">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46" w:type="pct"/>
          </w:tcPr>
          <w:p w14:paraId="3031CBA4" w14:textId="30FEB72A"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&lt;chgrow;trule;3&gt; $ 1,085,694</w:t>
            </w:r>
          </w:p>
        </w:tc>
        <w:tc>
          <w:tcPr>
            <w:tcW w:w="590" w:type="pct"/>
          </w:tcPr>
          <w:p w14:paraId="015E18DD"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5" w:type="pct"/>
          </w:tcPr>
          <w:p w14:paraId="11EC984D"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55" w:type="pct"/>
          </w:tcPr>
          <w:p w14:paraId="3C9B766D"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 xml:space="preserve">$1,085,694 </w:t>
            </w:r>
          </w:p>
        </w:tc>
      </w:tr>
      <w:tr w:rsidR="00611BE0" w:rsidRPr="00611BE0" w14:paraId="315F6E01" w14:textId="77777777" w:rsidTr="00611BE0">
        <w:tc>
          <w:tcPr>
            <w:tcW w:w="1865" w:type="pct"/>
          </w:tcPr>
          <w:p w14:paraId="2CB347EF" w14:textId="77777777" w:rsidR="00611BE0" w:rsidRPr="00611BE0" w:rsidRDefault="00611BE0" w:rsidP="00647EF9">
            <w:pPr>
              <w:widowControl/>
              <w:autoSpaceDE/>
              <w:autoSpaceDN/>
              <w:adjustRightInd/>
              <w:rPr>
                <w:color w:val="000000"/>
                <w:sz w:val="16"/>
                <w:szCs w:val="16"/>
                <w:lang w:val="en-IN" w:eastAsia="en-IN"/>
              </w:rPr>
            </w:pPr>
          </w:p>
        </w:tc>
        <w:tc>
          <w:tcPr>
            <w:tcW w:w="1646" w:type="pct"/>
          </w:tcPr>
          <w:p w14:paraId="74DB5FA2" w14:textId="77777777" w:rsidR="00611BE0" w:rsidRPr="00611BE0" w:rsidRDefault="00611BE0" w:rsidP="00647EF9">
            <w:pPr>
              <w:widowControl/>
              <w:autoSpaceDE/>
              <w:autoSpaceDN/>
              <w:adjustRightInd/>
              <w:rPr>
                <w:color w:val="000000"/>
                <w:sz w:val="16"/>
                <w:szCs w:val="16"/>
                <w:lang w:val="en-IN" w:eastAsia="en-IN"/>
              </w:rPr>
            </w:pPr>
          </w:p>
        </w:tc>
        <w:tc>
          <w:tcPr>
            <w:tcW w:w="590" w:type="pct"/>
          </w:tcPr>
          <w:p w14:paraId="1EF0B274" w14:textId="77777777" w:rsidR="00611BE0" w:rsidRPr="00611BE0" w:rsidRDefault="00611BE0" w:rsidP="00647EF9">
            <w:pPr>
              <w:widowControl/>
              <w:autoSpaceDE/>
              <w:autoSpaceDN/>
              <w:adjustRightInd/>
              <w:rPr>
                <w:color w:val="000000"/>
                <w:sz w:val="16"/>
                <w:szCs w:val="16"/>
                <w:lang w:val="en-IN" w:eastAsia="en-IN"/>
              </w:rPr>
            </w:pPr>
          </w:p>
        </w:tc>
        <w:tc>
          <w:tcPr>
            <w:tcW w:w="245" w:type="pct"/>
          </w:tcPr>
          <w:p w14:paraId="12FAD580" w14:textId="77777777" w:rsidR="00611BE0" w:rsidRPr="00611BE0" w:rsidRDefault="00611BE0" w:rsidP="00647EF9">
            <w:pPr>
              <w:widowControl/>
              <w:autoSpaceDE/>
              <w:autoSpaceDN/>
              <w:adjustRightInd/>
              <w:rPr>
                <w:color w:val="000000"/>
                <w:sz w:val="16"/>
                <w:szCs w:val="16"/>
                <w:lang w:val="en-IN" w:eastAsia="en-IN"/>
              </w:rPr>
            </w:pPr>
          </w:p>
        </w:tc>
        <w:tc>
          <w:tcPr>
            <w:tcW w:w="655" w:type="pct"/>
          </w:tcPr>
          <w:p w14:paraId="3BDD3C4F" w14:textId="77777777" w:rsidR="00611BE0" w:rsidRPr="00611BE0" w:rsidRDefault="00611BE0" w:rsidP="00647EF9">
            <w:pPr>
              <w:widowControl/>
              <w:autoSpaceDE/>
              <w:autoSpaceDN/>
              <w:adjustRightInd/>
              <w:rPr>
                <w:color w:val="000000"/>
                <w:sz w:val="16"/>
                <w:szCs w:val="16"/>
                <w:lang w:val="en-IN" w:eastAsia="en-IN"/>
              </w:rPr>
            </w:pPr>
          </w:p>
        </w:tc>
      </w:tr>
      <w:tr w:rsidR="00611BE0" w:rsidRPr="00611BE0" w14:paraId="794EB3C1" w14:textId="77777777" w:rsidTr="00611BE0">
        <w:tc>
          <w:tcPr>
            <w:tcW w:w="1865" w:type="pct"/>
          </w:tcPr>
          <w:p w14:paraId="350BE4E5" w14:textId="77777777" w:rsidR="00611BE0" w:rsidRPr="00611BE0" w:rsidRDefault="00611BE0" w:rsidP="00647EF9">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46" w:type="pct"/>
          </w:tcPr>
          <w:p w14:paraId="2458F870" w14:textId="77777777" w:rsidR="00611BE0" w:rsidRPr="00611BE0" w:rsidRDefault="00611BE0" w:rsidP="00647EF9">
            <w:pPr>
              <w:widowControl/>
              <w:autoSpaceDE/>
              <w:autoSpaceDN/>
              <w:adjustRightInd/>
              <w:rPr>
                <w:b/>
                <w:bCs/>
                <w:color w:val="000000"/>
                <w:sz w:val="16"/>
                <w:szCs w:val="16"/>
                <w:lang w:val="en-IN" w:eastAsia="en-IN"/>
              </w:rPr>
            </w:pPr>
          </w:p>
        </w:tc>
        <w:tc>
          <w:tcPr>
            <w:tcW w:w="590" w:type="pct"/>
          </w:tcPr>
          <w:p w14:paraId="043FB2F6" w14:textId="77777777" w:rsidR="00611BE0" w:rsidRPr="00611BE0" w:rsidRDefault="00611BE0" w:rsidP="00647EF9">
            <w:pPr>
              <w:widowControl/>
              <w:autoSpaceDE/>
              <w:autoSpaceDN/>
              <w:adjustRightInd/>
              <w:rPr>
                <w:b/>
                <w:bCs/>
                <w:color w:val="000000"/>
                <w:sz w:val="16"/>
                <w:szCs w:val="16"/>
                <w:lang w:val="en-IN" w:eastAsia="en-IN"/>
              </w:rPr>
            </w:pPr>
          </w:p>
        </w:tc>
        <w:tc>
          <w:tcPr>
            <w:tcW w:w="245" w:type="pct"/>
          </w:tcPr>
          <w:p w14:paraId="1AC14BC8" w14:textId="77777777" w:rsidR="00611BE0" w:rsidRPr="00611BE0" w:rsidRDefault="00611BE0" w:rsidP="00647EF9">
            <w:pPr>
              <w:widowControl/>
              <w:autoSpaceDE/>
              <w:autoSpaceDN/>
              <w:adjustRightInd/>
              <w:rPr>
                <w:b/>
                <w:bCs/>
                <w:color w:val="000000"/>
                <w:sz w:val="16"/>
                <w:szCs w:val="16"/>
                <w:lang w:val="en-IN" w:eastAsia="en-IN"/>
              </w:rPr>
            </w:pPr>
          </w:p>
        </w:tc>
        <w:tc>
          <w:tcPr>
            <w:tcW w:w="655" w:type="pct"/>
          </w:tcPr>
          <w:p w14:paraId="0484E4EB" w14:textId="77777777" w:rsidR="00611BE0" w:rsidRPr="00611BE0" w:rsidRDefault="00611BE0" w:rsidP="00647EF9">
            <w:pPr>
              <w:widowControl/>
              <w:autoSpaceDE/>
              <w:autoSpaceDN/>
              <w:adjustRightInd/>
              <w:rPr>
                <w:b/>
                <w:bCs/>
                <w:color w:val="000000"/>
                <w:sz w:val="16"/>
                <w:szCs w:val="16"/>
                <w:lang w:val="en-IN" w:eastAsia="en-IN"/>
              </w:rPr>
            </w:pPr>
          </w:p>
        </w:tc>
      </w:tr>
      <w:tr w:rsidR="00611BE0" w:rsidRPr="00611BE0" w14:paraId="77939350" w14:textId="77777777" w:rsidTr="00611BE0">
        <w:tc>
          <w:tcPr>
            <w:tcW w:w="1865" w:type="pct"/>
          </w:tcPr>
          <w:p w14:paraId="5B52EFA5" w14:textId="77777777" w:rsidR="00611BE0" w:rsidRPr="00611BE0" w:rsidRDefault="00611BE0" w:rsidP="00647EF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46" w:type="pct"/>
          </w:tcPr>
          <w:p w14:paraId="17C06296" w14:textId="77777777" w:rsidR="00611BE0" w:rsidRPr="00611BE0" w:rsidRDefault="00611BE0" w:rsidP="00647EF9">
            <w:pPr>
              <w:widowControl/>
              <w:autoSpaceDE/>
              <w:autoSpaceDN/>
              <w:adjustRightInd/>
              <w:rPr>
                <w:b/>
                <w:bCs/>
                <w:color w:val="000000"/>
                <w:sz w:val="16"/>
                <w:szCs w:val="16"/>
                <w:u w:val="single"/>
                <w:lang w:val="en-IN" w:eastAsia="en-IN"/>
              </w:rPr>
            </w:pPr>
          </w:p>
        </w:tc>
        <w:tc>
          <w:tcPr>
            <w:tcW w:w="590" w:type="pct"/>
          </w:tcPr>
          <w:p w14:paraId="4A92DF92" w14:textId="77777777" w:rsidR="00611BE0" w:rsidRPr="00611BE0" w:rsidRDefault="00611BE0" w:rsidP="00647EF9">
            <w:pPr>
              <w:widowControl/>
              <w:autoSpaceDE/>
              <w:autoSpaceDN/>
              <w:adjustRightInd/>
              <w:rPr>
                <w:b/>
                <w:bCs/>
                <w:color w:val="000000"/>
                <w:sz w:val="16"/>
                <w:szCs w:val="16"/>
                <w:u w:val="single"/>
                <w:lang w:val="en-IN" w:eastAsia="en-IN"/>
              </w:rPr>
            </w:pPr>
          </w:p>
        </w:tc>
        <w:tc>
          <w:tcPr>
            <w:tcW w:w="245" w:type="pct"/>
          </w:tcPr>
          <w:p w14:paraId="7F97BE06" w14:textId="77777777" w:rsidR="00611BE0" w:rsidRPr="00611BE0" w:rsidRDefault="00611BE0" w:rsidP="00647EF9">
            <w:pPr>
              <w:widowControl/>
              <w:autoSpaceDE/>
              <w:autoSpaceDN/>
              <w:adjustRightInd/>
              <w:rPr>
                <w:b/>
                <w:bCs/>
                <w:color w:val="000000"/>
                <w:sz w:val="16"/>
                <w:szCs w:val="16"/>
                <w:u w:val="single"/>
                <w:lang w:val="en-IN" w:eastAsia="en-IN"/>
              </w:rPr>
            </w:pPr>
          </w:p>
        </w:tc>
        <w:tc>
          <w:tcPr>
            <w:tcW w:w="655" w:type="pct"/>
          </w:tcPr>
          <w:p w14:paraId="7B61F226" w14:textId="77777777" w:rsidR="00611BE0" w:rsidRPr="00611BE0" w:rsidRDefault="00611BE0" w:rsidP="00647EF9">
            <w:pPr>
              <w:widowControl/>
              <w:autoSpaceDE/>
              <w:autoSpaceDN/>
              <w:adjustRightInd/>
              <w:rPr>
                <w:b/>
                <w:bCs/>
                <w:color w:val="000000"/>
                <w:sz w:val="16"/>
                <w:szCs w:val="16"/>
                <w:u w:val="single"/>
                <w:lang w:val="en-IN" w:eastAsia="en-IN"/>
              </w:rPr>
            </w:pPr>
          </w:p>
        </w:tc>
      </w:tr>
      <w:tr w:rsidR="00611BE0" w:rsidRPr="00611BE0" w14:paraId="79F53D00" w14:textId="77777777" w:rsidTr="00611BE0">
        <w:tc>
          <w:tcPr>
            <w:tcW w:w="1865" w:type="pct"/>
          </w:tcPr>
          <w:p w14:paraId="73875979" w14:textId="3BC4837C"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46" w:type="pct"/>
          </w:tcPr>
          <w:p w14:paraId="2A806913" w14:textId="5A82F28F"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90" w:type="pct"/>
          </w:tcPr>
          <w:p w14:paraId="1B4BC9F5"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$(74,280)</w:t>
            </w:r>
          </w:p>
        </w:tc>
        <w:tc>
          <w:tcPr>
            <w:tcW w:w="245" w:type="pct"/>
          </w:tcPr>
          <w:p w14:paraId="458F7D7E"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55" w:type="pct"/>
          </w:tcPr>
          <w:p w14:paraId="2CCE1B2C"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$(74,280)</w:t>
            </w:r>
          </w:p>
        </w:tc>
      </w:tr>
      <w:tr w:rsidR="00611BE0" w:rsidRPr="00611BE0" w14:paraId="2C923C37" w14:textId="77777777" w:rsidTr="00611BE0">
        <w:tc>
          <w:tcPr>
            <w:tcW w:w="1865" w:type="pct"/>
          </w:tcPr>
          <w:p w14:paraId="503216EB" w14:textId="6CA0317C" w:rsidR="00611BE0" w:rsidRPr="00611BE0" w:rsidRDefault="00611BE0" w:rsidP="00647EF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46" w:type="pct"/>
          </w:tcPr>
          <w:p w14:paraId="2CA62132" w14:textId="0376DC43"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90" w:type="pct"/>
          </w:tcPr>
          <w:p w14:paraId="7C543D3F"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$(74,280)</w:t>
            </w:r>
          </w:p>
        </w:tc>
        <w:tc>
          <w:tcPr>
            <w:tcW w:w="245" w:type="pct"/>
          </w:tcPr>
          <w:p w14:paraId="46BEA208"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55" w:type="pct"/>
          </w:tcPr>
          <w:p w14:paraId="1A5AE865" w14:textId="77777777" w:rsidR="00611BE0" w:rsidRPr="00611BE0" w:rsidRDefault="00611BE0" w:rsidP="00647EF9">
            <w:pPr>
              <w:widowControl/>
              <w:autoSpaceDE/>
              <w:autoSpaceDN/>
              <w:adjustRightInd/>
              <w:rPr>
                <w:color w:val="000000"/>
                <w:sz w:val="16"/>
                <w:szCs w:val="16"/>
                <w:lang w:val="en-IN" w:eastAsia="en-IN"/>
              </w:rPr>
            </w:pPr>
            <w:r w:rsidRPr="00611BE0">
              <w:rPr>
                <w:color w:val="000000"/>
                <w:sz w:val="16"/>
                <w:szCs w:val="16"/>
                <w:lang w:val="en-IN" w:eastAsia="en-IN"/>
              </w:rPr>
              <w:t>$(74,280)</w:t>
            </w:r>
          </w:p>
        </w:tc>
      </w:tr>
    </w:tbl>
    <w:p w14:paraId="6C9E5717" w14:textId="77777777" w:rsidR="00455D2B" w:rsidRDefault="00455D2B"/>
    <w:p w14:paraId="4BE11757" w14:textId="77777777" w:rsidR="00611BE0" w:rsidRDefault="00611BE0" w:rsidP="002208AD">
      <w:pPr>
        <w:widowControl/>
        <w:tabs>
          <w:tab w:val="left" w:pos="3689"/>
          <w:tab w:val="left" w:pos="5788"/>
          <w:tab w:val="left" w:pos="6010"/>
          <w:tab w:val="left" w:pos="7012"/>
          <w:tab w:val="left" w:pos="7234"/>
          <w:tab w:val="left" w:pos="8309"/>
          <w:tab w:val="left" w:pos="8531"/>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CRCL Daily ETF&lt;qa&gt;</w:t>
      </w:r>
    </w:p>
    <w:p w14:paraId="1180088A" w14:textId="1C322C7A" w:rsidR="00455D2B" w:rsidRDefault="00455D2B"/>
    <w:tbl>
      <w:tblPr>
        <w:tblStyle w:val="TableGrid"/>
        <w:tblW w:w="5000" w:type="pct"/>
        <w:tblLook w:val="04A0" w:firstRow="1" w:lastRow="0" w:firstColumn="1" w:lastColumn="0" w:noHBand="0" w:noVBand="1"/>
      </w:tblPr>
      <w:tblGrid>
        <w:gridCol w:w="3437"/>
        <w:gridCol w:w="3033"/>
        <w:gridCol w:w="1345"/>
        <w:gridCol w:w="452"/>
        <w:gridCol w:w="1343"/>
      </w:tblGrid>
      <w:tr w:rsidR="00611BE0" w:rsidRPr="00611BE0" w14:paraId="2FB4E289" w14:textId="77777777" w:rsidTr="00611BE0">
        <w:tc>
          <w:tcPr>
            <w:tcW w:w="1788" w:type="pct"/>
          </w:tcPr>
          <w:p w14:paraId="57E52E19" w14:textId="77777777" w:rsidR="00611BE0" w:rsidRPr="00611BE0" w:rsidRDefault="00611BE0" w:rsidP="00FF68B9">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78" w:type="pct"/>
          </w:tcPr>
          <w:p w14:paraId="0E26481B" w14:textId="77777777" w:rsidR="00611BE0" w:rsidRPr="00611BE0" w:rsidRDefault="00611BE0" w:rsidP="00FF68B9">
            <w:pPr>
              <w:widowControl/>
              <w:autoSpaceDE/>
              <w:autoSpaceDN/>
              <w:adjustRightInd/>
              <w:rPr>
                <w:b/>
                <w:bCs/>
                <w:color w:val="000000"/>
                <w:sz w:val="16"/>
                <w:szCs w:val="16"/>
                <w:lang w:val="en-IN" w:eastAsia="en-IN"/>
              </w:rPr>
            </w:pPr>
          </w:p>
        </w:tc>
        <w:tc>
          <w:tcPr>
            <w:tcW w:w="700" w:type="pct"/>
          </w:tcPr>
          <w:p w14:paraId="6DA8F12C" w14:textId="77777777" w:rsidR="00611BE0" w:rsidRPr="00611BE0" w:rsidRDefault="00611BE0" w:rsidP="00FF68B9">
            <w:pPr>
              <w:widowControl/>
              <w:autoSpaceDE/>
              <w:autoSpaceDN/>
              <w:adjustRightInd/>
              <w:rPr>
                <w:b/>
                <w:bCs/>
                <w:color w:val="000000"/>
                <w:sz w:val="16"/>
                <w:szCs w:val="16"/>
                <w:lang w:val="en-IN" w:eastAsia="en-IN"/>
              </w:rPr>
            </w:pPr>
          </w:p>
        </w:tc>
        <w:tc>
          <w:tcPr>
            <w:tcW w:w="235" w:type="pct"/>
          </w:tcPr>
          <w:p w14:paraId="05391C20" w14:textId="77777777" w:rsidR="00611BE0" w:rsidRPr="00611BE0" w:rsidRDefault="00611BE0" w:rsidP="00FF68B9">
            <w:pPr>
              <w:widowControl/>
              <w:autoSpaceDE/>
              <w:autoSpaceDN/>
              <w:adjustRightInd/>
              <w:rPr>
                <w:b/>
                <w:bCs/>
                <w:color w:val="000000"/>
                <w:sz w:val="16"/>
                <w:szCs w:val="16"/>
                <w:lang w:val="en-IN" w:eastAsia="en-IN"/>
              </w:rPr>
            </w:pPr>
          </w:p>
        </w:tc>
        <w:tc>
          <w:tcPr>
            <w:tcW w:w="700" w:type="pct"/>
          </w:tcPr>
          <w:p w14:paraId="7AF8A3E8" w14:textId="77777777" w:rsidR="00611BE0" w:rsidRPr="00611BE0" w:rsidRDefault="00611BE0" w:rsidP="00FF68B9">
            <w:pPr>
              <w:widowControl/>
              <w:autoSpaceDE/>
              <w:autoSpaceDN/>
              <w:adjustRightInd/>
              <w:rPr>
                <w:b/>
                <w:bCs/>
                <w:color w:val="000000"/>
                <w:sz w:val="16"/>
                <w:szCs w:val="16"/>
                <w:lang w:val="en-IN" w:eastAsia="en-IN"/>
              </w:rPr>
            </w:pPr>
          </w:p>
        </w:tc>
      </w:tr>
      <w:tr w:rsidR="00611BE0" w:rsidRPr="00611BE0" w14:paraId="4F0EE9BC" w14:textId="77777777" w:rsidTr="00611BE0">
        <w:tc>
          <w:tcPr>
            <w:tcW w:w="1788" w:type="pct"/>
          </w:tcPr>
          <w:p w14:paraId="496360EF" w14:textId="77777777" w:rsidR="00611BE0" w:rsidRPr="00611BE0" w:rsidRDefault="00611BE0" w:rsidP="00FF68B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78" w:type="pct"/>
          </w:tcPr>
          <w:p w14:paraId="048A8F63"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700" w:type="pct"/>
          </w:tcPr>
          <w:p w14:paraId="52AB8548"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235" w:type="pct"/>
          </w:tcPr>
          <w:p w14:paraId="1924FD77"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700" w:type="pct"/>
          </w:tcPr>
          <w:p w14:paraId="3B1C7DB2" w14:textId="77777777" w:rsidR="00611BE0" w:rsidRPr="00611BE0" w:rsidRDefault="00611BE0" w:rsidP="00FF68B9">
            <w:pPr>
              <w:widowControl/>
              <w:autoSpaceDE/>
              <w:autoSpaceDN/>
              <w:adjustRightInd/>
              <w:rPr>
                <w:b/>
                <w:bCs/>
                <w:color w:val="000000"/>
                <w:sz w:val="16"/>
                <w:szCs w:val="16"/>
                <w:u w:val="single"/>
                <w:lang w:val="en-IN" w:eastAsia="en-IN"/>
              </w:rPr>
            </w:pPr>
          </w:p>
        </w:tc>
      </w:tr>
      <w:tr w:rsidR="00611BE0" w:rsidRPr="00611BE0" w14:paraId="29EEF0EC" w14:textId="77777777" w:rsidTr="00611BE0">
        <w:tc>
          <w:tcPr>
            <w:tcW w:w="1788" w:type="pct"/>
          </w:tcPr>
          <w:p w14:paraId="0A29A37F" w14:textId="75303966"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78" w:type="pct"/>
          </w:tcPr>
          <w:p w14:paraId="7A71FC93" w14:textId="4B69F89E"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&lt;chgrow;trule;1&gt; $ 3,061,107</w:t>
            </w:r>
          </w:p>
        </w:tc>
        <w:tc>
          <w:tcPr>
            <w:tcW w:w="700" w:type="pct"/>
          </w:tcPr>
          <w:p w14:paraId="01F39183"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5" w:type="pct"/>
          </w:tcPr>
          <w:p w14:paraId="7821F6AC"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4A012B82"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$3,061,107 </w:t>
            </w:r>
          </w:p>
        </w:tc>
      </w:tr>
      <w:tr w:rsidR="00611BE0" w:rsidRPr="00611BE0" w14:paraId="15569FB8" w14:textId="77777777" w:rsidTr="00611BE0">
        <w:tc>
          <w:tcPr>
            <w:tcW w:w="1788" w:type="pct"/>
          </w:tcPr>
          <w:p w14:paraId="4E9D4747" w14:textId="3B73B5F1" w:rsidR="00611BE0" w:rsidRPr="00611BE0" w:rsidRDefault="00611BE0" w:rsidP="00FF68B9">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78" w:type="pct"/>
          </w:tcPr>
          <w:p w14:paraId="02C45BD1" w14:textId="6506F1A3"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&lt;chgrow;trule;3&gt; $ 3,061,107</w:t>
            </w:r>
          </w:p>
        </w:tc>
        <w:tc>
          <w:tcPr>
            <w:tcW w:w="700" w:type="pct"/>
          </w:tcPr>
          <w:p w14:paraId="42031F6B"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5" w:type="pct"/>
          </w:tcPr>
          <w:p w14:paraId="0CD91216"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7E9781AC"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$3,061,107 </w:t>
            </w:r>
          </w:p>
        </w:tc>
      </w:tr>
      <w:tr w:rsidR="00611BE0" w:rsidRPr="00611BE0" w14:paraId="0638C210" w14:textId="77777777" w:rsidTr="00611BE0">
        <w:tc>
          <w:tcPr>
            <w:tcW w:w="1788" w:type="pct"/>
          </w:tcPr>
          <w:p w14:paraId="373A0F9D" w14:textId="77777777" w:rsidR="00611BE0" w:rsidRPr="00611BE0" w:rsidRDefault="00611BE0" w:rsidP="00FF68B9">
            <w:pPr>
              <w:widowControl/>
              <w:autoSpaceDE/>
              <w:autoSpaceDN/>
              <w:adjustRightInd/>
              <w:rPr>
                <w:color w:val="000000"/>
                <w:sz w:val="16"/>
                <w:szCs w:val="16"/>
                <w:lang w:val="en-IN" w:eastAsia="en-IN"/>
              </w:rPr>
            </w:pPr>
          </w:p>
        </w:tc>
        <w:tc>
          <w:tcPr>
            <w:tcW w:w="1578" w:type="pct"/>
          </w:tcPr>
          <w:p w14:paraId="4975D599" w14:textId="77777777" w:rsidR="00611BE0" w:rsidRPr="00611BE0" w:rsidRDefault="00611BE0" w:rsidP="00FF68B9">
            <w:pPr>
              <w:widowControl/>
              <w:autoSpaceDE/>
              <w:autoSpaceDN/>
              <w:adjustRightInd/>
              <w:rPr>
                <w:color w:val="000000"/>
                <w:sz w:val="16"/>
                <w:szCs w:val="16"/>
                <w:lang w:val="en-IN" w:eastAsia="en-IN"/>
              </w:rPr>
            </w:pPr>
          </w:p>
        </w:tc>
        <w:tc>
          <w:tcPr>
            <w:tcW w:w="700" w:type="pct"/>
          </w:tcPr>
          <w:p w14:paraId="48902712" w14:textId="77777777" w:rsidR="00611BE0" w:rsidRPr="00611BE0" w:rsidRDefault="00611BE0" w:rsidP="00FF68B9">
            <w:pPr>
              <w:widowControl/>
              <w:autoSpaceDE/>
              <w:autoSpaceDN/>
              <w:adjustRightInd/>
              <w:rPr>
                <w:color w:val="000000"/>
                <w:sz w:val="16"/>
                <w:szCs w:val="16"/>
                <w:lang w:val="en-IN" w:eastAsia="en-IN"/>
              </w:rPr>
            </w:pPr>
          </w:p>
        </w:tc>
        <w:tc>
          <w:tcPr>
            <w:tcW w:w="235" w:type="pct"/>
          </w:tcPr>
          <w:p w14:paraId="5D37CB3C" w14:textId="77777777" w:rsidR="00611BE0" w:rsidRPr="00611BE0" w:rsidRDefault="00611BE0" w:rsidP="00FF68B9">
            <w:pPr>
              <w:widowControl/>
              <w:autoSpaceDE/>
              <w:autoSpaceDN/>
              <w:adjustRightInd/>
              <w:rPr>
                <w:color w:val="000000"/>
                <w:sz w:val="16"/>
                <w:szCs w:val="16"/>
                <w:lang w:val="en-IN" w:eastAsia="en-IN"/>
              </w:rPr>
            </w:pPr>
          </w:p>
        </w:tc>
        <w:tc>
          <w:tcPr>
            <w:tcW w:w="700" w:type="pct"/>
          </w:tcPr>
          <w:p w14:paraId="407C93A4" w14:textId="77777777" w:rsidR="00611BE0" w:rsidRPr="00611BE0" w:rsidRDefault="00611BE0" w:rsidP="00FF68B9">
            <w:pPr>
              <w:widowControl/>
              <w:autoSpaceDE/>
              <w:autoSpaceDN/>
              <w:adjustRightInd/>
              <w:rPr>
                <w:color w:val="000000"/>
                <w:sz w:val="16"/>
                <w:szCs w:val="16"/>
                <w:lang w:val="en-IN" w:eastAsia="en-IN"/>
              </w:rPr>
            </w:pPr>
          </w:p>
        </w:tc>
      </w:tr>
      <w:tr w:rsidR="00611BE0" w:rsidRPr="00611BE0" w14:paraId="48B1D0DA" w14:textId="77777777" w:rsidTr="00611BE0">
        <w:tc>
          <w:tcPr>
            <w:tcW w:w="1788" w:type="pct"/>
          </w:tcPr>
          <w:p w14:paraId="4A799E3A" w14:textId="77777777" w:rsidR="00611BE0" w:rsidRPr="00611BE0" w:rsidRDefault="00611BE0" w:rsidP="00FF68B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78" w:type="pct"/>
          </w:tcPr>
          <w:p w14:paraId="36B7FCAD"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700" w:type="pct"/>
          </w:tcPr>
          <w:p w14:paraId="4B653803"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235" w:type="pct"/>
          </w:tcPr>
          <w:p w14:paraId="0522A9A7"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700" w:type="pct"/>
          </w:tcPr>
          <w:p w14:paraId="1DD327FD" w14:textId="77777777" w:rsidR="00611BE0" w:rsidRPr="00611BE0" w:rsidRDefault="00611BE0" w:rsidP="00FF68B9">
            <w:pPr>
              <w:widowControl/>
              <w:autoSpaceDE/>
              <w:autoSpaceDN/>
              <w:adjustRightInd/>
              <w:rPr>
                <w:b/>
                <w:bCs/>
                <w:color w:val="000000"/>
                <w:sz w:val="16"/>
                <w:szCs w:val="16"/>
                <w:u w:val="single"/>
                <w:lang w:val="en-IN" w:eastAsia="en-IN"/>
              </w:rPr>
            </w:pPr>
          </w:p>
        </w:tc>
      </w:tr>
      <w:tr w:rsidR="00611BE0" w:rsidRPr="00611BE0" w14:paraId="0B97DB72" w14:textId="77777777" w:rsidTr="00611BE0">
        <w:tc>
          <w:tcPr>
            <w:tcW w:w="1788" w:type="pct"/>
          </w:tcPr>
          <w:p w14:paraId="68A62105" w14:textId="39D65D21"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78" w:type="pct"/>
          </w:tcPr>
          <w:p w14:paraId="484DB740" w14:textId="0F26EA1B"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700" w:type="pct"/>
          </w:tcPr>
          <w:p w14:paraId="687BE472"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$360,038</w:t>
            </w:r>
          </w:p>
        </w:tc>
        <w:tc>
          <w:tcPr>
            <w:tcW w:w="235" w:type="pct"/>
          </w:tcPr>
          <w:p w14:paraId="73F7CD37"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0488B517"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$360,038 </w:t>
            </w:r>
          </w:p>
        </w:tc>
      </w:tr>
      <w:tr w:rsidR="00611BE0" w:rsidRPr="00611BE0" w14:paraId="4D8C8B92" w14:textId="77777777" w:rsidTr="00611BE0">
        <w:tc>
          <w:tcPr>
            <w:tcW w:w="1788" w:type="pct"/>
          </w:tcPr>
          <w:p w14:paraId="5BCA5EB5" w14:textId="62EFD391" w:rsidR="00611BE0" w:rsidRPr="00611BE0" w:rsidRDefault="00611BE0" w:rsidP="00FF68B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78" w:type="pct"/>
          </w:tcPr>
          <w:p w14:paraId="7DA02BBA" w14:textId="23B9959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700" w:type="pct"/>
          </w:tcPr>
          <w:p w14:paraId="04BA86F2"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$360,038</w:t>
            </w:r>
          </w:p>
        </w:tc>
        <w:tc>
          <w:tcPr>
            <w:tcW w:w="235" w:type="pct"/>
          </w:tcPr>
          <w:p w14:paraId="02D79582"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238F5A6B"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$360,038 </w:t>
            </w:r>
          </w:p>
        </w:tc>
      </w:tr>
      <w:tr w:rsidR="00611BE0" w:rsidRPr="00611BE0" w14:paraId="5AF76136" w14:textId="77777777" w:rsidTr="00611BE0">
        <w:tc>
          <w:tcPr>
            <w:tcW w:w="1788" w:type="pct"/>
          </w:tcPr>
          <w:p w14:paraId="23D34292" w14:textId="77777777" w:rsidR="00611BE0" w:rsidRPr="00611BE0" w:rsidRDefault="00611BE0" w:rsidP="00FF68B9">
            <w:pPr>
              <w:widowControl/>
              <w:autoSpaceDE/>
              <w:autoSpaceDN/>
              <w:adjustRightInd/>
              <w:rPr>
                <w:color w:val="000000"/>
                <w:sz w:val="16"/>
                <w:szCs w:val="16"/>
                <w:lang w:val="en-IN" w:eastAsia="en-IN"/>
              </w:rPr>
            </w:pPr>
          </w:p>
        </w:tc>
        <w:tc>
          <w:tcPr>
            <w:tcW w:w="1578" w:type="pct"/>
          </w:tcPr>
          <w:p w14:paraId="7AADAF68" w14:textId="77777777" w:rsidR="00611BE0" w:rsidRPr="00611BE0" w:rsidRDefault="00611BE0" w:rsidP="00FF68B9">
            <w:pPr>
              <w:widowControl/>
              <w:autoSpaceDE/>
              <w:autoSpaceDN/>
              <w:adjustRightInd/>
              <w:rPr>
                <w:color w:val="000000"/>
                <w:sz w:val="16"/>
                <w:szCs w:val="16"/>
                <w:lang w:val="en-IN" w:eastAsia="en-IN"/>
              </w:rPr>
            </w:pPr>
          </w:p>
        </w:tc>
        <w:tc>
          <w:tcPr>
            <w:tcW w:w="700" w:type="pct"/>
          </w:tcPr>
          <w:p w14:paraId="742F16D9" w14:textId="77777777" w:rsidR="00611BE0" w:rsidRPr="00611BE0" w:rsidRDefault="00611BE0" w:rsidP="00FF68B9">
            <w:pPr>
              <w:widowControl/>
              <w:autoSpaceDE/>
              <w:autoSpaceDN/>
              <w:adjustRightInd/>
              <w:rPr>
                <w:color w:val="000000"/>
                <w:sz w:val="16"/>
                <w:szCs w:val="16"/>
                <w:lang w:val="en-IN" w:eastAsia="en-IN"/>
              </w:rPr>
            </w:pPr>
          </w:p>
        </w:tc>
        <w:tc>
          <w:tcPr>
            <w:tcW w:w="235" w:type="pct"/>
          </w:tcPr>
          <w:p w14:paraId="4D8C7C97" w14:textId="77777777" w:rsidR="00611BE0" w:rsidRPr="00611BE0" w:rsidRDefault="00611BE0" w:rsidP="00FF68B9">
            <w:pPr>
              <w:widowControl/>
              <w:autoSpaceDE/>
              <w:autoSpaceDN/>
              <w:adjustRightInd/>
              <w:rPr>
                <w:color w:val="000000"/>
                <w:sz w:val="16"/>
                <w:szCs w:val="16"/>
                <w:lang w:val="en-IN" w:eastAsia="en-IN"/>
              </w:rPr>
            </w:pPr>
          </w:p>
        </w:tc>
        <w:tc>
          <w:tcPr>
            <w:tcW w:w="700" w:type="pct"/>
          </w:tcPr>
          <w:p w14:paraId="21948D24" w14:textId="77777777" w:rsidR="00611BE0" w:rsidRPr="00611BE0" w:rsidRDefault="00611BE0" w:rsidP="00FF68B9">
            <w:pPr>
              <w:widowControl/>
              <w:autoSpaceDE/>
              <w:autoSpaceDN/>
              <w:adjustRightInd/>
              <w:rPr>
                <w:color w:val="000000"/>
                <w:sz w:val="16"/>
                <w:szCs w:val="16"/>
                <w:lang w:val="en-IN" w:eastAsia="en-IN"/>
              </w:rPr>
            </w:pPr>
          </w:p>
        </w:tc>
      </w:tr>
      <w:tr w:rsidR="00611BE0" w:rsidRPr="00611BE0" w14:paraId="713AA948" w14:textId="77777777" w:rsidTr="00611BE0">
        <w:tc>
          <w:tcPr>
            <w:tcW w:w="1788" w:type="pct"/>
          </w:tcPr>
          <w:p w14:paraId="5F594B3A" w14:textId="77777777" w:rsidR="00611BE0" w:rsidRPr="00611BE0" w:rsidRDefault="00611BE0" w:rsidP="00FF68B9">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78" w:type="pct"/>
          </w:tcPr>
          <w:p w14:paraId="7FA7DE83" w14:textId="77777777" w:rsidR="00611BE0" w:rsidRPr="00611BE0" w:rsidRDefault="00611BE0" w:rsidP="00FF68B9">
            <w:pPr>
              <w:widowControl/>
              <w:autoSpaceDE/>
              <w:autoSpaceDN/>
              <w:adjustRightInd/>
              <w:rPr>
                <w:b/>
                <w:bCs/>
                <w:color w:val="000000"/>
                <w:sz w:val="16"/>
                <w:szCs w:val="16"/>
                <w:lang w:val="en-IN" w:eastAsia="en-IN"/>
              </w:rPr>
            </w:pPr>
          </w:p>
        </w:tc>
        <w:tc>
          <w:tcPr>
            <w:tcW w:w="700" w:type="pct"/>
          </w:tcPr>
          <w:p w14:paraId="66103DC0" w14:textId="77777777" w:rsidR="00611BE0" w:rsidRPr="00611BE0" w:rsidRDefault="00611BE0" w:rsidP="00FF68B9">
            <w:pPr>
              <w:widowControl/>
              <w:autoSpaceDE/>
              <w:autoSpaceDN/>
              <w:adjustRightInd/>
              <w:rPr>
                <w:b/>
                <w:bCs/>
                <w:color w:val="000000"/>
                <w:sz w:val="16"/>
                <w:szCs w:val="16"/>
                <w:lang w:val="en-IN" w:eastAsia="en-IN"/>
              </w:rPr>
            </w:pPr>
          </w:p>
        </w:tc>
        <w:tc>
          <w:tcPr>
            <w:tcW w:w="235" w:type="pct"/>
          </w:tcPr>
          <w:p w14:paraId="181DD9D3" w14:textId="77777777" w:rsidR="00611BE0" w:rsidRPr="00611BE0" w:rsidRDefault="00611BE0" w:rsidP="00FF68B9">
            <w:pPr>
              <w:widowControl/>
              <w:autoSpaceDE/>
              <w:autoSpaceDN/>
              <w:adjustRightInd/>
              <w:rPr>
                <w:b/>
                <w:bCs/>
                <w:color w:val="000000"/>
                <w:sz w:val="16"/>
                <w:szCs w:val="16"/>
                <w:lang w:val="en-IN" w:eastAsia="en-IN"/>
              </w:rPr>
            </w:pPr>
          </w:p>
        </w:tc>
        <w:tc>
          <w:tcPr>
            <w:tcW w:w="700" w:type="pct"/>
          </w:tcPr>
          <w:p w14:paraId="4C3A3CC8" w14:textId="77777777" w:rsidR="00611BE0" w:rsidRPr="00611BE0" w:rsidRDefault="00611BE0" w:rsidP="00FF68B9">
            <w:pPr>
              <w:widowControl/>
              <w:autoSpaceDE/>
              <w:autoSpaceDN/>
              <w:adjustRightInd/>
              <w:rPr>
                <w:b/>
                <w:bCs/>
                <w:color w:val="000000"/>
                <w:sz w:val="16"/>
                <w:szCs w:val="16"/>
                <w:lang w:val="en-IN" w:eastAsia="en-IN"/>
              </w:rPr>
            </w:pPr>
          </w:p>
        </w:tc>
      </w:tr>
      <w:tr w:rsidR="00611BE0" w:rsidRPr="00611BE0" w14:paraId="3388C7D5" w14:textId="77777777" w:rsidTr="00611BE0">
        <w:tc>
          <w:tcPr>
            <w:tcW w:w="1788" w:type="pct"/>
          </w:tcPr>
          <w:p w14:paraId="727D2D2F" w14:textId="77777777" w:rsidR="00611BE0" w:rsidRPr="00611BE0" w:rsidRDefault="00611BE0" w:rsidP="00FF68B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78" w:type="pct"/>
          </w:tcPr>
          <w:p w14:paraId="473B51FE"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700" w:type="pct"/>
          </w:tcPr>
          <w:p w14:paraId="49C56918"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235" w:type="pct"/>
          </w:tcPr>
          <w:p w14:paraId="355DA62B" w14:textId="77777777" w:rsidR="00611BE0" w:rsidRPr="00611BE0" w:rsidRDefault="00611BE0" w:rsidP="00FF68B9">
            <w:pPr>
              <w:widowControl/>
              <w:autoSpaceDE/>
              <w:autoSpaceDN/>
              <w:adjustRightInd/>
              <w:rPr>
                <w:b/>
                <w:bCs/>
                <w:color w:val="000000"/>
                <w:sz w:val="16"/>
                <w:szCs w:val="16"/>
                <w:u w:val="single"/>
                <w:lang w:val="en-IN" w:eastAsia="en-IN"/>
              </w:rPr>
            </w:pPr>
          </w:p>
        </w:tc>
        <w:tc>
          <w:tcPr>
            <w:tcW w:w="700" w:type="pct"/>
          </w:tcPr>
          <w:p w14:paraId="64BCA167" w14:textId="77777777" w:rsidR="00611BE0" w:rsidRPr="00611BE0" w:rsidRDefault="00611BE0" w:rsidP="00FF68B9">
            <w:pPr>
              <w:widowControl/>
              <w:autoSpaceDE/>
              <w:autoSpaceDN/>
              <w:adjustRightInd/>
              <w:rPr>
                <w:b/>
                <w:bCs/>
                <w:color w:val="000000"/>
                <w:sz w:val="16"/>
                <w:szCs w:val="16"/>
                <w:u w:val="single"/>
                <w:lang w:val="en-IN" w:eastAsia="en-IN"/>
              </w:rPr>
            </w:pPr>
          </w:p>
        </w:tc>
      </w:tr>
      <w:tr w:rsidR="00611BE0" w:rsidRPr="00611BE0" w14:paraId="0641C7F0" w14:textId="77777777" w:rsidTr="00611BE0">
        <w:tc>
          <w:tcPr>
            <w:tcW w:w="1788" w:type="pct"/>
          </w:tcPr>
          <w:p w14:paraId="216700EF" w14:textId="4F98C150"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78" w:type="pct"/>
          </w:tcPr>
          <w:p w14:paraId="079BA067" w14:textId="0A235E0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700" w:type="pct"/>
          </w:tcPr>
          <w:p w14:paraId="78653F25"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$(1,055,978)</w:t>
            </w:r>
          </w:p>
        </w:tc>
        <w:tc>
          <w:tcPr>
            <w:tcW w:w="235" w:type="pct"/>
          </w:tcPr>
          <w:p w14:paraId="5F346354"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77D37523"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$(1,055,978)</w:t>
            </w:r>
          </w:p>
        </w:tc>
      </w:tr>
      <w:tr w:rsidR="00611BE0" w:rsidRPr="00611BE0" w14:paraId="2FBD8C9C" w14:textId="77777777" w:rsidTr="00611BE0">
        <w:tc>
          <w:tcPr>
            <w:tcW w:w="1788" w:type="pct"/>
          </w:tcPr>
          <w:p w14:paraId="249FFE5B" w14:textId="09DADF0E" w:rsidR="00611BE0" w:rsidRPr="00611BE0" w:rsidRDefault="00611BE0" w:rsidP="00FF68B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78" w:type="pct"/>
          </w:tcPr>
          <w:p w14:paraId="28EDBD6E" w14:textId="18130C52"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700" w:type="pct"/>
          </w:tcPr>
          <w:p w14:paraId="4388ECAB"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$(1,055,978)</w:t>
            </w:r>
          </w:p>
        </w:tc>
        <w:tc>
          <w:tcPr>
            <w:tcW w:w="235" w:type="pct"/>
          </w:tcPr>
          <w:p w14:paraId="76EC2F70"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5DE4DB4A" w14:textId="77777777" w:rsidR="00611BE0" w:rsidRPr="00611BE0" w:rsidRDefault="00611BE0" w:rsidP="00FF68B9">
            <w:pPr>
              <w:widowControl/>
              <w:autoSpaceDE/>
              <w:autoSpaceDN/>
              <w:adjustRightInd/>
              <w:rPr>
                <w:color w:val="000000"/>
                <w:sz w:val="16"/>
                <w:szCs w:val="16"/>
                <w:lang w:val="en-IN" w:eastAsia="en-IN"/>
              </w:rPr>
            </w:pPr>
            <w:r w:rsidRPr="00611BE0">
              <w:rPr>
                <w:color w:val="000000"/>
                <w:sz w:val="16"/>
                <w:szCs w:val="16"/>
                <w:lang w:val="en-IN" w:eastAsia="en-IN"/>
              </w:rPr>
              <w:t>$(1,055,978)</w:t>
            </w:r>
          </w:p>
        </w:tc>
      </w:tr>
    </w:tbl>
    <w:p w14:paraId="309EA5ED" w14:textId="77777777" w:rsidR="00455D2B" w:rsidRDefault="00455D2B"/>
    <w:p w14:paraId="3768DC04" w14:textId="77777777" w:rsidR="00611BE0" w:rsidRDefault="00611BE0" w:rsidP="002208AD">
      <w:pPr>
        <w:widowControl/>
        <w:tabs>
          <w:tab w:val="left" w:pos="3618"/>
          <w:tab w:val="left" w:pos="5735"/>
          <w:tab w:val="left" w:pos="5957"/>
          <w:tab w:val="left" w:pos="6977"/>
          <w:tab w:val="left" w:pos="7199"/>
          <w:tab w:val="left" w:pos="8292"/>
          <w:tab w:val="left" w:pos="8514"/>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CRM Daily ETF&lt;qa&gt;</w:t>
      </w:r>
    </w:p>
    <w:p w14:paraId="5150395B" w14:textId="15494857"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32393739" w14:textId="77777777" w:rsidTr="00611BE0">
        <w:tc>
          <w:tcPr>
            <w:tcW w:w="1841" w:type="pct"/>
          </w:tcPr>
          <w:p w14:paraId="0AAB8546" w14:textId="77777777" w:rsidR="00611BE0" w:rsidRPr="00611BE0" w:rsidRDefault="00611BE0" w:rsidP="004B7DD1">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7124838D" w14:textId="77777777" w:rsidR="00611BE0" w:rsidRPr="00611BE0" w:rsidRDefault="00611BE0" w:rsidP="004B7DD1">
            <w:pPr>
              <w:widowControl/>
              <w:autoSpaceDE/>
              <w:autoSpaceDN/>
              <w:adjustRightInd/>
              <w:rPr>
                <w:b/>
                <w:bCs/>
                <w:color w:val="000000"/>
                <w:sz w:val="16"/>
                <w:szCs w:val="16"/>
                <w:lang w:val="en-IN" w:eastAsia="en-IN"/>
              </w:rPr>
            </w:pPr>
          </w:p>
        </w:tc>
        <w:tc>
          <w:tcPr>
            <w:tcW w:w="646" w:type="pct"/>
          </w:tcPr>
          <w:p w14:paraId="20D7B01C" w14:textId="77777777" w:rsidR="00611BE0" w:rsidRPr="00611BE0" w:rsidRDefault="00611BE0" w:rsidP="004B7DD1">
            <w:pPr>
              <w:widowControl/>
              <w:autoSpaceDE/>
              <w:autoSpaceDN/>
              <w:adjustRightInd/>
              <w:rPr>
                <w:b/>
                <w:bCs/>
                <w:color w:val="000000"/>
                <w:sz w:val="16"/>
                <w:szCs w:val="16"/>
                <w:lang w:val="en-IN" w:eastAsia="en-IN"/>
              </w:rPr>
            </w:pPr>
          </w:p>
        </w:tc>
        <w:tc>
          <w:tcPr>
            <w:tcW w:w="242" w:type="pct"/>
          </w:tcPr>
          <w:p w14:paraId="0D8BEDA1" w14:textId="77777777" w:rsidR="00611BE0" w:rsidRPr="00611BE0" w:rsidRDefault="00611BE0" w:rsidP="004B7DD1">
            <w:pPr>
              <w:widowControl/>
              <w:autoSpaceDE/>
              <w:autoSpaceDN/>
              <w:adjustRightInd/>
              <w:rPr>
                <w:b/>
                <w:bCs/>
                <w:color w:val="000000"/>
                <w:sz w:val="16"/>
                <w:szCs w:val="16"/>
                <w:lang w:val="en-IN" w:eastAsia="en-IN"/>
              </w:rPr>
            </w:pPr>
          </w:p>
        </w:tc>
        <w:tc>
          <w:tcPr>
            <w:tcW w:w="646" w:type="pct"/>
          </w:tcPr>
          <w:p w14:paraId="4C27E998" w14:textId="77777777" w:rsidR="00611BE0" w:rsidRPr="00611BE0" w:rsidRDefault="00611BE0" w:rsidP="004B7DD1">
            <w:pPr>
              <w:widowControl/>
              <w:autoSpaceDE/>
              <w:autoSpaceDN/>
              <w:adjustRightInd/>
              <w:rPr>
                <w:b/>
                <w:bCs/>
                <w:color w:val="000000"/>
                <w:sz w:val="16"/>
                <w:szCs w:val="16"/>
                <w:lang w:val="en-IN" w:eastAsia="en-IN"/>
              </w:rPr>
            </w:pPr>
          </w:p>
        </w:tc>
      </w:tr>
      <w:tr w:rsidR="00611BE0" w:rsidRPr="00611BE0" w14:paraId="44185100" w14:textId="77777777" w:rsidTr="00611BE0">
        <w:tc>
          <w:tcPr>
            <w:tcW w:w="1841" w:type="pct"/>
          </w:tcPr>
          <w:p w14:paraId="580858BA" w14:textId="77777777" w:rsidR="00611BE0" w:rsidRPr="00611BE0" w:rsidRDefault="00611BE0" w:rsidP="004B7DD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5340BB4D" w14:textId="77777777" w:rsidR="00611BE0" w:rsidRPr="00611BE0" w:rsidRDefault="00611BE0" w:rsidP="004B7DD1">
            <w:pPr>
              <w:widowControl/>
              <w:autoSpaceDE/>
              <w:autoSpaceDN/>
              <w:adjustRightInd/>
              <w:rPr>
                <w:b/>
                <w:bCs/>
                <w:color w:val="000000"/>
                <w:sz w:val="16"/>
                <w:szCs w:val="16"/>
                <w:u w:val="single"/>
                <w:lang w:val="en-IN" w:eastAsia="en-IN"/>
              </w:rPr>
            </w:pPr>
          </w:p>
        </w:tc>
        <w:tc>
          <w:tcPr>
            <w:tcW w:w="646" w:type="pct"/>
          </w:tcPr>
          <w:p w14:paraId="755E49BE" w14:textId="77777777" w:rsidR="00611BE0" w:rsidRPr="00611BE0" w:rsidRDefault="00611BE0" w:rsidP="004B7DD1">
            <w:pPr>
              <w:widowControl/>
              <w:autoSpaceDE/>
              <w:autoSpaceDN/>
              <w:adjustRightInd/>
              <w:rPr>
                <w:b/>
                <w:bCs/>
                <w:color w:val="000000"/>
                <w:sz w:val="16"/>
                <w:szCs w:val="16"/>
                <w:u w:val="single"/>
                <w:lang w:val="en-IN" w:eastAsia="en-IN"/>
              </w:rPr>
            </w:pPr>
          </w:p>
        </w:tc>
        <w:tc>
          <w:tcPr>
            <w:tcW w:w="242" w:type="pct"/>
          </w:tcPr>
          <w:p w14:paraId="3D3FF6E2" w14:textId="77777777" w:rsidR="00611BE0" w:rsidRPr="00611BE0" w:rsidRDefault="00611BE0" w:rsidP="004B7DD1">
            <w:pPr>
              <w:widowControl/>
              <w:autoSpaceDE/>
              <w:autoSpaceDN/>
              <w:adjustRightInd/>
              <w:rPr>
                <w:b/>
                <w:bCs/>
                <w:color w:val="000000"/>
                <w:sz w:val="16"/>
                <w:szCs w:val="16"/>
                <w:u w:val="single"/>
                <w:lang w:val="en-IN" w:eastAsia="en-IN"/>
              </w:rPr>
            </w:pPr>
          </w:p>
        </w:tc>
        <w:tc>
          <w:tcPr>
            <w:tcW w:w="646" w:type="pct"/>
          </w:tcPr>
          <w:p w14:paraId="59EF157D" w14:textId="77777777" w:rsidR="00611BE0" w:rsidRPr="00611BE0" w:rsidRDefault="00611BE0" w:rsidP="004B7DD1">
            <w:pPr>
              <w:widowControl/>
              <w:autoSpaceDE/>
              <w:autoSpaceDN/>
              <w:adjustRightInd/>
              <w:rPr>
                <w:b/>
                <w:bCs/>
                <w:color w:val="000000"/>
                <w:sz w:val="16"/>
                <w:szCs w:val="16"/>
                <w:u w:val="single"/>
                <w:lang w:val="en-IN" w:eastAsia="en-IN"/>
              </w:rPr>
            </w:pPr>
          </w:p>
        </w:tc>
      </w:tr>
      <w:tr w:rsidR="00611BE0" w:rsidRPr="00611BE0" w14:paraId="580CEC0B" w14:textId="77777777" w:rsidTr="00611BE0">
        <w:tc>
          <w:tcPr>
            <w:tcW w:w="1841" w:type="pct"/>
          </w:tcPr>
          <w:p w14:paraId="73E838C0" w14:textId="1502F334"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2ED61018" w14:textId="77F541ED"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&lt;chgrow;trule;1&gt; $ 3,273,245</w:t>
            </w:r>
          </w:p>
        </w:tc>
        <w:tc>
          <w:tcPr>
            <w:tcW w:w="646" w:type="pct"/>
          </w:tcPr>
          <w:p w14:paraId="65342363"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1C3E6F6C"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2454FA3"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 xml:space="preserve">$3,273,245 </w:t>
            </w:r>
          </w:p>
        </w:tc>
      </w:tr>
      <w:tr w:rsidR="00611BE0" w:rsidRPr="00611BE0" w14:paraId="37D17350" w14:textId="77777777" w:rsidTr="00611BE0">
        <w:tc>
          <w:tcPr>
            <w:tcW w:w="1841" w:type="pct"/>
          </w:tcPr>
          <w:p w14:paraId="02C834F2" w14:textId="16EF2054" w:rsidR="00611BE0" w:rsidRPr="00611BE0" w:rsidRDefault="00611BE0" w:rsidP="004B7DD1">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55A3DE50" w14:textId="2310EA7F"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&lt;chgrow;trule;3&gt; $ 3,273,245</w:t>
            </w:r>
          </w:p>
        </w:tc>
        <w:tc>
          <w:tcPr>
            <w:tcW w:w="646" w:type="pct"/>
          </w:tcPr>
          <w:p w14:paraId="0A9477F6"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7CCADB20"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0D4554C3"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 xml:space="preserve">$3,273,245 </w:t>
            </w:r>
          </w:p>
        </w:tc>
      </w:tr>
      <w:tr w:rsidR="00611BE0" w:rsidRPr="00611BE0" w14:paraId="6F282689" w14:textId="77777777" w:rsidTr="00611BE0">
        <w:tc>
          <w:tcPr>
            <w:tcW w:w="1841" w:type="pct"/>
          </w:tcPr>
          <w:p w14:paraId="79419FEC" w14:textId="77777777" w:rsidR="00611BE0" w:rsidRPr="00611BE0" w:rsidRDefault="00611BE0" w:rsidP="004B7DD1">
            <w:pPr>
              <w:widowControl/>
              <w:autoSpaceDE/>
              <w:autoSpaceDN/>
              <w:adjustRightInd/>
              <w:rPr>
                <w:color w:val="000000"/>
                <w:sz w:val="16"/>
                <w:szCs w:val="16"/>
                <w:lang w:val="en-IN" w:eastAsia="en-IN"/>
              </w:rPr>
            </w:pPr>
          </w:p>
        </w:tc>
        <w:tc>
          <w:tcPr>
            <w:tcW w:w="1625" w:type="pct"/>
          </w:tcPr>
          <w:p w14:paraId="65A11519" w14:textId="77777777" w:rsidR="00611BE0" w:rsidRPr="00611BE0" w:rsidRDefault="00611BE0" w:rsidP="004B7DD1">
            <w:pPr>
              <w:widowControl/>
              <w:autoSpaceDE/>
              <w:autoSpaceDN/>
              <w:adjustRightInd/>
              <w:rPr>
                <w:color w:val="000000"/>
                <w:sz w:val="16"/>
                <w:szCs w:val="16"/>
                <w:lang w:val="en-IN" w:eastAsia="en-IN"/>
              </w:rPr>
            </w:pPr>
          </w:p>
        </w:tc>
        <w:tc>
          <w:tcPr>
            <w:tcW w:w="646" w:type="pct"/>
          </w:tcPr>
          <w:p w14:paraId="6FB33D5D" w14:textId="77777777" w:rsidR="00611BE0" w:rsidRPr="00611BE0" w:rsidRDefault="00611BE0" w:rsidP="004B7DD1">
            <w:pPr>
              <w:widowControl/>
              <w:autoSpaceDE/>
              <w:autoSpaceDN/>
              <w:adjustRightInd/>
              <w:rPr>
                <w:color w:val="000000"/>
                <w:sz w:val="16"/>
                <w:szCs w:val="16"/>
                <w:lang w:val="en-IN" w:eastAsia="en-IN"/>
              </w:rPr>
            </w:pPr>
          </w:p>
        </w:tc>
        <w:tc>
          <w:tcPr>
            <w:tcW w:w="242" w:type="pct"/>
          </w:tcPr>
          <w:p w14:paraId="4A461E75" w14:textId="77777777" w:rsidR="00611BE0" w:rsidRPr="00611BE0" w:rsidRDefault="00611BE0" w:rsidP="004B7DD1">
            <w:pPr>
              <w:widowControl/>
              <w:autoSpaceDE/>
              <w:autoSpaceDN/>
              <w:adjustRightInd/>
              <w:rPr>
                <w:color w:val="000000"/>
                <w:sz w:val="16"/>
                <w:szCs w:val="16"/>
                <w:lang w:val="en-IN" w:eastAsia="en-IN"/>
              </w:rPr>
            </w:pPr>
          </w:p>
        </w:tc>
        <w:tc>
          <w:tcPr>
            <w:tcW w:w="646" w:type="pct"/>
          </w:tcPr>
          <w:p w14:paraId="7F0B4A23" w14:textId="77777777" w:rsidR="00611BE0" w:rsidRPr="00611BE0" w:rsidRDefault="00611BE0" w:rsidP="004B7DD1">
            <w:pPr>
              <w:widowControl/>
              <w:autoSpaceDE/>
              <w:autoSpaceDN/>
              <w:adjustRightInd/>
              <w:rPr>
                <w:color w:val="000000"/>
                <w:sz w:val="16"/>
                <w:szCs w:val="16"/>
                <w:lang w:val="en-IN" w:eastAsia="en-IN"/>
              </w:rPr>
            </w:pPr>
          </w:p>
        </w:tc>
      </w:tr>
      <w:tr w:rsidR="00611BE0" w:rsidRPr="00611BE0" w14:paraId="2962282A" w14:textId="77777777" w:rsidTr="00611BE0">
        <w:tc>
          <w:tcPr>
            <w:tcW w:w="1841" w:type="pct"/>
          </w:tcPr>
          <w:p w14:paraId="725B3F7E" w14:textId="77777777" w:rsidR="00611BE0" w:rsidRPr="00611BE0" w:rsidRDefault="00611BE0" w:rsidP="004B7DD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319FAA01" w14:textId="77777777" w:rsidR="00611BE0" w:rsidRPr="00611BE0" w:rsidRDefault="00611BE0" w:rsidP="004B7DD1">
            <w:pPr>
              <w:widowControl/>
              <w:autoSpaceDE/>
              <w:autoSpaceDN/>
              <w:adjustRightInd/>
              <w:rPr>
                <w:b/>
                <w:bCs/>
                <w:color w:val="000000"/>
                <w:sz w:val="16"/>
                <w:szCs w:val="16"/>
                <w:u w:val="single"/>
                <w:lang w:val="en-IN" w:eastAsia="en-IN"/>
              </w:rPr>
            </w:pPr>
          </w:p>
        </w:tc>
        <w:tc>
          <w:tcPr>
            <w:tcW w:w="646" w:type="pct"/>
          </w:tcPr>
          <w:p w14:paraId="5549AB20" w14:textId="77777777" w:rsidR="00611BE0" w:rsidRPr="00611BE0" w:rsidRDefault="00611BE0" w:rsidP="004B7DD1">
            <w:pPr>
              <w:widowControl/>
              <w:autoSpaceDE/>
              <w:autoSpaceDN/>
              <w:adjustRightInd/>
              <w:rPr>
                <w:b/>
                <w:bCs/>
                <w:color w:val="000000"/>
                <w:sz w:val="16"/>
                <w:szCs w:val="16"/>
                <w:u w:val="single"/>
                <w:lang w:val="en-IN" w:eastAsia="en-IN"/>
              </w:rPr>
            </w:pPr>
          </w:p>
        </w:tc>
        <w:tc>
          <w:tcPr>
            <w:tcW w:w="242" w:type="pct"/>
          </w:tcPr>
          <w:p w14:paraId="0636BE66" w14:textId="77777777" w:rsidR="00611BE0" w:rsidRPr="00611BE0" w:rsidRDefault="00611BE0" w:rsidP="004B7DD1">
            <w:pPr>
              <w:widowControl/>
              <w:autoSpaceDE/>
              <w:autoSpaceDN/>
              <w:adjustRightInd/>
              <w:rPr>
                <w:b/>
                <w:bCs/>
                <w:color w:val="000000"/>
                <w:sz w:val="16"/>
                <w:szCs w:val="16"/>
                <w:u w:val="single"/>
                <w:lang w:val="en-IN" w:eastAsia="en-IN"/>
              </w:rPr>
            </w:pPr>
          </w:p>
        </w:tc>
        <w:tc>
          <w:tcPr>
            <w:tcW w:w="646" w:type="pct"/>
          </w:tcPr>
          <w:p w14:paraId="7D330560" w14:textId="77777777" w:rsidR="00611BE0" w:rsidRPr="00611BE0" w:rsidRDefault="00611BE0" w:rsidP="004B7DD1">
            <w:pPr>
              <w:widowControl/>
              <w:autoSpaceDE/>
              <w:autoSpaceDN/>
              <w:adjustRightInd/>
              <w:rPr>
                <w:b/>
                <w:bCs/>
                <w:color w:val="000000"/>
                <w:sz w:val="16"/>
                <w:szCs w:val="16"/>
                <w:u w:val="single"/>
                <w:lang w:val="en-IN" w:eastAsia="en-IN"/>
              </w:rPr>
            </w:pPr>
          </w:p>
        </w:tc>
      </w:tr>
      <w:tr w:rsidR="00611BE0" w:rsidRPr="00611BE0" w14:paraId="0D3B05A5" w14:textId="77777777" w:rsidTr="00611BE0">
        <w:tc>
          <w:tcPr>
            <w:tcW w:w="1841" w:type="pct"/>
          </w:tcPr>
          <w:p w14:paraId="35ABA980" w14:textId="2125720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15926FF7" w14:textId="7B00284D"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2DDE0FC1"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$3,528,325</w:t>
            </w:r>
          </w:p>
        </w:tc>
        <w:tc>
          <w:tcPr>
            <w:tcW w:w="242" w:type="pct"/>
          </w:tcPr>
          <w:p w14:paraId="3B0F1B5B"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D994D65"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 xml:space="preserve">$3,528,325 </w:t>
            </w:r>
          </w:p>
        </w:tc>
      </w:tr>
      <w:tr w:rsidR="00611BE0" w:rsidRPr="00611BE0" w14:paraId="2C28E3D0" w14:textId="77777777" w:rsidTr="00611BE0">
        <w:tc>
          <w:tcPr>
            <w:tcW w:w="1841" w:type="pct"/>
          </w:tcPr>
          <w:p w14:paraId="2C543846" w14:textId="5016FC98" w:rsidR="00611BE0" w:rsidRPr="00611BE0" w:rsidRDefault="00611BE0" w:rsidP="004B7DD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35FFAB26" w14:textId="22CAF85F"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2C55A2DA"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$3,528,325</w:t>
            </w:r>
          </w:p>
        </w:tc>
        <w:tc>
          <w:tcPr>
            <w:tcW w:w="242" w:type="pct"/>
          </w:tcPr>
          <w:p w14:paraId="6C555B10"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19354CC" w14:textId="77777777" w:rsidR="00611BE0" w:rsidRPr="00611BE0" w:rsidRDefault="00611BE0" w:rsidP="004B7DD1">
            <w:pPr>
              <w:widowControl/>
              <w:autoSpaceDE/>
              <w:autoSpaceDN/>
              <w:adjustRightInd/>
              <w:rPr>
                <w:color w:val="000000"/>
                <w:sz w:val="16"/>
                <w:szCs w:val="16"/>
                <w:lang w:val="en-IN" w:eastAsia="en-IN"/>
              </w:rPr>
            </w:pPr>
            <w:r w:rsidRPr="00611BE0">
              <w:rPr>
                <w:color w:val="000000"/>
                <w:sz w:val="16"/>
                <w:szCs w:val="16"/>
                <w:lang w:val="en-IN" w:eastAsia="en-IN"/>
              </w:rPr>
              <w:t xml:space="preserve">$3,528,325 </w:t>
            </w:r>
          </w:p>
        </w:tc>
      </w:tr>
    </w:tbl>
    <w:p w14:paraId="463D59A8" w14:textId="77777777" w:rsidR="00455D2B" w:rsidRDefault="00455D2B"/>
    <w:p w14:paraId="7CB3DE97" w14:textId="77777777" w:rsidR="00611BE0" w:rsidRDefault="00611BE0" w:rsidP="002208AD">
      <w:pPr>
        <w:widowControl/>
        <w:tabs>
          <w:tab w:val="left" w:pos="3742"/>
          <w:tab w:val="left" w:pos="5828"/>
          <w:tab w:val="left" w:pos="6050"/>
          <w:tab w:val="left" w:pos="7039"/>
          <w:tab w:val="left" w:pos="7261"/>
          <w:tab w:val="left" w:pos="8323"/>
          <w:tab w:val="left" w:pos="8545"/>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CRWV Daily ETF&lt;qa&gt;</w:t>
      </w:r>
    </w:p>
    <w:p w14:paraId="3AA55068" w14:textId="4CCD57F3" w:rsidR="00455D2B" w:rsidRDefault="00455D2B"/>
    <w:tbl>
      <w:tblPr>
        <w:tblStyle w:val="TableGrid"/>
        <w:tblW w:w="5000" w:type="pct"/>
        <w:tblLook w:val="04A0" w:firstRow="1" w:lastRow="0" w:firstColumn="1" w:lastColumn="0" w:noHBand="0" w:noVBand="1"/>
      </w:tblPr>
      <w:tblGrid>
        <w:gridCol w:w="3462"/>
        <w:gridCol w:w="3054"/>
        <w:gridCol w:w="1320"/>
        <w:gridCol w:w="456"/>
        <w:gridCol w:w="1318"/>
      </w:tblGrid>
      <w:tr w:rsidR="00611BE0" w:rsidRPr="00611BE0" w14:paraId="68D004CE" w14:textId="77777777" w:rsidTr="00611BE0">
        <w:tc>
          <w:tcPr>
            <w:tcW w:w="1801" w:type="pct"/>
          </w:tcPr>
          <w:p w14:paraId="158CAB8F" w14:textId="77777777" w:rsidR="00611BE0" w:rsidRPr="00611BE0" w:rsidRDefault="00611BE0" w:rsidP="00875427">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89" w:type="pct"/>
          </w:tcPr>
          <w:p w14:paraId="509E5421" w14:textId="77777777" w:rsidR="00611BE0" w:rsidRPr="00611BE0" w:rsidRDefault="00611BE0" w:rsidP="00875427">
            <w:pPr>
              <w:widowControl/>
              <w:autoSpaceDE/>
              <w:autoSpaceDN/>
              <w:adjustRightInd/>
              <w:rPr>
                <w:b/>
                <w:bCs/>
                <w:color w:val="000000"/>
                <w:sz w:val="16"/>
                <w:szCs w:val="16"/>
                <w:lang w:val="en-IN" w:eastAsia="en-IN"/>
              </w:rPr>
            </w:pPr>
          </w:p>
        </w:tc>
        <w:tc>
          <w:tcPr>
            <w:tcW w:w="687" w:type="pct"/>
          </w:tcPr>
          <w:p w14:paraId="650E6541" w14:textId="77777777" w:rsidR="00611BE0" w:rsidRPr="00611BE0" w:rsidRDefault="00611BE0" w:rsidP="00875427">
            <w:pPr>
              <w:widowControl/>
              <w:autoSpaceDE/>
              <w:autoSpaceDN/>
              <w:adjustRightInd/>
              <w:rPr>
                <w:b/>
                <w:bCs/>
                <w:color w:val="000000"/>
                <w:sz w:val="16"/>
                <w:szCs w:val="16"/>
                <w:lang w:val="en-IN" w:eastAsia="en-IN"/>
              </w:rPr>
            </w:pPr>
          </w:p>
        </w:tc>
        <w:tc>
          <w:tcPr>
            <w:tcW w:w="237" w:type="pct"/>
          </w:tcPr>
          <w:p w14:paraId="744F64B3" w14:textId="77777777" w:rsidR="00611BE0" w:rsidRPr="00611BE0" w:rsidRDefault="00611BE0" w:rsidP="00875427">
            <w:pPr>
              <w:widowControl/>
              <w:autoSpaceDE/>
              <w:autoSpaceDN/>
              <w:adjustRightInd/>
              <w:rPr>
                <w:b/>
                <w:bCs/>
                <w:color w:val="000000"/>
                <w:sz w:val="16"/>
                <w:szCs w:val="16"/>
                <w:lang w:val="en-IN" w:eastAsia="en-IN"/>
              </w:rPr>
            </w:pPr>
          </w:p>
        </w:tc>
        <w:tc>
          <w:tcPr>
            <w:tcW w:w="687" w:type="pct"/>
          </w:tcPr>
          <w:p w14:paraId="24D70B0F" w14:textId="77777777" w:rsidR="00611BE0" w:rsidRPr="00611BE0" w:rsidRDefault="00611BE0" w:rsidP="00875427">
            <w:pPr>
              <w:widowControl/>
              <w:autoSpaceDE/>
              <w:autoSpaceDN/>
              <w:adjustRightInd/>
              <w:rPr>
                <w:b/>
                <w:bCs/>
                <w:color w:val="000000"/>
                <w:sz w:val="16"/>
                <w:szCs w:val="16"/>
                <w:lang w:val="en-IN" w:eastAsia="en-IN"/>
              </w:rPr>
            </w:pPr>
          </w:p>
        </w:tc>
      </w:tr>
      <w:tr w:rsidR="00611BE0" w:rsidRPr="00611BE0" w14:paraId="11405F51" w14:textId="77777777" w:rsidTr="00611BE0">
        <w:tc>
          <w:tcPr>
            <w:tcW w:w="1801" w:type="pct"/>
          </w:tcPr>
          <w:p w14:paraId="0F55422F" w14:textId="77777777" w:rsidR="00611BE0" w:rsidRPr="00611BE0" w:rsidRDefault="00611BE0" w:rsidP="0087542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89" w:type="pct"/>
          </w:tcPr>
          <w:p w14:paraId="54D8B567"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687" w:type="pct"/>
          </w:tcPr>
          <w:p w14:paraId="18B41054"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237" w:type="pct"/>
          </w:tcPr>
          <w:p w14:paraId="4EE32D2C"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687" w:type="pct"/>
          </w:tcPr>
          <w:p w14:paraId="7C48D5D6" w14:textId="77777777" w:rsidR="00611BE0" w:rsidRPr="00611BE0" w:rsidRDefault="00611BE0" w:rsidP="00875427">
            <w:pPr>
              <w:widowControl/>
              <w:autoSpaceDE/>
              <w:autoSpaceDN/>
              <w:adjustRightInd/>
              <w:rPr>
                <w:b/>
                <w:bCs/>
                <w:color w:val="000000"/>
                <w:sz w:val="16"/>
                <w:szCs w:val="16"/>
                <w:u w:val="single"/>
                <w:lang w:val="en-IN" w:eastAsia="en-IN"/>
              </w:rPr>
            </w:pPr>
          </w:p>
        </w:tc>
      </w:tr>
      <w:tr w:rsidR="00611BE0" w:rsidRPr="00611BE0" w14:paraId="19667C52" w14:textId="77777777" w:rsidTr="00611BE0">
        <w:tc>
          <w:tcPr>
            <w:tcW w:w="1801" w:type="pct"/>
          </w:tcPr>
          <w:p w14:paraId="6D95618B" w14:textId="38DFBD33"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89" w:type="pct"/>
          </w:tcPr>
          <w:p w14:paraId="16CBF767" w14:textId="56C283D1"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&lt;chgrow;trule;1&gt; $ 5,166,911</w:t>
            </w:r>
          </w:p>
        </w:tc>
        <w:tc>
          <w:tcPr>
            <w:tcW w:w="687" w:type="pct"/>
          </w:tcPr>
          <w:p w14:paraId="29DEDF18"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7" w:type="pct"/>
          </w:tcPr>
          <w:p w14:paraId="662169CB"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2AE474ED"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$5,166,911 </w:t>
            </w:r>
          </w:p>
        </w:tc>
      </w:tr>
      <w:tr w:rsidR="00611BE0" w:rsidRPr="00611BE0" w14:paraId="23046D1A" w14:textId="77777777" w:rsidTr="00611BE0">
        <w:tc>
          <w:tcPr>
            <w:tcW w:w="1801" w:type="pct"/>
          </w:tcPr>
          <w:p w14:paraId="0BBC0F90" w14:textId="7F47D724" w:rsidR="00611BE0" w:rsidRPr="00611BE0" w:rsidRDefault="00611BE0" w:rsidP="00875427">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89" w:type="pct"/>
          </w:tcPr>
          <w:p w14:paraId="48ADBC83" w14:textId="0F03AF2E"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&lt;chgrow;trule;3&gt; $ 5,166,911</w:t>
            </w:r>
          </w:p>
        </w:tc>
        <w:tc>
          <w:tcPr>
            <w:tcW w:w="687" w:type="pct"/>
          </w:tcPr>
          <w:p w14:paraId="4C25C614"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7" w:type="pct"/>
          </w:tcPr>
          <w:p w14:paraId="602CDAF6"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33D8E636"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$5,166,911 </w:t>
            </w:r>
          </w:p>
        </w:tc>
      </w:tr>
      <w:tr w:rsidR="00611BE0" w:rsidRPr="00611BE0" w14:paraId="56060EB8" w14:textId="77777777" w:rsidTr="00611BE0">
        <w:tc>
          <w:tcPr>
            <w:tcW w:w="1801" w:type="pct"/>
          </w:tcPr>
          <w:p w14:paraId="7BDA3CDB" w14:textId="77777777" w:rsidR="00611BE0" w:rsidRPr="00611BE0" w:rsidRDefault="00611BE0" w:rsidP="00875427">
            <w:pPr>
              <w:widowControl/>
              <w:autoSpaceDE/>
              <w:autoSpaceDN/>
              <w:adjustRightInd/>
              <w:rPr>
                <w:color w:val="000000"/>
                <w:sz w:val="16"/>
                <w:szCs w:val="16"/>
                <w:lang w:val="en-IN" w:eastAsia="en-IN"/>
              </w:rPr>
            </w:pPr>
          </w:p>
        </w:tc>
        <w:tc>
          <w:tcPr>
            <w:tcW w:w="1589" w:type="pct"/>
          </w:tcPr>
          <w:p w14:paraId="7E5DA985" w14:textId="77777777" w:rsidR="00611BE0" w:rsidRPr="00611BE0" w:rsidRDefault="00611BE0" w:rsidP="00875427">
            <w:pPr>
              <w:widowControl/>
              <w:autoSpaceDE/>
              <w:autoSpaceDN/>
              <w:adjustRightInd/>
              <w:rPr>
                <w:color w:val="000000"/>
                <w:sz w:val="16"/>
                <w:szCs w:val="16"/>
                <w:lang w:val="en-IN" w:eastAsia="en-IN"/>
              </w:rPr>
            </w:pPr>
          </w:p>
        </w:tc>
        <w:tc>
          <w:tcPr>
            <w:tcW w:w="687" w:type="pct"/>
          </w:tcPr>
          <w:p w14:paraId="6A3D5F35" w14:textId="77777777" w:rsidR="00611BE0" w:rsidRPr="00611BE0" w:rsidRDefault="00611BE0" w:rsidP="00875427">
            <w:pPr>
              <w:widowControl/>
              <w:autoSpaceDE/>
              <w:autoSpaceDN/>
              <w:adjustRightInd/>
              <w:rPr>
                <w:color w:val="000000"/>
                <w:sz w:val="16"/>
                <w:szCs w:val="16"/>
                <w:lang w:val="en-IN" w:eastAsia="en-IN"/>
              </w:rPr>
            </w:pPr>
          </w:p>
        </w:tc>
        <w:tc>
          <w:tcPr>
            <w:tcW w:w="237" w:type="pct"/>
          </w:tcPr>
          <w:p w14:paraId="4F7A52E3" w14:textId="77777777" w:rsidR="00611BE0" w:rsidRPr="00611BE0" w:rsidRDefault="00611BE0" w:rsidP="00875427">
            <w:pPr>
              <w:widowControl/>
              <w:autoSpaceDE/>
              <w:autoSpaceDN/>
              <w:adjustRightInd/>
              <w:rPr>
                <w:color w:val="000000"/>
                <w:sz w:val="16"/>
                <w:szCs w:val="16"/>
                <w:lang w:val="en-IN" w:eastAsia="en-IN"/>
              </w:rPr>
            </w:pPr>
          </w:p>
        </w:tc>
        <w:tc>
          <w:tcPr>
            <w:tcW w:w="687" w:type="pct"/>
          </w:tcPr>
          <w:p w14:paraId="22CAB81E" w14:textId="77777777" w:rsidR="00611BE0" w:rsidRPr="00611BE0" w:rsidRDefault="00611BE0" w:rsidP="00875427">
            <w:pPr>
              <w:widowControl/>
              <w:autoSpaceDE/>
              <w:autoSpaceDN/>
              <w:adjustRightInd/>
              <w:rPr>
                <w:color w:val="000000"/>
                <w:sz w:val="16"/>
                <w:szCs w:val="16"/>
                <w:lang w:val="en-IN" w:eastAsia="en-IN"/>
              </w:rPr>
            </w:pPr>
          </w:p>
        </w:tc>
      </w:tr>
      <w:tr w:rsidR="00611BE0" w:rsidRPr="00611BE0" w14:paraId="1DF8685D" w14:textId="77777777" w:rsidTr="00611BE0">
        <w:tc>
          <w:tcPr>
            <w:tcW w:w="1801" w:type="pct"/>
          </w:tcPr>
          <w:p w14:paraId="416F8F0C" w14:textId="77777777" w:rsidR="00611BE0" w:rsidRPr="00611BE0" w:rsidRDefault="00611BE0" w:rsidP="0087542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89" w:type="pct"/>
          </w:tcPr>
          <w:p w14:paraId="6FCF8FE8"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687" w:type="pct"/>
          </w:tcPr>
          <w:p w14:paraId="08D09B3D"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237" w:type="pct"/>
          </w:tcPr>
          <w:p w14:paraId="45E032A0"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687" w:type="pct"/>
          </w:tcPr>
          <w:p w14:paraId="4502F832" w14:textId="77777777" w:rsidR="00611BE0" w:rsidRPr="00611BE0" w:rsidRDefault="00611BE0" w:rsidP="00875427">
            <w:pPr>
              <w:widowControl/>
              <w:autoSpaceDE/>
              <w:autoSpaceDN/>
              <w:adjustRightInd/>
              <w:rPr>
                <w:b/>
                <w:bCs/>
                <w:color w:val="000000"/>
                <w:sz w:val="16"/>
                <w:szCs w:val="16"/>
                <w:u w:val="single"/>
                <w:lang w:val="en-IN" w:eastAsia="en-IN"/>
              </w:rPr>
            </w:pPr>
          </w:p>
        </w:tc>
      </w:tr>
      <w:tr w:rsidR="00611BE0" w:rsidRPr="00611BE0" w14:paraId="42E40C5F" w14:textId="77777777" w:rsidTr="00611BE0">
        <w:tc>
          <w:tcPr>
            <w:tcW w:w="1801" w:type="pct"/>
          </w:tcPr>
          <w:p w14:paraId="5DC8753A" w14:textId="01BD63B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89" w:type="pct"/>
          </w:tcPr>
          <w:p w14:paraId="6E4609CF" w14:textId="4959FBDC"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87" w:type="pct"/>
          </w:tcPr>
          <w:p w14:paraId="0FF33EF1"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$14,467,768</w:t>
            </w:r>
          </w:p>
        </w:tc>
        <w:tc>
          <w:tcPr>
            <w:tcW w:w="237" w:type="pct"/>
          </w:tcPr>
          <w:p w14:paraId="01C25708"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17917938"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$14,467,768 </w:t>
            </w:r>
          </w:p>
        </w:tc>
      </w:tr>
      <w:tr w:rsidR="00611BE0" w:rsidRPr="00611BE0" w14:paraId="6FC2A42D" w14:textId="77777777" w:rsidTr="00611BE0">
        <w:tc>
          <w:tcPr>
            <w:tcW w:w="1801" w:type="pct"/>
          </w:tcPr>
          <w:p w14:paraId="41BB7DBD" w14:textId="1C201538" w:rsidR="00611BE0" w:rsidRPr="00611BE0" w:rsidRDefault="00611BE0" w:rsidP="00875427">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89" w:type="pct"/>
          </w:tcPr>
          <w:p w14:paraId="50D3A4B5" w14:textId="5B4D0862"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87" w:type="pct"/>
          </w:tcPr>
          <w:p w14:paraId="6262A6EB"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$14,467,768</w:t>
            </w:r>
          </w:p>
        </w:tc>
        <w:tc>
          <w:tcPr>
            <w:tcW w:w="237" w:type="pct"/>
          </w:tcPr>
          <w:p w14:paraId="7DAA662D"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0D1EC044"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$14,467,768 </w:t>
            </w:r>
          </w:p>
        </w:tc>
      </w:tr>
      <w:tr w:rsidR="00611BE0" w:rsidRPr="00611BE0" w14:paraId="3C621F7A" w14:textId="77777777" w:rsidTr="00611BE0">
        <w:tc>
          <w:tcPr>
            <w:tcW w:w="1801" w:type="pct"/>
          </w:tcPr>
          <w:p w14:paraId="19214A63" w14:textId="77777777" w:rsidR="00611BE0" w:rsidRPr="00611BE0" w:rsidRDefault="00611BE0" w:rsidP="00875427">
            <w:pPr>
              <w:widowControl/>
              <w:autoSpaceDE/>
              <w:autoSpaceDN/>
              <w:adjustRightInd/>
              <w:rPr>
                <w:color w:val="000000"/>
                <w:sz w:val="16"/>
                <w:szCs w:val="16"/>
                <w:lang w:val="en-IN" w:eastAsia="en-IN"/>
              </w:rPr>
            </w:pPr>
          </w:p>
        </w:tc>
        <w:tc>
          <w:tcPr>
            <w:tcW w:w="1589" w:type="pct"/>
          </w:tcPr>
          <w:p w14:paraId="2D2F6B24" w14:textId="77777777" w:rsidR="00611BE0" w:rsidRPr="00611BE0" w:rsidRDefault="00611BE0" w:rsidP="00875427">
            <w:pPr>
              <w:widowControl/>
              <w:autoSpaceDE/>
              <w:autoSpaceDN/>
              <w:adjustRightInd/>
              <w:rPr>
                <w:color w:val="000000"/>
                <w:sz w:val="16"/>
                <w:szCs w:val="16"/>
                <w:lang w:val="en-IN" w:eastAsia="en-IN"/>
              </w:rPr>
            </w:pPr>
          </w:p>
        </w:tc>
        <w:tc>
          <w:tcPr>
            <w:tcW w:w="687" w:type="pct"/>
          </w:tcPr>
          <w:p w14:paraId="0F2E203E" w14:textId="77777777" w:rsidR="00611BE0" w:rsidRPr="00611BE0" w:rsidRDefault="00611BE0" w:rsidP="00875427">
            <w:pPr>
              <w:widowControl/>
              <w:autoSpaceDE/>
              <w:autoSpaceDN/>
              <w:adjustRightInd/>
              <w:rPr>
                <w:color w:val="000000"/>
                <w:sz w:val="16"/>
                <w:szCs w:val="16"/>
                <w:lang w:val="en-IN" w:eastAsia="en-IN"/>
              </w:rPr>
            </w:pPr>
          </w:p>
        </w:tc>
        <w:tc>
          <w:tcPr>
            <w:tcW w:w="237" w:type="pct"/>
          </w:tcPr>
          <w:p w14:paraId="7797AE08" w14:textId="77777777" w:rsidR="00611BE0" w:rsidRPr="00611BE0" w:rsidRDefault="00611BE0" w:rsidP="00875427">
            <w:pPr>
              <w:widowControl/>
              <w:autoSpaceDE/>
              <w:autoSpaceDN/>
              <w:adjustRightInd/>
              <w:rPr>
                <w:color w:val="000000"/>
                <w:sz w:val="16"/>
                <w:szCs w:val="16"/>
                <w:lang w:val="en-IN" w:eastAsia="en-IN"/>
              </w:rPr>
            </w:pPr>
          </w:p>
        </w:tc>
        <w:tc>
          <w:tcPr>
            <w:tcW w:w="687" w:type="pct"/>
          </w:tcPr>
          <w:p w14:paraId="10FC5C00" w14:textId="77777777" w:rsidR="00611BE0" w:rsidRPr="00611BE0" w:rsidRDefault="00611BE0" w:rsidP="00875427">
            <w:pPr>
              <w:widowControl/>
              <w:autoSpaceDE/>
              <w:autoSpaceDN/>
              <w:adjustRightInd/>
              <w:rPr>
                <w:color w:val="000000"/>
                <w:sz w:val="16"/>
                <w:szCs w:val="16"/>
                <w:lang w:val="en-IN" w:eastAsia="en-IN"/>
              </w:rPr>
            </w:pPr>
          </w:p>
        </w:tc>
      </w:tr>
      <w:tr w:rsidR="00611BE0" w:rsidRPr="00611BE0" w14:paraId="5D5D3B28" w14:textId="77777777" w:rsidTr="00611BE0">
        <w:tc>
          <w:tcPr>
            <w:tcW w:w="1801" w:type="pct"/>
          </w:tcPr>
          <w:p w14:paraId="1B5E5CFF" w14:textId="77777777" w:rsidR="00611BE0" w:rsidRPr="00611BE0" w:rsidRDefault="00611BE0" w:rsidP="00875427">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89" w:type="pct"/>
          </w:tcPr>
          <w:p w14:paraId="0E2255AB" w14:textId="77777777" w:rsidR="00611BE0" w:rsidRPr="00611BE0" w:rsidRDefault="00611BE0" w:rsidP="00875427">
            <w:pPr>
              <w:widowControl/>
              <w:autoSpaceDE/>
              <w:autoSpaceDN/>
              <w:adjustRightInd/>
              <w:rPr>
                <w:b/>
                <w:bCs/>
                <w:color w:val="000000"/>
                <w:sz w:val="16"/>
                <w:szCs w:val="16"/>
                <w:lang w:val="en-IN" w:eastAsia="en-IN"/>
              </w:rPr>
            </w:pPr>
          </w:p>
        </w:tc>
        <w:tc>
          <w:tcPr>
            <w:tcW w:w="687" w:type="pct"/>
          </w:tcPr>
          <w:p w14:paraId="563D28FB" w14:textId="77777777" w:rsidR="00611BE0" w:rsidRPr="00611BE0" w:rsidRDefault="00611BE0" w:rsidP="00875427">
            <w:pPr>
              <w:widowControl/>
              <w:autoSpaceDE/>
              <w:autoSpaceDN/>
              <w:adjustRightInd/>
              <w:rPr>
                <w:b/>
                <w:bCs/>
                <w:color w:val="000000"/>
                <w:sz w:val="16"/>
                <w:szCs w:val="16"/>
                <w:lang w:val="en-IN" w:eastAsia="en-IN"/>
              </w:rPr>
            </w:pPr>
          </w:p>
        </w:tc>
        <w:tc>
          <w:tcPr>
            <w:tcW w:w="237" w:type="pct"/>
          </w:tcPr>
          <w:p w14:paraId="035A174E" w14:textId="77777777" w:rsidR="00611BE0" w:rsidRPr="00611BE0" w:rsidRDefault="00611BE0" w:rsidP="00875427">
            <w:pPr>
              <w:widowControl/>
              <w:autoSpaceDE/>
              <w:autoSpaceDN/>
              <w:adjustRightInd/>
              <w:rPr>
                <w:b/>
                <w:bCs/>
                <w:color w:val="000000"/>
                <w:sz w:val="16"/>
                <w:szCs w:val="16"/>
                <w:lang w:val="en-IN" w:eastAsia="en-IN"/>
              </w:rPr>
            </w:pPr>
          </w:p>
        </w:tc>
        <w:tc>
          <w:tcPr>
            <w:tcW w:w="687" w:type="pct"/>
          </w:tcPr>
          <w:p w14:paraId="323CB0F3" w14:textId="77777777" w:rsidR="00611BE0" w:rsidRPr="00611BE0" w:rsidRDefault="00611BE0" w:rsidP="00875427">
            <w:pPr>
              <w:widowControl/>
              <w:autoSpaceDE/>
              <w:autoSpaceDN/>
              <w:adjustRightInd/>
              <w:rPr>
                <w:b/>
                <w:bCs/>
                <w:color w:val="000000"/>
                <w:sz w:val="16"/>
                <w:szCs w:val="16"/>
                <w:lang w:val="en-IN" w:eastAsia="en-IN"/>
              </w:rPr>
            </w:pPr>
          </w:p>
        </w:tc>
      </w:tr>
      <w:tr w:rsidR="00611BE0" w:rsidRPr="00611BE0" w14:paraId="317A0DB2" w14:textId="77777777" w:rsidTr="00611BE0">
        <w:tc>
          <w:tcPr>
            <w:tcW w:w="1801" w:type="pct"/>
          </w:tcPr>
          <w:p w14:paraId="5CB3686A" w14:textId="77777777" w:rsidR="00611BE0" w:rsidRPr="00611BE0" w:rsidRDefault="00611BE0" w:rsidP="0087542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89" w:type="pct"/>
          </w:tcPr>
          <w:p w14:paraId="69B98026"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687" w:type="pct"/>
          </w:tcPr>
          <w:p w14:paraId="0C762340"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237" w:type="pct"/>
          </w:tcPr>
          <w:p w14:paraId="2B3301E1" w14:textId="77777777" w:rsidR="00611BE0" w:rsidRPr="00611BE0" w:rsidRDefault="00611BE0" w:rsidP="00875427">
            <w:pPr>
              <w:widowControl/>
              <w:autoSpaceDE/>
              <w:autoSpaceDN/>
              <w:adjustRightInd/>
              <w:rPr>
                <w:b/>
                <w:bCs/>
                <w:color w:val="000000"/>
                <w:sz w:val="16"/>
                <w:szCs w:val="16"/>
                <w:u w:val="single"/>
                <w:lang w:val="en-IN" w:eastAsia="en-IN"/>
              </w:rPr>
            </w:pPr>
          </w:p>
        </w:tc>
        <w:tc>
          <w:tcPr>
            <w:tcW w:w="687" w:type="pct"/>
          </w:tcPr>
          <w:p w14:paraId="5EDBCDFB" w14:textId="77777777" w:rsidR="00611BE0" w:rsidRPr="00611BE0" w:rsidRDefault="00611BE0" w:rsidP="00875427">
            <w:pPr>
              <w:widowControl/>
              <w:autoSpaceDE/>
              <w:autoSpaceDN/>
              <w:adjustRightInd/>
              <w:rPr>
                <w:b/>
                <w:bCs/>
                <w:color w:val="000000"/>
                <w:sz w:val="16"/>
                <w:szCs w:val="16"/>
                <w:u w:val="single"/>
                <w:lang w:val="en-IN" w:eastAsia="en-IN"/>
              </w:rPr>
            </w:pPr>
          </w:p>
        </w:tc>
      </w:tr>
      <w:tr w:rsidR="00611BE0" w:rsidRPr="00611BE0" w14:paraId="72F795FE" w14:textId="77777777" w:rsidTr="00611BE0">
        <w:tc>
          <w:tcPr>
            <w:tcW w:w="1801" w:type="pct"/>
          </w:tcPr>
          <w:p w14:paraId="326C34A4" w14:textId="7AB85BD6"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89" w:type="pct"/>
          </w:tcPr>
          <w:p w14:paraId="7C2C3C49" w14:textId="75923769"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87" w:type="pct"/>
          </w:tcPr>
          <w:p w14:paraId="4811AC03"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237" w:type="pct"/>
          </w:tcPr>
          <w:p w14:paraId="6900D3B7"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5FC71182"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$(738,612)</w:t>
            </w:r>
          </w:p>
        </w:tc>
      </w:tr>
      <w:tr w:rsidR="00611BE0" w:rsidRPr="00611BE0" w14:paraId="021134FF" w14:textId="77777777" w:rsidTr="00611BE0">
        <w:tc>
          <w:tcPr>
            <w:tcW w:w="1801" w:type="pct"/>
          </w:tcPr>
          <w:p w14:paraId="1F423573" w14:textId="05649DBA" w:rsidR="00611BE0" w:rsidRPr="00611BE0" w:rsidRDefault="00611BE0" w:rsidP="00875427">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89" w:type="pct"/>
          </w:tcPr>
          <w:p w14:paraId="4A094023" w14:textId="0F24BE93"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87" w:type="pct"/>
          </w:tcPr>
          <w:p w14:paraId="5FEE63DE"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237" w:type="pct"/>
          </w:tcPr>
          <w:p w14:paraId="577A1DBA"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02D35FDC" w14:textId="77777777" w:rsidR="00611BE0" w:rsidRPr="00611BE0" w:rsidRDefault="00611BE0" w:rsidP="00875427">
            <w:pPr>
              <w:widowControl/>
              <w:autoSpaceDE/>
              <w:autoSpaceDN/>
              <w:adjustRightInd/>
              <w:rPr>
                <w:color w:val="000000"/>
                <w:sz w:val="16"/>
                <w:szCs w:val="16"/>
                <w:lang w:val="en-IN" w:eastAsia="en-IN"/>
              </w:rPr>
            </w:pPr>
            <w:r w:rsidRPr="00611BE0">
              <w:rPr>
                <w:color w:val="000000"/>
                <w:sz w:val="16"/>
                <w:szCs w:val="16"/>
                <w:lang w:val="en-IN" w:eastAsia="en-IN"/>
              </w:rPr>
              <w:t>$(738,612)</w:t>
            </w:r>
          </w:p>
        </w:tc>
      </w:tr>
    </w:tbl>
    <w:p w14:paraId="637A1463" w14:textId="77777777" w:rsidR="00455D2B" w:rsidRDefault="00455D2B"/>
    <w:p w14:paraId="143CFC46" w14:textId="77777777" w:rsidR="00611BE0" w:rsidRDefault="00611BE0" w:rsidP="002208AD">
      <w:pPr>
        <w:widowControl/>
        <w:tabs>
          <w:tab w:val="left" w:pos="3520"/>
          <w:tab w:val="left" w:pos="5662"/>
          <w:tab w:val="left" w:pos="5884"/>
          <w:tab w:val="left" w:pos="6929"/>
          <w:tab w:val="left" w:pos="7151"/>
          <w:tab w:val="left" w:pos="8269"/>
          <w:tab w:val="left" w:pos="8491"/>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FIG Daily ETF&lt;qa&gt;</w:t>
      </w:r>
    </w:p>
    <w:p w14:paraId="5D6CF4DA" w14:textId="1B6F347A" w:rsidR="00455D2B" w:rsidRDefault="00455D2B"/>
    <w:tbl>
      <w:tblPr>
        <w:tblStyle w:val="TableGrid"/>
        <w:tblW w:w="5000" w:type="pct"/>
        <w:tblLook w:val="04A0" w:firstRow="1" w:lastRow="0" w:firstColumn="1" w:lastColumn="0" w:noHBand="0" w:noVBand="1"/>
      </w:tblPr>
      <w:tblGrid>
        <w:gridCol w:w="3631"/>
        <w:gridCol w:w="3204"/>
        <w:gridCol w:w="1149"/>
        <w:gridCol w:w="477"/>
        <w:gridCol w:w="1149"/>
      </w:tblGrid>
      <w:tr w:rsidR="00611BE0" w:rsidRPr="00611BE0" w14:paraId="2D10DE08" w14:textId="77777777" w:rsidTr="00611BE0">
        <w:tc>
          <w:tcPr>
            <w:tcW w:w="1889" w:type="pct"/>
          </w:tcPr>
          <w:p w14:paraId="05B550AE" w14:textId="77777777" w:rsidR="00611BE0" w:rsidRPr="00611BE0" w:rsidRDefault="00611BE0" w:rsidP="002B3DF1">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67" w:type="pct"/>
          </w:tcPr>
          <w:p w14:paraId="17E4D1BF" w14:textId="77777777" w:rsidR="00611BE0" w:rsidRPr="00611BE0" w:rsidRDefault="00611BE0" w:rsidP="002B3DF1">
            <w:pPr>
              <w:widowControl/>
              <w:autoSpaceDE/>
              <w:autoSpaceDN/>
              <w:adjustRightInd/>
              <w:rPr>
                <w:b/>
                <w:bCs/>
                <w:color w:val="000000"/>
                <w:sz w:val="16"/>
                <w:szCs w:val="16"/>
                <w:lang w:val="en-IN" w:eastAsia="en-IN"/>
              </w:rPr>
            </w:pPr>
          </w:p>
        </w:tc>
        <w:tc>
          <w:tcPr>
            <w:tcW w:w="598" w:type="pct"/>
          </w:tcPr>
          <w:p w14:paraId="404F3825" w14:textId="77777777" w:rsidR="00611BE0" w:rsidRPr="00611BE0" w:rsidRDefault="00611BE0" w:rsidP="002B3DF1">
            <w:pPr>
              <w:widowControl/>
              <w:autoSpaceDE/>
              <w:autoSpaceDN/>
              <w:adjustRightInd/>
              <w:rPr>
                <w:b/>
                <w:bCs/>
                <w:color w:val="000000"/>
                <w:sz w:val="16"/>
                <w:szCs w:val="16"/>
                <w:lang w:val="en-IN" w:eastAsia="en-IN"/>
              </w:rPr>
            </w:pPr>
          </w:p>
        </w:tc>
        <w:tc>
          <w:tcPr>
            <w:tcW w:w="248" w:type="pct"/>
          </w:tcPr>
          <w:p w14:paraId="3A29C047" w14:textId="77777777" w:rsidR="00611BE0" w:rsidRPr="00611BE0" w:rsidRDefault="00611BE0" w:rsidP="002B3DF1">
            <w:pPr>
              <w:widowControl/>
              <w:autoSpaceDE/>
              <w:autoSpaceDN/>
              <w:adjustRightInd/>
              <w:rPr>
                <w:b/>
                <w:bCs/>
                <w:color w:val="000000"/>
                <w:sz w:val="16"/>
                <w:szCs w:val="16"/>
                <w:lang w:val="en-IN" w:eastAsia="en-IN"/>
              </w:rPr>
            </w:pPr>
          </w:p>
        </w:tc>
        <w:tc>
          <w:tcPr>
            <w:tcW w:w="598" w:type="pct"/>
          </w:tcPr>
          <w:p w14:paraId="6EC23FA7" w14:textId="77777777" w:rsidR="00611BE0" w:rsidRPr="00611BE0" w:rsidRDefault="00611BE0" w:rsidP="002B3DF1">
            <w:pPr>
              <w:widowControl/>
              <w:autoSpaceDE/>
              <w:autoSpaceDN/>
              <w:adjustRightInd/>
              <w:rPr>
                <w:b/>
                <w:bCs/>
                <w:color w:val="000000"/>
                <w:sz w:val="16"/>
                <w:szCs w:val="16"/>
                <w:lang w:val="en-IN" w:eastAsia="en-IN"/>
              </w:rPr>
            </w:pPr>
          </w:p>
        </w:tc>
      </w:tr>
      <w:tr w:rsidR="00611BE0" w:rsidRPr="00611BE0" w14:paraId="4538236A" w14:textId="77777777" w:rsidTr="00611BE0">
        <w:tc>
          <w:tcPr>
            <w:tcW w:w="1889" w:type="pct"/>
          </w:tcPr>
          <w:p w14:paraId="7B22B630" w14:textId="77777777" w:rsidR="00611BE0" w:rsidRPr="00611BE0" w:rsidRDefault="00611BE0" w:rsidP="002B3DF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67" w:type="pct"/>
          </w:tcPr>
          <w:p w14:paraId="7DB4551B"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598" w:type="pct"/>
          </w:tcPr>
          <w:p w14:paraId="0A31EED0"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248" w:type="pct"/>
          </w:tcPr>
          <w:p w14:paraId="38A35ABC"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598" w:type="pct"/>
          </w:tcPr>
          <w:p w14:paraId="6DDCA879" w14:textId="77777777" w:rsidR="00611BE0" w:rsidRPr="00611BE0" w:rsidRDefault="00611BE0" w:rsidP="002B3DF1">
            <w:pPr>
              <w:widowControl/>
              <w:autoSpaceDE/>
              <w:autoSpaceDN/>
              <w:adjustRightInd/>
              <w:rPr>
                <w:b/>
                <w:bCs/>
                <w:color w:val="000000"/>
                <w:sz w:val="16"/>
                <w:szCs w:val="16"/>
                <w:u w:val="single"/>
                <w:lang w:val="en-IN" w:eastAsia="en-IN"/>
              </w:rPr>
            </w:pPr>
          </w:p>
        </w:tc>
      </w:tr>
      <w:tr w:rsidR="00611BE0" w:rsidRPr="00611BE0" w14:paraId="26F84242" w14:textId="77777777" w:rsidTr="00611BE0">
        <w:tc>
          <w:tcPr>
            <w:tcW w:w="1889" w:type="pct"/>
          </w:tcPr>
          <w:p w14:paraId="15B38449" w14:textId="5FE89CCB"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67" w:type="pct"/>
          </w:tcPr>
          <w:p w14:paraId="22E691C7" w14:textId="084E93D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&lt;chgrow;trule;1&gt; $28,006</w:t>
            </w:r>
          </w:p>
        </w:tc>
        <w:tc>
          <w:tcPr>
            <w:tcW w:w="598" w:type="pct"/>
          </w:tcPr>
          <w:p w14:paraId="02734E0C"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8" w:type="pct"/>
          </w:tcPr>
          <w:p w14:paraId="1C85D22B"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54DC6AC1"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$28,006 </w:t>
            </w:r>
          </w:p>
        </w:tc>
      </w:tr>
      <w:tr w:rsidR="00611BE0" w:rsidRPr="00611BE0" w14:paraId="7C234355" w14:textId="77777777" w:rsidTr="00611BE0">
        <w:tc>
          <w:tcPr>
            <w:tcW w:w="1889" w:type="pct"/>
          </w:tcPr>
          <w:p w14:paraId="1D12B725" w14:textId="498A6324" w:rsidR="00611BE0" w:rsidRPr="00611BE0" w:rsidRDefault="00611BE0" w:rsidP="002B3DF1">
            <w:pPr>
              <w:widowControl/>
              <w:autoSpaceDE/>
              <w:autoSpaceDN/>
              <w:adjustRightInd/>
              <w:rPr>
                <w:b/>
                <w:bCs/>
                <w:color w:val="000000"/>
                <w:sz w:val="16"/>
                <w:szCs w:val="16"/>
                <w:lang w:val="en-IN" w:eastAsia="en-IN"/>
              </w:rPr>
            </w:pPr>
            <w:r w:rsidRPr="00611BE0">
              <w:rPr>
                <w:b/>
                <w:bCs/>
                <w:color w:val="000000"/>
                <w:sz w:val="16"/>
                <w:szCs w:val="16"/>
                <w:lang w:val="en-IN" w:eastAsia="en-IN"/>
              </w:rPr>
              <w:lastRenderedPageBreak/>
              <w:t>Total Investments</w:t>
            </w:r>
          </w:p>
        </w:tc>
        <w:tc>
          <w:tcPr>
            <w:tcW w:w="1667" w:type="pct"/>
          </w:tcPr>
          <w:p w14:paraId="7208BFC2" w14:textId="7DA07723"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&lt;chgrow;trule;3&gt; $28,006</w:t>
            </w:r>
          </w:p>
        </w:tc>
        <w:tc>
          <w:tcPr>
            <w:tcW w:w="598" w:type="pct"/>
          </w:tcPr>
          <w:p w14:paraId="54B173F4"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8" w:type="pct"/>
          </w:tcPr>
          <w:p w14:paraId="36BA48DC"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2389E502"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$28,006 </w:t>
            </w:r>
          </w:p>
        </w:tc>
      </w:tr>
      <w:tr w:rsidR="00611BE0" w:rsidRPr="00611BE0" w14:paraId="402B0BE8" w14:textId="77777777" w:rsidTr="00611BE0">
        <w:tc>
          <w:tcPr>
            <w:tcW w:w="1889" w:type="pct"/>
          </w:tcPr>
          <w:p w14:paraId="6FDB0A43" w14:textId="77777777" w:rsidR="00611BE0" w:rsidRPr="00611BE0" w:rsidRDefault="00611BE0" w:rsidP="002B3DF1">
            <w:pPr>
              <w:widowControl/>
              <w:autoSpaceDE/>
              <w:autoSpaceDN/>
              <w:adjustRightInd/>
              <w:rPr>
                <w:color w:val="000000"/>
                <w:sz w:val="16"/>
                <w:szCs w:val="16"/>
                <w:lang w:val="en-IN" w:eastAsia="en-IN"/>
              </w:rPr>
            </w:pPr>
          </w:p>
        </w:tc>
        <w:tc>
          <w:tcPr>
            <w:tcW w:w="1667" w:type="pct"/>
          </w:tcPr>
          <w:p w14:paraId="4125AC3E" w14:textId="77777777" w:rsidR="00611BE0" w:rsidRPr="00611BE0" w:rsidRDefault="00611BE0" w:rsidP="002B3DF1">
            <w:pPr>
              <w:widowControl/>
              <w:autoSpaceDE/>
              <w:autoSpaceDN/>
              <w:adjustRightInd/>
              <w:rPr>
                <w:color w:val="000000"/>
                <w:sz w:val="16"/>
                <w:szCs w:val="16"/>
                <w:lang w:val="en-IN" w:eastAsia="en-IN"/>
              </w:rPr>
            </w:pPr>
          </w:p>
        </w:tc>
        <w:tc>
          <w:tcPr>
            <w:tcW w:w="598" w:type="pct"/>
          </w:tcPr>
          <w:p w14:paraId="5D4DA2C2" w14:textId="77777777" w:rsidR="00611BE0" w:rsidRPr="00611BE0" w:rsidRDefault="00611BE0" w:rsidP="002B3DF1">
            <w:pPr>
              <w:widowControl/>
              <w:autoSpaceDE/>
              <w:autoSpaceDN/>
              <w:adjustRightInd/>
              <w:rPr>
                <w:color w:val="000000"/>
                <w:sz w:val="16"/>
                <w:szCs w:val="16"/>
                <w:lang w:val="en-IN" w:eastAsia="en-IN"/>
              </w:rPr>
            </w:pPr>
          </w:p>
        </w:tc>
        <w:tc>
          <w:tcPr>
            <w:tcW w:w="248" w:type="pct"/>
          </w:tcPr>
          <w:p w14:paraId="0669DD53" w14:textId="77777777" w:rsidR="00611BE0" w:rsidRPr="00611BE0" w:rsidRDefault="00611BE0" w:rsidP="002B3DF1">
            <w:pPr>
              <w:widowControl/>
              <w:autoSpaceDE/>
              <w:autoSpaceDN/>
              <w:adjustRightInd/>
              <w:rPr>
                <w:color w:val="000000"/>
                <w:sz w:val="16"/>
                <w:szCs w:val="16"/>
                <w:lang w:val="en-IN" w:eastAsia="en-IN"/>
              </w:rPr>
            </w:pPr>
          </w:p>
        </w:tc>
        <w:tc>
          <w:tcPr>
            <w:tcW w:w="598" w:type="pct"/>
          </w:tcPr>
          <w:p w14:paraId="265C5B65" w14:textId="77777777" w:rsidR="00611BE0" w:rsidRPr="00611BE0" w:rsidRDefault="00611BE0" w:rsidP="002B3DF1">
            <w:pPr>
              <w:widowControl/>
              <w:autoSpaceDE/>
              <w:autoSpaceDN/>
              <w:adjustRightInd/>
              <w:rPr>
                <w:color w:val="000000"/>
                <w:sz w:val="16"/>
                <w:szCs w:val="16"/>
                <w:lang w:val="en-IN" w:eastAsia="en-IN"/>
              </w:rPr>
            </w:pPr>
          </w:p>
        </w:tc>
      </w:tr>
      <w:tr w:rsidR="00611BE0" w:rsidRPr="00611BE0" w14:paraId="2E756960" w14:textId="77777777" w:rsidTr="00611BE0">
        <w:tc>
          <w:tcPr>
            <w:tcW w:w="1889" w:type="pct"/>
          </w:tcPr>
          <w:p w14:paraId="4E74916E" w14:textId="77777777" w:rsidR="00611BE0" w:rsidRPr="00611BE0" w:rsidRDefault="00611BE0" w:rsidP="002B3DF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67" w:type="pct"/>
          </w:tcPr>
          <w:p w14:paraId="68FC141B"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598" w:type="pct"/>
          </w:tcPr>
          <w:p w14:paraId="299C4646"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248" w:type="pct"/>
          </w:tcPr>
          <w:p w14:paraId="6B40A592"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598" w:type="pct"/>
          </w:tcPr>
          <w:p w14:paraId="2A1CD072" w14:textId="77777777" w:rsidR="00611BE0" w:rsidRPr="00611BE0" w:rsidRDefault="00611BE0" w:rsidP="002B3DF1">
            <w:pPr>
              <w:widowControl/>
              <w:autoSpaceDE/>
              <w:autoSpaceDN/>
              <w:adjustRightInd/>
              <w:rPr>
                <w:b/>
                <w:bCs/>
                <w:color w:val="000000"/>
                <w:sz w:val="16"/>
                <w:szCs w:val="16"/>
                <w:u w:val="single"/>
                <w:lang w:val="en-IN" w:eastAsia="en-IN"/>
              </w:rPr>
            </w:pPr>
          </w:p>
        </w:tc>
      </w:tr>
      <w:tr w:rsidR="00611BE0" w:rsidRPr="00611BE0" w14:paraId="31CB187E" w14:textId="77777777" w:rsidTr="00611BE0">
        <w:tc>
          <w:tcPr>
            <w:tcW w:w="1889" w:type="pct"/>
          </w:tcPr>
          <w:p w14:paraId="6958580C" w14:textId="335984B1"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67" w:type="pct"/>
          </w:tcPr>
          <w:p w14:paraId="7D36ABD5" w14:textId="0708262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98" w:type="pct"/>
          </w:tcPr>
          <w:p w14:paraId="356B04AA"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$32,600</w:t>
            </w:r>
          </w:p>
        </w:tc>
        <w:tc>
          <w:tcPr>
            <w:tcW w:w="248" w:type="pct"/>
          </w:tcPr>
          <w:p w14:paraId="659EB204"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14202F81"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$32,600 </w:t>
            </w:r>
          </w:p>
        </w:tc>
      </w:tr>
      <w:tr w:rsidR="00611BE0" w:rsidRPr="00611BE0" w14:paraId="51FDDDDF" w14:textId="77777777" w:rsidTr="00611BE0">
        <w:tc>
          <w:tcPr>
            <w:tcW w:w="1889" w:type="pct"/>
          </w:tcPr>
          <w:p w14:paraId="57776F31" w14:textId="5EAC5ED0" w:rsidR="00611BE0" w:rsidRPr="00611BE0" w:rsidRDefault="00611BE0" w:rsidP="002B3DF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67" w:type="pct"/>
          </w:tcPr>
          <w:p w14:paraId="1BF18757" w14:textId="0ED34C58"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98" w:type="pct"/>
          </w:tcPr>
          <w:p w14:paraId="1BE1D499"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$32,600</w:t>
            </w:r>
          </w:p>
        </w:tc>
        <w:tc>
          <w:tcPr>
            <w:tcW w:w="248" w:type="pct"/>
          </w:tcPr>
          <w:p w14:paraId="41A5A9B4"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0B6C3A1B"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$32,600 </w:t>
            </w:r>
          </w:p>
        </w:tc>
      </w:tr>
      <w:tr w:rsidR="00611BE0" w:rsidRPr="00611BE0" w14:paraId="1432E254" w14:textId="77777777" w:rsidTr="00611BE0">
        <w:tc>
          <w:tcPr>
            <w:tcW w:w="1889" w:type="pct"/>
          </w:tcPr>
          <w:p w14:paraId="13359978" w14:textId="77777777" w:rsidR="00611BE0" w:rsidRPr="00611BE0" w:rsidRDefault="00611BE0" w:rsidP="002B3DF1">
            <w:pPr>
              <w:widowControl/>
              <w:autoSpaceDE/>
              <w:autoSpaceDN/>
              <w:adjustRightInd/>
              <w:rPr>
                <w:color w:val="000000"/>
                <w:sz w:val="16"/>
                <w:szCs w:val="16"/>
                <w:lang w:val="en-IN" w:eastAsia="en-IN"/>
              </w:rPr>
            </w:pPr>
          </w:p>
        </w:tc>
        <w:tc>
          <w:tcPr>
            <w:tcW w:w="1667" w:type="pct"/>
          </w:tcPr>
          <w:p w14:paraId="0A4D41D3" w14:textId="77777777" w:rsidR="00611BE0" w:rsidRPr="00611BE0" w:rsidRDefault="00611BE0" w:rsidP="002B3DF1">
            <w:pPr>
              <w:widowControl/>
              <w:autoSpaceDE/>
              <w:autoSpaceDN/>
              <w:adjustRightInd/>
              <w:rPr>
                <w:color w:val="000000"/>
                <w:sz w:val="16"/>
                <w:szCs w:val="16"/>
                <w:lang w:val="en-IN" w:eastAsia="en-IN"/>
              </w:rPr>
            </w:pPr>
          </w:p>
        </w:tc>
        <w:tc>
          <w:tcPr>
            <w:tcW w:w="598" w:type="pct"/>
          </w:tcPr>
          <w:p w14:paraId="50E2FC17" w14:textId="77777777" w:rsidR="00611BE0" w:rsidRPr="00611BE0" w:rsidRDefault="00611BE0" w:rsidP="002B3DF1">
            <w:pPr>
              <w:widowControl/>
              <w:autoSpaceDE/>
              <w:autoSpaceDN/>
              <w:adjustRightInd/>
              <w:rPr>
                <w:color w:val="000000"/>
                <w:sz w:val="16"/>
                <w:szCs w:val="16"/>
                <w:lang w:val="en-IN" w:eastAsia="en-IN"/>
              </w:rPr>
            </w:pPr>
          </w:p>
        </w:tc>
        <w:tc>
          <w:tcPr>
            <w:tcW w:w="248" w:type="pct"/>
          </w:tcPr>
          <w:p w14:paraId="2EEDE04A" w14:textId="77777777" w:rsidR="00611BE0" w:rsidRPr="00611BE0" w:rsidRDefault="00611BE0" w:rsidP="002B3DF1">
            <w:pPr>
              <w:widowControl/>
              <w:autoSpaceDE/>
              <w:autoSpaceDN/>
              <w:adjustRightInd/>
              <w:rPr>
                <w:color w:val="000000"/>
                <w:sz w:val="16"/>
                <w:szCs w:val="16"/>
                <w:lang w:val="en-IN" w:eastAsia="en-IN"/>
              </w:rPr>
            </w:pPr>
          </w:p>
        </w:tc>
        <w:tc>
          <w:tcPr>
            <w:tcW w:w="598" w:type="pct"/>
          </w:tcPr>
          <w:p w14:paraId="76C239DE" w14:textId="77777777" w:rsidR="00611BE0" w:rsidRPr="00611BE0" w:rsidRDefault="00611BE0" w:rsidP="002B3DF1">
            <w:pPr>
              <w:widowControl/>
              <w:autoSpaceDE/>
              <w:autoSpaceDN/>
              <w:adjustRightInd/>
              <w:rPr>
                <w:color w:val="000000"/>
                <w:sz w:val="16"/>
                <w:szCs w:val="16"/>
                <w:lang w:val="en-IN" w:eastAsia="en-IN"/>
              </w:rPr>
            </w:pPr>
          </w:p>
        </w:tc>
      </w:tr>
      <w:tr w:rsidR="00611BE0" w:rsidRPr="00611BE0" w14:paraId="670320F1" w14:textId="77777777" w:rsidTr="00611BE0">
        <w:tc>
          <w:tcPr>
            <w:tcW w:w="1889" w:type="pct"/>
          </w:tcPr>
          <w:p w14:paraId="7F215A8C" w14:textId="77777777" w:rsidR="00611BE0" w:rsidRPr="00611BE0" w:rsidRDefault="00611BE0" w:rsidP="002B3DF1">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67" w:type="pct"/>
          </w:tcPr>
          <w:p w14:paraId="3D9BA93E" w14:textId="77777777" w:rsidR="00611BE0" w:rsidRPr="00611BE0" w:rsidRDefault="00611BE0" w:rsidP="002B3DF1">
            <w:pPr>
              <w:widowControl/>
              <w:autoSpaceDE/>
              <w:autoSpaceDN/>
              <w:adjustRightInd/>
              <w:rPr>
                <w:b/>
                <w:bCs/>
                <w:color w:val="000000"/>
                <w:sz w:val="16"/>
                <w:szCs w:val="16"/>
                <w:lang w:val="en-IN" w:eastAsia="en-IN"/>
              </w:rPr>
            </w:pPr>
          </w:p>
        </w:tc>
        <w:tc>
          <w:tcPr>
            <w:tcW w:w="598" w:type="pct"/>
          </w:tcPr>
          <w:p w14:paraId="17B87715" w14:textId="77777777" w:rsidR="00611BE0" w:rsidRPr="00611BE0" w:rsidRDefault="00611BE0" w:rsidP="002B3DF1">
            <w:pPr>
              <w:widowControl/>
              <w:autoSpaceDE/>
              <w:autoSpaceDN/>
              <w:adjustRightInd/>
              <w:rPr>
                <w:b/>
                <w:bCs/>
                <w:color w:val="000000"/>
                <w:sz w:val="16"/>
                <w:szCs w:val="16"/>
                <w:lang w:val="en-IN" w:eastAsia="en-IN"/>
              </w:rPr>
            </w:pPr>
          </w:p>
        </w:tc>
        <w:tc>
          <w:tcPr>
            <w:tcW w:w="248" w:type="pct"/>
          </w:tcPr>
          <w:p w14:paraId="1ABD2604" w14:textId="77777777" w:rsidR="00611BE0" w:rsidRPr="00611BE0" w:rsidRDefault="00611BE0" w:rsidP="002B3DF1">
            <w:pPr>
              <w:widowControl/>
              <w:autoSpaceDE/>
              <w:autoSpaceDN/>
              <w:adjustRightInd/>
              <w:rPr>
                <w:b/>
                <w:bCs/>
                <w:color w:val="000000"/>
                <w:sz w:val="16"/>
                <w:szCs w:val="16"/>
                <w:lang w:val="en-IN" w:eastAsia="en-IN"/>
              </w:rPr>
            </w:pPr>
          </w:p>
        </w:tc>
        <w:tc>
          <w:tcPr>
            <w:tcW w:w="598" w:type="pct"/>
          </w:tcPr>
          <w:p w14:paraId="65682292" w14:textId="77777777" w:rsidR="00611BE0" w:rsidRPr="00611BE0" w:rsidRDefault="00611BE0" w:rsidP="002B3DF1">
            <w:pPr>
              <w:widowControl/>
              <w:autoSpaceDE/>
              <w:autoSpaceDN/>
              <w:adjustRightInd/>
              <w:rPr>
                <w:b/>
                <w:bCs/>
                <w:color w:val="000000"/>
                <w:sz w:val="16"/>
                <w:szCs w:val="16"/>
                <w:lang w:val="en-IN" w:eastAsia="en-IN"/>
              </w:rPr>
            </w:pPr>
          </w:p>
        </w:tc>
      </w:tr>
      <w:tr w:rsidR="00611BE0" w:rsidRPr="00611BE0" w14:paraId="4FA15B7E" w14:textId="77777777" w:rsidTr="00611BE0">
        <w:tc>
          <w:tcPr>
            <w:tcW w:w="1889" w:type="pct"/>
          </w:tcPr>
          <w:p w14:paraId="7E139896" w14:textId="77777777" w:rsidR="00611BE0" w:rsidRPr="00611BE0" w:rsidRDefault="00611BE0" w:rsidP="002B3DF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67" w:type="pct"/>
          </w:tcPr>
          <w:p w14:paraId="50D1A6EE"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598" w:type="pct"/>
          </w:tcPr>
          <w:p w14:paraId="15FDDCCB"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248" w:type="pct"/>
          </w:tcPr>
          <w:p w14:paraId="470C138A" w14:textId="77777777" w:rsidR="00611BE0" w:rsidRPr="00611BE0" w:rsidRDefault="00611BE0" w:rsidP="002B3DF1">
            <w:pPr>
              <w:widowControl/>
              <w:autoSpaceDE/>
              <w:autoSpaceDN/>
              <w:adjustRightInd/>
              <w:rPr>
                <w:b/>
                <w:bCs/>
                <w:color w:val="000000"/>
                <w:sz w:val="16"/>
                <w:szCs w:val="16"/>
                <w:u w:val="single"/>
                <w:lang w:val="en-IN" w:eastAsia="en-IN"/>
              </w:rPr>
            </w:pPr>
          </w:p>
        </w:tc>
        <w:tc>
          <w:tcPr>
            <w:tcW w:w="598" w:type="pct"/>
          </w:tcPr>
          <w:p w14:paraId="35566D06" w14:textId="77777777" w:rsidR="00611BE0" w:rsidRPr="00611BE0" w:rsidRDefault="00611BE0" w:rsidP="002B3DF1">
            <w:pPr>
              <w:widowControl/>
              <w:autoSpaceDE/>
              <w:autoSpaceDN/>
              <w:adjustRightInd/>
              <w:rPr>
                <w:b/>
                <w:bCs/>
                <w:color w:val="000000"/>
                <w:sz w:val="16"/>
                <w:szCs w:val="16"/>
                <w:u w:val="single"/>
                <w:lang w:val="en-IN" w:eastAsia="en-IN"/>
              </w:rPr>
            </w:pPr>
          </w:p>
        </w:tc>
      </w:tr>
      <w:tr w:rsidR="00611BE0" w:rsidRPr="00611BE0" w14:paraId="2ACCEEFB" w14:textId="77777777" w:rsidTr="00611BE0">
        <w:tc>
          <w:tcPr>
            <w:tcW w:w="1889" w:type="pct"/>
          </w:tcPr>
          <w:p w14:paraId="7C3FC238" w14:textId="1771BE05"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67" w:type="pct"/>
          </w:tcPr>
          <w:p w14:paraId="350AC931" w14:textId="2C72426E"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98" w:type="pct"/>
          </w:tcPr>
          <w:p w14:paraId="79D53789"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248" w:type="pct"/>
          </w:tcPr>
          <w:p w14:paraId="03C081B4"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0B3C7E7B"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$(18,153)</w:t>
            </w:r>
          </w:p>
        </w:tc>
      </w:tr>
      <w:tr w:rsidR="00611BE0" w:rsidRPr="00611BE0" w14:paraId="4E6ABC32" w14:textId="77777777" w:rsidTr="00611BE0">
        <w:tc>
          <w:tcPr>
            <w:tcW w:w="1889" w:type="pct"/>
          </w:tcPr>
          <w:p w14:paraId="12F8D2CD" w14:textId="366B3042" w:rsidR="00611BE0" w:rsidRPr="00611BE0" w:rsidRDefault="00611BE0" w:rsidP="002B3DF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67" w:type="pct"/>
          </w:tcPr>
          <w:p w14:paraId="6EBBBE1D" w14:textId="0903AC3B"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98" w:type="pct"/>
          </w:tcPr>
          <w:p w14:paraId="33794EDB"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248" w:type="pct"/>
          </w:tcPr>
          <w:p w14:paraId="4FD2E5D3"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68C7A751" w14:textId="77777777" w:rsidR="00611BE0" w:rsidRPr="00611BE0" w:rsidRDefault="00611BE0" w:rsidP="002B3DF1">
            <w:pPr>
              <w:widowControl/>
              <w:autoSpaceDE/>
              <w:autoSpaceDN/>
              <w:adjustRightInd/>
              <w:rPr>
                <w:color w:val="000000"/>
                <w:sz w:val="16"/>
                <w:szCs w:val="16"/>
                <w:lang w:val="en-IN" w:eastAsia="en-IN"/>
              </w:rPr>
            </w:pPr>
            <w:r w:rsidRPr="00611BE0">
              <w:rPr>
                <w:color w:val="000000"/>
                <w:sz w:val="16"/>
                <w:szCs w:val="16"/>
                <w:lang w:val="en-IN" w:eastAsia="en-IN"/>
              </w:rPr>
              <w:t>$(18,153)</w:t>
            </w:r>
          </w:p>
        </w:tc>
      </w:tr>
    </w:tbl>
    <w:p w14:paraId="42DEB26A" w14:textId="77777777" w:rsidR="00455D2B" w:rsidRDefault="00455D2B"/>
    <w:p w14:paraId="50930E7F" w14:textId="77777777" w:rsidR="00611BE0" w:rsidRDefault="00455D2B" w:rsidP="002208AD">
      <w:pPr>
        <w:widowControl/>
        <w:tabs>
          <w:tab w:val="left" w:pos="3671"/>
          <w:tab w:val="left" w:pos="5776"/>
          <w:tab w:val="left" w:pos="5998"/>
          <w:tab w:val="left" w:pos="7005"/>
          <w:tab w:val="left" w:pos="7227"/>
          <w:tab w:val="left" w:pos="8307"/>
          <w:tab w:val="left" w:pos="8529"/>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FUTU Daily ETF&lt;qa&gt;</w:t>
      </w:r>
    </w:p>
    <w:p w14:paraId="746F6C90" w14:textId="02A6B5A4" w:rsidR="00455D2B" w:rsidRDefault="00455D2B"/>
    <w:tbl>
      <w:tblPr>
        <w:tblStyle w:val="TableGrid"/>
        <w:tblW w:w="5000" w:type="pct"/>
        <w:tblLook w:val="04A0" w:firstRow="1" w:lastRow="0" w:firstColumn="1" w:lastColumn="0" w:noHBand="0" w:noVBand="1"/>
      </w:tblPr>
      <w:tblGrid>
        <w:gridCol w:w="3658"/>
        <w:gridCol w:w="3229"/>
        <w:gridCol w:w="1121"/>
        <w:gridCol w:w="481"/>
        <w:gridCol w:w="1121"/>
      </w:tblGrid>
      <w:tr w:rsidR="00611BE0" w:rsidRPr="00611BE0" w14:paraId="45FC7915" w14:textId="77777777" w:rsidTr="00611BE0">
        <w:tc>
          <w:tcPr>
            <w:tcW w:w="1904" w:type="pct"/>
          </w:tcPr>
          <w:p w14:paraId="196682D0" w14:textId="77777777" w:rsidR="00611BE0" w:rsidRPr="00611BE0" w:rsidRDefault="00611BE0" w:rsidP="00A42E5B">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80" w:type="pct"/>
          </w:tcPr>
          <w:p w14:paraId="0CB52135" w14:textId="77777777" w:rsidR="00611BE0" w:rsidRPr="00611BE0" w:rsidRDefault="00611BE0" w:rsidP="00A42E5B">
            <w:pPr>
              <w:widowControl/>
              <w:autoSpaceDE/>
              <w:autoSpaceDN/>
              <w:adjustRightInd/>
              <w:rPr>
                <w:b/>
                <w:bCs/>
                <w:color w:val="000000"/>
                <w:sz w:val="16"/>
                <w:szCs w:val="16"/>
                <w:lang w:val="en-IN" w:eastAsia="en-IN"/>
              </w:rPr>
            </w:pPr>
          </w:p>
        </w:tc>
        <w:tc>
          <w:tcPr>
            <w:tcW w:w="583" w:type="pct"/>
          </w:tcPr>
          <w:p w14:paraId="1BC7B836" w14:textId="77777777" w:rsidR="00611BE0" w:rsidRPr="00611BE0" w:rsidRDefault="00611BE0" w:rsidP="00A42E5B">
            <w:pPr>
              <w:widowControl/>
              <w:autoSpaceDE/>
              <w:autoSpaceDN/>
              <w:adjustRightInd/>
              <w:rPr>
                <w:b/>
                <w:bCs/>
                <w:color w:val="000000"/>
                <w:sz w:val="16"/>
                <w:szCs w:val="16"/>
                <w:lang w:val="en-IN" w:eastAsia="en-IN"/>
              </w:rPr>
            </w:pPr>
          </w:p>
        </w:tc>
        <w:tc>
          <w:tcPr>
            <w:tcW w:w="250" w:type="pct"/>
          </w:tcPr>
          <w:p w14:paraId="57F2ADCE" w14:textId="77777777" w:rsidR="00611BE0" w:rsidRPr="00611BE0" w:rsidRDefault="00611BE0" w:rsidP="00A42E5B">
            <w:pPr>
              <w:widowControl/>
              <w:autoSpaceDE/>
              <w:autoSpaceDN/>
              <w:adjustRightInd/>
              <w:rPr>
                <w:b/>
                <w:bCs/>
                <w:color w:val="000000"/>
                <w:sz w:val="16"/>
                <w:szCs w:val="16"/>
                <w:lang w:val="en-IN" w:eastAsia="en-IN"/>
              </w:rPr>
            </w:pPr>
          </w:p>
        </w:tc>
        <w:tc>
          <w:tcPr>
            <w:tcW w:w="583" w:type="pct"/>
          </w:tcPr>
          <w:p w14:paraId="1402AEE6" w14:textId="77777777" w:rsidR="00611BE0" w:rsidRPr="00611BE0" w:rsidRDefault="00611BE0" w:rsidP="00A42E5B">
            <w:pPr>
              <w:widowControl/>
              <w:autoSpaceDE/>
              <w:autoSpaceDN/>
              <w:adjustRightInd/>
              <w:rPr>
                <w:b/>
                <w:bCs/>
                <w:color w:val="000000"/>
                <w:sz w:val="16"/>
                <w:szCs w:val="16"/>
                <w:lang w:val="en-IN" w:eastAsia="en-IN"/>
              </w:rPr>
            </w:pPr>
          </w:p>
        </w:tc>
      </w:tr>
      <w:tr w:rsidR="00611BE0" w:rsidRPr="00611BE0" w14:paraId="6CECF00B" w14:textId="77777777" w:rsidTr="00611BE0">
        <w:tc>
          <w:tcPr>
            <w:tcW w:w="1904" w:type="pct"/>
          </w:tcPr>
          <w:p w14:paraId="01BDF812" w14:textId="77777777" w:rsidR="00611BE0" w:rsidRPr="00611BE0" w:rsidRDefault="00611BE0" w:rsidP="00A42E5B">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80" w:type="pct"/>
          </w:tcPr>
          <w:p w14:paraId="6FE26B0E" w14:textId="77777777" w:rsidR="00611BE0" w:rsidRPr="00611BE0" w:rsidRDefault="00611BE0" w:rsidP="00A42E5B">
            <w:pPr>
              <w:widowControl/>
              <w:autoSpaceDE/>
              <w:autoSpaceDN/>
              <w:adjustRightInd/>
              <w:rPr>
                <w:b/>
                <w:bCs/>
                <w:color w:val="000000"/>
                <w:sz w:val="16"/>
                <w:szCs w:val="16"/>
                <w:u w:val="single"/>
                <w:lang w:val="en-IN" w:eastAsia="en-IN"/>
              </w:rPr>
            </w:pPr>
          </w:p>
        </w:tc>
        <w:tc>
          <w:tcPr>
            <w:tcW w:w="583" w:type="pct"/>
          </w:tcPr>
          <w:p w14:paraId="5C31F1D8" w14:textId="77777777" w:rsidR="00611BE0" w:rsidRPr="00611BE0" w:rsidRDefault="00611BE0" w:rsidP="00A42E5B">
            <w:pPr>
              <w:widowControl/>
              <w:autoSpaceDE/>
              <w:autoSpaceDN/>
              <w:adjustRightInd/>
              <w:rPr>
                <w:b/>
                <w:bCs/>
                <w:color w:val="000000"/>
                <w:sz w:val="16"/>
                <w:szCs w:val="16"/>
                <w:u w:val="single"/>
                <w:lang w:val="en-IN" w:eastAsia="en-IN"/>
              </w:rPr>
            </w:pPr>
          </w:p>
        </w:tc>
        <w:tc>
          <w:tcPr>
            <w:tcW w:w="250" w:type="pct"/>
          </w:tcPr>
          <w:p w14:paraId="0317E2AF" w14:textId="77777777" w:rsidR="00611BE0" w:rsidRPr="00611BE0" w:rsidRDefault="00611BE0" w:rsidP="00A42E5B">
            <w:pPr>
              <w:widowControl/>
              <w:autoSpaceDE/>
              <w:autoSpaceDN/>
              <w:adjustRightInd/>
              <w:rPr>
                <w:b/>
                <w:bCs/>
                <w:color w:val="000000"/>
                <w:sz w:val="16"/>
                <w:szCs w:val="16"/>
                <w:u w:val="single"/>
                <w:lang w:val="en-IN" w:eastAsia="en-IN"/>
              </w:rPr>
            </w:pPr>
          </w:p>
        </w:tc>
        <w:tc>
          <w:tcPr>
            <w:tcW w:w="583" w:type="pct"/>
          </w:tcPr>
          <w:p w14:paraId="466006AD" w14:textId="77777777" w:rsidR="00611BE0" w:rsidRPr="00611BE0" w:rsidRDefault="00611BE0" w:rsidP="00A42E5B">
            <w:pPr>
              <w:widowControl/>
              <w:autoSpaceDE/>
              <w:autoSpaceDN/>
              <w:adjustRightInd/>
              <w:rPr>
                <w:b/>
                <w:bCs/>
                <w:color w:val="000000"/>
                <w:sz w:val="16"/>
                <w:szCs w:val="16"/>
                <w:u w:val="single"/>
                <w:lang w:val="en-IN" w:eastAsia="en-IN"/>
              </w:rPr>
            </w:pPr>
          </w:p>
        </w:tc>
      </w:tr>
      <w:tr w:rsidR="00611BE0" w:rsidRPr="00611BE0" w14:paraId="3F755760" w14:textId="77777777" w:rsidTr="00611BE0">
        <w:tc>
          <w:tcPr>
            <w:tcW w:w="1904" w:type="pct"/>
          </w:tcPr>
          <w:p w14:paraId="58C1B4A1" w14:textId="60670E0E"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80" w:type="pct"/>
          </w:tcPr>
          <w:p w14:paraId="1A3B6E37" w14:textId="6E2D75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83" w:type="pct"/>
          </w:tcPr>
          <w:p w14:paraId="74FFF2C4" w14:textId="777777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$490,581</w:t>
            </w:r>
          </w:p>
        </w:tc>
        <w:tc>
          <w:tcPr>
            <w:tcW w:w="250" w:type="pct"/>
          </w:tcPr>
          <w:p w14:paraId="1A1151A6" w14:textId="777777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25761E4E" w14:textId="777777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 xml:space="preserve">$490,581 </w:t>
            </w:r>
          </w:p>
        </w:tc>
      </w:tr>
      <w:tr w:rsidR="00611BE0" w:rsidRPr="00611BE0" w14:paraId="48FC1997" w14:textId="77777777" w:rsidTr="00611BE0">
        <w:tc>
          <w:tcPr>
            <w:tcW w:w="1904" w:type="pct"/>
          </w:tcPr>
          <w:p w14:paraId="13A5CAD4" w14:textId="61005AED" w:rsidR="00611BE0" w:rsidRPr="00611BE0" w:rsidRDefault="00611BE0" w:rsidP="00A42E5B">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80" w:type="pct"/>
          </w:tcPr>
          <w:p w14:paraId="5A62EF65" w14:textId="7D427B72"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83" w:type="pct"/>
          </w:tcPr>
          <w:p w14:paraId="2086E15E" w14:textId="777777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$490,581</w:t>
            </w:r>
          </w:p>
        </w:tc>
        <w:tc>
          <w:tcPr>
            <w:tcW w:w="250" w:type="pct"/>
          </w:tcPr>
          <w:p w14:paraId="7180874C" w14:textId="777777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6AD358A1" w14:textId="77777777" w:rsidR="00611BE0" w:rsidRPr="00611BE0" w:rsidRDefault="00611BE0" w:rsidP="00A42E5B">
            <w:pPr>
              <w:widowControl/>
              <w:autoSpaceDE/>
              <w:autoSpaceDN/>
              <w:adjustRightInd/>
              <w:rPr>
                <w:color w:val="000000"/>
                <w:sz w:val="16"/>
                <w:szCs w:val="16"/>
                <w:lang w:val="en-IN" w:eastAsia="en-IN"/>
              </w:rPr>
            </w:pPr>
            <w:r w:rsidRPr="00611BE0">
              <w:rPr>
                <w:color w:val="000000"/>
                <w:sz w:val="16"/>
                <w:szCs w:val="16"/>
                <w:lang w:val="en-IN" w:eastAsia="en-IN"/>
              </w:rPr>
              <w:t xml:space="preserve">$490,581 </w:t>
            </w:r>
          </w:p>
        </w:tc>
      </w:tr>
      <w:tr w:rsidR="00611BE0" w:rsidRPr="00611BE0" w14:paraId="0DD5865E" w14:textId="77777777" w:rsidTr="00611BE0">
        <w:tc>
          <w:tcPr>
            <w:tcW w:w="1904" w:type="pct"/>
          </w:tcPr>
          <w:p w14:paraId="0A6E8E80" w14:textId="77777777" w:rsidR="00611BE0" w:rsidRPr="00611BE0" w:rsidRDefault="00611BE0" w:rsidP="00A42E5B">
            <w:pPr>
              <w:widowControl/>
              <w:autoSpaceDE/>
              <w:autoSpaceDN/>
              <w:adjustRightInd/>
              <w:rPr>
                <w:color w:val="000000"/>
                <w:sz w:val="16"/>
                <w:szCs w:val="16"/>
                <w:lang w:val="en-IN" w:eastAsia="en-IN"/>
              </w:rPr>
            </w:pPr>
          </w:p>
        </w:tc>
        <w:tc>
          <w:tcPr>
            <w:tcW w:w="1680" w:type="pct"/>
          </w:tcPr>
          <w:p w14:paraId="4E5D7368" w14:textId="77777777" w:rsidR="00611BE0" w:rsidRPr="00611BE0" w:rsidRDefault="00611BE0" w:rsidP="00A42E5B">
            <w:pPr>
              <w:widowControl/>
              <w:autoSpaceDE/>
              <w:autoSpaceDN/>
              <w:adjustRightInd/>
              <w:rPr>
                <w:color w:val="000000"/>
                <w:sz w:val="16"/>
                <w:szCs w:val="16"/>
                <w:lang w:val="en-IN" w:eastAsia="en-IN"/>
              </w:rPr>
            </w:pPr>
          </w:p>
        </w:tc>
        <w:tc>
          <w:tcPr>
            <w:tcW w:w="583" w:type="pct"/>
          </w:tcPr>
          <w:p w14:paraId="72212B61" w14:textId="77777777" w:rsidR="00611BE0" w:rsidRPr="00611BE0" w:rsidRDefault="00611BE0" w:rsidP="00A42E5B">
            <w:pPr>
              <w:widowControl/>
              <w:autoSpaceDE/>
              <w:autoSpaceDN/>
              <w:adjustRightInd/>
              <w:rPr>
                <w:color w:val="000000"/>
                <w:sz w:val="16"/>
                <w:szCs w:val="16"/>
                <w:lang w:val="en-IN" w:eastAsia="en-IN"/>
              </w:rPr>
            </w:pPr>
          </w:p>
        </w:tc>
        <w:tc>
          <w:tcPr>
            <w:tcW w:w="250" w:type="pct"/>
          </w:tcPr>
          <w:p w14:paraId="7D8A16D4" w14:textId="77777777" w:rsidR="00611BE0" w:rsidRPr="00611BE0" w:rsidRDefault="00611BE0" w:rsidP="00A42E5B">
            <w:pPr>
              <w:widowControl/>
              <w:autoSpaceDE/>
              <w:autoSpaceDN/>
              <w:adjustRightInd/>
              <w:rPr>
                <w:color w:val="000000"/>
                <w:sz w:val="16"/>
                <w:szCs w:val="16"/>
                <w:lang w:val="en-IN" w:eastAsia="en-IN"/>
              </w:rPr>
            </w:pPr>
          </w:p>
        </w:tc>
        <w:tc>
          <w:tcPr>
            <w:tcW w:w="583" w:type="pct"/>
          </w:tcPr>
          <w:p w14:paraId="359AC71D" w14:textId="77777777" w:rsidR="00611BE0" w:rsidRPr="00611BE0" w:rsidRDefault="00611BE0" w:rsidP="00A42E5B">
            <w:pPr>
              <w:widowControl/>
              <w:autoSpaceDE/>
              <w:autoSpaceDN/>
              <w:adjustRightInd/>
              <w:rPr>
                <w:color w:val="000000"/>
                <w:sz w:val="16"/>
                <w:szCs w:val="16"/>
                <w:lang w:val="en-IN" w:eastAsia="en-IN"/>
              </w:rPr>
            </w:pPr>
          </w:p>
        </w:tc>
      </w:tr>
    </w:tbl>
    <w:p w14:paraId="71A4CB44" w14:textId="32D88D6E" w:rsidR="00455D2B" w:rsidRDefault="00455D2B"/>
    <w:p w14:paraId="7A51DF76" w14:textId="77777777" w:rsidR="00611BE0" w:rsidRDefault="00455D2B" w:rsidP="002208AD">
      <w:pPr>
        <w:widowControl/>
        <w:tabs>
          <w:tab w:val="left" w:pos="3698"/>
          <w:tab w:val="left" w:pos="5796"/>
          <w:tab w:val="left" w:pos="6018"/>
          <w:tab w:val="left" w:pos="7018"/>
          <w:tab w:val="left" w:pos="7240"/>
          <w:tab w:val="left" w:pos="8313"/>
          <w:tab w:val="left" w:pos="8535"/>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GLXY Daily ETF&lt;qa&gt;</w:t>
      </w:r>
    </w:p>
    <w:p w14:paraId="5A16F2C0" w14:textId="34A007A4" w:rsidR="00455D2B" w:rsidRDefault="00455D2B"/>
    <w:tbl>
      <w:tblPr>
        <w:tblStyle w:val="TableGrid"/>
        <w:tblW w:w="5000" w:type="pct"/>
        <w:tblLook w:val="04A0" w:firstRow="1" w:lastRow="0" w:firstColumn="1" w:lastColumn="0" w:noHBand="0" w:noVBand="1"/>
      </w:tblPr>
      <w:tblGrid>
        <w:gridCol w:w="3550"/>
        <w:gridCol w:w="3133"/>
        <w:gridCol w:w="1230"/>
        <w:gridCol w:w="467"/>
        <w:gridCol w:w="1230"/>
      </w:tblGrid>
      <w:tr w:rsidR="00611BE0" w:rsidRPr="00611BE0" w14:paraId="5B3B7FAB" w14:textId="77777777" w:rsidTr="00611BE0">
        <w:tc>
          <w:tcPr>
            <w:tcW w:w="1847" w:type="pct"/>
          </w:tcPr>
          <w:p w14:paraId="79536E23" w14:textId="77777777" w:rsidR="00611BE0" w:rsidRPr="00611BE0" w:rsidRDefault="00611BE0" w:rsidP="00516B09">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30" w:type="pct"/>
          </w:tcPr>
          <w:p w14:paraId="10B52988" w14:textId="77777777" w:rsidR="00611BE0" w:rsidRPr="00611BE0" w:rsidRDefault="00611BE0" w:rsidP="00516B09">
            <w:pPr>
              <w:widowControl/>
              <w:autoSpaceDE/>
              <w:autoSpaceDN/>
              <w:adjustRightInd/>
              <w:rPr>
                <w:b/>
                <w:bCs/>
                <w:color w:val="000000"/>
                <w:sz w:val="16"/>
                <w:szCs w:val="16"/>
                <w:lang w:val="en-IN" w:eastAsia="en-IN"/>
              </w:rPr>
            </w:pPr>
          </w:p>
        </w:tc>
        <w:tc>
          <w:tcPr>
            <w:tcW w:w="640" w:type="pct"/>
          </w:tcPr>
          <w:p w14:paraId="110700C7" w14:textId="77777777" w:rsidR="00611BE0" w:rsidRPr="00611BE0" w:rsidRDefault="00611BE0" w:rsidP="00516B09">
            <w:pPr>
              <w:widowControl/>
              <w:autoSpaceDE/>
              <w:autoSpaceDN/>
              <w:adjustRightInd/>
              <w:rPr>
                <w:b/>
                <w:bCs/>
                <w:color w:val="000000"/>
                <w:sz w:val="16"/>
                <w:szCs w:val="16"/>
                <w:lang w:val="en-IN" w:eastAsia="en-IN"/>
              </w:rPr>
            </w:pPr>
          </w:p>
        </w:tc>
        <w:tc>
          <w:tcPr>
            <w:tcW w:w="243" w:type="pct"/>
          </w:tcPr>
          <w:p w14:paraId="54B598E0" w14:textId="77777777" w:rsidR="00611BE0" w:rsidRPr="00611BE0" w:rsidRDefault="00611BE0" w:rsidP="00516B09">
            <w:pPr>
              <w:widowControl/>
              <w:autoSpaceDE/>
              <w:autoSpaceDN/>
              <w:adjustRightInd/>
              <w:rPr>
                <w:b/>
                <w:bCs/>
                <w:color w:val="000000"/>
                <w:sz w:val="16"/>
                <w:szCs w:val="16"/>
                <w:lang w:val="en-IN" w:eastAsia="en-IN"/>
              </w:rPr>
            </w:pPr>
          </w:p>
        </w:tc>
        <w:tc>
          <w:tcPr>
            <w:tcW w:w="640" w:type="pct"/>
          </w:tcPr>
          <w:p w14:paraId="55B6A742" w14:textId="77777777" w:rsidR="00611BE0" w:rsidRPr="00611BE0" w:rsidRDefault="00611BE0" w:rsidP="00516B09">
            <w:pPr>
              <w:widowControl/>
              <w:autoSpaceDE/>
              <w:autoSpaceDN/>
              <w:adjustRightInd/>
              <w:rPr>
                <w:b/>
                <w:bCs/>
                <w:color w:val="000000"/>
                <w:sz w:val="16"/>
                <w:szCs w:val="16"/>
                <w:lang w:val="en-IN" w:eastAsia="en-IN"/>
              </w:rPr>
            </w:pPr>
          </w:p>
        </w:tc>
      </w:tr>
      <w:tr w:rsidR="00611BE0" w:rsidRPr="00611BE0" w14:paraId="6C5E6DA8" w14:textId="77777777" w:rsidTr="00611BE0">
        <w:tc>
          <w:tcPr>
            <w:tcW w:w="1847" w:type="pct"/>
          </w:tcPr>
          <w:p w14:paraId="149DA428" w14:textId="77777777" w:rsidR="00611BE0" w:rsidRPr="00611BE0" w:rsidRDefault="00611BE0" w:rsidP="00516B0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30" w:type="pct"/>
          </w:tcPr>
          <w:p w14:paraId="7EAF4E9F"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640" w:type="pct"/>
          </w:tcPr>
          <w:p w14:paraId="26681D87"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243" w:type="pct"/>
          </w:tcPr>
          <w:p w14:paraId="03418FF3"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640" w:type="pct"/>
          </w:tcPr>
          <w:p w14:paraId="053C10D5" w14:textId="77777777" w:rsidR="00611BE0" w:rsidRPr="00611BE0" w:rsidRDefault="00611BE0" w:rsidP="00516B09">
            <w:pPr>
              <w:widowControl/>
              <w:autoSpaceDE/>
              <w:autoSpaceDN/>
              <w:adjustRightInd/>
              <w:rPr>
                <w:b/>
                <w:bCs/>
                <w:color w:val="000000"/>
                <w:sz w:val="16"/>
                <w:szCs w:val="16"/>
                <w:u w:val="single"/>
                <w:lang w:val="en-IN" w:eastAsia="en-IN"/>
              </w:rPr>
            </w:pPr>
          </w:p>
        </w:tc>
      </w:tr>
      <w:tr w:rsidR="00611BE0" w:rsidRPr="00611BE0" w14:paraId="769F13E1" w14:textId="77777777" w:rsidTr="00611BE0">
        <w:tc>
          <w:tcPr>
            <w:tcW w:w="1847" w:type="pct"/>
          </w:tcPr>
          <w:p w14:paraId="7DA1B24A" w14:textId="645214AA"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30" w:type="pct"/>
          </w:tcPr>
          <w:p w14:paraId="3F41C3EF" w14:textId="7F478BA2"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&lt;chgrow;trule;1&gt; $155,691</w:t>
            </w:r>
          </w:p>
        </w:tc>
        <w:tc>
          <w:tcPr>
            <w:tcW w:w="640" w:type="pct"/>
          </w:tcPr>
          <w:p w14:paraId="590675D3"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3" w:type="pct"/>
          </w:tcPr>
          <w:p w14:paraId="67E2FCDC"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0A0B82A1"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$155,691 </w:t>
            </w:r>
          </w:p>
        </w:tc>
      </w:tr>
      <w:tr w:rsidR="00611BE0" w:rsidRPr="00611BE0" w14:paraId="140F38F1" w14:textId="77777777" w:rsidTr="00611BE0">
        <w:tc>
          <w:tcPr>
            <w:tcW w:w="1847" w:type="pct"/>
          </w:tcPr>
          <w:p w14:paraId="4FCAA42F" w14:textId="76C4CC45" w:rsidR="00611BE0" w:rsidRPr="00611BE0" w:rsidRDefault="00611BE0" w:rsidP="00516B09">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30" w:type="pct"/>
          </w:tcPr>
          <w:p w14:paraId="2C098C3F" w14:textId="76715FEB"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&lt;chgrow;trule;3&gt; $155,691</w:t>
            </w:r>
          </w:p>
        </w:tc>
        <w:tc>
          <w:tcPr>
            <w:tcW w:w="640" w:type="pct"/>
          </w:tcPr>
          <w:p w14:paraId="05561951"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3" w:type="pct"/>
          </w:tcPr>
          <w:p w14:paraId="5315F664"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0C9A3C7D"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$155,691 </w:t>
            </w:r>
          </w:p>
        </w:tc>
      </w:tr>
      <w:tr w:rsidR="00611BE0" w:rsidRPr="00611BE0" w14:paraId="598B680C" w14:textId="77777777" w:rsidTr="00611BE0">
        <w:tc>
          <w:tcPr>
            <w:tcW w:w="1847" w:type="pct"/>
          </w:tcPr>
          <w:p w14:paraId="27082B80" w14:textId="77777777" w:rsidR="00611BE0" w:rsidRPr="00611BE0" w:rsidRDefault="00611BE0" w:rsidP="00516B09">
            <w:pPr>
              <w:widowControl/>
              <w:autoSpaceDE/>
              <w:autoSpaceDN/>
              <w:adjustRightInd/>
              <w:rPr>
                <w:color w:val="000000"/>
                <w:sz w:val="16"/>
                <w:szCs w:val="16"/>
                <w:lang w:val="en-IN" w:eastAsia="en-IN"/>
              </w:rPr>
            </w:pPr>
          </w:p>
        </w:tc>
        <w:tc>
          <w:tcPr>
            <w:tcW w:w="1630" w:type="pct"/>
          </w:tcPr>
          <w:p w14:paraId="7F799EF2" w14:textId="77777777" w:rsidR="00611BE0" w:rsidRPr="00611BE0" w:rsidRDefault="00611BE0" w:rsidP="00516B09">
            <w:pPr>
              <w:widowControl/>
              <w:autoSpaceDE/>
              <w:autoSpaceDN/>
              <w:adjustRightInd/>
              <w:rPr>
                <w:color w:val="000000"/>
                <w:sz w:val="16"/>
                <w:szCs w:val="16"/>
                <w:lang w:val="en-IN" w:eastAsia="en-IN"/>
              </w:rPr>
            </w:pPr>
          </w:p>
        </w:tc>
        <w:tc>
          <w:tcPr>
            <w:tcW w:w="640" w:type="pct"/>
          </w:tcPr>
          <w:p w14:paraId="77D394C2" w14:textId="77777777" w:rsidR="00611BE0" w:rsidRPr="00611BE0" w:rsidRDefault="00611BE0" w:rsidP="00516B09">
            <w:pPr>
              <w:widowControl/>
              <w:autoSpaceDE/>
              <w:autoSpaceDN/>
              <w:adjustRightInd/>
              <w:rPr>
                <w:color w:val="000000"/>
                <w:sz w:val="16"/>
                <w:szCs w:val="16"/>
                <w:lang w:val="en-IN" w:eastAsia="en-IN"/>
              </w:rPr>
            </w:pPr>
          </w:p>
        </w:tc>
        <w:tc>
          <w:tcPr>
            <w:tcW w:w="243" w:type="pct"/>
          </w:tcPr>
          <w:p w14:paraId="0AFED795" w14:textId="77777777" w:rsidR="00611BE0" w:rsidRPr="00611BE0" w:rsidRDefault="00611BE0" w:rsidP="00516B09">
            <w:pPr>
              <w:widowControl/>
              <w:autoSpaceDE/>
              <w:autoSpaceDN/>
              <w:adjustRightInd/>
              <w:rPr>
                <w:color w:val="000000"/>
                <w:sz w:val="16"/>
                <w:szCs w:val="16"/>
                <w:lang w:val="en-IN" w:eastAsia="en-IN"/>
              </w:rPr>
            </w:pPr>
          </w:p>
        </w:tc>
        <w:tc>
          <w:tcPr>
            <w:tcW w:w="640" w:type="pct"/>
          </w:tcPr>
          <w:p w14:paraId="6DA12167" w14:textId="77777777" w:rsidR="00611BE0" w:rsidRPr="00611BE0" w:rsidRDefault="00611BE0" w:rsidP="00516B09">
            <w:pPr>
              <w:widowControl/>
              <w:autoSpaceDE/>
              <w:autoSpaceDN/>
              <w:adjustRightInd/>
              <w:rPr>
                <w:color w:val="000000"/>
                <w:sz w:val="16"/>
                <w:szCs w:val="16"/>
                <w:lang w:val="en-IN" w:eastAsia="en-IN"/>
              </w:rPr>
            </w:pPr>
          </w:p>
        </w:tc>
      </w:tr>
      <w:tr w:rsidR="00611BE0" w:rsidRPr="00611BE0" w14:paraId="006DFA0F" w14:textId="77777777" w:rsidTr="00611BE0">
        <w:tc>
          <w:tcPr>
            <w:tcW w:w="1847" w:type="pct"/>
          </w:tcPr>
          <w:p w14:paraId="54238979" w14:textId="77777777" w:rsidR="00611BE0" w:rsidRPr="00611BE0" w:rsidRDefault="00611BE0" w:rsidP="00516B0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30" w:type="pct"/>
          </w:tcPr>
          <w:p w14:paraId="725DBD1F"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640" w:type="pct"/>
          </w:tcPr>
          <w:p w14:paraId="112D4A1F"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243" w:type="pct"/>
          </w:tcPr>
          <w:p w14:paraId="1181447B"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640" w:type="pct"/>
          </w:tcPr>
          <w:p w14:paraId="272CE585" w14:textId="77777777" w:rsidR="00611BE0" w:rsidRPr="00611BE0" w:rsidRDefault="00611BE0" w:rsidP="00516B09">
            <w:pPr>
              <w:widowControl/>
              <w:autoSpaceDE/>
              <w:autoSpaceDN/>
              <w:adjustRightInd/>
              <w:rPr>
                <w:b/>
                <w:bCs/>
                <w:color w:val="000000"/>
                <w:sz w:val="16"/>
                <w:szCs w:val="16"/>
                <w:u w:val="single"/>
                <w:lang w:val="en-IN" w:eastAsia="en-IN"/>
              </w:rPr>
            </w:pPr>
          </w:p>
        </w:tc>
      </w:tr>
      <w:tr w:rsidR="00611BE0" w:rsidRPr="00611BE0" w14:paraId="6203F621" w14:textId="77777777" w:rsidTr="00611BE0">
        <w:tc>
          <w:tcPr>
            <w:tcW w:w="1847" w:type="pct"/>
          </w:tcPr>
          <w:p w14:paraId="161EC3A7" w14:textId="317B49B4"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30" w:type="pct"/>
          </w:tcPr>
          <w:p w14:paraId="3544ABF8" w14:textId="5F5FAA49"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0" w:type="pct"/>
          </w:tcPr>
          <w:p w14:paraId="26862751"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$426,292</w:t>
            </w:r>
          </w:p>
        </w:tc>
        <w:tc>
          <w:tcPr>
            <w:tcW w:w="243" w:type="pct"/>
          </w:tcPr>
          <w:p w14:paraId="039F24EF"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0B58A022"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$426,292 </w:t>
            </w:r>
          </w:p>
        </w:tc>
      </w:tr>
      <w:tr w:rsidR="00611BE0" w:rsidRPr="00611BE0" w14:paraId="7EBC91CC" w14:textId="77777777" w:rsidTr="00611BE0">
        <w:tc>
          <w:tcPr>
            <w:tcW w:w="1847" w:type="pct"/>
          </w:tcPr>
          <w:p w14:paraId="4D0633E8" w14:textId="7414A3F5" w:rsidR="00611BE0" w:rsidRPr="00611BE0" w:rsidRDefault="00611BE0" w:rsidP="00516B0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30" w:type="pct"/>
          </w:tcPr>
          <w:p w14:paraId="02021A43" w14:textId="69779B4D"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0" w:type="pct"/>
          </w:tcPr>
          <w:p w14:paraId="25B61AB0"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$426,292</w:t>
            </w:r>
          </w:p>
        </w:tc>
        <w:tc>
          <w:tcPr>
            <w:tcW w:w="243" w:type="pct"/>
          </w:tcPr>
          <w:p w14:paraId="562A9B12"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3B8BD6CF"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$426,292 </w:t>
            </w:r>
          </w:p>
        </w:tc>
      </w:tr>
      <w:tr w:rsidR="00611BE0" w:rsidRPr="00611BE0" w14:paraId="3BDFE70E" w14:textId="77777777" w:rsidTr="00611BE0">
        <w:tc>
          <w:tcPr>
            <w:tcW w:w="1847" w:type="pct"/>
          </w:tcPr>
          <w:p w14:paraId="23322DB5" w14:textId="77777777" w:rsidR="00611BE0" w:rsidRPr="00611BE0" w:rsidRDefault="00611BE0" w:rsidP="00516B09">
            <w:pPr>
              <w:widowControl/>
              <w:autoSpaceDE/>
              <w:autoSpaceDN/>
              <w:adjustRightInd/>
              <w:rPr>
                <w:color w:val="000000"/>
                <w:sz w:val="16"/>
                <w:szCs w:val="16"/>
                <w:lang w:val="en-IN" w:eastAsia="en-IN"/>
              </w:rPr>
            </w:pPr>
          </w:p>
        </w:tc>
        <w:tc>
          <w:tcPr>
            <w:tcW w:w="1630" w:type="pct"/>
          </w:tcPr>
          <w:p w14:paraId="57103020" w14:textId="77777777" w:rsidR="00611BE0" w:rsidRPr="00611BE0" w:rsidRDefault="00611BE0" w:rsidP="00516B09">
            <w:pPr>
              <w:widowControl/>
              <w:autoSpaceDE/>
              <w:autoSpaceDN/>
              <w:adjustRightInd/>
              <w:rPr>
                <w:color w:val="000000"/>
                <w:sz w:val="16"/>
                <w:szCs w:val="16"/>
                <w:lang w:val="en-IN" w:eastAsia="en-IN"/>
              </w:rPr>
            </w:pPr>
          </w:p>
        </w:tc>
        <w:tc>
          <w:tcPr>
            <w:tcW w:w="640" w:type="pct"/>
          </w:tcPr>
          <w:p w14:paraId="23131E62" w14:textId="77777777" w:rsidR="00611BE0" w:rsidRPr="00611BE0" w:rsidRDefault="00611BE0" w:rsidP="00516B09">
            <w:pPr>
              <w:widowControl/>
              <w:autoSpaceDE/>
              <w:autoSpaceDN/>
              <w:adjustRightInd/>
              <w:rPr>
                <w:color w:val="000000"/>
                <w:sz w:val="16"/>
                <w:szCs w:val="16"/>
                <w:lang w:val="en-IN" w:eastAsia="en-IN"/>
              </w:rPr>
            </w:pPr>
          </w:p>
        </w:tc>
        <w:tc>
          <w:tcPr>
            <w:tcW w:w="243" w:type="pct"/>
          </w:tcPr>
          <w:p w14:paraId="2F815884" w14:textId="77777777" w:rsidR="00611BE0" w:rsidRPr="00611BE0" w:rsidRDefault="00611BE0" w:rsidP="00516B09">
            <w:pPr>
              <w:widowControl/>
              <w:autoSpaceDE/>
              <w:autoSpaceDN/>
              <w:adjustRightInd/>
              <w:rPr>
                <w:color w:val="000000"/>
                <w:sz w:val="16"/>
                <w:szCs w:val="16"/>
                <w:lang w:val="en-IN" w:eastAsia="en-IN"/>
              </w:rPr>
            </w:pPr>
          </w:p>
        </w:tc>
        <w:tc>
          <w:tcPr>
            <w:tcW w:w="640" w:type="pct"/>
          </w:tcPr>
          <w:p w14:paraId="102D7B4D" w14:textId="77777777" w:rsidR="00611BE0" w:rsidRPr="00611BE0" w:rsidRDefault="00611BE0" w:rsidP="00516B09">
            <w:pPr>
              <w:widowControl/>
              <w:autoSpaceDE/>
              <w:autoSpaceDN/>
              <w:adjustRightInd/>
              <w:rPr>
                <w:color w:val="000000"/>
                <w:sz w:val="16"/>
                <w:szCs w:val="16"/>
                <w:lang w:val="en-IN" w:eastAsia="en-IN"/>
              </w:rPr>
            </w:pPr>
          </w:p>
        </w:tc>
      </w:tr>
      <w:tr w:rsidR="00611BE0" w:rsidRPr="00611BE0" w14:paraId="52B7845B" w14:textId="77777777" w:rsidTr="00611BE0">
        <w:tc>
          <w:tcPr>
            <w:tcW w:w="1847" w:type="pct"/>
          </w:tcPr>
          <w:p w14:paraId="17AFD2C3" w14:textId="77777777" w:rsidR="00611BE0" w:rsidRPr="00611BE0" w:rsidRDefault="00611BE0" w:rsidP="00516B09">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30" w:type="pct"/>
          </w:tcPr>
          <w:p w14:paraId="4F35520A" w14:textId="77777777" w:rsidR="00611BE0" w:rsidRPr="00611BE0" w:rsidRDefault="00611BE0" w:rsidP="00516B09">
            <w:pPr>
              <w:widowControl/>
              <w:autoSpaceDE/>
              <w:autoSpaceDN/>
              <w:adjustRightInd/>
              <w:rPr>
                <w:b/>
                <w:bCs/>
                <w:color w:val="000000"/>
                <w:sz w:val="16"/>
                <w:szCs w:val="16"/>
                <w:lang w:val="en-IN" w:eastAsia="en-IN"/>
              </w:rPr>
            </w:pPr>
          </w:p>
        </w:tc>
        <w:tc>
          <w:tcPr>
            <w:tcW w:w="640" w:type="pct"/>
          </w:tcPr>
          <w:p w14:paraId="4B99233F" w14:textId="77777777" w:rsidR="00611BE0" w:rsidRPr="00611BE0" w:rsidRDefault="00611BE0" w:rsidP="00516B09">
            <w:pPr>
              <w:widowControl/>
              <w:autoSpaceDE/>
              <w:autoSpaceDN/>
              <w:adjustRightInd/>
              <w:rPr>
                <w:b/>
                <w:bCs/>
                <w:color w:val="000000"/>
                <w:sz w:val="16"/>
                <w:szCs w:val="16"/>
                <w:lang w:val="en-IN" w:eastAsia="en-IN"/>
              </w:rPr>
            </w:pPr>
          </w:p>
        </w:tc>
        <w:tc>
          <w:tcPr>
            <w:tcW w:w="243" w:type="pct"/>
          </w:tcPr>
          <w:p w14:paraId="4CEA0B04" w14:textId="77777777" w:rsidR="00611BE0" w:rsidRPr="00611BE0" w:rsidRDefault="00611BE0" w:rsidP="00516B09">
            <w:pPr>
              <w:widowControl/>
              <w:autoSpaceDE/>
              <w:autoSpaceDN/>
              <w:adjustRightInd/>
              <w:rPr>
                <w:b/>
                <w:bCs/>
                <w:color w:val="000000"/>
                <w:sz w:val="16"/>
                <w:szCs w:val="16"/>
                <w:lang w:val="en-IN" w:eastAsia="en-IN"/>
              </w:rPr>
            </w:pPr>
          </w:p>
        </w:tc>
        <w:tc>
          <w:tcPr>
            <w:tcW w:w="640" w:type="pct"/>
          </w:tcPr>
          <w:p w14:paraId="49B57E35" w14:textId="77777777" w:rsidR="00611BE0" w:rsidRPr="00611BE0" w:rsidRDefault="00611BE0" w:rsidP="00516B09">
            <w:pPr>
              <w:widowControl/>
              <w:autoSpaceDE/>
              <w:autoSpaceDN/>
              <w:adjustRightInd/>
              <w:rPr>
                <w:b/>
                <w:bCs/>
                <w:color w:val="000000"/>
                <w:sz w:val="16"/>
                <w:szCs w:val="16"/>
                <w:lang w:val="en-IN" w:eastAsia="en-IN"/>
              </w:rPr>
            </w:pPr>
          </w:p>
        </w:tc>
      </w:tr>
      <w:tr w:rsidR="00611BE0" w:rsidRPr="00611BE0" w14:paraId="2B541955" w14:textId="77777777" w:rsidTr="00611BE0">
        <w:tc>
          <w:tcPr>
            <w:tcW w:w="1847" w:type="pct"/>
          </w:tcPr>
          <w:p w14:paraId="655D6D60" w14:textId="77777777" w:rsidR="00611BE0" w:rsidRPr="00611BE0" w:rsidRDefault="00611BE0" w:rsidP="00516B0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30" w:type="pct"/>
          </w:tcPr>
          <w:p w14:paraId="4C39DF4E"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640" w:type="pct"/>
          </w:tcPr>
          <w:p w14:paraId="63388E99"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243" w:type="pct"/>
          </w:tcPr>
          <w:p w14:paraId="0BC36691" w14:textId="77777777" w:rsidR="00611BE0" w:rsidRPr="00611BE0" w:rsidRDefault="00611BE0" w:rsidP="00516B09">
            <w:pPr>
              <w:widowControl/>
              <w:autoSpaceDE/>
              <w:autoSpaceDN/>
              <w:adjustRightInd/>
              <w:rPr>
                <w:b/>
                <w:bCs/>
                <w:color w:val="000000"/>
                <w:sz w:val="16"/>
                <w:szCs w:val="16"/>
                <w:u w:val="single"/>
                <w:lang w:val="en-IN" w:eastAsia="en-IN"/>
              </w:rPr>
            </w:pPr>
          </w:p>
        </w:tc>
        <w:tc>
          <w:tcPr>
            <w:tcW w:w="640" w:type="pct"/>
          </w:tcPr>
          <w:p w14:paraId="62427A20" w14:textId="77777777" w:rsidR="00611BE0" w:rsidRPr="00611BE0" w:rsidRDefault="00611BE0" w:rsidP="00516B09">
            <w:pPr>
              <w:widowControl/>
              <w:autoSpaceDE/>
              <w:autoSpaceDN/>
              <w:adjustRightInd/>
              <w:rPr>
                <w:b/>
                <w:bCs/>
                <w:color w:val="000000"/>
                <w:sz w:val="16"/>
                <w:szCs w:val="16"/>
                <w:u w:val="single"/>
                <w:lang w:val="en-IN" w:eastAsia="en-IN"/>
              </w:rPr>
            </w:pPr>
          </w:p>
        </w:tc>
      </w:tr>
      <w:tr w:rsidR="00611BE0" w:rsidRPr="00611BE0" w14:paraId="574664CB" w14:textId="77777777" w:rsidTr="00611BE0">
        <w:tc>
          <w:tcPr>
            <w:tcW w:w="1847" w:type="pct"/>
          </w:tcPr>
          <w:p w14:paraId="545CA772" w14:textId="11FAE758"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30" w:type="pct"/>
          </w:tcPr>
          <w:p w14:paraId="0190AAE4" w14:textId="5B4FC7A4"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0" w:type="pct"/>
          </w:tcPr>
          <w:p w14:paraId="25F8A494"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$(292,875)</w:t>
            </w:r>
          </w:p>
        </w:tc>
        <w:tc>
          <w:tcPr>
            <w:tcW w:w="243" w:type="pct"/>
          </w:tcPr>
          <w:p w14:paraId="4ECE7AA3"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62439F62"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$(292,875)</w:t>
            </w:r>
          </w:p>
        </w:tc>
      </w:tr>
      <w:tr w:rsidR="00611BE0" w:rsidRPr="00611BE0" w14:paraId="42228B51" w14:textId="77777777" w:rsidTr="00611BE0">
        <w:tc>
          <w:tcPr>
            <w:tcW w:w="1847" w:type="pct"/>
          </w:tcPr>
          <w:p w14:paraId="429592B1" w14:textId="1EAAC47C" w:rsidR="00611BE0" w:rsidRPr="00611BE0" w:rsidRDefault="00611BE0" w:rsidP="00516B0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30" w:type="pct"/>
          </w:tcPr>
          <w:p w14:paraId="7F296D0F" w14:textId="1C9E39DE"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0" w:type="pct"/>
          </w:tcPr>
          <w:p w14:paraId="7349D3B4"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$(292,875)</w:t>
            </w:r>
          </w:p>
        </w:tc>
        <w:tc>
          <w:tcPr>
            <w:tcW w:w="243" w:type="pct"/>
          </w:tcPr>
          <w:p w14:paraId="724B98F3"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0" w:type="pct"/>
          </w:tcPr>
          <w:p w14:paraId="59378628" w14:textId="77777777" w:rsidR="00611BE0" w:rsidRPr="00611BE0" w:rsidRDefault="00611BE0" w:rsidP="00516B09">
            <w:pPr>
              <w:widowControl/>
              <w:autoSpaceDE/>
              <w:autoSpaceDN/>
              <w:adjustRightInd/>
              <w:rPr>
                <w:color w:val="000000"/>
                <w:sz w:val="16"/>
                <w:szCs w:val="16"/>
                <w:lang w:val="en-IN" w:eastAsia="en-IN"/>
              </w:rPr>
            </w:pPr>
            <w:r w:rsidRPr="00611BE0">
              <w:rPr>
                <w:color w:val="000000"/>
                <w:sz w:val="16"/>
                <w:szCs w:val="16"/>
                <w:lang w:val="en-IN" w:eastAsia="en-IN"/>
              </w:rPr>
              <w:t>$(292,875)</w:t>
            </w:r>
          </w:p>
        </w:tc>
      </w:tr>
    </w:tbl>
    <w:p w14:paraId="54FFEBB3" w14:textId="77777777" w:rsidR="00455D2B" w:rsidRDefault="00455D2B"/>
    <w:p w14:paraId="61D4DA5E" w14:textId="77777777" w:rsidR="00611BE0" w:rsidRDefault="00455D2B" w:rsidP="002208AD">
      <w:pPr>
        <w:widowControl/>
        <w:tabs>
          <w:tab w:val="left" w:pos="3725"/>
          <w:tab w:val="left" w:pos="5816"/>
          <w:tab w:val="left" w:pos="6038"/>
          <w:tab w:val="left" w:pos="7031"/>
          <w:tab w:val="left" w:pos="7253"/>
          <w:tab w:val="left" w:pos="8320"/>
          <w:tab w:val="left" w:pos="8542"/>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HOOD Daily ETF&lt;qa&gt;</w:t>
      </w:r>
    </w:p>
    <w:p w14:paraId="790222F1" w14:textId="31F6BD9C" w:rsidR="00455D2B" w:rsidRDefault="00455D2B"/>
    <w:tbl>
      <w:tblPr>
        <w:tblStyle w:val="TableGrid"/>
        <w:tblW w:w="5000" w:type="pct"/>
        <w:tblLook w:val="04A0" w:firstRow="1" w:lastRow="0" w:firstColumn="1" w:lastColumn="0" w:noHBand="0" w:noVBand="1"/>
      </w:tblPr>
      <w:tblGrid>
        <w:gridCol w:w="3462"/>
        <w:gridCol w:w="3054"/>
        <w:gridCol w:w="1320"/>
        <w:gridCol w:w="456"/>
        <w:gridCol w:w="1318"/>
      </w:tblGrid>
      <w:tr w:rsidR="00611BE0" w:rsidRPr="00611BE0" w14:paraId="09513CFA" w14:textId="77777777" w:rsidTr="00611BE0">
        <w:tc>
          <w:tcPr>
            <w:tcW w:w="1801" w:type="pct"/>
          </w:tcPr>
          <w:p w14:paraId="400902FB" w14:textId="77777777" w:rsidR="00611BE0" w:rsidRPr="00611BE0" w:rsidRDefault="00611BE0" w:rsidP="00222B60">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89" w:type="pct"/>
          </w:tcPr>
          <w:p w14:paraId="34C438D1" w14:textId="77777777" w:rsidR="00611BE0" w:rsidRPr="00611BE0" w:rsidRDefault="00611BE0" w:rsidP="00222B60">
            <w:pPr>
              <w:widowControl/>
              <w:autoSpaceDE/>
              <w:autoSpaceDN/>
              <w:adjustRightInd/>
              <w:rPr>
                <w:b/>
                <w:bCs/>
                <w:color w:val="000000"/>
                <w:sz w:val="16"/>
                <w:szCs w:val="16"/>
                <w:lang w:val="en-IN" w:eastAsia="en-IN"/>
              </w:rPr>
            </w:pPr>
          </w:p>
        </w:tc>
        <w:tc>
          <w:tcPr>
            <w:tcW w:w="687" w:type="pct"/>
          </w:tcPr>
          <w:p w14:paraId="66C47766" w14:textId="77777777" w:rsidR="00611BE0" w:rsidRPr="00611BE0" w:rsidRDefault="00611BE0" w:rsidP="00222B60">
            <w:pPr>
              <w:widowControl/>
              <w:autoSpaceDE/>
              <w:autoSpaceDN/>
              <w:adjustRightInd/>
              <w:rPr>
                <w:b/>
                <w:bCs/>
                <w:color w:val="000000"/>
                <w:sz w:val="16"/>
                <w:szCs w:val="16"/>
                <w:lang w:val="en-IN" w:eastAsia="en-IN"/>
              </w:rPr>
            </w:pPr>
          </w:p>
        </w:tc>
        <w:tc>
          <w:tcPr>
            <w:tcW w:w="237" w:type="pct"/>
          </w:tcPr>
          <w:p w14:paraId="1A257D37" w14:textId="77777777" w:rsidR="00611BE0" w:rsidRPr="00611BE0" w:rsidRDefault="00611BE0" w:rsidP="00222B60">
            <w:pPr>
              <w:widowControl/>
              <w:autoSpaceDE/>
              <w:autoSpaceDN/>
              <w:adjustRightInd/>
              <w:rPr>
                <w:b/>
                <w:bCs/>
                <w:color w:val="000000"/>
                <w:sz w:val="16"/>
                <w:szCs w:val="16"/>
                <w:lang w:val="en-IN" w:eastAsia="en-IN"/>
              </w:rPr>
            </w:pPr>
          </w:p>
        </w:tc>
        <w:tc>
          <w:tcPr>
            <w:tcW w:w="687" w:type="pct"/>
          </w:tcPr>
          <w:p w14:paraId="2B4175CE" w14:textId="77777777" w:rsidR="00611BE0" w:rsidRPr="00611BE0" w:rsidRDefault="00611BE0" w:rsidP="00222B60">
            <w:pPr>
              <w:widowControl/>
              <w:autoSpaceDE/>
              <w:autoSpaceDN/>
              <w:adjustRightInd/>
              <w:rPr>
                <w:b/>
                <w:bCs/>
                <w:color w:val="000000"/>
                <w:sz w:val="16"/>
                <w:szCs w:val="16"/>
                <w:lang w:val="en-IN" w:eastAsia="en-IN"/>
              </w:rPr>
            </w:pPr>
          </w:p>
        </w:tc>
      </w:tr>
      <w:tr w:rsidR="00611BE0" w:rsidRPr="00611BE0" w14:paraId="0E1040F1" w14:textId="77777777" w:rsidTr="00611BE0">
        <w:tc>
          <w:tcPr>
            <w:tcW w:w="1801" w:type="pct"/>
          </w:tcPr>
          <w:p w14:paraId="0C9CEDD5" w14:textId="77777777" w:rsidR="00611BE0" w:rsidRPr="00611BE0" w:rsidRDefault="00611BE0" w:rsidP="00222B60">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89" w:type="pct"/>
          </w:tcPr>
          <w:p w14:paraId="7B5CC1E4" w14:textId="77777777" w:rsidR="00611BE0" w:rsidRPr="00611BE0" w:rsidRDefault="00611BE0" w:rsidP="00222B60">
            <w:pPr>
              <w:widowControl/>
              <w:autoSpaceDE/>
              <w:autoSpaceDN/>
              <w:adjustRightInd/>
              <w:rPr>
                <w:b/>
                <w:bCs/>
                <w:color w:val="000000"/>
                <w:sz w:val="16"/>
                <w:szCs w:val="16"/>
                <w:u w:val="single"/>
                <w:lang w:val="en-IN" w:eastAsia="en-IN"/>
              </w:rPr>
            </w:pPr>
          </w:p>
        </w:tc>
        <w:tc>
          <w:tcPr>
            <w:tcW w:w="687" w:type="pct"/>
          </w:tcPr>
          <w:p w14:paraId="30874CE7" w14:textId="77777777" w:rsidR="00611BE0" w:rsidRPr="00611BE0" w:rsidRDefault="00611BE0" w:rsidP="00222B60">
            <w:pPr>
              <w:widowControl/>
              <w:autoSpaceDE/>
              <w:autoSpaceDN/>
              <w:adjustRightInd/>
              <w:rPr>
                <w:b/>
                <w:bCs/>
                <w:color w:val="000000"/>
                <w:sz w:val="16"/>
                <w:szCs w:val="16"/>
                <w:u w:val="single"/>
                <w:lang w:val="en-IN" w:eastAsia="en-IN"/>
              </w:rPr>
            </w:pPr>
          </w:p>
        </w:tc>
        <w:tc>
          <w:tcPr>
            <w:tcW w:w="237" w:type="pct"/>
          </w:tcPr>
          <w:p w14:paraId="519E042C" w14:textId="77777777" w:rsidR="00611BE0" w:rsidRPr="00611BE0" w:rsidRDefault="00611BE0" w:rsidP="00222B60">
            <w:pPr>
              <w:widowControl/>
              <w:autoSpaceDE/>
              <w:autoSpaceDN/>
              <w:adjustRightInd/>
              <w:rPr>
                <w:b/>
                <w:bCs/>
                <w:color w:val="000000"/>
                <w:sz w:val="16"/>
                <w:szCs w:val="16"/>
                <w:u w:val="single"/>
                <w:lang w:val="en-IN" w:eastAsia="en-IN"/>
              </w:rPr>
            </w:pPr>
          </w:p>
        </w:tc>
        <w:tc>
          <w:tcPr>
            <w:tcW w:w="687" w:type="pct"/>
          </w:tcPr>
          <w:p w14:paraId="3612E60D" w14:textId="77777777" w:rsidR="00611BE0" w:rsidRPr="00611BE0" w:rsidRDefault="00611BE0" w:rsidP="00222B60">
            <w:pPr>
              <w:widowControl/>
              <w:autoSpaceDE/>
              <w:autoSpaceDN/>
              <w:adjustRightInd/>
              <w:rPr>
                <w:b/>
                <w:bCs/>
                <w:color w:val="000000"/>
                <w:sz w:val="16"/>
                <w:szCs w:val="16"/>
                <w:u w:val="single"/>
                <w:lang w:val="en-IN" w:eastAsia="en-IN"/>
              </w:rPr>
            </w:pPr>
          </w:p>
        </w:tc>
      </w:tr>
      <w:tr w:rsidR="00611BE0" w:rsidRPr="00611BE0" w14:paraId="378AA3DB" w14:textId="77777777" w:rsidTr="00611BE0">
        <w:tc>
          <w:tcPr>
            <w:tcW w:w="1801" w:type="pct"/>
          </w:tcPr>
          <w:p w14:paraId="20980437" w14:textId="39F412D3"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89" w:type="pct"/>
          </w:tcPr>
          <w:p w14:paraId="02E68155" w14:textId="638302DD"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&lt;chgrow;trule;1&gt;$12,725,644</w:t>
            </w:r>
          </w:p>
        </w:tc>
        <w:tc>
          <w:tcPr>
            <w:tcW w:w="687" w:type="pct"/>
          </w:tcPr>
          <w:p w14:paraId="5FFC5B11"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7" w:type="pct"/>
          </w:tcPr>
          <w:p w14:paraId="6F3E7610"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4A444151"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 xml:space="preserve">$12,725,644 </w:t>
            </w:r>
          </w:p>
        </w:tc>
      </w:tr>
      <w:tr w:rsidR="00611BE0" w:rsidRPr="00611BE0" w14:paraId="15676CA9" w14:textId="77777777" w:rsidTr="00611BE0">
        <w:tc>
          <w:tcPr>
            <w:tcW w:w="1801" w:type="pct"/>
          </w:tcPr>
          <w:p w14:paraId="5CBCE3D2" w14:textId="3411CCCD" w:rsidR="00611BE0" w:rsidRPr="00611BE0" w:rsidRDefault="00611BE0" w:rsidP="00222B60">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89" w:type="pct"/>
          </w:tcPr>
          <w:p w14:paraId="557CD245" w14:textId="29EA9942"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&lt;chgrow;trule;3&gt;$12,725,644</w:t>
            </w:r>
          </w:p>
        </w:tc>
        <w:tc>
          <w:tcPr>
            <w:tcW w:w="687" w:type="pct"/>
          </w:tcPr>
          <w:p w14:paraId="309B78E2"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7" w:type="pct"/>
          </w:tcPr>
          <w:p w14:paraId="57794B72"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635029FB"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 xml:space="preserve">$12,725,644 </w:t>
            </w:r>
          </w:p>
        </w:tc>
      </w:tr>
      <w:tr w:rsidR="00611BE0" w:rsidRPr="00611BE0" w14:paraId="10CF66FF" w14:textId="77777777" w:rsidTr="00611BE0">
        <w:tc>
          <w:tcPr>
            <w:tcW w:w="1801" w:type="pct"/>
          </w:tcPr>
          <w:p w14:paraId="3BC04724" w14:textId="77777777" w:rsidR="00611BE0" w:rsidRPr="00611BE0" w:rsidRDefault="00611BE0" w:rsidP="00222B60">
            <w:pPr>
              <w:widowControl/>
              <w:autoSpaceDE/>
              <w:autoSpaceDN/>
              <w:adjustRightInd/>
              <w:rPr>
                <w:color w:val="000000"/>
                <w:sz w:val="16"/>
                <w:szCs w:val="16"/>
                <w:lang w:val="en-IN" w:eastAsia="en-IN"/>
              </w:rPr>
            </w:pPr>
          </w:p>
        </w:tc>
        <w:tc>
          <w:tcPr>
            <w:tcW w:w="1589" w:type="pct"/>
          </w:tcPr>
          <w:p w14:paraId="5A760F50" w14:textId="77777777" w:rsidR="00611BE0" w:rsidRPr="00611BE0" w:rsidRDefault="00611BE0" w:rsidP="00222B60">
            <w:pPr>
              <w:widowControl/>
              <w:autoSpaceDE/>
              <w:autoSpaceDN/>
              <w:adjustRightInd/>
              <w:rPr>
                <w:color w:val="000000"/>
                <w:sz w:val="16"/>
                <w:szCs w:val="16"/>
                <w:lang w:val="en-IN" w:eastAsia="en-IN"/>
              </w:rPr>
            </w:pPr>
          </w:p>
        </w:tc>
        <w:tc>
          <w:tcPr>
            <w:tcW w:w="687" w:type="pct"/>
          </w:tcPr>
          <w:p w14:paraId="7E3644BA" w14:textId="77777777" w:rsidR="00611BE0" w:rsidRPr="00611BE0" w:rsidRDefault="00611BE0" w:rsidP="00222B60">
            <w:pPr>
              <w:widowControl/>
              <w:autoSpaceDE/>
              <w:autoSpaceDN/>
              <w:adjustRightInd/>
              <w:rPr>
                <w:color w:val="000000"/>
                <w:sz w:val="16"/>
                <w:szCs w:val="16"/>
                <w:lang w:val="en-IN" w:eastAsia="en-IN"/>
              </w:rPr>
            </w:pPr>
          </w:p>
        </w:tc>
        <w:tc>
          <w:tcPr>
            <w:tcW w:w="237" w:type="pct"/>
          </w:tcPr>
          <w:p w14:paraId="02F79D84" w14:textId="77777777" w:rsidR="00611BE0" w:rsidRPr="00611BE0" w:rsidRDefault="00611BE0" w:rsidP="00222B60">
            <w:pPr>
              <w:widowControl/>
              <w:autoSpaceDE/>
              <w:autoSpaceDN/>
              <w:adjustRightInd/>
              <w:rPr>
                <w:color w:val="000000"/>
                <w:sz w:val="16"/>
                <w:szCs w:val="16"/>
                <w:lang w:val="en-IN" w:eastAsia="en-IN"/>
              </w:rPr>
            </w:pPr>
          </w:p>
        </w:tc>
        <w:tc>
          <w:tcPr>
            <w:tcW w:w="687" w:type="pct"/>
          </w:tcPr>
          <w:p w14:paraId="706293DD" w14:textId="77777777" w:rsidR="00611BE0" w:rsidRPr="00611BE0" w:rsidRDefault="00611BE0" w:rsidP="00222B60">
            <w:pPr>
              <w:widowControl/>
              <w:autoSpaceDE/>
              <w:autoSpaceDN/>
              <w:adjustRightInd/>
              <w:rPr>
                <w:color w:val="000000"/>
                <w:sz w:val="16"/>
                <w:szCs w:val="16"/>
                <w:lang w:val="en-IN" w:eastAsia="en-IN"/>
              </w:rPr>
            </w:pPr>
          </w:p>
        </w:tc>
      </w:tr>
      <w:tr w:rsidR="00611BE0" w:rsidRPr="00611BE0" w14:paraId="4467AC38" w14:textId="77777777" w:rsidTr="00611BE0">
        <w:tc>
          <w:tcPr>
            <w:tcW w:w="1801" w:type="pct"/>
          </w:tcPr>
          <w:p w14:paraId="7FAF09CB" w14:textId="77777777" w:rsidR="00611BE0" w:rsidRPr="00611BE0" w:rsidRDefault="00611BE0" w:rsidP="00222B60">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89" w:type="pct"/>
          </w:tcPr>
          <w:p w14:paraId="7917A3AF" w14:textId="77777777" w:rsidR="00611BE0" w:rsidRPr="00611BE0" w:rsidRDefault="00611BE0" w:rsidP="00222B60">
            <w:pPr>
              <w:widowControl/>
              <w:autoSpaceDE/>
              <w:autoSpaceDN/>
              <w:adjustRightInd/>
              <w:rPr>
                <w:b/>
                <w:bCs/>
                <w:color w:val="000000"/>
                <w:sz w:val="16"/>
                <w:szCs w:val="16"/>
                <w:u w:val="single"/>
                <w:lang w:val="en-IN" w:eastAsia="en-IN"/>
              </w:rPr>
            </w:pPr>
          </w:p>
        </w:tc>
        <w:tc>
          <w:tcPr>
            <w:tcW w:w="687" w:type="pct"/>
          </w:tcPr>
          <w:p w14:paraId="1AEF62FE" w14:textId="77777777" w:rsidR="00611BE0" w:rsidRPr="00611BE0" w:rsidRDefault="00611BE0" w:rsidP="00222B60">
            <w:pPr>
              <w:widowControl/>
              <w:autoSpaceDE/>
              <w:autoSpaceDN/>
              <w:adjustRightInd/>
              <w:rPr>
                <w:b/>
                <w:bCs/>
                <w:color w:val="000000"/>
                <w:sz w:val="16"/>
                <w:szCs w:val="16"/>
                <w:u w:val="single"/>
                <w:lang w:val="en-IN" w:eastAsia="en-IN"/>
              </w:rPr>
            </w:pPr>
          </w:p>
        </w:tc>
        <w:tc>
          <w:tcPr>
            <w:tcW w:w="237" w:type="pct"/>
          </w:tcPr>
          <w:p w14:paraId="6CB56BD5" w14:textId="77777777" w:rsidR="00611BE0" w:rsidRPr="00611BE0" w:rsidRDefault="00611BE0" w:rsidP="00222B60">
            <w:pPr>
              <w:widowControl/>
              <w:autoSpaceDE/>
              <w:autoSpaceDN/>
              <w:adjustRightInd/>
              <w:rPr>
                <w:b/>
                <w:bCs/>
                <w:color w:val="000000"/>
                <w:sz w:val="16"/>
                <w:szCs w:val="16"/>
                <w:u w:val="single"/>
                <w:lang w:val="en-IN" w:eastAsia="en-IN"/>
              </w:rPr>
            </w:pPr>
          </w:p>
        </w:tc>
        <w:tc>
          <w:tcPr>
            <w:tcW w:w="687" w:type="pct"/>
          </w:tcPr>
          <w:p w14:paraId="06F6C81D" w14:textId="77777777" w:rsidR="00611BE0" w:rsidRPr="00611BE0" w:rsidRDefault="00611BE0" w:rsidP="00222B60">
            <w:pPr>
              <w:widowControl/>
              <w:autoSpaceDE/>
              <w:autoSpaceDN/>
              <w:adjustRightInd/>
              <w:rPr>
                <w:b/>
                <w:bCs/>
                <w:color w:val="000000"/>
                <w:sz w:val="16"/>
                <w:szCs w:val="16"/>
                <w:u w:val="single"/>
                <w:lang w:val="en-IN" w:eastAsia="en-IN"/>
              </w:rPr>
            </w:pPr>
          </w:p>
        </w:tc>
      </w:tr>
      <w:tr w:rsidR="00611BE0" w:rsidRPr="00611BE0" w14:paraId="0556FC7B" w14:textId="77777777" w:rsidTr="00611BE0">
        <w:tc>
          <w:tcPr>
            <w:tcW w:w="1801" w:type="pct"/>
          </w:tcPr>
          <w:p w14:paraId="5846B636" w14:textId="4D1D1A2F"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89" w:type="pct"/>
          </w:tcPr>
          <w:p w14:paraId="2BC9159A" w14:textId="7F035C5B"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87" w:type="pct"/>
          </w:tcPr>
          <w:p w14:paraId="5C4E8292"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$22,597,830</w:t>
            </w:r>
          </w:p>
        </w:tc>
        <w:tc>
          <w:tcPr>
            <w:tcW w:w="237" w:type="pct"/>
          </w:tcPr>
          <w:p w14:paraId="4AF3FBC5"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0D0EA184"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 xml:space="preserve">$22,597,830 </w:t>
            </w:r>
          </w:p>
        </w:tc>
      </w:tr>
      <w:tr w:rsidR="00611BE0" w:rsidRPr="00611BE0" w14:paraId="7C46CD5D" w14:textId="77777777" w:rsidTr="00611BE0">
        <w:tc>
          <w:tcPr>
            <w:tcW w:w="1801" w:type="pct"/>
          </w:tcPr>
          <w:p w14:paraId="75209EA5" w14:textId="3EFB0020" w:rsidR="00611BE0" w:rsidRPr="00611BE0" w:rsidRDefault="00611BE0" w:rsidP="00222B60">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89" w:type="pct"/>
          </w:tcPr>
          <w:p w14:paraId="7F732755" w14:textId="2B38B78E"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87" w:type="pct"/>
          </w:tcPr>
          <w:p w14:paraId="7FB8F0C5"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$22,597,830</w:t>
            </w:r>
          </w:p>
        </w:tc>
        <w:tc>
          <w:tcPr>
            <w:tcW w:w="237" w:type="pct"/>
          </w:tcPr>
          <w:p w14:paraId="74F9B05F"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29F021A0" w14:textId="77777777" w:rsidR="00611BE0" w:rsidRPr="00611BE0" w:rsidRDefault="00611BE0" w:rsidP="00222B60">
            <w:pPr>
              <w:widowControl/>
              <w:autoSpaceDE/>
              <w:autoSpaceDN/>
              <w:adjustRightInd/>
              <w:rPr>
                <w:color w:val="000000"/>
                <w:sz w:val="16"/>
                <w:szCs w:val="16"/>
                <w:lang w:val="en-IN" w:eastAsia="en-IN"/>
              </w:rPr>
            </w:pPr>
            <w:r w:rsidRPr="00611BE0">
              <w:rPr>
                <w:color w:val="000000"/>
                <w:sz w:val="16"/>
                <w:szCs w:val="16"/>
                <w:lang w:val="en-IN" w:eastAsia="en-IN"/>
              </w:rPr>
              <w:t xml:space="preserve">$22,597,830 </w:t>
            </w:r>
          </w:p>
        </w:tc>
      </w:tr>
    </w:tbl>
    <w:p w14:paraId="50750749" w14:textId="77777777" w:rsidR="00455D2B" w:rsidRDefault="00455D2B"/>
    <w:p w14:paraId="12216F12" w14:textId="77777777" w:rsidR="00611BE0" w:rsidRDefault="00455D2B" w:rsidP="002208AD">
      <w:pPr>
        <w:widowControl/>
        <w:tabs>
          <w:tab w:val="left" w:pos="3484"/>
          <w:tab w:val="left" w:pos="5635"/>
          <w:tab w:val="left" w:pos="5857"/>
          <w:tab w:val="left" w:pos="6911"/>
          <w:tab w:val="left" w:pos="7133"/>
          <w:tab w:val="left" w:pos="8260"/>
          <w:tab w:val="left" w:pos="8482"/>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MP Daily ETF&lt;qa&gt;</w:t>
      </w:r>
    </w:p>
    <w:p w14:paraId="34A55343" w14:textId="3DCA3A0A" w:rsidR="00455D2B" w:rsidRDefault="00455D2B"/>
    <w:tbl>
      <w:tblPr>
        <w:tblStyle w:val="TableGrid"/>
        <w:tblW w:w="5000" w:type="pct"/>
        <w:tblLook w:val="04A0" w:firstRow="1" w:lastRow="0" w:firstColumn="1" w:lastColumn="0" w:noHBand="0" w:noVBand="1"/>
      </w:tblPr>
      <w:tblGrid>
        <w:gridCol w:w="3631"/>
        <w:gridCol w:w="3204"/>
        <w:gridCol w:w="1149"/>
        <w:gridCol w:w="477"/>
        <w:gridCol w:w="1149"/>
      </w:tblGrid>
      <w:tr w:rsidR="00611BE0" w:rsidRPr="00611BE0" w14:paraId="00DE3662" w14:textId="77777777" w:rsidTr="00611BE0">
        <w:tc>
          <w:tcPr>
            <w:tcW w:w="1889" w:type="pct"/>
          </w:tcPr>
          <w:p w14:paraId="38C670FB" w14:textId="77777777" w:rsidR="00611BE0" w:rsidRPr="00611BE0" w:rsidRDefault="00611BE0" w:rsidP="009422F8">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67" w:type="pct"/>
          </w:tcPr>
          <w:p w14:paraId="2FE91890" w14:textId="77777777" w:rsidR="00611BE0" w:rsidRPr="00611BE0" w:rsidRDefault="00611BE0" w:rsidP="009422F8">
            <w:pPr>
              <w:widowControl/>
              <w:autoSpaceDE/>
              <w:autoSpaceDN/>
              <w:adjustRightInd/>
              <w:rPr>
                <w:b/>
                <w:bCs/>
                <w:color w:val="000000"/>
                <w:sz w:val="16"/>
                <w:szCs w:val="16"/>
                <w:lang w:val="en-IN" w:eastAsia="en-IN"/>
              </w:rPr>
            </w:pPr>
          </w:p>
        </w:tc>
        <w:tc>
          <w:tcPr>
            <w:tcW w:w="598" w:type="pct"/>
          </w:tcPr>
          <w:p w14:paraId="1C601BD0" w14:textId="77777777" w:rsidR="00611BE0" w:rsidRPr="00611BE0" w:rsidRDefault="00611BE0" w:rsidP="009422F8">
            <w:pPr>
              <w:widowControl/>
              <w:autoSpaceDE/>
              <w:autoSpaceDN/>
              <w:adjustRightInd/>
              <w:rPr>
                <w:b/>
                <w:bCs/>
                <w:color w:val="000000"/>
                <w:sz w:val="16"/>
                <w:szCs w:val="16"/>
                <w:lang w:val="en-IN" w:eastAsia="en-IN"/>
              </w:rPr>
            </w:pPr>
          </w:p>
        </w:tc>
        <w:tc>
          <w:tcPr>
            <w:tcW w:w="248" w:type="pct"/>
          </w:tcPr>
          <w:p w14:paraId="2E17C9B0" w14:textId="77777777" w:rsidR="00611BE0" w:rsidRPr="00611BE0" w:rsidRDefault="00611BE0" w:rsidP="009422F8">
            <w:pPr>
              <w:widowControl/>
              <w:autoSpaceDE/>
              <w:autoSpaceDN/>
              <w:adjustRightInd/>
              <w:rPr>
                <w:b/>
                <w:bCs/>
                <w:color w:val="000000"/>
                <w:sz w:val="16"/>
                <w:szCs w:val="16"/>
                <w:lang w:val="en-IN" w:eastAsia="en-IN"/>
              </w:rPr>
            </w:pPr>
          </w:p>
        </w:tc>
        <w:tc>
          <w:tcPr>
            <w:tcW w:w="598" w:type="pct"/>
          </w:tcPr>
          <w:p w14:paraId="61A13795" w14:textId="77777777" w:rsidR="00611BE0" w:rsidRPr="00611BE0" w:rsidRDefault="00611BE0" w:rsidP="009422F8">
            <w:pPr>
              <w:widowControl/>
              <w:autoSpaceDE/>
              <w:autoSpaceDN/>
              <w:adjustRightInd/>
              <w:rPr>
                <w:b/>
                <w:bCs/>
                <w:color w:val="000000"/>
                <w:sz w:val="16"/>
                <w:szCs w:val="16"/>
                <w:lang w:val="en-IN" w:eastAsia="en-IN"/>
              </w:rPr>
            </w:pPr>
          </w:p>
        </w:tc>
      </w:tr>
      <w:tr w:rsidR="00611BE0" w:rsidRPr="00611BE0" w14:paraId="33C4D323" w14:textId="77777777" w:rsidTr="00611BE0">
        <w:tc>
          <w:tcPr>
            <w:tcW w:w="1889" w:type="pct"/>
          </w:tcPr>
          <w:p w14:paraId="67D90C9D" w14:textId="77777777" w:rsidR="00611BE0" w:rsidRPr="00611BE0" w:rsidRDefault="00611BE0" w:rsidP="009422F8">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67" w:type="pct"/>
          </w:tcPr>
          <w:p w14:paraId="0CC5DA07" w14:textId="77777777" w:rsidR="00611BE0" w:rsidRPr="00611BE0" w:rsidRDefault="00611BE0" w:rsidP="009422F8">
            <w:pPr>
              <w:widowControl/>
              <w:autoSpaceDE/>
              <w:autoSpaceDN/>
              <w:adjustRightInd/>
              <w:rPr>
                <w:b/>
                <w:bCs/>
                <w:color w:val="000000"/>
                <w:sz w:val="16"/>
                <w:szCs w:val="16"/>
                <w:u w:val="single"/>
                <w:lang w:val="en-IN" w:eastAsia="en-IN"/>
              </w:rPr>
            </w:pPr>
          </w:p>
        </w:tc>
        <w:tc>
          <w:tcPr>
            <w:tcW w:w="598" w:type="pct"/>
          </w:tcPr>
          <w:p w14:paraId="1D49E835" w14:textId="77777777" w:rsidR="00611BE0" w:rsidRPr="00611BE0" w:rsidRDefault="00611BE0" w:rsidP="009422F8">
            <w:pPr>
              <w:widowControl/>
              <w:autoSpaceDE/>
              <w:autoSpaceDN/>
              <w:adjustRightInd/>
              <w:rPr>
                <w:b/>
                <w:bCs/>
                <w:color w:val="000000"/>
                <w:sz w:val="16"/>
                <w:szCs w:val="16"/>
                <w:u w:val="single"/>
                <w:lang w:val="en-IN" w:eastAsia="en-IN"/>
              </w:rPr>
            </w:pPr>
          </w:p>
        </w:tc>
        <w:tc>
          <w:tcPr>
            <w:tcW w:w="248" w:type="pct"/>
          </w:tcPr>
          <w:p w14:paraId="375DEC6E" w14:textId="77777777" w:rsidR="00611BE0" w:rsidRPr="00611BE0" w:rsidRDefault="00611BE0" w:rsidP="009422F8">
            <w:pPr>
              <w:widowControl/>
              <w:autoSpaceDE/>
              <w:autoSpaceDN/>
              <w:adjustRightInd/>
              <w:rPr>
                <w:b/>
                <w:bCs/>
                <w:color w:val="000000"/>
                <w:sz w:val="16"/>
                <w:szCs w:val="16"/>
                <w:u w:val="single"/>
                <w:lang w:val="en-IN" w:eastAsia="en-IN"/>
              </w:rPr>
            </w:pPr>
          </w:p>
        </w:tc>
        <w:tc>
          <w:tcPr>
            <w:tcW w:w="598" w:type="pct"/>
          </w:tcPr>
          <w:p w14:paraId="29441420" w14:textId="77777777" w:rsidR="00611BE0" w:rsidRPr="00611BE0" w:rsidRDefault="00611BE0" w:rsidP="009422F8">
            <w:pPr>
              <w:widowControl/>
              <w:autoSpaceDE/>
              <w:autoSpaceDN/>
              <w:adjustRightInd/>
              <w:rPr>
                <w:b/>
                <w:bCs/>
                <w:color w:val="000000"/>
                <w:sz w:val="16"/>
                <w:szCs w:val="16"/>
                <w:u w:val="single"/>
                <w:lang w:val="en-IN" w:eastAsia="en-IN"/>
              </w:rPr>
            </w:pPr>
          </w:p>
        </w:tc>
      </w:tr>
      <w:tr w:rsidR="00611BE0" w:rsidRPr="00611BE0" w14:paraId="1221A321" w14:textId="77777777" w:rsidTr="00611BE0">
        <w:tc>
          <w:tcPr>
            <w:tcW w:w="1889" w:type="pct"/>
          </w:tcPr>
          <w:p w14:paraId="20E4B272" w14:textId="332FA901"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67" w:type="pct"/>
          </w:tcPr>
          <w:p w14:paraId="009E72E5" w14:textId="045BF692"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&lt;chgrow;trule;1&gt; $70,656</w:t>
            </w:r>
          </w:p>
        </w:tc>
        <w:tc>
          <w:tcPr>
            <w:tcW w:w="598" w:type="pct"/>
          </w:tcPr>
          <w:p w14:paraId="59AA6680"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8" w:type="pct"/>
          </w:tcPr>
          <w:p w14:paraId="792B15E3"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04F3A585"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 xml:space="preserve">$70,656 </w:t>
            </w:r>
          </w:p>
        </w:tc>
      </w:tr>
      <w:tr w:rsidR="00611BE0" w:rsidRPr="00611BE0" w14:paraId="0F81EFBF" w14:textId="77777777" w:rsidTr="00611BE0">
        <w:tc>
          <w:tcPr>
            <w:tcW w:w="1889" w:type="pct"/>
          </w:tcPr>
          <w:p w14:paraId="2F7BEB3A" w14:textId="570F01CD" w:rsidR="00611BE0" w:rsidRPr="00611BE0" w:rsidRDefault="00611BE0" w:rsidP="009422F8">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67" w:type="pct"/>
          </w:tcPr>
          <w:p w14:paraId="3FFBD96D" w14:textId="69C72403"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&lt;chgrow;trule;3&gt; $70,656</w:t>
            </w:r>
          </w:p>
        </w:tc>
        <w:tc>
          <w:tcPr>
            <w:tcW w:w="598" w:type="pct"/>
          </w:tcPr>
          <w:p w14:paraId="3BD0FDC5"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8" w:type="pct"/>
          </w:tcPr>
          <w:p w14:paraId="5BA439DE"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464CE88B"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 xml:space="preserve">$70,656 </w:t>
            </w:r>
          </w:p>
        </w:tc>
      </w:tr>
      <w:tr w:rsidR="00611BE0" w:rsidRPr="00611BE0" w14:paraId="7B35E90C" w14:textId="77777777" w:rsidTr="00611BE0">
        <w:tc>
          <w:tcPr>
            <w:tcW w:w="1889" w:type="pct"/>
          </w:tcPr>
          <w:p w14:paraId="06D71E4C" w14:textId="77777777" w:rsidR="00611BE0" w:rsidRPr="00611BE0" w:rsidRDefault="00611BE0" w:rsidP="009422F8">
            <w:pPr>
              <w:widowControl/>
              <w:autoSpaceDE/>
              <w:autoSpaceDN/>
              <w:adjustRightInd/>
              <w:rPr>
                <w:color w:val="000000"/>
                <w:sz w:val="16"/>
                <w:szCs w:val="16"/>
                <w:lang w:val="en-IN" w:eastAsia="en-IN"/>
              </w:rPr>
            </w:pPr>
          </w:p>
        </w:tc>
        <w:tc>
          <w:tcPr>
            <w:tcW w:w="1667" w:type="pct"/>
          </w:tcPr>
          <w:p w14:paraId="05B20E06" w14:textId="77777777" w:rsidR="00611BE0" w:rsidRPr="00611BE0" w:rsidRDefault="00611BE0" w:rsidP="009422F8">
            <w:pPr>
              <w:widowControl/>
              <w:autoSpaceDE/>
              <w:autoSpaceDN/>
              <w:adjustRightInd/>
              <w:rPr>
                <w:color w:val="000000"/>
                <w:sz w:val="16"/>
                <w:szCs w:val="16"/>
                <w:lang w:val="en-IN" w:eastAsia="en-IN"/>
              </w:rPr>
            </w:pPr>
          </w:p>
        </w:tc>
        <w:tc>
          <w:tcPr>
            <w:tcW w:w="598" w:type="pct"/>
          </w:tcPr>
          <w:p w14:paraId="1AD0A970" w14:textId="77777777" w:rsidR="00611BE0" w:rsidRPr="00611BE0" w:rsidRDefault="00611BE0" w:rsidP="009422F8">
            <w:pPr>
              <w:widowControl/>
              <w:autoSpaceDE/>
              <w:autoSpaceDN/>
              <w:adjustRightInd/>
              <w:rPr>
                <w:color w:val="000000"/>
                <w:sz w:val="16"/>
                <w:szCs w:val="16"/>
                <w:lang w:val="en-IN" w:eastAsia="en-IN"/>
              </w:rPr>
            </w:pPr>
          </w:p>
        </w:tc>
        <w:tc>
          <w:tcPr>
            <w:tcW w:w="248" w:type="pct"/>
          </w:tcPr>
          <w:p w14:paraId="5200FC70" w14:textId="77777777" w:rsidR="00611BE0" w:rsidRPr="00611BE0" w:rsidRDefault="00611BE0" w:rsidP="009422F8">
            <w:pPr>
              <w:widowControl/>
              <w:autoSpaceDE/>
              <w:autoSpaceDN/>
              <w:adjustRightInd/>
              <w:rPr>
                <w:color w:val="000000"/>
                <w:sz w:val="16"/>
                <w:szCs w:val="16"/>
                <w:lang w:val="en-IN" w:eastAsia="en-IN"/>
              </w:rPr>
            </w:pPr>
          </w:p>
        </w:tc>
        <w:tc>
          <w:tcPr>
            <w:tcW w:w="598" w:type="pct"/>
          </w:tcPr>
          <w:p w14:paraId="0AE12ADC" w14:textId="77777777" w:rsidR="00611BE0" w:rsidRPr="00611BE0" w:rsidRDefault="00611BE0" w:rsidP="009422F8">
            <w:pPr>
              <w:widowControl/>
              <w:autoSpaceDE/>
              <w:autoSpaceDN/>
              <w:adjustRightInd/>
              <w:rPr>
                <w:color w:val="000000"/>
                <w:sz w:val="16"/>
                <w:szCs w:val="16"/>
                <w:lang w:val="en-IN" w:eastAsia="en-IN"/>
              </w:rPr>
            </w:pPr>
          </w:p>
        </w:tc>
      </w:tr>
      <w:tr w:rsidR="00611BE0" w:rsidRPr="00611BE0" w14:paraId="40448E40" w14:textId="77777777" w:rsidTr="00611BE0">
        <w:tc>
          <w:tcPr>
            <w:tcW w:w="1889" w:type="pct"/>
          </w:tcPr>
          <w:p w14:paraId="5E3A7B3A" w14:textId="77777777" w:rsidR="00611BE0" w:rsidRPr="00611BE0" w:rsidRDefault="00611BE0" w:rsidP="009422F8">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67" w:type="pct"/>
          </w:tcPr>
          <w:p w14:paraId="0496424E" w14:textId="77777777" w:rsidR="00611BE0" w:rsidRPr="00611BE0" w:rsidRDefault="00611BE0" w:rsidP="009422F8">
            <w:pPr>
              <w:widowControl/>
              <w:autoSpaceDE/>
              <w:autoSpaceDN/>
              <w:adjustRightInd/>
              <w:rPr>
                <w:b/>
                <w:bCs/>
                <w:color w:val="000000"/>
                <w:sz w:val="16"/>
                <w:szCs w:val="16"/>
                <w:lang w:val="en-IN" w:eastAsia="en-IN"/>
              </w:rPr>
            </w:pPr>
          </w:p>
        </w:tc>
        <w:tc>
          <w:tcPr>
            <w:tcW w:w="598" w:type="pct"/>
          </w:tcPr>
          <w:p w14:paraId="137A62D6" w14:textId="77777777" w:rsidR="00611BE0" w:rsidRPr="00611BE0" w:rsidRDefault="00611BE0" w:rsidP="009422F8">
            <w:pPr>
              <w:widowControl/>
              <w:autoSpaceDE/>
              <w:autoSpaceDN/>
              <w:adjustRightInd/>
              <w:rPr>
                <w:b/>
                <w:bCs/>
                <w:color w:val="000000"/>
                <w:sz w:val="16"/>
                <w:szCs w:val="16"/>
                <w:lang w:val="en-IN" w:eastAsia="en-IN"/>
              </w:rPr>
            </w:pPr>
          </w:p>
        </w:tc>
        <w:tc>
          <w:tcPr>
            <w:tcW w:w="248" w:type="pct"/>
          </w:tcPr>
          <w:p w14:paraId="592E5D91" w14:textId="77777777" w:rsidR="00611BE0" w:rsidRPr="00611BE0" w:rsidRDefault="00611BE0" w:rsidP="009422F8">
            <w:pPr>
              <w:widowControl/>
              <w:autoSpaceDE/>
              <w:autoSpaceDN/>
              <w:adjustRightInd/>
              <w:rPr>
                <w:b/>
                <w:bCs/>
                <w:color w:val="000000"/>
                <w:sz w:val="16"/>
                <w:szCs w:val="16"/>
                <w:lang w:val="en-IN" w:eastAsia="en-IN"/>
              </w:rPr>
            </w:pPr>
          </w:p>
        </w:tc>
        <w:tc>
          <w:tcPr>
            <w:tcW w:w="598" w:type="pct"/>
          </w:tcPr>
          <w:p w14:paraId="62C87BDC" w14:textId="77777777" w:rsidR="00611BE0" w:rsidRPr="00611BE0" w:rsidRDefault="00611BE0" w:rsidP="009422F8">
            <w:pPr>
              <w:widowControl/>
              <w:autoSpaceDE/>
              <w:autoSpaceDN/>
              <w:adjustRightInd/>
              <w:rPr>
                <w:b/>
                <w:bCs/>
                <w:color w:val="000000"/>
                <w:sz w:val="16"/>
                <w:szCs w:val="16"/>
                <w:lang w:val="en-IN" w:eastAsia="en-IN"/>
              </w:rPr>
            </w:pPr>
          </w:p>
        </w:tc>
      </w:tr>
      <w:tr w:rsidR="00611BE0" w:rsidRPr="00611BE0" w14:paraId="6F082717" w14:textId="77777777" w:rsidTr="00611BE0">
        <w:tc>
          <w:tcPr>
            <w:tcW w:w="1889" w:type="pct"/>
          </w:tcPr>
          <w:p w14:paraId="2111F33C" w14:textId="77777777" w:rsidR="00611BE0" w:rsidRPr="00611BE0" w:rsidRDefault="00611BE0" w:rsidP="009422F8">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67" w:type="pct"/>
          </w:tcPr>
          <w:p w14:paraId="48AD114C" w14:textId="77777777" w:rsidR="00611BE0" w:rsidRPr="00611BE0" w:rsidRDefault="00611BE0" w:rsidP="009422F8">
            <w:pPr>
              <w:widowControl/>
              <w:autoSpaceDE/>
              <w:autoSpaceDN/>
              <w:adjustRightInd/>
              <w:rPr>
                <w:b/>
                <w:bCs/>
                <w:color w:val="000000"/>
                <w:sz w:val="16"/>
                <w:szCs w:val="16"/>
                <w:u w:val="single"/>
                <w:lang w:val="en-IN" w:eastAsia="en-IN"/>
              </w:rPr>
            </w:pPr>
          </w:p>
        </w:tc>
        <w:tc>
          <w:tcPr>
            <w:tcW w:w="598" w:type="pct"/>
          </w:tcPr>
          <w:p w14:paraId="327D7BE8" w14:textId="77777777" w:rsidR="00611BE0" w:rsidRPr="00611BE0" w:rsidRDefault="00611BE0" w:rsidP="009422F8">
            <w:pPr>
              <w:widowControl/>
              <w:autoSpaceDE/>
              <w:autoSpaceDN/>
              <w:adjustRightInd/>
              <w:rPr>
                <w:b/>
                <w:bCs/>
                <w:color w:val="000000"/>
                <w:sz w:val="16"/>
                <w:szCs w:val="16"/>
                <w:u w:val="single"/>
                <w:lang w:val="en-IN" w:eastAsia="en-IN"/>
              </w:rPr>
            </w:pPr>
          </w:p>
        </w:tc>
        <w:tc>
          <w:tcPr>
            <w:tcW w:w="248" w:type="pct"/>
          </w:tcPr>
          <w:p w14:paraId="13075152" w14:textId="77777777" w:rsidR="00611BE0" w:rsidRPr="00611BE0" w:rsidRDefault="00611BE0" w:rsidP="009422F8">
            <w:pPr>
              <w:widowControl/>
              <w:autoSpaceDE/>
              <w:autoSpaceDN/>
              <w:adjustRightInd/>
              <w:rPr>
                <w:b/>
                <w:bCs/>
                <w:color w:val="000000"/>
                <w:sz w:val="16"/>
                <w:szCs w:val="16"/>
                <w:u w:val="single"/>
                <w:lang w:val="en-IN" w:eastAsia="en-IN"/>
              </w:rPr>
            </w:pPr>
          </w:p>
        </w:tc>
        <w:tc>
          <w:tcPr>
            <w:tcW w:w="598" w:type="pct"/>
          </w:tcPr>
          <w:p w14:paraId="1AC768B2" w14:textId="77777777" w:rsidR="00611BE0" w:rsidRPr="00611BE0" w:rsidRDefault="00611BE0" w:rsidP="009422F8">
            <w:pPr>
              <w:widowControl/>
              <w:autoSpaceDE/>
              <w:autoSpaceDN/>
              <w:adjustRightInd/>
              <w:rPr>
                <w:b/>
                <w:bCs/>
                <w:color w:val="000000"/>
                <w:sz w:val="16"/>
                <w:szCs w:val="16"/>
                <w:u w:val="single"/>
                <w:lang w:val="en-IN" w:eastAsia="en-IN"/>
              </w:rPr>
            </w:pPr>
          </w:p>
        </w:tc>
      </w:tr>
      <w:tr w:rsidR="00611BE0" w:rsidRPr="00611BE0" w14:paraId="73D09177" w14:textId="77777777" w:rsidTr="00611BE0">
        <w:tc>
          <w:tcPr>
            <w:tcW w:w="1889" w:type="pct"/>
          </w:tcPr>
          <w:p w14:paraId="26D08090" w14:textId="37A874FF"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67" w:type="pct"/>
          </w:tcPr>
          <w:p w14:paraId="27E0DAAC" w14:textId="36892150"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98" w:type="pct"/>
          </w:tcPr>
          <w:p w14:paraId="7831C176"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$(83,434)</w:t>
            </w:r>
          </w:p>
        </w:tc>
        <w:tc>
          <w:tcPr>
            <w:tcW w:w="248" w:type="pct"/>
          </w:tcPr>
          <w:p w14:paraId="27D7C8ED"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1C43E5B8"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$(83,434)</w:t>
            </w:r>
          </w:p>
        </w:tc>
      </w:tr>
      <w:tr w:rsidR="00611BE0" w:rsidRPr="00611BE0" w14:paraId="03A61C88" w14:textId="77777777" w:rsidTr="00611BE0">
        <w:tc>
          <w:tcPr>
            <w:tcW w:w="1889" w:type="pct"/>
          </w:tcPr>
          <w:p w14:paraId="23698954" w14:textId="45CFCA3C" w:rsidR="00611BE0" w:rsidRPr="00611BE0" w:rsidRDefault="00611BE0" w:rsidP="009422F8">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67" w:type="pct"/>
          </w:tcPr>
          <w:p w14:paraId="22C6222D" w14:textId="7CEE774E"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98" w:type="pct"/>
          </w:tcPr>
          <w:p w14:paraId="2619D6D7"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$(83,434)</w:t>
            </w:r>
          </w:p>
        </w:tc>
        <w:tc>
          <w:tcPr>
            <w:tcW w:w="248" w:type="pct"/>
          </w:tcPr>
          <w:p w14:paraId="4853BC50"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98" w:type="pct"/>
          </w:tcPr>
          <w:p w14:paraId="4F6C2A78" w14:textId="77777777" w:rsidR="00611BE0" w:rsidRPr="00611BE0" w:rsidRDefault="00611BE0" w:rsidP="009422F8">
            <w:pPr>
              <w:widowControl/>
              <w:autoSpaceDE/>
              <w:autoSpaceDN/>
              <w:adjustRightInd/>
              <w:rPr>
                <w:color w:val="000000"/>
                <w:sz w:val="16"/>
                <w:szCs w:val="16"/>
                <w:lang w:val="en-IN" w:eastAsia="en-IN"/>
              </w:rPr>
            </w:pPr>
            <w:r w:rsidRPr="00611BE0">
              <w:rPr>
                <w:color w:val="000000"/>
                <w:sz w:val="16"/>
                <w:szCs w:val="16"/>
                <w:lang w:val="en-IN" w:eastAsia="en-IN"/>
              </w:rPr>
              <w:t>$(83,434)</w:t>
            </w:r>
          </w:p>
        </w:tc>
      </w:tr>
    </w:tbl>
    <w:p w14:paraId="10C8359B" w14:textId="77777777" w:rsidR="00455D2B" w:rsidRDefault="00455D2B"/>
    <w:p w14:paraId="77E51EA0" w14:textId="77777777" w:rsidR="00611BE0" w:rsidRDefault="00455D2B" w:rsidP="002208AD">
      <w:pPr>
        <w:widowControl/>
        <w:tabs>
          <w:tab w:val="left" w:pos="3609"/>
          <w:tab w:val="left" w:pos="5729"/>
          <w:tab w:val="left" w:pos="5951"/>
          <w:tab w:val="left" w:pos="6973"/>
          <w:tab w:val="left" w:pos="7195"/>
          <w:tab w:val="left" w:pos="8291"/>
          <w:tab w:val="left" w:pos="8513"/>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NBIS Daily ETF&lt;qa&gt;</w:t>
      </w:r>
    </w:p>
    <w:p w14:paraId="6BBD3021" w14:textId="27AECC6C" w:rsidR="00455D2B" w:rsidRDefault="00455D2B"/>
    <w:tbl>
      <w:tblPr>
        <w:tblStyle w:val="TableGrid"/>
        <w:tblW w:w="5000" w:type="pct"/>
        <w:tblLook w:val="04A0" w:firstRow="1" w:lastRow="0" w:firstColumn="1" w:lastColumn="0" w:noHBand="0" w:noVBand="1"/>
      </w:tblPr>
      <w:tblGrid>
        <w:gridCol w:w="3658"/>
        <w:gridCol w:w="3229"/>
        <w:gridCol w:w="1121"/>
        <w:gridCol w:w="481"/>
        <w:gridCol w:w="1121"/>
      </w:tblGrid>
      <w:tr w:rsidR="00611BE0" w:rsidRPr="00611BE0" w14:paraId="6D06040A" w14:textId="77777777" w:rsidTr="00611BE0">
        <w:tc>
          <w:tcPr>
            <w:tcW w:w="1904" w:type="pct"/>
          </w:tcPr>
          <w:p w14:paraId="001367EF" w14:textId="77777777" w:rsidR="00611BE0" w:rsidRPr="00611BE0" w:rsidRDefault="00611BE0" w:rsidP="00E657A4">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80" w:type="pct"/>
          </w:tcPr>
          <w:p w14:paraId="0386FD51" w14:textId="77777777" w:rsidR="00611BE0" w:rsidRPr="00611BE0" w:rsidRDefault="00611BE0" w:rsidP="00E657A4">
            <w:pPr>
              <w:widowControl/>
              <w:autoSpaceDE/>
              <w:autoSpaceDN/>
              <w:adjustRightInd/>
              <w:rPr>
                <w:b/>
                <w:bCs/>
                <w:color w:val="000000"/>
                <w:sz w:val="16"/>
                <w:szCs w:val="16"/>
                <w:lang w:val="en-IN" w:eastAsia="en-IN"/>
              </w:rPr>
            </w:pPr>
          </w:p>
        </w:tc>
        <w:tc>
          <w:tcPr>
            <w:tcW w:w="583" w:type="pct"/>
          </w:tcPr>
          <w:p w14:paraId="6CB0B676" w14:textId="77777777" w:rsidR="00611BE0" w:rsidRPr="00611BE0" w:rsidRDefault="00611BE0" w:rsidP="00E657A4">
            <w:pPr>
              <w:widowControl/>
              <w:autoSpaceDE/>
              <w:autoSpaceDN/>
              <w:adjustRightInd/>
              <w:rPr>
                <w:b/>
                <w:bCs/>
                <w:color w:val="000000"/>
                <w:sz w:val="16"/>
                <w:szCs w:val="16"/>
                <w:lang w:val="en-IN" w:eastAsia="en-IN"/>
              </w:rPr>
            </w:pPr>
          </w:p>
        </w:tc>
        <w:tc>
          <w:tcPr>
            <w:tcW w:w="250" w:type="pct"/>
          </w:tcPr>
          <w:p w14:paraId="5254B08A" w14:textId="77777777" w:rsidR="00611BE0" w:rsidRPr="00611BE0" w:rsidRDefault="00611BE0" w:rsidP="00E657A4">
            <w:pPr>
              <w:widowControl/>
              <w:autoSpaceDE/>
              <w:autoSpaceDN/>
              <w:adjustRightInd/>
              <w:rPr>
                <w:b/>
                <w:bCs/>
                <w:color w:val="000000"/>
                <w:sz w:val="16"/>
                <w:szCs w:val="16"/>
                <w:lang w:val="en-IN" w:eastAsia="en-IN"/>
              </w:rPr>
            </w:pPr>
          </w:p>
        </w:tc>
        <w:tc>
          <w:tcPr>
            <w:tcW w:w="583" w:type="pct"/>
          </w:tcPr>
          <w:p w14:paraId="16058683" w14:textId="77777777" w:rsidR="00611BE0" w:rsidRPr="00611BE0" w:rsidRDefault="00611BE0" w:rsidP="00E657A4">
            <w:pPr>
              <w:widowControl/>
              <w:autoSpaceDE/>
              <w:autoSpaceDN/>
              <w:adjustRightInd/>
              <w:rPr>
                <w:b/>
                <w:bCs/>
                <w:color w:val="000000"/>
                <w:sz w:val="16"/>
                <w:szCs w:val="16"/>
                <w:lang w:val="en-IN" w:eastAsia="en-IN"/>
              </w:rPr>
            </w:pPr>
          </w:p>
        </w:tc>
      </w:tr>
      <w:tr w:rsidR="00611BE0" w:rsidRPr="00611BE0" w14:paraId="1E6ABE49" w14:textId="77777777" w:rsidTr="00611BE0">
        <w:tc>
          <w:tcPr>
            <w:tcW w:w="1904" w:type="pct"/>
          </w:tcPr>
          <w:p w14:paraId="1AD5D32B" w14:textId="77777777" w:rsidR="00611BE0" w:rsidRPr="00611BE0" w:rsidRDefault="00611BE0" w:rsidP="00E657A4">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80" w:type="pct"/>
          </w:tcPr>
          <w:p w14:paraId="1812E2E1" w14:textId="77777777" w:rsidR="00611BE0" w:rsidRPr="00611BE0" w:rsidRDefault="00611BE0" w:rsidP="00E657A4">
            <w:pPr>
              <w:widowControl/>
              <w:autoSpaceDE/>
              <w:autoSpaceDN/>
              <w:adjustRightInd/>
              <w:rPr>
                <w:b/>
                <w:bCs/>
                <w:color w:val="000000"/>
                <w:sz w:val="16"/>
                <w:szCs w:val="16"/>
                <w:u w:val="single"/>
                <w:lang w:val="en-IN" w:eastAsia="en-IN"/>
              </w:rPr>
            </w:pPr>
          </w:p>
        </w:tc>
        <w:tc>
          <w:tcPr>
            <w:tcW w:w="583" w:type="pct"/>
          </w:tcPr>
          <w:p w14:paraId="27968571" w14:textId="77777777" w:rsidR="00611BE0" w:rsidRPr="00611BE0" w:rsidRDefault="00611BE0" w:rsidP="00E657A4">
            <w:pPr>
              <w:widowControl/>
              <w:autoSpaceDE/>
              <w:autoSpaceDN/>
              <w:adjustRightInd/>
              <w:rPr>
                <w:b/>
                <w:bCs/>
                <w:color w:val="000000"/>
                <w:sz w:val="16"/>
                <w:szCs w:val="16"/>
                <w:u w:val="single"/>
                <w:lang w:val="en-IN" w:eastAsia="en-IN"/>
              </w:rPr>
            </w:pPr>
          </w:p>
        </w:tc>
        <w:tc>
          <w:tcPr>
            <w:tcW w:w="250" w:type="pct"/>
          </w:tcPr>
          <w:p w14:paraId="548A0043" w14:textId="77777777" w:rsidR="00611BE0" w:rsidRPr="00611BE0" w:rsidRDefault="00611BE0" w:rsidP="00E657A4">
            <w:pPr>
              <w:widowControl/>
              <w:autoSpaceDE/>
              <w:autoSpaceDN/>
              <w:adjustRightInd/>
              <w:rPr>
                <w:b/>
                <w:bCs/>
                <w:color w:val="000000"/>
                <w:sz w:val="16"/>
                <w:szCs w:val="16"/>
                <w:u w:val="single"/>
                <w:lang w:val="en-IN" w:eastAsia="en-IN"/>
              </w:rPr>
            </w:pPr>
          </w:p>
        </w:tc>
        <w:tc>
          <w:tcPr>
            <w:tcW w:w="583" w:type="pct"/>
          </w:tcPr>
          <w:p w14:paraId="4D38FDBB" w14:textId="77777777" w:rsidR="00611BE0" w:rsidRPr="00611BE0" w:rsidRDefault="00611BE0" w:rsidP="00E657A4">
            <w:pPr>
              <w:widowControl/>
              <w:autoSpaceDE/>
              <w:autoSpaceDN/>
              <w:adjustRightInd/>
              <w:rPr>
                <w:b/>
                <w:bCs/>
                <w:color w:val="000000"/>
                <w:sz w:val="16"/>
                <w:szCs w:val="16"/>
                <w:u w:val="single"/>
                <w:lang w:val="en-IN" w:eastAsia="en-IN"/>
              </w:rPr>
            </w:pPr>
          </w:p>
        </w:tc>
      </w:tr>
      <w:tr w:rsidR="00611BE0" w:rsidRPr="00611BE0" w14:paraId="14F5B610" w14:textId="77777777" w:rsidTr="00611BE0">
        <w:tc>
          <w:tcPr>
            <w:tcW w:w="1904" w:type="pct"/>
          </w:tcPr>
          <w:p w14:paraId="0012B7B6" w14:textId="19E3CB55"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80" w:type="pct"/>
          </w:tcPr>
          <w:p w14:paraId="691E75A4" w14:textId="55D1F2F6"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&lt;chgrow;trule;1&gt; $69,551</w:t>
            </w:r>
          </w:p>
        </w:tc>
        <w:tc>
          <w:tcPr>
            <w:tcW w:w="583" w:type="pct"/>
          </w:tcPr>
          <w:p w14:paraId="5093FB15"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58142853"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185BCDE0"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 xml:space="preserve">$69,551 </w:t>
            </w:r>
          </w:p>
        </w:tc>
      </w:tr>
      <w:tr w:rsidR="00611BE0" w:rsidRPr="00611BE0" w14:paraId="3BE7A279" w14:textId="77777777" w:rsidTr="00611BE0">
        <w:tc>
          <w:tcPr>
            <w:tcW w:w="1904" w:type="pct"/>
          </w:tcPr>
          <w:p w14:paraId="31563351" w14:textId="72629A29" w:rsidR="00611BE0" w:rsidRPr="00611BE0" w:rsidRDefault="00611BE0" w:rsidP="00E657A4">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80" w:type="pct"/>
          </w:tcPr>
          <w:p w14:paraId="52FB8A68" w14:textId="22878DDE"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&lt;chgrow;trule;3&gt; $69,551</w:t>
            </w:r>
          </w:p>
        </w:tc>
        <w:tc>
          <w:tcPr>
            <w:tcW w:w="583" w:type="pct"/>
          </w:tcPr>
          <w:p w14:paraId="16F9ABC6"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033F854E"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36E9A18E"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 xml:space="preserve">$69,551 </w:t>
            </w:r>
          </w:p>
        </w:tc>
      </w:tr>
      <w:tr w:rsidR="00611BE0" w:rsidRPr="00611BE0" w14:paraId="18143F67" w14:textId="77777777" w:rsidTr="00611BE0">
        <w:tc>
          <w:tcPr>
            <w:tcW w:w="1904" w:type="pct"/>
          </w:tcPr>
          <w:p w14:paraId="4050DD4A" w14:textId="77777777" w:rsidR="00611BE0" w:rsidRPr="00611BE0" w:rsidRDefault="00611BE0" w:rsidP="00E657A4">
            <w:pPr>
              <w:widowControl/>
              <w:autoSpaceDE/>
              <w:autoSpaceDN/>
              <w:adjustRightInd/>
              <w:rPr>
                <w:color w:val="000000"/>
                <w:sz w:val="16"/>
                <w:szCs w:val="16"/>
                <w:lang w:val="en-IN" w:eastAsia="en-IN"/>
              </w:rPr>
            </w:pPr>
          </w:p>
        </w:tc>
        <w:tc>
          <w:tcPr>
            <w:tcW w:w="1680" w:type="pct"/>
          </w:tcPr>
          <w:p w14:paraId="794637D8" w14:textId="77777777" w:rsidR="00611BE0" w:rsidRPr="00611BE0" w:rsidRDefault="00611BE0" w:rsidP="00E657A4">
            <w:pPr>
              <w:widowControl/>
              <w:autoSpaceDE/>
              <w:autoSpaceDN/>
              <w:adjustRightInd/>
              <w:rPr>
                <w:color w:val="000000"/>
                <w:sz w:val="16"/>
                <w:szCs w:val="16"/>
                <w:lang w:val="en-IN" w:eastAsia="en-IN"/>
              </w:rPr>
            </w:pPr>
          </w:p>
        </w:tc>
        <w:tc>
          <w:tcPr>
            <w:tcW w:w="583" w:type="pct"/>
          </w:tcPr>
          <w:p w14:paraId="15D9631D" w14:textId="77777777" w:rsidR="00611BE0" w:rsidRPr="00611BE0" w:rsidRDefault="00611BE0" w:rsidP="00E657A4">
            <w:pPr>
              <w:widowControl/>
              <w:autoSpaceDE/>
              <w:autoSpaceDN/>
              <w:adjustRightInd/>
              <w:rPr>
                <w:color w:val="000000"/>
                <w:sz w:val="16"/>
                <w:szCs w:val="16"/>
                <w:lang w:val="en-IN" w:eastAsia="en-IN"/>
              </w:rPr>
            </w:pPr>
          </w:p>
        </w:tc>
        <w:tc>
          <w:tcPr>
            <w:tcW w:w="250" w:type="pct"/>
          </w:tcPr>
          <w:p w14:paraId="4FBC1CEF" w14:textId="77777777" w:rsidR="00611BE0" w:rsidRPr="00611BE0" w:rsidRDefault="00611BE0" w:rsidP="00E657A4">
            <w:pPr>
              <w:widowControl/>
              <w:autoSpaceDE/>
              <w:autoSpaceDN/>
              <w:adjustRightInd/>
              <w:rPr>
                <w:color w:val="000000"/>
                <w:sz w:val="16"/>
                <w:szCs w:val="16"/>
                <w:lang w:val="en-IN" w:eastAsia="en-IN"/>
              </w:rPr>
            </w:pPr>
          </w:p>
        </w:tc>
        <w:tc>
          <w:tcPr>
            <w:tcW w:w="583" w:type="pct"/>
          </w:tcPr>
          <w:p w14:paraId="7EAEEF03" w14:textId="77777777" w:rsidR="00611BE0" w:rsidRPr="00611BE0" w:rsidRDefault="00611BE0" w:rsidP="00E657A4">
            <w:pPr>
              <w:widowControl/>
              <w:autoSpaceDE/>
              <w:autoSpaceDN/>
              <w:adjustRightInd/>
              <w:rPr>
                <w:color w:val="000000"/>
                <w:sz w:val="16"/>
                <w:szCs w:val="16"/>
                <w:lang w:val="en-IN" w:eastAsia="en-IN"/>
              </w:rPr>
            </w:pPr>
          </w:p>
        </w:tc>
      </w:tr>
      <w:tr w:rsidR="00611BE0" w:rsidRPr="00611BE0" w14:paraId="43197428" w14:textId="77777777" w:rsidTr="00611BE0">
        <w:tc>
          <w:tcPr>
            <w:tcW w:w="1904" w:type="pct"/>
          </w:tcPr>
          <w:p w14:paraId="5BD108E4" w14:textId="77777777" w:rsidR="00611BE0" w:rsidRPr="00611BE0" w:rsidRDefault="00611BE0" w:rsidP="00E657A4">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80" w:type="pct"/>
          </w:tcPr>
          <w:p w14:paraId="7D4EEEB0" w14:textId="77777777" w:rsidR="00611BE0" w:rsidRPr="00611BE0" w:rsidRDefault="00611BE0" w:rsidP="00E657A4">
            <w:pPr>
              <w:widowControl/>
              <w:autoSpaceDE/>
              <w:autoSpaceDN/>
              <w:adjustRightInd/>
              <w:rPr>
                <w:b/>
                <w:bCs/>
                <w:color w:val="000000"/>
                <w:sz w:val="16"/>
                <w:szCs w:val="16"/>
                <w:u w:val="single"/>
                <w:lang w:val="en-IN" w:eastAsia="en-IN"/>
              </w:rPr>
            </w:pPr>
          </w:p>
        </w:tc>
        <w:tc>
          <w:tcPr>
            <w:tcW w:w="583" w:type="pct"/>
          </w:tcPr>
          <w:p w14:paraId="5827CA4D" w14:textId="77777777" w:rsidR="00611BE0" w:rsidRPr="00611BE0" w:rsidRDefault="00611BE0" w:rsidP="00E657A4">
            <w:pPr>
              <w:widowControl/>
              <w:autoSpaceDE/>
              <w:autoSpaceDN/>
              <w:adjustRightInd/>
              <w:rPr>
                <w:b/>
                <w:bCs/>
                <w:color w:val="000000"/>
                <w:sz w:val="16"/>
                <w:szCs w:val="16"/>
                <w:u w:val="single"/>
                <w:lang w:val="en-IN" w:eastAsia="en-IN"/>
              </w:rPr>
            </w:pPr>
          </w:p>
        </w:tc>
        <w:tc>
          <w:tcPr>
            <w:tcW w:w="250" w:type="pct"/>
          </w:tcPr>
          <w:p w14:paraId="0988C943" w14:textId="77777777" w:rsidR="00611BE0" w:rsidRPr="00611BE0" w:rsidRDefault="00611BE0" w:rsidP="00E657A4">
            <w:pPr>
              <w:widowControl/>
              <w:autoSpaceDE/>
              <w:autoSpaceDN/>
              <w:adjustRightInd/>
              <w:rPr>
                <w:b/>
                <w:bCs/>
                <w:color w:val="000000"/>
                <w:sz w:val="16"/>
                <w:szCs w:val="16"/>
                <w:u w:val="single"/>
                <w:lang w:val="en-IN" w:eastAsia="en-IN"/>
              </w:rPr>
            </w:pPr>
          </w:p>
        </w:tc>
        <w:tc>
          <w:tcPr>
            <w:tcW w:w="583" w:type="pct"/>
          </w:tcPr>
          <w:p w14:paraId="5F9DC849" w14:textId="77777777" w:rsidR="00611BE0" w:rsidRPr="00611BE0" w:rsidRDefault="00611BE0" w:rsidP="00E657A4">
            <w:pPr>
              <w:widowControl/>
              <w:autoSpaceDE/>
              <w:autoSpaceDN/>
              <w:adjustRightInd/>
              <w:rPr>
                <w:b/>
                <w:bCs/>
                <w:color w:val="000000"/>
                <w:sz w:val="16"/>
                <w:szCs w:val="16"/>
                <w:u w:val="single"/>
                <w:lang w:val="en-IN" w:eastAsia="en-IN"/>
              </w:rPr>
            </w:pPr>
          </w:p>
        </w:tc>
      </w:tr>
      <w:tr w:rsidR="00611BE0" w:rsidRPr="00611BE0" w14:paraId="29F7F6F0" w14:textId="77777777" w:rsidTr="00611BE0">
        <w:tc>
          <w:tcPr>
            <w:tcW w:w="1904" w:type="pct"/>
          </w:tcPr>
          <w:p w14:paraId="428A01FD" w14:textId="1A677DC3"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80" w:type="pct"/>
          </w:tcPr>
          <w:p w14:paraId="437B307C" w14:textId="4F027358"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83" w:type="pct"/>
          </w:tcPr>
          <w:p w14:paraId="67FFDC43"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$161,671</w:t>
            </w:r>
          </w:p>
        </w:tc>
        <w:tc>
          <w:tcPr>
            <w:tcW w:w="250" w:type="pct"/>
          </w:tcPr>
          <w:p w14:paraId="5DB1E0A9"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0C04A9EF"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 xml:space="preserve">$161,671 </w:t>
            </w:r>
          </w:p>
        </w:tc>
      </w:tr>
      <w:tr w:rsidR="00611BE0" w:rsidRPr="00611BE0" w14:paraId="4458FCE0" w14:textId="77777777" w:rsidTr="00611BE0">
        <w:tc>
          <w:tcPr>
            <w:tcW w:w="1904" w:type="pct"/>
          </w:tcPr>
          <w:p w14:paraId="28C9291C" w14:textId="2C0FD228" w:rsidR="00611BE0" w:rsidRPr="00611BE0" w:rsidRDefault="00611BE0" w:rsidP="00E657A4">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80" w:type="pct"/>
          </w:tcPr>
          <w:p w14:paraId="483ADB6E" w14:textId="612EC5A9"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83" w:type="pct"/>
          </w:tcPr>
          <w:p w14:paraId="1500F703"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$161,671</w:t>
            </w:r>
          </w:p>
        </w:tc>
        <w:tc>
          <w:tcPr>
            <w:tcW w:w="250" w:type="pct"/>
          </w:tcPr>
          <w:p w14:paraId="6110DEB7"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5F3D0E43" w14:textId="77777777" w:rsidR="00611BE0" w:rsidRPr="00611BE0" w:rsidRDefault="00611BE0" w:rsidP="00E657A4">
            <w:pPr>
              <w:widowControl/>
              <w:autoSpaceDE/>
              <w:autoSpaceDN/>
              <w:adjustRightInd/>
              <w:rPr>
                <w:color w:val="000000"/>
                <w:sz w:val="16"/>
                <w:szCs w:val="16"/>
                <w:lang w:val="en-IN" w:eastAsia="en-IN"/>
              </w:rPr>
            </w:pPr>
            <w:r w:rsidRPr="00611BE0">
              <w:rPr>
                <w:color w:val="000000"/>
                <w:sz w:val="16"/>
                <w:szCs w:val="16"/>
                <w:lang w:val="en-IN" w:eastAsia="en-IN"/>
              </w:rPr>
              <w:t xml:space="preserve">$161,671 </w:t>
            </w:r>
          </w:p>
        </w:tc>
      </w:tr>
    </w:tbl>
    <w:p w14:paraId="20FECB4C" w14:textId="77777777" w:rsidR="00455D2B" w:rsidRDefault="00455D2B"/>
    <w:p w14:paraId="21A31D32" w14:textId="77777777" w:rsidR="00611BE0" w:rsidRDefault="00455D2B" w:rsidP="002208AD">
      <w:pPr>
        <w:widowControl/>
        <w:tabs>
          <w:tab w:val="left" w:pos="3698"/>
          <w:tab w:val="left" w:pos="5796"/>
          <w:tab w:val="left" w:pos="6018"/>
          <w:tab w:val="left" w:pos="7018"/>
          <w:tab w:val="left" w:pos="7240"/>
          <w:tab w:val="left" w:pos="8313"/>
          <w:tab w:val="left" w:pos="8535"/>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NVDA Daily ETF&lt;qa&gt;</w:t>
      </w:r>
    </w:p>
    <w:p w14:paraId="69C9E944" w14:textId="2BD4E6B3"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6BECE6C0" w14:textId="77777777" w:rsidTr="00611BE0">
        <w:tc>
          <w:tcPr>
            <w:tcW w:w="1841" w:type="pct"/>
          </w:tcPr>
          <w:p w14:paraId="46031360" w14:textId="77777777" w:rsidR="00611BE0" w:rsidRPr="00611BE0" w:rsidRDefault="00611BE0" w:rsidP="00ED0801">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7F0B1879" w14:textId="77777777" w:rsidR="00611BE0" w:rsidRPr="00611BE0" w:rsidRDefault="00611BE0" w:rsidP="00ED0801">
            <w:pPr>
              <w:widowControl/>
              <w:autoSpaceDE/>
              <w:autoSpaceDN/>
              <w:adjustRightInd/>
              <w:rPr>
                <w:b/>
                <w:bCs/>
                <w:color w:val="000000"/>
                <w:sz w:val="16"/>
                <w:szCs w:val="16"/>
                <w:lang w:val="en-IN" w:eastAsia="en-IN"/>
              </w:rPr>
            </w:pPr>
          </w:p>
        </w:tc>
        <w:tc>
          <w:tcPr>
            <w:tcW w:w="646" w:type="pct"/>
          </w:tcPr>
          <w:p w14:paraId="67B6C88D" w14:textId="77777777" w:rsidR="00611BE0" w:rsidRPr="00611BE0" w:rsidRDefault="00611BE0" w:rsidP="00ED0801">
            <w:pPr>
              <w:widowControl/>
              <w:autoSpaceDE/>
              <w:autoSpaceDN/>
              <w:adjustRightInd/>
              <w:rPr>
                <w:b/>
                <w:bCs/>
                <w:color w:val="000000"/>
                <w:sz w:val="16"/>
                <w:szCs w:val="16"/>
                <w:lang w:val="en-IN" w:eastAsia="en-IN"/>
              </w:rPr>
            </w:pPr>
          </w:p>
        </w:tc>
        <w:tc>
          <w:tcPr>
            <w:tcW w:w="242" w:type="pct"/>
          </w:tcPr>
          <w:p w14:paraId="6A38A6F5" w14:textId="77777777" w:rsidR="00611BE0" w:rsidRPr="00611BE0" w:rsidRDefault="00611BE0" w:rsidP="00ED0801">
            <w:pPr>
              <w:widowControl/>
              <w:autoSpaceDE/>
              <w:autoSpaceDN/>
              <w:adjustRightInd/>
              <w:rPr>
                <w:b/>
                <w:bCs/>
                <w:color w:val="000000"/>
                <w:sz w:val="16"/>
                <w:szCs w:val="16"/>
                <w:lang w:val="en-IN" w:eastAsia="en-IN"/>
              </w:rPr>
            </w:pPr>
          </w:p>
        </w:tc>
        <w:tc>
          <w:tcPr>
            <w:tcW w:w="646" w:type="pct"/>
          </w:tcPr>
          <w:p w14:paraId="1A69E7C3" w14:textId="77777777" w:rsidR="00611BE0" w:rsidRPr="00611BE0" w:rsidRDefault="00611BE0" w:rsidP="00ED0801">
            <w:pPr>
              <w:widowControl/>
              <w:autoSpaceDE/>
              <w:autoSpaceDN/>
              <w:adjustRightInd/>
              <w:rPr>
                <w:b/>
                <w:bCs/>
                <w:color w:val="000000"/>
                <w:sz w:val="16"/>
                <w:szCs w:val="16"/>
                <w:lang w:val="en-IN" w:eastAsia="en-IN"/>
              </w:rPr>
            </w:pPr>
          </w:p>
        </w:tc>
      </w:tr>
      <w:tr w:rsidR="00611BE0" w:rsidRPr="00611BE0" w14:paraId="1BF9CF2E" w14:textId="77777777" w:rsidTr="00611BE0">
        <w:tc>
          <w:tcPr>
            <w:tcW w:w="1841" w:type="pct"/>
          </w:tcPr>
          <w:p w14:paraId="7A5D3574" w14:textId="77777777" w:rsidR="00611BE0" w:rsidRPr="00611BE0" w:rsidRDefault="00611BE0" w:rsidP="00ED080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64D89DF2"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646" w:type="pct"/>
          </w:tcPr>
          <w:p w14:paraId="65304206"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242" w:type="pct"/>
          </w:tcPr>
          <w:p w14:paraId="0761DCB7"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646" w:type="pct"/>
          </w:tcPr>
          <w:p w14:paraId="505D079C" w14:textId="77777777" w:rsidR="00611BE0" w:rsidRPr="00611BE0" w:rsidRDefault="00611BE0" w:rsidP="00ED0801">
            <w:pPr>
              <w:widowControl/>
              <w:autoSpaceDE/>
              <w:autoSpaceDN/>
              <w:adjustRightInd/>
              <w:rPr>
                <w:b/>
                <w:bCs/>
                <w:color w:val="000000"/>
                <w:sz w:val="16"/>
                <w:szCs w:val="16"/>
                <w:u w:val="single"/>
                <w:lang w:val="en-IN" w:eastAsia="en-IN"/>
              </w:rPr>
            </w:pPr>
          </w:p>
        </w:tc>
      </w:tr>
      <w:tr w:rsidR="00611BE0" w:rsidRPr="00611BE0" w14:paraId="5E3595F6" w14:textId="77777777" w:rsidTr="00611BE0">
        <w:tc>
          <w:tcPr>
            <w:tcW w:w="1841" w:type="pct"/>
          </w:tcPr>
          <w:p w14:paraId="598DD394" w14:textId="13FB6C94"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30FAB3A0" w14:textId="0A9E7EEB"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&lt;chgrow;trule;1&gt; $ 5,915,803</w:t>
            </w:r>
          </w:p>
        </w:tc>
        <w:tc>
          <w:tcPr>
            <w:tcW w:w="646" w:type="pct"/>
          </w:tcPr>
          <w:p w14:paraId="1CC9D951"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06A2CA40"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E35BA37"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$5,915,803 </w:t>
            </w:r>
          </w:p>
        </w:tc>
      </w:tr>
      <w:tr w:rsidR="00611BE0" w:rsidRPr="00611BE0" w14:paraId="22B01491" w14:textId="77777777" w:rsidTr="00611BE0">
        <w:tc>
          <w:tcPr>
            <w:tcW w:w="1841" w:type="pct"/>
          </w:tcPr>
          <w:p w14:paraId="48C6F13B" w14:textId="7D77B830" w:rsidR="00611BE0" w:rsidRPr="00611BE0" w:rsidRDefault="00611BE0" w:rsidP="00ED0801">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13214FBC" w14:textId="1C3A258A"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&lt;chgrow;trule;3&gt; $ 5,915,803</w:t>
            </w:r>
          </w:p>
        </w:tc>
        <w:tc>
          <w:tcPr>
            <w:tcW w:w="646" w:type="pct"/>
          </w:tcPr>
          <w:p w14:paraId="7FFC96F7"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1838805D"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AA1225D"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$5,915,803 </w:t>
            </w:r>
          </w:p>
        </w:tc>
      </w:tr>
      <w:tr w:rsidR="00611BE0" w:rsidRPr="00611BE0" w14:paraId="0ACDA3D4" w14:textId="77777777" w:rsidTr="00611BE0">
        <w:tc>
          <w:tcPr>
            <w:tcW w:w="1841" w:type="pct"/>
          </w:tcPr>
          <w:p w14:paraId="5811BCCA" w14:textId="77777777" w:rsidR="00611BE0" w:rsidRPr="00611BE0" w:rsidRDefault="00611BE0" w:rsidP="00ED0801">
            <w:pPr>
              <w:widowControl/>
              <w:autoSpaceDE/>
              <w:autoSpaceDN/>
              <w:adjustRightInd/>
              <w:rPr>
                <w:color w:val="000000"/>
                <w:sz w:val="16"/>
                <w:szCs w:val="16"/>
                <w:lang w:val="en-IN" w:eastAsia="en-IN"/>
              </w:rPr>
            </w:pPr>
          </w:p>
        </w:tc>
        <w:tc>
          <w:tcPr>
            <w:tcW w:w="1625" w:type="pct"/>
          </w:tcPr>
          <w:p w14:paraId="3B84817A" w14:textId="77777777" w:rsidR="00611BE0" w:rsidRPr="00611BE0" w:rsidRDefault="00611BE0" w:rsidP="00ED0801">
            <w:pPr>
              <w:widowControl/>
              <w:autoSpaceDE/>
              <w:autoSpaceDN/>
              <w:adjustRightInd/>
              <w:rPr>
                <w:color w:val="000000"/>
                <w:sz w:val="16"/>
                <w:szCs w:val="16"/>
                <w:lang w:val="en-IN" w:eastAsia="en-IN"/>
              </w:rPr>
            </w:pPr>
          </w:p>
        </w:tc>
        <w:tc>
          <w:tcPr>
            <w:tcW w:w="646" w:type="pct"/>
          </w:tcPr>
          <w:p w14:paraId="6567F4F8" w14:textId="77777777" w:rsidR="00611BE0" w:rsidRPr="00611BE0" w:rsidRDefault="00611BE0" w:rsidP="00ED0801">
            <w:pPr>
              <w:widowControl/>
              <w:autoSpaceDE/>
              <w:autoSpaceDN/>
              <w:adjustRightInd/>
              <w:rPr>
                <w:color w:val="000000"/>
                <w:sz w:val="16"/>
                <w:szCs w:val="16"/>
                <w:lang w:val="en-IN" w:eastAsia="en-IN"/>
              </w:rPr>
            </w:pPr>
          </w:p>
        </w:tc>
        <w:tc>
          <w:tcPr>
            <w:tcW w:w="242" w:type="pct"/>
          </w:tcPr>
          <w:p w14:paraId="602DAB27" w14:textId="77777777" w:rsidR="00611BE0" w:rsidRPr="00611BE0" w:rsidRDefault="00611BE0" w:rsidP="00ED0801">
            <w:pPr>
              <w:widowControl/>
              <w:autoSpaceDE/>
              <w:autoSpaceDN/>
              <w:adjustRightInd/>
              <w:rPr>
                <w:color w:val="000000"/>
                <w:sz w:val="16"/>
                <w:szCs w:val="16"/>
                <w:lang w:val="en-IN" w:eastAsia="en-IN"/>
              </w:rPr>
            </w:pPr>
          </w:p>
        </w:tc>
        <w:tc>
          <w:tcPr>
            <w:tcW w:w="646" w:type="pct"/>
          </w:tcPr>
          <w:p w14:paraId="530BE7EF" w14:textId="77777777" w:rsidR="00611BE0" w:rsidRPr="00611BE0" w:rsidRDefault="00611BE0" w:rsidP="00ED0801">
            <w:pPr>
              <w:widowControl/>
              <w:autoSpaceDE/>
              <w:autoSpaceDN/>
              <w:adjustRightInd/>
              <w:rPr>
                <w:color w:val="000000"/>
                <w:sz w:val="16"/>
                <w:szCs w:val="16"/>
                <w:lang w:val="en-IN" w:eastAsia="en-IN"/>
              </w:rPr>
            </w:pPr>
          </w:p>
        </w:tc>
      </w:tr>
      <w:tr w:rsidR="00611BE0" w:rsidRPr="00611BE0" w14:paraId="496DECCD" w14:textId="77777777" w:rsidTr="00611BE0">
        <w:tc>
          <w:tcPr>
            <w:tcW w:w="1841" w:type="pct"/>
          </w:tcPr>
          <w:p w14:paraId="0E12B3FE" w14:textId="77777777" w:rsidR="00611BE0" w:rsidRPr="00611BE0" w:rsidRDefault="00611BE0" w:rsidP="00ED080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7E8FBEAF"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646" w:type="pct"/>
          </w:tcPr>
          <w:p w14:paraId="6B932E3E"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242" w:type="pct"/>
          </w:tcPr>
          <w:p w14:paraId="0861E54E"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646" w:type="pct"/>
          </w:tcPr>
          <w:p w14:paraId="2EA6A0A7" w14:textId="77777777" w:rsidR="00611BE0" w:rsidRPr="00611BE0" w:rsidRDefault="00611BE0" w:rsidP="00ED0801">
            <w:pPr>
              <w:widowControl/>
              <w:autoSpaceDE/>
              <w:autoSpaceDN/>
              <w:adjustRightInd/>
              <w:rPr>
                <w:b/>
                <w:bCs/>
                <w:color w:val="000000"/>
                <w:sz w:val="16"/>
                <w:szCs w:val="16"/>
                <w:u w:val="single"/>
                <w:lang w:val="en-IN" w:eastAsia="en-IN"/>
              </w:rPr>
            </w:pPr>
          </w:p>
        </w:tc>
      </w:tr>
      <w:tr w:rsidR="00611BE0" w:rsidRPr="00611BE0" w14:paraId="21334C52" w14:textId="77777777" w:rsidTr="00611BE0">
        <w:tc>
          <w:tcPr>
            <w:tcW w:w="1841" w:type="pct"/>
          </w:tcPr>
          <w:p w14:paraId="19224EEA" w14:textId="5CF410C5"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543A23B3" w14:textId="3BC451DB"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557868D0"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$4,011,714</w:t>
            </w:r>
          </w:p>
        </w:tc>
        <w:tc>
          <w:tcPr>
            <w:tcW w:w="242" w:type="pct"/>
          </w:tcPr>
          <w:p w14:paraId="0759C4CA"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19DF28F7"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$4,011,714 </w:t>
            </w:r>
          </w:p>
        </w:tc>
      </w:tr>
      <w:tr w:rsidR="00611BE0" w:rsidRPr="00611BE0" w14:paraId="42E79F74" w14:textId="77777777" w:rsidTr="00611BE0">
        <w:tc>
          <w:tcPr>
            <w:tcW w:w="1841" w:type="pct"/>
          </w:tcPr>
          <w:p w14:paraId="4803AF4B" w14:textId="758523EF" w:rsidR="00611BE0" w:rsidRPr="00611BE0" w:rsidRDefault="00611BE0" w:rsidP="00ED080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5068B15A" w14:textId="342A1419"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5B68B31E"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$4,011,714</w:t>
            </w:r>
          </w:p>
        </w:tc>
        <w:tc>
          <w:tcPr>
            <w:tcW w:w="242" w:type="pct"/>
          </w:tcPr>
          <w:p w14:paraId="5AAC758A"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52621B3"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$4,011,714 </w:t>
            </w:r>
          </w:p>
        </w:tc>
      </w:tr>
      <w:tr w:rsidR="00611BE0" w:rsidRPr="00611BE0" w14:paraId="4288A975" w14:textId="77777777" w:rsidTr="00611BE0">
        <w:tc>
          <w:tcPr>
            <w:tcW w:w="1841" w:type="pct"/>
          </w:tcPr>
          <w:p w14:paraId="4ADCED4C" w14:textId="77777777" w:rsidR="00611BE0" w:rsidRPr="00611BE0" w:rsidRDefault="00611BE0" w:rsidP="00ED0801">
            <w:pPr>
              <w:widowControl/>
              <w:autoSpaceDE/>
              <w:autoSpaceDN/>
              <w:adjustRightInd/>
              <w:rPr>
                <w:color w:val="000000"/>
                <w:sz w:val="16"/>
                <w:szCs w:val="16"/>
                <w:lang w:val="en-IN" w:eastAsia="en-IN"/>
              </w:rPr>
            </w:pPr>
          </w:p>
        </w:tc>
        <w:tc>
          <w:tcPr>
            <w:tcW w:w="1625" w:type="pct"/>
          </w:tcPr>
          <w:p w14:paraId="18885361" w14:textId="77777777" w:rsidR="00611BE0" w:rsidRPr="00611BE0" w:rsidRDefault="00611BE0" w:rsidP="00ED0801">
            <w:pPr>
              <w:widowControl/>
              <w:autoSpaceDE/>
              <w:autoSpaceDN/>
              <w:adjustRightInd/>
              <w:rPr>
                <w:color w:val="000000"/>
                <w:sz w:val="16"/>
                <w:szCs w:val="16"/>
                <w:lang w:val="en-IN" w:eastAsia="en-IN"/>
              </w:rPr>
            </w:pPr>
          </w:p>
        </w:tc>
        <w:tc>
          <w:tcPr>
            <w:tcW w:w="646" w:type="pct"/>
          </w:tcPr>
          <w:p w14:paraId="40F370C0" w14:textId="77777777" w:rsidR="00611BE0" w:rsidRPr="00611BE0" w:rsidRDefault="00611BE0" w:rsidP="00ED0801">
            <w:pPr>
              <w:widowControl/>
              <w:autoSpaceDE/>
              <w:autoSpaceDN/>
              <w:adjustRightInd/>
              <w:rPr>
                <w:color w:val="000000"/>
                <w:sz w:val="16"/>
                <w:szCs w:val="16"/>
                <w:lang w:val="en-IN" w:eastAsia="en-IN"/>
              </w:rPr>
            </w:pPr>
          </w:p>
        </w:tc>
        <w:tc>
          <w:tcPr>
            <w:tcW w:w="242" w:type="pct"/>
          </w:tcPr>
          <w:p w14:paraId="56395EA6" w14:textId="77777777" w:rsidR="00611BE0" w:rsidRPr="00611BE0" w:rsidRDefault="00611BE0" w:rsidP="00ED0801">
            <w:pPr>
              <w:widowControl/>
              <w:autoSpaceDE/>
              <w:autoSpaceDN/>
              <w:adjustRightInd/>
              <w:rPr>
                <w:color w:val="000000"/>
                <w:sz w:val="16"/>
                <w:szCs w:val="16"/>
                <w:lang w:val="en-IN" w:eastAsia="en-IN"/>
              </w:rPr>
            </w:pPr>
          </w:p>
        </w:tc>
        <w:tc>
          <w:tcPr>
            <w:tcW w:w="646" w:type="pct"/>
          </w:tcPr>
          <w:p w14:paraId="71F0EB88" w14:textId="77777777" w:rsidR="00611BE0" w:rsidRPr="00611BE0" w:rsidRDefault="00611BE0" w:rsidP="00ED0801">
            <w:pPr>
              <w:widowControl/>
              <w:autoSpaceDE/>
              <w:autoSpaceDN/>
              <w:adjustRightInd/>
              <w:rPr>
                <w:color w:val="000000"/>
                <w:sz w:val="16"/>
                <w:szCs w:val="16"/>
                <w:lang w:val="en-IN" w:eastAsia="en-IN"/>
              </w:rPr>
            </w:pPr>
          </w:p>
        </w:tc>
      </w:tr>
      <w:tr w:rsidR="00611BE0" w:rsidRPr="00611BE0" w14:paraId="29792DA4" w14:textId="77777777" w:rsidTr="00611BE0">
        <w:tc>
          <w:tcPr>
            <w:tcW w:w="1841" w:type="pct"/>
          </w:tcPr>
          <w:p w14:paraId="0FD9BA75" w14:textId="77777777" w:rsidR="00611BE0" w:rsidRPr="00611BE0" w:rsidRDefault="00611BE0" w:rsidP="00ED0801">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5" w:type="pct"/>
          </w:tcPr>
          <w:p w14:paraId="2ED2E2E3" w14:textId="77777777" w:rsidR="00611BE0" w:rsidRPr="00611BE0" w:rsidRDefault="00611BE0" w:rsidP="00ED0801">
            <w:pPr>
              <w:widowControl/>
              <w:autoSpaceDE/>
              <w:autoSpaceDN/>
              <w:adjustRightInd/>
              <w:rPr>
                <w:b/>
                <w:bCs/>
                <w:color w:val="000000"/>
                <w:sz w:val="16"/>
                <w:szCs w:val="16"/>
                <w:lang w:val="en-IN" w:eastAsia="en-IN"/>
              </w:rPr>
            </w:pPr>
          </w:p>
        </w:tc>
        <w:tc>
          <w:tcPr>
            <w:tcW w:w="646" w:type="pct"/>
          </w:tcPr>
          <w:p w14:paraId="6B56E3C5" w14:textId="77777777" w:rsidR="00611BE0" w:rsidRPr="00611BE0" w:rsidRDefault="00611BE0" w:rsidP="00ED0801">
            <w:pPr>
              <w:widowControl/>
              <w:autoSpaceDE/>
              <w:autoSpaceDN/>
              <w:adjustRightInd/>
              <w:rPr>
                <w:b/>
                <w:bCs/>
                <w:color w:val="000000"/>
                <w:sz w:val="16"/>
                <w:szCs w:val="16"/>
                <w:lang w:val="en-IN" w:eastAsia="en-IN"/>
              </w:rPr>
            </w:pPr>
          </w:p>
        </w:tc>
        <w:tc>
          <w:tcPr>
            <w:tcW w:w="242" w:type="pct"/>
          </w:tcPr>
          <w:p w14:paraId="7F6CFD71" w14:textId="77777777" w:rsidR="00611BE0" w:rsidRPr="00611BE0" w:rsidRDefault="00611BE0" w:rsidP="00ED0801">
            <w:pPr>
              <w:widowControl/>
              <w:autoSpaceDE/>
              <w:autoSpaceDN/>
              <w:adjustRightInd/>
              <w:rPr>
                <w:b/>
                <w:bCs/>
                <w:color w:val="000000"/>
                <w:sz w:val="16"/>
                <w:szCs w:val="16"/>
                <w:lang w:val="en-IN" w:eastAsia="en-IN"/>
              </w:rPr>
            </w:pPr>
          </w:p>
        </w:tc>
        <w:tc>
          <w:tcPr>
            <w:tcW w:w="646" w:type="pct"/>
          </w:tcPr>
          <w:p w14:paraId="1343C214" w14:textId="77777777" w:rsidR="00611BE0" w:rsidRPr="00611BE0" w:rsidRDefault="00611BE0" w:rsidP="00ED0801">
            <w:pPr>
              <w:widowControl/>
              <w:autoSpaceDE/>
              <w:autoSpaceDN/>
              <w:adjustRightInd/>
              <w:rPr>
                <w:b/>
                <w:bCs/>
                <w:color w:val="000000"/>
                <w:sz w:val="16"/>
                <w:szCs w:val="16"/>
                <w:lang w:val="en-IN" w:eastAsia="en-IN"/>
              </w:rPr>
            </w:pPr>
          </w:p>
        </w:tc>
      </w:tr>
      <w:tr w:rsidR="00611BE0" w:rsidRPr="00611BE0" w14:paraId="18B1C8A8" w14:textId="77777777" w:rsidTr="00611BE0">
        <w:tc>
          <w:tcPr>
            <w:tcW w:w="1841" w:type="pct"/>
          </w:tcPr>
          <w:p w14:paraId="28D8C525" w14:textId="77777777" w:rsidR="00611BE0" w:rsidRPr="00611BE0" w:rsidRDefault="00611BE0" w:rsidP="00ED0801">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1F0FEABE"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646" w:type="pct"/>
          </w:tcPr>
          <w:p w14:paraId="40AD4DBF"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242" w:type="pct"/>
          </w:tcPr>
          <w:p w14:paraId="538C603E" w14:textId="77777777" w:rsidR="00611BE0" w:rsidRPr="00611BE0" w:rsidRDefault="00611BE0" w:rsidP="00ED0801">
            <w:pPr>
              <w:widowControl/>
              <w:autoSpaceDE/>
              <w:autoSpaceDN/>
              <w:adjustRightInd/>
              <w:rPr>
                <w:b/>
                <w:bCs/>
                <w:color w:val="000000"/>
                <w:sz w:val="16"/>
                <w:szCs w:val="16"/>
                <w:u w:val="single"/>
                <w:lang w:val="en-IN" w:eastAsia="en-IN"/>
              </w:rPr>
            </w:pPr>
          </w:p>
        </w:tc>
        <w:tc>
          <w:tcPr>
            <w:tcW w:w="646" w:type="pct"/>
          </w:tcPr>
          <w:p w14:paraId="4B550BC8" w14:textId="77777777" w:rsidR="00611BE0" w:rsidRPr="00611BE0" w:rsidRDefault="00611BE0" w:rsidP="00ED0801">
            <w:pPr>
              <w:widowControl/>
              <w:autoSpaceDE/>
              <w:autoSpaceDN/>
              <w:adjustRightInd/>
              <w:rPr>
                <w:b/>
                <w:bCs/>
                <w:color w:val="000000"/>
                <w:sz w:val="16"/>
                <w:szCs w:val="16"/>
                <w:u w:val="single"/>
                <w:lang w:val="en-IN" w:eastAsia="en-IN"/>
              </w:rPr>
            </w:pPr>
          </w:p>
        </w:tc>
      </w:tr>
      <w:tr w:rsidR="00611BE0" w:rsidRPr="00611BE0" w14:paraId="5064D584" w14:textId="77777777" w:rsidTr="00611BE0">
        <w:tc>
          <w:tcPr>
            <w:tcW w:w="1841" w:type="pct"/>
          </w:tcPr>
          <w:p w14:paraId="776B9611" w14:textId="14ED8B03"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7568FD7D" w14:textId="5872A4DF"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57D1933A"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$(37,132)</w:t>
            </w:r>
          </w:p>
        </w:tc>
        <w:tc>
          <w:tcPr>
            <w:tcW w:w="242" w:type="pct"/>
          </w:tcPr>
          <w:p w14:paraId="1E0A0ACA"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024C9E62"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$(37,132)</w:t>
            </w:r>
          </w:p>
        </w:tc>
      </w:tr>
      <w:tr w:rsidR="00611BE0" w:rsidRPr="00611BE0" w14:paraId="12C5CB20" w14:textId="77777777" w:rsidTr="00611BE0">
        <w:tc>
          <w:tcPr>
            <w:tcW w:w="1841" w:type="pct"/>
          </w:tcPr>
          <w:p w14:paraId="47600079" w14:textId="412BD674" w:rsidR="00611BE0" w:rsidRPr="00611BE0" w:rsidRDefault="00611BE0" w:rsidP="00ED0801">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48FEF26E" w14:textId="677B0A0D"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77A742F2"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$(37,132)</w:t>
            </w:r>
          </w:p>
        </w:tc>
        <w:tc>
          <w:tcPr>
            <w:tcW w:w="242" w:type="pct"/>
          </w:tcPr>
          <w:p w14:paraId="66C027B6"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4C05D3C" w14:textId="77777777" w:rsidR="00611BE0" w:rsidRPr="00611BE0" w:rsidRDefault="00611BE0" w:rsidP="00ED0801">
            <w:pPr>
              <w:widowControl/>
              <w:autoSpaceDE/>
              <w:autoSpaceDN/>
              <w:adjustRightInd/>
              <w:rPr>
                <w:color w:val="000000"/>
                <w:sz w:val="16"/>
                <w:szCs w:val="16"/>
                <w:lang w:val="en-IN" w:eastAsia="en-IN"/>
              </w:rPr>
            </w:pPr>
            <w:r w:rsidRPr="00611BE0">
              <w:rPr>
                <w:color w:val="000000"/>
                <w:sz w:val="16"/>
                <w:szCs w:val="16"/>
                <w:lang w:val="en-IN" w:eastAsia="en-IN"/>
              </w:rPr>
              <w:t>$(37,132)</w:t>
            </w:r>
          </w:p>
        </w:tc>
      </w:tr>
    </w:tbl>
    <w:p w14:paraId="7AEE6CD9" w14:textId="77777777" w:rsidR="00455D2B" w:rsidRDefault="00455D2B"/>
    <w:p w14:paraId="6E29DE79" w14:textId="77777777" w:rsidR="00611BE0" w:rsidRDefault="00455D2B" w:rsidP="002208AD">
      <w:pPr>
        <w:widowControl/>
        <w:tabs>
          <w:tab w:val="left" w:pos="3725"/>
          <w:tab w:val="left" w:pos="5816"/>
          <w:tab w:val="left" w:pos="6038"/>
          <w:tab w:val="left" w:pos="7031"/>
          <w:tab w:val="left" w:pos="7253"/>
          <w:tab w:val="left" w:pos="8320"/>
          <w:tab w:val="left" w:pos="8542"/>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PANW Daily ETF&lt;qa&gt;</w:t>
      </w:r>
    </w:p>
    <w:p w14:paraId="27D2B725" w14:textId="09A3DB89" w:rsidR="00455D2B" w:rsidRDefault="00455D2B"/>
    <w:tbl>
      <w:tblPr>
        <w:tblStyle w:val="TableGrid"/>
        <w:tblW w:w="5000" w:type="pct"/>
        <w:tblLook w:val="04A0" w:firstRow="1" w:lastRow="0" w:firstColumn="1" w:lastColumn="0" w:noHBand="0" w:noVBand="1"/>
      </w:tblPr>
      <w:tblGrid>
        <w:gridCol w:w="3658"/>
        <w:gridCol w:w="3229"/>
        <w:gridCol w:w="1121"/>
        <w:gridCol w:w="481"/>
        <w:gridCol w:w="1121"/>
      </w:tblGrid>
      <w:tr w:rsidR="00611BE0" w:rsidRPr="00611BE0" w14:paraId="13BB4242" w14:textId="77777777" w:rsidTr="00611BE0">
        <w:tc>
          <w:tcPr>
            <w:tcW w:w="1903" w:type="pct"/>
          </w:tcPr>
          <w:p w14:paraId="71C24CF0" w14:textId="77777777" w:rsidR="00611BE0" w:rsidRPr="00611BE0" w:rsidRDefault="00611BE0" w:rsidP="00FE5F8D">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80" w:type="pct"/>
          </w:tcPr>
          <w:p w14:paraId="460E74AB" w14:textId="77777777" w:rsidR="00611BE0" w:rsidRPr="00611BE0" w:rsidRDefault="00611BE0" w:rsidP="00FE5F8D">
            <w:pPr>
              <w:widowControl/>
              <w:autoSpaceDE/>
              <w:autoSpaceDN/>
              <w:adjustRightInd/>
              <w:rPr>
                <w:b/>
                <w:bCs/>
                <w:color w:val="000000"/>
                <w:sz w:val="16"/>
                <w:szCs w:val="16"/>
                <w:lang w:val="en-IN" w:eastAsia="en-IN"/>
              </w:rPr>
            </w:pPr>
          </w:p>
        </w:tc>
        <w:tc>
          <w:tcPr>
            <w:tcW w:w="583" w:type="pct"/>
          </w:tcPr>
          <w:p w14:paraId="339EAA19" w14:textId="77777777" w:rsidR="00611BE0" w:rsidRPr="00611BE0" w:rsidRDefault="00611BE0" w:rsidP="00FE5F8D">
            <w:pPr>
              <w:widowControl/>
              <w:autoSpaceDE/>
              <w:autoSpaceDN/>
              <w:adjustRightInd/>
              <w:rPr>
                <w:b/>
                <w:bCs/>
                <w:color w:val="000000"/>
                <w:sz w:val="16"/>
                <w:szCs w:val="16"/>
                <w:lang w:val="en-IN" w:eastAsia="en-IN"/>
              </w:rPr>
            </w:pPr>
          </w:p>
        </w:tc>
        <w:tc>
          <w:tcPr>
            <w:tcW w:w="250" w:type="pct"/>
          </w:tcPr>
          <w:p w14:paraId="68F06316" w14:textId="77777777" w:rsidR="00611BE0" w:rsidRPr="00611BE0" w:rsidRDefault="00611BE0" w:rsidP="00FE5F8D">
            <w:pPr>
              <w:widowControl/>
              <w:autoSpaceDE/>
              <w:autoSpaceDN/>
              <w:adjustRightInd/>
              <w:rPr>
                <w:b/>
                <w:bCs/>
                <w:color w:val="000000"/>
                <w:sz w:val="16"/>
                <w:szCs w:val="16"/>
                <w:lang w:val="en-IN" w:eastAsia="en-IN"/>
              </w:rPr>
            </w:pPr>
          </w:p>
        </w:tc>
        <w:tc>
          <w:tcPr>
            <w:tcW w:w="583" w:type="pct"/>
          </w:tcPr>
          <w:p w14:paraId="6916334F" w14:textId="77777777" w:rsidR="00611BE0" w:rsidRPr="00611BE0" w:rsidRDefault="00611BE0" w:rsidP="00FE5F8D">
            <w:pPr>
              <w:widowControl/>
              <w:autoSpaceDE/>
              <w:autoSpaceDN/>
              <w:adjustRightInd/>
              <w:rPr>
                <w:b/>
                <w:bCs/>
                <w:color w:val="000000"/>
                <w:sz w:val="16"/>
                <w:szCs w:val="16"/>
                <w:lang w:val="en-IN" w:eastAsia="en-IN"/>
              </w:rPr>
            </w:pPr>
          </w:p>
        </w:tc>
      </w:tr>
      <w:tr w:rsidR="00611BE0" w:rsidRPr="00611BE0" w14:paraId="4984EACF" w14:textId="77777777" w:rsidTr="00611BE0">
        <w:tc>
          <w:tcPr>
            <w:tcW w:w="1903" w:type="pct"/>
          </w:tcPr>
          <w:p w14:paraId="11E98850" w14:textId="77777777" w:rsidR="00611BE0" w:rsidRPr="00611BE0" w:rsidRDefault="00611BE0" w:rsidP="00FE5F8D">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80" w:type="pct"/>
          </w:tcPr>
          <w:p w14:paraId="471F3097" w14:textId="77777777" w:rsidR="00611BE0" w:rsidRPr="00611BE0" w:rsidRDefault="00611BE0" w:rsidP="00FE5F8D">
            <w:pPr>
              <w:widowControl/>
              <w:autoSpaceDE/>
              <w:autoSpaceDN/>
              <w:adjustRightInd/>
              <w:rPr>
                <w:b/>
                <w:bCs/>
                <w:color w:val="000000"/>
                <w:sz w:val="16"/>
                <w:szCs w:val="16"/>
                <w:u w:val="single"/>
                <w:lang w:val="en-IN" w:eastAsia="en-IN"/>
              </w:rPr>
            </w:pPr>
          </w:p>
        </w:tc>
        <w:tc>
          <w:tcPr>
            <w:tcW w:w="583" w:type="pct"/>
          </w:tcPr>
          <w:p w14:paraId="1297EE4B" w14:textId="77777777" w:rsidR="00611BE0" w:rsidRPr="00611BE0" w:rsidRDefault="00611BE0" w:rsidP="00FE5F8D">
            <w:pPr>
              <w:widowControl/>
              <w:autoSpaceDE/>
              <w:autoSpaceDN/>
              <w:adjustRightInd/>
              <w:rPr>
                <w:b/>
                <w:bCs/>
                <w:color w:val="000000"/>
                <w:sz w:val="16"/>
                <w:szCs w:val="16"/>
                <w:u w:val="single"/>
                <w:lang w:val="en-IN" w:eastAsia="en-IN"/>
              </w:rPr>
            </w:pPr>
          </w:p>
        </w:tc>
        <w:tc>
          <w:tcPr>
            <w:tcW w:w="250" w:type="pct"/>
          </w:tcPr>
          <w:p w14:paraId="699D7A20" w14:textId="77777777" w:rsidR="00611BE0" w:rsidRPr="00611BE0" w:rsidRDefault="00611BE0" w:rsidP="00FE5F8D">
            <w:pPr>
              <w:widowControl/>
              <w:autoSpaceDE/>
              <w:autoSpaceDN/>
              <w:adjustRightInd/>
              <w:rPr>
                <w:b/>
                <w:bCs/>
                <w:color w:val="000000"/>
                <w:sz w:val="16"/>
                <w:szCs w:val="16"/>
                <w:u w:val="single"/>
                <w:lang w:val="en-IN" w:eastAsia="en-IN"/>
              </w:rPr>
            </w:pPr>
          </w:p>
        </w:tc>
        <w:tc>
          <w:tcPr>
            <w:tcW w:w="583" w:type="pct"/>
          </w:tcPr>
          <w:p w14:paraId="59631762" w14:textId="77777777" w:rsidR="00611BE0" w:rsidRPr="00611BE0" w:rsidRDefault="00611BE0" w:rsidP="00FE5F8D">
            <w:pPr>
              <w:widowControl/>
              <w:autoSpaceDE/>
              <w:autoSpaceDN/>
              <w:adjustRightInd/>
              <w:rPr>
                <w:b/>
                <w:bCs/>
                <w:color w:val="000000"/>
                <w:sz w:val="16"/>
                <w:szCs w:val="16"/>
                <w:u w:val="single"/>
                <w:lang w:val="en-IN" w:eastAsia="en-IN"/>
              </w:rPr>
            </w:pPr>
          </w:p>
        </w:tc>
      </w:tr>
      <w:tr w:rsidR="00611BE0" w:rsidRPr="00611BE0" w14:paraId="5A485E4D" w14:textId="77777777" w:rsidTr="00611BE0">
        <w:tc>
          <w:tcPr>
            <w:tcW w:w="1903" w:type="pct"/>
          </w:tcPr>
          <w:p w14:paraId="0B30E9BC" w14:textId="20201F1C"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80" w:type="pct"/>
          </w:tcPr>
          <w:p w14:paraId="6E837F4D" w14:textId="1ADEADF1"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&lt;chgrow;trule;1&gt; $499,376</w:t>
            </w:r>
          </w:p>
        </w:tc>
        <w:tc>
          <w:tcPr>
            <w:tcW w:w="583" w:type="pct"/>
          </w:tcPr>
          <w:p w14:paraId="45B79B0B"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2FC3C865"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04EB848A"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 xml:space="preserve">$499,376 </w:t>
            </w:r>
          </w:p>
        </w:tc>
      </w:tr>
      <w:tr w:rsidR="00611BE0" w:rsidRPr="00611BE0" w14:paraId="5557AEB1" w14:textId="77777777" w:rsidTr="00611BE0">
        <w:tc>
          <w:tcPr>
            <w:tcW w:w="1903" w:type="pct"/>
          </w:tcPr>
          <w:p w14:paraId="25568458" w14:textId="6BC3BA35" w:rsidR="00611BE0" w:rsidRPr="00611BE0" w:rsidRDefault="00611BE0" w:rsidP="00FE5F8D">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80" w:type="pct"/>
          </w:tcPr>
          <w:p w14:paraId="031FEBAE" w14:textId="351D7B0C"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&lt;chgrow;trule;3&gt; $499,376</w:t>
            </w:r>
          </w:p>
        </w:tc>
        <w:tc>
          <w:tcPr>
            <w:tcW w:w="583" w:type="pct"/>
          </w:tcPr>
          <w:p w14:paraId="7AA11F2A"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12358DDE"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2B902E94"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 xml:space="preserve">$499,376 </w:t>
            </w:r>
          </w:p>
        </w:tc>
      </w:tr>
      <w:tr w:rsidR="00611BE0" w:rsidRPr="00611BE0" w14:paraId="23D81DB9" w14:textId="77777777" w:rsidTr="00611BE0">
        <w:tc>
          <w:tcPr>
            <w:tcW w:w="1903" w:type="pct"/>
          </w:tcPr>
          <w:p w14:paraId="1FD5AEB8" w14:textId="77777777" w:rsidR="00611BE0" w:rsidRPr="00611BE0" w:rsidRDefault="00611BE0" w:rsidP="00FE5F8D">
            <w:pPr>
              <w:widowControl/>
              <w:autoSpaceDE/>
              <w:autoSpaceDN/>
              <w:adjustRightInd/>
              <w:rPr>
                <w:color w:val="000000"/>
                <w:sz w:val="16"/>
                <w:szCs w:val="16"/>
                <w:lang w:val="en-IN" w:eastAsia="en-IN"/>
              </w:rPr>
            </w:pPr>
          </w:p>
        </w:tc>
        <w:tc>
          <w:tcPr>
            <w:tcW w:w="1680" w:type="pct"/>
          </w:tcPr>
          <w:p w14:paraId="639C8A54" w14:textId="77777777" w:rsidR="00611BE0" w:rsidRPr="00611BE0" w:rsidRDefault="00611BE0" w:rsidP="00FE5F8D">
            <w:pPr>
              <w:widowControl/>
              <w:autoSpaceDE/>
              <w:autoSpaceDN/>
              <w:adjustRightInd/>
              <w:rPr>
                <w:color w:val="000000"/>
                <w:sz w:val="16"/>
                <w:szCs w:val="16"/>
                <w:lang w:val="en-IN" w:eastAsia="en-IN"/>
              </w:rPr>
            </w:pPr>
          </w:p>
        </w:tc>
        <w:tc>
          <w:tcPr>
            <w:tcW w:w="583" w:type="pct"/>
          </w:tcPr>
          <w:p w14:paraId="0773AF48" w14:textId="77777777" w:rsidR="00611BE0" w:rsidRPr="00611BE0" w:rsidRDefault="00611BE0" w:rsidP="00FE5F8D">
            <w:pPr>
              <w:widowControl/>
              <w:autoSpaceDE/>
              <w:autoSpaceDN/>
              <w:adjustRightInd/>
              <w:rPr>
                <w:color w:val="000000"/>
                <w:sz w:val="16"/>
                <w:szCs w:val="16"/>
                <w:lang w:val="en-IN" w:eastAsia="en-IN"/>
              </w:rPr>
            </w:pPr>
          </w:p>
        </w:tc>
        <w:tc>
          <w:tcPr>
            <w:tcW w:w="250" w:type="pct"/>
          </w:tcPr>
          <w:p w14:paraId="7C180CCF" w14:textId="77777777" w:rsidR="00611BE0" w:rsidRPr="00611BE0" w:rsidRDefault="00611BE0" w:rsidP="00FE5F8D">
            <w:pPr>
              <w:widowControl/>
              <w:autoSpaceDE/>
              <w:autoSpaceDN/>
              <w:adjustRightInd/>
              <w:rPr>
                <w:color w:val="000000"/>
                <w:sz w:val="16"/>
                <w:szCs w:val="16"/>
                <w:lang w:val="en-IN" w:eastAsia="en-IN"/>
              </w:rPr>
            </w:pPr>
          </w:p>
        </w:tc>
        <w:tc>
          <w:tcPr>
            <w:tcW w:w="583" w:type="pct"/>
          </w:tcPr>
          <w:p w14:paraId="41B04F1F" w14:textId="77777777" w:rsidR="00611BE0" w:rsidRPr="00611BE0" w:rsidRDefault="00611BE0" w:rsidP="00FE5F8D">
            <w:pPr>
              <w:widowControl/>
              <w:autoSpaceDE/>
              <w:autoSpaceDN/>
              <w:adjustRightInd/>
              <w:rPr>
                <w:color w:val="000000"/>
                <w:sz w:val="16"/>
                <w:szCs w:val="16"/>
                <w:lang w:val="en-IN" w:eastAsia="en-IN"/>
              </w:rPr>
            </w:pPr>
          </w:p>
        </w:tc>
      </w:tr>
      <w:tr w:rsidR="00611BE0" w:rsidRPr="00611BE0" w14:paraId="4E1DC2A4" w14:textId="77777777" w:rsidTr="00611BE0">
        <w:tc>
          <w:tcPr>
            <w:tcW w:w="1903" w:type="pct"/>
          </w:tcPr>
          <w:p w14:paraId="34F9044B" w14:textId="77777777" w:rsidR="00611BE0" w:rsidRPr="00611BE0" w:rsidRDefault="00611BE0" w:rsidP="00FE5F8D">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80" w:type="pct"/>
          </w:tcPr>
          <w:p w14:paraId="50269307" w14:textId="77777777" w:rsidR="00611BE0" w:rsidRPr="00611BE0" w:rsidRDefault="00611BE0" w:rsidP="00FE5F8D">
            <w:pPr>
              <w:widowControl/>
              <w:autoSpaceDE/>
              <w:autoSpaceDN/>
              <w:adjustRightInd/>
              <w:rPr>
                <w:b/>
                <w:bCs/>
                <w:color w:val="000000"/>
                <w:sz w:val="16"/>
                <w:szCs w:val="16"/>
                <w:u w:val="single"/>
                <w:lang w:val="en-IN" w:eastAsia="en-IN"/>
              </w:rPr>
            </w:pPr>
          </w:p>
        </w:tc>
        <w:tc>
          <w:tcPr>
            <w:tcW w:w="583" w:type="pct"/>
          </w:tcPr>
          <w:p w14:paraId="72E34EF4" w14:textId="77777777" w:rsidR="00611BE0" w:rsidRPr="00611BE0" w:rsidRDefault="00611BE0" w:rsidP="00FE5F8D">
            <w:pPr>
              <w:widowControl/>
              <w:autoSpaceDE/>
              <w:autoSpaceDN/>
              <w:adjustRightInd/>
              <w:rPr>
                <w:b/>
                <w:bCs/>
                <w:color w:val="000000"/>
                <w:sz w:val="16"/>
                <w:szCs w:val="16"/>
                <w:u w:val="single"/>
                <w:lang w:val="en-IN" w:eastAsia="en-IN"/>
              </w:rPr>
            </w:pPr>
          </w:p>
        </w:tc>
        <w:tc>
          <w:tcPr>
            <w:tcW w:w="250" w:type="pct"/>
          </w:tcPr>
          <w:p w14:paraId="1558D78F" w14:textId="77777777" w:rsidR="00611BE0" w:rsidRPr="00611BE0" w:rsidRDefault="00611BE0" w:rsidP="00FE5F8D">
            <w:pPr>
              <w:widowControl/>
              <w:autoSpaceDE/>
              <w:autoSpaceDN/>
              <w:adjustRightInd/>
              <w:rPr>
                <w:b/>
                <w:bCs/>
                <w:color w:val="000000"/>
                <w:sz w:val="16"/>
                <w:szCs w:val="16"/>
                <w:u w:val="single"/>
                <w:lang w:val="en-IN" w:eastAsia="en-IN"/>
              </w:rPr>
            </w:pPr>
          </w:p>
        </w:tc>
        <w:tc>
          <w:tcPr>
            <w:tcW w:w="583" w:type="pct"/>
          </w:tcPr>
          <w:p w14:paraId="0C52589A" w14:textId="77777777" w:rsidR="00611BE0" w:rsidRPr="00611BE0" w:rsidRDefault="00611BE0" w:rsidP="00FE5F8D">
            <w:pPr>
              <w:widowControl/>
              <w:autoSpaceDE/>
              <w:autoSpaceDN/>
              <w:adjustRightInd/>
              <w:rPr>
                <w:b/>
                <w:bCs/>
                <w:color w:val="000000"/>
                <w:sz w:val="16"/>
                <w:szCs w:val="16"/>
                <w:u w:val="single"/>
                <w:lang w:val="en-IN" w:eastAsia="en-IN"/>
              </w:rPr>
            </w:pPr>
          </w:p>
        </w:tc>
      </w:tr>
      <w:tr w:rsidR="00611BE0" w:rsidRPr="00611BE0" w14:paraId="27E0802D" w14:textId="77777777" w:rsidTr="00611BE0">
        <w:tc>
          <w:tcPr>
            <w:tcW w:w="1903" w:type="pct"/>
          </w:tcPr>
          <w:p w14:paraId="66C0FE58" w14:textId="2194569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80" w:type="pct"/>
          </w:tcPr>
          <w:p w14:paraId="14EA5DF9" w14:textId="73B66108"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83" w:type="pct"/>
          </w:tcPr>
          <w:p w14:paraId="7E23D16D"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$955,823</w:t>
            </w:r>
          </w:p>
        </w:tc>
        <w:tc>
          <w:tcPr>
            <w:tcW w:w="250" w:type="pct"/>
          </w:tcPr>
          <w:p w14:paraId="3F2636BD"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380EB91E"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 xml:space="preserve">$955,823 </w:t>
            </w:r>
          </w:p>
        </w:tc>
      </w:tr>
      <w:tr w:rsidR="00611BE0" w:rsidRPr="00611BE0" w14:paraId="3D6F93BF" w14:textId="77777777" w:rsidTr="00611BE0">
        <w:tc>
          <w:tcPr>
            <w:tcW w:w="1903" w:type="pct"/>
          </w:tcPr>
          <w:p w14:paraId="6AA214BD" w14:textId="36B56C10" w:rsidR="00611BE0" w:rsidRPr="00611BE0" w:rsidRDefault="00611BE0" w:rsidP="00FE5F8D">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80" w:type="pct"/>
          </w:tcPr>
          <w:p w14:paraId="6702810E" w14:textId="7A1FE089"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83" w:type="pct"/>
          </w:tcPr>
          <w:p w14:paraId="661DF397"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$955,823</w:t>
            </w:r>
          </w:p>
        </w:tc>
        <w:tc>
          <w:tcPr>
            <w:tcW w:w="250" w:type="pct"/>
          </w:tcPr>
          <w:p w14:paraId="2616CB36"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537EAAE9" w14:textId="77777777" w:rsidR="00611BE0" w:rsidRPr="00611BE0" w:rsidRDefault="00611BE0" w:rsidP="00FE5F8D">
            <w:pPr>
              <w:widowControl/>
              <w:autoSpaceDE/>
              <w:autoSpaceDN/>
              <w:adjustRightInd/>
              <w:rPr>
                <w:color w:val="000000"/>
                <w:sz w:val="16"/>
                <w:szCs w:val="16"/>
                <w:lang w:val="en-IN" w:eastAsia="en-IN"/>
              </w:rPr>
            </w:pPr>
            <w:r w:rsidRPr="00611BE0">
              <w:rPr>
                <w:color w:val="000000"/>
                <w:sz w:val="16"/>
                <w:szCs w:val="16"/>
                <w:lang w:val="en-IN" w:eastAsia="en-IN"/>
              </w:rPr>
              <w:t xml:space="preserve">$955,823 </w:t>
            </w:r>
          </w:p>
        </w:tc>
      </w:tr>
    </w:tbl>
    <w:p w14:paraId="3909EA32" w14:textId="77777777" w:rsidR="00455D2B" w:rsidRDefault="00455D2B"/>
    <w:p w14:paraId="1D3989D2" w14:textId="77777777" w:rsidR="00611BE0" w:rsidRDefault="00455D2B" w:rsidP="002208AD">
      <w:pPr>
        <w:widowControl/>
        <w:tabs>
          <w:tab w:val="left" w:pos="3662"/>
          <w:tab w:val="left" w:pos="5773"/>
          <w:tab w:val="left" w:pos="5995"/>
          <w:tab w:val="left" w:pos="7001"/>
          <w:tab w:val="left" w:pos="7223"/>
          <w:tab w:val="left" w:pos="8304"/>
          <w:tab w:val="left" w:pos="8526"/>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PLTR Daily ETF&lt;qa&gt;</w:t>
      </w:r>
    </w:p>
    <w:p w14:paraId="4C6A3FED" w14:textId="5748C1A4"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4D415C2C" w14:textId="77777777" w:rsidTr="00611BE0">
        <w:tc>
          <w:tcPr>
            <w:tcW w:w="1841" w:type="pct"/>
          </w:tcPr>
          <w:p w14:paraId="24D0DAC8" w14:textId="77777777" w:rsidR="00611BE0" w:rsidRPr="00611BE0" w:rsidRDefault="00611BE0" w:rsidP="00E82052">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7B65FDC0" w14:textId="77777777" w:rsidR="00611BE0" w:rsidRPr="00611BE0" w:rsidRDefault="00611BE0" w:rsidP="00E82052">
            <w:pPr>
              <w:widowControl/>
              <w:autoSpaceDE/>
              <w:autoSpaceDN/>
              <w:adjustRightInd/>
              <w:rPr>
                <w:b/>
                <w:bCs/>
                <w:color w:val="000000"/>
                <w:sz w:val="16"/>
                <w:szCs w:val="16"/>
                <w:lang w:val="en-IN" w:eastAsia="en-IN"/>
              </w:rPr>
            </w:pPr>
          </w:p>
        </w:tc>
        <w:tc>
          <w:tcPr>
            <w:tcW w:w="646" w:type="pct"/>
          </w:tcPr>
          <w:p w14:paraId="12C49973" w14:textId="77777777" w:rsidR="00611BE0" w:rsidRPr="00611BE0" w:rsidRDefault="00611BE0" w:rsidP="00E82052">
            <w:pPr>
              <w:widowControl/>
              <w:autoSpaceDE/>
              <w:autoSpaceDN/>
              <w:adjustRightInd/>
              <w:rPr>
                <w:b/>
                <w:bCs/>
                <w:color w:val="000000"/>
                <w:sz w:val="16"/>
                <w:szCs w:val="16"/>
                <w:lang w:val="en-IN" w:eastAsia="en-IN"/>
              </w:rPr>
            </w:pPr>
          </w:p>
        </w:tc>
        <w:tc>
          <w:tcPr>
            <w:tcW w:w="242" w:type="pct"/>
          </w:tcPr>
          <w:p w14:paraId="1B3F9D6E" w14:textId="77777777" w:rsidR="00611BE0" w:rsidRPr="00611BE0" w:rsidRDefault="00611BE0" w:rsidP="00E82052">
            <w:pPr>
              <w:widowControl/>
              <w:autoSpaceDE/>
              <w:autoSpaceDN/>
              <w:adjustRightInd/>
              <w:rPr>
                <w:b/>
                <w:bCs/>
                <w:color w:val="000000"/>
                <w:sz w:val="16"/>
                <w:szCs w:val="16"/>
                <w:lang w:val="en-IN" w:eastAsia="en-IN"/>
              </w:rPr>
            </w:pPr>
          </w:p>
        </w:tc>
        <w:tc>
          <w:tcPr>
            <w:tcW w:w="646" w:type="pct"/>
          </w:tcPr>
          <w:p w14:paraId="728757D4" w14:textId="77777777" w:rsidR="00611BE0" w:rsidRPr="00611BE0" w:rsidRDefault="00611BE0" w:rsidP="00E82052">
            <w:pPr>
              <w:widowControl/>
              <w:autoSpaceDE/>
              <w:autoSpaceDN/>
              <w:adjustRightInd/>
              <w:rPr>
                <w:b/>
                <w:bCs/>
                <w:color w:val="000000"/>
                <w:sz w:val="16"/>
                <w:szCs w:val="16"/>
                <w:lang w:val="en-IN" w:eastAsia="en-IN"/>
              </w:rPr>
            </w:pPr>
          </w:p>
        </w:tc>
      </w:tr>
      <w:tr w:rsidR="00611BE0" w:rsidRPr="00611BE0" w14:paraId="4480A848" w14:textId="77777777" w:rsidTr="00611BE0">
        <w:tc>
          <w:tcPr>
            <w:tcW w:w="1841" w:type="pct"/>
          </w:tcPr>
          <w:p w14:paraId="5F79DD13" w14:textId="77777777" w:rsidR="00611BE0" w:rsidRPr="00611BE0" w:rsidRDefault="00611BE0" w:rsidP="00E8205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6122FA9E" w14:textId="77777777" w:rsidR="00611BE0" w:rsidRPr="00611BE0" w:rsidRDefault="00611BE0" w:rsidP="00E82052">
            <w:pPr>
              <w:widowControl/>
              <w:autoSpaceDE/>
              <w:autoSpaceDN/>
              <w:adjustRightInd/>
              <w:rPr>
                <w:b/>
                <w:bCs/>
                <w:color w:val="000000"/>
                <w:sz w:val="16"/>
                <w:szCs w:val="16"/>
                <w:u w:val="single"/>
                <w:lang w:val="en-IN" w:eastAsia="en-IN"/>
              </w:rPr>
            </w:pPr>
          </w:p>
        </w:tc>
        <w:tc>
          <w:tcPr>
            <w:tcW w:w="646" w:type="pct"/>
          </w:tcPr>
          <w:p w14:paraId="15F55BA3" w14:textId="77777777" w:rsidR="00611BE0" w:rsidRPr="00611BE0" w:rsidRDefault="00611BE0" w:rsidP="00E82052">
            <w:pPr>
              <w:widowControl/>
              <w:autoSpaceDE/>
              <w:autoSpaceDN/>
              <w:adjustRightInd/>
              <w:rPr>
                <w:b/>
                <w:bCs/>
                <w:color w:val="000000"/>
                <w:sz w:val="16"/>
                <w:szCs w:val="16"/>
                <w:u w:val="single"/>
                <w:lang w:val="en-IN" w:eastAsia="en-IN"/>
              </w:rPr>
            </w:pPr>
          </w:p>
        </w:tc>
        <w:tc>
          <w:tcPr>
            <w:tcW w:w="242" w:type="pct"/>
          </w:tcPr>
          <w:p w14:paraId="00C946B3" w14:textId="77777777" w:rsidR="00611BE0" w:rsidRPr="00611BE0" w:rsidRDefault="00611BE0" w:rsidP="00E82052">
            <w:pPr>
              <w:widowControl/>
              <w:autoSpaceDE/>
              <w:autoSpaceDN/>
              <w:adjustRightInd/>
              <w:rPr>
                <w:b/>
                <w:bCs/>
                <w:color w:val="000000"/>
                <w:sz w:val="16"/>
                <w:szCs w:val="16"/>
                <w:u w:val="single"/>
                <w:lang w:val="en-IN" w:eastAsia="en-IN"/>
              </w:rPr>
            </w:pPr>
          </w:p>
        </w:tc>
        <w:tc>
          <w:tcPr>
            <w:tcW w:w="646" w:type="pct"/>
          </w:tcPr>
          <w:p w14:paraId="44A9E345" w14:textId="77777777" w:rsidR="00611BE0" w:rsidRPr="00611BE0" w:rsidRDefault="00611BE0" w:rsidP="00E82052">
            <w:pPr>
              <w:widowControl/>
              <w:autoSpaceDE/>
              <w:autoSpaceDN/>
              <w:adjustRightInd/>
              <w:rPr>
                <w:b/>
                <w:bCs/>
                <w:color w:val="000000"/>
                <w:sz w:val="16"/>
                <w:szCs w:val="16"/>
                <w:u w:val="single"/>
                <w:lang w:val="en-IN" w:eastAsia="en-IN"/>
              </w:rPr>
            </w:pPr>
          </w:p>
        </w:tc>
      </w:tr>
      <w:tr w:rsidR="00611BE0" w:rsidRPr="00611BE0" w14:paraId="2CE08B3B" w14:textId="77777777" w:rsidTr="00611BE0">
        <w:tc>
          <w:tcPr>
            <w:tcW w:w="1841" w:type="pct"/>
          </w:tcPr>
          <w:p w14:paraId="16C4ABC6" w14:textId="56EC0ED5"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11FE87B3" w14:textId="196BAC30"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&lt;chgrow;trule;1&gt; $ 4,169,328</w:t>
            </w:r>
          </w:p>
        </w:tc>
        <w:tc>
          <w:tcPr>
            <w:tcW w:w="646" w:type="pct"/>
          </w:tcPr>
          <w:p w14:paraId="6CA89D6A"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1BABDEFA"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2B95CCDA"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 xml:space="preserve">$4,169,328 </w:t>
            </w:r>
          </w:p>
        </w:tc>
      </w:tr>
      <w:tr w:rsidR="00611BE0" w:rsidRPr="00611BE0" w14:paraId="7DB0A52D" w14:textId="77777777" w:rsidTr="00611BE0">
        <w:tc>
          <w:tcPr>
            <w:tcW w:w="1841" w:type="pct"/>
          </w:tcPr>
          <w:p w14:paraId="3D4A2D93" w14:textId="52B96ED9" w:rsidR="00611BE0" w:rsidRPr="00611BE0" w:rsidRDefault="00611BE0" w:rsidP="00E82052">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61C343C1" w14:textId="25AD5644"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&lt;chgrow;trule;3&gt; $ 4,169,328</w:t>
            </w:r>
          </w:p>
        </w:tc>
        <w:tc>
          <w:tcPr>
            <w:tcW w:w="646" w:type="pct"/>
          </w:tcPr>
          <w:p w14:paraId="1B0B3DC6"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194D95AC"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50739890"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 xml:space="preserve">$4,169,328 </w:t>
            </w:r>
          </w:p>
        </w:tc>
      </w:tr>
      <w:tr w:rsidR="00611BE0" w:rsidRPr="00611BE0" w14:paraId="2935579F" w14:textId="77777777" w:rsidTr="00611BE0">
        <w:tc>
          <w:tcPr>
            <w:tcW w:w="1841" w:type="pct"/>
          </w:tcPr>
          <w:p w14:paraId="7CBD9985" w14:textId="77777777" w:rsidR="00611BE0" w:rsidRPr="00611BE0" w:rsidRDefault="00611BE0" w:rsidP="00E82052">
            <w:pPr>
              <w:widowControl/>
              <w:autoSpaceDE/>
              <w:autoSpaceDN/>
              <w:adjustRightInd/>
              <w:rPr>
                <w:color w:val="000000"/>
                <w:sz w:val="16"/>
                <w:szCs w:val="16"/>
                <w:lang w:val="en-IN" w:eastAsia="en-IN"/>
              </w:rPr>
            </w:pPr>
          </w:p>
        </w:tc>
        <w:tc>
          <w:tcPr>
            <w:tcW w:w="1625" w:type="pct"/>
          </w:tcPr>
          <w:p w14:paraId="10B76BFF" w14:textId="77777777" w:rsidR="00611BE0" w:rsidRPr="00611BE0" w:rsidRDefault="00611BE0" w:rsidP="00E82052">
            <w:pPr>
              <w:widowControl/>
              <w:autoSpaceDE/>
              <w:autoSpaceDN/>
              <w:adjustRightInd/>
              <w:rPr>
                <w:color w:val="000000"/>
                <w:sz w:val="16"/>
                <w:szCs w:val="16"/>
                <w:lang w:val="en-IN" w:eastAsia="en-IN"/>
              </w:rPr>
            </w:pPr>
          </w:p>
        </w:tc>
        <w:tc>
          <w:tcPr>
            <w:tcW w:w="646" w:type="pct"/>
          </w:tcPr>
          <w:p w14:paraId="67B6BFAB" w14:textId="77777777" w:rsidR="00611BE0" w:rsidRPr="00611BE0" w:rsidRDefault="00611BE0" w:rsidP="00E82052">
            <w:pPr>
              <w:widowControl/>
              <w:autoSpaceDE/>
              <w:autoSpaceDN/>
              <w:adjustRightInd/>
              <w:rPr>
                <w:color w:val="000000"/>
                <w:sz w:val="16"/>
                <w:szCs w:val="16"/>
                <w:lang w:val="en-IN" w:eastAsia="en-IN"/>
              </w:rPr>
            </w:pPr>
          </w:p>
        </w:tc>
        <w:tc>
          <w:tcPr>
            <w:tcW w:w="242" w:type="pct"/>
          </w:tcPr>
          <w:p w14:paraId="68E3FF80" w14:textId="77777777" w:rsidR="00611BE0" w:rsidRPr="00611BE0" w:rsidRDefault="00611BE0" w:rsidP="00E82052">
            <w:pPr>
              <w:widowControl/>
              <w:autoSpaceDE/>
              <w:autoSpaceDN/>
              <w:adjustRightInd/>
              <w:rPr>
                <w:color w:val="000000"/>
                <w:sz w:val="16"/>
                <w:szCs w:val="16"/>
                <w:lang w:val="en-IN" w:eastAsia="en-IN"/>
              </w:rPr>
            </w:pPr>
          </w:p>
        </w:tc>
        <w:tc>
          <w:tcPr>
            <w:tcW w:w="646" w:type="pct"/>
          </w:tcPr>
          <w:p w14:paraId="0DCDBF6C" w14:textId="77777777" w:rsidR="00611BE0" w:rsidRPr="00611BE0" w:rsidRDefault="00611BE0" w:rsidP="00E82052">
            <w:pPr>
              <w:widowControl/>
              <w:autoSpaceDE/>
              <w:autoSpaceDN/>
              <w:adjustRightInd/>
              <w:rPr>
                <w:color w:val="000000"/>
                <w:sz w:val="16"/>
                <w:szCs w:val="16"/>
                <w:lang w:val="en-IN" w:eastAsia="en-IN"/>
              </w:rPr>
            </w:pPr>
          </w:p>
        </w:tc>
      </w:tr>
      <w:tr w:rsidR="00611BE0" w:rsidRPr="00611BE0" w14:paraId="22981BF0" w14:textId="77777777" w:rsidTr="00611BE0">
        <w:tc>
          <w:tcPr>
            <w:tcW w:w="1841" w:type="pct"/>
          </w:tcPr>
          <w:p w14:paraId="7E6F29E0" w14:textId="77777777" w:rsidR="00611BE0" w:rsidRPr="00611BE0" w:rsidRDefault="00611BE0" w:rsidP="00E8205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09A682A5" w14:textId="77777777" w:rsidR="00611BE0" w:rsidRPr="00611BE0" w:rsidRDefault="00611BE0" w:rsidP="00E82052">
            <w:pPr>
              <w:widowControl/>
              <w:autoSpaceDE/>
              <w:autoSpaceDN/>
              <w:adjustRightInd/>
              <w:rPr>
                <w:b/>
                <w:bCs/>
                <w:color w:val="000000"/>
                <w:sz w:val="16"/>
                <w:szCs w:val="16"/>
                <w:u w:val="single"/>
                <w:lang w:val="en-IN" w:eastAsia="en-IN"/>
              </w:rPr>
            </w:pPr>
          </w:p>
        </w:tc>
        <w:tc>
          <w:tcPr>
            <w:tcW w:w="646" w:type="pct"/>
          </w:tcPr>
          <w:p w14:paraId="53EEA89D" w14:textId="77777777" w:rsidR="00611BE0" w:rsidRPr="00611BE0" w:rsidRDefault="00611BE0" w:rsidP="00E82052">
            <w:pPr>
              <w:widowControl/>
              <w:autoSpaceDE/>
              <w:autoSpaceDN/>
              <w:adjustRightInd/>
              <w:rPr>
                <w:b/>
                <w:bCs/>
                <w:color w:val="000000"/>
                <w:sz w:val="16"/>
                <w:szCs w:val="16"/>
                <w:u w:val="single"/>
                <w:lang w:val="en-IN" w:eastAsia="en-IN"/>
              </w:rPr>
            </w:pPr>
          </w:p>
        </w:tc>
        <w:tc>
          <w:tcPr>
            <w:tcW w:w="242" w:type="pct"/>
          </w:tcPr>
          <w:p w14:paraId="05C7837A" w14:textId="77777777" w:rsidR="00611BE0" w:rsidRPr="00611BE0" w:rsidRDefault="00611BE0" w:rsidP="00E82052">
            <w:pPr>
              <w:widowControl/>
              <w:autoSpaceDE/>
              <w:autoSpaceDN/>
              <w:adjustRightInd/>
              <w:rPr>
                <w:b/>
                <w:bCs/>
                <w:color w:val="000000"/>
                <w:sz w:val="16"/>
                <w:szCs w:val="16"/>
                <w:u w:val="single"/>
                <w:lang w:val="en-IN" w:eastAsia="en-IN"/>
              </w:rPr>
            </w:pPr>
          </w:p>
        </w:tc>
        <w:tc>
          <w:tcPr>
            <w:tcW w:w="646" w:type="pct"/>
          </w:tcPr>
          <w:p w14:paraId="520B9D23" w14:textId="77777777" w:rsidR="00611BE0" w:rsidRPr="00611BE0" w:rsidRDefault="00611BE0" w:rsidP="00E82052">
            <w:pPr>
              <w:widowControl/>
              <w:autoSpaceDE/>
              <w:autoSpaceDN/>
              <w:adjustRightInd/>
              <w:rPr>
                <w:b/>
                <w:bCs/>
                <w:color w:val="000000"/>
                <w:sz w:val="16"/>
                <w:szCs w:val="16"/>
                <w:u w:val="single"/>
                <w:lang w:val="en-IN" w:eastAsia="en-IN"/>
              </w:rPr>
            </w:pPr>
          </w:p>
        </w:tc>
      </w:tr>
      <w:tr w:rsidR="00611BE0" w:rsidRPr="00611BE0" w14:paraId="2FA3639B" w14:textId="77777777" w:rsidTr="00611BE0">
        <w:tc>
          <w:tcPr>
            <w:tcW w:w="1841" w:type="pct"/>
          </w:tcPr>
          <w:p w14:paraId="40747FF5" w14:textId="797F223B"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505DB591" w14:textId="009EDFB9"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360B542B"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$7,747,509</w:t>
            </w:r>
          </w:p>
        </w:tc>
        <w:tc>
          <w:tcPr>
            <w:tcW w:w="242" w:type="pct"/>
          </w:tcPr>
          <w:p w14:paraId="6BA8BCF3"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365B37C"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 xml:space="preserve">$7,747,509 </w:t>
            </w:r>
          </w:p>
        </w:tc>
      </w:tr>
      <w:tr w:rsidR="00611BE0" w:rsidRPr="00611BE0" w14:paraId="75B9D5DF" w14:textId="77777777" w:rsidTr="00611BE0">
        <w:tc>
          <w:tcPr>
            <w:tcW w:w="1841" w:type="pct"/>
          </w:tcPr>
          <w:p w14:paraId="2A30F6B2" w14:textId="69F97500" w:rsidR="00611BE0" w:rsidRPr="00611BE0" w:rsidRDefault="00611BE0" w:rsidP="00E82052">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3374C5C9" w14:textId="3FA75765"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21D46F90"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$7,747,509</w:t>
            </w:r>
          </w:p>
        </w:tc>
        <w:tc>
          <w:tcPr>
            <w:tcW w:w="242" w:type="pct"/>
          </w:tcPr>
          <w:p w14:paraId="6DC89BFC"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441506FC" w14:textId="77777777" w:rsidR="00611BE0" w:rsidRPr="00611BE0" w:rsidRDefault="00611BE0" w:rsidP="00E82052">
            <w:pPr>
              <w:widowControl/>
              <w:autoSpaceDE/>
              <w:autoSpaceDN/>
              <w:adjustRightInd/>
              <w:rPr>
                <w:color w:val="000000"/>
                <w:sz w:val="16"/>
                <w:szCs w:val="16"/>
                <w:lang w:val="en-IN" w:eastAsia="en-IN"/>
              </w:rPr>
            </w:pPr>
            <w:r w:rsidRPr="00611BE0">
              <w:rPr>
                <w:color w:val="000000"/>
                <w:sz w:val="16"/>
                <w:szCs w:val="16"/>
                <w:lang w:val="en-IN" w:eastAsia="en-IN"/>
              </w:rPr>
              <w:t xml:space="preserve">$7,747,509 </w:t>
            </w:r>
          </w:p>
        </w:tc>
      </w:tr>
    </w:tbl>
    <w:p w14:paraId="057C2A1D" w14:textId="77777777" w:rsidR="00455D2B" w:rsidRDefault="00455D2B"/>
    <w:p w14:paraId="2DD4EAC3" w14:textId="77777777" w:rsidR="00611BE0" w:rsidRDefault="00455D2B" w:rsidP="002208AD">
      <w:pPr>
        <w:widowControl/>
        <w:tabs>
          <w:tab w:val="left" w:pos="3653"/>
          <w:tab w:val="left" w:pos="5767"/>
          <w:tab w:val="left" w:pos="5989"/>
          <w:tab w:val="left" w:pos="6997"/>
          <w:tab w:val="left" w:pos="7219"/>
          <w:tab w:val="left" w:pos="8301"/>
          <w:tab w:val="left" w:pos="8523"/>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PYPL Daily ETF&lt;qa&gt;</w:t>
      </w:r>
    </w:p>
    <w:p w14:paraId="07684E2A" w14:textId="4368FD94" w:rsidR="00455D2B" w:rsidRDefault="00455D2B"/>
    <w:tbl>
      <w:tblPr>
        <w:tblStyle w:val="TableGrid"/>
        <w:tblW w:w="5000" w:type="pct"/>
        <w:tblLook w:val="04A0" w:firstRow="1" w:lastRow="0" w:firstColumn="1" w:lastColumn="0" w:noHBand="0" w:noVBand="1"/>
      </w:tblPr>
      <w:tblGrid>
        <w:gridCol w:w="3545"/>
        <w:gridCol w:w="3127"/>
        <w:gridCol w:w="1228"/>
        <w:gridCol w:w="465"/>
        <w:gridCol w:w="1245"/>
      </w:tblGrid>
      <w:tr w:rsidR="00611BE0" w:rsidRPr="00611BE0" w14:paraId="186B2806" w14:textId="77777777" w:rsidTr="00611BE0">
        <w:tc>
          <w:tcPr>
            <w:tcW w:w="1844" w:type="pct"/>
          </w:tcPr>
          <w:p w14:paraId="0C740564" w14:textId="77777777" w:rsidR="00611BE0" w:rsidRPr="00611BE0" w:rsidRDefault="00611BE0" w:rsidP="00B76F4C">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7" w:type="pct"/>
          </w:tcPr>
          <w:p w14:paraId="59FF7F01" w14:textId="77777777" w:rsidR="00611BE0" w:rsidRPr="00611BE0" w:rsidRDefault="00611BE0" w:rsidP="00B76F4C">
            <w:pPr>
              <w:widowControl/>
              <w:autoSpaceDE/>
              <w:autoSpaceDN/>
              <w:adjustRightInd/>
              <w:rPr>
                <w:b/>
                <w:bCs/>
                <w:color w:val="000000"/>
                <w:sz w:val="16"/>
                <w:szCs w:val="16"/>
                <w:lang w:val="en-IN" w:eastAsia="en-IN"/>
              </w:rPr>
            </w:pPr>
          </w:p>
        </w:tc>
        <w:tc>
          <w:tcPr>
            <w:tcW w:w="639" w:type="pct"/>
          </w:tcPr>
          <w:p w14:paraId="39B8339D" w14:textId="77777777" w:rsidR="00611BE0" w:rsidRPr="00611BE0" w:rsidRDefault="00611BE0" w:rsidP="00B76F4C">
            <w:pPr>
              <w:widowControl/>
              <w:autoSpaceDE/>
              <w:autoSpaceDN/>
              <w:adjustRightInd/>
              <w:rPr>
                <w:b/>
                <w:bCs/>
                <w:color w:val="000000"/>
                <w:sz w:val="16"/>
                <w:szCs w:val="16"/>
                <w:lang w:val="en-IN" w:eastAsia="en-IN"/>
              </w:rPr>
            </w:pPr>
          </w:p>
        </w:tc>
        <w:tc>
          <w:tcPr>
            <w:tcW w:w="242" w:type="pct"/>
          </w:tcPr>
          <w:p w14:paraId="6AA0D73D" w14:textId="77777777" w:rsidR="00611BE0" w:rsidRPr="00611BE0" w:rsidRDefault="00611BE0" w:rsidP="00B76F4C">
            <w:pPr>
              <w:widowControl/>
              <w:autoSpaceDE/>
              <w:autoSpaceDN/>
              <w:adjustRightInd/>
              <w:rPr>
                <w:b/>
                <w:bCs/>
                <w:color w:val="000000"/>
                <w:sz w:val="16"/>
                <w:szCs w:val="16"/>
                <w:lang w:val="en-IN" w:eastAsia="en-IN"/>
              </w:rPr>
            </w:pPr>
          </w:p>
        </w:tc>
        <w:tc>
          <w:tcPr>
            <w:tcW w:w="648" w:type="pct"/>
          </w:tcPr>
          <w:p w14:paraId="376E2AC2" w14:textId="77777777" w:rsidR="00611BE0" w:rsidRPr="00611BE0" w:rsidRDefault="00611BE0" w:rsidP="00B76F4C">
            <w:pPr>
              <w:widowControl/>
              <w:autoSpaceDE/>
              <w:autoSpaceDN/>
              <w:adjustRightInd/>
              <w:rPr>
                <w:b/>
                <w:bCs/>
                <w:color w:val="000000"/>
                <w:sz w:val="16"/>
                <w:szCs w:val="16"/>
                <w:lang w:val="en-IN" w:eastAsia="en-IN"/>
              </w:rPr>
            </w:pPr>
          </w:p>
        </w:tc>
      </w:tr>
      <w:tr w:rsidR="00611BE0" w:rsidRPr="00611BE0" w14:paraId="5D35310D" w14:textId="77777777" w:rsidTr="00611BE0">
        <w:tc>
          <w:tcPr>
            <w:tcW w:w="1844" w:type="pct"/>
          </w:tcPr>
          <w:p w14:paraId="61EB35F6" w14:textId="77777777" w:rsidR="00611BE0" w:rsidRPr="00611BE0" w:rsidRDefault="00611BE0" w:rsidP="00B76F4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7" w:type="pct"/>
          </w:tcPr>
          <w:p w14:paraId="1781F8A9"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639" w:type="pct"/>
          </w:tcPr>
          <w:p w14:paraId="702D1A26"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242" w:type="pct"/>
          </w:tcPr>
          <w:p w14:paraId="0D510AD6"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648" w:type="pct"/>
          </w:tcPr>
          <w:p w14:paraId="79195DEC" w14:textId="77777777" w:rsidR="00611BE0" w:rsidRPr="00611BE0" w:rsidRDefault="00611BE0" w:rsidP="00B76F4C">
            <w:pPr>
              <w:widowControl/>
              <w:autoSpaceDE/>
              <w:autoSpaceDN/>
              <w:adjustRightInd/>
              <w:rPr>
                <w:b/>
                <w:bCs/>
                <w:color w:val="000000"/>
                <w:sz w:val="16"/>
                <w:szCs w:val="16"/>
                <w:u w:val="single"/>
                <w:lang w:val="en-IN" w:eastAsia="en-IN"/>
              </w:rPr>
            </w:pPr>
          </w:p>
        </w:tc>
      </w:tr>
      <w:tr w:rsidR="00611BE0" w:rsidRPr="00611BE0" w14:paraId="6914B06C" w14:textId="77777777" w:rsidTr="00611BE0">
        <w:tc>
          <w:tcPr>
            <w:tcW w:w="1844" w:type="pct"/>
          </w:tcPr>
          <w:p w14:paraId="5CA7A58C" w14:textId="112A1073"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7" w:type="pct"/>
          </w:tcPr>
          <w:p w14:paraId="2686E64B" w14:textId="5DDF76F0"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&lt;chgrow;trule;1&gt; $ 3,591,380</w:t>
            </w:r>
          </w:p>
        </w:tc>
        <w:tc>
          <w:tcPr>
            <w:tcW w:w="639" w:type="pct"/>
          </w:tcPr>
          <w:p w14:paraId="203D9D72"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76CDDBDA"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5278384D"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$3,591,380 </w:t>
            </w:r>
          </w:p>
        </w:tc>
      </w:tr>
      <w:tr w:rsidR="00611BE0" w:rsidRPr="00611BE0" w14:paraId="06304816" w14:textId="77777777" w:rsidTr="00611BE0">
        <w:tc>
          <w:tcPr>
            <w:tcW w:w="1844" w:type="pct"/>
          </w:tcPr>
          <w:p w14:paraId="59C0FFE4" w14:textId="60E2CFD8" w:rsidR="00611BE0" w:rsidRPr="00611BE0" w:rsidRDefault="00611BE0" w:rsidP="00B76F4C">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7" w:type="pct"/>
          </w:tcPr>
          <w:p w14:paraId="5C25B3CE" w14:textId="28BA507B"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&lt;chgrow;trule;3&gt; $ 3,591,380</w:t>
            </w:r>
          </w:p>
        </w:tc>
        <w:tc>
          <w:tcPr>
            <w:tcW w:w="639" w:type="pct"/>
          </w:tcPr>
          <w:p w14:paraId="2D6FC7D8"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3452736D"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5A22DAC9"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$3,591,380 </w:t>
            </w:r>
          </w:p>
        </w:tc>
      </w:tr>
      <w:tr w:rsidR="00611BE0" w:rsidRPr="00611BE0" w14:paraId="7F42B3F7" w14:textId="77777777" w:rsidTr="00611BE0">
        <w:tc>
          <w:tcPr>
            <w:tcW w:w="1844" w:type="pct"/>
          </w:tcPr>
          <w:p w14:paraId="054A1929" w14:textId="77777777" w:rsidR="00611BE0" w:rsidRPr="00611BE0" w:rsidRDefault="00611BE0" w:rsidP="00B76F4C">
            <w:pPr>
              <w:widowControl/>
              <w:autoSpaceDE/>
              <w:autoSpaceDN/>
              <w:adjustRightInd/>
              <w:rPr>
                <w:color w:val="000000"/>
                <w:sz w:val="16"/>
                <w:szCs w:val="16"/>
                <w:lang w:val="en-IN" w:eastAsia="en-IN"/>
              </w:rPr>
            </w:pPr>
          </w:p>
        </w:tc>
        <w:tc>
          <w:tcPr>
            <w:tcW w:w="1627" w:type="pct"/>
          </w:tcPr>
          <w:p w14:paraId="06B3F0F8" w14:textId="77777777" w:rsidR="00611BE0" w:rsidRPr="00611BE0" w:rsidRDefault="00611BE0" w:rsidP="00B76F4C">
            <w:pPr>
              <w:widowControl/>
              <w:autoSpaceDE/>
              <w:autoSpaceDN/>
              <w:adjustRightInd/>
              <w:rPr>
                <w:color w:val="000000"/>
                <w:sz w:val="16"/>
                <w:szCs w:val="16"/>
                <w:lang w:val="en-IN" w:eastAsia="en-IN"/>
              </w:rPr>
            </w:pPr>
          </w:p>
        </w:tc>
        <w:tc>
          <w:tcPr>
            <w:tcW w:w="639" w:type="pct"/>
          </w:tcPr>
          <w:p w14:paraId="403020FA" w14:textId="77777777" w:rsidR="00611BE0" w:rsidRPr="00611BE0" w:rsidRDefault="00611BE0" w:rsidP="00B76F4C">
            <w:pPr>
              <w:widowControl/>
              <w:autoSpaceDE/>
              <w:autoSpaceDN/>
              <w:adjustRightInd/>
              <w:rPr>
                <w:color w:val="000000"/>
                <w:sz w:val="16"/>
                <w:szCs w:val="16"/>
                <w:lang w:val="en-IN" w:eastAsia="en-IN"/>
              </w:rPr>
            </w:pPr>
          </w:p>
        </w:tc>
        <w:tc>
          <w:tcPr>
            <w:tcW w:w="242" w:type="pct"/>
          </w:tcPr>
          <w:p w14:paraId="116DEA38" w14:textId="77777777" w:rsidR="00611BE0" w:rsidRPr="00611BE0" w:rsidRDefault="00611BE0" w:rsidP="00B76F4C">
            <w:pPr>
              <w:widowControl/>
              <w:autoSpaceDE/>
              <w:autoSpaceDN/>
              <w:adjustRightInd/>
              <w:rPr>
                <w:color w:val="000000"/>
                <w:sz w:val="16"/>
                <w:szCs w:val="16"/>
                <w:lang w:val="en-IN" w:eastAsia="en-IN"/>
              </w:rPr>
            </w:pPr>
          </w:p>
        </w:tc>
        <w:tc>
          <w:tcPr>
            <w:tcW w:w="648" w:type="pct"/>
          </w:tcPr>
          <w:p w14:paraId="40BF2030" w14:textId="77777777" w:rsidR="00611BE0" w:rsidRPr="00611BE0" w:rsidRDefault="00611BE0" w:rsidP="00B76F4C">
            <w:pPr>
              <w:widowControl/>
              <w:autoSpaceDE/>
              <w:autoSpaceDN/>
              <w:adjustRightInd/>
              <w:rPr>
                <w:color w:val="000000"/>
                <w:sz w:val="16"/>
                <w:szCs w:val="16"/>
                <w:lang w:val="en-IN" w:eastAsia="en-IN"/>
              </w:rPr>
            </w:pPr>
          </w:p>
        </w:tc>
      </w:tr>
      <w:tr w:rsidR="00611BE0" w:rsidRPr="00611BE0" w14:paraId="270B32D6" w14:textId="77777777" w:rsidTr="00611BE0">
        <w:tc>
          <w:tcPr>
            <w:tcW w:w="1844" w:type="pct"/>
          </w:tcPr>
          <w:p w14:paraId="3CFF0577" w14:textId="77777777" w:rsidR="00611BE0" w:rsidRPr="00611BE0" w:rsidRDefault="00611BE0" w:rsidP="00B76F4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7" w:type="pct"/>
          </w:tcPr>
          <w:p w14:paraId="1E816E17"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639" w:type="pct"/>
          </w:tcPr>
          <w:p w14:paraId="6669233F"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242" w:type="pct"/>
          </w:tcPr>
          <w:p w14:paraId="6A7A1F3F"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648" w:type="pct"/>
          </w:tcPr>
          <w:p w14:paraId="6A0D9B49" w14:textId="77777777" w:rsidR="00611BE0" w:rsidRPr="00611BE0" w:rsidRDefault="00611BE0" w:rsidP="00B76F4C">
            <w:pPr>
              <w:widowControl/>
              <w:autoSpaceDE/>
              <w:autoSpaceDN/>
              <w:adjustRightInd/>
              <w:rPr>
                <w:b/>
                <w:bCs/>
                <w:color w:val="000000"/>
                <w:sz w:val="16"/>
                <w:szCs w:val="16"/>
                <w:u w:val="single"/>
                <w:lang w:val="en-IN" w:eastAsia="en-IN"/>
              </w:rPr>
            </w:pPr>
          </w:p>
        </w:tc>
      </w:tr>
      <w:tr w:rsidR="00611BE0" w:rsidRPr="00611BE0" w14:paraId="782AC6F2" w14:textId="77777777" w:rsidTr="00611BE0">
        <w:tc>
          <w:tcPr>
            <w:tcW w:w="1844" w:type="pct"/>
          </w:tcPr>
          <w:p w14:paraId="73AA041F" w14:textId="12C00566"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7" w:type="pct"/>
          </w:tcPr>
          <w:p w14:paraId="5C6D04EF" w14:textId="63225633"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39" w:type="pct"/>
          </w:tcPr>
          <w:p w14:paraId="5D631F69"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$441,080</w:t>
            </w:r>
          </w:p>
        </w:tc>
        <w:tc>
          <w:tcPr>
            <w:tcW w:w="242" w:type="pct"/>
          </w:tcPr>
          <w:p w14:paraId="3EB8F023"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57E14542"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$441,080 </w:t>
            </w:r>
          </w:p>
        </w:tc>
      </w:tr>
      <w:tr w:rsidR="00611BE0" w:rsidRPr="00611BE0" w14:paraId="39BE11CF" w14:textId="77777777" w:rsidTr="00611BE0">
        <w:tc>
          <w:tcPr>
            <w:tcW w:w="1844" w:type="pct"/>
          </w:tcPr>
          <w:p w14:paraId="1C1F272E" w14:textId="3751D83E" w:rsidR="00611BE0" w:rsidRPr="00611BE0" w:rsidRDefault="00611BE0" w:rsidP="00B76F4C">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7" w:type="pct"/>
          </w:tcPr>
          <w:p w14:paraId="722ECD86" w14:textId="2366FDA0"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39" w:type="pct"/>
          </w:tcPr>
          <w:p w14:paraId="088F8844"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$441,080</w:t>
            </w:r>
          </w:p>
        </w:tc>
        <w:tc>
          <w:tcPr>
            <w:tcW w:w="242" w:type="pct"/>
          </w:tcPr>
          <w:p w14:paraId="056B527A"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0147C786"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$441,080 </w:t>
            </w:r>
          </w:p>
        </w:tc>
      </w:tr>
      <w:tr w:rsidR="00611BE0" w:rsidRPr="00611BE0" w14:paraId="61669BD4" w14:textId="77777777" w:rsidTr="00611BE0">
        <w:tc>
          <w:tcPr>
            <w:tcW w:w="1844" w:type="pct"/>
          </w:tcPr>
          <w:p w14:paraId="4BBDF988" w14:textId="77777777" w:rsidR="00611BE0" w:rsidRPr="00611BE0" w:rsidRDefault="00611BE0" w:rsidP="00B76F4C">
            <w:pPr>
              <w:widowControl/>
              <w:autoSpaceDE/>
              <w:autoSpaceDN/>
              <w:adjustRightInd/>
              <w:rPr>
                <w:color w:val="000000"/>
                <w:sz w:val="16"/>
                <w:szCs w:val="16"/>
                <w:lang w:val="en-IN" w:eastAsia="en-IN"/>
              </w:rPr>
            </w:pPr>
          </w:p>
        </w:tc>
        <w:tc>
          <w:tcPr>
            <w:tcW w:w="1627" w:type="pct"/>
          </w:tcPr>
          <w:p w14:paraId="521AB8B6" w14:textId="77777777" w:rsidR="00611BE0" w:rsidRPr="00611BE0" w:rsidRDefault="00611BE0" w:rsidP="00B76F4C">
            <w:pPr>
              <w:widowControl/>
              <w:autoSpaceDE/>
              <w:autoSpaceDN/>
              <w:adjustRightInd/>
              <w:rPr>
                <w:color w:val="000000"/>
                <w:sz w:val="16"/>
                <w:szCs w:val="16"/>
                <w:lang w:val="en-IN" w:eastAsia="en-IN"/>
              </w:rPr>
            </w:pPr>
          </w:p>
        </w:tc>
        <w:tc>
          <w:tcPr>
            <w:tcW w:w="639" w:type="pct"/>
          </w:tcPr>
          <w:p w14:paraId="662D03F1" w14:textId="77777777" w:rsidR="00611BE0" w:rsidRPr="00611BE0" w:rsidRDefault="00611BE0" w:rsidP="00B76F4C">
            <w:pPr>
              <w:widowControl/>
              <w:autoSpaceDE/>
              <w:autoSpaceDN/>
              <w:adjustRightInd/>
              <w:rPr>
                <w:color w:val="000000"/>
                <w:sz w:val="16"/>
                <w:szCs w:val="16"/>
                <w:lang w:val="en-IN" w:eastAsia="en-IN"/>
              </w:rPr>
            </w:pPr>
          </w:p>
        </w:tc>
        <w:tc>
          <w:tcPr>
            <w:tcW w:w="242" w:type="pct"/>
          </w:tcPr>
          <w:p w14:paraId="67FD2EFB" w14:textId="77777777" w:rsidR="00611BE0" w:rsidRPr="00611BE0" w:rsidRDefault="00611BE0" w:rsidP="00B76F4C">
            <w:pPr>
              <w:widowControl/>
              <w:autoSpaceDE/>
              <w:autoSpaceDN/>
              <w:adjustRightInd/>
              <w:rPr>
                <w:color w:val="000000"/>
                <w:sz w:val="16"/>
                <w:szCs w:val="16"/>
                <w:lang w:val="en-IN" w:eastAsia="en-IN"/>
              </w:rPr>
            </w:pPr>
          </w:p>
        </w:tc>
        <w:tc>
          <w:tcPr>
            <w:tcW w:w="648" w:type="pct"/>
          </w:tcPr>
          <w:p w14:paraId="77004BBD" w14:textId="77777777" w:rsidR="00611BE0" w:rsidRPr="00611BE0" w:rsidRDefault="00611BE0" w:rsidP="00B76F4C">
            <w:pPr>
              <w:widowControl/>
              <w:autoSpaceDE/>
              <w:autoSpaceDN/>
              <w:adjustRightInd/>
              <w:rPr>
                <w:color w:val="000000"/>
                <w:sz w:val="16"/>
                <w:szCs w:val="16"/>
                <w:lang w:val="en-IN" w:eastAsia="en-IN"/>
              </w:rPr>
            </w:pPr>
          </w:p>
        </w:tc>
      </w:tr>
      <w:tr w:rsidR="00611BE0" w:rsidRPr="00611BE0" w14:paraId="493A1543" w14:textId="77777777" w:rsidTr="00611BE0">
        <w:tc>
          <w:tcPr>
            <w:tcW w:w="1844" w:type="pct"/>
          </w:tcPr>
          <w:p w14:paraId="3874EBC2" w14:textId="77777777" w:rsidR="00611BE0" w:rsidRPr="00611BE0" w:rsidRDefault="00611BE0" w:rsidP="00B76F4C">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627" w:type="pct"/>
          </w:tcPr>
          <w:p w14:paraId="78853FD9" w14:textId="77777777" w:rsidR="00611BE0" w:rsidRPr="00611BE0" w:rsidRDefault="00611BE0" w:rsidP="00B76F4C">
            <w:pPr>
              <w:widowControl/>
              <w:autoSpaceDE/>
              <w:autoSpaceDN/>
              <w:adjustRightInd/>
              <w:rPr>
                <w:b/>
                <w:bCs/>
                <w:color w:val="000000"/>
                <w:sz w:val="16"/>
                <w:szCs w:val="16"/>
                <w:lang w:val="en-IN" w:eastAsia="en-IN"/>
              </w:rPr>
            </w:pPr>
          </w:p>
        </w:tc>
        <w:tc>
          <w:tcPr>
            <w:tcW w:w="639" w:type="pct"/>
          </w:tcPr>
          <w:p w14:paraId="2AEF67E3" w14:textId="77777777" w:rsidR="00611BE0" w:rsidRPr="00611BE0" w:rsidRDefault="00611BE0" w:rsidP="00B76F4C">
            <w:pPr>
              <w:widowControl/>
              <w:autoSpaceDE/>
              <w:autoSpaceDN/>
              <w:adjustRightInd/>
              <w:rPr>
                <w:b/>
                <w:bCs/>
                <w:color w:val="000000"/>
                <w:sz w:val="16"/>
                <w:szCs w:val="16"/>
                <w:lang w:val="en-IN" w:eastAsia="en-IN"/>
              </w:rPr>
            </w:pPr>
          </w:p>
        </w:tc>
        <w:tc>
          <w:tcPr>
            <w:tcW w:w="242" w:type="pct"/>
          </w:tcPr>
          <w:p w14:paraId="3D713347" w14:textId="77777777" w:rsidR="00611BE0" w:rsidRPr="00611BE0" w:rsidRDefault="00611BE0" w:rsidP="00B76F4C">
            <w:pPr>
              <w:widowControl/>
              <w:autoSpaceDE/>
              <w:autoSpaceDN/>
              <w:adjustRightInd/>
              <w:rPr>
                <w:b/>
                <w:bCs/>
                <w:color w:val="000000"/>
                <w:sz w:val="16"/>
                <w:szCs w:val="16"/>
                <w:lang w:val="en-IN" w:eastAsia="en-IN"/>
              </w:rPr>
            </w:pPr>
          </w:p>
        </w:tc>
        <w:tc>
          <w:tcPr>
            <w:tcW w:w="648" w:type="pct"/>
          </w:tcPr>
          <w:p w14:paraId="3AC8ED08" w14:textId="77777777" w:rsidR="00611BE0" w:rsidRPr="00611BE0" w:rsidRDefault="00611BE0" w:rsidP="00B76F4C">
            <w:pPr>
              <w:widowControl/>
              <w:autoSpaceDE/>
              <w:autoSpaceDN/>
              <w:adjustRightInd/>
              <w:rPr>
                <w:b/>
                <w:bCs/>
                <w:color w:val="000000"/>
                <w:sz w:val="16"/>
                <w:szCs w:val="16"/>
                <w:lang w:val="en-IN" w:eastAsia="en-IN"/>
              </w:rPr>
            </w:pPr>
          </w:p>
        </w:tc>
      </w:tr>
      <w:tr w:rsidR="00611BE0" w:rsidRPr="00611BE0" w14:paraId="1B94A5CA" w14:textId="77777777" w:rsidTr="00611BE0">
        <w:tc>
          <w:tcPr>
            <w:tcW w:w="1844" w:type="pct"/>
          </w:tcPr>
          <w:p w14:paraId="544E7E82" w14:textId="77777777" w:rsidR="00611BE0" w:rsidRPr="00611BE0" w:rsidRDefault="00611BE0" w:rsidP="00B76F4C">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7" w:type="pct"/>
          </w:tcPr>
          <w:p w14:paraId="625832E4"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639" w:type="pct"/>
          </w:tcPr>
          <w:p w14:paraId="6CA543B8"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242" w:type="pct"/>
          </w:tcPr>
          <w:p w14:paraId="1B23E374" w14:textId="77777777" w:rsidR="00611BE0" w:rsidRPr="00611BE0" w:rsidRDefault="00611BE0" w:rsidP="00B76F4C">
            <w:pPr>
              <w:widowControl/>
              <w:autoSpaceDE/>
              <w:autoSpaceDN/>
              <w:adjustRightInd/>
              <w:rPr>
                <w:b/>
                <w:bCs/>
                <w:color w:val="000000"/>
                <w:sz w:val="16"/>
                <w:szCs w:val="16"/>
                <w:u w:val="single"/>
                <w:lang w:val="en-IN" w:eastAsia="en-IN"/>
              </w:rPr>
            </w:pPr>
          </w:p>
        </w:tc>
        <w:tc>
          <w:tcPr>
            <w:tcW w:w="648" w:type="pct"/>
          </w:tcPr>
          <w:p w14:paraId="4AD9AB7D" w14:textId="77777777" w:rsidR="00611BE0" w:rsidRPr="00611BE0" w:rsidRDefault="00611BE0" w:rsidP="00B76F4C">
            <w:pPr>
              <w:widowControl/>
              <w:autoSpaceDE/>
              <w:autoSpaceDN/>
              <w:adjustRightInd/>
              <w:rPr>
                <w:b/>
                <w:bCs/>
                <w:color w:val="000000"/>
                <w:sz w:val="16"/>
                <w:szCs w:val="16"/>
                <w:u w:val="single"/>
                <w:lang w:val="en-IN" w:eastAsia="en-IN"/>
              </w:rPr>
            </w:pPr>
          </w:p>
        </w:tc>
      </w:tr>
      <w:tr w:rsidR="00611BE0" w:rsidRPr="00611BE0" w14:paraId="0A67C4B0" w14:textId="77777777" w:rsidTr="00611BE0">
        <w:tc>
          <w:tcPr>
            <w:tcW w:w="1844" w:type="pct"/>
          </w:tcPr>
          <w:p w14:paraId="30A905E2" w14:textId="207D3DC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7" w:type="pct"/>
          </w:tcPr>
          <w:p w14:paraId="5F537E39" w14:textId="4C54863C"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39" w:type="pct"/>
          </w:tcPr>
          <w:p w14:paraId="211E49B8"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242" w:type="pct"/>
          </w:tcPr>
          <w:p w14:paraId="21FED8BC"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48CD6350"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$(175,214)</w:t>
            </w:r>
          </w:p>
        </w:tc>
      </w:tr>
      <w:tr w:rsidR="00611BE0" w:rsidRPr="00611BE0" w14:paraId="714C80CE" w14:textId="77777777" w:rsidTr="00611BE0">
        <w:tc>
          <w:tcPr>
            <w:tcW w:w="1844" w:type="pct"/>
          </w:tcPr>
          <w:p w14:paraId="49F1587F" w14:textId="61AE8F73" w:rsidR="00611BE0" w:rsidRPr="00611BE0" w:rsidRDefault="00611BE0" w:rsidP="00B76F4C">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7" w:type="pct"/>
          </w:tcPr>
          <w:p w14:paraId="4ADCE1B1" w14:textId="41A86CC8"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39" w:type="pct"/>
          </w:tcPr>
          <w:p w14:paraId="16CB302D"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242" w:type="pct"/>
          </w:tcPr>
          <w:p w14:paraId="0C03DEE8"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8" w:type="pct"/>
          </w:tcPr>
          <w:p w14:paraId="0B8B125F" w14:textId="77777777" w:rsidR="00611BE0" w:rsidRPr="00611BE0" w:rsidRDefault="00611BE0" w:rsidP="00B76F4C">
            <w:pPr>
              <w:widowControl/>
              <w:autoSpaceDE/>
              <w:autoSpaceDN/>
              <w:adjustRightInd/>
              <w:rPr>
                <w:color w:val="000000"/>
                <w:sz w:val="16"/>
                <w:szCs w:val="16"/>
                <w:lang w:val="en-IN" w:eastAsia="en-IN"/>
              </w:rPr>
            </w:pPr>
            <w:r w:rsidRPr="00611BE0">
              <w:rPr>
                <w:color w:val="000000"/>
                <w:sz w:val="16"/>
                <w:szCs w:val="16"/>
                <w:lang w:val="en-IN" w:eastAsia="en-IN"/>
              </w:rPr>
              <w:t>$(175,214)</w:t>
            </w:r>
          </w:p>
        </w:tc>
      </w:tr>
    </w:tbl>
    <w:p w14:paraId="478B5A81" w14:textId="77777777" w:rsidR="00455D2B" w:rsidRDefault="00455D2B"/>
    <w:p w14:paraId="78D8A219" w14:textId="77777777" w:rsidR="00611BE0" w:rsidRDefault="00455D2B" w:rsidP="002208AD">
      <w:pPr>
        <w:widowControl/>
        <w:tabs>
          <w:tab w:val="left" w:pos="3574"/>
          <w:tab w:val="left" w:pos="5715"/>
          <w:tab w:val="left" w:pos="5937"/>
          <w:tab w:val="left" w:pos="6969"/>
          <w:tab w:val="left" w:pos="7191"/>
          <w:tab w:val="left" w:pos="8299"/>
          <w:tab w:val="left" w:pos="8521"/>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RTX Daily ETF&lt;qa&gt;</w:t>
      </w:r>
    </w:p>
    <w:p w14:paraId="6F5E0592" w14:textId="5C3F0611" w:rsidR="00455D2B" w:rsidRDefault="00455D2B"/>
    <w:tbl>
      <w:tblPr>
        <w:tblStyle w:val="TableGrid"/>
        <w:tblW w:w="5000" w:type="pct"/>
        <w:tblLook w:val="04A0" w:firstRow="1" w:lastRow="0" w:firstColumn="1" w:lastColumn="0" w:noHBand="0" w:noVBand="1"/>
      </w:tblPr>
      <w:tblGrid>
        <w:gridCol w:w="3658"/>
        <w:gridCol w:w="3229"/>
        <w:gridCol w:w="1121"/>
        <w:gridCol w:w="481"/>
        <w:gridCol w:w="1121"/>
      </w:tblGrid>
      <w:tr w:rsidR="00611BE0" w:rsidRPr="00611BE0" w14:paraId="17F12406" w14:textId="77777777" w:rsidTr="00611BE0">
        <w:tc>
          <w:tcPr>
            <w:tcW w:w="1904" w:type="pct"/>
          </w:tcPr>
          <w:p w14:paraId="3917DDEB" w14:textId="77777777" w:rsidR="00611BE0" w:rsidRPr="00611BE0" w:rsidRDefault="00611BE0" w:rsidP="00A50A27">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80" w:type="pct"/>
          </w:tcPr>
          <w:p w14:paraId="63A94D3F" w14:textId="77777777" w:rsidR="00611BE0" w:rsidRPr="00611BE0" w:rsidRDefault="00611BE0" w:rsidP="00A50A27">
            <w:pPr>
              <w:widowControl/>
              <w:autoSpaceDE/>
              <w:autoSpaceDN/>
              <w:adjustRightInd/>
              <w:rPr>
                <w:b/>
                <w:bCs/>
                <w:color w:val="000000"/>
                <w:sz w:val="16"/>
                <w:szCs w:val="16"/>
                <w:lang w:val="en-IN" w:eastAsia="en-IN"/>
              </w:rPr>
            </w:pPr>
          </w:p>
        </w:tc>
        <w:tc>
          <w:tcPr>
            <w:tcW w:w="583" w:type="pct"/>
          </w:tcPr>
          <w:p w14:paraId="710551A9" w14:textId="77777777" w:rsidR="00611BE0" w:rsidRPr="00611BE0" w:rsidRDefault="00611BE0" w:rsidP="00A50A27">
            <w:pPr>
              <w:widowControl/>
              <w:autoSpaceDE/>
              <w:autoSpaceDN/>
              <w:adjustRightInd/>
              <w:rPr>
                <w:b/>
                <w:bCs/>
                <w:color w:val="000000"/>
                <w:sz w:val="16"/>
                <w:szCs w:val="16"/>
                <w:lang w:val="en-IN" w:eastAsia="en-IN"/>
              </w:rPr>
            </w:pPr>
          </w:p>
        </w:tc>
        <w:tc>
          <w:tcPr>
            <w:tcW w:w="250" w:type="pct"/>
          </w:tcPr>
          <w:p w14:paraId="741AB02F" w14:textId="77777777" w:rsidR="00611BE0" w:rsidRPr="00611BE0" w:rsidRDefault="00611BE0" w:rsidP="00A50A27">
            <w:pPr>
              <w:widowControl/>
              <w:autoSpaceDE/>
              <w:autoSpaceDN/>
              <w:adjustRightInd/>
              <w:rPr>
                <w:b/>
                <w:bCs/>
                <w:color w:val="000000"/>
                <w:sz w:val="16"/>
                <w:szCs w:val="16"/>
                <w:lang w:val="en-IN" w:eastAsia="en-IN"/>
              </w:rPr>
            </w:pPr>
          </w:p>
        </w:tc>
        <w:tc>
          <w:tcPr>
            <w:tcW w:w="583" w:type="pct"/>
          </w:tcPr>
          <w:p w14:paraId="3EE5FB94" w14:textId="77777777" w:rsidR="00611BE0" w:rsidRPr="00611BE0" w:rsidRDefault="00611BE0" w:rsidP="00A50A27">
            <w:pPr>
              <w:widowControl/>
              <w:autoSpaceDE/>
              <w:autoSpaceDN/>
              <w:adjustRightInd/>
              <w:rPr>
                <w:b/>
                <w:bCs/>
                <w:color w:val="000000"/>
                <w:sz w:val="16"/>
                <w:szCs w:val="16"/>
                <w:lang w:val="en-IN" w:eastAsia="en-IN"/>
              </w:rPr>
            </w:pPr>
          </w:p>
        </w:tc>
      </w:tr>
      <w:tr w:rsidR="00611BE0" w:rsidRPr="00611BE0" w14:paraId="252C273B" w14:textId="77777777" w:rsidTr="00611BE0">
        <w:tc>
          <w:tcPr>
            <w:tcW w:w="1904" w:type="pct"/>
          </w:tcPr>
          <w:p w14:paraId="18FFCA0E" w14:textId="77777777" w:rsidR="00611BE0" w:rsidRPr="00611BE0" w:rsidRDefault="00611BE0" w:rsidP="00A50A2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80" w:type="pct"/>
          </w:tcPr>
          <w:p w14:paraId="27F746B1" w14:textId="77777777" w:rsidR="00611BE0" w:rsidRPr="00611BE0" w:rsidRDefault="00611BE0" w:rsidP="00A50A27">
            <w:pPr>
              <w:widowControl/>
              <w:autoSpaceDE/>
              <w:autoSpaceDN/>
              <w:adjustRightInd/>
              <w:rPr>
                <w:b/>
                <w:bCs/>
                <w:color w:val="000000"/>
                <w:sz w:val="16"/>
                <w:szCs w:val="16"/>
                <w:u w:val="single"/>
                <w:lang w:val="en-IN" w:eastAsia="en-IN"/>
              </w:rPr>
            </w:pPr>
          </w:p>
        </w:tc>
        <w:tc>
          <w:tcPr>
            <w:tcW w:w="583" w:type="pct"/>
          </w:tcPr>
          <w:p w14:paraId="545FB257" w14:textId="77777777" w:rsidR="00611BE0" w:rsidRPr="00611BE0" w:rsidRDefault="00611BE0" w:rsidP="00A50A27">
            <w:pPr>
              <w:widowControl/>
              <w:autoSpaceDE/>
              <w:autoSpaceDN/>
              <w:adjustRightInd/>
              <w:rPr>
                <w:b/>
                <w:bCs/>
                <w:color w:val="000000"/>
                <w:sz w:val="16"/>
                <w:szCs w:val="16"/>
                <w:u w:val="single"/>
                <w:lang w:val="en-IN" w:eastAsia="en-IN"/>
              </w:rPr>
            </w:pPr>
          </w:p>
        </w:tc>
        <w:tc>
          <w:tcPr>
            <w:tcW w:w="250" w:type="pct"/>
          </w:tcPr>
          <w:p w14:paraId="76499CBA" w14:textId="77777777" w:rsidR="00611BE0" w:rsidRPr="00611BE0" w:rsidRDefault="00611BE0" w:rsidP="00A50A27">
            <w:pPr>
              <w:widowControl/>
              <w:autoSpaceDE/>
              <w:autoSpaceDN/>
              <w:adjustRightInd/>
              <w:rPr>
                <w:b/>
                <w:bCs/>
                <w:color w:val="000000"/>
                <w:sz w:val="16"/>
                <w:szCs w:val="16"/>
                <w:u w:val="single"/>
                <w:lang w:val="en-IN" w:eastAsia="en-IN"/>
              </w:rPr>
            </w:pPr>
          </w:p>
        </w:tc>
        <w:tc>
          <w:tcPr>
            <w:tcW w:w="583" w:type="pct"/>
          </w:tcPr>
          <w:p w14:paraId="010E85B5" w14:textId="77777777" w:rsidR="00611BE0" w:rsidRPr="00611BE0" w:rsidRDefault="00611BE0" w:rsidP="00A50A27">
            <w:pPr>
              <w:widowControl/>
              <w:autoSpaceDE/>
              <w:autoSpaceDN/>
              <w:adjustRightInd/>
              <w:rPr>
                <w:b/>
                <w:bCs/>
                <w:color w:val="000000"/>
                <w:sz w:val="16"/>
                <w:szCs w:val="16"/>
                <w:u w:val="single"/>
                <w:lang w:val="en-IN" w:eastAsia="en-IN"/>
              </w:rPr>
            </w:pPr>
          </w:p>
        </w:tc>
      </w:tr>
      <w:tr w:rsidR="00611BE0" w:rsidRPr="00611BE0" w14:paraId="35E8AB54" w14:textId="77777777" w:rsidTr="00611BE0">
        <w:tc>
          <w:tcPr>
            <w:tcW w:w="1904" w:type="pct"/>
          </w:tcPr>
          <w:p w14:paraId="29E9B7EF" w14:textId="14CC6D06"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80" w:type="pct"/>
          </w:tcPr>
          <w:p w14:paraId="06422554" w14:textId="01D0BDF4"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&lt;chgrow;trule;1&gt; $370,709</w:t>
            </w:r>
          </w:p>
        </w:tc>
        <w:tc>
          <w:tcPr>
            <w:tcW w:w="583" w:type="pct"/>
          </w:tcPr>
          <w:p w14:paraId="329ECD03"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112BC4D8"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572B5F02"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 xml:space="preserve">$370,709 </w:t>
            </w:r>
          </w:p>
        </w:tc>
      </w:tr>
      <w:tr w:rsidR="00611BE0" w:rsidRPr="00611BE0" w14:paraId="0E440C5D" w14:textId="77777777" w:rsidTr="00611BE0">
        <w:tc>
          <w:tcPr>
            <w:tcW w:w="1904" w:type="pct"/>
          </w:tcPr>
          <w:p w14:paraId="3A017E59" w14:textId="4013F4AF" w:rsidR="00611BE0" w:rsidRPr="00611BE0" w:rsidRDefault="00611BE0" w:rsidP="00A50A27">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80" w:type="pct"/>
          </w:tcPr>
          <w:p w14:paraId="6658E516" w14:textId="53A5EAE4"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&lt;chgrow;trule;3&gt; $370,709</w:t>
            </w:r>
          </w:p>
        </w:tc>
        <w:tc>
          <w:tcPr>
            <w:tcW w:w="583" w:type="pct"/>
          </w:tcPr>
          <w:p w14:paraId="7B596524"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2F8A025A"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5C88FC4D"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 xml:space="preserve">$370,709 </w:t>
            </w:r>
          </w:p>
        </w:tc>
      </w:tr>
      <w:tr w:rsidR="00611BE0" w:rsidRPr="00611BE0" w14:paraId="48408569" w14:textId="77777777" w:rsidTr="00611BE0">
        <w:tc>
          <w:tcPr>
            <w:tcW w:w="1904" w:type="pct"/>
          </w:tcPr>
          <w:p w14:paraId="639AFEF6" w14:textId="77777777" w:rsidR="00611BE0" w:rsidRPr="00611BE0" w:rsidRDefault="00611BE0" w:rsidP="00A50A27">
            <w:pPr>
              <w:widowControl/>
              <w:autoSpaceDE/>
              <w:autoSpaceDN/>
              <w:adjustRightInd/>
              <w:rPr>
                <w:color w:val="000000"/>
                <w:sz w:val="16"/>
                <w:szCs w:val="16"/>
                <w:lang w:val="en-IN" w:eastAsia="en-IN"/>
              </w:rPr>
            </w:pPr>
          </w:p>
        </w:tc>
        <w:tc>
          <w:tcPr>
            <w:tcW w:w="1680" w:type="pct"/>
          </w:tcPr>
          <w:p w14:paraId="4C33FF87" w14:textId="77777777" w:rsidR="00611BE0" w:rsidRPr="00611BE0" w:rsidRDefault="00611BE0" w:rsidP="00A50A27">
            <w:pPr>
              <w:widowControl/>
              <w:autoSpaceDE/>
              <w:autoSpaceDN/>
              <w:adjustRightInd/>
              <w:rPr>
                <w:color w:val="000000"/>
                <w:sz w:val="16"/>
                <w:szCs w:val="16"/>
                <w:lang w:val="en-IN" w:eastAsia="en-IN"/>
              </w:rPr>
            </w:pPr>
          </w:p>
        </w:tc>
        <w:tc>
          <w:tcPr>
            <w:tcW w:w="583" w:type="pct"/>
          </w:tcPr>
          <w:p w14:paraId="01DEC7EC" w14:textId="77777777" w:rsidR="00611BE0" w:rsidRPr="00611BE0" w:rsidRDefault="00611BE0" w:rsidP="00A50A27">
            <w:pPr>
              <w:widowControl/>
              <w:autoSpaceDE/>
              <w:autoSpaceDN/>
              <w:adjustRightInd/>
              <w:rPr>
                <w:color w:val="000000"/>
                <w:sz w:val="16"/>
                <w:szCs w:val="16"/>
                <w:lang w:val="en-IN" w:eastAsia="en-IN"/>
              </w:rPr>
            </w:pPr>
          </w:p>
        </w:tc>
        <w:tc>
          <w:tcPr>
            <w:tcW w:w="250" w:type="pct"/>
          </w:tcPr>
          <w:p w14:paraId="5AA84F19" w14:textId="77777777" w:rsidR="00611BE0" w:rsidRPr="00611BE0" w:rsidRDefault="00611BE0" w:rsidP="00A50A27">
            <w:pPr>
              <w:widowControl/>
              <w:autoSpaceDE/>
              <w:autoSpaceDN/>
              <w:adjustRightInd/>
              <w:rPr>
                <w:color w:val="000000"/>
                <w:sz w:val="16"/>
                <w:szCs w:val="16"/>
                <w:lang w:val="en-IN" w:eastAsia="en-IN"/>
              </w:rPr>
            </w:pPr>
          </w:p>
        </w:tc>
        <w:tc>
          <w:tcPr>
            <w:tcW w:w="583" w:type="pct"/>
          </w:tcPr>
          <w:p w14:paraId="05EF4BED" w14:textId="77777777" w:rsidR="00611BE0" w:rsidRPr="00611BE0" w:rsidRDefault="00611BE0" w:rsidP="00A50A27">
            <w:pPr>
              <w:widowControl/>
              <w:autoSpaceDE/>
              <w:autoSpaceDN/>
              <w:adjustRightInd/>
              <w:rPr>
                <w:color w:val="000000"/>
                <w:sz w:val="16"/>
                <w:szCs w:val="16"/>
                <w:lang w:val="en-IN" w:eastAsia="en-IN"/>
              </w:rPr>
            </w:pPr>
          </w:p>
        </w:tc>
      </w:tr>
      <w:tr w:rsidR="00611BE0" w:rsidRPr="00611BE0" w14:paraId="0E2DFB64" w14:textId="77777777" w:rsidTr="00611BE0">
        <w:tc>
          <w:tcPr>
            <w:tcW w:w="1904" w:type="pct"/>
          </w:tcPr>
          <w:p w14:paraId="6E4ADD77" w14:textId="77777777" w:rsidR="00611BE0" w:rsidRPr="00611BE0" w:rsidRDefault="00611BE0" w:rsidP="00A50A27">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80" w:type="pct"/>
          </w:tcPr>
          <w:p w14:paraId="491F13A5" w14:textId="77777777" w:rsidR="00611BE0" w:rsidRPr="00611BE0" w:rsidRDefault="00611BE0" w:rsidP="00A50A27">
            <w:pPr>
              <w:widowControl/>
              <w:autoSpaceDE/>
              <w:autoSpaceDN/>
              <w:adjustRightInd/>
              <w:rPr>
                <w:b/>
                <w:bCs/>
                <w:color w:val="000000"/>
                <w:sz w:val="16"/>
                <w:szCs w:val="16"/>
                <w:u w:val="single"/>
                <w:lang w:val="en-IN" w:eastAsia="en-IN"/>
              </w:rPr>
            </w:pPr>
          </w:p>
        </w:tc>
        <w:tc>
          <w:tcPr>
            <w:tcW w:w="583" w:type="pct"/>
          </w:tcPr>
          <w:p w14:paraId="48416CB2" w14:textId="77777777" w:rsidR="00611BE0" w:rsidRPr="00611BE0" w:rsidRDefault="00611BE0" w:rsidP="00A50A27">
            <w:pPr>
              <w:widowControl/>
              <w:autoSpaceDE/>
              <w:autoSpaceDN/>
              <w:adjustRightInd/>
              <w:rPr>
                <w:b/>
                <w:bCs/>
                <w:color w:val="000000"/>
                <w:sz w:val="16"/>
                <w:szCs w:val="16"/>
                <w:u w:val="single"/>
                <w:lang w:val="en-IN" w:eastAsia="en-IN"/>
              </w:rPr>
            </w:pPr>
          </w:p>
        </w:tc>
        <w:tc>
          <w:tcPr>
            <w:tcW w:w="250" w:type="pct"/>
          </w:tcPr>
          <w:p w14:paraId="10F3B4A5" w14:textId="77777777" w:rsidR="00611BE0" w:rsidRPr="00611BE0" w:rsidRDefault="00611BE0" w:rsidP="00A50A27">
            <w:pPr>
              <w:widowControl/>
              <w:autoSpaceDE/>
              <w:autoSpaceDN/>
              <w:adjustRightInd/>
              <w:rPr>
                <w:b/>
                <w:bCs/>
                <w:color w:val="000000"/>
                <w:sz w:val="16"/>
                <w:szCs w:val="16"/>
                <w:u w:val="single"/>
                <w:lang w:val="en-IN" w:eastAsia="en-IN"/>
              </w:rPr>
            </w:pPr>
          </w:p>
        </w:tc>
        <w:tc>
          <w:tcPr>
            <w:tcW w:w="583" w:type="pct"/>
          </w:tcPr>
          <w:p w14:paraId="7065D875" w14:textId="77777777" w:rsidR="00611BE0" w:rsidRPr="00611BE0" w:rsidRDefault="00611BE0" w:rsidP="00A50A27">
            <w:pPr>
              <w:widowControl/>
              <w:autoSpaceDE/>
              <w:autoSpaceDN/>
              <w:adjustRightInd/>
              <w:rPr>
                <w:b/>
                <w:bCs/>
                <w:color w:val="000000"/>
                <w:sz w:val="16"/>
                <w:szCs w:val="16"/>
                <w:u w:val="single"/>
                <w:lang w:val="en-IN" w:eastAsia="en-IN"/>
              </w:rPr>
            </w:pPr>
          </w:p>
        </w:tc>
      </w:tr>
      <w:tr w:rsidR="00611BE0" w:rsidRPr="00611BE0" w14:paraId="662BDEF4" w14:textId="77777777" w:rsidTr="00611BE0">
        <w:tc>
          <w:tcPr>
            <w:tcW w:w="1904" w:type="pct"/>
          </w:tcPr>
          <w:p w14:paraId="1511DA9C" w14:textId="0E905861"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80" w:type="pct"/>
          </w:tcPr>
          <w:p w14:paraId="68FC5DBF" w14:textId="2F8F8D56"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83" w:type="pct"/>
          </w:tcPr>
          <w:p w14:paraId="34A568BD"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$341,450</w:t>
            </w:r>
          </w:p>
        </w:tc>
        <w:tc>
          <w:tcPr>
            <w:tcW w:w="250" w:type="pct"/>
          </w:tcPr>
          <w:p w14:paraId="48AFFA45"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2220FA37"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 xml:space="preserve">$341,450 </w:t>
            </w:r>
          </w:p>
        </w:tc>
      </w:tr>
      <w:tr w:rsidR="00611BE0" w:rsidRPr="00611BE0" w14:paraId="6F70A75B" w14:textId="77777777" w:rsidTr="00611BE0">
        <w:tc>
          <w:tcPr>
            <w:tcW w:w="1904" w:type="pct"/>
          </w:tcPr>
          <w:p w14:paraId="3C1521B7" w14:textId="312DEBD1" w:rsidR="00611BE0" w:rsidRPr="00611BE0" w:rsidRDefault="00611BE0" w:rsidP="00A50A27">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80" w:type="pct"/>
          </w:tcPr>
          <w:p w14:paraId="11BB329D" w14:textId="57FDAE2E"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83" w:type="pct"/>
          </w:tcPr>
          <w:p w14:paraId="55916F4D"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$341,450</w:t>
            </w:r>
          </w:p>
        </w:tc>
        <w:tc>
          <w:tcPr>
            <w:tcW w:w="250" w:type="pct"/>
          </w:tcPr>
          <w:p w14:paraId="4767B4A3"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7089BEFB" w14:textId="77777777" w:rsidR="00611BE0" w:rsidRPr="00611BE0" w:rsidRDefault="00611BE0" w:rsidP="00A50A27">
            <w:pPr>
              <w:widowControl/>
              <w:autoSpaceDE/>
              <w:autoSpaceDN/>
              <w:adjustRightInd/>
              <w:rPr>
                <w:color w:val="000000"/>
                <w:sz w:val="16"/>
                <w:szCs w:val="16"/>
                <w:lang w:val="en-IN" w:eastAsia="en-IN"/>
              </w:rPr>
            </w:pPr>
            <w:r w:rsidRPr="00611BE0">
              <w:rPr>
                <w:color w:val="000000"/>
                <w:sz w:val="16"/>
                <w:szCs w:val="16"/>
                <w:lang w:val="en-IN" w:eastAsia="en-IN"/>
              </w:rPr>
              <w:t xml:space="preserve">$341,450 </w:t>
            </w:r>
          </w:p>
        </w:tc>
      </w:tr>
    </w:tbl>
    <w:p w14:paraId="74A84AB3" w14:textId="77777777" w:rsidR="00455D2B" w:rsidRDefault="00455D2B"/>
    <w:p w14:paraId="1BD97B9D" w14:textId="77777777" w:rsidR="00611BE0" w:rsidRDefault="00455D2B" w:rsidP="002208AD">
      <w:pPr>
        <w:widowControl/>
        <w:tabs>
          <w:tab w:val="left" w:pos="3654"/>
          <w:tab w:val="left" w:pos="5775"/>
          <w:tab w:val="left" w:pos="5997"/>
          <w:tab w:val="left" w:pos="7009"/>
          <w:tab w:val="left" w:pos="7231"/>
          <w:tab w:val="left" w:pos="8319"/>
          <w:tab w:val="left" w:pos="8541"/>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TSLA Daily ETF&lt;qa&gt;</w:t>
      </w:r>
    </w:p>
    <w:p w14:paraId="7746B022" w14:textId="29CF96D0" w:rsidR="00455D2B" w:rsidRDefault="00455D2B"/>
    <w:tbl>
      <w:tblPr>
        <w:tblStyle w:val="TableGrid"/>
        <w:tblW w:w="5000" w:type="pct"/>
        <w:tblLook w:val="04A0" w:firstRow="1" w:lastRow="0" w:firstColumn="1" w:lastColumn="0" w:noHBand="0" w:noVBand="1"/>
      </w:tblPr>
      <w:tblGrid>
        <w:gridCol w:w="3462"/>
        <w:gridCol w:w="3054"/>
        <w:gridCol w:w="1320"/>
        <w:gridCol w:w="456"/>
        <w:gridCol w:w="1318"/>
      </w:tblGrid>
      <w:tr w:rsidR="00611BE0" w:rsidRPr="00611BE0" w14:paraId="51EB7001" w14:textId="77777777" w:rsidTr="00611BE0">
        <w:tc>
          <w:tcPr>
            <w:tcW w:w="1801" w:type="pct"/>
          </w:tcPr>
          <w:p w14:paraId="1F4864E9" w14:textId="77777777" w:rsidR="00611BE0" w:rsidRPr="00611BE0" w:rsidRDefault="00611BE0" w:rsidP="00FF37F0">
            <w:pPr>
              <w:widowControl/>
              <w:autoSpaceDE/>
              <w:autoSpaceDN/>
              <w:adjustRightInd/>
              <w:rPr>
                <w:b/>
                <w:bCs/>
                <w:color w:val="000000"/>
                <w:sz w:val="16"/>
                <w:szCs w:val="16"/>
                <w:lang w:val="en-IN" w:eastAsia="en-IN"/>
              </w:rPr>
            </w:pPr>
            <w:r w:rsidRPr="00611BE0">
              <w:rPr>
                <w:b/>
                <w:bCs/>
                <w:color w:val="000000"/>
                <w:sz w:val="16"/>
                <w:szCs w:val="16"/>
                <w:lang w:val="en-IN" w:eastAsia="en-IN"/>
              </w:rPr>
              <w:lastRenderedPageBreak/>
              <w:t>Assets:&lt;qa&gt;</w:t>
            </w:r>
          </w:p>
        </w:tc>
        <w:tc>
          <w:tcPr>
            <w:tcW w:w="1589" w:type="pct"/>
          </w:tcPr>
          <w:p w14:paraId="3754066D" w14:textId="77777777" w:rsidR="00611BE0" w:rsidRPr="00611BE0" w:rsidRDefault="00611BE0" w:rsidP="00FF37F0">
            <w:pPr>
              <w:widowControl/>
              <w:autoSpaceDE/>
              <w:autoSpaceDN/>
              <w:adjustRightInd/>
              <w:rPr>
                <w:b/>
                <w:bCs/>
                <w:color w:val="000000"/>
                <w:sz w:val="16"/>
                <w:szCs w:val="16"/>
                <w:lang w:val="en-IN" w:eastAsia="en-IN"/>
              </w:rPr>
            </w:pPr>
          </w:p>
        </w:tc>
        <w:tc>
          <w:tcPr>
            <w:tcW w:w="687" w:type="pct"/>
          </w:tcPr>
          <w:p w14:paraId="2D875DE3" w14:textId="77777777" w:rsidR="00611BE0" w:rsidRPr="00611BE0" w:rsidRDefault="00611BE0" w:rsidP="00FF37F0">
            <w:pPr>
              <w:widowControl/>
              <w:autoSpaceDE/>
              <w:autoSpaceDN/>
              <w:adjustRightInd/>
              <w:rPr>
                <w:b/>
                <w:bCs/>
                <w:color w:val="000000"/>
                <w:sz w:val="16"/>
                <w:szCs w:val="16"/>
                <w:lang w:val="en-IN" w:eastAsia="en-IN"/>
              </w:rPr>
            </w:pPr>
          </w:p>
        </w:tc>
        <w:tc>
          <w:tcPr>
            <w:tcW w:w="237" w:type="pct"/>
          </w:tcPr>
          <w:p w14:paraId="3D29A295" w14:textId="77777777" w:rsidR="00611BE0" w:rsidRPr="00611BE0" w:rsidRDefault="00611BE0" w:rsidP="00FF37F0">
            <w:pPr>
              <w:widowControl/>
              <w:autoSpaceDE/>
              <w:autoSpaceDN/>
              <w:adjustRightInd/>
              <w:rPr>
                <w:b/>
                <w:bCs/>
                <w:color w:val="000000"/>
                <w:sz w:val="16"/>
                <w:szCs w:val="16"/>
                <w:lang w:val="en-IN" w:eastAsia="en-IN"/>
              </w:rPr>
            </w:pPr>
          </w:p>
        </w:tc>
        <w:tc>
          <w:tcPr>
            <w:tcW w:w="687" w:type="pct"/>
          </w:tcPr>
          <w:p w14:paraId="014F1529" w14:textId="77777777" w:rsidR="00611BE0" w:rsidRPr="00611BE0" w:rsidRDefault="00611BE0" w:rsidP="00FF37F0">
            <w:pPr>
              <w:widowControl/>
              <w:autoSpaceDE/>
              <w:autoSpaceDN/>
              <w:adjustRightInd/>
              <w:rPr>
                <w:b/>
                <w:bCs/>
                <w:color w:val="000000"/>
                <w:sz w:val="16"/>
                <w:szCs w:val="16"/>
                <w:lang w:val="en-IN" w:eastAsia="en-IN"/>
              </w:rPr>
            </w:pPr>
          </w:p>
        </w:tc>
      </w:tr>
      <w:tr w:rsidR="00611BE0" w:rsidRPr="00611BE0" w14:paraId="1DC8F6AD" w14:textId="77777777" w:rsidTr="00611BE0">
        <w:tc>
          <w:tcPr>
            <w:tcW w:w="1801" w:type="pct"/>
          </w:tcPr>
          <w:p w14:paraId="5034B35A" w14:textId="77777777" w:rsidR="00611BE0" w:rsidRPr="00611BE0" w:rsidRDefault="00611BE0" w:rsidP="00FF37F0">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89" w:type="pct"/>
          </w:tcPr>
          <w:p w14:paraId="10D15299" w14:textId="77777777" w:rsidR="00611BE0" w:rsidRPr="00611BE0" w:rsidRDefault="00611BE0" w:rsidP="00FF37F0">
            <w:pPr>
              <w:widowControl/>
              <w:autoSpaceDE/>
              <w:autoSpaceDN/>
              <w:adjustRightInd/>
              <w:rPr>
                <w:b/>
                <w:bCs/>
                <w:color w:val="000000"/>
                <w:sz w:val="16"/>
                <w:szCs w:val="16"/>
                <w:u w:val="single"/>
                <w:lang w:val="en-IN" w:eastAsia="en-IN"/>
              </w:rPr>
            </w:pPr>
          </w:p>
        </w:tc>
        <w:tc>
          <w:tcPr>
            <w:tcW w:w="687" w:type="pct"/>
          </w:tcPr>
          <w:p w14:paraId="495A7553" w14:textId="77777777" w:rsidR="00611BE0" w:rsidRPr="00611BE0" w:rsidRDefault="00611BE0" w:rsidP="00FF37F0">
            <w:pPr>
              <w:widowControl/>
              <w:autoSpaceDE/>
              <w:autoSpaceDN/>
              <w:adjustRightInd/>
              <w:rPr>
                <w:b/>
                <w:bCs/>
                <w:color w:val="000000"/>
                <w:sz w:val="16"/>
                <w:szCs w:val="16"/>
                <w:u w:val="single"/>
                <w:lang w:val="en-IN" w:eastAsia="en-IN"/>
              </w:rPr>
            </w:pPr>
          </w:p>
        </w:tc>
        <w:tc>
          <w:tcPr>
            <w:tcW w:w="237" w:type="pct"/>
          </w:tcPr>
          <w:p w14:paraId="2E53BE68" w14:textId="77777777" w:rsidR="00611BE0" w:rsidRPr="00611BE0" w:rsidRDefault="00611BE0" w:rsidP="00FF37F0">
            <w:pPr>
              <w:widowControl/>
              <w:autoSpaceDE/>
              <w:autoSpaceDN/>
              <w:adjustRightInd/>
              <w:rPr>
                <w:b/>
                <w:bCs/>
                <w:color w:val="000000"/>
                <w:sz w:val="16"/>
                <w:szCs w:val="16"/>
                <w:u w:val="single"/>
                <w:lang w:val="en-IN" w:eastAsia="en-IN"/>
              </w:rPr>
            </w:pPr>
          </w:p>
        </w:tc>
        <w:tc>
          <w:tcPr>
            <w:tcW w:w="687" w:type="pct"/>
          </w:tcPr>
          <w:p w14:paraId="5DBC59AC" w14:textId="77777777" w:rsidR="00611BE0" w:rsidRPr="00611BE0" w:rsidRDefault="00611BE0" w:rsidP="00FF37F0">
            <w:pPr>
              <w:widowControl/>
              <w:autoSpaceDE/>
              <w:autoSpaceDN/>
              <w:adjustRightInd/>
              <w:rPr>
                <w:b/>
                <w:bCs/>
                <w:color w:val="000000"/>
                <w:sz w:val="16"/>
                <w:szCs w:val="16"/>
                <w:u w:val="single"/>
                <w:lang w:val="en-IN" w:eastAsia="en-IN"/>
              </w:rPr>
            </w:pPr>
          </w:p>
        </w:tc>
      </w:tr>
      <w:tr w:rsidR="00611BE0" w:rsidRPr="00611BE0" w14:paraId="77E7C3E9" w14:textId="77777777" w:rsidTr="00611BE0">
        <w:tc>
          <w:tcPr>
            <w:tcW w:w="1801" w:type="pct"/>
          </w:tcPr>
          <w:p w14:paraId="41AC007F" w14:textId="1F284DCE"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89" w:type="pct"/>
          </w:tcPr>
          <w:p w14:paraId="7E9BE412" w14:textId="1DD3D9B1"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&lt;chgrow;trule;1&gt; $ 6,242,918</w:t>
            </w:r>
          </w:p>
        </w:tc>
        <w:tc>
          <w:tcPr>
            <w:tcW w:w="687" w:type="pct"/>
          </w:tcPr>
          <w:p w14:paraId="3D8981DF"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7" w:type="pct"/>
          </w:tcPr>
          <w:p w14:paraId="5F482140"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6D307AE6"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 xml:space="preserve">$6,242,918 </w:t>
            </w:r>
          </w:p>
        </w:tc>
      </w:tr>
      <w:tr w:rsidR="00611BE0" w:rsidRPr="00611BE0" w14:paraId="6DE1EA91" w14:textId="77777777" w:rsidTr="00611BE0">
        <w:tc>
          <w:tcPr>
            <w:tcW w:w="1801" w:type="pct"/>
          </w:tcPr>
          <w:p w14:paraId="1153B350" w14:textId="63531BBD" w:rsidR="00611BE0" w:rsidRPr="00611BE0" w:rsidRDefault="00611BE0" w:rsidP="00FF37F0">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89" w:type="pct"/>
          </w:tcPr>
          <w:p w14:paraId="5312CCAB" w14:textId="1302A135"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&lt;chgrow;trule;3&gt; $ 6,242,918</w:t>
            </w:r>
          </w:p>
        </w:tc>
        <w:tc>
          <w:tcPr>
            <w:tcW w:w="687" w:type="pct"/>
          </w:tcPr>
          <w:p w14:paraId="13429656"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7" w:type="pct"/>
          </w:tcPr>
          <w:p w14:paraId="7C8E2F64"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75BCFA79"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 xml:space="preserve">$6,242,918 </w:t>
            </w:r>
          </w:p>
        </w:tc>
      </w:tr>
      <w:tr w:rsidR="00611BE0" w:rsidRPr="00611BE0" w14:paraId="473C16A0" w14:textId="77777777" w:rsidTr="00611BE0">
        <w:tc>
          <w:tcPr>
            <w:tcW w:w="1801" w:type="pct"/>
          </w:tcPr>
          <w:p w14:paraId="0EF0AB33" w14:textId="77777777" w:rsidR="00611BE0" w:rsidRPr="00611BE0" w:rsidRDefault="00611BE0" w:rsidP="00FF37F0">
            <w:pPr>
              <w:widowControl/>
              <w:autoSpaceDE/>
              <w:autoSpaceDN/>
              <w:adjustRightInd/>
              <w:rPr>
                <w:color w:val="000000"/>
                <w:sz w:val="16"/>
                <w:szCs w:val="16"/>
                <w:lang w:val="en-IN" w:eastAsia="en-IN"/>
              </w:rPr>
            </w:pPr>
          </w:p>
        </w:tc>
        <w:tc>
          <w:tcPr>
            <w:tcW w:w="1589" w:type="pct"/>
          </w:tcPr>
          <w:p w14:paraId="41E47402" w14:textId="77777777" w:rsidR="00611BE0" w:rsidRPr="00611BE0" w:rsidRDefault="00611BE0" w:rsidP="00FF37F0">
            <w:pPr>
              <w:widowControl/>
              <w:autoSpaceDE/>
              <w:autoSpaceDN/>
              <w:adjustRightInd/>
              <w:rPr>
                <w:color w:val="000000"/>
                <w:sz w:val="16"/>
                <w:szCs w:val="16"/>
                <w:lang w:val="en-IN" w:eastAsia="en-IN"/>
              </w:rPr>
            </w:pPr>
          </w:p>
        </w:tc>
        <w:tc>
          <w:tcPr>
            <w:tcW w:w="687" w:type="pct"/>
          </w:tcPr>
          <w:p w14:paraId="74433835" w14:textId="77777777" w:rsidR="00611BE0" w:rsidRPr="00611BE0" w:rsidRDefault="00611BE0" w:rsidP="00FF37F0">
            <w:pPr>
              <w:widowControl/>
              <w:autoSpaceDE/>
              <w:autoSpaceDN/>
              <w:adjustRightInd/>
              <w:rPr>
                <w:color w:val="000000"/>
                <w:sz w:val="16"/>
                <w:szCs w:val="16"/>
                <w:lang w:val="en-IN" w:eastAsia="en-IN"/>
              </w:rPr>
            </w:pPr>
          </w:p>
        </w:tc>
        <w:tc>
          <w:tcPr>
            <w:tcW w:w="237" w:type="pct"/>
          </w:tcPr>
          <w:p w14:paraId="51D02E08" w14:textId="77777777" w:rsidR="00611BE0" w:rsidRPr="00611BE0" w:rsidRDefault="00611BE0" w:rsidP="00FF37F0">
            <w:pPr>
              <w:widowControl/>
              <w:autoSpaceDE/>
              <w:autoSpaceDN/>
              <w:adjustRightInd/>
              <w:rPr>
                <w:color w:val="000000"/>
                <w:sz w:val="16"/>
                <w:szCs w:val="16"/>
                <w:lang w:val="en-IN" w:eastAsia="en-IN"/>
              </w:rPr>
            </w:pPr>
          </w:p>
        </w:tc>
        <w:tc>
          <w:tcPr>
            <w:tcW w:w="687" w:type="pct"/>
          </w:tcPr>
          <w:p w14:paraId="3A82CE96" w14:textId="77777777" w:rsidR="00611BE0" w:rsidRPr="00611BE0" w:rsidRDefault="00611BE0" w:rsidP="00FF37F0">
            <w:pPr>
              <w:widowControl/>
              <w:autoSpaceDE/>
              <w:autoSpaceDN/>
              <w:adjustRightInd/>
              <w:rPr>
                <w:color w:val="000000"/>
                <w:sz w:val="16"/>
                <w:szCs w:val="16"/>
                <w:lang w:val="en-IN" w:eastAsia="en-IN"/>
              </w:rPr>
            </w:pPr>
          </w:p>
        </w:tc>
      </w:tr>
      <w:tr w:rsidR="00611BE0" w:rsidRPr="00611BE0" w14:paraId="4AEFD1EC" w14:textId="77777777" w:rsidTr="00611BE0">
        <w:tc>
          <w:tcPr>
            <w:tcW w:w="1801" w:type="pct"/>
          </w:tcPr>
          <w:p w14:paraId="673CD290" w14:textId="77777777" w:rsidR="00611BE0" w:rsidRPr="00611BE0" w:rsidRDefault="00611BE0" w:rsidP="00FF37F0">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89" w:type="pct"/>
          </w:tcPr>
          <w:p w14:paraId="2366C15F" w14:textId="77777777" w:rsidR="00611BE0" w:rsidRPr="00611BE0" w:rsidRDefault="00611BE0" w:rsidP="00FF37F0">
            <w:pPr>
              <w:widowControl/>
              <w:autoSpaceDE/>
              <w:autoSpaceDN/>
              <w:adjustRightInd/>
              <w:rPr>
                <w:b/>
                <w:bCs/>
                <w:color w:val="000000"/>
                <w:sz w:val="16"/>
                <w:szCs w:val="16"/>
                <w:u w:val="single"/>
                <w:lang w:val="en-IN" w:eastAsia="en-IN"/>
              </w:rPr>
            </w:pPr>
          </w:p>
        </w:tc>
        <w:tc>
          <w:tcPr>
            <w:tcW w:w="687" w:type="pct"/>
          </w:tcPr>
          <w:p w14:paraId="381511EF" w14:textId="77777777" w:rsidR="00611BE0" w:rsidRPr="00611BE0" w:rsidRDefault="00611BE0" w:rsidP="00FF37F0">
            <w:pPr>
              <w:widowControl/>
              <w:autoSpaceDE/>
              <w:autoSpaceDN/>
              <w:adjustRightInd/>
              <w:rPr>
                <w:b/>
                <w:bCs/>
                <w:color w:val="000000"/>
                <w:sz w:val="16"/>
                <w:szCs w:val="16"/>
                <w:u w:val="single"/>
                <w:lang w:val="en-IN" w:eastAsia="en-IN"/>
              </w:rPr>
            </w:pPr>
          </w:p>
        </w:tc>
        <w:tc>
          <w:tcPr>
            <w:tcW w:w="237" w:type="pct"/>
          </w:tcPr>
          <w:p w14:paraId="1B5DCF0D" w14:textId="77777777" w:rsidR="00611BE0" w:rsidRPr="00611BE0" w:rsidRDefault="00611BE0" w:rsidP="00FF37F0">
            <w:pPr>
              <w:widowControl/>
              <w:autoSpaceDE/>
              <w:autoSpaceDN/>
              <w:adjustRightInd/>
              <w:rPr>
                <w:b/>
                <w:bCs/>
                <w:color w:val="000000"/>
                <w:sz w:val="16"/>
                <w:szCs w:val="16"/>
                <w:u w:val="single"/>
                <w:lang w:val="en-IN" w:eastAsia="en-IN"/>
              </w:rPr>
            </w:pPr>
          </w:p>
        </w:tc>
        <w:tc>
          <w:tcPr>
            <w:tcW w:w="687" w:type="pct"/>
          </w:tcPr>
          <w:p w14:paraId="78DCD54D" w14:textId="77777777" w:rsidR="00611BE0" w:rsidRPr="00611BE0" w:rsidRDefault="00611BE0" w:rsidP="00FF37F0">
            <w:pPr>
              <w:widowControl/>
              <w:autoSpaceDE/>
              <w:autoSpaceDN/>
              <w:adjustRightInd/>
              <w:rPr>
                <w:b/>
                <w:bCs/>
                <w:color w:val="000000"/>
                <w:sz w:val="16"/>
                <w:szCs w:val="16"/>
                <w:u w:val="single"/>
                <w:lang w:val="en-IN" w:eastAsia="en-IN"/>
              </w:rPr>
            </w:pPr>
          </w:p>
        </w:tc>
      </w:tr>
      <w:tr w:rsidR="00611BE0" w:rsidRPr="00611BE0" w14:paraId="76112BB2" w14:textId="77777777" w:rsidTr="00611BE0">
        <w:tc>
          <w:tcPr>
            <w:tcW w:w="1801" w:type="pct"/>
          </w:tcPr>
          <w:p w14:paraId="6D553AC0" w14:textId="4F77FE0C"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89" w:type="pct"/>
          </w:tcPr>
          <w:p w14:paraId="79BBC6CA" w14:textId="5F26E69C"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87" w:type="pct"/>
          </w:tcPr>
          <w:p w14:paraId="33C63B14"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$13,049,546</w:t>
            </w:r>
          </w:p>
        </w:tc>
        <w:tc>
          <w:tcPr>
            <w:tcW w:w="237" w:type="pct"/>
          </w:tcPr>
          <w:p w14:paraId="56D5464E"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4EF70895"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 xml:space="preserve">$13,049,546 </w:t>
            </w:r>
          </w:p>
        </w:tc>
      </w:tr>
      <w:tr w:rsidR="00611BE0" w:rsidRPr="00611BE0" w14:paraId="0CB43A22" w14:textId="77777777" w:rsidTr="00611BE0">
        <w:tc>
          <w:tcPr>
            <w:tcW w:w="1801" w:type="pct"/>
          </w:tcPr>
          <w:p w14:paraId="0BC63744" w14:textId="7269C536" w:rsidR="00611BE0" w:rsidRPr="00611BE0" w:rsidRDefault="00611BE0" w:rsidP="00FF37F0">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89" w:type="pct"/>
          </w:tcPr>
          <w:p w14:paraId="4E42D8E2" w14:textId="5D748FF0"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87" w:type="pct"/>
          </w:tcPr>
          <w:p w14:paraId="7587443E"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$13,049,546</w:t>
            </w:r>
          </w:p>
        </w:tc>
        <w:tc>
          <w:tcPr>
            <w:tcW w:w="237" w:type="pct"/>
          </w:tcPr>
          <w:p w14:paraId="6151FF2C"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87" w:type="pct"/>
          </w:tcPr>
          <w:p w14:paraId="21B7368B" w14:textId="77777777" w:rsidR="00611BE0" w:rsidRPr="00611BE0" w:rsidRDefault="00611BE0" w:rsidP="00FF37F0">
            <w:pPr>
              <w:widowControl/>
              <w:autoSpaceDE/>
              <w:autoSpaceDN/>
              <w:adjustRightInd/>
              <w:rPr>
                <w:color w:val="000000"/>
                <w:sz w:val="16"/>
                <w:szCs w:val="16"/>
                <w:lang w:val="en-IN" w:eastAsia="en-IN"/>
              </w:rPr>
            </w:pPr>
            <w:r w:rsidRPr="00611BE0">
              <w:rPr>
                <w:color w:val="000000"/>
                <w:sz w:val="16"/>
                <w:szCs w:val="16"/>
                <w:lang w:val="en-IN" w:eastAsia="en-IN"/>
              </w:rPr>
              <w:t xml:space="preserve">$13,049,546 </w:t>
            </w:r>
          </w:p>
        </w:tc>
      </w:tr>
    </w:tbl>
    <w:p w14:paraId="52F8332F" w14:textId="77777777" w:rsidR="00455D2B" w:rsidRDefault="00455D2B"/>
    <w:p w14:paraId="09DDBF1F" w14:textId="77777777" w:rsidR="00611BE0" w:rsidRDefault="00455D2B" w:rsidP="002208AD">
      <w:pPr>
        <w:widowControl/>
        <w:tabs>
          <w:tab w:val="left" w:pos="3582"/>
          <w:tab w:val="left" w:pos="5730"/>
          <w:tab w:val="left" w:pos="5952"/>
          <w:tab w:val="left" w:pos="6980"/>
          <w:tab w:val="left" w:pos="7202"/>
          <w:tab w:val="left" w:pos="8305"/>
          <w:tab w:val="left" w:pos="8527"/>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TSM Daily ETF&lt;qa&gt;</w:t>
      </w:r>
    </w:p>
    <w:p w14:paraId="16D06A7E" w14:textId="0167E58B" w:rsidR="00455D2B" w:rsidRDefault="00455D2B"/>
    <w:tbl>
      <w:tblPr>
        <w:tblStyle w:val="TableGrid"/>
        <w:tblW w:w="5000" w:type="pct"/>
        <w:tblLook w:val="04A0" w:firstRow="1" w:lastRow="0" w:firstColumn="1" w:lastColumn="0" w:noHBand="0" w:noVBand="1"/>
      </w:tblPr>
      <w:tblGrid>
        <w:gridCol w:w="3538"/>
        <w:gridCol w:w="3123"/>
        <w:gridCol w:w="1242"/>
        <w:gridCol w:w="465"/>
        <w:gridCol w:w="1242"/>
      </w:tblGrid>
      <w:tr w:rsidR="00611BE0" w:rsidRPr="00611BE0" w14:paraId="1CA23D70" w14:textId="77777777" w:rsidTr="00611BE0">
        <w:tc>
          <w:tcPr>
            <w:tcW w:w="1841" w:type="pct"/>
          </w:tcPr>
          <w:p w14:paraId="3578E8E0" w14:textId="77777777" w:rsidR="00611BE0" w:rsidRPr="00611BE0" w:rsidRDefault="00611BE0" w:rsidP="00D42099">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25" w:type="pct"/>
          </w:tcPr>
          <w:p w14:paraId="7A8AAC18" w14:textId="77777777" w:rsidR="00611BE0" w:rsidRPr="00611BE0" w:rsidRDefault="00611BE0" w:rsidP="00D42099">
            <w:pPr>
              <w:widowControl/>
              <w:autoSpaceDE/>
              <w:autoSpaceDN/>
              <w:adjustRightInd/>
              <w:rPr>
                <w:b/>
                <w:bCs/>
                <w:color w:val="000000"/>
                <w:sz w:val="16"/>
                <w:szCs w:val="16"/>
                <w:lang w:val="en-IN" w:eastAsia="en-IN"/>
              </w:rPr>
            </w:pPr>
          </w:p>
        </w:tc>
        <w:tc>
          <w:tcPr>
            <w:tcW w:w="646" w:type="pct"/>
          </w:tcPr>
          <w:p w14:paraId="34F902F0" w14:textId="77777777" w:rsidR="00611BE0" w:rsidRPr="00611BE0" w:rsidRDefault="00611BE0" w:rsidP="00D42099">
            <w:pPr>
              <w:widowControl/>
              <w:autoSpaceDE/>
              <w:autoSpaceDN/>
              <w:adjustRightInd/>
              <w:rPr>
                <w:b/>
                <w:bCs/>
                <w:color w:val="000000"/>
                <w:sz w:val="16"/>
                <w:szCs w:val="16"/>
                <w:lang w:val="en-IN" w:eastAsia="en-IN"/>
              </w:rPr>
            </w:pPr>
          </w:p>
        </w:tc>
        <w:tc>
          <w:tcPr>
            <w:tcW w:w="242" w:type="pct"/>
          </w:tcPr>
          <w:p w14:paraId="4FF29285" w14:textId="77777777" w:rsidR="00611BE0" w:rsidRPr="00611BE0" w:rsidRDefault="00611BE0" w:rsidP="00D42099">
            <w:pPr>
              <w:widowControl/>
              <w:autoSpaceDE/>
              <w:autoSpaceDN/>
              <w:adjustRightInd/>
              <w:rPr>
                <w:b/>
                <w:bCs/>
                <w:color w:val="000000"/>
                <w:sz w:val="16"/>
                <w:szCs w:val="16"/>
                <w:lang w:val="en-IN" w:eastAsia="en-IN"/>
              </w:rPr>
            </w:pPr>
          </w:p>
        </w:tc>
        <w:tc>
          <w:tcPr>
            <w:tcW w:w="646" w:type="pct"/>
          </w:tcPr>
          <w:p w14:paraId="27EBD049" w14:textId="77777777" w:rsidR="00611BE0" w:rsidRPr="00611BE0" w:rsidRDefault="00611BE0" w:rsidP="00D42099">
            <w:pPr>
              <w:widowControl/>
              <w:autoSpaceDE/>
              <w:autoSpaceDN/>
              <w:adjustRightInd/>
              <w:rPr>
                <w:b/>
                <w:bCs/>
                <w:color w:val="000000"/>
                <w:sz w:val="16"/>
                <w:szCs w:val="16"/>
                <w:lang w:val="en-IN" w:eastAsia="en-IN"/>
              </w:rPr>
            </w:pPr>
          </w:p>
        </w:tc>
      </w:tr>
      <w:tr w:rsidR="00611BE0" w:rsidRPr="00611BE0" w14:paraId="0D9ADF9D" w14:textId="77777777" w:rsidTr="00611BE0">
        <w:tc>
          <w:tcPr>
            <w:tcW w:w="1841" w:type="pct"/>
          </w:tcPr>
          <w:p w14:paraId="171BBF04" w14:textId="77777777" w:rsidR="00611BE0" w:rsidRPr="00611BE0" w:rsidRDefault="00611BE0" w:rsidP="00D4209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25" w:type="pct"/>
          </w:tcPr>
          <w:p w14:paraId="1E7BC151" w14:textId="77777777" w:rsidR="00611BE0" w:rsidRPr="00611BE0" w:rsidRDefault="00611BE0" w:rsidP="00D42099">
            <w:pPr>
              <w:widowControl/>
              <w:autoSpaceDE/>
              <w:autoSpaceDN/>
              <w:adjustRightInd/>
              <w:rPr>
                <w:b/>
                <w:bCs/>
                <w:color w:val="000000"/>
                <w:sz w:val="16"/>
                <w:szCs w:val="16"/>
                <w:u w:val="single"/>
                <w:lang w:val="en-IN" w:eastAsia="en-IN"/>
              </w:rPr>
            </w:pPr>
          </w:p>
        </w:tc>
        <w:tc>
          <w:tcPr>
            <w:tcW w:w="646" w:type="pct"/>
          </w:tcPr>
          <w:p w14:paraId="0CB3F122" w14:textId="77777777" w:rsidR="00611BE0" w:rsidRPr="00611BE0" w:rsidRDefault="00611BE0" w:rsidP="00D42099">
            <w:pPr>
              <w:widowControl/>
              <w:autoSpaceDE/>
              <w:autoSpaceDN/>
              <w:adjustRightInd/>
              <w:rPr>
                <w:b/>
                <w:bCs/>
                <w:color w:val="000000"/>
                <w:sz w:val="16"/>
                <w:szCs w:val="16"/>
                <w:u w:val="single"/>
                <w:lang w:val="en-IN" w:eastAsia="en-IN"/>
              </w:rPr>
            </w:pPr>
          </w:p>
        </w:tc>
        <w:tc>
          <w:tcPr>
            <w:tcW w:w="242" w:type="pct"/>
          </w:tcPr>
          <w:p w14:paraId="6E365B5F" w14:textId="77777777" w:rsidR="00611BE0" w:rsidRPr="00611BE0" w:rsidRDefault="00611BE0" w:rsidP="00D42099">
            <w:pPr>
              <w:widowControl/>
              <w:autoSpaceDE/>
              <w:autoSpaceDN/>
              <w:adjustRightInd/>
              <w:rPr>
                <w:b/>
                <w:bCs/>
                <w:color w:val="000000"/>
                <w:sz w:val="16"/>
                <w:szCs w:val="16"/>
                <w:u w:val="single"/>
                <w:lang w:val="en-IN" w:eastAsia="en-IN"/>
              </w:rPr>
            </w:pPr>
          </w:p>
        </w:tc>
        <w:tc>
          <w:tcPr>
            <w:tcW w:w="646" w:type="pct"/>
          </w:tcPr>
          <w:p w14:paraId="365C4A4B" w14:textId="77777777" w:rsidR="00611BE0" w:rsidRPr="00611BE0" w:rsidRDefault="00611BE0" w:rsidP="00D42099">
            <w:pPr>
              <w:widowControl/>
              <w:autoSpaceDE/>
              <w:autoSpaceDN/>
              <w:adjustRightInd/>
              <w:rPr>
                <w:b/>
                <w:bCs/>
                <w:color w:val="000000"/>
                <w:sz w:val="16"/>
                <w:szCs w:val="16"/>
                <w:u w:val="single"/>
                <w:lang w:val="en-IN" w:eastAsia="en-IN"/>
              </w:rPr>
            </w:pPr>
          </w:p>
        </w:tc>
      </w:tr>
      <w:tr w:rsidR="00611BE0" w:rsidRPr="00611BE0" w14:paraId="633606E0" w14:textId="77777777" w:rsidTr="00611BE0">
        <w:tc>
          <w:tcPr>
            <w:tcW w:w="1841" w:type="pct"/>
          </w:tcPr>
          <w:p w14:paraId="09813EA3" w14:textId="046F7D3E"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25" w:type="pct"/>
          </w:tcPr>
          <w:p w14:paraId="3E4CBA52" w14:textId="43BE3A9A"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&lt;chgrow;trule;1&gt; $ 1,620,616</w:t>
            </w:r>
          </w:p>
        </w:tc>
        <w:tc>
          <w:tcPr>
            <w:tcW w:w="646" w:type="pct"/>
          </w:tcPr>
          <w:p w14:paraId="2094C417"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06337A34"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FE3DA2E"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 xml:space="preserve">$1,620,616 </w:t>
            </w:r>
          </w:p>
        </w:tc>
      </w:tr>
      <w:tr w:rsidR="00611BE0" w:rsidRPr="00611BE0" w14:paraId="135906F4" w14:textId="77777777" w:rsidTr="00611BE0">
        <w:tc>
          <w:tcPr>
            <w:tcW w:w="1841" w:type="pct"/>
          </w:tcPr>
          <w:p w14:paraId="2AB2BC6F" w14:textId="73DB0A1F" w:rsidR="00611BE0" w:rsidRPr="00611BE0" w:rsidRDefault="00611BE0" w:rsidP="00D42099">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25" w:type="pct"/>
          </w:tcPr>
          <w:p w14:paraId="25F3A7DF" w14:textId="318ADB9A"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&lt;chgrow;trule;3&gt; $ 1,620,616</w:t>
            </w:r>
          </w:p>
        </w:tc>
        <w:tc>
          <w:tcPr>
            <w:tcW w:w="646" w:type="pct"/>
          </w:tcPr>
          <w:p w14:paraId="0F7BDCAC"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42" w:type="pct"/>
          </w:tcPr>
          <w:p w14:paraId="1DCD70FA"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6D73ED07"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 xml:space="preserve">$1,620,616 </w:t>
            </w:r>
          </w:p>
        </w:tc>
      </w:tr>
      <w:tr w:rsidR="00611BE0" w:rsidRPr="00611BE0" w14:paraId="341D686B" w14:textId="77777777" w:rsidTr="00611BE0">
        <w:tc>
          <w:tcPr>
            <w:tcW w:w="1841" w:type="pct"/>
          </w:tcPr>
          <w:p w14:paraId="596C7736" w14:textId="77777777" w:rsidR="00611BE0" w:rsidRPr="00611BE0" w:rsidRDefault="00611BE0" w:rsidP="00D42099">
            <w:pPr>
              <w:widowControl/>
              <w:autoSpaceDE/>
              <w:autoSpaceDN/>
              <w:adjustRightInd/>
              <w:rPr>
                <w:color w:val="000000"/>
                <w:sz w:val="16"/>
                <w:szCs w:val="16"/>
                <w:lang w:val="en-IN" w:eastAsia="en-IN"/>
              </w:rPr>
            </w:pPr>
          </w:p>
        </w:tc>
        <w:tc>
          <w:tcPr>
            <w:tcW w:w="1625" w:type="pct"/>
          </w:tcPr>
          <w:p w14:paraId="312631C7" w14:textId="77777777" w:rsidR="00611BE0" w:rsidRPr="00611BE0" w:rsidRDefault="00611BE0" w:rsidP="00D42099">
            <w:pPr>
              <w:widowControl/>
              <w:autoSpaceDE/>
              <w:autoSpaceDN/>
              <w:adjustRightInd/>
              <w:rPr>
                <w:color w:val="000000"/>
                <w:sz w:val="16"/>
                <w:szCs w:val="16"/>
                <w:lang w:val="en-IN" w:eastAsia="en-IN"/>
              </w:rPr>
            </w:pPr>
          </w:p>
        </w:tc>
        <w:tc>
          <w:tcPr>
            <w:tcW w:w="646" w:type="pct"/>
          </w:tcPr>
          <w:p w14:paraId="21506CFF" w14:textId="77777777" w:rsidR="00611BE0" w:rsidRPr="00611BE0" w:rsidRDefault="00611BE0" w:rsidP="00D42099">
            <w:pPr>
              <w:widowControl/>
              <w:autoSpaceDE/>
              <w:autoSpaceDN/>
              <w:adjustRightInd/>
              <w:rPr>
                <w:color w:val="000000"/>
                <w:sz w:val="16"/>
                <w:szCs w:val="16"/>
                <w:lang w:val="en-IN" w:eastAsia="en-IN"/>
              </w:rPr>
            </w:pPr>
          </w:p>
        </w:tc>
        <w:tc>
          <w:tcPr>
            <w:tcW w:w="242" w:type="pct"/>
          </w:tcPr>
          <w:p w14:paraId="257233FA" w14:textId="77777777" w:rsidR="00611BE0" w:rsidRPr="00611BE0" w:rsidRDefault="00611BE0" w:rsidP="00D42099">
            <w:pPr>
              <w:widowControl/>
              <w:autoSpaceDE/>
              <w:autoSpaceDN/>
              <w:adjustRightInd/>
              <w:rPr>
                <w:color w:val="000000"/>
                <w:sz w:val="16"/>
                <w:szCs w:val="16"/>
                <w:lang w:val="en-IN" w:eastAsia="en-IN"/>
              </w:rPr>
            </w:pPr>
          </w:p>
        </w:tc>
        <w:tc>
          <w:tcPr>
            <w:tcW w:w="646" w:type="pct"/>
          </w:tcPr>
          <w:p w14:paraId="2940C049" w14:textId="77777777" w:rsidR="00611BE0" w:rsidRPr="00611BE0" w:rsidRDefault="00611BE0" w:rsidP="00D42099">
            <w:pPr>
              <w:widowControl/>
              <w:autoSpaceDE/>
              <w:autoSpaceDN/>
              <w:adjustRightInd/>
              <w:rPr>
                <w:color w:val="000000"/>
                <w:sz w:val="16"/>
                <w:szCs w:val="16"/>
                <w:lang w:val="en-IN" w:eastAsia="en-IN"/>
              </w:rPr>
            </w:pPr>
          </w:p>
        </w:tc>
      </w:tr>
      <w:tr w:rsidR="00611BE0" w:rsidRPr="00611BE0" w14:paraId="177D8F1A" w14:textId="77777777" w:rsidTr="00611BE0">
        <w:tc>
          <w:tcPr>
            <w:tcW w:w="1841" w:type="pct"/>
          </w:tcPr>
          <w:p w14:paraId="673B97AD" w14:textId="77777777" w:rsidR="00611BE0" w:rsidRPr="00611BE0" w:rsidRDefault="00611BE0" w:rsidP="00D42099">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25" w:type="pct"/>
          </w:tcPr>
          <w:p w14:paraId="7436BAA3" w14:textId="77777777" w:rsidR="00611BE0" w:rsidRPr="00611BE0" w:rsidRDefault="00611BE0" w:rsidP="00D42099">
            <w:pPr>
              <w:widowControl/>
              <w:autoSpaceDE/>
              <w:autoSpaceDN/>
              <w:adjustRightInd/>
              <w:rPr>
                <w:b/>
                <w:bCs/>
                <w:color w:val="000000"/>
                <w:sz w:val="16"/>
                <w:szCs w:val="16"/>
                <w:u w:val="single"/>
                <w:lang w:val="en-IN" w:eastAsia="en-IN"/>
              </w:rPr>
            </w:pPr>
          </w:p>
        </w:tc>
        <w:tc>
          <w:tcPr>
            <w:tcW w:w="646" w:type="pct"/>
          </w:tcPr>
          <w:p w14:paraId="72A2E38B" w14:textId="77777777" w:rsidR="00611BE0" w:rsidRPr="00611BE0" w:rsidRDefault="00611BE0" w:rsidP="00D42099">
            <w:pPr>
              <w:widowControl/>
              <w:autoSpaceDE/>
              <w:autoSpaceDN/>
              <w:adjustRightInd/>
              <w:rPr>
                <w:b/>
                <w:bCs/>
                <w:color w:val="000000"/>
                <w:sz w:val="16"/>
                <w:szCs w:val="16"/>
                <w:u w:val="single"/>
                <w:lang w:val="en-IN" w:eastAsia="en-IN"/>
              </w:rPr>
            </w:pPr>
          </w:p>
        </w:tc>
        <w:tc>
          <w:tcPr>
            <w:tcW w:w="242" w:type="pct"/>
          </w:tcPr>
          <w:p w14:paraId="6E002DB9" w14:textId="77777777" w:rsidR="00611BE0" w:rsidRPr="00611BE0" w:rsidRDefault="00611BE0" w:rsidP="00D42099">
            <w:pPr>
              <w:widowControl/>
              <w:autoSpaceDE/>
              <w:autoSpaceDN/>
              <w:adjustRightInd/>
              <w:rPr>
                <w:b/>
                <w:bCs/>
                <w:color w:val="000000"/>
                <w:sz w:val="16"/>
                <w:szCs w:val="16"/>
                <w:u w:val="single"/>
                <w:lang w:val="en-IN" w:eastAsia="en-IN"/>
              </w:rPr>
            </w:pPr>
          </w:p>
        </w:tc>
        <w:tc>
          <w:tcPr>
            <w:tcW w:w="646" w:type="pct"/>
          </w:tcPr>
          <w:p w14:paraId="17E71782" w14:textId="77777777" w:rsidR="00611BE0" w:rsidRPr="00611BE0" w:rsidRDefault="00611BE0" w:rsidP="00D42099">
            <w:pPr>
              <w:widowControl/>
              <w:autoSpaceDE/>
              <w:autoSpaceDN/>
              <w:adjustRightInd/>
              <w:rPr>
                <w:b/>
                <w:bCs/>
                <w:color w:val="000000"/>
                <w:sz w:val="16"/>
                <w:szCs w:val="16"/>
                <w:u w:val="single"/>
                <w:lang w:val="en-IN" w:eastAsia="en-IN"/>
              </w:rPr>
            </w:pPr>
          </w:p>
        </w:tc>
      </w:tr>
      <w:tr w:rsidR="00611BE0" w:rsidRPr="00611BE0" w14:paraId="0F51C5F3" w14:textId="77777777" w:rsidTr="00611BE0">
        <w:tc>
          <w:tcPr>
            <w:tcW w:w="1841" w:type="pct"/>
          </w:tcPr>
          <w:p w14:paraId="46E786C0" w14:textId="5DB06F2D"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25" w:type="pct"/>
          </w:tcPr>
          <w:p w14:paraId="3B295755" w14:textId="5EF9BB28"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646" w:type="pct"/>
          </w:tcPr>
          <w:p w14:paraId="3C081AB7"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$1,682,422</w:t>
            </w:r>
          </w:p>
        </w:tc>
        <w:tc>
          <w:tcPr>
            <w:tcW w:w="242" w:type="pct"/>
          </w:tcPr>
          <w:p w14:paraId="1DF5B939"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6CF71E8"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 xml:space="preserve">$1,682,422 </w:t>
            </w:r>
          </w:p>
        </w:tc>
      </w:tr>
      <w:tr w:rsidR="00611BE0" w:rsidRPr="00611BE0" w14:paraId="0861A838" w14:textId="77777777" w:rsidTr="00611BE0">
        <w:tc>
          <w:tcPr>
            <w:tcW w:w="1841" w:type="pct"/>
          </w:tcPr>
          <w:p w14:paraId="4F23A7B6" w14:textId="2D8DD65B" w:rsidR="00611BE0" w:rsidRPr="00611BE0" w:rsidRDefault="00611BE0" w:rsidP="00D42099">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25" w:type="pct"/>
          </w:tcPr>
          <w:p w14:paraId="25E5BFF2" w14:textId="098EC709"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646" w:type="pct"/>
          </w:tcPr>
          <w:p w14:paraId="7A015DAF"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$1,682,422</w:t>
            </w:r>
          </w:p>
        </w:tc>
        <w:tc>
          <w:tcPr>
            <w:tcW w:w="242" w:type="pct"/>
          </w:tcPr>
          <w:p w14:paraId="2173FA50"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646" w:type="pct"/>
          </w:tcPr>
          <w:p w14:paraId="79568CBA" w14:textId="77777777" w:rsidR="00611BE0" w:rsidRPr="00611BE0" w:rsidRDefault="00611BE0" w:rsidP="00D42099">
            <w:pPr>
              <w:widowControl/>
              <w:autoSpaceDE/>
              <w:autoSpaceDN/>
              <w:adjustRightInd/>
              <w:rPr>
                <w:color w:val="000000"/>
                <w:sz w:val="16"/>
                <w:szCs w:val="16"/>
                <w:lang w:val="en-IN" w:eastAsia="en-IN"/>
              </w:rPr>
            </w:pPr>
            <w:r w:rsidRPr="00611BE0">
              <w:rPr>
                <w:color w:val="000000"/>
                <w:sz w:val="16"/>
                <w:szCs w:val="16"/>
                <w:lang w:val="en-IN" w:eastAsia="en-IN"/>
              </w:rPr>
              <w:t xml:space="preserve">$1,682,422 </w:t>
            </w:r>
          </w:p>
        </w:tc>
      </w:tr>
    </w:tbl>
    <w:p w14:paraId="77EB37A0" w14:textId="77777777" w:rsidR="00455D2B" w:rsidRDefault="00455D2B"/>
    <w:p w14:paraId="77CF93E9" w14:textId="77777777" w:rsidR="00611BE0" w:rsidRDefault="00455D2B" w:rsidP="002208AD">
      <w:pPr>
        <w:widowControl/>
        <w:tabs>
          <w:tab w:val="left" w:pos="3591"/>
          <w:tab w:val="left" w:pos="5736"/>
          <w:tab w:val="left" w:pos="5958"/>
          <w:tab w:val="left" w:pos="6984"/>
          <w:tab w:val="left" w:pos="7206"/>
          <w:tab w:val="left" w:pos="8307"/>
          <w:tab w:val="left" w:pos="8529"/>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UNH Daily ETF&lt;qa&gt;</w:t>
      </w:r>
    </w:p>
    <w:p w14:paraId="15C1E7FE" w14:textId="1AF9AF87" w:rsidR="00455D2B" w:rsidRDefault="00455D2B"/>
    <w:tbl>
      <w:tblPr>
        <w:tblStyle w:val="TableGrid"/>
        <w:tblW w:w="5000" w:type="pct"/>
        <w:tblLook w:val="04A0" w:firstRow="1" w:lastRow="0" w:firstColumn="1" w:lastColumn="0" w:noHBand="0" w:noVBand="1"/>
      </w:tblPr>
      <w:tblGrid>
        <w:gridCol w:w="3437"/>
        <w:gridCol w:w="3033"/>
        <w:gridCol w:w="1345"/>
        <w:gridCol w:w="452"/>
        <w:gridCol w:w="1343"/>
      </w:tblGrid>
      <w:tr w:rsidR="00611BE0" w:rsidRPr="00611BE0" w14:paraId="129DDEB0" w14:textId="77777777" w:rsidTr="00611BE0">
        <w:tc>
          <w:tcPr>
            <w:tcW w:w="1788" w:type="pct"/>
          </w:tcPr>
          <w:p w14:paraId="1B969BF2" w14:textId="77777777" w:rsidR="00611BE0" w:rsidRPr="00611BE0" w:rsidRDefault="00611BE0" w:rsidP="009C1472">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578" w:type="pct"/>
          </w:tcPr>
          <w:p w14:paraId="7BE957EB" w14:textId="77777777" w:rsidR="00611BE0" w:rsidRPr="00611BE0" w:rsidRDefault="00611BE0" w:rsidP="009C1472">
            <w:pPr>
              <w:widowControl/>
              <w:autoSpaceDE/>
              <w:autoSpaceDN/>
              <w:adjustRightInd/>
              <w:rPr>
                <w:b/>
                <w:bCs/>
                <w:color w:val="000000"/>
                <w:sz w:val="16"/>
                <w:szCs w:val="16"/>
                <w:lang w:val="en-IN" w:eastAsia="en-IN"/>
              </w:rPr>
            </w:pPr>
          </w:p>
        </w:tc>
        <w:tc>
          <w:tcPr>
            <w:tcW w:w="700" w:type="pct"/>
          </w:tcPr>
          <w:p w14:paraId="41DEDDBD" w14:textId="77777777" w:rsidR="00611BE0" w:rsidRPr="00611BE0" w:rsidRDefault="00611BE0" w:rsidP="009C1472">
            <w:pPr>
              <w:widowControl/>
              <w:autoSpaceDE/>
              <w:autoSpaceDN/>
              <w:adjustRightInd/>
              <w:rPr>
                <w:b/>
                <w:bCs/>
                <w:color w:val="000000"/>
                <w:sz w:val="16"/>
                <w:szCs w:val="16"/>
                <w:lang w:val="en-IN" w:eastAsia="en-IN"/>
              </w:rPr>
            </w:pPr>
          </w:p>
        </w:tc>
        <w:tc>
          <w:tcPr>
            <w:tcW w:w="235" w:type="pct"/>
          </w:tcPr>
          <w:p w14:paraId="1DED6FCF" w14:textId="77777777" w:rsidR="00611BE0" w:rsidRPr="00611BE0" w:rsidRDefault="00611BE0" w:rsidP="009C1472">
            <w:pPr>
              <w:widowControl/>
              <w:autoSpaceDE/>
              <w:autoSpaceDN/>
              <w:adjustRightInd/>
              <w:rPr>
                <w:b/>
                <w:bCs/>
                <w:color w:val="000000"/>
                <w:sz w:val="16"/>
                <w:szCs w:val="16"/>
                <w:lang w:val="en-IN" w:eastAsia="en-IN"/>
              </w:rPr>
            </w:pPr>
          </w:p>
        </w:tc>
        <w:tc>
          <w:tcPr>
            <w:tcW w:w="700" w:type="pct"/>
          </w:tcPr>
          <w:p w14:paraId="38E70B00" w14:textId="77777777" w:rsidR="00611BE0" w:rsidRPr="00611BE0" w:rsidRDefault="00611BE0" w:rsidP="009C1472">
            <w:pPr>
              <w:widowControl/>
              <w:autoSpaceDE/>
              <w:autoSpaceDN/>
              <w:adjustRightInd/>
              <w:rPr>
                <w:b/>
                <w:bCs/>
                <w:color w:val="000000"/>
                <w:sz w:val="16"/>
                <w:szCs w:val="16"/>
                <w:lang w:val="en-IN" w:eastAsia="en-IN"/>
              </w:rPr>
            </w:pPr>
          </w:p>
        </w:tc>
      </w:tr>
      <w:tr w:rsidR="00611BE0" w:rsidRPr="00611BE0" w14:paraId="3971714A" w14:textId="77777777" w:rsidTr="00611BE0">
        <w:tc>
          <w:tcPr>
            <w:tcW w:w="1788" w:type="pct"/>
          </w:tcPr>
          <w:p w14:paraId="4D74B7B0" w14:textId="77777777" w:rsidR="00611BE0" w:rsidRPr="00611BE0" w:rsidRDefault="00611BE0" w:rsidP="009C147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578" w:type="pct"/>
          </w:tcPr>
          <w:p w14:paraId="11B7CC28"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700" w:type="pct"/>
          </w:tcPr>
          <w:p w14:paraId="531FDF9D"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235" w:type="pct"/>
          </w:tcPr>
          <w:p w14:paraId="08D27603"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700" w:type="pct"/>
          </w:tcPr>
          <w:p w14:paraId="0D05FAC1" w14:textId="77777777" w:rsidR="00611BE0" w:rsidRPr="00611BE0" w:rsidRDefault="00611BE0" w:rsidP="009C1472">
            <w:pPr>
              <w:widowControl/>
              <w:autoSpaceDE/>
              <w:autoSpaceDN/>
              <w:adjustRightInd/>
              <w:rPr>
                <w:b/>
                <w:bCs/>
                <w:color w:val="000000"/>
                <w:sz w:val="16"/>
                <w:szCs w:val="16"/>
                <w:u w:val="single"/>
                <w:lang w:val="en-IN" w:eastAsia="en-IN"/>
              </w:rPr>
            </w:pPr>
          </w:p>
        </w:tc>
      </w:tr>
      <w:tr w:rsidR="00611BE0" w:rsidRPr="00611BE0" w14:paraId="5F51CF5F" w14:textId="77777777" w:rsidTr="00611BE0">
        <w:tc>
          <w:tcPr>
            <w:tcW w:w="1788" w:type="pct"/>
          </w:tcPr>
          <w:p w14:paraId="5014000B" w14:textId="7F327D08"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578" w:type="pct"/>
          </w:tcPr>
          <w:p w14:paraId="2A528FDF" w14:textId="4EF3912B"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&lt;chgrow;trule;1&gt;$28,102,913</w:t>
            </w:r>
          </w:p>
        </w:tc>
        <w:tc>
          <w:tcPr>
            <w:tcW w:w="700" w:type="pct"/>
          </w:tcPr>
          <w:p w14:paraId="3C662ABD"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5" w:type="pct"/>
          </w:tcPr>
          <w:p w14:paraId="36826E80"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44D5F62C"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$28,102,913 </w:t>
            </w:r>
          </w:p>
        </w:tc>
      </w:tr>
      <w:tr w:rsidR="00611BE0" w:rsidRPr="00611BE0" w14:paraId="2DCE42ED" w14:textId="77777777" w:rsidTr="00611BE0">
        <w:tc>
          <w:tcPr>
            <w:tcW w:w="1788" w:type="pct"/>
          </w:tcPr>
          <w:p w14:paraId="608D6419" w14:textId="711502CC" w:rsidR="00611BE0" w:rsidRPr="00611BE0" w:rsidRDefault="00611BE0" w:rsidP="009C1472">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578" w:type="pct"/>
          </w:tcPr>
          <w:p w14:paraId="2B460533" w14:textId="4E1946B1"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&lt;chgrow;trule;3&gt;$28,102,913</w:t>
            </w:r>
          </w:p>
        </w:tc>
        <w:tc>
          <w:tcPr>
            <w:tcW w:w="700" w:type="pct"/>
          </w:tcPr>
          <w:p w14:paraId="38424181"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35" w:type="pct"/>
          </w:tcPr>
          <w:p w14:paraId="60D7D2BE"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52BCBDE8"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$28,102,913 </w:t>
            </w:r>
          </w:p>
        </w:tc>
      </w:tr>
      <w:tr w:rsidR="00611BE0" w:rsidRPr="00611BE0" w14:paraId="795221C5" w14:textId="77777777" w:rsidTr="00611BE0">
        <w:tc>
          <w:tcPr>
            <w:tcW w:w="1788" w:type="pct"/>
          </w:tcPr>
          <w:p w14:paraId="5CEA492D" w14:textId="77777777" w:rsidR="00611BE0" w:rsidRPr="00611BE0" w:rsidRDefault="00611BE0" w:rsidP="009C1472">
            <w:pPr>
              <w:widowControl/>
              <w:autoSpaceDE/>
              <w:autoSpaceDN/>
              <w:adjustRightInd/>
              <w:rPr>
                <w:color w:val="000000"/>
                <w:sz w:val="16"/>
                <w:szCs w:val="16"/>
                <w:lang w:val="en-IN" w:eastAsia="en-IN"/>
              </w:rPr>
            </w:pPr>
          </w:p>
        </w:tc>
        <w:tc>
          <w:tcPr>
            <w:tcW w:w="1578" w:type="pct"/>
          </w:tcPr>
          <w:p w14:paraId="23061D57" w14:textId="77777777" w:rsidR="00611BE0" w:rsidRPr="00611BE0" w:rsidRDefault="00611BE0" w:rsidP="009C1472">
            <w:pPr>
              <w:widowControl/>
              <w:autoSpaceDE/>
              <w:autoSpaceDN/>
              <w:adjustRightInd/>
              <w:rPr>
                <w:color w:val="000000"/>
                <w:sz w:val="16"/>
                <w:szCs w:val="16"/>
                <w:lang w:val="en-IN" w:eastAsia="en-IN"/>
              </w:rPr>
            </w:pPr>
          </w:p>
        </w:tc>
        <w:tc>
          <w:tcPr>
            <w:tcW w:w="700" w:type="pct"/>
          </w:tcPr>
          <w:p w14:paraId="3CA04BDA" w14:textId="77777777" w:rsidR="00611BE0" w:rsidRPr="00611BE0" w:rsidRDefault="00611BE0" w:rsidP="009C1472">
            <w:pPr>
              <w:widowControl/>
              <w:autoSpaceDE/>
              <w:autoSpaceDN/>
              <w:adjustRightInd/>
              <w:rPr>
                <w:color w:val="000000"/>
                <w:sz w:val="16"/>
                <w:szCs w:val="16"/>
                <w:lang w:val="en-IN" w:eastAsia="en-IN"/>
              </w:rPr>
            </w:pPr>
          </w:p>
        </w:tc>
        <w:tc>
          <w:tcPr>
            <w:tcW w:w="235" w:type="pct"/>
          </w:tcPr>
          <w:p w14:paraId="6C8ABB57" w14:textId="77777777" w:rsidR="00611BE0" w:rsidRPr="00611BE0" w:rsidRDefault="00611BE0" w:rsidP="009C1472">
            <w:pPr>
              <w:widowControl/>
              <w:autoSpaceDE/>
              <w:autoSpaceDN/>
              <w:adjustRightInd/>
              <w:rPr>
                <w:color w:val="000000"/>
                <w:sz w:val="16"/>
                <w:szCs w:val="16"/>
                <w:lang w:val="en-IN" w:eastAsia="en-IN"/>
              </w:rPr>
            </w:pPr>
          </w:p>
        </w:tc>
        <w:tc>
          <w:tcPr>
            <w:tcW w:w="700" w:type="pct"/>
          </w:tcPr>
          <w:p w14:paraId="2141EDF2" w14:textId="77777777" w:rsidR="00611BE0" w:rsidRPr="00611BE0" w:rsidRDefault="00611BE0" w:rsidP="009C1472">
            <w:pPr>
              <w:widowControl/>
              <w:autoSpaceDE/>
              <w:autoSpaceDN/>
              <w:adjustRightInd/>
              <w:rPr>
                <w:color w:val="000000"/>
                <w:sz w:val="16"/>
                <w:szCs w:val="16"/>
                <w:lang w:val="en-IN" w:eastAsia="en-IN"/>
              </w:rPr>
            </w:pPr>
          </w:p>
        </w:tc>
      </w:tr>
      <w:tr w:rsidR="00611BE0" w:rsidRPr="00611BE0" w14:paraId="7E2BC015" w14:textId="77777777" w:rsidTr="00611BE0">
        <w:tc>
          <w:tcPr>
            <w:tcW w:w="1788" w:type="pct"/>
          </w:tcPr>
          <w:p w14:paraId="5EE67FFF" w14:textId="77777777" w:rsidR="00611BE0" w:rsidRPr="00611BE0" w:rsidRDefault="00611BE0" w:rsidP="009C147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78" w:type="pct"/>
          </w:tcPr>
          <w:p w14:paraId="4BC9362C"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700" w:type="pct"/>
          </w:tcPr>
          <w:p w14:paraId="01301C57"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235" w:type="pct"/>
          </w:tcPr>
          <w:p w14:paraId="2DBBEDBA"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700" w:type="pct"/>
          </w:tcPr>
          <w:p w14:paraId="1D9BD449" w14:textId="77777777" w:rsidR="00611BE0" w:rsidRPr="00611BE0" w:rsidRDefault="00611BE0" w:rsidP="009C1472">
            <w:pPr>
              <w:widowControl/>
              <w:autoSpaceDE/>
              <w:autoSpaceDN/>
              <w:adjustRightInd/>
              <w:rPr>
                <w:b/>
                <w:bCs/>
                <w:color w:val="000000"/>
                <w:sz w:val="16"/>
                <w:szCs w:val="16"/>
                <w:u w:val="single"/>
                <w:lang w:val="en-IN" w:eastAsia="en-IN"/>
              </w:rPr>
            </w:pPr>
          </w:p>
        </w:tc>
      </w:tr>
      <w:tr w:rsidR="00611BE0" w:rsidRPr="00611BE0" w14:paraId="79831795" w14:textId="77777777" w:rsidTr="00611BE0">
        <w:tc>
          <w:tcPr>
            <w:tcW w:w="1788" w:type="pct"/>
          </w:tcPr>
          <w:p w14:paraId="6F74D9BA" w14:textId="4EDEB9F4"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78" w:type="pct"/>
          </w:tcPr>
          <w:p w14:paraId="70D1B2F9" w14:textId="5BCEF5A9"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700" w:type="pct"/>
          </w:tcPr>
          <w:p w14:paraId="37CBE4C8"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$64,708,252</w:t>
            </w:r>
          </w:p>
        </w:tc>
        <w:tc>
          <w:tcPr>
            <w:tcW w:w="235" w:type="pct"/>
          </w:tcPr>
          <w:p w14:paraId="24149CE8"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45D4385D"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$64,708,252 </w:t>
            </w:r>
          </w:p>
        </w:tc>
      </w:tr>
      <w:tr w:rsidR="00611BE0" w:rsidRPr="00611BE0" w14:paraId="2036BC2D" w14:textId="77777777" w:rsidTr="00611BE0">
        <w:tc>
          <w:tcPr>
            <w:tcW w:w="1788" w:type="pct"/>
          </w:tcPr>
          <w:p w14:paraId="352C9A21" w14:textId="2DB34311" w:rsidR="00611BE0" w:rsidRPr="00611BE0" w:rsidRDefault="00611BE0" w:rsidP="009C1472">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78" w:type="pct"/>
          </w:tcPr>
          <w:p w14:paraId="0B21A627" w14:textId="0F905D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700" w:type="pct"/>
          </w:tcPr>
          <w:p w14:paraId="24EFE88E"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$64,708,252</w:t>
            </w:r>
          </w:p>
        </w:tc>
        <w:tc>
          <w:tcPr>
            <w:tcW w:w="235" w:type="pct"/>
          </w:tcPr>
          <w:p w14:paraId="22B966E1"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3DAC90AB"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$64,708,252 </w:t>
            </w:r>
          </w:p>
        </w:tc>
      </w:tr>
      <w:tr w:rsidR="00611BE0" w:rsidRPr="00611BE0" w14:paraId="5674D520" w14:textId="77777777" w:rsidTr="00611BE0">
        <w:tc>
          <w:tcPr>
            <w:tcW w:w="1788" w:type="pct"/>
          </w:tcPr>
          <w:p w14:paraId="6EDDCBD5" w14:textId="77777777" w:rsidR="00611BE0" w:rsidRPr="00611BE0" w:rsidRDefault="00611BE0" w:rsidP="009C1472">
            <w:pPr>
              <w:widowControl/>
              <w:autoSpaceDE/>
              <w:autoSpaceDN/>
              <w:adjustRightInd/>
              <w:rPr>
                <w:color w:val="000000"/>
                <w:sz w:val="16"/>
                <w:szCs w:val="16"/>
                <w:lang w:val="en-IN" w:eastAsia="en-IN"/>
              </w:rPr>
            </w:pPr>
          </w:p>
        </w:tc>
        <w:tc>
          <w:tcPr>
            <w:tcW w:w="1578" w:type="pct"/>
          </w:tcPr>
          <w:p w14:paraId="4DE1A124" w14:textId="77777777" w:rsidR="00611BE0" w:rsidRPr="00611BE0" w:rsidRDefault="00611BE0" w:rsidP="009C1472">
            <w:pPr>
              <w:widowControl/>
              <w:autoSpaceDE/>
              <w:autoSpaceDN/>
              <w:adjustRightInd/>
              <w:rPr>
                <w:color w:val="000000"/>
                <w:sz w:val="16"/>
                <w:szCs w:val="16"/>
                <w:lang w:val="en-IN" w:eastAsia="en-IN"/>
              </w:rPr>
            </w:pPr>
          </w:p>
        </w:tc>
        <w:tc>
          <w:tcPr>
            <w:tcW w:w="700" w:type="pct"/>
          </w:tcPr>
          <w:p w14:paraId="63EFB82B" w14:textId="77777777" w:rsidR="00611BE0" w:rsidRPr="00611BE0" w:rsidRDefault="00611BE0" w:rsidP="009C1472">
            <w:pPr>
              <w:widowControl/>
              <w:autoSpaceDE/>
              <w:autoSpaceDN/>
              <w:adjustRightInd/>
              <w:rPr>
                <w:color w:val="000000"/>
                <w:sz w:val="16"/>
                <w:szCs w:val="16"/>
                <w:lang w:val="en-IN" w:eastAsia="en-IN"/>
              </w:rPr>
            </w:pPr>
          </w:p>
        </w:tc>
        <w:tc>
          <w:tcPr>
            <w:tcW w:w="235" w:type="pct"/>
          </w:tcPr>
          <w:p w14:paraId="7E793E81" w14:textId="77777777" w:rsidR="00611BE0" w:rsidRPr="00611BE0" w:rsidRDefault="00611BE0" w:rsidP="009C1472">
            <w:pPr>
              <w:widowControl/>
              <w:autoSpaceDE/>
              <w:autoSpaceDN/>
              <w:adjustRightInd/>
              <w:rPr>
                <w:color w:val="000000"/>
                <w:sz w:val="16"/>
                <w:szCs w:val="16"/>
                <w:lang w:val="en-IN" w:eastAsia="en-IN"/>
              </w:rPr>
            </w:pPr>
          </w:p>
        </w:tc>
        <w:tc>
          <w:tcPr>
            <w:tcW w:w="700" w:type="pct"/>
          </w:tcPr>
          <w:p w14:paraId="0C5FE8DB" w14:textId="77777777" w:rsidR="00611BE0" w:rsidRPr="00611BE0" w:rsidRDefault="00611BE0" w:rsidP="009C1472">
            <w:pPr>
              <w:widowControl/>
              <w:autoSpaceDE/>
              <w:autoSpaceDN/>
              <w:adjustRightInd/>
              <w:rPr>
                <w:color w:val="000000"/>
                <w:sz w:val="16"/>
                <w:szCs w:val="16"/>
                <w:lang w:val="en-IN" w:eastAsia="en-IN"/>
              </w:rPr>
            </w:pPr>
          </w:p>
        </w:tc>
      </w:tr>
      <w:tr w:rsidR="00611BE0" w:rsidRPr="00611BE0" w14:paraId="22406EF5" w14:textId="77777777" w:rsidTr="00611BE0">
        <w:tc>
          <w:tcPr>
            <w:tcW w:w="1788" w:type="pct"/>
          </w:tcPr>
          <w:p w14:paraId="5B2115F9" w14:textId="77777777" w:rsidR="00611BE0" w:rsidRPr="00611BE0" w:rsidRDefault="00611BE0" w:rsidP="009C1472">
            <w:pPr>
              <w:widowControl/>
              <w:autoSpaceDE/>
              <w:autoSpaceDN/>
              <w:adjustRightInd/>
              <w:rPr>
                <w:b/>
                <w:bCs/>
                <w:color w:val="000000"/>
                <w:sz w:val="16"/>
                <w:szCs w:val="16"/>
                <w:lang w:val="en-IN" w:eastAsia="en-IN"/>
              </w:rPr>
            </w:pPr>
            <w:r w:rsidRPr="00611BE0">
              <w:rPr>
                <w:b/>
                <w:bCs/>
                <w:color w:val="000000"/>
                <w:sz w:val="16"/>
                <w:szCs w:val="16"/>
                <w:lang w:val="en-IN" w:eastAsia="en-IN"/>
              </w:rPr>
              <w:t>Liabilities:&lt;qa&gt;</w:t>
            </w:r>
          </w:p>
        </w:tc>
        <w:tc>
          <w:tcPr>
            <w:tcW w:w="1578" w:type="pct"/>
          </w:tcPr>
          <w:p w14:paraId="1F54DA22" w14:textId="77777777" w:rsidR="00611BE0" w:rsidRPr="00611BE0" w:rsidRDefault="00611BE0" w:rsidP="009C1472">
            <w:pPr>
              <w:widowControl/>
              <w:autoSpaceDE/>
              <w:autoSpaceDN/>
              <w:adjustRightInd/>
              <w:rPr>
                <w:b/>
                <w:bCs/>
                <w:color w:val="000000"/>
                <w:sz w:val="16"/>
                <w:szCs w:val="16"/>
                <w:lang w:val="en-IN" w:eastAsia="en-IN"/>
              </w:rPr>
            </w:pPr>
          </w:p>
        </w:tc>
        <w:tc>
          <w:tcPr>
            <w:tcW w:w="700" w:type="pct"/>
          </w:tcPr>
          <w:p w14:paraId="15411AAD" w14:textId="77777777" w:rsidR="00611BE0" w:rsidRPr="00611BE0" w:rsidRDefault="00611BE0" w:rsidP="009C1472">
            <w:pPr>
              <w:widowControl/>
              <w:autoSpaceDE/>
              <w:autoSpaceDN/>
              <w:adjustRightInd/>
              <w:rPr>
                <w:b/>
                <w:bCs/>
                <w:color w:val="000000"/>
                <w:sz w:val="16"/>
                <w:szCs w:val="16"/>
                <w:lang w:val="en-IN" w:eastAsia="en-IN"/>
              </w:rPr>
            </w:pPr>
          </w:p>
        </w:tc>
        <w:tc>
          <w:tcPr>
            <w:tcW w:w="235" w:type="pct"/>
          </w:tcPr>
          <w:p w14:paraId="7DA92DE5" w14:textId="77777777" w:rsidR="00611BE0" w:rsidRPr="00611BE0" w:rsidRDefault="00611BE0" w:rsidP="009C1472">
            <w:pPr>
              <w:widowControl/>
              <w:autoSpaceDE/>
              <w:autoSpaceDN/>
              <w:adjustRightInd/>
              <w:rPr>
                <w:b/>
                <w:bCs/>
                <w:color w:val="000000"/>
                <w:sz w:val="16"/>
                <w:szCs w:val="16"/>
                <w:lang w:val="en-IN" w:eastAsia="en-IN"/>
              </w:rPr>
            </w:pPr>
          </w:p>
        </w:tc>
        <w:tc>
          <w:tcPr>
            <w:tcW w:w="700" w:type="pct"/>
          </w:tcPr>
          <w:p w14:paraId="5E529C3B" w14:textId="77777777" w:rsidR="00611BE0" w:rsidRPr="00611BE0" w:rsidRDefault="00611BE0" w:rsidP="009C1472">
            <w:pPr>
              <w:widowControl/>
              <w:autoSpaceDE/>
              <w:autoSpaceDN/>
              <w:adjustRightInd/>
              <w:rPr>
                <w:b/>
                <w:bCs/>
                <w:color w:val="000000"/>
                <w:sz w:val="16"/>
                <w:szCs w:val="16"/>
                <w:lang w:val="en-IN" w:eastAsia="en-IN"/>
              </w:rPr>
            </w:pPr>
          </w:p>
        </w:tc>
      </w:tr>
      <w:tr w:rsidR="00611BE0" w:rsidRPr="00611BE0" w14:paraId="0467087C" w14:textId="77777777" w:rsidTr="00611BE0">
        <w:tc>
          <w:tcPr>
            <w:tcW w:w="1788" w:type="pct"/>
          </w:tcPr>
          <w:p w14:paraId="1CED7995" w14:textId="77777777" w:rsidR="00611BE0" w:rsidRPr="00611BE0" w:rsidRDefault="00611BE0" w:rsidP="009C1472">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578" w:type="pct"/>
          </w:tcPr>
          <w:p w14:paraId="5D5E1508"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700" w:type="pct"/>
          </w:tcPr>
          <w:p w14:paraId="7D59ADD1"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235" w:type="pct"/>
          </w:tcPr>
          <w:p w14:paraId="746E29ED" w14:textId="77777777" w:rsidR="00611BE0" w:rsidRPr="00611BE0" w:rsidRDefault="00611BE0" w:rsidP="009C1472">
            <w:pPr>
              <w:widowControl/>
              <w:autoSpaceDE/>
              <w:autoSpaceDN/>
              <w:adjustRightInd/>
              <w:rPr>
                <w:b/>
                <w:bCs/>
                <w:color w:val="000000"/>
                <w:sz w:val="16"/>
                <w:szCs w:val="16"/>
                <w:u w:val="single"/>
                <w:lang w:val="en-IN" w:eastAsia="en-IN"/>
              </w:rPr>
            </w:pPr>
          </w:p>
        </w:tc>
        <w:tc>
          <w:tcPr>
            <w:tcW w:w="700" w:type="pct"/>
          </w:tcPr>
          <w:p w14:paraId="414B64CE" w14:textId="77777777" w:rsidR="00611BE0" w:rsidRPr="00611BE0" w:rsidRDefault="00611BE0" w:rsidP="009C1472">
            <w:pPr>
              <w:widowControl/>
              <w:autoSpaceDE/>
              <w:autoSpaceDN/>
              <w:adjustRightInd/>
              <w:rPr>
                <w:b/>
                <w:bCs/>
                <w:color w:val="000000"/>
                <w:sz w:val="16"/>
                <w:szCs w:val="16"/>
                <w:u w:val="single"/>
                <w:lang w:val="en-IN" w:eastAsia="en-IN"/>
              </w:rPr>
            </w:pPr>
          </w:p>
        </w:tc>
      </w:tr>
      <w:tr w:rsidR="00611BE0" w:rsidRPr="00611BE0" w14:paraId="5CD31CB1" w14:textId="77777777" w:rsidTr="00611BE0">
        <w:tc>
          <w:tcPr>
            <w:tcW w:w="1788" w:type="pct"/>
          </w:tcPr>
          <w:p w14:paraId="7FBD21C2" w14:textId="04A294F3"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578" w:type="pct"/>
          </w:tcPr>
          <w:p w14:paraId="15C50FD5" w14:textId="58E8D062"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700" w:type="pct"/>
          </w:tcPr>
          <w:p w14:paraId="43FD17B3"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235" w:type="pct"/>
          </w:tcPr>
          <w:p w14:paraId="5F830624"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408F844C"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$(1,035,315)</w:t>
            </w:r>
          </w:p>
        </w:tc>
      </w:tr>
      <w:tr w:rsidR="00611BE0" w:rsidRPr="00611BE0" w14:paraId="6A31CB94" w14:textId="77777777" w:rsidTr="00611BE0">
        <w:tc>
          <w:tcPr>
            <w:tcW w:w="1788" w:type="pct"/>
          </w:tcPr>
          <w:p w14:paraId="2A009E46" w14:textId="768F2161" w:rsidR="00611BE0" w:rsidRPr="00611BE0" w:rsidRDefault="00611BE0" w:rsidP="009C1472">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578" w:type="pct"/>
          </w:tcPr>
          <w:p w14:paraId="74C4B373" w14:textId="35FA44EA"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700" w:type="pct"/>
          </w:tcPr>
          <w:p w14:paraId="392542AE"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235" w:type="pct"/>
          </w:tcPr>
          <w:p w14:paraId="657BE972"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700" w:type="pct"/>
          </w:tcPr>
          <w:p w14:paraId="5DB7AB41" w14:textId="77777777" w:rsidR="00611BE0" w:rsidRPr="00611BE0" w:rsidRDefault="00611BE0" w:rsidP="009C1472">
            <w:pPr>
              <w:widowControl/>
              <w:autoSpaceDE/>
              <w:autoSpaceDN/>
              <w:adjustRightInd/>
              <w:rPr>
                <w:color w:val="000000"/>
                <w:sz w:val="16"/>
                <w:szCs w:val="16"/>
                <w:lang w:val="en-IN" w:eastAsia="en-IN"/>
              </w:rPr>
            </w:pPr>
            <w:r w:rsidRPr="00611BE0">
              <w:rPr>
                <w:color w:val="000000"/>
                <w:sz w:val="16"/>
                <w:szCs w:val="16"/>
                <w:lang w:val="en-IN" w:eastAsia="en-IN"/>
              </w:rPr>
              <w:t>$(1,035,315)</w:t>
            </w:r>
          </w:p>
        </w:tc>
      </w:tr>
    </w:tbl>
    <w:p w14:paraId="6B5DF98F" w14:textId="77777777" w:rsidR="00455D2B" w:rsidRDefault="00455D2B"/>
    <w:p w14:paraId="1621FB7F" w14:textId="77777777" w:rsidR="00611BE0" w:rsidRDefault="00455D2B" w:rsidP="002208AD">
      <w:pPr>
        <w:widowControl/>
        <w:tabs>
          <w:tab w:val="left" w:pos="3574"/>
          <w:tab w:val="left" w:pos="5724"/>
          <w:tab w:val="left" w:pos="5946"/>
          <w:tab w:val="left" w:pos="6976"/>
          <w:tab w:val="left" w:pos="7198"/>
          <w:tab w:val="left" w:pos="8303"/>
          <w:tab w:val="left" w:pos="8525"/>
        </w:tabs>
        <w:autoSpaceDE/>
        <w:autoSpaceDN/>
        <w:adjustRightInd/>
        <w:ind w:left="108"/>
        <w:rPr>
          <w:b/>
          <w:bCs/>
          <w:color w:val="000000"/>
          <w:sz w:val="16"/>
          <w:szCs w:val="16"/>
          <w:lang w:val="en-IN" w:eastAsia="en-IN"/>
        </w:rPr>
      </w:pPr>
      <w:r w:rsidRPr="002208AD">
        <w:rPr>
          <w:b/>
          <w:bCs/>
          <w:color w:val="000000"/>
          <w:sz w:val="16"/>
          <w:szCs w:val="16"/>
          <w:lang w:val="en-IN" w:eastAsia="en-IN"/>
        </w:rPr>
        <w:t>Leverage Shares 2X Long XYZ Daily ETF&lt;qa&gt;</w:t>
      </w:r>
    </w:p>
    <w:p w14:paraId="0F3BE33B" w14:textId="716A4D3C" w:rsidR="00455D2B" w:rsidRDefault="00455D2B"/>
    <w:tbl>
      <w:tblPr>
        <w:tblStyle w:val="TableGrid"/>
        <w:tblW w:w="5000" w:type="pct"/>
        <w:tblLook w:val="04A0" w:firstRow="1" w:lastRow="0" w:firstColumn="1" w:lastColumn="0" w:noHBand="0" w:noVBand="1"/>
      </w:tblPr>
      <w:tblGrid>
        <w:gridCol w:w="3658"/>
        <w:gridCol w:w="3229"/>
        <w:gridCol w:w="1121"/>
        <w:gridCol w:w="481"/>
        <w:gridCol w:w="1121"/>
      </w:tblGrid>
      <w:tr w:rsidR="00611BE0" w:rsidRPr="00611BE0" w14:paraId="2D7C0EBC" w14:textId="77777777" w:rsidTr="00611BE0">
        <w:tc>
          <w:tcPr>
            <w:tcW w:w="1904" w:type="pct"/>
          </w:tcPr>
          <w:p w14:paraId="215BE1B1" w14:textId="77777777" w:rsidR="00611BE0" w:rsidRPr="00611BE0" w:rsidRDefault="00611BE0" w:rsidP="00FD400E">
            <w:pPr>
              <w:widowControl/>
              <w:autoSpaceDE/>
              <w:autoSpaceDN/>
              <w:adjustRightInd/>
              <w:rPr>
                <w:b/>
                <w:bCs/>
                <w:color w:val="000000"/>
                <w:sz w:val="16"/>
                <w:szCs w:val="16"/>
                <w:lang w:val="en-IN" w:eastAsia="en-IN"/>
              </w:rPr>
            </w:pPr>
            <w:r w:rsidRPr="00611BE0">
              <w:rPr>
                <w:b/>
                <w:bCs/>
                <w:color w:val="000000"/>
                <w:sz w:val="16"/>
                <w:szCs w:val="16"/>
                <w:lang w:val="en-IN" w:eastAsia="en-IN"/>
              </w:rPr>
              <w:t>Assets:&lt;qa&gt;</w:t>
            </w:r>
          </w:p>
        </w:tc>
        <w:tc>
          <w:tcPr>
            <w:tcW w:w="1680" w:type="pct"/>
          </w:tcPr>
          <w:p w14:paraId="5CEE1831" w14:textId="77777777" w:rsidR="00611BE0" w:rsidRPr="00611BE0" w:rsidRDefault="00611BE0" w:rsidP="00FD400E">
            <w:pPr>
              <w:widowControl/>
              <w:autoSpaceDE/>
              <w:autoSpaceDN/>
              <w:adjustRightInd/>
              <w:rPr>
                <w:b/>
                <w:bCs/>
                <w:color w:val="000000"/>
                <w:sz w:val="16"/>
                <w:szCs w:val="16"/>
                <w:lang w:val="en-IN" w:eastAsia="en-IN"/>
              </w:rPr>
            </w:pPr>
          </w:p>
        </w:tc>
        <w:tc>
          <w:tcPr>
            <w:tcW w:w="583" w:type="pct"/>
          </w:tcPr>
          <w:p w14:paraId="35230849" w14:textId="77777777" w:rsidR="00611BE0" w:rsidRPr="00611BE0" w:rsidRDefault="00611BE0" w:rsidP="00FD400E">
            <w:pPr>
              <w:widowControl/>
              <w:autoSpaceDE/>
              <w:autoSpaceDN/>
              <w:adjustRightInd/>
              <w:rPr>
                <w:b/>
                <w:bCs/>
                <w:color w:val="000000"/>
                <w:sz w:val="16"/>
                <w:szCs w:val="16"/>
                <w:lang w:val="en-IN" w:eastAsia="en-IN"/>
              </w:rPr>
            </w:pPr>
          </w:p>
        </w:tc>
        <w:tc>
          <w:tcPr>
            <w:tcW w:w="250" w:type="pct"/>
          </w:tcPr>
          <w:p w14:paraId="1C01B55C" w14:textId="77777777" w:rsidR="00611BE0" w:rsidRPr="00611BE0" w:rsidRDefault="00611BE0" w:rsidP="00FD400E">
            <w:pPr>
              <w:widowControl/>
              <w:autoSpaceDE/>
              <w:autoSpaceDN/>
              <w:adjustRightInd/>
              <w:rPr>
                <w:b/>
                <w:bCs/>
                <w:color w:val="000000"/>
                <w:sz w:val="16"/>
                <w:szCs w:val="16"/>
                <w:lang w:val="en-IN" w:eastAsia="en-IN"/>
              </w:rPr>
            </w:pPr>
          </w:p>
        </w:tc>
        <w:tc>
          <w:tcPr>
            <w:tcW w:w="583" w:type="pct"/>
          </w:tcPr>
          <w:p w14:paraId="08973FED" w14:textId="77777777" w:rsidR="00611BE0" w:rsidRPr="00611BE0" w:rsidRDefault="00611BE0" w:rsidP="00FD400E">
            <w:pPr>
              <w:widowControl/>
              <w:autoSpaceDE/>
              <w:autoSpaceDN/>
              <w:adjustRightInd/>
              <w:rPr>
                <w:b/>
                <w:bCs/>
                <w:color w:val="000000"/>
                <w:sz w:val="16"/>
                <w:szCs w:val="16"/>
                <w:lang w:val="en-IN" w:eastAsia="en-IN"/>
              </w:rPr>
            </w:pPr>
          </w:p>
        </w:tc>
      </w:tr>
      <w:tr w:rsidR="00611BE0" w:rsidRPr="00611BE0" w14:paraId="6E1C5824" w14:textId="77777777" w:rsidTr="00611BE0">
        <w:tc>
          <w:tcPr>
            <w:tcW w:w="1904" w:type="pct"/>
          </w:tcPr>
          <w:p w14:paraId="0B4E1F83" w14:textId="77777777" w:rsidR="00611BE0" w:rsidRPr="00611BE0" w:rsidRDefault="00611BE0" w:rsidP="00FD400E">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Investments:&lt;qa&gt;</w:t>
            </w:r>
          </w:p>
        </w:tc>
        <w:tc>
          <w:tcPr>
            <w:tcW w:w="1680" w:type="pct"/>
          </w:tcPr>
          <w:p w14:paraId="4F1B9691" w14:textId="77777777" w:rsidR="00611BE0" w:rsidRPr="00611BE0" w:rsidRDefault="00611BE0" w:rsidP="00FD400E">
            <w:pPr>
              <w:widowControl/>
              <w:autoSpaceDE/>
              <w:autoSpaceDN/>
              <w:adjustRightInd/>
              <w:rPr>
                <w:b/>
                <w:bCs/>
                <w:color w:val="000000"/>
                <w:sz w:val="16"/>
                <w:szCs w:val="16"/>
                <w:u w:val="single"/>
                <w:lang w:val="en-IN" w:eastAsia="en-IN"/>
              </w:rPr>
            </w:pPr>
          </w:p>
        </w:tc>
        <w:tc>
          <w:tcPr>
            <w:tcW w:w="583" w:type="pct"/>
          </w:tcPr>
          <w:p w14:paraId="706C186E" w14:textId="77777777" w:rsidR="00611BE0" w:rsidRPr="00611BE0" w:rsidRDefault="00611BE0" w:rsidP="00FD400E">
            <w:pPr>
              <w:widowControl/>
              <w:autoSpaceDE/>
              <w:autoSpaceDN/>
              <w:adjustRightInd/>
              <w:rPr>
                <w:b/>
                <w:bCs/>
                <w:color w:val="000000"/>
                <w:sz w:val="16"/>
                <w:szCs w:val="16"/>
                <w:u w:val="single"/>
                <w:lang w:val="en-IN" w:eastAsia="en-IN"/>
              </w:rPr>
            </w:pPr>
          </w:p>
        </w:tc>
        <w:tc>
          <w:tcPr>
            <w:tcW w:w="250" w:type="pct"/>
          </w:tcPr>
          <w:p w14:paraId="7DF23968" w14:textId="77777777" w:rsidR="00611BE0" w:rsidRPr="00611BE0" w:rsidRDefault="00611BE0" w:rsidP="00FD400E">
            <w:pPr>
              <w:widowControl/>
              <w:autoSpaceDE/>
              <w:autoSpaceDN/>
              <w:adjustRightInd/>
              <w:rPr>
                <w:b/>
                <w:bCs/>
                <w:color w:val="000000"/>
                <w:sz w:val="16"/>
                <w:szCs w:val="16"/>
                <w:u w:val="single"/>
                <w:lang w:val="en-IN" w:eastAsia="en-IN"/>
              </w:rPr>
            </w:pPr>
          </w:p>
        </w:tc>
        <w:tc>
          <w:tcPr>
            <w:tcW w:w="583" w:type="pct"/>
          </w:tcPr>
          <w:p w14:paraId="509137F3" w14:textId="77777777" w:rsidR="00611BE0" w:rsidRPr="00611BE0" w:rsidRDefault="00611BE0" w:rsidP="00FD400E">
            <w:pPr>
              <w:widowControl/>
              <w:autoSpaceDE/>
              <w:autoSpaceDN/>
              <w:adjustRightInd/>
              <w:rPr>
                <w:b/>
                <w:bCs/>
                <w:color w:val="000000"/>
                <w:sz w:val="16"/>
                <w:szCs w:val="16"/>
                <w:u w:val="single"/>
                <w:lang w:val="en-IN" w:eastAsia="en-IN"/>
              </w:rPr>
            </w:pPr>
          </w:p>
        </w:tc>
      </w:tr>
      <w:tr w:rsidR="00611BE0" w:rsidRPr="00611BE0" w14:paraId="278645C4" w14:textId="77777777" w:rsidTr="00611BE0">
        <w:tc>
          <w:tcPr>
            <w:tcW w:w="1904" w:type="pct"/>
          </w:tcPr>
          <w:p w14:paraId="506E4860" w14:textId="67FE28D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 xml:space="preserve"> Money Market Funds</w:t>
            </w:r>
          </w:p>
        </w:tc>
        <w:tc>
          <w:tcPr>
            <w:tcW w:w="1680" w:type="pct"/>
          </w:tcPr>
          <w:p w14:paraId="31DB68E9" w14:textId="21169162"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&lt;chgrow;trule;1&gt; $880,829</w:t>
            </w:r>
          </w:p>
        </w:tc>
        <w:tc>
          <w:tcPr>
            <w:tcW w:w="583" w:type="pct"/>
          </w:tcPr>
          <w:p w14:paraId="49548AE9"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4B61E56F"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05ABB688"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 xml:space="preserve">$880,829 </w:t>
            </w:r>
          </w:p>
        </w:tc>
      </w:tr>
      <w:tr w:rsidR="00611BE0" w:rsidRPr="00611BE0" w14:paraId="411CC73D" w14:textId="77777777" w:rsidTr="00611BE0">
        <w:tc>
          <w:tcPr>
            <w:tcW w:w="1904" w:type="pct"/>
          </w:tcPr>
          <w:p w14:paraId="652F392E" w14:textId="79D42EA5" w:rsidR="00611BE0" w:rsidRPr="00611BE0" w:rsidRDefault="00611BE0" w:rsidP="00FD400E">
            <w:pPr>
              <w:widowControl/>
              <w:autoSpaceDE/>
              <w:autoSpaceDN/>
              <w:adjustRightInd/>
              <w:rPr>
                <w:b/>
                <w:bCs/>
                <w:color w:val="000000"/>
                <w:sz w:val="16"/>
                <w:szCs w:val="16"/>
                <w:lang w:val="en-IN" w:eastAsia="en-IN"/>
              </w:rPr>
            </w:pPr>
            <w:r w:rsidRPr="00611BE0">
              <w:rPr>
                <w:b/>
                <w:bCs/>
                <w:color w:val="000000"/>
                <w:sz w:val="16"/>
                <w:szCs w:val="16"/>
                <w:lang w:val="en-IN" w:eastAsia="en-IN"/>
              </w:rPr>
              <w:t>Total Investments</w:t>
            </w:r>
          </w:p>
        </w:tc>
        <w:tc>
          <w:tcPr>
            <w:tcW w:w="1680" w:type="pct"/>
          </w:tcPr>
          <w:p w14:paraId="5FB196C4" w14:textId="42518D5C"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&lt;chgrow;trule;3&gt; $880,829</w:t>
            </w:r>
          </w:p>
        </w:tc>
        <w:tc>
          <w:tcPr>
            <w:tcW w:w="583" w:type="pct"/>
          </w:tcPr>
          <w:p w14:paraId="3AF1BD1D"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250" w:type="pct"/>
          </w:tcPr>
          <w:p w14:paraId="66F0C831"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3E3CE4A8"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 xml:space="preserve">$880,829 </w:t>
            </w:r>
          </w:p>
        </w:tc>
      </w:tr>
      <w:tr w:rsidR="00611BE0" w:rsidRPr="00611BE0" w14:paraId="6C17EF8E" w14:textId="77777777" w:rsidTr="00611BE0">
        <w:tc>
          <w:tcPr>
            <w:tcW w:w="1904" w:type="pct"/>
          </w:tcPr>
          <w:p w14:paraId="08145092" w14:textId="77777777" w:rsidR="00611BE0" w:rsidRPr="00611BE0" w:rsidRDefault="00611BE0" w:rsidP="00FD400E">
            <w:pPr>
              <w:widowControl/>
              <w:autoSpaceDE/>
              <w:autoSpaceDN/>
              <w:adjustRightInd/>
              <w:rPr>
                <w:color w:val="000000"/>
                <w:sz w:val="16"/>
                <w:szCs w:val="16"/>
                <w:lang w:val="en-IN" w:eastAsia="en-IN"/>
              </w:rPr>
            </w:pPr>
          </w:p>
        </w:tc>
        <w:tc>
          <w:tcPr>
            <w:tcW w:w="1680" w:type="pct"/>
          </w:tcPr>
          <w:p w14:paraId="0E63A99D" w14:textId="77777777" w:rsidR="00611BE0" w:rsidRPr="00611BE0" w:rsidRDefault="00611BE0" w:rsidP="00FD400E">
            <w:pPr>
              <w:widowControl/>
              <w:autoSpaceDE/>
              <w:autoSpaceDN/>
              <w:adjustRightInd/>
              <w:rPr>
                <w:color w:val="000000"/>
                <w:sz w:val="16"/>
                <w:szCs w:val="16"/>
                <w:lang w:val="en-IN" w:eastAsia="en-IN"/>
              </w:rPr>
            </w:pPr>
          </w:p>
        </w:tc>
        <w:tc>
          <w:tcPr>
            <w:tcW w:w="583" w:type="pct"/>
          </w:tcPr>
          <w:p w14:paraId="206EA4D5" w14:textId="77777777" w:rsidR="00611BE0" w:rsidRPr="00611BE0" w:rsidRDefault="00611BE0" w:rsidP="00FD400E">
            <w:pPr>
              <w:widowControl/>
              <w:autoSpaceDE/>
              <w:autoSpaceDN/>
              <w:adjustRightInd/>
              <w:rPr>
                <w:color w:val="000000"/>
                <w:sz w:val="16"/>
                <w:szCs w:val="16"/>
                <w:lang w:val="en-IN" w:eastAsia="en-IN"/>
              </w:rPr>
            </w:pPr>
          </w:p>
        </w:tc>
        <w:tc>
          <w:tcPr>
            <w:tcW w:w="250" w:type="pct"/>
          </w:tcPr>
          <w:p w14:paraId="4FB64D14" w14:textId="77777777" w:rsidR="00611BE0" w:rsidRPr="00611BE0" w:rsidRDefault="00611BE0" w:rsidP="00FD400E">
            <w:pPr>
              <w:widowControl/>
              <w:autoSpaceDE/>
              <w:autoSpaceDN/>
              <w:adjustRightInd/>
              <w:rPr>
                <w:color w:val="000000"/>
                <w:sz w:val="16"/>
                <w:szCs w:val="16"/>
                <w:lang w:val="en-IN" w:eastAsia="en-IN"/>
              </w:rPr>
            </w:pPr>
          </w:p>
        </w:tc>
        <w:tc>
          <w:tcPr>
            <w:tcW w:w="583" w:type="pct"/>
          </w:tcPr>
          <w:p w14:paraId="1FB7DFF8" w14:textId="77777777" w:rsidR="00611BE0" w:rsidRPr="00611BE0" w:rsidRDefault="00611BE0" w:rsidP="00FD400E">
            <w:pPr>
              <w:widowControl/>
              <w:autoSpaceDE/>
              <w:autoSpaceDN/>
              <w:adjustRightInd/>
              <w:rPr>
                <w:color w:val="000000"/>
                <w:sz w:val="16"/>
                <w:szCs w:val="16"/>
                <w:lang w:val="en-IN" w:eastAsia="en-IN"/>
              </w:rPr>
            </w:pPr>
          </w:p>
        </w:tc>
      </w:tr>
      <w:tr w:rsidR="00611BE0" w:rsidRPr="00611BE0" w14:paraId="5D3CB456" w14:textId="77777777" w:rsidTr="00611BE0">
        <w:tc>
          <w:tcPr>
            <w:tcW w:w="1904" w:type="pct"/>
          </w:tcPr>
          <w:p w14:paraId="6D4DF8D8" w14:textId="77777777" w:rsidR="00611BE0" w:rsidRPr="00611BE0" w:rsidRDefault="00611BE0" w:rsidP="00FD400E">
            <w:pPr>
              <w:widowControl/>
              <w:autoSpaceDE/>
              <w:autoSpaceDN/>
              <w:adjustRightInd/>
              <w:rPr>
                <w:b/>
                <w:bCs/>
                <w:color w:val="000000"/>
                <w:sz w:val="16"/>
                <w:szCs w:val="16"/>
                <w:u w:val="single"/>
                <w:lang w:val="en-IN" w:eastAsia="en-IN"/>
              </w:rPr>
            </w:pPr>
            <w:r w:rsidRPr="00611BE0">
              <w:rPr>
                <w:b/>
                <w:bCs/>
                <w:color w:val="000000"/>
                <w:sz w:val="16"/>
                <w:szCs w:val="16"/>
                <w:u w:val="single"/>
                <w:lang w:val="en-IN" w:eastAsia="en-IN"/>
              </w:rPr>
              <w:t>Other Financial Instruments:&lt;qa&gt;</w:t>
            </w:r>
          </w:p>
        </w:tc>
        <w:tc>
          <w:tcPr>
            <w:tcW w:w="1680" w:type="pct"/>
          </w:tcPr>
          <w:p w14:paraId="635063CA" w14:textId="77777777" w:rsidR="00611BE0" w:rsidRPr="00611BE0" w:rsidRDefault="00611BE0" w:rsidP="00FD400E">
            <w:pPr>
              <w:widowControl/>
              <w:autoSpaceDE/>
              <w:autoSpaceDN/>
              <w:adjustRightInd/>
              <w:rPr>
                <w:b/>
                <w:bCs/>
                <w:color w:val="000000"/>
                <w:sz w:val="16"/>
                <w:szCs w:val="16"/>
                <w:u w:val="single"/>
                <w:lang w:val="en-IN" w:eastAsia="en-IN"/>
              </w:rPr>
            </w:pPr>
          </w:p>
        </w:tc>
        <w:tc>
          <w:tcPr>
            <w:tcW w:w="583" w:type="pct"/>
          </w:tcPr>
          <w:p w14:paraId="1E1116D3" w14:textId="77777777" w:rsidR="00611BE0" w:rsidRPr="00611BE0" w:rsidRDefault="00611BE0" w:rsidP="00FD400E">
            <w:pPr>
              <w:widowControl/>
              <w:autoSpaceDE/>
              <w:autoSpaceDN/>
              <w:adjustRightInd/>
              <w:rPr>
                <w:b/>
                <w:bCs/>
                <w:color w:val="000000"/>
                <w:sz w:val="16"/>
                <w:szCs w:val="16"/>
                <w:u w:val="single"/>
                <w:lang w:val="en-IN" w:eastAsia="en-IN"/>
              </w:rPr>
            </w:pPr>
          </w:p>
        </w:tc>
        <w:tc>
          <w:tcPr>
            <w:tcW w:w="250" w:type="pct"/>
          </w:tcPr>
          <w:p w14:paraId="10A55959" w14:textId="77777777" w:rsidR="00611BE0" w:rsidRPr="00611BE0" w:rsidRDefault="00611BE0" w:rsidP="00FD400E">
            <w:pPr>
              <w:widowControl/>
              <w:autoSpaceDE/>
              <w:autoSpaceDN/>
              <w:adjustRightInd/>
              <w:rPr>
                <w:b/>
                <w:bCs/>
                <w:color w:val="000000"/>
                <w:sz w:val="16"/>
                <w:szCs w:val="16"/>
                <w:u w:val="single"/>
                <w:lang w:val="en-IN" w:eastAsia="en-IN"/>
              </w:rPr>
            </w:pPr>
          </w:p>
        </w:tc>
        <w:tc>
          <w:tcPr>
            <w:tcW w:w="583" w:type="pct"/>
          </w:tcPr>
          <w:p w14:paraId="326163C1" w14:textId="77777777" w:rsidR="00611BE0" w:rsidRPr="00611BE0" w:rsidRDefault="00611BE0" w:rsidP="00FD400E">
            <w:pPr>
              <w:widowControl/>
              <w:autoSpaceDE/>
              <w:autoSpaceDN/>
              <w:adjustRightInd/>
              <w:rPr>
                <w:b/>
                <w:bCs/>
                <w:color w:val="000000"/>
                <w:sz w:val="16"/>
                <w:szCs w:val="16"/>
                <w:u w:val="single"/>
                <w:lang w:val="en-IN" w:eastAsia="en-IN"/>
              </w:rPr>
            </w:pPr>
          </w:p>
        </w:tc>
      </w:tr>
      <w:tr w:rsidR="00611BE0" w:rsidRPr="00611BE0" w14:paraId="77520AB7" w14:textId="77777777" w:rsidTr="00611BE0">
        <w:tc>
          <w:tcPr>
            <w:tcW w:w="1904" w:type="pct"/>
          </w:tcPr>
          <w:p w14:paraId="7CDF1D2E" w14:textId="3913C97C"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 xml:space="preserve"> Total Return Swaps*</w:t>
            </w:r>
          </w:p>
        </w:tc>
        <w:tc>
          <w:tcPr>
            <w:tcW w:w="1680" w:type="pct"/>
          </w:tcPr>
          <w:p w14:paraId="166F7B07" w14:textId="79D8B9D0"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&lt;chgrow;trule;1&gt; $ -</w:t>
            </w:r>
          </w:p>
        </w:tc>
        <w:tc>
          <w:tcPr>
            <w:tcW w:w="583" w:type="pct"/>
          </w:tcPr>
          <w:p w14:paraId="4DCF8532"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$591,856</w:t>
            </w:r>
          </w:p>
        </w:tc>
        <w:tc>
          <w:tcPr>
            <w:tcW w:w="250" w:type="pct"/>
          </w:tcPr>
          <w:p w14:paraId="2D35BE36"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01CED871"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 xml:space="preserve">$591,856 </w:t>
            </w:r>
          </w:p>
        </w:tc>
      </w:tr>
      <w:tr w:rsidR="00611BE0" w:rsidRPr="00611BE0" w14:paraId="6550351E" w14:textId="77777777" w:rsidTr="00611BE0">
        <w:tc>
          <w:tcPr>
            <w:tcW w:w="1904" w:type="pct"/>
          </w:tcPr>
          <w:p w14:paraId="2171FA02" w14:textId="0A5D5F1F" w:rsidR="00611BE0" w:rsidRPr="00611BE0" w:rsidRDefault="00611BE0" w:rsidP="00FD400E">
            <w:pPr>
              <w:widowControl/>
              <w:autoSpaceDE/>
              <w:autoSpaceDN/>
              <w:adjustRightInd/>
              <w:rPr>
                <w:b/>
                <w:bCs/>
                <w:color w:val="000000"/>
                <w:sz w:val="16"/>
                <w:szCs w:val="16"/>
                <w:lang w:val="en-IN" w:eastAsia="en-IN"/>
              </w:rPr>
            </w:pPr>
            <w:r w:rsidRPr="00611BE0">
              <w:rPr>
                <w:b/>
                <w:bCs/>
                <w:color w:val="000000"/>
                <w:sz w:val="16"/>
                <w:szCs w:val="16"/>
                <w:lang w:val="en-IN" w:eastAsia="en-IN"/>
              </w:rPr>
              <w:t>Total Other Financial Instruments</w:t>
            </w:r>
          </w:p>
        </w:tc>
        <w:tc>
          <w:tcPr>
            <w:tcW w:w="1680" w:type="pct"/>
          </w:tcPr>
          <w:p w14:paraId="2C90DBF2" w14:textId="1DF29C76"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583" w:type="pct"/>
          </w:tcPr>
          <w:p w14:paraId="4C5295C0"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$591,856</w:t>
            </w:r>
          </w:p>
        </w:tc>
        <w:tc>
          <w:tcPr>
            <w:tcW w:w="250" w:type="pct"/>
          </w:tcPr>
          <w:p w14:paraId="1747C17E"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583" w:type="pct"/>
          </w:tcPr>
          <w:p w14:paraId="36D6B0FA" w14:textId="77777777" w:rsidR="00611BE0" w:rsidRPr="00611BE0" w:rsidRDefault="00611BE0" w:rsidP="00FD400E">
            <w:pPr>
              <w:widowControl/>
              <w:autoSpaceDE/>
              <w:autoSpaceDN/>
              <w:adjustRightInd/>
              <w:rPr>
                <w:color w:val="000000"/>
                <w:sz w:val="16"/>
                <w:szCs w:val="16"/>
                <w:lang w:val="en-IN" w:eastAsia="en-IN"/>
              </w:rPr>
            </w:pPr>
            <w:r w:rsidRPr="00611BE0">
              <w:rPr>
                <w:color w:val="000000"/>
                <w:sz w:val="16"/>
                <w:szCs w:val="16"/>
                <w:lang w:val="en-IN" w:eastAsia="en-IN"/>
              </w:rPr>
              <w:t xml:space="preserve">$591,856 </w:t>
            </w:r>
          </w:p>
        </w:tc>
      </w:tr>
    </w:tbl>
    <w:p w14:paraId="5C2CD3D6" w14:textId="77777777" w:rsidR="00455D2B" w:rsidRDefault="00455D2B"/>
    <w:p w14:paraId="3E3F9DFA" w14:textId="77777777" w:rsidR="00455D2B" w:rsidRPr="002208AD" w:rsidRDefault="00455D2B" w:rsidP="002208AD">
      <w:pPr>
        <w:widowControl/>
        <w:autoSpaceDE/>
        <w:autoSpaceDN/>
        <w:adjustRightInd/>
        <w:ind w:left="108"/>
        <w:rPr>
          <w:color w:val="000000"/>
          <w:sz w:val="16"/>
          <w:szCs w:val="16"/>
          <w:lang w:val="en-IN" w:eastAsia="en-IN"/>
        </w:rPr>
      </w:pPr>
      <w:r w:rsidRPr="002208AD">
        <w:rPr>
          <w:color w:val="000000"/>
          <w:sz w:val="16"/>
          <w:szCs w:val="16"/>
          <w:lang w:val="en-IN" w:eastAsia="en-IN"/>
        </w:rPr>
        <w:t>* The fair value of each Fund's total return swaps represents the net unrealized appreciation (depreciation) as of October 31, 2025.&lt;qa&gt;</w:t>
      </w:r>
    </w:p>
    <w:p w14:paraId="4CDE4FD6" w14:textId="77777777" w:rsidR="00B90114" w:rsidRPr="00304BBE" w:rsidRDefault="00B90114" w:rsidP="00B90114">
      <w:pPr>
        <w:pStyle w:val="BodyText"/>
        <w:kinsoku w:val="0"/>
        <w:overflowPunct w:val="0"/>
        <w:spacing w:before="1"/>
        <w:ind w:left="500" w:right="116"/>
        <w:jc w:val="both"/>
        <w:rPr>
          <w:color w:val="000000"/>
          <w:sz w:val="20"/>
          <w:szCs w:val="20"/>
          <w:highlight w:val="yellow"/>
        </w:rPr>
      </w:pPr>
    </w:p>
    <w:p w14:paraId="3CD75310" w14:textId="016DF659" w:rsidR="00E6645B" w:rsidRPr="0044512A" w:rsidRDefault="00E6645B" w:rsidP="00B90114">
      <w:pPr>
        <w:pStyle w:val="BodyText"/>
        <w:kinsoku w:val="0"/>
        <w:overflowPunct w:val="0"/>
        <w:spacing w:before="1"/>
        <w:ind w:left="500" w:right="116"/>
        <w:jc w:val="both"/>
        <w:rPr>
          <w:b/>
          <w:bCs/>
          <w:color w:val="000000"/>
          <w:sz w:val="20"/>
          <w:szCs w:val="20"/>
        </w:rPr>
      </w:pPr>
      <w:r w:rsidRPr="0044512A">
        <w:rPr>
          <w:b/>
          <w:bCs/>
          <w:color w:val="000000"/>
          <w:sz w:val="20"/>
          <w:szCs w:val="20"/>
        </w:rPr>
        <w:t>Derivatives</w:t>
      </w:r>
    </w:p>
    <w:p w14:paraId="27E2CDC6" w14:textId="77777777" w:rsidR="00E6645B" w:rsidRPr="0044512A" w:rsidRDefault="00E6645B" w:rsidP="00B90114">
      <w:pPr>
        <w:pStyle w:val="BodyText"/>
        <w:kinsoku w:val="0"/>
        <w:overflowPunct w:val="0"/>
        <w:spacing w:before="1"/>
        <w:ind w:left="500" w:right="116"/>
        <w:jc w:val="both"/>
        <w:rPr>
          <w:b/>
          <w:bCs/>
          <w:color w:val="000000"/>
          <w:sz w:val="20"/>
          <w:szCs w:val="20"/>
        </w:rPr>
      </w:pPr>
    </w:p>
    <w:p w14:paraId="1A63AC00" w14:textId="09AC5B0C"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As the buyer of a call option, the Funds have a right to buy the underlying reference instrument (e.g., a currency or security) at the exercise price at any time during the option period (for American style options). The Funds may enter into closing sale transactions with respect to call options, exercise them, or permit them to expire. For example, the Funds may buy call options on underlying reference instruments that they intend to buy with the goal of limiting the risk of a substantial increase in its market price before the purchase is effected. Unless the price of the underlying reference instrument changes sufficiently, a call option purchased by the Funds may expire without any value to the Funds, in which case the Funds would experience a loss to the extent of the premium paid for the option plus related transaction costs.</w:t>
      </w:r>
    </w:p>
    <w:p w14:paraId="47CF49B3" w14:textId="77777777" w:rsidR="00B97E0B" w:rsidRPr="00B97E0B" w:rsidRDefault="00B97E0B" w:rsidP="00B97E0B">
      <w:pPr>
        <w:pStyle w:val="BodyText"/>
        <w:kinsoku w:val="0"/>
        <w:overflowPunct w:val="0"/>
        <w:spacing w:before="1"/>
        <w:ind w:left="500" w:right="116"/>
        <w:jc w:val="both"/>
        <w:rPr>
          <w:color w:val="000000"/>
          <w:sz w:val="20"/>
          <w:szCs w:val="20"/>
        </w:rPr>
      </w:pPr>
    </w:p>
    <w:p w14:paraId="3E7CDB0B"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As the buyer of a put option, the Funds have the right to sell the underlying reference instrument at the exercise price at any time during the option period (for American style options). Like a call option, the Funds may enter into closing sale transactions with respect to put options, exercise them, or permit them to expire. The Funds may buy a put option on an underlying reference instrument owned by the Funds (a protective put) as a hedging technique in an attempt to protect against an anticipated decline in the market value of the underlying reference instrument. Such hedge protection is provided only during the life of the put option when the Funds, as the buyer </w:t>
      </w:r>
      <w:r w:rsidRPr="00B97E0B">
        <w:rPr>
          <w:color w:val="000000"/>
          <w:sz w:val="20"/>
          <w:szCs w:val="20"/>
        </w:rPr>
        <w:lastRenderedPageBreak/>
        <w:t>of the put option, are able to sell the underlying reference instrument at the put exercise price, regardless of any decline in the underlying instrument’s market price. The Funds may also seek to offset a decline in the value of the underlying reference instrument through appreciation in the value of the put option. Put option may also be purchased with the intent of protecting unrealized appreciation of an instrument when the Adviser deems it desirable to continue to hold the instrument because of tax or other considerations. The premium paid for the put option and any transaction costs would reduce any short-term capital gain that may be available for distribution when the instrument is eventually sold. Buying put options at a time when the buyer does not own the underlying reference instrument allows the buyer to benefit from a decline in the market price of the underlying reference instrument, which generally increases the value of the put option.</w:t>
      </w:r>
    </w:p>
    <w:p w14:paraId="6FFA8C60" w14:textId="77777777" w:rsidR="00B97E0B" w:rsidRDefault="00B97E0B" w:rsidP="00B97E0B">
      <w:pPr>
        <w:pStyle w:val="BodyText"/>
        <w:kinsoku w:val="0"/>
        <w:overflowPunct w:val="0"/>
        <w:spacing w:before="1"/>
        <w:ind w:left="500" w:right="116"/>
        <w:jc w:val="both"/>
        <w:rPr>
          <w:color w:val="000000"/>
          <w:sz w:val="20"/>
          <w:szCs w:val="20"/>
        </w:rPr>
      </w:pPr>
    </w:p>
    <w:p w14:paraId="52014C22"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If a put option was not terminated in a closing sale transaction when it has remaining value, and if the market price of the underlying reference instrument remains equal to or greater than the exercise price during the life of the put option, the buyer would not make any gain upon exercise of the option and would experience a loss to the extent of the premium paid for the option plus related transaction costs. In order for the purchase of a put option to be profitable, the market price of the underlying reference instrument must decline sufficiently below the exercise price to cover the premium and transaction costs. </w:t>
      </w:r>
    </w:p>
    <w:p w14:paraId="7687904E" w14:textId="77777777" w:rsidR="00B97E0B" w:rsidRPr="00B97E0B" w:rsidRDefault="00B97E0B" w:rsidP="00B97E0B">
      <w:pPr>
        <w:pStyle w:val="BodyText"/>
        <w:kinsoku w:val="0"/>
        <w:overflowPunct w:val="0"/>
        <w:spacing w:before="1"/>
        <w:ind w:left="500" w:right="116"/>
        <w:jc w:val="both"/>
        <w:rPr>
          <w:color w:val="000000"/>
          <w:sz w:val="20"/>
          <w:szCs w:val="20"/>
        </w:rPr>
      </w:pPr>
    </w:p>
    <w:p w14:paraId="16D2A38D"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Writing options may permit the writer to generate additional income in the form of the premium received for writing the option. The writer of an option may have no control over when the underlying reference instruments must be sold (in the case of a call option) or purchased (in the case of a put option) because the writer may be notified of exercise at any time prior to the expiration of the option (for American style options). In general, though, options are infrequently exercised prior to expiration. Whether or not an option expires unexercised, the writer retains the amount of the premium. Writing “covered” call options means that the writer owns the underlying reference instrument that is subject to the call option. Call options may also be written on reference instruments that the writer does not own. </w:t>
      </w:r>
    </w:p>
    <w:p w14:paraId="2ED1EFBB" w14:textId="77777777" w:rsidR="00B97E0B" w:rsidRPr="00B97E0B" w:rsidRDefault="00B97E0B" w:rsidP="00B97E0B">
      <w:pPr>
        <w:pStyle w:val="BodyText"/>
        <w:kinsoku w:val="0"/>
        <w:overflowPunct w:val="0"/>
        <w:spacing w:before="1"/>
        <w:ind w:left="500" w:right="116"/>
        <w:jc w:val="both"/>
        <w:rPr>
          <w:color w:val="000000"/>
          <w:sz w:val="20"/>
          <w:szCs w:val="20"/>
        </w:rPr>
      </w:pPr>
    </w:p>
    <w:p w14:paraId="29D9119F"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If the Funds write a covered call option, any underlying reference instruments that are held by the Funds and are subject to the call option will be earmarked on the books of such Funds as segregated to satisfy its obligations under the option. The Funds will be unable to sell the underlying reference instruments that are subject to the written call option until it either effects a closing transaction with respect to the written call, or otherwise satisfies the conditions for release of the underlying reference instruments from segregation. As the writer of a covered call option, each Fund gives up the potential for capital appreciation above the exercise price of the option should the underlying reference instrument rise in value. If the value of the underlying reference instrument rises above the exercise price of the call option, the reference instrument will likely be “called away,” requiring the Funds to sell the underlying instrument at the exercise price. In that case, the Funds will sell the underlying reference instrument to the option buyer for less than its market value, and such Funds will experience a loss (which will be offset by the premium received by the Funds as the writer of such option). If a call option expires unexercised, the Funds will realize a gain in the amount of the premium received. If the market price of the underlying reference instrument decreases, the call option will not be exercised and the Funds will be able to use the amount of the premium received to hedge against the loss in value of the underlying reference instrument. The exercise price of a call option will be chosen based upon the expected price movement of the underlying reference instrument. The exercise price of a call option may be below, equal to (at-the-money), or above the current value of the underlying reference instrument at the time the option is written. </w:t>
      </w:r>
    </w:p>
    <w:p w14:paraId="1AE98D2A" w14:textId="77777777" w:rsidR="00B97E0B" w:rsidRPr="00B97E0B" w:rsidRDefault="00B97E0B" w:rsidP="00B97E0B">
      <w:pPr>
        <w:pStyle w:val="BodyText"/>
        <w:kinsoku w:val="0"/>
        <w:overflowPunct w:val="0"/>
        <w:spacing w:before="1"/>
        <w:ind w:left="500" w:right="116"/>
        <w:jc w:val="both"/>
        <w:rPr>
          <w:color w:val="000000"/>
          <w:sz w:val="20"/>
          <w:szCs w:val="20"/>
        </w:rPr>
      </w:pPr>
    </w:p>
    <w:p w14:paraId="0AD7401D" w14:textId="0B9FA156"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As the writer of a put option, each Fund has a risk of loss should the underlying reference instrument decline in value. If the value of the underlying reference instrument declines below the exercise price of the put option and the put option is exercised, the Funds, as the writer of the put option, will be required to buy the instrument at the exercise price, which will exceed the market value of the underlying reference instrument at that time. Each Fund will incur a loss to the extent that the current market value of the underlying reference instrument is less than the exercise price of the put option. However, the loss will be offset in part by the premium received from the buyer of the put. If a put option written by the Funds expires unexercised, such Fund will realize a gain in the amount of the premium received.</w:t>
      </w:r>
    </w:p>
    <w:p w14:paraId="2353B744" w14:textId="77777777" w:rsidR="00B97E0B" w:rsidRDefault="00B97E0B" w:rsidP="00B97E0B">
      <w:pPr>
        <w:pStyle w:val="BodyText"/>
        <w:kinsoku w:val="0"/>
        <w:overflowPunct w:val="0"/>
        <w:spacing w:before="1"/>
        <w:ind w:left="500" w:right="116"/>
        <w:jc w:val="both"/>
        <w:rPr>
          <w:color w:val="000000"/>
          <w:sz w:val="20"/>
          <w:szCs w:val="20"/>
        </w:rPr>
      </w:pPr>
    </w:p>
    <w:p w14:paraId="137A3F62" w14:textId="7EC33EF8" w:rsidR="00E6645B" w:rsidRPr="0044512A" w:rsidRDefault="00E6645B" w:rsidP="00B97E0B">
      <w:pPr>
        <w:pStyle w:val="BodyText"/>
        <w:kinsoku w:val="0"/>
        <w:overflowPunct w:val="0"/>
        <w:spacing w:before="1"/>
        <w:ind w:left="500" w:right="116"/>
        <w:jc w:val="both"/>
        <w:rPr>
          <w:color w:val="000000"/>
          <w:sz w:val="20"/>
          <w:szCs w:val="20"/>
        </w:rPr>
      </w:pPr>
      <w:r w:rsidRPr="0044512A">
        <w:rPr>
          <w:color w:val="000000"/>
          <w:sz w:val="20"/>
          <w:szCs w:val="20"/>
        </w:rPr>
        <w:t xml:space="preserve">Each </w:t>
      </w:r>
      <w:r w:rsidR="0044512A" w:rsidRPr="0044512A">
        <w:rPr>
          <w:color w:val="000000"/>
          <w:sz w:val="20"/>
          <w:szCs w:val="20"/>
        </w:rPr>
        <w:t>Leveraged Fund</w:t>
      </w:r>
      <w:r w:rsidRPr="0044512A">
        <w:rPr>
          <w:color w:val="000000"/>
          <w:sz w:val="20"/>
          <w:szCs w:val="20"/>
        </w:rPr>
        <w:t xml:space="preserve"> may enter into total return swap contracts, which may be used either as economically similar substitutes for owning the reference asset specified in the swap, such as the securities that comprise a given market index, particular</w:t>
      </w:r>
      <w:r w:rsidRPr="0044512A">
        <w:t xml:space="preserve"> </w:t>
      </w:r>
      <w:r w:rsidRPr="0044512A">
        <w:rPr>
          <w:color w:val="000000"/>
          <w:sz w:val="20"/>
          <w:szCs w:val="20"/>
        </w:rPr>
        <w:t xml:space="preserve">securities or commodities, or other assets or indicators. They also may be used as a means of obtaining exposure in markets where the reference asset is unavailable or it may otherwise be impossible or impracticable for a Fund to own that asset. “Total return” refers to the payment (or receipt) of the total return on the underlying reference asset, which is then exchanged for the receipt (or payment) of an interest rate. Total return swaps provide a Fund with the additional flexibility of gaining exposure to a market or sector </w:t>
      </w:r>
      <w:r w:rsidRPr="0044512A">
        <w:rPr>
          <w:color w:val="000000"/>
          <w:sz w:val="20"/>
          <w:szCs w:val="20"/>
        </w:rPr>
        <w:lastRenderedPageBreak/>
        <w:t>index in a potentially more economical way.</w:t>
      </w:r>
    </w:p>
    <w:p w14:paraId="32E3F138" w14:textId="77777777" w:rsidR="00E6645B" w:rsidRPr="00304BBE" w:rsidRDefault="00E6645B" w:rsidP="00A36AAC">
      <w:pPr>
        <w:pStyle w:val="BodyText"/>
        <w:kinsoku w:val="0"/>
        <w:overflowPunct w:val="0"/>
        <w:spacing w:before="1"/>
        <w:ind w:left="500" w:right="116"/>
        <w:jc w:val="both"/>
        <w:rPr>
          <w:color w:val="000000"/>
          <w:sz w:val="20"/>
          <w:szCs w:val="20"/>
          <w:highlight w:val="yellow"/>
        </w:rPr>
      </w:pPr>
    </w:p>
    <w:p w14:paraId="2A8198E7" w14:textId="0FA716F5"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Most </w:t>
      </w:r>
      <w:r w:rsidR="0044512A" w:rsidRPr="0044512A">
        <w:rPr>
          <w:color w:val="000000"/>
          <w:sz w:val="20"/>
          <w:szCs w:val="20"/>
        </w:rPr>
        <w:t xml:space="preserve">total return </w:t>
      </w:r>
      <w:r w:rsidRPr="0044512A">
        <w:rPr>
          <w:color w:val="000000"/>
          <w:sz w:val="20"/>
          <w:szCs w:val="20"/>
        </w:rPr>
        <w:t>swap</w:t>
      </w:r>
      <w:r w:rsidR="0044512A" w:rsidRPr="0044512A">
        <w:rPr>
          <w:color w:val="000000"/>
          <w:sz w:val="20"/>
          <w:szCs w:val="20"/>
        </w:rPr>
        <w:t xml:space="preserve"> contracts</w:t>
      </w:r>
      <w:r w:rsidRPr="0044512A">
        <w:rPr>
          <w:color w:val="000000"/>
          <w:sz w:val="20"/>
          <w:szCs w:val="20"/>
        </w:rPr>
        <w:t xml:space="preserve"> entered into by a Fund provide for the calculation and settlement of the obligations of the parties to the agreement on a “net basis” with a single payment. Consequently, a Fund’s current obligations (or rights) under a swap will generally be equal only to the net amount to be paid or received under the agreement based on the relative values of the positions held by each party to the agreement (the “net amount”). Other swaps may require initial premium (discount) payments as well as periodic payments (receipts) related to the interest leg of</w:t>
      </w:r>
      <w:r w:rsidR="00494BE2" w:rsidRPr="0044512A">
        <w:rPr>
          <w:color w:val="000000"/>
          <w:sz w:val="20"/>
          <w:szCs w:val="20"/>
        </w:rPr>
        <w:t xml:space="preserve"> </w:t>
      </w:r>
      <w:r w:rsidRPr="0044512A">
        <w:rPr>
          <w:color w:val="000000"/>
          <w:sz w:val="20"/>
          <w:szCs w:val="20"/>
        </w:rPr>
        <w:t>the swap or to the return on the reference entity. A Fund’s current obligations under the types of swaps that the Funds expect to enter into (e.g., total return swaps) will be accrued daily (offset against any amounts owed to a Fund by the counterparty to the swap) and any accrued but unpaid net amounts owed to a swap counterparty will be collateralized by the Fund posting collateral to a tri-party account between the Fund’s custodian, the Fund, and the counterparty. However, typically no payments will be made until the settlement date.</w:t>
      </w:r>
    </w:p>
    <w:p w14:paraId="1ECDAA13" w14:textId="77777777" w:rsidR="00E6645B" w:rsidRPr="0044512A" w:rsidRDefault="00E6645B" w:rsidP="00A36AAC">
      <w:pPr>
        <w:pStyle w:val="BodyText"/>
        <w:kinsoku w:val="0"/>
        <w:overflowPunct w:val="0"/>
        <w:spacing w:before="1"/>
        <w:ind w:left="500" w:right="116"/>
        <w:jc w:val="both"/>
        <w:rPr>
          <w:color w:val="000000"/>
          <w:sz w:val="20"/>
          <w:szCs w:val="20"/>
        </w:rPr>
      </w:pPr>
    </w:p>
    <w:p w14:paraId="6B4F80EF" w14:textId="404E7700"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Swap </w:t>
      </w:r>
      <w:r w:rsidR="0044512A" w:rsidRPr="0044512A">
        <w:rPr>
          <w:color w:val="000000"/>
          <w:sz w:val="20"/>
          <w:szCs w:val="20"/>
        </w:rPr>
        <w:t>contracts</w:t>
      </w:r>
      <w:r w:rsidRPr="0044512A">
        <w:rPr>
          <w:color w:val="000000"/>
          <w:sz w:val="20"/>
          <w:szCs w:val="20"/>
        </w:rPr>
        <w:t xml:space="preserve"> do not involve the delivery of securities or other underlying assets. Accordingly, if a swap is entered into on a net basis and if the counterparty to a swap </w:t>
      </w:r>
      <w:r w:rsidR="00B97E0B">
        <w:rPr>
          <w:color w:val="000000"/>
          <w:sz w:val="20"/>
          <w:szCs w:val="20"/>
        </w:rPr>
        <w:t>contract</w:t>
      </w:r>
      <w:r w:rsidRPr="0044512A">
        <w:rPr>
          <w:color w:val="000000"/>
          <w:sz w:val="20"/>
          <w:szCs w:val="20"/>
        </w:rPr>
        <w:t xml:space="preserve"> defaults, a Fund’s risk of loss consists of the net amount of payments that the Fund is contractually entitled to receive, if any.</w:t>
      </w:r>
    </w:p>
    <w:p w14:paraId="4ABB8602" w14:textId="77777777" w:rsidR="00E6645B" w:rsidRPr="0044512A" w:rsidRDefault="00E6645B" w:rsidP="00A36AAC">
      <w:pPr>
        <w:pStyle w:val="BodyText"/>
        <w:kinsoku w:val="0"/>
        <w:overflowPunct w:val="0"/>
        <w:spacing w:before="1"/>
        <w:ind w:left="500" w:right="116"/>
        <w:jc w:val="both"/>
        <w:rPr>
          <w:color w:val="000000"/>
          <w:sz w:val="20"/>
          <w:szCs w:val="20"/>
        </w:rPr>
      </w:pPr>
    </w:p>
    <w:p w14:paraId="7A03D412" w14:textId="5BF6A890"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The following table presents the </w:t>
      </w:r>
      <w:r w:rsidR="0044512A">
        <w:rPr>
          <w:color w:val="000000"/>
          <w:sz w:val="20"/>
          <w:szCs w:val="20"/>
        </w:rPr>
        <w:t xml:space="preserve">Leveraged </w:t>
      </w:r>
      <w:r w:rsidRPr="0044512A">
        <w:rPr>
          <w:color w:val="000000"/>
          <w:sz w:val="20"/>
          <w:szCs w:val="20"/>
        </w:rPr>
        <w:t xml:space="preserve">Funds gross derivative assets and liabilities by counterparty and contract type, net of amounts available for the offset under a master netting agreement and the related collateral received or pledged by each Fund as of </w:t>
      </w:r>
      <w:r w:rsidR="0044512A" w:rsidRPr="0044512A">
        <w:rPr>
          <w:color w:val="000000"/>
          <w:sz w:val="20"/>
          <w:szCs w:val="20"/>
        </w:rPr>
        <w:t>October 31</w:t>
      </w:r>
      <w:r w:rsidRPr="0044512A">
        <w:rPr>
          <w:color w:val="000000"/>
          <w:sz w:val="20"/>
          <w:szCs w:val="20"/>
        </w:rPr>
        <w:t xml:space="preserve">, 2025. </w:t>
      </w:r>
    </w:p>
    <w:p w14:paraId="5D1629B3" w14:textId="77777777" w:rsidR="00E6645B" w:rsidRPr="0044512A" w:rsidRDefault="00E6645B" w:rsidP="00A36AAC">
      <w:pPr>
        <w:pStyle w:val="BodyText"/>
        <w:kinsoku w:val="0"/>
        <w:overflowPunct w:val="0"/>
        <w:spacing w:before="1"/>
        <w:ind w:left="500" w:right="116"/>
        <w:jc w:val="both"/>
        <w:rPr>
          <w:b/>
          <w:bCs/>
          <w:color w:val="000000"/>
          <w:sz w:val="20"/>
          <w:szCs w:val="20"/>
        </w:rPr>
      </w:pPr>
    </w:p>
    <w:tbl>
      <w:tblPr>
        <w:tblStyle w:val="TableGrid"/>
        <w:tblW w:w="0" w:type="auto"/>
        <w:tblLook w:val="04A0" w:firstRow="1" w:lastRow="0" w:firstColumn="1" w:lastColumn="0" w:noHBand="0" w:noVBand="1"/>
      </w:tblPr>
      <w:tblGrid>
        <w:gridCol w:w="2035"/>
        <w:gridCol w:w="2099"/>
        <w:gridCol w:w="1310"/>
        <w:gridCol w:w="1528"/>
        <w:gridCol w:w="1609"/>
        <w:gridCol w:w="1029"/>
      </w:tblGrid>
      <w:tr w:rsidR="00611BE0" w:rsidRPr="00611BE0" w14:paraId="2B76C2A0" w14:textId="77777777" w:rsidTr="00611BE0">
        <w:tc>
          <w:tcPr>
            <w:tcW w:w="0" w:type="auto"/>
          </w:tcPr>
          <w:p w14:paraId="4738BEDE" w14:textId="4165CA4B" w:rsidR="00611BE0" w:rsidRPr="00611BE0" w:rsidRDefault="00611BE0" w:rsidP="0084096D">
            <w:pPr>
              <w:widowControl/>
              <w:autoSpaceDE/>
              <w:autoSpaceDN/>
              <w:adjustRightInd/>
              <w:rPr>
                <w:sz w:val="16"/>
                <w:szCs w:val="16"/>
                <w:lang w:eastAsia="en-IN"/>
              </w:rPr>
            </w:pPr>
            <w:bookmarkStart w:id="7" w:name="RANGE!A1:J218"/>
            <w:bookmarkEnd w:id="7"/>
          </w:p>
        </w:tc>
        <w:tc>
          <w:tcPr>
            <w:tcW w:w="0" w:type="auto"/>
          </w:tcPr>
          <w:p w14:paraId="66FF2C94"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Derivative Assets*</w:t>
            </w:r>
          </w:p>
        </w:tc>
        <w:tc>
          <w:tcPr>
            <w:tcW w:w="0" w:type="auto"/>
          </w:tcPr>
          <w:p w14:paraId="665E131D"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Derivative Liabilities**</w:t>
            </w:r>
          </w:p>
        </w:tc>
        <w:tc>
          <w:tcPr>
            <w:tcW w:w="0" w:type="auto"/>
          </w:tcPr>
          <w:p w14:paraId="42102836"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Net Derivative Assets (Liabilities)</w:t>
            </w:r>
          </w:p>
        </w:tc>
        <w:tc>
          <w:tcPr>
            <w:tcW w:w="0" w:type="auto"/>
          </w:tcPr>
          <w:p w14:paraId="00E36FF2"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Collateral Pledged (Received)***</w:t>
            </w:r>
          </w:p>
        </w:tc>
        <w:tc>
          <w:tcPr>
            <w:tcW w:w="0" w:type="auto"/>
          </w:tcPr>
          <w:p w14:paraId="304A3F9A"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Net Amount</w:t>
            </w:r>
          </w:p>
        </w:tc>
      </w:tr>
      <w:tr w:rsidR="00611BE0" w:rsidRPr="00611BE0" w14:paraId="51EE5A71" w14:textId="77777777" w:rsidTr="00611BE0">
        <w:tc>
          <w:tcPr>
            <w:tcW w:w="0" w:type="auto"/>
          </w:tcPr>
          <w:p w14:paraId="061544A4"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AAL Daily ETF&lt;qa&gt;</w:t>
            </w:r>
          </w:p>
        </w:tc>
        <w:tc>
          <w:tcPr>
            <w:tcW w:w="0" w:type="auto"/>
          </w:tcPr>
          <w:p w14:paraId="78F6EE8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4289F6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578B84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342E8B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8E69BA8"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8393E29" w14:textId="77777777" w:rsidTr="00611BE0">
        <w:tc>
          <w:tcPr>
            <w:tcW w:w="0" w:type="auto"/>
          </w:tcPr>
          <w:p w14:paraId="401075CC"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5283D74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6E73D5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028744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B0129B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6AB6471"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6CE921F" w14:textId="77777777" w:rsidTr="00611BE0">
        <w:tc>
          <w:tcPr>
            <w:tcW w:w="0" w:type="auto"/>
          </w:tcPr>
          <w:p w14:paraId="37126F2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593F173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$64,333</w:t>
            </w:r>
          </w:p>
        </w:tc>
        <w:tc>
          <w:tcPr>
            <w:tcW w:w="0" w:type="auto"/>
          </w:tcPr>
          <w:p w14:paraId="646A6FF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25678E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$64,333</w:t>
            </w:r>
          </w:p>
        </w:tc>
        <w:tc>
          <w:tcPr>
            <w:tcW w:w="0" w:type="auto"/>
          </w:tcPr>
          <w:p w14:paraId="2A6805E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3B7A1F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$64,333 </w:t>
            </w:r>
          </w:p>
        </w:tc>
      </w:tr>
      <w:tr w:rsidR="00611BE0" w:rsidRPr="00611BE0" w14:paraId="766B0FCC" w14:textId="77777777" w:rsidTr="00611BE0">
        <w:tc>
          <w:tcPr>
            <w:tcW w:w="0" w:type="auto"/>
          </w:tcPr>
          <w:p w14:paraId="1DC88B0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318B38C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28,893</w:t>
            </w:r>
          </w:p>
        </w:tc>
        <w:tc>
          <w:tcPr>
            <w:tcW w:w="0" w:type="auto"/>
          </w:tcPr>
          <w:p w14:paraId="450D257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4625E6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28,893</w:t>
            </w:r>
          </w:p>
        </w:tc>
        <w:tc>
          <w:tcPr>
            <w:tcW w:w="0" w:type="auto"/>
          </w:tcPr>
          <w:p w14:paraId="6CCB928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8C0C5A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28,893 </w:t>
            </w:r>
          </w:p>
        </w:tc>
      </w:tr>
      <w:tr w:rsidR="00611BE0" w:rsidRPr="00611BE0" w14:paraId="7301B70B" w14:textId="77777777" w:rsidTr="00611BE0">
        <w:tc>
          <w:tcPr>
            <w:tcW w:w="0" w:type="auto"/>
          </w:tcPr>
          <w:p w14:paraId="044A028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265044A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&lt;chgrow;trule;1&gt;22,747</w:t>
            </w:r>
          </w:p>
        </w:tc>
        <w:tc>
          <w:tcPr>
            <w:tcW w:w="0" w:type="auto"/>
          </w:tcPr>
          <w:p w14:paraId="70673A7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33B127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22,747</w:t>
            </w:r>
          </w:p>
        </w:tc>
        <w:tc>
          <w:tcPr>
            <w:tcW w:w="0" w:type="auto"/>
          </w:tcPr>
          <w:p w14:paraId="4C3F54D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4A6832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22,747 </w:t>
            </w:r>
          </w:p>
        </w:tc>
      </w:tr>
      <w:tr w:rsidR="00611BE0" w:rsidRPr="00611BE0" w14:paraId="362C782E" w14:textId="77777777" w:rsidTr="00611BE0">
        <w:tc>
          <w:tcPr>
            <w:tcW w:w="0" w:type="auto"/>
          </w:tcPr>
          <w:p w14:paraId="23D81F5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536969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$115,973</w:t>
            </w:r>
          </w:p>
        </w:tc>
        <w:tc>
          <w:tcPr>
            <w:tcW w:w="0" w:type="auto"/>
          </w:tcPr>
          <w:p w14:paraId="0A3BAD6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E77B84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$115,973</w:t>
            </w:r>
          </w:p>
        </w:tc>
        <w:tc>
          <w:tcPr>
            <w:tcW w:w="0" w:type="auto"/>
          </w:tcPr>
          <w:p w14:paraId="41E6868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3C34B4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$115,973 </w:t>
            </w:r>
          </w:p>
        </w:tc>
      </w:tr>
      <w:tr w:rsidR="00611BE0" w:rsidRPr="00611BE0" w14:paraId="74005F38" w14:textId="77777777" w:rsidTr="00611BE0">
        <w:tc>
          <w:tcPr>
            <w:tcW w:w="0" w:type="auto"/>
          </w:tcPr>
          <w:p w14:paraId="630B40D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1C2966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110A64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6C8398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A54B9C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F68D6AB"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37CAA55A" w14:textId="77777777" w:rsidTr="00611BE0">
        <w:tc>
          <w:tcPr>
            <w:tcW w:w="0" w:type="auto"/>
          </w:tcPr>
          <w:p w14:paraId="4D51E65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ADBE Daily ETF&lt;qa&gt;</w:t>
            </w:r>
          </w:p>
        </w:tc>
        <w:tc>
          <w:tcPr>
            <w:tcW w:w="0" w:type="auto"/>
          </w:tcPr>
          <w:p w14:paraId="59FEB9A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C25F76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79187F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51A864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59ECA7C"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5F5E8B3" w14:textId="77777777" w:rsidTr="00611BE0">
        <w:tc>
          <w:tcPr>
            <w:tcW w:w="0" w:type="auto"/>
          </w:tcPr>
          <w:p w14:paraId="74365146"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62D8D3A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33BA23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1CB63A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2BA328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C30C4AC"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2E3CABA" w14:textId="77777777" w:rsidTr="00611BE0">
        <w:tc>
          <w:tcPr>
            <w:tcW w:w="0" w:type="auto"/>
          </w:tcPr>
          <w:p w14:paraId="75ED22B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2559EB4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5A2BA3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$(259,824)</w:t>
            </w:r>
          </w:p>
        </w:tc>
        <w:tc>
          <w:tcPr>
            <w:tcW w:w="0" w:type="auto"/>
          </w:tcPr>
          <w:p w14:paraId="4ECE79C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$(259,824)</w:t>
            </w:r>
          </w:p>
        </w:tc>
        <w:tc>
          <w:tcPr>
            <w:tcW w:w="0" w:type="auto"/>
          </w:tcPr>
          <w:p w14:paraId="622321D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$259,824</w:t>
            </w:r>
          </w:p>
        </w:tc>
        <w:tc>
          <w:tcPr>
            <w:tcW w:w="0" w:type="auto"/>
          </w:tcPr>
          <w:p w14:paraId="78D6C8D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20CC2B30" w14:textId="77777777" w:rsidTr="00611BE0">
        <w:tc>
          <w:tcPr>
            <w:tcW w:w="0" w:type="auto"/>
          </w:tcPr>
          <w:p w14:paraId="57E52DB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0E16BD4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342,699</w:t>
            </w:r>
          </w:p>
        </w:tc>
        <w:tc>
          <w:tcPr>
            <w:tcW w:w="0" w:type="auto"/>
          </w:tcPr>
          <w:p w14:paraId="196784A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3583E2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342,699</w:t>
            </w:r>
          </w:p>
        </w:tc>
        <w:tc>
          <w:tcPr>
            <w:tcW w:w="0" w:type="auto"/>
          </w:tcPr>
          <w:p w14:paraId="5B54347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86D366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342,699 </w:t>
            </w:r>
          </w:p>
        </w:tc>
      </w:tr>
      <w:tr w:rsidR="00611BE0" w:rsidRPr="00611BE0" w14:paraId="7A4A1920" w14:textId="77777777" w:rsidTr="00611BE0">
        <w:tc>
          <w:tcPr>
            <w:tcW w:w="0" w:type="auto"/>
          </w:tcPr>
          <w:p w14:paraId="53A1A54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7B4DA02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6C04F2F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(180,927)</w:t>
            </w:r>
          </w:p>
        </w:tc>
        <w:tc>
          <w:tcPr>
            <w:tcW w:w="0" w:type="auto"/>
          </w:tcPr>
          <w:p w14:paraId="14E9098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(180,927)</w:t>
            </w:r>
          </w:p>
        </w:tc>
        <w:tc>
          <w:tcPr>
            <w:tcW w:w="0" w:type="auto"/>
          </w:tcPr>
          <w:p w14:paraId="4B2045C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180,927</w:t>
            </w:r>
          </w:p>
        </w:tc>
        <w:tc>
          <w:tcPr>
            <w:tcW w:w="0" w:type="auto"/>
          </w:tcPr>
          <w:p w14:paraId="3020EDA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B707107" w14:textId="77777777" w:rsidTr="00611BE0">
        <w:tc>
          <w:tcPr>
            <w:tcW w:w="0" w:type="auto"/>
          </w:tcPr>
          <w:p w14:paraId="07B2CB5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12EFBC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$342,699</w:t>
            </w:r>
          </w:p>
        </w:tc>
        <w:tc>
          <w:tcPr>
            <w:tcW w:w="0" w:type="auto"/>
          </w:tcPr>
          <w:p w14:paraId="327EE0B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$(440,751)</w:t>
            </w:r>
          </w:p>
        </w:tc>
        <w:tc>
          <w:tcPr>
            <w:tcW w:w="0" w:type="auto"/>
          </w:tcPr>
          <w:p w14:paraId="487F55B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$(98,052)</w:t>
            </w:r>
          </w:p>
        </w:tc>
        <w:tc>
          <w:tcPr>
            <w:tcW w:w="0" w:type="auto"/>
          </w:tcPr>
          <w:p w14:paraId="5807749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$440,751</w:t>
            </w:r>
          </w:p>
        </w:tc>
        <w:tc>
          <w:tcPr>
            <w:tcW w:w="0" w:type="auto"/>
          </w:tcPr>
          <w:p w14:paraId="31119AE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$342,699 </w:t>
            </w:r>
          </w:p>
        </w:tc>
      </w:tr>
      <w:tr w:rsidR="00611BE0" w:rsidRPr="00611BE0" w14:paraId="6C00CC8B" w14:textId="77777777" w:rsidTr="00611BE0">
        <w:tc>
          <w:tcPr>
            <w:tcW w:w="0" w:type="auto"/>
          </w:tcPr>
          <w:p w14:paraId="73ACDC9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997EF9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4CF403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DDF0E9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140834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2FA6BA7"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0F6440EF" w14:textId="77777777" w:rsidTr="00611BE0">
        <w:tc>
          <w:tcPr>
            <w:tcW w:w="0" w:type="auto"/>
          </w:tcPr>
          <w:p w14:paraId="75B3D96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AMD Daily ETF&lt;qa&gt;</w:t>
            </w:r>
          </w:p>
        </w:tc>
        <w:tc>
          <w:tcPr>
            <w:tcW w:w="0" w:type="auto"/>
          </w:tcPr>
          <w:p w14:paraId="0FA7DCE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5D30C7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C9337E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6D49BF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570471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C69C0AC" w14:textId="77777777" w:rsidTr="00611BE0">
        <w:tc>
          <w:tcPr>
            <w:tcW w:w="0" w:type="auto"/>
          </w:tcPr>
          <w:p w14:paraId="141BC2CE"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080D123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881408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194F50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A89B92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092022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B626A34" w14:textId="77777777" w:rsidTr="00611BE0">
        <w:tc>
          <w:tcPr>
            <w:tcW w:w="0" w:type="auto"/>
          </w:tcPr>
          <w:p w14:paraId="3011884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2BA53CE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$364,835</w:t>
            </w:r>
          </w:p>
        </w:tc>
        <w:tc>
          <w:tcPr>
            <w:tcW w:w="0" w:type="auto"/>
          </w:tcPr>
          <w:p w14:paraId="7D1DECC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010F14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$364,835</w:t>
            </w:r>
          </w:p>
        </w:tc>
        <w:tc>
          <w:tcPr>
            <w:tcW w:w="0" w:type="auto"/>
          </w:tcPr>
          <w:p w14:paraId="2505BF3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88542D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$364,835 </w:t>
            </w:r>
          </w:p>
        </w:tc>
      </w:tr>
      <w:tr w:rsidR="00611BE0" w:rsidRPr="00611BE0" w14:paraId="6F2393F4" w14:textId="77777777" w:rsidTr="00611BE0">
        <w:tc>
          <w:tcPr>
            <w:tcW w:w="0" w:type="auto"/>
          </w:tcPr>
          <w:p w14:paraId="699131E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0233F25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4,791,977</w:t>
            </w:r>
          </w:p>
        </w:tc>
        <w:tc>
          <w:tcPr>
            <w:tcW w:w="0" w:type="auto"/>
          </w:tcPr>
          <w:p w14:paraId="1DE4A66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7D0C37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4,791,977</w:t>
            </w:r>
          </w:p>
        </w:tc>
        <w:tc>
          <w:tcPr>
            <w:tcW w:w="0" w:type="auto"/>
          </w:tcPr>
          <w:p w14:paraId="4EE79B5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63F8D7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4,791,977 </w:t>
            </w:r>
          </w:p>
        </w:tc>
      </w:tr>
      <w:tr w:rsidR="00611BE0" w:rsidRPr="00611BE0" w14:paraId="3528BC60" w14:textId="77777777" w:rsidTr="00611BE0">
        <w:tc>
          <w:tcPr>
            <w:tcW w:w="0" w:type="auto"/>
          </w:tcPr>
          <w:p w14:paraId="42EFE38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07F8EE3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&lt;chgrow;trule;1&gt;726,971</w:t>
            </w:r>
          </w:p>
        </w:tc>
        <w:tc>
          <w:tcPr>
            <w:tcW w:w="0" w:type="auto"/>
          </w:tcPr>
          <w:p w14:paraId="73D6851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7BCEBD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726,971</w:t>
            </w:r>
          </w:p>
        </w:tc>
        <w:tc>
          <w:tcPr>
            <w:tcW w:w="0" w:type="auto"/>
          </w:tcPr>
          <w:p w14:paraId="75B1911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819143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726,971 </w:t>
            </w:r>
          </w:p>
        </w:tc>
      </w:tr>
      <w:tr w:rsidR="00611BE0" w:rsidRPr="00611BE0" w14:paraId="18FDEEA4" w14:textId="77777777" w:rsidTr="00611BE0">
        <w:tc>
          <w:tcPr>
            <w:tcW w:w="0" w:type="auto"/>
          </w:tcPr>
          <w:p w14:paraId="76CF6C2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E75776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$ 5,883,783</w:t>
            </w:r>
          </w:p>
        </w:tc>
        <w:tc>
          <w:tcPr>
            <w:tcW w:w="0" w:type="auto"/>
          </w:tcPr>
          <w:p w14:paraId="4B73674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54E61C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$5,883,783</w:t>
            </w:r>
          </w:p>
        </w:tc>
        <w:tc>
          <w:tcPr>
            <w:tcW w:w="0" w:type="auto"/>
          </w:tcPr>
          <w:p w14:paraId="4B0A6F6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A60A74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$5,883,783 </w:t>
            </w:r>
          </w:p>
        </w:tc>
      </w:tr>
      <w:tr w:rsidR="00611BE0" w:rsidRPr="00611BE0" w14:paraId="1535181C" w14:textId="77777777" w:rsidTr="00611BE0">
        <w:tc>
          <w:tcPr>
            <w:tcW w:w="0" w:type="auto"/>
          </w:tcPr>
          <w:p w14:paraId="60B8C49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B5BE6B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FAE19D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521815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16C417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1188863"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57D22EC5" w14:textId="77777777" w:rsidTr="00611BE0">
        <w:tc>
          <w:tcPr>
            <w:tcW w:w="0" w:type="auto"/>
          </w:tcPr>
          <w:p w14:paraId="30EA967E"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ARM Daily ETF&lt;qa&gt;</w:t>
            </w:r>
          </w:p>
        </w:tc>
        <w:tc>
          <w:tcPr>
            <w:tcW w:w="0" w:type="auto"/>
          </w:tcPr>
          <w:p w14:paraId="329C375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E0361A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2C6147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40C757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D03DA15"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13DF318" w14:textId="77777777" w:rsidTr="00611BE0">
        <w:tc>
          <w:tcPr>
            <w:tcW w:w="0" w:type="auto"/>
          </w:tcPr>
          <w:p w14:paraId="35591EEC"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3704180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31AABA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137B06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076787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BF85768"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E9403AB" w14:textId="77777777" w:rsidTr="00611BE0">
        <w:tc>
          <w:tcPr>
            <w:tcW w:w="0" w:type="auto"/>
          </w:tcPr>
          <w:p w14:paraId="50A3B00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32A5650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E22490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0" w:type="auto"/>
          </w:tcPr>
          <w:p w14:paraId="5458C9A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0" w:type="auto"/>
          </w:tcPr>
          <w:p w14:paraId="6D3C7D9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0" w:type="auto"/>
          </w:tcPr>
          <w:p w14:paraId="44AA914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189BFC25" w14:textId="77777777" w:rsidTr="00611BE0">
        <w:tc>
          <w:tcPr>
            <w:tcW w:w="0" w:type="auto"/>
          </w:tcPr>
          <w:p w14:paraId="6F5D9DC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757A88E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1,855,701</w:t>
            </w:r>
          </w:p>
        </w:tc>
        <w:tc>
          <w:tcPr>
            <w:tcW w:w="0" w:type="auto"/>
          </w:tcPr>
          <w:p w14:paraId="78E3B76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2FFB30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1,855,701</w:t>
            </w:r>
          </w:p>
        </w:tc>
        <w:tc>
          <w:tcPr>
            <w:tcW w:w="0" w:type="auto"/>
          </w:tcPr>
          <w:p w14:paraId="3683C77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8881BB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1,855,701 </w:t>
            </w:r>
          </w:p>
        </w:tc>
      </w:tr>
      <w:tr w:rsidR="00611BE0" w:rsidRPr="00611BE0" w14:paraId="4AD40520" w14:textId="77777777" w:rsidTr="00611BE0">
        <w:tc>
          <w:tcPr>
            <w:tcW w:w="0" w:type="auto"/>
          </w:tcPr>
          <w:p w14:paraId="3324E7F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29E4B8D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&lt;chgrow;trule;1&gt;813,771</w:t>
            </w:r>
          </w:p>
        </w:tc>
        <w:tc>
          <w:tcPr>
            <w:tcW w:w="0" w:type="auto"/>
          </w:tcPr>
          <w:p w14:paraId="4694DBF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7C758D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813,771</w:t>
            </w:r>
          </w:p>
        </w:tc>
        <w:tc>
          <w:tcPr>
            <w:tcW w:w="0" w:type="auto"/>
          </w:tcPr>
          <w:p w14:paraId="15A8F0B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D27CC4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813,771 </w:t>
            </w:r>
          </w:p>
        </w:tc>
      </w:tr>
      <w:tr w:rsidR="00611BE0" w:rsidRPr="00611BE0" w14:paraId="386CF81B" w14:textId="77777777" w:rsidTr="00611BE0">
        <w:tc>
          <w:tcPr>
            <w:tcW w:w="0" w:type="auto"/>
          </w:tcPr>
          <w:p w14:paraId="42D56DD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0E3F3C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$ 2,669,472</w:t>
            </w:r>
          </w:p>
        </w:tc>
        <w:tc>
          <w:tcPr>
            <w:tcW w:w="0" w:type="auto"/>
          </w:tcPr>
          <w:p w14:paraId="140BD9E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0" w:type="auto"/>
          </w:tcPr>
          <w:p w14:paraId="25B27C9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$2,169,863</w:t>
            </w:r>
          </w:p>
        </w:tc>
        <w:tc>
          <w:tcPr>
            <w:tcW w:w="0" w:type="auto"/>
          </w:tcPr>
          <w:p w14:paraId="4B63276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$499,609</w:t>
            </w:r>
          </w:p>
        </w:tc>
        <w:tc>
          <w:tcPr>
            <w:tcW w:w="0" w:type="auto"/>
          </w:tcPr>
          <w:p w14:paraId="35EBF6E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$2,669,472 </w:t>
            </w:r>
          </w:p>
        </w:tc>
      </w:tr>
      <w:tr w:rsidR="00611BE0" w:rsidRPr="00611BE0" w14:paraId="63061158" w14:textId="77777777" w:rsidTr="00611BE0">
        <w:tc>
          <w:tcPr>
            <w:tcW w:w="0" w:type="auto"/>
          </w:tcPr>
          <w:p w14:paraId="4776F00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8E2728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24FFA1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13ADAF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9EE101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CEB1EB5"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266A60B6" w14:textId="77777777" w:rsidTr="00611BE0">
        <w:tc>
          <w:tcPr>
            <w:tcW w:w="0" w:type="auto"/>
          </w:tcPr>
          <w:p w14:paraId="7AD44617"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ASML Daily ETF&lt;qa&gt;</w:t>
            </w:r>
          </w:p>
        </w:tc>
        <w:tc>
          <w:tcPr>
            <w:tcW w:w="0" w:type="auto"/>
          </w:tcPr>
          <w:p w14:paraId="3C91DA7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277CA3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896AEC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7BAC9C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3DAA7F5"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A53D473" w14:textId="77777777" w:rsidTr="00611BE0">
        <w:tc>
          <w:tcPr>
            <w:tcW w:w="0" w:type="auto"/>
          </w:tcPr>
          <w:p w14:paraId="5A0CDF96"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3AEA638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CF9B47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28D4BC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1A1695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851EF3D"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D2064DF" w14:textId="77777777" w:rsidTr="00611BE0">
        <w:tc>
          <w:tcPr>
            <w:tcW w:w="0" w:type="auto"/>
          </w:tcPr>
          <w:p w14:paraId="4D09F8B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1297ACD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$2,537,248</w:t>
            </w:r>
          </w:p>
        </w:tc>
        <w:tc>
          <w:tcPr>
            <w:tcW w:w="0" w:type="auto"/>
          </w:tcPr>
          <w:p w14:paraId="5FCEB9E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8BFA2A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$2,537,248</w:t>
            </w:r>
          </w:p>
        </w:tc>
        <w:tc>
          <w:tcPr>
            <w:tcW w:w="0" w:type="auto"/>
          </w:tcPr>
          <w:p w14:paraId="0AD077B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A8CF85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$2,537,248 </w:t>
            </w:r>
          </w:p>
        </w:tc>
      </w:tr>
      <w:tr w:rsidR="00611BE0" w:rsidRPr="00611BE0" w14:paraId="4878EE56" w14:textId="77777777" w:rsidTr="00611BE0">
        <w:tc>
          <w:tcPr>
            <w:tcW w:w="0" w:type="auto"/>
          </w:tcPr>
          <w:p w14:paraId="2ECA804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29A7DF4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82DD5E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0" w:type="auto"/>
          </w:tcPr>
          <w:p w14:paraId="0173C55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0" w:type="auto"/>
          </w:tcPr>
          <w:p w14:paraId="5166DDA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0" w:type="auto"/>
          </w:tcPr>
          <w:p w14:paraId="7251D58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76AC255B" w14:textId="77777777" w:rsidTr="00611BE0">
        <w:tc>
          <w:tcPr>
            <w:tcW w:w="0" w:type="auto"/>
          </w:tcPr>
          <w:p w14:paraId="625C3AD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074B70D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&lt;chgrow;trule;1&gt;108,543</w:t>
            </w:r>
          </w:p>
        </w:tc>
        <w:tc>
          <w:tcPr>
            <w:tcW w:w="0" w:type="auto"/>
          </w:tcPr>
          <w:p w14:paraId="74352DF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732381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108,543</w:t>
            </w:r>
          </w:p>
        </w:tc>
        <w:tc>
          <w:tcPr>
            <w:tcW w:w="0" w:type="auto"/>
          </w:tcPr>
          <w:p w14:paraId="1C9EF43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90BD9B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108,543 </w:t>
            </w:r>
          </w:p>
        </w:tc>
      </w:tr>
      <w:tr w:rsidR="00611BE0" w:rsidRPr="00611BE0" w14:paraId="47B13CD4" w14:textId="77777777" w:rsidTr="00611BE0">
        <w:tc>
          <w:tcPr>
            <w:tcW w:w="0" w:type="auto"/>
          </w:tcPr>
          <w:p w14:paraId="4522192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82AF79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$ 2,645,791</w:t>
            </w:r>
          </w:p>
        </w:tc>
        <w:tc>
          <w:tcPr>
            <w:tcW w:w="0" w:type="auto"/>
          </w:tcPr>
          <w:p w14:paraId="3369CF6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0" w:type="auto"/>
          </w:tcPr>
          <w:p w14:paraId="7D45561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$2,564,361</w:t>
            </w:r>
          </w:p>
        </w:tc>
        <w:tc>
          <w:tcPr>
            <w:tcW w:w="0" w:type="auto"/>
          </w:tcPr>
          <w:p w14:paraId="68047D6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$81,430</w:t>
            </w:r>
          </w:p>
        </w:tc>
        <w:tc>
          <w:tcPr>
            <w:tcW w:w="0" w:type="auto"/>
          </w:tcPr>
          <w:p w14:paraId="0F4AE7F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$2,645,791 </w:t>
            </w:r>
          </w:p>
        </w:tc>
      </w:tr>
      <w:tr w:rsidR="00611BE0" w:rsidRPr="00611BE0" w14:paraId="5652F2CE" w14:textId="77777777" w:rsidTr="00611BE0">
        <w:tc>
          <w:tcPr>
            <w:tcW w:w="0" w:type="auto"/>
          </w:tcPr>
          <w:p w14:paraId="75776BE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173636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2B9EC4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1AACCB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07C7B1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28C2ACF"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1ECE6FF3" w14:textId="77777777" w:rsidTr="00611BE0">
        <w:tc>
          <w:tcPr>
            <w:tcW w:w="0" w:type="auto"/>
          </w:tcPr>
          <w:p w14:paraId="4739BE1A"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AVGO Daily ETF&lt;qa&gt;</w:t>
            </w:r>
          </w:p>
        </w:tc>
        <w:tc>
          <w:tcPr>
            <w:tcW w:w="0" w:type="auto"/>
          </w:tcPr>
          <w:p w14:paraId="0D3EC03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B5FDBF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78737A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96DD03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4DA8935"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A149F5D" w14:textId="77777777" w:rsidTr="00611BE0">
        <w:tc>
          <w:tcPr>
            <w:tcW w:w="0" w:type="auto"/>
          </w:tcPr>
          <w:p w14:paraId="70A991DE"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344DF4A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DAE651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668B0F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95ADC5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DC49854"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EBD117D" w14:textId="77777777" w:rsidTr="00611BE0">
        <w:tc>
          <w:tcPr>
            <w:tcW w:w="0" w:type="auto"/>
          </w:tcPr>
          <w:p w14:paraId="44328C4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623B487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757050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0" w:type="auto"/>
          </w:tcPr>
          <w:p w14:paraId="006969B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0" w:type="auto"/>
          </w:tcPr>
          <w:p w14:paraId="6709487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0" w:type="auto"/>
          </w:tcPr>
          <w:p w14:paraId="6A2E569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1E46042A" w14:textId="77777777" w:rsidTr="00611BE0">
        <w:tc>
          <w:tcPr>
            <w:tcW w:w="0" w:type="auto"/>
          </w:tcPr>
          <w:p w14:paraId="06549D1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771B231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2,926,405</w:t>
            </w:r>
          </w:p>
        </w:tc>
        <w:tc>
          <w:tcPr>
            <w:tcW w:w="0" w:type="auto"/>
          </w:tcPr>
          <w:p w14:paraId="671D27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47BA2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2,926,405</w:t>
            </w:r>
          </w:p>
        </w:tc>
        <w:tc>
          <w:tcPr>
            <w:tcW w:w="0" w:type="auto"/>
          </w:tcPr>
          <w:p w14:paraId="76103DC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81F928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2,926,405 </w:t>
            </w:r>
          </w:p>
        </w:tc>
      </w:tr>
      <w:tr w:rsidR="00611BE0" w:rsidRPr="00611BE0" w14:paraId="0B234403" w14:textId="77777777" w:rsidTr="00611BE0">
        <w:tc>
          <w:tcPr>
            <w:tcW w:w="0" w:type="auto"/>
          </w:tcPr>
          <w:p w14:paraId="7F1A8A0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382E5FC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&lt;chgrow;trule;1&gt;428,577</w:t>
            </w:r>
          </w:p>
        </w:tc>
        <w:tc>
          <w:tcPr>
            <w:tcW w:w="0" w:type="auto"/>
          </w:tcPr>
          <w:p w14:paraId="661C128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E00A83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428,577</w:t>
            </w:r>
          </w:p>
        </w:tc>
        <w:tc>
          <w:tcPr>
            <w:tcW w:w="0" w:type="auto"/>
          </w:tcPr>
          <w:p w14:paraId="5A41ABD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469D52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428,577 </w:t>
            </w:r>
          </w:p>
        </w:tc>
      </w:tr>
      <w:tr w:rsidR="00611BE0" w:rsidRPr="00611BE0" w14:paraId="2BBA1E48" w14:textId="77777777" w:rsidTr="00611BE0">
        <w:tc>
          <w:tcPr>
            <w:tcW w:w="0" w:type="auto"/>
          </w:tcPr>
          <w:p w14:paraId="62F4F0D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9C777F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$ 3,354,982</w:t>
            </w:r>
          </w:p>
        </w:tc>
        <w:tc>
          <w:tcPr>
            <w:tcW w:w="0" w:type="auto"/>
          </w:tcPr>
          <w:p w14:paraId="24510F4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0" w:type="auto"/>
          </w:tcPr>
          <w:p w14:paraId="54C2D4A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$3,190,924</w:t>
            </w:r>
          </w:p>
        </w:tc>
        <w:tc>
          <w:tcPr>
            <w:tcW w:w="0" w:type="auto"/>
          </w:tcPr>
          <w:p w14:paraId="5164F2A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$164,058</w:t>
            </w:r>
          </w:p>
        </w:tc>
        <w:tc>
          <w:tcPr>
            <w:tcW w:w="0" w:type="auto"/>
          </w:tcPr>
          <w:p w14:paraId="28BE687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$3,354,982 </w:t>
            </w:r>
          </w:p>
        </w:tc>
      </w:tr>
      <w:tr w:rsidR="00611BE0" w:rsidRPr="00611BE0" w14:paraId="726B0E01" w14:textId="77777777" w:rsidTr="00611BE0">
        <w:tc>
          <w:tcPr>
            <w:tcW w:w="0" w:type="auto"/>
          </w:tcPr>
          <w:p w14:paraId="1E28787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1A22B9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56E5EA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632D62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74DB48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B13D1F8"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02CCCB3E" w14:textId="77777777" w:rsidTr="00611BE0">
        <w:tc>
          <w:tcPr>
            <w:tcW w:w="0" w:type="auto"/>
          </w:tcPr>
          <w:p w14:paraId="1005206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BA Daily ETF&lt;qa&gt;</w:t>
            </w:r>
          </w:p>
        </w:tc>
        <w:tc>
          <w:tcPr>
            <w:tcW w:w="0" w:type="auto"/>
          </w:tcPr>
          <w:p w14:paraId="2FB8890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56E80B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B4C501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9A9158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6AC15CB"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B64CD60" w14:textId="77777777" w:rsidTr="00611BE0">
        <w:tc>
          <w:tcPr>
            <w:tcW w:w="0" w:type="auto"/>
          </w:tcPr>
          <w:p w14:paraId="059DA95F"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0C775C9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A26A98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841F3C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532603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8A274B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14CE3AC6" w14:textId="77777777" w:rsidTr="00611BE0">
        <w:tc>
          <w:tcPr>
            <w:tcW w:w="0" w:type="auto"/>
          </w:tcPr>
          <w:p w14:paraId="2527B27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7EF764B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bookmarkStart w:id="8" w:name="RANGE!B46"/>
            <w:r w:rsidRPr="00611BE0">
              <w:rPr>
                <w:color w:val="000000"/>
                <w:sz w:val="16"/>
                <w:szCs w:val="16"/>
                <w:lang w:val="en-IN" w:eastAsia="en-IN"/>
              </w:rPr>
              <w:t>-</w:t>
            </w:r>
            <w:bookmarkEnd w:id="8"/>
          </w:p>
        </w:tc>
        <w:tc>
          <w:tcPr>
            <w:tcW w:w="0" w:type="auto"/>
          </w:tcPr>
          <w:p w14:paraId="73DF8B4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$(35,217)</w:t>
            </w:r>
          </w:p>
        </w:tc>
        <w:tc>
          <w:tcPr>
            <w:tcW w:w="0" w:type="auto"/>
          </w:tcPr>
          <w:p w14:paraId="61EE479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$(35,217)</w:t>
            </w:r>
          </w:p>
        </w:tc>
        <w:tc>
          <w:tcPr>
            <w:tcW w:w="0" w:type="auto"/>
          </w:tcPr>
          <w:p w14:paraId="0D3DDD0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$35,217</w:t>
            </w:r>
          </w:p>
        </w:tc>
        <w:tc>
          <w:tcPr>
            <w:tcW w:w="0" w:type="auto"/>
          </w:tcPr>
          <w:p w14:paraId="19560A1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4D33C6C1" w14:textId="77777777" w:rsidTr="00611BE0">
        <w:tc>
          <w:tcPr>
            <w:tcW w:w="0" w:type="auto"/>
          </w:tcPr>
          <w:p w14:paraId="46B181A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22C8386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62821C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(239,496)</w:t>
            </w:r>
          </w:p>
        </w:tc>
        <w:tc>
          <w:tcPr>
            <w:tcW w:w="0" w:type="auto"/>
          </w:tcPr>
          <w:p w14:paraId="7CA5AE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(239,496)</w:t>
            </w:r>
          </w:p>
        </w:tc>
        <w:tc>
          <w:tcPr>
            <w:tcW w:w="0" w:type="auto"/>
          </w:tcPr>
          <w:p w14:paraId="7B294BB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239,496</w:t>
            </w:r>
          </w:p>
        </w:tc>
        <w:tc>
          <w:tcPr>
            <w:tcW w:w="0" w:type="auto"/>
          </w:tcPr>
          <w:p w14:paraId="7A4BE8E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6F4B566F" w14:textId="77777777" w:rsidTr="00611BE0">
        <w:tc>
          <w:tcPr>
            <w:tcW w:w="0" w:type="auto"/>
          </w:tcPr>
          <w:p w14:paraId="565CC14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3F70124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497A9BF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(108,586)</w:t>
            </w:r>
          </w:p>
        </w:tc>
        <w:tc>
          <w:tcPr>
            <w:tcW w:w="0" w:type="auto"/>
          </w:tcPr>
          <w:p w14:paraId="7FBF237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(108,586)</w:t>
            </w:r>
          </w:p>
        </w:tc>
        <w:tc>
          <w:tcPr>
            <w:tcW w:w="0" w:type="auto"/>
          </w:tcPr>
          <w:p w14:paraId="62C0249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108,586</w:t>
            </w:r>
          </w:p>
        </w:tc>
        <w:tc>
          <w:tcPr>
            <w:tcW w:w="0" w:type="auto"/>
          </w:tcPr>
          <w:p w14:paraId="0048435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55FE1AC5" w14:textId="77777777" w:rsidTr="00611BE0">
        <w:tc>
          <w:tcPr>
            <w:tcW w:w="0" w:type="auto"/>
          </w:tcPr>
          <w:p w14:paraId="383FE2A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5E5F78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0" w:type="auto"/>
          </w:tcPr>
          <w:p w14:paraId="6256DDD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$(383,299)</w:t>
            </w:r>
          </w:p>
        </w:tc>
        <w:tc>
          <w:tcPr>
            <w:tcW w:w="0" w:type="auto"/>
          </w:tcPr>
          <w:p w14:paraId="3989B0D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$(383,299)</w:t>
            </w:r>
          </w:p>
        </w:tc>
        <w:tc>
          <w:tcPr>
            <w:tcW w:w="0" w:type="auto"/>
          </w:tcPr>
          <w:p w14:paraId="7250F36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$383,299</w:t>
            </w:r>
          </w:p>
        </w:tc>
        <w:tc>
          <w:tcPr>
            <w:tcW w:w="0" w:type="auto"/>
          </w:tcPr>
          <w:p w14:paraId="2695A59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A2FD5F3" w14:textId="77777777" w:rsidTr="00611BE0">
        <w:tc>
          <w:tcPr>
            <w:tcW w:w="0" w:type="auto"/>
          </w:tcPr>
          <w:p w14:paraId="1055E90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AD8CBB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A0C0B1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B12428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68E1DE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51E65AF"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773D0CB0" w14:textId="77777777" w:rsidTr="00611BE0">
        <w:tc>
          <w:tcPr>
            <w:tcW w:w="0" w:type="auto"/>
          </w:tcPr>
          <w:p w14:paraId="682F89EA"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BBAI Daily ETF&lt;qa&gt;</w:t>
            </w:r>
          </w:p>
        </w:tc>
        <w:tc>
          <w:tcPr>
            <w:tcW w:w="0" w:type="auto"/>
          </w:tcPr>
          <w:p w14:paraId="02CAD08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9AE311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A9F2B9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757E23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18F730B"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A06ABB0" w14:textId="77777777" w:rsidTr="00611BE0">
        <w:tc>
          <w:tcPr>
            <w:tcW w:w="0" w:type="auto"/>
          </w:tcPr>
          <w:p w14:paraId="7C1CB5C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7476394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6805C9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56CFA2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0C66AC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6FB8413"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0FB11EA" w14:textId="77777777" w:rsidTr="00611BE0">
        <w:tc>
          <w:tcPr>
            <w:tcW w:w="0" w:type="auto"/>
          </w:tcPr>
          <w:p w14:paraId="2CF5502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5A110AD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AD99AB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0" w:type="auto"/>
          </w:tcPr>
          <w:p w14:paraId="6910682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0" w:type="auto"/>
          </w:tcPr>
          <w:p w14:paraId="35791AB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0" w:type="auto"/>
          </w:tcPr>
          <w:p w14:paraId="02033B0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398E0594" w14:textId="77777777" w:rsidTr="00611BE0">
        <w:tc>
          <w:tcPr>
            <w:tcW w:w="0" w:type="auto"/>
          </w:tcPr>
          <w:p w14:paraId="4AEB309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3BB35DD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28,748</w:t>
            </w:r>
          </w:p>
        </w:tc>
        <w:tc>
          <w:tcPr>
            <w:tcW w:w="0" w:type="auto"/>
          </w:tcPr>
          <w:p w14:paraId="6B23737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A119A2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28,748</w:t>
            </w:r>
          </w:p>
        </w:tc>
        <w:tc>
          <w:tcPr>
            <w:tcW w:w="0" w:type="auto"/>
          </w:tcPr>
          <w:p w14:paraId="2054E3F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3B9CA2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28,748 </w:t>
            </w:r>
          </w:p>
        </w:tc>
      </w:tr>
      <w:tr w:rsidR="00611BE0" w:rsidRPr="00611BE0" w14:paraId="3A7A4003" w14:textId="77777777" w:rsidTr="00611BE0">
        <w:tc>
          <w:tcPr>
            <w:tcW w:w="0" w:type="auto"/>
          </w:tcPr>
          <w:p w14:paraId="1878C18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6BA52BC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&lt;chgrow;trule;1&gt;1,353,200</w:t>
            </w:r>
          </w:p>
        </w:tc>
        <w:tc>
          <w:tcPr>
            <w:tcW w:w="0" w:type="auto"/>
          </w:tcPr>
          <w:p w14:paraId="3A8EA74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DB3104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1,353,200</w:t>
            </w:r>
          </w:p>
        </w:tc>
        <w:tc>
          <w:tcPr>
            <w:tcW w:w="0" w:type="auto"/>
          </w:tcPr>
          <w:p w14:paraId="2983447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BE63B3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1,353,200 </w:t>
            </w:r>
          </w:p>
        </w:tc>
      </w:tr>
      <w:tr w:rsidR="00611BE0" w:rsidRPr="00611BE0" w14:paraId="48478A15" w14:textId="77777777" w:rsidTr="00611BE0">
        <w:tc>
          <w:tcPr>
            <w:tcW w:w="0" w:type="auto"/>
          </w:tcPr>
          <w:p w14:paraId="7EF6922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4528F1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$ 1,381,948</w:t>
            </w:r>
          </w:p>
        </w:tc>
        <w:tc>
          <w:tcPr>
            <w:tcW w:w="0" w:type="auto"/>
          </w:tcPr>
          <w:p w14:paraId="7E47DE1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0" w:type="auto"/>
          </w:tcPr>
          <w:p w14:paraId="261FDA7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$1,233,420</w:t>
            </w:r>
          </w:p>
        </w:tc>
        <w:tc>
          <w:tcPr>
            <w:tcW w:w="0" w:type="auto"/>
          </w:tcPr>
          <w:p w14:paraId="2F0C02F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$148,528</w:t>
            </w:r>
          </w:p>
        </w:tc>
        <w:tc>
          <w:tcPr>
            <w:tcW w:w="0" w:type="auto"/>
          </w:tcPr>
          <w:p w14:paraId="7ADB408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$1,381,948 </w:t>
            </w:r>
          </w:p>
        </w:tc>
      </w:tr>
      <w:tr w:rsidR="00611BE0" w:rsidRPr="00611BE0" w14:paraId="168D1960" w14:textId="77777777" w:rsidTr="00611BE0">
        <w:tc>
          <w:tcPr>
            <w:tcW w:w="0" w:type="auto"/>
          </w:tcPr>
          <w:p w14:paraId="7B89180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56B9A8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C154DD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859296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F95E92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51F22F7"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48FE925F" w14:textId="77777777" w:rsidTr="00611BE0">
        <w:tc>
          <w:tcPr>
            <w:tcW w:w="0" w:type="auto"/>
          </w:tcPr>
          <w:p w14:paraId="3E1341D4"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BLSH Daily ETF&lt;qa&gt;</w:t>
            </w:r>
          </w:p>
        </w:tc>
        <w:tc>
          <w:tcPr>
            <w:tcW w:w="0" w:type="auto"/>
          </w:tcPr>
          <w:p w14:paraId="03D1469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E8D1FB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707613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1284BD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1F39743"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12371E2B" w14:textId="77777777" w:rsidTr="00611BE0">
        <w:tc>
          <w:tcPr>
            <w:tcW w:w="0" w:type="auto"/>
          </w:tcPr>
          <w:p w14:paraId="694226B8"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29D4436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F298E3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842CE9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5FC708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076375F"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DD4B56B" w14:textId="77777777" w:rsidTr="00611BE0">
        <w:tc>
          <w:tcPr>
            <w:tcW w:w="0" w:type="auto"/>
          </w:tcPr>
          <w:p w14:paraId="678D054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280F59D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FF6750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$(1,150)</w:t>
            </w:r>
          </w:p>
        </w:tc>
        <w:tc>
          <w:tcPr>
            <w:tcW w:w="0" w:type="auto"/>
          </w:tcPr>
          <w:p w14:paraId="5CF48B4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$(1,150)</w:t>
            </w:r>
          </w:p>
        </w:tc>
        <w:tc>
          <w:tcPr>
            <w:tcW w:w="0" w:type="auto"/>
          </w:tcPr>
          <w:p w14:paraId="2C8FCE7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$1,150</w:t>
            </w:r>
          </w:p>
        </w:tc>
        <w:tc>
          <w:tcPr>
            <w:tcW w:w="0" w:type="auto"/>
          </w:tcPr>
          <w:p w14:paraId="23F0F43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7A4544D0" w14:textId="77777777" w:rsidTr="00611BE0">
        <w:tc>
          <w:tcPr>
            <w:tcW w:w="0" w:type="auto"/>
          </w:tcPr>
          <w:p w14:paraId="1440BDD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12C081A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E3AD09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(459)</w:t>
            </w:r>
          </w:p>
        </w:tc>
        <w:tc>
          <w:tcPr>
            <w:tcW w:w="0" w:type="auto"/>
          </w:tcPr>
          <w:p w14:paraId="3161F4E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(459)</w:t>
            </w:r>
          </w:p>
        </w:tc>
        <w:tc>
          <w:tcPr>
            <w:tcW w:w="0" w:type="auto"/>
          </w:tcPr>
          <w:p w14:paraId="15FDCC2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459</w:t>
            </w:r>
          </w:p>
        </w:tc>
        <w:tc>
          <w:tcPr>
            <w:tcW w:w="0" w:type="auto"/>
          </w:tcPr>
          <w:p w14:paraId="448D42B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22373939" w14:textId="77777777" w:rsidTr="00611BE0">
        <w:tc>
          <w:tcPr>
            <w:tcW w:w="0" w:type="auto"/>
          </w:tcPr>
          <w:p w14:paraId="4E6DD3B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665F68D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7546191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(35,975)</w:t>
            </w:r>
          </w:p>
        </w:tc>
        <w:tc>
          <w:tcPr>
            <w:tcW w:w="0" w:type="auto"/>
          </w:tcPr>
          <w:p w14:paraId="1D3E1D9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(35,975)</w:t>
            </w:r>
          </w:p>
        </w:tc>
        <w:tc>
          <w:tcPr>
            <w:tcW w:w="0" w:type="auto"/>
          </w:tcPr>
          <w:p w14:paraId="730107C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35,975</w:t>
            </w:r>
          </w:p>
        </w:tc>
        <w:tc>
          <w:tcPr>
            <w:tcW w:w="0" w:type="auto"/>
          </w:tcPr>
          <w:p w14:paraId="0994882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2BDE7C56" w14:textId="77777777" w:rsidTr="00611BE0">
        <w:tc>
          <w:tcPr>
            <w:tcW w:w="0" w:type="auto"/>
          </w:tcPr>
          <w:p w14:paraId="3B9B146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7698A7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0" w:type="auto"/>
          </w:tcPr>
          <w:p w14:paraId="36F16D5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$(37,584)</w:t>
            </w:r>
          </w:p>
        </w:tc>
        <w:tc>
          <w:tcPr>
            <w:tcW w:w="0" w:type="auto"/>
          </w:tcPr>
          <w:p w14:paraId="66FC7D5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$(37,584)</w:t>
            </w:r>
          </w:p>
        </w:tc>
        <w:tc>
          <w:tcPr>
            <w:tcW w:w="0" w:type="auto"/>
          </w:tcPr>
          <w:p w14:paraId="7F61718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$37,584</w:t>
            </w:r>
          </w:p>
        </w:tc>
        <w:tc>
          <w:tcPr>
            <w:tcW w:w="0" w:type="auto"/>
          </w:tcPr>
          <w:p w14:paraId="584D631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4E1304FF" w14:textId="77777777" w:rsidTr="00611BE0">
        <w:tc>
          <w:tcPr>
            <w:tcW w:w="0" w:type="auto"/>
          </w:tcPr>
          <w:p w14:paraId="1154BE1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B0C6F4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717217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D6A835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A3E0058"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79FF1FA"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688C03C4" w14:textId="77777777" w:rsidTr="00611BE0">
        <w:tc>
          <w:tcPr>
            <w:tcW w:w="0" w:type="auto"/>
          </w:tcPr>
          <w:p w14:paraId="4AB38A2C"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BMNR Daily ETF&lt;qa&gt;</w:t>
            </w:r>
          </w:p>
        </w:tc>
        <w:tc>
          <w:tcPr>
            <w:tcW w:w="0" w:type="auto"/>
          </w:tcPr>
          <w:p w14:paraId="64C8842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B83125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E63F16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B307C5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E1F0EE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41DEDE69" w14:textId="77777777" w:rsidTr="00611BE0">
        <w:tc>
          <w:tcPr>
            <w:tcW w:w="0" w:type="auto"/>
          </w:tcPr>
          <w:p w14:paraId="5E79717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74028DF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10DFFC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1191E5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BAD2B1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D5C1D5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7C8A8F2" w14:textId="77777777" w:rsidTr="00611BE0">
        <w:tc>
          <w:tcPr>
            <w:tcW w:w="0" w:type="auto"/>
          </w:tcPr>
          <w:p w14:paraId="1E073E6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16F1001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 $26,919</w:t>
            </w:r>
          </w:p>
        </w:tc>
        <w:tc>
          <w:tcPr>
            <w:tcW w:w="0" w:type="auto"/>
          </w:tcPr>
          <w:p w14:paraId="369CEE3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D6C4E0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$26,919</w:t>
            </w:r>
          </w:p>
        </w:tc>
        <w:tc>
          <w:tcPr>
            <w:tcW w:w="0" w:type="auto"/>
          </w:tcPr>
          <w:p w14:paraId="7EF9973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82BEA4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$26,919 </w:t>
            </w:r>
          </w:p>
        </w:tc>
      </w:tr>
      <w:tr w:rsidR="00611BE0" w:rsidRPr="00611BE0" w14:paraId="53A8F291" w14:textId="77777777" w:rsidTr="00611BE0">
        <w:tc>
          <w:tcPr>
            <w:tcW w:w="0" w:type="auto"/>
          </w:tcPr>
          <w:p w14:paraId="48063A5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1F9AB3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$26,919</w:t>
            </w:r>
          </w:p>
        </w:tc>
        <w:tc>
          <w:tcPr>
            <w:tcW w:w="0" w:type="auto"/>
          </w:tcPr>
          <w:p w14:paraId="522A6E5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0D7E82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$26,919</w:t>
            </w:r>
          </w:p>
        </w:tc>
        <w:tc>
          <w:tcPr>
            <w:tcW w:w="0" w:type="auto"/>
          </w:tcPr>
          <w:p w14:paraId="35F122B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ECE83F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$26,919 </w:t>
            </w:r>
          </w:p>
        </w:tc>
      </w:tr>
      <w:tr w:rsidR="00611BE0" w:rsidRPr="00611BE0" w14:paraId="7592D5CC" w14:textId="77777777" w:rsidTr="00611BE0">
        <w:tc>
          <w:tcPr>
            <w:tcW w:w="0" w:type="auto"/>
          </w:tcPr>
          <w:p w14:paraId="136E9718"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4A7353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DB102A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ABF96B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304A57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44DBE85"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1F219E9B" w14:textId="77777777" w:rsidTr="00611BE0">
        <w:tc>
          <w:tcPr>
            <w:tcW w:w="0" w:type="auto"/>
          </w:tcPr>
          <w:p w14:paraId="1D20D904"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BULL Daily ETF&lt;qa&gt;</w:t>
            </w:r>
          </w:p>
        </w:tc>
        <w:tc>
          <w:tcPr>
            <w:tcW w:w="0" w:type="auto"/>
          </w:tcPr>
          <w:p w14:paraId="1032232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E7A771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B3684F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598D89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3B919D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1C31BA9" w14:textId="77777777" w:rsidTr="00611BE0">
        <w:tc>
          <w:tcPr>
            <w:tcW w:w="0" w:type="auto"/>
          </w:tcPr>
          <w:p w14:paraId="67CE750D"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766D5E4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CC6622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1B000A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814FC8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827966F"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1FAA19F0" w14:textId="77777777" w:rsidTr="00611BE0">
        <w:tc>
          <w:tcPr>
            <w:tcW w:w="0" w:type="auto"/>
          </w:tcPr>
          <w:p w14:paraId="5508D54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4EEA9EB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9D7CCD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$(490,909)</w:t>
            </w:r>
          </w:p>
        </w:tc>
        <w:tc>
          <w:tcPr>
            <w:tcW w:w="0" w:type="auto"/>
          </w:tcPr>
          <w:p w14:paraId="06DA1F5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$(490,909)</w:t>
            </w:r>
          </w:p>
        </w:tc>
        <w:tc>
          <w:tcPr>
            <w:tcW w:w="0" w:type="auto"/>
          </w:tcPr>
          <w:p w14:paraId="78F0E7C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$490,909</w:t>
            </w:r>
          </w:p>
        </w:tc>
        <w:tc>
          <w:tcPr>
            <w:tcW w:w="0" w:type="auto"/>
          </w:tcPr>
          <w:p w14:paraId="4CF9A13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456F66BE" w14:textId="77777777" w:rsidTr="00611BE0">
        <w:tc>
          <w:tcPr>
            <w:tcW w:w="0" w:type="auto"/>
          </w:tcPr>
          <w:p w14:paraId="5BB1E20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523A131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8FA672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(127,471)</w:t>
            </w:r>
          </w:p>
        </w:tc>
        <w:tc>
          <w:tcPr>
            <w:tcW w:w="0" w:type="auto"/>
          </w:tcPr>
          <w:p w14:paraId="595496F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(127,471)</w:t>
            </w:r>
          </w:p>
        </w:tc>
        <w:tc>
          <w:tcPr>
            <w:tcW w:w="0" w:type="auto"/>
          </w:tcPr>
          <w:p w14:paraId="1D3154D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127,471</w:t>
            </w:r>
          </w:p>
        </w:tc>
        <w:tc>
          <w:tcPr>
            <w:tcW w:w="0" w:type="auto"/>
          </w:tcPr>
          <w:p w14:paraId="0891337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4CB26CDC" w14:textId="77777777" w:rsidTr="00611BE0">
        <w:tc>
          <w:tcPr>
            <w:tcW w:w="0" w:type="auto"/>
          </w:tcPr>
          <w:p w14:paraId="5DC5680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7935C38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&lt;chgrow;trule;1&gt;62,871</w:t>
            </w:r>
          </w:p>
        </w:tc>
        <w:tc>
          <w:tcPr>
            <w:tcW w:w="0" w:type="auto"/>
          </w:tcPr>
          <w:p w14:paraId="1E9B78E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D79DB7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62,871</w:t>
            </w:r>
          </w:p>
        </w:tc>
        <w:tc>
          <w:tcPr>
            <w:tcW w:w="0" w:type="auto"/>
          </w:tcPr>
          <w:p w14:paraId="56E4F16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80E6E8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62,871 </w:t>
            </w:r>
          </w:p>
        </w:tc>
      </w:tr>
      <w:tr w:rsidR="00611BE0" w:rsidRPr="00611BE0" w14:paraId="27D8391F" w14:textId="77777777" w:rsidTr="00611BE0">
        <w:tc>
          <w:tcPr>
            <w:tcW w:w="0" w:type="auto"/>
          </w:tcPr>
          <w:p w14:paraId="7407028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BF896E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$62,871</w:t>
            </w:r>
          </w:p>
        </w:tc>
        <w:tc>
          <w:tcPr>
            <w:tcW w:w="0" w:type="auto"/>
          </w:tcPr>
          <w:p w14:paraId="1AC2466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$(618,380)</w:t>
            </w:r>
          </w:p>
        </w:tc>
        <w:tc>
          <w:tcPr>
            <w:tcW w:w="0" w:type="auto"/>
          </w:tcPr>
          <w:p w14:paraId="2A12D9F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$(555,509)</w:t>
            </w:r>
          </w:p>
        </w:tc>
        <w:tc>
          <w:tcPr>
            <w:tcW w:w="0" w:type="auto"/>
          </w:tcPr>
          <w:p w14:paraId="3041CE8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$618,380</w:t>
            </w:r>
          </w:p>
        </w:tc>
        <w:tc>
          <w:tcPr>
            <w:tcW w:w="0" w:type="auto"/>
          </w:tcPr>
          <w:p w14:paraId="679DB29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$62,871 </w:t>
            </w:r>
          </w:p>
        </w:tc>
      </w:tr>
      <w:tr w:rsidR="00611BE0" w:rsidRPr="00611BE0" w14:paraId="238F67C6" w14:textId="77777777" w:rsidTr="00611BE0">
        <w:tc>
          <w:tcPr>
            <w:tcW w:w="0" w:type="auto"/>
          </w:tcPr>
          <w:p w14:paraId="2D1428F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9734E6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793059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E49E1E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36BF3F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F7A5804"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676F602C" w14:textId="77777777" w:rsidTr="00611BE0">
        <w:tc>
          <w:tcPr>
            <w:tcW w:w="0" w:type="auto"/>
          </w:tcPr>
          <w:p w14:paraId="4F8CD3FF"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COIN Daily ETF&lt;qa&gt;</w:t>
            </w:r>
          </w:p>
        </w:tc>
        <w:tc>
          <w:tcPr>
            <w:tcW w:w="0" w:type="auto"/>
          </w:tcPr>
          <w:p w14:paraId="68ADB8E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B9B328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BEE899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92114D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5292B50"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6353EA8" w14:textId="77777777" w:rsidTr="00611BE0">
        <w:tc>
          <w:tcPr>
            <w:tcW w:w="0" w:type="auto"/>
          </w:tcPr>
          <w:p w14:paraId="36C95618"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64F8B5F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469265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0EF884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04BF4F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D028F03"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3FE623E" w14:textId="77777777" w:rsidTr="00611BE0">
        <w:tc>
          <w:tcPr>
            <w:tcW w:w="0" w:type="auto"/>
          </w:tcPr>
          <w:p w14:paraId="63B1815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2BBB6C9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$1,248,613</w:t>
            </w:r>
          </w:p>
        </w:tc>
        <w:tc>
          <w:tcPr>
            <w:tcW w:w="0" w:type="auto"/>
          </w:tcPr>
          <w:p w14:paraId="504217C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297F4B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$1,248,613</w:t>
            </w:r>
          </w:p>
        </w:tc>
        <w:tc>
          <w:tcPr>
            <w:tcW w:w="0" w:type="auto"/>
          </w:tcPr>
          <w:p w14:paraId="6A947AE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D3CE3D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$1,248,613 </w:t>
            </w:r>
          </w:p>
        </w:tc>
      </w:tr>
      <w:tr w:rsidR="00611BE0" w:rsidRPr="00611BE0" w14:paraId="7391FC54" w14:textId="77777777" w:rsidTr="00611BE0">
        <w:tc>
          <w:tcPr>
            <w:tcW w:w="0" w:type="auto"/>
          </w:tcPr>
          <w:p w14:paraId="510B868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423547C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52,388</w:t>
            </w:r>
          </w:p>
        </w:tc>
        <w:tc>
          <w:tcPr>
            <w:tcW w:w="0" w:type="auto"/>
          </w:tcPr>
          <w:p w14:paraId="111084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1B2345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52,388</w:t>
            </w:r>
          </w:p>
        </w:tc>
        <w:tc>
          <w:tcPr>
            <w:tcW w:w="0" w:type="auto"/>
          </w:tcPr>
          <w:p w14:paraId="6C8F61B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3A4C7C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52,388 </w:t>
            </w:r>
          </w:p>
        </w:tc>
      </w:tr>
      <w:tr w:rsidR="00611BE0" w:rsidRPr="00611BE0" w14:paraId="338CAB22" w14:textId="77777777" w:rsidTr="00611BE0">
        <w:tc>
          <w:tcPr>
            <w:tcW w:w="0" w:type="auto"/>
          </w:tcPr>
          <w:p w14:paraId="428A223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484E9F6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&lt;chgrow;trule;1&gt;468,553</w:t>
            </w:r>
          </w:p>
        </w:tc>
        <w:tc>
          <w:tcPr>
            <w:tcW w:w="0" w:type="auto"/>
          </w:tcPr>
          <w:p w14:paraId="0B46C2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49177C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468,553</w:t>
            </w:r>
          </w:p>
        </w:tc>
        <w:tc>
          <w:tcPr>
            <w:tcW w:w="0" w:type="auto"/>
          </w:tcPr>
          <w:p w14:paraId="4BACCB5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F01650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468,553 </w:t>
            </w:r>
          </w:p>
        </w:tc>
      </w:tr>
      <w:tr w:rsidR="00611BE0" w:rsidRPr="00611BE0" w14:paraId="2D340BE7" w14:textId="77777777" w:rsidTr="00611BE0">
        <w:tc>
          <w:tcPr>
            <w:tcW w:w="0" w:type="auto"/>
          </w:tcPr>
          <w:p w14:paraId="368E140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3A3919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$ 1,769,554</w:t>
            </w:r>
          </w:p>
        </w:tc>
        <w:tc>
          <w:tcPr>
            <w:tcW w:w="0" w:type="auto"/>
          </w:tcPr>
          <w:p w14:paraId="3513F13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918C14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$1,769,554</w:t>
            </w:r>
          </w:p>
        </w:tc>
        <w:tc>
          <w:tcPr>
            <w:tcW w:w="0" w:type="auto"/>
          </w:tcPr>
          <w:p w14:paraId="25BB06B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2FDC9D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$1,769,554 </w:t>
            </w:r>
          </w:p>
        </w:tc>
      </w:tr>
      <w:tr w:rsidR="00611BE0" w:rsidRPr="00611BE0" w14:paraId="2E245352" w14:textId="77777777" w:rsidTr="00611BE0">
        <w:tc>
          <w:tcPr>
            <w:tcW w:w="0" w:type="auto"/>
          </w:tcPr>
          <w:p w14:paraId="40B9608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2B8088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92D2BA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4F1112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F2C747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77DBF64"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1D6BE119" w14:textId="77777777" w:rsidTr="00611BE0">
        <w:tc>
          <w:tcPr>
            <w:tcW w:w="0" w:type="auto"/>
          </w:tcPr>
          <w:p w14:paraId="429D2B2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COST Daily ETF&lt;qa&gt;</w:t>
            </w:r>
          </w:p>
        </w:tc>
        <w:tc>
          <w:tcPr>
            <w:tcW w:w="0" w:type="auto"/>
          </w:tcPr>
          <w:p w14:paraId="228D8A7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B06483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B0CE39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883AC2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E70835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9DECBD7" w14:textId="77777777" w:rsidTr="00611BE0">
        <w:tc>
          <w:tcPr>
            <w:tcW w:w="0" w:type="auto"/>
          </w:tcPr>
          <w:p w14:paraId="4EA747E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027E889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B4AE59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357B34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6862D5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487694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4110666" w14:textId="77777777" w:rsidTr="00611BE0">
        <w:tc>
          <w:tcPr>
            <w:tcW w:w="0" w:type="auto"/>
          </w:tcPr>
          <w:p w14:paraId="533EEB6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2FD957E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00F484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$(13,903)</w:t>
            </w:r>
          </w:p>
        </w:tc>
        <w:tc>
          <w:tcPr>
            <w:tcW w:w="0" w:type="auto"/>
          </w:tcPr>
          <w:p w14:paraId="2554F7E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$(13,903)</w:t>
            </w:r>
          </w:p>
        </w:tc>
        <w:tc>
          <w:tcPr>
            <w:tcW w:w="0" w:type="auto"/>
          </w:tcPr>
          <w:p w14:paraId="47B73B8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$13,903</w:t>
            </w:r>
          </w:p>
        </w:tc>
        <w:tc>
          <w:tcPr>
            <w:tcW w:w="0" w:type="auto"/>
          </w:tcPr>
          <w:p w14:paraId="5B735F0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166603EF" w14:textId="77777777" w:rsidTr="00611BE0">
        <w:tc>
          <w:tcPr>
            <w:tcW w:w="0" w:type="auto"/>
          </w:tcPr>
          <w:p w14:paraId="4C2F71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lastRenderedPageBreak/>
              <w:t xml:space="preserve"> Clear Street LLC</w:t>
            </w:r>
          </w:p>
        </w:tc>
        <w:tc>
          <w:tcPr>
            <w:tcW w:w="0" w:type="auto"/>
          </w:tcPr>
          <w:p w14:paraId="53133B5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3D7DE8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(45,185)</w:t>
            </w:r>
          </w:p>
        </w:tc>
        <w:tc>
          <w:tcPr>
            <w:tcW w:w="0" w:type="auto"/>
          </w:tcPr>
          <w:p w14:paraId="2B80D92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(45,185)</w:t>
            </w:r>
          </w:p>
        </w:tc>
        <w:tc>
          <w:tcPr>
            <w:tcW w:w="0" w:type="auto"/>
          </w:tcPr>
          <w:p w14:paraId="09178D8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45,185</w:t>
            </w:r>
          </w:p>
        </w:tc>
        <w:tc>
          <w:tcPr>
            <w:tcW w:w="0" w:type="auto"/>
          </w:tcPr>
          <w:p w14:paraId="679D3E2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470CEE03" w14:textId="77777777" w:rsidTr="00611BE0">
        <w:tc>
          <w:tcPr>
            <w:tcW w:w="0" w:type="auto"/>
          </w:tcPr>
          <w:p w14:paraId="62B1B04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55C4866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6F6626B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(15,192)</w:t>
            </w:r>
          </w:p>
        </w:tc>
        <w:tc>
          <w:tcPr>
            <w:tcW w:w="0" w:type="auto"/>
          </w:tcPr>
          <w:p w14:paraId="3CE824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(15,192)</w:t>
            </w:r>
          </w:p>
        </w:tc>
        <w:tc>
          <w:tcPr>
            <w:tcW w:w="0" w:type="auto"/>
          </w:tcPr>
          <w:p w14:paraId="30DBA2E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15,192</w:t>
            </w:r>
          </w:p>
        </w:tc>
        <w:tc>
          <w:tcPr>
            <w:tcW w:w="0" w:type="auto"/>
          </w:tcPr>
          <w:p w14:paraId="7504751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24360CFC" w14:textId="77777777" w:rsidTr="00611BE0">
        <w:tc>
          <w:tcPr>
            <w:tcW w:w="0" w:type="auto"/>
          </w:tcPr>
          <w:p w14:paraId="5613D04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1299F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0" w:type="auto"/>
          </w:tcPr>
          <w:p w14:paraId="44C9F04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$(74,280)</w:t>
            </w:r>
          </w:p>
        </w:tc>
        <w:tc>
          <w:tcPr>
            <w:tcW w:w="0" w:type="auto"/>
          </w:tcPr>
          <w:p w14:paraId="1213BE5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$(74,280)</w:t>
            </w:r>
          </w:p>
        </w:tc>
        <w:tc>
          <w:tcPr>
            <w:tcW w:w="0" w:type="auto"/>
          </w:tcPr>
          <w:p w14:paraId="1A79F4B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$74,280</w:t>
            </w:r>
          </w:p>
        </w:tc>
        <w:tc>
          <w:tcPr>
            <w:tcW w:w="0" w:type="auto"/>
          </w:tcPr>
          <w:p w14:paraId="53ACB8B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6EB73A8A" w14:textId="77777777" w:rsidTr="00611BE0">
        <w:tc>
          <w:tcPr>
            <w:tcW w:w="0" w:type="auto"/>
          </w:tcPr>
          <w:p w14:paraId="489CD93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446F41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10FFF8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DCA0B8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B29D44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EC24AAA"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26A4FF4A" w14:textId="77777777" w:rsidTr="00611BE0">
        <w:tc>
          <w:tcPr>
            <w:tcW w:w="0" w:type="auto"/>
          </w:tcPr>
          <w:p w14:paraId="064DB7B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CRCL Daily ETF&lt;qa&gt;</w:t>
            </w:r>
          </w:p>
        </w:tc>
        <w:tc>
          <w:tcPr>
            <w:tcW w:w="0" w:type="auto"/>
          </w:tcPr>
          <w:p w14:paraId="6E8DE3C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4687CF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78F261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9B5EF3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3A6F22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4B79AAF" w14:textId="77777777" w:rsidTr="00611BE0">
        <w:tc>
          <w:tcPr>
            <w:tcW w:w="0" w:type="auto"/>
          </w:tcPr>
          <w:p w14:paraId="22E27F0B"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6630959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0E6F44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7372E3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AF625E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0187118"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0054B60" w14:textId="77777777" w:rsidTr="00611BE0">
        <w:tc>
          <w:tcPr>
            <w:tcW w:w="0" w:type="auto"/>
          </w:tcPr>
          <w:p w14:paraId="32B5F3C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0957039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A30DAC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$(554,106)</w:t>
            </w:r>
          </w:p>
        </w:tc>
        <w:tc>
          <w:tcPr>
            <w:tcW w:w="0" w:type="auto"/>
          </w:tcPr>
          <w:p w14:paraId="6F46870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$(554,106)</w:t>
            </w:r>
          </w:p>
        </w:tc>
        <w:tc>
          <w:tcPr>
            <w:tcW w:w="0" w:type="auto"/>
          </w:tcPr>
          <w:p w14:paraId="7FB6AC8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$554,106</w:t>
            </w:r>
          </w:p>
        </w:tc>
        <w:tc>
          <w:tcPr>
            <w:tcW w:w="0" w:type="auto"/>
          </w:tcPr>
          <w:p w14:paraId="1E05652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7F925549" w14:textId="77777777" w:rsidTr="00611BE0">
        <w:tc>
          <w:tcPr>
            <w:tcW w:w="0" w:type="auto"/>
          </w:tcPr>
          <w:p w14:paraId="7629780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2FEF137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360,038</w:t>
            </w:r>
          </w:p>
        </w:tc>
        <w:tc>
          <w:tcPr>
            <w:tcW w:w="0" w:type="auto"/>
          </w:tcPr>
          <w:p w14:paraId="01CB85F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7E0241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360,038</w:t>
            </w:r>
          </w:p>
        </w:tc>
        <w:tc>
          <w:tcPr>
            <w:tcW w:w="0" w:type="auto"/>
          </w:tcPr>
          <w:p w14:paraId="6CD620E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DB97A3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360,038 </w:t>
            </w:r>
          </w:p>
        </w:tc>
      </w:tr>
      <w:tr w:rsidR="00611BE0" w:rsidRPr="00611BE0" w14:paraId="774E97C3" w14:textId="77777777" w:rsidTr="00611BE0">
        <w:tc>
          <w:tcPr>
            <w:tcW w:w="0" w:type="auto"/>
          </w:tcPr>
          <w:p w14:paraId="2BDED27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1E3D36A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2D66CEE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(501,872)</w:t>
            </w:r>
          </w:p>
        </w:tc>
        <w:tc>
          <w:tcPr>
            <w:tcW w:w="0" w:type="auto"/>
          </w:tcPr>
          <w:p w14:paraId="5C1C682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(501,872)</w:t>
            </w:r>
          </w:p>
        </w:tc>
        <w:tc>
          <w:tcPr>
            <w:tcW w:w="0" w:type="auto"/>
          </w:tcPr>
          <w:p w14:paraId="48D3AFA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501,872</w:t>
            </w:r>
          </w:p>
        </w:tc>
        <w:tc>
          <w:tcPr>
            <w:tcW w:w="0" w:type="auto"/>
          </w:tcPr>
          <w:p w14:paraId="7C056DB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A3EFA7B" w14:textId="77777777" w:rsidTr="00611BE0">
        <w:tc>
          <w:tcPr>
            <w:tcW w:w="0" w:type="auto"/>
          </w:tcPr>
          <w:p w14:paraId="1D20F9F8"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52268C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$360,038</w:t>
            </w:r>
          </w:p>
        </w:tc>
        <w:tc>
          <w:tcPr>
            <w:tcW w:w="0" w:type="auto"/>
          </w:tcPr>
          <w:p w14:paraId="6419566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$(1,055,978)</w:t>
            </w:r>
          </w:p>
        </w:tc>
        <w:tc>
          <w:tcPr>
            <w:tcW w:w="0" w:type="auto"/>
          </w:tcPr>
          <w:p w14:paraId="3B159B2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$(695,940)</w:t>
            </w:r>
          </w:p>
        </w:tc>
        <w:tc>
          <w:tcPr>
            <w:tcW w:w="0" w:type="auto"/>
          </w:tcPr>
          <w:p w14:paraId="46EDA47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$1,055,978</w:t>
            </w:r>
          </w:p>
        </w:tc>
        <w:tc>
          <w:tcPr>
            <w:tcW w:w="0" w:type="auto"/>
          </w:tcPr>
          <w:p w14:paraId="25CB7B1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$360,038 </w:t>
            </w:r>
          </w:p>
        </w:tc>
      </w:tr>
      <w:tr w:rsidR="00611BE0" w:rsidRPr="00611BE0" w14:paraId="62289385" w14:textId="77777777" w:rsidTr="00611BE0">
        <w:tc>
          <w:tcPr>
            <w:tcW w:w="0" w:type="auto"/>
          </w:tcPr>
          <w:p w14:paraId="2D1BE63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25BF2A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C77966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2D1C2A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426A88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A1C7E5D"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090BDF94" w14:textId="77777777" w:rsidTr="00611BE0">
        <w:tc>
          <w:tcPr>
            <w:tcW w:w="0" w:type="auto"/>
          </w:tcPr>
          <w:p w14:paraId="49B03812"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CRM Daily ETF&lt;qa&gt;</w:t>
            </w:r>
          </w:p>
        </w:tc>
        <w:tc>
          <w:tcPr>
            <w:tcW w:w="0" w:type="auto"/>
          </w:tcPr>
          <w:p w14:paraId="0863F3D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D8D544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1E6AF8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9E8035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4D4F6C6"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4745D3F2" w14:textId="77777777" w:rsidTr="00611BE0">
        <w:tc>
          <w:tcPr>
            <w:tcW w:w="0" w:type="auto"/>
          </w:tcPr>
          <w:p w14:paraId="278CD57B"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60E6A9A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C080B1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B9E68D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729DB9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BDB4DD6"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41DF3B3" w14:textId="77777777" w:rsidTr="00611BE0">
        <w:tc>
          <w:tcPr>
            <w:tcW w:w="0" w:type="auto"/>
          </w:tcPr>
          <w:p w14:paraId="5CE0D68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3892332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$825,181</w:t>
            </w:r>
          </w:p>
        </w:tc>
        <w:tc>
          <w:tcPr>
            <w:tcW w:w="0" w:type="auto"/>
          </w:tcPr>
          <w:p w14:paraId="5BC08D7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5011B6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$825,181</w:t>
            </w:r>
          </w:p>
        </w:tc>
        <w:tc>
          <w:tcPr>
            <w:tcW w:w="0" w:type="auto"/>
          </w:tcPr>
          <w:p w14:paraId="1685F9B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CC9C88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$825,181 </w:t>
            </w:r>
          </w:p>
        </w:tc>
      </w:tr>
      <w:tr w:rsidR="00611BE0" w:rsidRPr="00611BE0" w14:paraId="1C56BF6A" w14:textId="77777777" w:rsidTr="00611BE0">
        <w:tc>
          <w:tcPr>
            <w:tcW w:w="0" w:type="auto"/>
          </w:tcPr>
          <w:p w14:paraId="1C1AF70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518317E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2,167,894</w:t>
            </w:r>
          </w:p>
        </w:tc>
        <w:tc>
          <w:tcPr>
            <w:tcW w:w="0" w:type="auto"/>
          </w:tcPr>
          <w:p w14:paraId="2D384B9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3B8977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2,167,894</w:t>
            </w:r>
          </w:p>
        </w:tc>
        <w:tc>
          <w:tcPr>
            <w:tcW w:w="0" w:type="auto"/>
          </w:tcPr>
          <w:p w14:paraId="3B970E7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D11BB9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2,167,894 </w:t>
            </w:r>
          </w:p>
        </w:tc>
      </w:tr>
      <w:tr w:rsidR="00611BE0" w:rsidRPr="00611BE0" w14:paraId="5F228378" w14:textId="77777777" w:rsidTr="00611BE0">
        <w:tc>
          <w:tcPr>
            <w:tcW w:w="0" w:type="auto"/>
          </w:tcPr>
          <w:p w14:paraId="46FA0F6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022D268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&lt;chgrow;trule;1&gt;535,250</w:t>
            </w:r>
          </w:p>
        </w:tc>
        <w:tc>
          <w:tcPr>
            <w:tcW w:w="0" w:type="auto"/>
          </w:tcPr>
          <w:p w14:paraId="192CC40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569A52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535,250</w:t>
            </w:r>
          </w:p>
        </w:tc>
        <w:tc>
          <w:tcPr>
            <w:tcW w:w="0" w:type="auto"/>
          </w:tcPr>
          <w:p w14:paraId="20F19AC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FCB239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535,250 </w:t>
            </w:r>
          </w:p>
        </w:tc>
      </w:tr>
      <w:tr w:rsidR="00611BE0" w:rsidRPr="00611BE0" w14:paraId="75AFBA9A" w14:textId="77777777" w:rsidTr="00611BE0">
        <w:tc>
          <w:tcPr>
            <w:tcW w:w="0" w:type="auto"/>
          </w:tcPr>
          <w:p w14:paraId="4A1A846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656869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$ 3,528,325</w:t>
            </w:r>
          </w:p>
        </w:tc>
        <w:tc>
          <w:tcPr>
            <w:tcW w:w="0" w:type="auto"/>
          </w:tcPr>
          <w:p w14:paraId="7077000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04952B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$3,528,325</w:t>
            </w:r>
          </w:p>
        </w:tc>
        <w:tc>
          <w:tcPr>
            <w:tcW w:w="0" w:type="auto"/>
          </w:tcPr>
          <w:p w14:paraId="37F7945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002C79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$3,528,325 </w:t>
            </w:r>
          </w:p>
        </w:tc>
      </w:tr>
      <w:tr w:rsidR="00611BE0" w:rsidRPr="00611BE0" w14:paraId="4CBAB792" w14:textId="77777777" w:rsidTr="00611BE0">
        <w:tc>
          <w:tcPr>
            <w:tcW w:w="0" w:type="auto"/>
          </w:tcPr>
          <w:p w14:paraId="7196A27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AE3F7F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6AC89E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432840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1010EF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0A6DEB5"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2F2C146C" w14:textId="77777777" w:rsidTr="00611BE0">
        <w:tc>
          <w:tcPr>
            <w:tcW w:w="0" w:type="auto"/>
          </w:tcPr>
          <w:p w14:paraId="3221329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CRWV Daily ETF&lt;qa&gt;</w:t>
            </w:r>
          </w:p>
        </w:tc>
        <w:tc>
          <w:tcPr>
            <w:tcW w:w="0" w:type="auto"/>
          </w:tcPr>
          <w:p w14:paraId="3E9E501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A73C45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640481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B19CE2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806926B"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5AC5785" w14:textId="77777777" w:rsidTr="00611BE0">
        <w:tc>
          <w:tcPr>
            <w:tcW w:w="0" w:type="auto"/>
          </w:tcPr>
          <w:p w14:paraId="49184F52"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44A7DFB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73D808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D77FB0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EE71D6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360DA88"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589B0F3" w14:textId="77777777" w:rsidTr="00611BE0">
        <w:tc>
          <w:tcPr>
            <w:tcW w:w="0" w:type="auto"/>
          </w:tcPr>
          <w:p w14:paraId="3FA6411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681AE20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$12,680,698</w:t>
            </w:r>
          </w:p>
        </w:tc>
        <w:tc>
          <w:tcPr>
            <w:tcW w:w="0" w:type="auto"/>
          </w:tcPr>
          <w:p w14:paraId="6A5EBB0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F39DF1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$12,680,698</w:t>
            </w:r>
          </w:p>
        </w:tc>
        <w:tc>
          <w:tcPr>
            <w:tcW w:w="0" w:type="auto"/>
          </w:tcPr>
          <w:p w14:paraId="7A31917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AA6369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$12,680,698 </w:t>
            </w:r>
          </w:p>
        </w:tc>
      </w:tr>
      <w:tr w:rsidR="00611BE0" w:rsidRPr="00611BE0" w14:paraId="3ADB8D1F" w14:textId="77777777" w:rsidTr="00611BE0">
        <w:tc>
          <w:tcPr>
            <w:tcW w:w="0" w:type="auto"/>
          </w:tcPr>
          <w:p w14:paraId="7E562F8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4B6ADC7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D98632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0" w:type="auto"/>
          </w:tcPr>
          <w:p w14:paraId="3A2173B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0" w:type="auto"/>
          </w:tcPr>
          <w:p w14:paraId="3060059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0" w:type="auto"/>
          </w:tcPr>
          <w:p w14:paraId="6EC29BA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2C49BC6D" w14:textId="77777777" w:rsidTr="00611BE0">
        <w:tc>
          <w:tcPr>
            <w:tcW w:w="0" w:type="auto"/>
          </w:tcPr>
          <w:p w14:paraId="13C1C48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0B9DB9A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&lt;chgrow;trule;1&gt;1,787,070</w:t>
            </w:r>
          </w:p>
        </w:tc>
        <w:tc>
          <w:tcPr>
            <w:tcW w:w="0" w:type="auto"/>
          </w:tcPr>
          <w:p w14:paraId="3CE7F52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9B425C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1,787,070</w:t>
            </w:r>
          </w:p>
        </w:tc>
        <w:tc>
          <w:tcPr>
            <w:tcW w:w="0" w:type="auto"/>
          </w:tcPr>
          <w:p w14:paraId="7F19B92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8E1DF8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1,787,070 </w:t>
            </w:r>
          </w:p>
        </w:tc>
      </w:tr>
      <w:tr w:rsidR="00611BE0" w:rsidRPr="00611BE0" w14:paraId="0FC53C15" w14:textId="77777777" w:rsidTr="00611BE0">
        <w:tc>
          <w:tcPr>
            <w:tcW w:w="0" w:type="auto"/>
          </w:tcPr>
          <w:p w14:paraId="23CE6EC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17C7F3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$14,467,768</w:t>
            </w:r>
          </w:p>
        </w:tc>
        <w:tc>
          <w:tcPr>
            <w:tcW w:w="0" w:type="auto"/>
          </w:tcPr>
          <w:p w14:paraId="6029404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0" w:type="auto"/>
          </w:tcPr>
          <w:p w14:paraId="2994328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$13,729,156</w:t>
            </w:r>
          </w:p>
        </w:tc>
        <w:tc>
          <w:tcPr>
            <w:tcW w:w="0" w:type="auto"/>
          </w:tcPr>
          <w:p w14:paraId="3562F7C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$738,612</w:t>
            </w:r>
          </w:p>
        </w:tc>
        <w:tc>
          <w:tcPr>
            <w:tcW w:w="0" w:type="auto"/>
          </w:tcPr>
          <w:p w14:paraId="30C8508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$14,467,768 </w:t>
            </w:r>
          </w:p>
        </w:tc>
      </w:tr>
      <w:tr w:rsidR="00611BE0" w:rsidRPr="00611BE0" w14:paraId="6E5339DC" w14:textId="77777777" w:rsidTr="00611BE0">
        <w:tc>
          <w:tcPr>
            <w:tcW w:w="0" w:type="auto"/>
          </w:tcPr>
          <w:p w14:paraId="1C9EB59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FA93208"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8F11E0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51979B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D600BE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8B6226B"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732CA741" w14:textId="77777777" w:rsidTr="00611BE0">
        <w:tc>
          <w:tcPr>
            <w:tcW w:w="0" w:type="auto"/>
          </w:tcPr>
          <w:p w14:paraId="09DFA8B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FIG Daily ETF&lt;qa&gt;</w:t>
            </w:r>
          </w:p>
        </w:tc>
        <w:tc>
          <w:tcPr>
            <w:tcW w:w="0" w:type="auto"/>
          </w:tcPr>
          <w:p w14:paraId="6457DDE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9E9B37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596214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B86E30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0C15026"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94B3CD1" w14:textId="77777777" w:rsidTr="00611BE0">
        <w:tc>
          <w:tcPr>
            <w:tcW w:w="0" w:type="auto"/>
          </w:tcPr>
          <w:p w14:paraId="13196692"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5080AF8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3DB9D1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B27937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8520B8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E915A8B"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41CBAAB" w14:textId="77777777" w:rsidTr="00611BE0">
        <w:tc>
          <w:tcPr>
            <w:tcW w:w="0" w:type="auto"/>
          </w:tcPr>
          <w:p w14:paraId="5669123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17EC9E3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B7ECD2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0" w:type="auto"/>
          </w:tcPr>
          <w:p w14:paraId="7A91CA0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0" w:type="auto"/>
          </w:tcPr>
          <w:p w14:paraId="45FF6B0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0" w:type="auto"/>
          </w:tcPr>
          <w:p w14:paraId="72BA676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596F90F1" w14:textId="77777777" w:rsidTr="00611BE0">
        <w:tc>
          <w:tcPr>
            <w:tcW w:w="0" w:type="auto"/>
          </w:tcPr>
          <w:p w14:paraId="0D32287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5845FCF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&lt;chgrow;trule;1&gt;32,600</w:t>
            </w:r>
          </w:p>
        </w:tc>
        <w:tc>
          <w:tcPr>
            <w:tcW w:w="0" w:type="auto"/>
          </w:tcPr>
          <w:p w14:paraId="10069D5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8CF1E5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32,600</w:t>
            </w:r>
          </w:p>
        </w:tc>
        <w:tc>
          <w:tcPr>
            <w:tcW w:w="0" w:type="auto"/>
          </w:tcPr>
          <w:p w14:paraId="6CCC0CF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B19D79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32,600 </w:t>
            </w:r>
          </w:p>
        </w:tc>
      </w:tr>
      <w:tr w:rsidR="00611BE0" w:rsidRPr="00611BE0" w14:paraId="675C76C3" w14:textId="77777777" w:rsidTr="00611BE0">
        <w:tc>
          <w:tcPr>
            <w:tcW w:w="0" w:type="auto"/>
          </w:tcPr>
          <w:p w14:paraId="2818617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A5FEBF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$32,600</w:t>
            </w:r>
          </w:p>
        </w:tc>
        <w:tc>
          <w:tcPr>
            <w:tcW w:w="0" w:type="auto"/>
          </w:tcPr>
          <w:p w14:paraId="5CED605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0" w:type="auto"/>
          </w:tcPr>
          <w:p w14:paraId="1995C71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$14,447</w:t>
            </w:r>
          </w:p>
        </w:tc>
        <w:tc>
          <w:tcPr>
            <w:tcW w:w="0" w:type="auto"/>
          </w:tcPr>
          <w:p w14:paraId="220497C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$18,153</w:t>
            </w:r>
          </w:p>
        </w:tc>
        <w:tc>
          <w:tcPr>
            <w:tcW w:w="0" w:type="auto"/>
          </w:tcPr>
          <w:p w14:paraId="253E700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$32,600 </w:t>
            </w:r>
          </w:p>
        </w:tc>
      </w:tr>
      <w:tr w:rsidR="00611BE0" w:rsidRPr="00611BE0" w14:paraId="0E19B3E6" w14:textId="77777777" w:rsidTr="00611BE0">
        <w:tc>
          <w:tcPr>
            <w:tcW w:w="0" w:type="auto"/>
          </w:tcPr>
          <w:p w14:paraId="6144F5D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D986BF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B7285F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3897CF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C8CDB3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2C296A2"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15D6FA2B" w14:textId="77777777" w:rsidTr="00611BE0">
        <w:tc>
          <w:tcPr>
            <w:tcW w:w="0" w:type="auto"/>
          </w:tcPr>
          <w:p w14:paraId="0B173961"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FUTU Daily ETF&lt;qa&gt;</w:t>
            </w:r>
          </w:p>
        </w:tc>
        <w:tc>
          <w:tcPr>
            <w:tcW w:w="0" w:type="auto"/>
          </w:tcPr>
          <w:p w14:paraId="1500E1E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DE7467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C8629A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1F7D16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B28C33D"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438CF2F0" w14:textId="77777777" w:rsidTr="00611BE0">
        <w:tc>
          <w:tcPr>
            <w:tcW w:w="0" w:type="auto"/>
          </w:tcPr>
          <w:p w14:paraId="7347F29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2A32D38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AE9333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F5E8AA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8FA72E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B16C4E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AED4CA0" w14:textId="77777777" w:rsidTr="00611BE0">
        <w:tc>
          <w:tcPr>
            <w:tcW w:w="0" w:type="auto"/>
          </w:tcPr>
          <w:p w14:paraId="1150C84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6320965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$94,667</w:t>
            </w:r>
          </w:p>
        </w:tc>
        <w:tc>
          <w:tcPr>
            <w:tcW w:w="0" w:type="auto"/>
          </w:tcPr>
          <w:p w14:paraId="7433C70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166CE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$94,667</w:t>
            </w:r>
          </w:p>
        </w:tc>
        <w:tc>
          <w:tcPr>
            <w:tcW w:w="0" w:type="auto"/>
          </w:tcPr>
          <w:p w14:paraId="6011B8C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2EB60C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$94,667 </w:t>
            </w:r>
          </w:p>
        </w:tc>
      </w:tr>
      <w:tr w:rsidR="00611BE0" w:rsidRPr="00611BE0" w14:paraId="71E479A5" w14:textId="77777777" w:rsidTr="00611BE0">
        <w:tc>
          <w:tcPr>
            <w:tcW w:w="0" w:type="auto"/>
          </w:tcPr>
          <w:p w14:paraId="3CA159C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14FE4EB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341,443</w:t>
            </w:r>
          </w:p>
        </w:tc>
        <w:tc>
          <w:tcPr>
            <w:tcW w:w="0" w:type="auto"/>
          </w:tcPr>
          <w:p w14:paraId="7B1D612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125A76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341,443</w:t>
            </w:r>
          </w:p>
        </w:tc>
        <w:tc>
          <w:tcPr>
            <w:tcW w:w="0" w:type="auto"/>
          </w:tcPr>
          <w:p w14:paraId="0C94132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7AEA45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341,443 </w:t>
            </w:r>
          </w:p>
        </w:tc>
      </w:tr>
      <w:tr w:rsidR="00611BE0" w:rsidRPr="00611BE0" w14:paraId="3855E712" w14:textId="77777777" w:rsidTr="00611BE0">
        <w:tc>
          <w:tcPr>
            <w:tcW w:w="0" w:type="auto"/>
          </w:tcPr>
          <w:p w14:paraId="651BA46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707FE29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&lt;chgrow;trule;1&gt;54,471</w:t>
            </w:r>
          </w:p>
        </w:tc>
        <w:tc>
          <w:tcPr>
            <w:tcW w:w="0" w:type="auto"/>
          </w:tcPr>
          <w:p w14:paraId="75253B8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06AC27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54,471</w:t>
            </w:r>
          </w:p>
        </w:tc>
        <w:tc>
          <w:tcPr>
            <w:tcW w:w="0" w:type="auto"/>
          </w:tcPr>
          <w:p w14:paraId="0AB3A0F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8329A4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54,471 </w:t>
            </w:r>
          </w:p>
        </w:tc>
      </w:tr>
      <w:tr w:rsidR="00611BE0" w:rsidRPr="00611BE0" w14:paraId="79000B1E" w14:textId="77777777" w:rsidTr="00611BE0">
        <w:tc>
          <w:tcPr>
            <w:tcW w:w="0" w:type="auto"/>
          </w:tcPr>
          <w:p w14:paraId="528E5D6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AA122C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$490,581</w:t>
            </w:r>
          </w:p>
        </w:tc>
        <w:tc>
          <w:tcPr>
            <w:tcW w:w="0" w:type="auto"/>
          </w:tcPr>
          <w:p w14:paraId="52C05CF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8BBA22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$490,581</w:t>
            </w:r>
          </w:p>
        </w:tc>
        <w:tc>
          <w:tcPr>
            <w:tcW w:w="0" w:type="auto"/>
          </w:tcPr>
          <w:p w14:paraId="1147DED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D3D054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$490,581 </w:t>
            </w:r>
          </w:p>
        </w:tc>
      </w:tr>
      <w:tr w:rsidR="00611BE0" w:rsidRPr="00611BE0" w14:paraId="3C7B05A1" w14:textId="77777777" w:rsidTr="00611BE0">
        <w:tc>
          <w:tcPr>
            <w:tcW w:w="0" w:type="auto"/>
          </w:tcPr>
          <w:p w14:paraId="11B7830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82B34A8"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C8FEDF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8A8196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3E28E7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580E26C"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1ADF2E48" w14:textId="77777777" w:rsidTr="00611BE0">
        <w:tc>
          <w:tcPr>
            <w:tcW w:w="0" w:type="auto"/>
          </w:tcPr>
          <w:p w14:paraId="5693B466"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GLXY Daily ETF&lt;qa&gt;</w:t>
            </w:r>
          </w:p>
        </w:tc>
        <w:tc>
          <w:tcPr>
            <w:tcW w:w="0" w:type="auto"/>
          </w:tcPr>
          <w:p w14:paraId="7B7C8EC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47DA34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2EDF64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E0D8B4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8A63228"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FFA1938" w14:textId="77777777" w:rsidTr="00611BE0">
        <w:tc>
          <w:tcPr>
            <w:tcW w:w="0" w:type="auto"/>
          </w:tcPr>
          <w:p w14:paraId="7EFF3C78"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20BFD04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9A5802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D32C5B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FD6E9A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2CE50AE"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4C89F09F" w14:textId="77777777" w:rsidTr="00611BE0">
        <w:tc>
          <w:tcPr>
            <w:tcW w:w="0" w:type="auto"/>
          </w:tcPr>
          <w:p w14:paraId="68A67CD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56103BE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7D76AD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$(124,606)</w:t>
            </w:r>
          </w:p>
        </w:tc>
        <w:tc>
          <w:tcPr>
            <w:tcW w:w="0" w:type="auto"/>
          </w:tcPr>
          <w:p w14:paraId="2E2B2E2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$(124,606)</w:t>
            </w:r>
          </w:p>
        </w:tc>
        <w:tc>
          <w:tcPr>
            <w:tcW w:w="0" w:type="auto"/>
          </w:tcPr>
          <w:p w14:paraId="4996326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$124,606</w:t>
            </w:r>
          </w:p>
        </w:tc>
        <w:tc>
          <w:tcPr>
            <w:tcW w:w="0" w:type="auto"/>
          </w:tcPr>
          <w:p w14:paraId="2219A2D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B91E977" w14:textId="77777777" w:rsidTr="00611BE0">
        <w:tc>
          <w:tcPr>
            <w:tcW w:w="0" w:type="auto"/>
          </w:tcPr>
          <w:p w14:paraId="62E0D2A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65FE817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426,292</w:t>
            </w:r>
          </w:p>
        </w:tc>
        <w:tc>
          <w:tcPr>
            <w:tcW w:w="0" w:type="auto"/>
          </w:tcPr>
          <w:p w14:paraId="6FBAD8C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E1A220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426,292</w:t>
            </w:r>
          </w:p>
        </w:tc>
        <w:tc>
          <w:tcPr>
            <w:tcW w:w="0" w:type="auto"/>
          </w:tcPr>
          <w:p w14:paraId="7B975BB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8A5CC0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426,292 </w:t>
            </w:r>
          </w:p>
        </w:tc>
      </w:tr>
      <w:tr w:rsidR="00611BE0" w:rsidRPr="00611BE0" w14:paraId="38C21B0F" w14:textId="77777777" w:rsidTr="00611BE0">
        <w:tc>
          <w:tcPr>
            <w:tcW w:w="0" w:type="auto"/>
          </w:tcPr>
          <w:p w14:paraId="77B62C8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22D64C7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124172E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(168,269)</w:t>
            </w:r>
          </w:p>
        </w:tc>
        <w:tc>
          <w:tcPr>
            <w:tcW w:w="0" w:type="auto"/>
          </w:tcPr>
          <w:p w14:paraId="73E144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(168,269)</w:t>
            </w:r>
          </w:p>
        </w:tc>
        <w:tc>
          <w:tcPr>
            <w:tcW w:w="0" w:type="auto"/>
          </w:tcPr>
          <w:p w14:paraId="2412D05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168,269</w:t>
            </w:r>
          </w:p>
        </w:tc>
        <w:tc>
          <w:tcPr>
            <w:tcW w:w="0" w:type="auto"/>
          </w:tcPr>
          <w:p w14:paraId="00CFA38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48A2D603" w14:textId="77777777" w:rsidTr="00611BE0">
        <w:tc>
          <w:tcPr>
            <w:tcW w:w="0" w:type="auto"/>
          </w:tcPr>
          <w:p w14:paraId="0994E93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0C2BA7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$426,292</w:t>
            </w:r>
          </w:p>
        </w:tc>
        <w:tc>
          <w:tcPr>
            <w:tcW w:w="0" w:type="auto"/>
          </w:tcPr>
          <w:p w14:paraId="397853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$(292,875)</w:t>
            </w:r>
          </w:p>
        </w:tc>
        <w:tc>
          <w:tcPr>
            <w:tcW w:w="0" w:type="auto"/>
          </w:tcPr>
          <w:p w14:paraId="5836A0C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$133,417</w:t>
            </w:r>
          </w:p>
        </w:tc>
        <w:tc>
          <w:tcPr>
            <w:tcW w:w="0" w:type="auto"/>
          </w:tcPr>
          <w:p w14:paraId="42C1C09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$292,875</w:t>
            </w:r>
          </w:p>
        </w:tc>
        <w:tc>
          <w:tcPr>
            <w:tcW w:w="0" w:type="auto"/>
          </w:tcPr>
          <w:p w14:paraId="1E0533D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$426,292 </w:t>
            </w:r>
          </w:p>
        </w:tc>
      </w:tr>
      <w:tr w:rsidR="00611BE0" w:rsidRPr="00611BE0" w14:paraId="2E60EB97" w14:textId="77777777" w:rsidTr="00611BE0">
        <w:tc>
          <w:tcPr>
            <w:tcW w:w="0" w:type="auto"/>
          </w:tcPr>
          <w:p w14:paraId="29F9043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12269C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0409D9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9EA300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84045C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4C255C4"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5BEAE56B" w14:textId="77777777" w:rsidTr="00611BE0">
        <w:tc>
          <w:tcPr>
            <w:tcW w:w="0" w:type="auto"/>
          </w:tcPr>
          <w:p w14:paraId="573AB9D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HOOD Daily ETF&lt;qa&gt;</w:t>
            </w:r>
          </w:p>
        </w:tc>
        <w:tc>
          <w:tcPr>
            <w:tcW w:w="0" w:type="auto"/>
          </w:tcPr>
          <w:p w14:paraId="02F8AA4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8AA181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06B65E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331323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15F9BD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7570F61" w14:textId="77777777" w:rsidTr="00611BE0">
        <w:tc>
          <w:tcPr>
            <w:tcW w:w="0" w:type="auto"/>
          </w:tcPr>
          <w:p w14:paraId="5D7010F0"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2F46A39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3FE16D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5BE36A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D437FA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18430F5"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4336F235" w14:textId="77777777" w:rsidTr="00611BE0">
        <w:tc>
          <w:tcPr>
            <w:tcW w:w="0" w:type="auto"/>
          </w:tcPr>
          <w:p w14:paraId="41F5D70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0F47ED4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$13,104,981</w:t>
            </w:r>
          </w:p>
        </w:tc>
        <w:tc>
          <w:tcPr>
            <w:tcW w:w="0" w:type="auto"/>
          </w:tcPr>
          <w:p w14:paraId="5565C72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C961C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$13,104,981</w:t>
            </w:r>
          </w:p>
        </w:tc>
        <w:tc>
          <w:tcPr>
            <w:tcW w:w="0" w:type="auto"/>
          </w:tcPr>
          <w:p w14:paraId="65D510D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9F33B4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$13,104,981 </w:t>
            </w:r>
          </w:p>
        </w:tc>
      </w:tr>
      <w:tr w:rsidR="00611BE0" w:rsidRPr="00611BE0" w14:paraId="5E71FF86" w14:textId="77777777" w:rsidTr="00611BE0">
        <w:tc>
          <w:tcPr>
            <w:tcW w:w="0" w:type="auto"/>
          </w:tcPr>
          <w:p w14:paraId="2DF6B10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6BF2F25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9,278,764</w:t>
            </w:r>
          </w:p>
        </w:tc>
        <w:tc>
          <w:tcPr>
            <w:tcW w:w="0" w:type="auto"/>
          </w:tcPr>
          <w:p w14:paraId="62491E9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A289A3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9,278,764</w:t>
            </w:r>
          </w:p>
        </w:tc>
        <w:tc>
          <w:tcPr>
            <w:tcW w:w="0" w:type="auto"/>
          </w:tcPr>
          <w:p w14:paraId="72B0413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EC3892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9,278,764 </w:t>
            </w:r>
          </w:p>
        </w:tc>
      </w:tr>
      <w:tr w:rsidR="00611BE0" w:rsidRPr="00611BE0" w14:paraId="27EA58D3" w14:textId="77777777" w:rsidTr="00611BE0">
        <w:tc>
          <w:tcPr>
            <w:tcW w:w="0" w:type="auto"/>
          </w:tcPr>
          <w:p w14:paraId="5664ADD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6F6DFC1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&lt;chgrow;trule;1&gt;214,085</w:t>
            </w:r>
          </w:p>
        </w:tc>
        <w:tc>
          <w:tcPr>
            <w:tcW w:w="0" w:type="auto"/>
          </w:tcPr>
          <w:p w14:paraId="696D59F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32167E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214,085</w:t>
            </w:r>
          </w:p>
        </w:tc>
        <w:tc>
          <w:tcPr>
            <w:tcW w:w="0" w:type="auto"/>
          </w:tcPr>
          <w:p w14:paraId="539C80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5FF8DA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214,085 </w:t>
            </w:r>
          </w:p>
        </w:tc>
      </w:tr>
      <w:tr w:rsidR="00611BE0" w:rsidRPr="00611BE0" w14:paraId="3733A364" w14:textId="77777777" w:rsidTr="00611BE0">
        <w:tc>
          <w:tcPr>
            <w:tcW w:w="0" w:type="auto"/>
          </w:tcPr>
          <w:p w14:paraId="645E549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1E1138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$22,597,830</w:t>
            </w:r>
          </w:p>
        </w:tc>
        <w:tc>
          <w:tcPr>
            <w:tcW w:w="0" w:type="auto"/>
          </w:tcPr>
          <w:p w14:paraId="02B8067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8DD52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$22,597,830</w:t>
            </w:r>
          </w:p>
        </w:tc>
        <w:tc>
          <w:tcPr>
            <w:tcW w:w="0" w:type="auto"/>
          </w:tcPr>
          <w:p w14:paraId="0DB7E24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2717F7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$22,597,830 </w:t>
            </w:r>
          </w:p>
        </w:tc>
      </w:tr>
      <w:tr w:rsidR="00611BE0" w:rsidRPr="00611BE0" w14:paraId="1EDE23CB" w14:textId="77777777" w:rsidTr="00611BE0">
        <w:tc>
          <w:tcPr>
            <w:tcW w:w="0" w:type="auto"/>
          </w:tcPr>
          <w:p w14:paraId="530FFEC8"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7AE152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C6D37A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4FBEE8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FF9D4F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E6B8BC7"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387902BB" w14:textId="77777777" w:rsidTr="00611BE0">
        <w:tc>
          <w:tcPr>
            <w:tcW w:w="0" w:type="auto"/>
          </w:tcPr>
          <w:p w14:paraId="4B0FD5B2"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MP Daily ETF&lt;qa&gt;</w:t>
            </w:r>
          </w:p>
        </w:tc>
        <w:tc>
          <w:tcPr>
            <w:tcW w:w="0" w:type="auto"/>
          </w:tcPr>
          <w:p w14:paraId="3985FB4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405EF6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2BDC14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4AD3EA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5494F6F"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11F7273" w14:textId="77777777" w:rsidTr="00611BE0">
        <w:tc>
          <w:tcPr>
            <w:tcW w:w="0" w:type="auto"/>
          </w:tcPr>
          <w:p w14:paraId="156A9C9F"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lastRenderedPageBreak/>
              <w:t>Total Return Swap Contracts&lt;qa&gt;</w:t>
            </w:r>
          </w:p>
        </w:tc>
        <w:tc>
          <w:tcPr>
            <w:tcW w:w="0" w:type="auto"/>
          </w:tcPr>
          <w:p w14:paraId="36074DB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13C2F2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CEAD42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7DA7B5F"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3BBA7C2"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09EFFB4" w14:textId="77777777" w:rsidTr="00611BE0">
        <w:tc>
          <w:tcPr>
            <w:tcW w:w="0" w:type="auto"/>
          </w:tcPr>
          <w:p w14:paraId="3E768FB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6574A64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71B546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$(22,584)</w:t>
            </w:r>
          </w:p>
        </w:tc>
        <w:tc>
          <w:tcPr>
            <w:tcW w:w="0" w:type="auto"/>
          </w:tcPr>
          <w:p w14:paraId="7E82854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$(22,584)</w:t>
            </w:r>
          </w:p>
        </w:tc>
        <w:tc>
          <w:tcPr>
            <w:tcW w:w="0" w:type="auto"/>
          </w:tcPr>
          <w:p w14:paraId="703FF10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$22,584</w:t>
            </w:r>
          </w:p>
        </w:tc>
        <w:tc>
          <w:tcPr>
            <w:tcW w:w="0" w:type="auto"/>
          </w:tcPr>
          <w:p w14:paraId="600E535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134D8083" w14:textId="77777777" w:rsidTr="00611BE0">
        <w:tc>
          <w:tcPr>
            <w:tcW w:w="0" w:type="auto"/>
          </w:tcPr>
          <w:p w14:paraId="0EC4557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1D105FA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8312DF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(33,149)</w:t>
            </w:r>
          </w:p>
        </w:tc>
        <w:tc>
          <w:tcPr>
            <w:tcW w:w="0" w:type="auto"/>
          </w:tcPr>
          <w:p w14:paraId="31BDBA2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(33,149)</w:t>
            </w:r>
          </w:p>
        </w:tc>
        <w:tc>
          <w:tcPr>
            <w:tcW w:w="0" w:type="auto"/>
          </w:tcPr>
          <w:p w14:paraId="569AED9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33,149</w:t>
            </w:r>
          </w:p>
        </w:tc>
        <w:tc>
          <w:tcPr>
            <w:tcW w:w="0" w:type="auto"/>
          </w:tcPr>
          <w:p w14:paraId="109A878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6F1C982" w14:textId="77777777" w:rsidTr="00611BE0">
        <w:tc>
          <w:tcPr>
            <w:tcW w:w="0" w:type="auto"/>
          </w:tcPr>
          <w:p w14:paraId="1F47E5D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2449A1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37D40BB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(27,701)</w:t>
            </w:r>
          </w:p>
        </w:tc>
        <w:tc>
          <w:tcPr>
            <w:tcW w:w="0" w:type="auto"/>
          </w:tcPr>
          <w:p w14:paraId="5CD2DA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(27,701)</w:t>
            </w:r>
          </w:p>
        </w:tc>
        <w:tc>
          <w:tcPr>
            <w:tcW w:w="0" w:type="auto"/>
          </w:tcPr>
          <w:p w14:paraId="200F8B3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27,701</w:t>
            </w:r>
          </w:p>
        </w:tc>
        <w:tc>
          <w:tcPr>
            <w:tcW w:w="0" w:type="auto"/>
          </w:tcPr>
          <w:p w14:paraId="0F5D3CC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5F5118AF" w14:textId="77777777" w:rsidTr="00611BE0">
        <w:tc>
          <w:tcPr>
            <w:tcW w:w="0" w:type="auto"/>
          </w:tcPr>
          <w:p w14:paraId="04CC359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9302ED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w:t>
            </w:r>
          </w:p>
        </w:tc>
        <w:tc>
          <w:tcPr>
            <w:tcW w:w="0" w:type="auto"/>
          </w:tcPr>
          <w:p w14:paraId="3881607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$(83,434)</w:t>
            </w:r>
          </w:p>
        </w:tc>
        <w:tc>
          <w:tcPr>
            <w:tcW w:w="0" w:type="auto"/>
          </w:tcPr>
          <w:p w14:paraId="565EB32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$(83,434)</w:t>
            </w:r>
          </w:p>
        </w:tc>
        <w:tc>
          <w:tcPr>
            <w:tcW w:w="0" w:type="auto"/>
          </w:tcPr>
          <w:p w14:paraId="0A0CF8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$83,434</w:t>
            </w:r>
          </w:p>
        </w:tc>
        <w:tc>
          <w:tcPr>
            <w:tcW w:w="0" w:type="auto"/>
          </w:tcPr>
          <w:p w14:paraId="2EB48B4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2A97A42E" w14:textId="77777777" w:rsidTr="00611BE0">
        <w:tc>
          <w:tcPr>
            <w:tcW w:w="0" w:type="auto"/>
          </w:tcPr>
          <w:p w14:paraId="452CDA4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4BD999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8B96B7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C5C0CD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264994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859DD9C"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283AA6C8" w14:textId="77777777" w:rsidTr="00611BE0">
        <w:tc>
          <w:tcPr>
            <w:tcW w:w="0" w:type="auto"/>
          </w:tcPr>
          <w:p w14:paraId="168251F4"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NBIS Daily ETF&lt;qa&gt;</w:t>
            </w:r>
          </w:p>
        </w:tc>
        <w:tc>
          <w:tcPr>
            <w:tcW w:w="0" w:type="auto"/>
          </w:tcPr>
          <w:p w14:paraId="208EBDE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F19277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30B7EB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B09B3D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E45D64B"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24ED71A" w14:textId="77777777" w:rsidTr="00611BE0">
        <w:tc>
          <w:tcPr>
            <w:tcW w:w="0" w:type="auto"/>
          </w:tcPr>
          <w:p w14:paraId="6D1D0E96"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0EC578B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8B4F7C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193157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2AC481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6562825"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782EB13" w14:textId="77777777" w:rsidTr="00611BE0">
        <w:tc>
          <w:tcPr>
            <w:tcW w:w="0" w:type="auto"/>
          </w:tcPr>
          <w:p w14:paraId="159EDB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0A4892C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$20,305</w:t>
            </w:r>
          </w:p>
        </w:tc>
        <w:tc>
          <w:tcPr>
            <w:tcW w:w="0" w:type="auto"/>
          </w:tcPr>
          <w:p w14:paraId="1D3361F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742F94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$20,305</w:t>
            </w:r>
          </w:p>
        </w:tc>
        <w:tc>
          <w:tcPr>
            <w:tcW w:w="0" w:type="auto"/>
          </w:tcPr>
          <w:p w14:paraId="3F61245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CBC869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$20,305 </w:t>
            </w:r>
          </w:p>
        </w:tc>
      </w:tr>
      <w:tr w:rsidR="00611BE0" w:rsidRPr="00611BE0" w14:paraId="22C8F4D8" w14:textId="77777777" w:rsidTr="00611BE0">
        <w:tc>
          <w:tcPr>
            <w:tcW w:w="0" w:type="auto"/>
          </w:tcPr>
          <w:p w14:paraId="34810A8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557E841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77,240</w:t>
            </w:r>
          </w:p>
        </w:tc>
        <w:tc>
          <w:tcPr>
            <w:tcW w:w="0" w:type="auto"/>
          </w:tcPr>
          <w:p w14:paraId="719F0B8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D8AF0D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77,240</w:t>
            </w:r>
          </w:p>
        </w:tc>
        <w:tc>
          <w:tcPr>
            <w:tcW w:w="0" w:type="auto"/>
          </w:tcPr>
          <w:p w14:paraId="5646796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8ABD2F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77,240 </w:t>
            </w:r>
          </w:p>
        </w:tc>
      </w:tr>
      <w:tr w:rsidR="00611BE0" w:rsidRPr="00611BE0" w14:paraId="72322D70" w14:textId="77777777" w:rsidTr="00611BE0">
        <w:tc>
          <w:tcPr>
            <w:tcW w:w="0" w:type="auto"/>
          </w:tcPr>
          <w:p w14:paraId="1265D54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67B3608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&lt;chgrow;trule;1&gt;64,126</w:t>
            </w:r>
          </w:p>
        </w:tc>
        <w:tc>
          <w:tcPr>
            <w:tcW w:w="0" w:type="auto"/>
          </w:tcPr>
          <w:p w14:paraId="678AF82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95FCE1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64,126</w:t>
            </w:r>
          </w:p>
        </w:tc>
        <w:tc>
          <w:tcPr>
            <w:tcW w:w="0" w:type="auto"/>
          </w:tcPr>
          <w:p w14:paraId="4B71DF8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A985CE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64,126 </w:t>
            </w:r>
          </w:p>
        </w:tc>
      </w:tr>
      <w:tr w:rsidR="00611BE0" w:rsidRPr="00611BE0" w14:paraId="6F745DDC" w14:textId="77777777" w:rsidTr="00611BE0">
        <w:tc>
          <w:tcPr>
            <w:tcW w:w="0" w:type="auto"/>
          </w:tcPr>
          <w:p w14:paraId="0A06221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857994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$161,671</w:t>
            </w:r>
          </w:p>
        </w:tc>
        <w:tc>
          <w:tcPr>
            <w:tcW w:w="0" w:type="auto"/>
          </w:tcPr>
          <w:p w14:paraId="439F7A4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823C97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$161,671</w:t>
            </w:r>
          </w:p>
        </w:tc>
        <w:tc>
          <w:tcPr>
            <w:tcW w:w="0" w:type="auto"/>
          </w:tcPr>
          <w:p w14:paraId="6FF3DC5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9593C8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$161,671 </w:t>
            </w:r>
          </w:p>
        </w:tc>
      </w:tr>
      <w:tr w:rsidR="00611BE0" w:rsidRPr="00611BE0" w14:paraId="397514BE" w14:textId="77777777" w:rsidTr="00611BE0">
        <w:tc>
          <w:tcPr>
            <w:tcW w:w="0" w:type="auto"/>
          </w:tcPr>
          <w:p w14:paraId="5E41B82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A41C9E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8EB0BF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C37D2C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49E35C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6480BA39"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044AD2E8" w14:textId="77777777" w:rsidTr="00611BE0">
        <w:tc>
          <w:tcPr>
            <w:tcW w:w="0" w:type="auto"/>
          </w:tcPr>
          <w:p w14:paraId="5BA9966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NVDA Daily ETF&lt;qa&gt;</w:t>
            </w:r>
          </w:p>
        </w:tc>
        <w:tc>
          <w:tcPr>
            <w:tcW w:w="0" w:type="auto"/>
          </w:tcPr>
          <w:p w14:paraId="13FC2EB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C99AE0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EB6F4B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BD657E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8F75A2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E86B5C3" w14:textId="77777777" w:rsidTr="00611BE0">
        <w:tc>
          <w:tcPr>
            <w:tcW w:w="0" w:type="auto"/>
          </w:tcPr>
          <w:p w14:paraId="4589B2FF"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4EA4BAA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0986BB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269DC7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23AD06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559510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7C51FB5" w14:textId="77777777" w:rsidTr="00611BE0">
        <w:tc>
          <w:tcPr>
            <w:tcW w:w="0" w:type="auto"/>
          </w:tcPr>
          <w:p w14:paraId="40F7F57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0390F1B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A9582E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$(12,018)</w:t>
            </w:r>
          </w:p>
        </w:tc>
        <w:tc>
          <w:tcPr>
            <w:tcW w:w="0" w:type="auto"/>
          </w:tcPr>
          <w:p w14:paraId="04CC6D3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$(12,018)</w:t>
            </w:r>
          </w:p>
        </w:tc>
        <w:tc>
          <w:tcPr>
            <w:tcW w:w="0" w:type="auto"/>
          </w:tcPr>
          <w:p w14:paraId="31872D9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$12,018</w:t>
            </w:r>
          </w:p>
        </w:tc>
        <w:tc>
          <w:tcPr>
            <w:tcW w:w="0" w:type="auto"/>
          </w:tcPr>
          <w:p w14:paraId="29EC42A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A64B713" w14:textId="77777777" w:rsidTr="00611BE0">
        <w:tc>
          <w:tcPr>
            <w:tcW w:w="0" w:type="auto"/>
          </w:tcPr>
          <w:p w14:paraId="105E615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0FC7E58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4,011,714</w:t>
            </w:r>
          </w:p>
        </w:tc>
        <w:tc>
          <w:tcPr>
            <w:tcW w:w="0" w:type="auto"/>
          </w:tcPr>
          <w:p w14:paraId="02BD06A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8B4ADE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4,011,714</w:t>
            </w:r>
          </w:p>
        </w:tc>
        <w:tc>
          <w:tcPr>
            <w:tcW w:w="0" w:type="auto"/>
          </w:tcPr>
          <w:p w14:paraId="3681299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425D4E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4,011,714 </w:t>
            </w:r>
          </w:p>
        </w:tc>
      </w:tr>
      <w:tr w:rsidR="00611BE0" w:rsidRPr="00611BE0" w14:paraId="4CB80F2C" w14:textId="77777777" w:rsidTr="00611BE0">
        <w:tc>
          <w:tcPr>
            <w:tcW w:w="0" w:type="auto"/>
          </w:tcPr>
          <w:p w14:paraId="54D006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4B9B273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w:t>
            </w:r>
          </w:p>
        </w:tc>
        <w:tc>
          <w:tcPr>
            <w:tcW w:w="0" w:type="auto"/>
          </w:tcPr>
          <w:p w14:paraId="1A3BD22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(25,114)</w:t>
            </w:r>
          </w:p>
        </w:tc>
        <w:tc>
          <w:tcPr>
            <w:tcW w:w="0" w:type="auto"/>
          </w:tcPr>
          <w:p w14:paraId="03F9067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(25,114)</w:t>
            </w:r>
          </w:p>
        </w:tc>
        <w:tc>
          <w:tcPr>
            <w:tcW w:w="0" w:type="auto"/>
          </w:tcPr>
          <w:p w14:paraId="0379F23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25,114</w:t>
            </w:r>
          </w:p>
        </w:tc>
        <w:tc>
          <w:tcPr>
            <w:tcW w:w="0" w:type="auto"/>
          </w:tcPr>
          <w:p w14:paraId="784D68B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065BF4B0" w14:textId="77777777" w:rsidTr="00611BE0">
        <w:tc>
          <w:tcPr>
            <w:tcW w:w="0" w:type="auto"/>
          </w:tcPr>
          <w:p w14:paraId="4C2AF63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734265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$ 4,011,714</w:t>
            </w:r>
          </w:p>
        </w:tc>
        <w:tc>
          <w:tcPr>
            <w:tcW w:w="0" w:type="auto"/>
          </w:tcPr>
          <w:p w14:paraId="16AEF42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$(37,132)</w:t>
            </w:r>
          </w:p>
        </w:tc>
        <w:tc>
          <w:tcPr>
            <w:tcW w:w="0" w:type="auto"/>
          </w:tcPr>
          <w:p w14:paraId="50DA3AC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$3,974,582</w:t>
            </w:r>
          </w:p>
        </w:tc>
        <w:tc>
          <w:tcPr>
            <w:tcW w:w="0" w:type="auto"/>
          </w:tcPr>
          <w:p w14:paraId="5F0D319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$37,132</w:t>
            </w:r>
          </w:p>
        </w:tc>
        <w:tc>
          <w:tcPr>
            <w:tcW w:w="0" w:type="auto"/>
          </w:tcPr>
          <w:p w14:paraId="183362A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$4,011,714 </w:t>
            </w:r>
          </w:p>
        </w:tc>
      </w:tr>
      <w:tr w:rsidR="00611BE0" w:rsidRPr="00611BE0" w14:paraId="50F7EF68" w14:textId="77777777" w:rsidTr="00611BE0">
        <w:tc>
          <w:tcPr>
            <w:tcW w:w="0" w:type="auto"/>
          </w:tcPr>
          <w:p w14:paraId="10C6C5E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4A1F63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46FA60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A4017C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7DE107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D2A0B14"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00A9D005" w14:textId="77777777" w:rsidTr="00611BE0">
        <w:tc>
          <w:tcPr>
            <w:tcW w:w="0" w:type="auto"/>
          </w:tcPr>
          <w:p w14:paraId="52A84D69"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PANW Daily ETF&lt;qa&gt;</w:t>
            </w:r>
          </w:p>
        </w:tc>
        <w:tc>
          <w:tcPr>
            <w:tcW w:w="0" w:type="auto"/>
          </w:tcPr>
          <w:p w14:paraId="1DAE8CD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C5CCEF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F7CDDE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459D0A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4A608BB"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3EE999B2" w14:textId="77777777" w:rsidTr="00611BE0">
        <w:tc>
          <w:tcPr>
            <w:tcW w:w="0" w:type="auto"/>
          </w:tcPr>
          <w:p w14:paraId="0D9DFA61"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009B155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88D544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0E6D81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2FC98B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F7C4ED8"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4185116" w14:textId="77777777" w:rsidTr="00611BE0">
        <w:tc>
          <w:tcPr>
            <w:tcW w:w="0" w:type="auto"/>
          </w:tcPr>
          <w:p w14:paraId="22BA2AB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5B057B4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$356,098</w:t>
            </w:r>
          </w:p>
        </w:tc>
        <w:tc>
          <w:tcPr>
            <w:tcW w:w="0" w:type="auto"/>
          </w:tcPr>
          <w:p w14:paraId="7C5759F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E23264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$356,098</w:t>
            </w:r>
          </w:p>
        </w:tc>
        <w:tc>
          <w:tcPr>
            <w:tcW w:w="0" w:type="auto"/>
          </w:tcPr>
          <w:p w14:paraId="658071F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BA2155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$356,098 </w:t>
            </w:r>
          </w:p>
        </w:tc>
      </w:tr>
      <w:tr w:rsidR="00611BE0" w:rsidRPr="00611BE0" w14:paraId="2DBA6630" w14:textId="77777777" w:rsidTr="00611BE0">
        <w:tc>
          <w:tcPr>
            <w:tcW w:w="0" w:type="auto"/>
          </w:tcPr>
          <w:p w14:paraId="13EBAD9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536EF8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321,886</w:t>
            </w:r>
          </w:p>
        </w:tc>
        <w:tc>
          <w:tcPr>
            <w:tcW w:w="0" w:type="auto"/>
          </w:tcPr>
          <w:p w14:paraId="634EC21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F785A2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321,886</w:t>
            </w:r>
          </w:p>
        </w:tc>
        <w:tc>
          <w:tcPr>
            <w:tcW w:w="0" w:type="auto"/>
          </w:tcPr>
          <w:p w14:paraId="2727385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6A89DC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321,886 </w:t>
            </w:r>
          </w:p>
        </w:tc>
      </w:tr>
      <w:tr w:rsidR="00611BE0" w:rsidRPr="00611BE0" w14:paraId="45C2B07D" w14:textId="77777777" w:rsidTr="00611BE0">
        <w:tc>
          <w:tcPr>
            <w:tcW w:w="0" w:type="auto"/>
          </w:tcPr>
          <w:p w14:paraId="62EF196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09AF4A3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&lt;chgrow;trule;1&gt;277,839</w:t>
            </w:r>
          </w:p>
        </w:tc>
        <w:tc>
          <w:tcPr>
            <w:tcW w:w="0" w:type="auto"/>
          </w:tcPr>
          <w:p w14:paraId="24BEA46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0B5D26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277,839</w:t>
            </w:r>
          </w:p>
        </w:tc>
        <w:tc>
          <w:tcPr>
            <w:tcW w:w="0" w:type="auto"/>
          </w:tcPr>
          <w:p w14:paraId="1A55316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155058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277,839 </w:t>
            </w:r>
          </w:p>
        </w:tc>
      </w:tr>
      <w:tr w:rsidR="00611BE0" w:rsidRPr="00611BE0" w14:paraId="616106C2" w14:textId="77777777" w:rsidTr="00611BE0">
        <w:tc>
          <w:tcPr>
            <w:tcW w:w="0" w:type="auto"/>
          </w:tcPr>
          <w:p w14:paraId="58F9831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7265DA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$955,823</w:t>
            </w:r>
          </w:p>
        </w:tc>
        <w:tc>
          <w:tcPr>
            <w:tcW w:w="0" w:type="auto"/>
          </w:tcPr>
          <w:p w14:paraId="15E46D4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741BFF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$955,823</w:t>
            </w:r>
          </w:p>
        </w:tc>
        <w:tc>
          <w:tcPr>
            <w:tcW w:w="0" w:type="auto"/>
          </w:tcPr>
          <w:p w14:paraId="306E724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821BD1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$955,823 </w:t>
            </w:r>
          </w:p>
        </w:tc>
      </w:tr>
      <w:tr w:rsidR="00611BE0" w:rsidRPr="00611BE0" w14:paraId="0F08E6C3" w14:textId="77777777" w:rsidTr="00611BE0">
        <w:tc>
          <w:tcPr>
            <w:tcW w:w="0" w:type="auto"/>
          </w:tcPr>
          <w:p w14:paraId="624D18A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2B829F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E2DE9E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27222B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FAADFB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9550E0D"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170306EA" w14:textId="77777777" w:rsidTr="00611BE0">
        <w:tc>
          <w:tcPr>
            <w:tcW w:w="0" w:type="auto"/>
          </w:tcPr>
          <w:p w14:paraId="638978BE"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PLTR Daily ETF&lt;qa&gt;</w:t>
            </w:r>
          </w:p>
        </w:tc>
        <w:tc>
          <w:tcPr>
            <w:tcW w:w="0" w:type="auto"/>
          </w:tcPr>
          <w:p w14:paraId="2BE9E9D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7BBB3C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6EC52E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336171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D2030F5"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E6A7DC4" w14:textId="77777777" w:rsidTr="00611BE0">
        <w:tc>
          <w:tcPr>
            <w:tcW w:w="0" w:type="auto"/>
          </w:tcPr>
          <w:p w14:paraId="6A2D05AA"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5C3F2F9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F12603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F030BE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2ED886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D9669EC"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A880C33" w14:textId="77777777" w:rsidTr="00611BE0">
        <w:tc>
          <w:tcPr>
            <w:tcW w:w="0" w:type="auto"/>
          </w:tcPr>
          <w:p w14:paraId="0667ABC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523600E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$5,731,764</w:t>
            </w:r>
          </w:p>
        </w:tc>
        <w:tc>
          <w:tcPr>
            <w:tcW w:w="0" w:type="auto"/>
          </w:tcPr>
          <w:p w14:paraId="7CCE8C2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AE4221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$5,731,764</w:t>
            </w:r>
          </w:p>
        </w:tc>
        <w:tc>
          <w:tcPr>
            <w:tcW w:w="0" w:type="auto"/>
          </w:tcPr>
          <w:p w14:paraId="3CFBB4E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F58BE4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$5,731,764 </w:t>
            </w:r>
          </w:p>
        </w:tc>
      </w:tr>
      <w:tr w:rsidR="00611BE0" w:rsidRPr="00611BE0" w14:paraId="5B274044" w14:textId="77777777" w:rsidTr="00611BE0">
        <w:tc>
          <w:tcPr>
            <w:tcW w:w="0" w:type="auto"/>
          </w:tcPr>
          <w:p w14:paraId="4048BDA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41A12B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1,753,261</w:t>
            </w:r>
          </w:p>
        </w:tc>
        <w:tc>
          <w:tcPr>
            <w:tcW w:w="0" w:type="auto"/>
          </w:tcPr>
          <w:p w14:paraId="5F08FA8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680F1C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1,753,261</w:t>
            </w:r>
          </w:p>
        </w:tc>
        <w:tc>
          <w:tcPr>
            <w:tcW w:w="0" w:type="auto"/>
          </w:tcPr>
          <w:p w14:paraId="4BC831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A110CD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1,753,261 </w:t>
            </w:r>
          </w:p>
        </w:tc>
      </w:tr>
      <w:tr w:rsidR="00611BE0" w:rsidRPr="00611BE0" w14:paraId="73E5F368" w14:textId="77777777" w:rsidTr="00611BE0">
        <w:tc>
          <w:tcPr>
            <w:tcW w:w="0" w:type="auto"/>
          </w:tcPr>
          <w:p w14:paraId="0BD9639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2DCD9CF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&lt;chgrow;trule;1&gt;262,484</w:t>
            </w:r>
          </w:p>
        </w:tc>
        <w:tc>
          <w:tcPr>
            <w:tcW w:w="0" w:type="auto"/>
          </w:tcPr>
          <w:p w14:paraId="440BDA7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5C9EC0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262,484</w:t>
            </w:r>
          </w:p>
        </w:tc>
        <w:tc>
          <w:tcPr>
            <w:tcW w:w="0" w:type="auto"/>
          </w:tcPr>
          <w:p w14:paraId="7E71146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329567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262,484 </w:t>
            </w:r>
          </w:p>
        </w:tc>
      </w:tr>
      <w:tr w:rsidR="00611BE0" w:rsidRPr="00611BE0" w14:paraId="22CFFFEB" w14:textId="77777777" w:rsidTr="00611BE0">
        <w:tc>
          <w:tcPr>
            <w:tcW w:w="0" w:type="auto"/>
          </w:tcPr>
          <w:p w14:paraId="57B7CC2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11EBE7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$ 7,747,509</w:t>
            </w:r>
          </w:p>
        </w:tc>
        <w:tc>
          <w:tcPr>
            <w:tcW w:w="0" w:type="auto"/>
          </w:tcPr>
          <w:p w14:paraId="537DC91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B97C2A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$7,747,509</w:t>
            </w:r>
          </w:p>
        </w:tc>
        <w:tc>
          <w:tcPr>
            <w:tcW w:w="0" w:type="auto"/>
          </w:tcPr>
          <w:p w14:paraId="281472D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3857B1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$7,747,509 </w:t>
            </w:r>
          </w:p>
        </w:tc>
      </w:tr>
      <w:tr w:rsidR="00611BE0" w:rsidRPr="00611BE0" w14:paraId="775FC4A9" w14:textId="77777777" w:rsidTr="00611BE0">
        <w:tc>
          <w:tcPr>
            <w:tcW w:w="0" w:type="auto"/>
          </w:tcPr>
          <w:p w14:paraId="209996B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F36C03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279F05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B0680C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386B167"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15079DC"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2AB74472" w14:textId="77777777" w:rsidTr="00611BE0">
        <w:tc>
          <w:tcPr>
            <w:tcW w:w="0" w:type="auto"/>
          </w:tcPr>
          <w:p w14:paraId="30087C22"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PYPL Daily ETF&lt;qa&gt;</w:t>
            </w:r>
          </w:p>
        </w:tc>
        <w:tc>
          <w:tcPr>
            <w:tcW w:w="0" w:type="auto"/>
          </w:tcPr>
          <w:p w14:paraId="508EFE3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8BA6F7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3534E5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DF17A8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3F78BB3"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A9B9724" w14:textId="77777777" w:rsidTr="00611BE0">
        <w:tc>
          <w:tcPr>
            <w:tcW w:w="0" w:type="auto"/>
          </w:tcPr>
          <w:p w14:paraId="53C98AE7"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75E2905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FC7497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B5961F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F1052D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046E3BE"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225AF2E0" w14:textId="77777777" w:rsidTr="00611BE0">
        <w:tc>
          <w:tcPr>
            <w:tcW w:w="0" w:type="auto"/>
          </w:tcPr>
          <w:p w14:paraId="0E01EC8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7ADB2C6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543BBA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0" w:type="auto"/>
          </w:tcPr>
          <w:p w14:paraId="52827A6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0" w:type="auto"/>
          </w:tcPr>
          <w:p w14:paraId="729E12C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0" w:type="auto"/>
          </w:tcPr>
          <w:p w14:paraId="3544902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59A78E91" w14:textId="77777777" w:rsidTr="00611BE0">
        <w:tc>
          <w:tcPr>
            <w:tcW w:w="0" w:type="auto"/>
          </w:tcPr>
          <w:p w14:paraId="1624328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05B30C8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368,253</w:t>
            </w:r>
          </w:p>
        </w:tc>
        <w:tc>
          <w:tcPr>
            <w:tcW w:w="0" w:type="auto"/>
          </w:tcPr>
          <w:p w14:paraId="40F48CA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0C5CFC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368,253</w:t>
            </w:r>
          </w:p>
        </w:tc>
        <w:tc>
          <w:tcPr>
            <w:tcW w:w="0" w:type="auto"/>
          </w:tcPr>
          <w:p w14:paraId="3FC17DC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D023B3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368,253 </w:t>
            </w:r>
          </w:p>
        </w:tc>
      </w:tr>
      <w:tr w:rsidR="00611BE0" w:rsidRPr="00611BE0" w14:paraId="35D55BFB" w14:textId="77777777" w:rsidTr="00611BE0">
        <w:tc>
          <w:tcPr>
            <w:tcW w:w="0" w:type="auto"/>
          </w:tcPr>
          <w:p w14:paraId="0C1530D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23FE50C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&lt;chgrow;trule;1&gt;72,827</w:t>
            </w:r>
          </w:p>
        </w:tc>
        <w:tc>
          <w:tcPr>
            <w:tcW w:w="0" w:type="auto"/>
          </w:tcPr>
          <w:p w14:paraId="6E6D215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BA4813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72,827</w:t>
            </w:r>
          </w:p>
        </w:tc>
        <w:tc>
          <w:tcPr>
            <w:tcW w:w="0" w:type="auto"/>
          </w:tcPr>
          <w:p w14:paraId="20FDCB7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373356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72,827 </w:t>
            </w:r>
          </w:p>
        </w:tc>
      </w:tr>
      <w:tr w:rsidR="00611BE0" w:rsidRPr="00611BE0" w14:paraId="3E6D8E96" w14:textId="77777777" w:rsidTr="00611BE0">
        <w:tc>
          <w:tcPr>
            <w:tcW w:w="0" w:type="auto"/>
          </w:tcPr>
          <w:p w14:paraId="55368DA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8E598A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$441,080</w:t>
            </w:r>
          </w:p>
        </w:tc>
        <w:tc>
          <w:tcPr>
            <w:tcW w:w="0" w:type="auto"/>
          </w:tcPr>
          <w:p w14:paraId="0B1E667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0" w:type="auto"/>
          </w:tcPr>
          <w:p w14:paraId="284C7E6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$265,866</w:t>
            </w:r>
          </w:p>
        </w:tc>
        <w:tc>
          <w:tcPr>
            <w:tcW w:w="0" w:type="auto"/>
          </w:tcPr>
          <w:p w14:paraId="1999F33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$175,214</w:t>
            </w:r>
          </w:p>
        </w:tc>
        <w:tc>
          <w:tcPr>
            <w:tcW w:w="0" w:type="auto"/>
          </w:tcPr>
          <w:p w14:paraId="4215190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$441,080 </w:t>
            </w:r>
          </w:p>
        </w:tc>
      </w:tr>
      <w:tr w:rsidR="00611BE0" w:rsidRPr="00611BE0" w14:paraId="0FA03E1A" w14:textId="77777777" w:rsidTr="00611BE0">
        <w:tc>
          <w:tcPr>
            <w:tcW w:w="0" w:type="auto"/>
          </w:tcPr>
          <w:p w14:paraId="0C03EC0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D83AD94"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FA6CE1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D3D6BED"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8622A9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908548C"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0B3CC556" w14:textId="77777777" w:rsidTr="00611BE0">
        <w:tc>
          <w:tcPr>
            <w:tcW w:w="0" w:type="auto"/>
          </w:tcPr>
          <w:p w14:paraId="117B2A9D"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RTX Daily ETF&lt;qa&gt;</w:t>
            </w:r>
          </w:p>
        </w:tc>
        <w:tc>
          <w:tcPr>
            <w:tcW w:w="0" w:type="auto"/>
          </w:tcPr>
          <w:p w14:paraId="3D1E813B"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650971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CC215D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CCCBEE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5C5AAF9"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D03C3A0" w14:textId="77777777" w:rsidTr="00611BE0">
        <w:tc>
          <w:tcPr>
            <w:tcW w:w="0" w:type="auto"/>
          </w:tcPr>
          <w:p w14:paraId="356B3488"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6CCB196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69A4FA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8EE54D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A3AA00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6198B5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6469CB00" w14:textId="77777777" w:rsidTr="00611BE0">
        <w:tc>
          <w:tcPr>
            <w:tcW w:w="0" w:type="auto"/>
          </w:tcPr>
          <w:p w14:paraId="4474B9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4CF77EA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$8,370</w:t>
            </w:r>
          </w:p>
        </w:tc>
        <w:tc>
          <w:tcPr>
            <w:tcW w:w="0" w:type="auto"/>
          </w:tcPr>
          <w:p w14:paraId="4DC26EA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71D1B3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$8,370</w:t>
            </w:r>
          </w:p>
        </w:tc>
        <w:tc>
          <w:tcPr>
            <w:tcW w:w="0" w:type="auto"/>
          </w:tcPr>
          <w:p w14:paraId="72AB1A6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920A51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$8,370 </w:t>
            </w:r>
          </w:p>
        </w:tc>
      </w:tr>
      <w:tr w:rsidR="00611BE0" w:rsidRPr="00611BE0" w14:paraId="0F7E9B98" w14:textId="77777777" w:rsidTr="00611BE0">
        <w:tc>
          <w:tcPr>
            <w:tcW w:w="0" w:type="auto"/>
          </w:tcPr>
          <w:p w14:paraId="499DBDE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438C21C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294,688</w:t>
            </w:r>
          </w:p>
        </w:tc>
        <w:tc>
          <w:tcPr>
            <w:tcW w:w="0" w:type="auto"/>
          </w:tcPr>
          <w:p w14:paraId="71F8088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36D442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294,688</w:t>
            </w:r>
          </w:p>
        </w:tc>
        <w:tc>
          <w:tcPr>
            <w:tcW w:w="0" w:type="auto"/>
          </w:tcPr>
          <w:p w14:paraId="21DD06F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760969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294,688 </w:t>
            </w:r>
          </w:p>
        </w:tc>
      </w:tr>
      <w:tr w:rsidR="00611BE0" w:rsidRPr="00611BE0" w14:paraId="31384A1B" w14:textId="77777777" w:rsidTr="00611BE0">
        <w:tc>
          <w:tcPr>
            <w:tcW w:w="0" w:type="auto"/>
          </w:tcPr>
          <w:p w14:paraId="0723BD2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011D78F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&lt;chgrow;trule;1&gt;38,392</w:t>
            </w:r>
          </w:p>
        </w:tc>
        <w:tc>
          <w:tcPr>
            <w:tcW w:w="0" w:type="auto"/>
          </w:tcPr>
          <w:p w14:paraId="62B53FE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E60EA3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38,392</w:t>
            </w:r>
          </w:p>
        </w:tc>
        <w:tc>
          <w:tcPr>
            <w:tcW w:w="0" w:type="auto"/>
          </w:tcPr>
          <w:p w14:paraId="470623D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19A8DA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38,392 </w:t>
            </w:r>
          </w:p>
        </w:tc>
      </w:tr>
      <w:tr w:rsidR="00611BE0" w:rsidRPr="00611BE0" w14:paraId="7C00A7EB" w14:textId="77777777" w:rsidTr="00611BE0">
        <w:tc>
          <w:tcPr>
            <w:tcW w:w="0" w:type="auto"/>
          </w:tcPr>
          <w:p w14:paraId="577FC7D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5C239C9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$341,450</w:t>
            </w:r>
          </w:p>
        </w:tc>
        <w:tc>
          <w:tcPr>
            <w:tcW w:w="0" w:type="auto"/>
          </w:tcPr>
          <w:p w14:paraId="5D3B19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F5CC27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$341,450</w:t>
            </w:r>
          </w:p>
        </w:tc>
        <w:tc>
          <w:tcPr>
            <w:tcW w:w="0" w:type="auto"/>
          </w:tcPr>
          <w:p w14:paraId="649C9D5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74C7A6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$341,450 </w:t>
            </w:r>
          </w:p>
        </w:tc>
      </w:tr>
      <w:tr w:rsidR="00611BE0" w:rsidRPr="00611BE0" w14:paraId="2CEC1C9F" w14:textId="77777777" w:rsidTr="00611BE0">
        <w:tc>
          <w:tcPr>
            <w:tcW w:w="0" w:type="auto"/>
          </w:tcPr>
          <w:p w14:paraId="4036CEC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1A8154B"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845A606"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22FF34D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39AA49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EA86309"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33E986EA" w14:textId="77777777" w:rsidTr="00611BE0">
        <w:tc>
          <w:tcPr>
            <w:tcW w:w="0" w:type="auto"/>
          </w:tcPr>
          <w:p w14:paraId="7912DD1F"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TSLA Daily ETF&lt;qa&gt;</w:t>
            </w:r>
          </w:p>
        </w:tc>
        <w:tc>
          <w:tcPr>
            <w:tcW w:w="0" w:type="auto"/>
          </w:tcPr>
          <w:p w14:paraId="63B9D48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B1B89B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A7F650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452DFA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A5B1962"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444F1D1" w14:textId="77777777" w:rsidTr="00611BE0">
        <w:tc>
          <w:tcPr>
            <w:tcW w:w="0" w:type="auto"/>
          </w:tcPr>
          <w:p w14:paraId="20E98F55"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3B2C7EEE"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50E3C2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E25F615"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15E8F0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3A0A0C7"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5BEFF1BB" w14:textId="77777777" w:rsidTr="00611BE0">
        <w:tc>
          <w:tcPr>
            <w:tcW w:w="0" w:type="auto"/>
          </w:tcPr>
          <w:p w14:paraId="13FDE52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0E4BBC6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$5,119,256</w:t>
            </w:r>
          </w:p>
        </w:tc>
        <w:tc>
          <w:tcPr>
            <w:tcW w:w="0" w:type="auto"/>
          </w:tcPr>
          <w:p w14:paraId="0A8711E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AC6D95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$5,119,256</w:t>
            </w:r>
          </w:p>
        </w:tc>
        <w:tc>
          <w:tcPr>
            <w:tcW w:w="0" w:type="auto"/>
          </w:tcPr>
          <w:p w14:paraId="398D5D5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F43827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$5,119,256 </w:t>
            </w:r>
          </w:p>
        </w:tc>
      </w:tr>
      <w:tr w:rsidR="00611BE0" w:rsidRPr="00611BE0" w14:paraId="3CA89707" w14:textId="77777777" w:rsidTr="00611BE0">
        <w:tc>
          <w:tcPr>
            <w:tcW w:w="0" w:type="auto"/>
          </w:tcPr>
          <w:p w14:paraId="1F19744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2E8E2CA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2,225,643</w:t>
            </w:r>
          </w:p>
        </w:tc>
        <w:tc>
          <w:tcPr>
            <w:tcW w:w="0" w:type="auto"/>
          </w:tcPr>
          <w:p w14:paraId="1F547F6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7A85FB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2,225,643</w:t>
            </w:r>
          </w:p>
        </w:tc>
        <w:tc>
          <w:tcPr>
            <w:tcW w:w="0" w:type="auto"/>
          </w:tcPr>
          <w:p w14:paraId="616DE73E"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04D32F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2,225,643 </w:t>
            </w:r>
          </w:p>
        </w:tc>
      </w:tr>
      <w:tr w:rsidR="00611BE0" w:rsidRPr="00611BE0" w14:paraId="422B47E2" w14:textId="77777777" w:rsidTr="00611BE0">
        <w:tc>
          <w:tcPr>
            <w:tcW w:w="0" w:type="auto"/>
          </w:tcPr>
          <w:p w14:paraId="2AB6BFF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3FEF00B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&lt;chgrow;trule;1&gt;5,704,647</w:t>
            </w:r>
          </w:p>
        </w:tc>
        <w:tc>
          <w:tcPr>
            <w:tcW w:w="0" w:type="auto"/>
          </w:tcPr>
          <w:p w14:paraId="4EFBE0E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FEF9EA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5,704,647</w:t>
            </w:r>
          </w:p>
        </w:tc>
        <w:tc>
          <w:tcPr>
            <w:tcW w:w="0" w:type="auto"/>
          </w:tcPr>
          <w:p w14:paraId="16A6A1B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195FD8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5,704,647 </w:t>
            </w:r>
          </w:p>
        </w:tc>
      </w:tr>
      <w:tr w:rsidR="00611BE0" w:rsidRPr="00611BE0" w14:paraId="4A2900BA" w14:textId="77777777" w:rsidTr="00611BE0">
        <w:tc>
          <w:tcPr>
            <w:tcW w:w="0" w:type="auto"/>
          </w:tcPr>
          <w:p w14:paraId="117172E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85204E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$13,049,546</w:t>
            </w:r>
          </w:p>
        </w:tc>
        <w:tc>
          <w:tcPr>
            <w:tcW w:w="0" w:type="auto"/>
          </w:tcPr>
          <w:p w14:paraId="0D92C47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28906E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$13,049,546</w:t>
            </w:r>
          </w:p>
        </w:tc>
        <w:tc>
          <w:tcPr>
            <w:tcW w:w="0" w:type="auto"/>
          </w:tcPr>
          <w:p w14:paraId="6DDB237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AED3C2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$13,049,546 </w:t>
            </w:r>
          </w:p>
        </w:tc>
      </w:tr>
      <w:tr w:rsidR="00611BE0" w:rsidRPr="00611BE0" w14:paraId="51D8BA24" w14:textId="77777777" w:rsidTr="00611BE0">
        <w:tc>
          <w:tcPr>
            <w:tcW w:w="0" w:type="auto"/>
          </w:tcPr>
          <w:p w14:paraId="220DBCA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40A5D4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CA86E9E"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4A85B6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9C6194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FC4F430"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69B29767" w14:textId="77777777" w:rsidTr="00611BE0">
        <w:tc>
          <w:tcPr>
            <w:tcW w:w="0" w:type="auto"/>
          </w:tcPr>
          <w:p w14:paraId="0269D5B7"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TSM Daily ETF&lt;qa&gt;</w:t>
            </w:r>
          </w:p>
        </w:tc>
        <w:tc>
          <w:tcPr>
            <w:tcW w:w="0" w:type="auto"/>
          </w:tcPr>
          <w:p w14:paraId="313890C4"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2168D6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63B0C2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24EBB7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17AA902"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3D41926" w14:textId="77777777" w:rsidTr="00611BE0">
        <w:tc>
          <w:tcPr>
            <w:tcW w:w="0" w:type="auto"/>
          </w:tcPr>
          <w:p w14:paraId="036736EB"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29B28973"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14FBD78"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B24836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2D0F17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4CC11D0"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012F786C" w14:textId="77777777" w:rsidTr="00611BE0">
        <w:tc>
          <w:tcPr>
            <w:tcW w:w="0" w:type="auto"/>
          </w:tcPr>
          <w:p w14:paraId="2AD5B6A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63CDC5AA"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$914,688</w:t>
            </w:r>
          </w:p>
        </w:tc>
        <w:tc>
          <w:tcPr>
            <w:tcW w:w="0" w:type="auto"/>
          </w:tcPr>
          <w:p w14:paraId="6824FB2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DC3CC5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$914,688</w:t>
            </w:r>
          </w:p>
        </w:tc>
        <w:tc>
          <w:tcPr>
            <w:tcW w:w="0" w:type="auto"/>
          </w:tcPr>
          <w:p w14:paraId="0B827F1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85287C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$914,688 </w:t>
            </w:r>
          </w:p>
        </w:tc>
      </w:tr>
      <w:tr w:rsidR="00611BE0" w:rsidRPr="00611BE0" w14:paraId="00349BCE" w14:textId="77777777" w:rsidTr="00611BE0">
        <w:tc>
          <w:tcPr>
            <w:tcW w:w="0" w:type="auto"/>
          </w:tcPr>
          <w:p w14:paraId="152B714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3EA53A1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606,334</w:t>
            </w:r>
          </w:p>
        </w:tc>
        <w:tc>
          <w:tcPr>
            <w:tcW w:w="0" w:type="auto"/>
          </w:tcPr>
          <w:p w14:paraId="63B2310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61093C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606,334</w:t>
            </w:r>
          </w:p>
        </w:tc>
        <w:tc>
          <w:tcPr>
            <w:tcW w:w="0" w:type="auto"/>
          </w:tcPr>
          <w:p w14:paraId="0502A4F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17E955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606,334 </w:t>
            </w:r>
          </w:p>
        </w:tc>
      </w:tr>
      <w:tr w:rsidR="00611BE0" w:rsidRPr="00611BE0" w14:paraId="30F907F1" w14:textId="77777777" w:rsidTr="00611BE0">
        <w:tc>
          <w:tcPr>
            <w:tcW w:w="0" w:type="auto"/>
          </w:tcPr>
          <w:p w14:paraId="7D49D5D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149DBF8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&lt;chgrow;trule;1&gt;161,400</w:t>
            </w:r>
          </w:p>
        </w:tc>
        <w:tc>
          <w:tcPr>
            <w:tcW w:w="0" w:type="auto"/>
          </w:tcPr>
          <w:p w14:paraId="02C949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F23FA2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161,400</w:t>
            </w:r>
          </w:p>
        </w:tc>
        <w:tc>
          <w:tcPr>
            <w:tcW w:w="0" w:type="auto"/>
          </w:tcPr>
          <w:p w14:paraId="22418E7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802DD8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161,400 </w:t>
            </w:r>
          </w:p>
        </w:tc>
      </w:tr>
      <w:tr w:rsidR="00611BE0" w:rsidRPr="00611BE0" w14:paraId="2621D826" w14:textId="77777777" w:rsidTr="00611BE0">
        <w:tc>
          <w:tcPr>
            <w:tcW w:w="0" w:type="auto"/>
          </w:tcPr>
          <w:p w14:paraId="5CB26D1C"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410ACB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$ 1,682,422</w:t>
            </w:r>
          </w:p>
        </w:tc>
        <w:tc>
          <w:tcPr>
            <w:tcW w:w="0" w:type="auto"/>
          </w:tcPr>
          <w:p w14:paraId="4EBF487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B4AEDF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$1,682,422</w:t>
            </w:r>
          </w:p>
        </w:tc>
        <w:tc>
          <w:tcPr>
            <w:tcW w:w="0" w:type="auto"/>
          </w:tcPr>
          <w:p w14:paraId="2498118C"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8E5E22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$1,682,422 </w:t>
            </w:r>
          </w:p>
        </w:tc>
      </w:tr>
      <w:tr w:rsidR="00611BE0" w:rsidRPr="00611BE0" w14:paraId="36AAB545" w14:textId="77777777" w:rsidTr="00611BE0">
        <w:tc>
          <w:tcPr>
            <w:tcW w:w="0" w:type="auto"/>
          </w:tcPr>
          <w:p w14:paraId="7B6DE58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20B169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3E6EF26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1554450"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F2A7911"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B73705F"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4637F610" w14:textId="77777777" w:rsidTr="00611BE0">
        <w:tc>
          <w:tcPr>
            <w:tcW w:w="0" w:type="auto"/>
          </w:tcPr>
          <w:p w14:paraId="4DF8D9DA"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UNH Daily ETF&lt;qa&gt;</w:t>
            </w:r>
          </w:p>
        </w:tc>
        <w:tc>
          <w:tcPr>
            <w:tcW w:w="0" w:type="auto"/>
          </w:tcPr>
          <w:p w14:paraId="5ECA6C7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6AFFD21"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88EA40A"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33817A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9F063F7"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127C9C03" w14:textId="77777777" w:rsidTr="00611BE0">
        <w:tc>
          <w:tcPr>
            <w:tcW w:w="0" w:type="auto"/>
          </w:tcPr>
          <w:p w14:paraId="6BE79CE6"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2F7B22A2"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21EC7D1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887A5D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56F1CB59"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512EF8C"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1CE28BD4" w14:textId="77777777" w:rsidTr="00611BE0">
        <w:tc>
          <w:tcPr>
            <w:tcW w:w="0" w:type="auto"/>
          </w:tcPr>
          <w:p w14:paraId="5179E3E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4C27D87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FA87A7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0" w:type="auto"/>
          </w:tcPr>
          <w:p w14:paraId="6D6EFF4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0" w:type="auto"/>
          </w:tcPr>
          <w:p w14:paraId="5643E45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0" w:type="auto"/>
          </w:tcPr>
          <w:p w14:paraId="059AC0C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w:t>
            </w:r>
          </w:p>
        </w:tc>
      </w:tr>
      <w:tr w:rsidR="00611BE0" w:rsidRPr="00611BE0" w14:paraId="7E551872" w14:textId="77777777" w:rsidTr="00611BE0">
        <w:tc>
          <w:tcPr>
            <w:tcW w:w="0" w:type="auto"/>
          </w:tcPr>
          <w:p w14:paraId="3A1B0F5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3B27855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47,488,156</w:t>
            </w:r>
          </w:p>
        </w:tc>
        <w:tc>
          <w:tcPr>
            <w:tcW w:w="0" w:type="auto"/>
          </w:tcPr>
          <w:p w14:paraId="76326E0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07B4218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47,488,156</w:t>
            </w:r>
          </w:p>
        </w:tc>
        <w:tc>
          <w:tcPr>
            <w:tcW w:w="0" w:type="auto"/>
          </w:tcPr>
          <w:p w14:paraId="2477960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AC478A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47,488,156 </w:t>
            </w:r>
          </w:p>
        </w:tc>
      </w:tr>
      <w:tr w:rsidR="00611BE0" w:rsidRPr="00611BE0" w14:paraId="33EC807D" w14:textId="77777777" w:rsidTr="00611BE0">
        <w:tc>
          <w:tcPr>
            <w:tcW w:w="0" w:type="auto"/>
          </w:tcPr>
          <w:p w14:paraId="2197CAB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5747DD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&lt;chgrow;trule;1&gt;17,220,096</w:t>
            </w:r>
          </w:p>
        </w:tc>
        <w:tc>
          <w:tcPr>
            <w:tcW w:w="0" w:type="auto"/>
          </w:tcPr>
          <w:p w14:paraId="7AFA823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76177C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17,220,096</w:t>
            </w:r>
          </w:p>
        </w:tc>
        <w:tc>
          <w:tcPr>
            <w:tcW w:w="0" w:type="auto"/>
          </w:tcPr>
          <w:p w14:paraId="713CEF5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49B806DF"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17,220,096 </w:t>
            </w:r>
          </w:p>
        </w:tc>
      </w:tr>
      <w:tr w:rsidR="00611BE0" w:rsidRPr="00611BE0" w14:paraId="47EBCF5E" w14:textId="77777777" w:rsidTr="00611BE0">
        <w:tc>
          <w:tcPr>
            <w:tcW w:w="0" w:type="auto"/>
          </w:tcPr>
          <w:p w14:paraId="130A0F55"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3FAF424"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$64,708,252</w:t>
            </w:r>
          </w:p>
        </w:tc>
        <w:tc>
          <w:tcPr>
            <w:tcW w:w="0" w:type="auto"/>
          </w:tcPr>
          <w:p w14:paraId="4D74CEC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0" w:type="auto"/>
          </w:tcPr>
          <w:p w14:paraId="152CE5D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$63,672,937</w:t>
            </w:r>
          </w:p>
        </w:tc>
        <w:tc>
          <w:tcPr>
            <w:tcW w:w="0" w:type="auto"/>
          </w:tcPr>
          <w:p w14:paraId="7679F1C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$1,035,315</w:t>
            </w:r>
          </w:p>
        </w:tc>
        <w:tc>
          <w:tcPr>
            <w:tcW w:w="0" w:type="auto"/>
          </w:tcPr>
          <w:p w14:paraId="3F3DFBA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$64,708,252 </w:t>
            </w:r>
          </w:p>
        </w:tc>
      </w:tr>
      <w:tr w:rsidR="00611BE0" w:rsidRPr="00611BE0" w14:paraId="331E772E" w14:textId="77777777" w:rsidTr="00611BE0">
        <w:tc>
          <w:tcPr>
            <w:tcW w:w="0" w:type="auto"/>
          </w:tcPr>
          <w:p w14:paraId="3C7F2E9A"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762BA18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2E0EB93"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09BA21F9"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44B61072"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7A1BEB9" w14:textId="77777777" w:rsidR="00611BE0" w:rsidRPr="00611BE0" w:rsidRDefault="00611BE0" w:rsidP="0084096D">
            <w:pPr>
              <w:widowControl/>
              <w:autoSpaceDE/>
              <w:autoSpaceDN/>
              <w:adjustRightInd/>
              <w:rPr>
                <w:color w:val="000000"/>
                <w:sz w:val="16"/>
                <w:szCs w:val="16"/>
                <w:lang w:val="en-IN" w:eastAsia="en-IN"/>
              </w:rPr>
            </w:pPr>
          </w:p>
        </w:tc>
      </w:tr>
      <w:tr w:rsidR="00611BE0" w:rsidRPr="00611BE0" w14:paraId="67001E25" w14:textId="77777777" w:rsidTr="00611BE0">
        <w:tc>
          <w:tcPr>
            <w:tcW w:w="0" w:type="auto"/>
          </w:tcPr>
          <w:p w14:paraId="32CEED7D"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Leverage Shares 2X Long XYZ Daily ETF&lt;qa&gt;</w:t>
            </w:r>
          </w:p>
        </w:tc>
        <w:tc>
          <w:tcPr>
            <w:tcW w:w="0" w:type="auto"/>
          </w:tcPr>
          <w:p w14:paraId="47799CB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F7DFD30"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3F66D2B6"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66AE536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48C2749A"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490BFE14" w14:textId="77777777" w:rsidTr="00611BE0">
        <w:tc>
          <w:tcPr>
            <w:tcW w:w="0" w:type="auto"/>
          </w:tcPr>
          <w:p w14:paraId="0A91685B" w14:textId="77777777" w:rsidR="00611BE0" w:rsidRPr="00611BE0" w:rsidRDefault="00611BE0" w:rsidP="0084096D">
            <w:pPr>
              <w:widowControl/>
              <w:autoSpaceDE/>
              <w:autoSpaceDN/>
              <w:adjustRightInd/>
              <w:rPr>
                <w:b/>
                <w:bCs/>
                <w:color w:val="000000"/>
                <w:sz w:val="16"/>
                <w:szCs w:val="16"/>
                <w:lang w:val="en-IN" w:eastAsia="en-IN"/>
              </w:rPr>
            </w:pPr>
            <w:r w:rsidRPr="00611BE0">
              <w:rPr>
                <w:b/>
                <w:bCs/>
                <w:color w:val="000000"/>
                <w:sz w:val="16"/>
                <w:szCs w:val="16"/>
                <w:lang w:val="en-IN" w:eastAsia="en-IN"/>
              </w:rPr>
              <w:t>Total Return Swap Contracts&lt;qa&gt;</w:t>
            </w:r>
          </w:p>
        </w:tc>
        <w:tc>
          <w:tcPr>
            <w:tcW w:w="0" w:type="auto"/>
          </w:tcPr>
          <w:p w14:paraId="075D28A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1BED4DFC"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79D582AD"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F0327A7" w14:textId="77777777" w:rsidR="00611BE0" w:rsidRPr="00611BE0" w:rsidRDefault="00611BE0" w:rsidP="0084096D">
            <w:pPr>
              <w:widowControl/>
              <w:autoSpaceDE/>
              <w:autoSpaceDN/>
              <w:adjustRightInd/>
              <w:rPr>
                <w:b/>
                <w:bCs/>
                <w:color w:val="000000"/>
                <w:sz w:val="16"/>
                <w:szCs w:val="16"/>
                <w:lang w:val="en-IN" w:eastAsia="en-IN"/>
              </w:rPr>
            </w:pPr>
          </w:p>
        </w:tc>
        <w:tc>
          <w:tcPr>
            <w:tcW w:w="0" w:type="auto"/>
          </w:tcPr>
          <w:p w14:paraId="0714EE70" w14:textId="77777777" w:rsidR="00611BE0" w:rsidRPr="00611BE0" w:rsidRDefault="00611BE0" w:rsidP="0084096D">
            <w:pPr>
              <w:widowControl/>
              <w:autoSpaceDE/>
              <w:autoSpaceDN/>
              <w:adjustRightInd/>
              <w:rPr>
                <w:b/>
                <w:bCs/>
                <w:color w:val="000000"/>
                <w:sz w:val="16"/>
                <w:szCs w:val="16"/>
                <w:lang w:val="en-IN" w:eastAsia="en-IN"/>
              </w:rPr>
            </w:pPr>
          </w:p>
        </w:tc>
      </w:tr>
      <w:tr w:rsidR="00611BE0" w:rsidRPr="00611BE0" w14:paraId="78B477A4" w14:textId="77777777" w:rsidTr="00611BE0">
        <w:tc>
          <w:tcPr>
            <w:tcW w:w="0" w:type="auto"/>
          </w:tcPr>
          <w:p w14:paraId="6C1F125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Cantor Fitzgerald &amp; Co.</w:t>
            </w:r>
          </w:p>
        </w:tc>
        <w:tc>
          <w:tcPr>
            <w:tcW w:w="0" w:type="auto"/>
          </w:tcPr>
          <w:p w14:paraId="7F10767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$194,179</w:t>
            </w:r>
          </w:p>
        </w:tc>
        <w:tc>
          <w:tcPr>
            <w:tcW w:w="0" w:type="auto"/>
          </w:tcPr>
          <w:p w14:paraId="359D96A9"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79A9ACB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$194,179</w:t>
            </w:r>
          </w:p>
        </w:tc>
        <w:tc>
          <w:tcPr>
            <w:tcW w:w="0" w:type="auto"/>
          </w:tcPr>
          <w:p w14:paraId="7D546BE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2ABB90F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$194,179 </w:t>
            </w:r>
          </w:p>
        </w:tc>
      </w:tr>
      <w:tr w:rsidR="00611BE0" w:rsidRPr="00611BE0" w14:paraId="7CFD6CE6" w14:textId="77777777" w:rsidTr="00611BE0">
        <w:tc>
          <w:tcPr>
            <w:tcW w:w="0" w:type="auto"/>
          </w:tcPr>
          <w:p w14:paraId="3E5EC5B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Clear Street LLC</w:t>
            </w:r>
          </w:p>
        </w:tc>
        <w:tc>
          <w:tcPr>
            <w:tcW w:w="0" w:type="auto"/>
          </w:tcPr>
          <w:p w14:paraId="54D3D02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290,382</w:t>
            </w:r>
          </w:p>
        </w:tc>
        <w:tc>
          <w:tcPr>
            <w:tcW w:w="0" w:type="auto"/>
          </w:tcPr>
          <w:p w14:paraId="5CE442E0"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3BE670C1"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290,382</w:t>
            </w:r>
          </w:p>
        </w:tc>
        <w:tc>
          <w:tcPr>
            <w:tcW w:w="0" w:type="auto"/>
          </w:tcPr>
          <w:p w14:paraId="12806CB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63D85338"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290,382 </w:t>
            </w:r>
          </w:p>
        </w:tc>
      </w:tr>
      <w:tr w:rsidR="00611BE0" w:rsidRPr="00611BE0" w14:paraId="6727D13F" w14:textId="77777777" w:rsidTr="00611BE0">
        <w:tc>
          <w:tcPr>
            <w:tcW w:w="0" w:type="auto"/>
          </w:tcPr>
          <w:p w14:paraId="2147A06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 Marex Capital Markets Inc.</w:t>
            </w:r>
          </w:p>
        </w:tc>
        <w:tc>
          <w:tcPr>
            <w:tcW w:w="0" w:type="auto"/>
          </w:tcPr>
          <w:p w14:paraId="53E24C9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&lt;chgrow;trule;1&gt;107,295</w:t>
            </w:r>
          </w:p>
        </w:tc>
        <w:tc>
          <w:tcPr>
            <w:tcW w:w="0" w:type="auto"/>
          </w:tcPr>
          <w:p w14:paraId="2BA1124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D46E3F7"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107,295</w:t>
            </w:r>
          </w:p>
        </w:tc>
        <w:tc>
          <w:tcPr>
            <w:tcW w:w="0" w:type="auto"/>
          </w:tcPr>
          <w:p w14:paraId="03A46116"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42D411D"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107,295 </w:t>
            </w:r>
          </w:p>
        </w:tc>
      </w:tr>
      <w:tr w:rsidR="00611BE0" w:rsidRPr="00611BE0" w14:paraId="0AFC621A" w14:textId="77777777" w:rsidTr="00611BE0">
        <w:tc>
          <w:tcPr>
            <w:tcW w:w="0" w:type="auto"/>
          </w:tcPr>
          <w:p w14:paraId="7D93444F" w14:textId="77777777" w:rsidR="00611BE0" w:rsidRPr="00611BE0" w:rsidRDefault="00611BE0" w:rsidP="0084096D">
            <w:pPr>
              <w:widowControl/>
              <w:autoSpaceDE/>
              <w:autoSpaceDN/>
              <w:adjustRightInd/>
              <w:rPr>
                <w:color w:val="000000"/>
                <w:sz w:val="16"/>
                <w:szCs w:val="16"/>
                <w:lang w:val="en-IN" w:eastAsia="en-IN"/>
              </w:rPr>
            </w:pPr>
          </w:p>
        </w:tc>
        <w:tc>
          <w:tcPr>
            <w:tcW w:w="0" w:type="auto"/>
          </w:tcPr>
          <w:p w14:paraId="15B09685"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&lt;chgrow;trule;3&gt; $591,856</w:t>
            </w:r>
          </w:p>
        </w:tc>
        <w:tc>
          <w:tcPr>
            <w:tcW w:w="0" w:type="auto"/>
          </w:tcPr>
          <w:p w14:paraId="328B1DB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1DFF040B"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$591,856</w:t>
            </w:r>
          </w:p>
        </w:tc>
        <w:tc>
          <w:tcPr>
            <w:tcW w:w="0" w:type="auto"/>
          </w:tcPr>
          <w:p w14:paraId="5B4ACD52"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w:t>
            </w:r>
          </w:p>
        </w:tc>
        <w:tc>
          <w:tcPr>
            <w:tcW w:w="0" w:type="auto"/>
          </w:tcPr>
          <w:p w14:paraId="5FB3ACE3" w14:textId="77777777" w:rsidR="00611BE0" w:rsidRPr="00611BE0" w:rsidRDefault="00611BE0" w:rsidP="0084096D">
            <w:pPr>
              <w:widowControl/>
              <w:autoSpaceDE/>
              <w:autoSpaceDN/>
              <w:adjustRightInd/>
              <w:rPr>
                <w:color w:val="000000"/>
                <w:sz w:val="16"/>
                <w:szCs w:val="16"/>
                <w:lang w:val="en-IN" w:eastAsia="en-IN"/>
              </w:rPr>
            </w:pPr>
            <w:r w:rsidRPr="00611BE0">
              <w:rPr>
                <w:color w:val="000000"/>
                <w:sz w:val="16"/>
                <w:szCs w:val="16"/>
                <w:lang w:val="en-IN" w:eastAsia="en-IN"/>
              </w:rPr>
              <w:t xml:space="preserve">$591,856 </w:t>
            </w:r>
          </w:p>
        </w:tc>
      </w:tr>
    </w:tbl>
    <w:p w14:paraId="5BA5D244" w14:textId="77777777" w:rsidR="00097B20" w:rsidRDefault="00097B20"/>
    <w:p w14:paraId="2ACE49E8" w14:textId="77777777" w:rsidR="00097B20" w:rsidRPr="00611BE0" w:rsidRDefault="00097B20" w:rsidP="0084096D">
      <w:pPr>
        <w:widowControl/>
        <w:autoSpaceDE/>
        <w:autoSpaceDN/>
        <w:adjustRightInd/>
        <w:ind w:left="113"/>
        <w:rPr>
          <w:color w:val="000000"/>
          <w:sz w:val="16"/>
          <w:szCs w:val="16"/>
          <w:lang w:val="en-IN" w:eastAsia="en-IN"/>
        </w:rPr>
      </w:pPr>
      <w:r w:rsidRPr="00611BE0">
        <w:rPr>
          <w:color w:val="000000"/>
          <w:sz w:val="16"/>
          <w:szCs w:val="16"/>
          <w:lang w:val="en-IN" w:eastAsia="en-IN"/>
        </w:rPr>
        <w:t>* Statement of Assets and Liabilities location: Unrealized appreciation on swap contracts.&lt;qa&gt;</w:t>
      </w:r>
    </w:p>
    <w:p w14:paraId="46F61003" w14:textId="77777777" w:rsidR="00097B20" w:rsidRPr="00611BE0" w:rsidRDefault="00097B20" w:rsidP="0084096D">
      <w:pPr>
        <w:widowControl/>
        <w:autoSpaceDE/>
        <w:autoSpaceDN/>
        <w:adjustRightInd/>
        <w:ind w:left="113"/>
        <w:rPr>
          <w:color w:val="000000"/>
          <w:sz w:val="16"/>
          <w:szCs w:val="16"/>
          <w:lang w:val="en-IN" w:eastAsia="en-IN"/>
        </w:rPr>
      </w:pPr>
      <w:r w:rsidRPr="00611BE0">
        <w:rPr>
          <w:color w:val="000000"/>
          <w:sz w:val="16"/>
          <w:szCs w:val="16"/>
          <w:lang w:val="en-IN" w:eastAsia="en-IN"/>
        </w:rPr>
        <w:t>** Statement of Assets and Liabilities location: Unrealized depreciation on swap contracts.&lt;qa&gt;</w:t>
      </w:r>
    </w:p>
    <w:p w14:paraId="68D12EE9" w14:textId="77777777" w:rsidR="00097B20" w:rsidRPr="00611BE0" w:rsidRDefault="00097B20" w:rsidP="0084096D">
      <w:pPr>
        <w:widowControl/>
        <w:autoSpaceDE/>
        <w:autoSpaceDN/>
        <w:adjustRightInd/>
        <w:ind w:left="113"/>
        <w:rPr>
          <w:color w:val="000000"/>
          <w:sz w:val="16"/>
          <w:szCs w:val="16"/>
          <w:lang w:val="en-IN" w:eastAsia="en-IN"/>
        </w:rPr>
      </w:pPr>
      <w:r w:rsidRPr="00611BE0">
        <w:rPr>
          <w:color w:val="000000"/>
          <w:sz w:val="16"/>
          <w:szCs w:val="16"/>
          <w:lang w:val="en-IN" w:eastAsia="en-IN"/>
        </w:rPr>
        <w:t>*** The actual collateral pledged (received) may be more than the amounts shown.&lt;qa&gt;</w:t>
      </w:r>
    </w:p>
    <w:p w14:paraId="5CA217D0" w14:textId="5F35076E" w:rsidR="00A36AAC" w:rsidRPr="00304BBE" w:rsidRDefault="00A36AAC" w:rsidP="00A36AAC">
      <w:pPr>
        <w:pStyle w:val="BodyText"/>
        <w:kinsoku w:val="0"/>
        <w:overflowPunct w:val="0"/>
        <w:spacing w:before="1"/>
        <w:ind w:left="500" w:right="116"/>
        <w:jc w:val="both"/>
        <w:rPr>
          <w:b/>
          <w:bCs/>
          <w:color w:val="000000"/>
          <w:sz w:val="20"/>
          <w:szCs w:val="20"/>
          <w:highlight w:val="yellow"/>
        </w:rPr>
      </w:pPr>
    </w:p>
    <w:p w14:paraId="16B76BCF" w14:textId="038711E5" w:rsidR="00A36AAC" w:rsidRPr="00B97E0B" w:rsidRDefault="00A36AAC" w:rsidP="00A36AAC">
      <w:pPr>
        <w:pStyle w:val="BodyText"/>
        <w:kinsoku w:val="0"/>
        <w:overflowPunct w:val="0"/>
        <w:spacing w:before="1"/>
        <w:ind w:left="500" w:right="116"/>
        <w:rPr>
          <w:color w:val="000000"/>
          <w:sz w:val="20"/>
          <w:szCs w:val="20"/>
        </w:rPr>
      </w:pPr>
      <w:r w:rsidRPr="00B97E0B">
        <w:rPr>
          <w:color w:val="000000"/>
          <w:sz w:val="20"/>
          <w:szCs w:val="20"/>
        </w:rPr>
        <w:t>The average monthly notional amount of the</w:t>
      </w:r>
      <w:r w:rsidR="00B97E0B" w:rsidRPr="00B97E0B">
        <w:rPr>
          <w:color w:val="000000"/>
          <w:sz w:val="20"/>
          <w:szCs w:val="20"/>
        </w:rPr>
        <w:t xml:space="preserve"> derivative</w:t>
      </w:r>
      <w:r w:rsidRPr="00B97E0B">
        <w:rPr>
          <w:color w:val="000000"/>
          <w:sz w:val="20"/>
          <w:szCs w:val="20"/>
        </w:rPr>
        <w:t xml:space="preserve">s </w:t>
      </w:r>
      <w:r w:rsidR="00B97E0B" w:rsidRPr="00B97E0B">
        <w:rPr>
          <w:color w:val="000000"/>
          <w:sz w:val="20"/>
          <w:szCs w:val="20"/>
        </w:rPr>
        <w:t xml:space="preserve">held </w:t>
      </w:r>
      <w:r w:rsidRPr="00B97E0B">
        <w:rPr>
          <w:color w:val="000000"/>
          <w:sz w:val="20"/>
          <w:szCs w:val="20"/>
        </w:rPr>
        <w:t xml:space="preserve">during the period ended </w:t>
      </w:r>
      <w:r w:rsidR="00B97E0B" w:rsidRPr="00B97E0B">
        <w:rPr>
          <w:color w:val="000000"/>
          <w:sz w:val="20"/>
          <w:szCs w:val="20"/>
        </w:rPr>
        <w:t>October 31</w:t>
      </w:r>
      <w:r w:rsidRPr="00B97E0B">
        <w:rPr>
          <w:color w:val="000000"/>
          <w:sz w:val="20"/>
          <w:szCs w:val="20"/>
        </w:rPr>
        <w:t>, 2025 were as follows:</w:t>
      </w:r>
    </w:p>
    <w:p w14:paraId="3116F449" w14:textId="77777777" w:rsidR="00A36AAC" w:rsidRPr="00304BBE" w:rsidRDefault="00A36AAC" w:rsidP="00A36AAC">
      <w:pPr>
        <w:pStyle w:val="BodyText"/>
        <w:kinsoku w:val="0"/>
        <w:overflowPunct w:val="0"/>
        <w:spacing w:before="1"/>
        <w:ind w:left="500" w:right="116"/>
        <w:rPr>
          <w:color w:val="000000"/>
          <w:sz w:val="20"/>
          <w:szCs w:val="20"/>
          <w:highlight w:val="yellow"/>
        </w:rPr>
      </w:pPr>
    </w:p>
    <w:tbl>
      <w:tblPr>
        <w:tblStyle w:val="TableGrid"/>
        <w:tblW w:w="5000" w:type="pct"/>
        <w:tblLook w:val="04A0" w:firstRow="1" w:lastRow="0" w:firstColumn="1" w:lastColumn="0" w:noHBand="0" w:noVBand="1"/>
      </w:tblPr>
      <w:tblGrid>
        <w:gridCol w:w="7121"/>
        <w:gridCol w:w="2489"/>
      </w:tblGrid>
      <w:tr w:rsidR="00097B20" w:rsidRPr="00097B20" w14:paraId="42CBC136" w14:textId="77777777" w:rsidTr="00097B20">
        <w:tc>
          <w:tcPr>
            <w:tcW w:w="3705" w:type="pct"/>
          </w:tcPr>
          <w:p w14:paraId="1E6E8E84" w14:textId="77777777" w:rsidR="00097B20" w:rsidRPr="00097B20" w:rsidRDefault="00097B20" w:rsidP="00CA1A3F">
            <w:pPr>
              <w:widowControl/>
              <w:autoSpaceDE/>
              <w:autoSpaceDN/>
              <w:adjustRightInd/>
              <w:rPr>
                <w:sz w:val="20"/>
                <w:szCs w:val="20"/>
                <w:lang w:val="en-IN" w:eastAsia="en-IN"/>
              </w:rPr>
            </w:pPr>
          </w:p>
        </w:tc>
        <w:tc>
          <w:tcPr>
            <w:tcW w:w="1295" w:type="pct"/>
          </w:tcPr>
          <w:p w14:paraId="125E32B3" w14:textId="77777777" w:rsidR="00097B20" w:rsidRPr="00097B20" w:rsidRDefault="00097B20" w:rsidP="00CA1A3F">
            <w:pPr>
              <w:widowControl/>
              <w:autoSpaceDE/>
              <w:autoSpaceDN/>
              <w:adjustRightInd/>
              <w:rPr>
                <w:b/>
                <w:bCs/>
                <w:sz w:val="20"/>
                <w:szCs w:val="20"/>
                <w:lang w:val="en-IN" w:eastAsia="en-IN"/>
              </w:rPr>
            </w:pPr>
            <w:r w:rsidRPr="00097B20">
              <w:rPr>
                <w:b/>
                <w:bCs/>
                <w:sz w:val="20"/>
                <w:szCs w:val="20"/>
                <w:lang w:val="en-IN" w:eastAsia="en-IN"/>
              </w:rPr>
              <w:t xml:space="preserve">Purchased Options </w:t>
            </w:r>
          </w:p>
        </w:tc>
      </w:tr>
      <w:tr w:rsidR="00097B20" w:rsidRPr="00097B20" w14:paraId="2BD95357" w14:textId="77777777" w:rsidTr="00097B20">
        <w:tc>
          <w:tcPr>
            <w:tcW w:w="3705" w:type="pct"/>
          </w:tcPr>
          <w:p w14:paraId="1DC019B3"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Leverage Shares 2X Capped Accelerated COIN Monthly ETF</w:t>
            </w:r>
          </w:p>
        </w:tc>
        <w:tc>
          <w:tcPr>
            <w:tcW w:w="1295" w:type="pct"/>
          </w:tcPr>
          <w:p w14:paraId="6DA69CC6"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 xml:space="preserve">$1,711,353 </w:t>
            </w:r>
          </w:p>
        </w:tc>
      </w:tr>
      <w:tr w:rsidR="00097B20" w:rsidRPr="00097B20" w14:paraId="557EE12D" w14:textId="77777777" w:rsidTr="00097B20">
        <w:tc>
          <w:tcPr>
            <w:tcW w:w="3705" w:type="pct"/>
          </w:tcPr>
          <w:p w14:paraId="4B5EEA60"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1295" w:type="pct"/>
          </w:tcPr>
          <w:p w14:paraId="13524071"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 xml:space="preserve"> 1,252,807 </w:t>
            </w:r>
          </w:p>
        </w:tc>
      </w:tr>
      <w:tr w:rsidR="00097B20" w:rsidRPr="00097B20" w14:paraId="70887CA9" w14:textId="77777777" w:rsidTr="00097B20">
        <w:tc>
          <w:tcPr>
            <w:tcW w:w="3705" w:type="pct"/>
          </w:tcPr>
          <w:p w14:paraId="7F91690A"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1295" w:type="pct"/>
          </w:tcPr>
          <w:p w14:paraId="0877A1D7"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 xml:space="preserve"> 2,905,676 </w:t>
            </w:r>
          </w:p>
        </w:tc>
      </w:tr>
      <w:tr w:rsidR="00097B20" w:rsidRPr="00097B20" w14:paraId="3D446498" w14:textId="77777777" w:rsidTr="00097B20">
        <w:tc>
          <w:tcPr>
            <w:tcW w:w="3705" w:type="pct"/>
          </w:tcPr>
          <w:p w14:paraId="3F234B24"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1295" w:type="pct"/>
          </w:tcPr>
          <w:p w14:paraId="480685B6"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 xml:space="preserve"> 1,918,237 </w:t>
            </w:r>
          </w:p>
        </w:tc>
      </w:tr>
      <w:tr w:rsidR="00097B20" w:rsidRPr="00097B20" w14:paraId="768226ED" w14:textId="77777777" w:rsidTr="00097B20">
        <w:tc>
          <w:tcPr>
            <w:tcW w:w="3705" w:type="pct"/>
          </w:tcPr>
          <w:p w14:paraId="03D3EE05"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1295" w:type="pct"/>
          </w:tcPr>
          <w:p w14:paraId="745EDE46" w14:textId="77777777" w:rsidR="00097B20" w:rsidRPr="00097B20" w:rsidRDefault="00097B20" w:rsidP="00CA1A3F">
            <w:pPr>
              <w:widowControl/>
              <w:autoSpaceDE/>
              <w:autoSpaceDN/>
              <w:adjustRightInd/>
              <w:rPr>
                <w:sz w:val="20"/>
                <w:szCs w:val="20"/>
                <w:lang w:val="en-IN" w:eastAsia="en-IN"/>
              </w:rPr>
            </w:pPr>
            <w:r w:rsidRPr="00097B20">
              <w:rPr>
                <w:sz w:val="20"/>
                <w:szCs w:val="20"/>
                <w:lang w:val="en-IN" w:eastAsia="en-IN"/>
              </w:rPr>
              <w:t xml:space="preserve"> 2,581,590 </w:t>
            </w:r>
          </w:p>
        </w:tc>
      </w:tr>
    </w:tbl>
    <w:p w14:paraId="6EBCDC4A" w14:textId="77777777" w:rsidR="00097B20" w:rsidRDefault="00097B20"/>
    <w:tbl>
      <w:tblPr>
        <w:tblStyle w:val="TableGrid"/>
        <w:tblW w:w="5000" w:type="pct"/>
        <w:tblLook w:val="04A0" w:firstRow="1" w:lastRow="0" w:firstColumn="1" w:lastColumn="0" w:noHBand="0" w:noVBand="1"/>
      </w:tblPr>
      <w:tblGrid>
        <w:gridCol w:w="7350"/>
        <w:gridCol w:w="2260"/>
      </w:tblGrid>
      <w:tr w:rsidR="00097B20" w:rsidRPr="00097B20" w14:paraId="2D3BD2EC" w14:textId="77777777" w:rsidTr="00097B20">
        <w:tc>
          <w:tcPr>
            <w:tcW w:w="3824" w:type="pct"/>
          </w:tcPr>
          <w:p w14:paraId="1A1B3284" w14:textId="226589CB" w:rsidR="00097B20" w:rsidRPr="00097B20" w:rsidRDefault="00097B20" w:rsidP="005B14AE">
            <w:pPr>
              <w:widowControl/>
              <w:autoSpaceDE/>
              <w:autoSpaceDN/>
              <w:adjustRightInd/>
              <w:rPr>
                <w:sz w:val="20"/>
                <w:szCs w:val="20"/>
                <w:lang w:val="en-IN" w:eastAsia="en-IN"/>
              </w:rPr>
            </w:pPr>
          </w:p>
        </w:tc>
        <w:tc>
          <w:tcPr>
            <w:tcW w:w="1176" w:type="pct"/>
          </w:tcPr>
          <w:p w14:paraId="206DBEC2" w14:textId="77777777" w:rsidR="00097B20" w:rsidRPr="00097B20" w:rsidRDefault="00097B20" w:rsidP="005B14AE">
            <w:pPr>
              <w:widowControl/>
              <w:autoSpaceDE/>
              <w:autoSpaceDN/>
              <w:adjustRightInd/>
              <w:rPr>
                <w:b/>
                <w:bCs/>
                <w:sz w:val="20"/>
                <w:szCs w:val="20"/>
                <w:lang w:val="en-IN" w:eastAsia="en-IN"/>
              </w:rPr>
            </w:pPr>
            <w:r w:rsidRPr="00097B20">
              <w:rPr>
                <w:b/>
                <w:bCs/>
                <w:sz w:val="20"/>
                <w:szCs w:val="20"/>
                <w:lang w:val="en-IN" w:eastAsia="en-IN"/>
              </w:rPr>
              <w:t xml:space="preserve">Written Options </w:t>
            </w:r>
          </w:p>
        </w:tc>
      </w:tr>
      <w:tr w:rsidR="00097B20" w:rsidRPr="00097B20" w14:paraId="2C83FA60" w14:textId="77777777" w:rsidTr="00097B20">
        <w:tc>
          <w:tcPr>
            <w:tcW w:w="3824" w:type="pct"/>
          </w:tcPr>
          <w:p w14:paraId="6B177548" w14:textId="77777777" w:rsidR="00097B20" w:rsidRPr="00097B20" w:rsidRDefault="00097B20" w:rsidP="005B14AE">
            <w:pPr>
              <w:widowControl/>
              <w:autoSpaceDE/>
              <w:autoSpaceDN/>
              <w:adjustRightInd/>
              <w:rPr>
                <w:sz w:val="20"/>
                <w:szCs w:val="20"/>
                <w:lang w:val="en-IN" w:eastAsia="en-IN"/>
              </w:rPr>
            </w:pPr>
            <w:bookmarkStart w:id="9" w:name="RANGE!A9:B24"/>
            <w:r w:rsidRPr="00097B20">
              <w:rPr>
                <w:sz w:val="20"/>
                <w:szCs w:val="20"/>
                <w:lang w:val="en-IN" w:eastAsia="en-IN"/>
              </w:rPr>
              <w:t>Leverage Shares 2X Capped Accelerated COIN Monthly ETF</w:t>
            </w:r>
            <w:bookmarkEnd w:id="9"/>
          </w:p>
        </w:tc>
        <w:tc>
          <w:tcPr>
            <w:tcW w:w="1176" w:type="pct"/>
          </w:tcPr>
          <w:p w14:paraId="7DFB4B48"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 xml:space="preserve">$2,567,030 </w:t>
            </w:r>
          </w:p>
        </w:tc>
      </w:tr>
      <w:tr w:rsidR="00097B20" w:rsidRPr="00097B20" w14:paraId="3D8D0BBC" w14:textId="77777777" w:rsidTr="00097B20">
        <w:tc>
          <w:tcPr>
            <w:tcW w:w="3824" w:type="pct"/>
          </w:tcPr>
          <w:p w14:paraId="5E28FA08"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1176" w:type="pct"/>
          </w:tcPr>
          <w:p w14:paraId="650CF7D8"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 xml:space="preserve"> 1,879,211 </w:t>
            </w:r>
          </w:p>
        </w:tc>
      </w:tr>
      <w:tr w:rsidR="00097B20" w:rsidRPr="00097B20" w14:paraId="194ED63F" w14:textId="77777777" w:rsidTr="00097B20">
        <w:tc>
          <w:tcPr>
            <w:tcW w:w="3824" w:type="pct"/>
          </w:tcPr>
          <w:p w14:paraId="67080535"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1176" w:type="pct"/>
          </w:tcPr>
          <w:p w14:paraId="39BCC142"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 xml:space="preserve"> 4,358,514 </w:t>
            </w:r>
          </w:p>
        </w:tc>
      </w:tr>
      <w:tr w:rsidR="00097B20" w:rsidRPr="00097B20" w14:paraId="4CBEAD50" w14:textId="77777777" w:rsidTr="00097B20">
        <w:tc>
          <w:tcPr>
            <w:tcW w:w="3824" w:type="pct"/>
          </w:tcPr>
          <w:p w14:paraId="007DFD7E"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1176" w:type="pct"/>
          </w:tcPr>
          <w:p w14:paraId="7C726CA3"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 xml:space="preserve"> 2,877,356 </w:t>
            </w:r>
          </w:p>
        </w:tc>
      </w:tr>
      <w:tr w:rsidR="00097B20" w:rsidRPr="00097B20" w14:paraId="61958A49" w14:textId="77777777" w:rsidTr="00097B20">
        <w:tc>
          <w:tcPr>
            <w:tcW w:w="3824" w:type="pct"/>
          </w:tcPr>
          <w:p w14:paraId="4A0BC46E"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1176" w:type="pct"/>
          </w:tcPr>
          <w:p w14:paraId="407B9F28" w14:textId="77777777" w:rsidR="00097B20" w:rsidRPr="00097B20" w:rsidRDefault="00097B20" w:rsidP="005B14AE">
            <w:pPr>
              <w:widowControl/>
              <w:autoSpaceDE/>
              <w:autoSpaceDN/>
              <w:adjustRightInd/>
              <w:rPr>
                <w:sz w:val="20"/>
                <w:szCs w:val="20"/>
                <w:lang w:val="en-IN" w:eastAsia="en-IN"/>
              </w:rPr>
            </w:pPr>
            <w:r w:rsidRPr="00097B20">
              <w:rPr>
                <w:sz w:val="20"/>
                <w:szCs w:val="20"/>
                <w:lang w:val="en-IN" w:eastAsia="en-IN"/>
              </w:rPr>
              <w:t xml:space="preserve"> 3,872,385 </w:t>
            </w:r>
          </w:p>
        </w:tc>
      </w:tr>
    </w:tbl>
    <w:p w14:paraId="5E5BE93C" w14:textId="77777777" w:rsidR="00097B20" w:rsidRDefault="00097B20"/>
    <w:tbl>
      <w:tblPr>
        <w:tblStyle w:val="TableGrid"/>
        <w:tblW w:w="5000" w:type="pct"/>
        <w:tblLook w:val="04A0" w:firstRow="1" w:lastRow="0" w:firstColumn="1" w:lastColumn="0" w:noHBand="0" w:noVBand="1"/>
      </w:tblPr>
      <w:tblGrid>
        <w:gridCol w:w="5616"/>
        <w:gridCol w:w="3994"/>
      </w:tblGrid>
      <w:tr w:rsidR="00097B20" w:rsidRPr="00097B20" w14:paraId="6B1EE531" w14:textId="77777777" w:rsidTr="00097B20">
        <w:tc>
          <w:tcPr>
            <w:tcW w:w="2922" w:type="pct"/>
          </w:tcPr>
          <w:p w14:paraId="56C698F1" w14:textId="325B7BE0" w:rsidR="00097B20" w:rsidRPr="00097B20" w:rsidRDefault="00097B20" w:rsidP="00CE67AB">
            <w:pPr>
              <w:widowControl/>
              <w:autoSpaceDE/>
              <w:autoSpaceDN/>
              <w:adjustRightInd/>
              <w:rPr>
                <w:sz w:val="20"/>
                <w:szCs w:val="20"/>
                <w:lang w:val="en-IN" w:eastAsia="en-IN"/>
              </w:rPr>
            </w:pPr>
          </w:p>
        </w:tc>
        <w:tc>
          <w:tcPr>
            <w:tcW w:w="2078" w:type="pct"/>
          </w:tcPr>
          <w:p w14:paraId="1BE63F80" w14:textId="77777777" w:rsidR="00097B20" w:rsidRPr="00097B20" w:rsidRDefault="00097B20" w:rsidP="00CE67AB">
            <w:pPr>
              <w:widowControl/>
              <w:autoSpaceDE/>
              <w:autoSpaceDN/>
              <w:adjustRightInd/>
              <w:rPr>
                <w:b/>
                <w:bCs/>
                <w:sz w:val="20"/>
                <w:szCs w:val="20"/>
                <w:lang w:val="en-IN" w:eastAsia="en-IN"/>
              </w:rPr>
            </w:pPr>
            <w:r w:rsidRPr="00097B20">
              <w:rPr>
                <w:b/>
                <w:bCs/>
                <w:sz w:val="20"/>
                <w:szCs w:val="20"/>
                <w:lang w:val="en-IN" w:eastAsia="en-IN"/>
              </w:rPr>
              <w:t xml:space="preserve">Total Return Swap Contracts </w:t>
            </w:r>
          </w:p>
        </w:tc>
      </w:tr>
      <w:tr w:rsidR="00097B20" w:rsidRPr="00097B20" w14:paraId="13E71BAD" w14:textId="77777777" w:rsidTr="00097B20">
        <w:tc>
          <w:tcPr>
            <w:tcW w:w="2922" w:type="pct"/>
          </w:tcPr>
          <w:p w14:paraId="1B4B84E2"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AAL Daily ETF</w:t>
            </w:r>
          </w:p>
        </w:tc>
        <w:tc>
          <w:tcPr>
            <w:tcW w:w="2078" w:type="pct"/>
          </w:tcPr>
          <w:p w14:paraId="3B35A426"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$1,688,017 </w:t>
            </w:r>
          </w:p>
        </w:tc>
      </w:tr>
      <w:tr w:rsidR="00097B20" w:rsidRPr="00097B20" w14:paraId="6C9C2713" w14:textId="77777777" w:rsidTr="00097B20">
        <w:tc>
          <w:tcPr>
            <w:tcW w:w="2922" w:type="pct"/>
          </w:tcPr>
          <w:p w14:paraId="241D757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ADBE Daily ETF</w:t>
            </w:r>
          </w:p>
        </w:tc>
        <w:tc>
          <w:tcPr>
            <w:tcW w:w="2078" w:type="pct"/>
          </w:tcPr>
          <w:p w14:paraId="19304A39"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17,536,078 </w:t>
            </w:r>
          </w:p>
        </w:tc>
      </w:tr>
      <w:tr w:rsidR="00097B20" w:rsidRPr="00097B20" w14:paraId="588E26EA" w14:textId="77777777" w:rsidTr="00097B20">
        <w:tc>
          <w:tcPr>
            <w:tcW w:w="2922" w:type="pct"/>
          </w:tcPr>
          <w:p w14:paraId="3D93F0D9"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AMD Daily ETF</w:t>
            </w:r>
          </w:p>
        </w:tc>
        <w:tc>
          <w:tcPr>
            <w:tcW w:w="2078" w:type="pct"/>
          </w:tcPr>
          <w:p w14:paraId="6F8B92DD"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17,033,413 </w:t>
            </w:r>
          </w:p>
        </w:tc>
      </w:tr>
      <w:tr w:rsidR="00097B20" w:rsidRPr="00097B20" w14:paraId="72E6ED90" w14:textId="77777777" w:rsidTr="00097B20">
        <w:tc>
          <w:tcPr>
            <w:tcW w:w="2922" w:type="pct"/>
          </w:tcPr>
          <w:p w14:paraId="6077B7F2"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ARM Daily ETF</w:t>
            </w:r>
          </w:p>
        </w:tc>
        <w:tc>
          <w:tcPr>
            <w:tcW w:w="2078" w:type="pct"/>
          </w:tcPr>
          <w:p w14:paraId="6BD8B00E"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17,783,640 </w:t>
            </w:r>
          </w:p>
        </w:tc>
      </w:tr>
      <w:tr w:rsidR="00097B20" w:rsidRPr="00097B20" w14:paraId="5DED98C8" w14:textId="77777777" w:rsidTr="00097B20">
        <w:tc>
          <w:tcPr>
            <w:tcW w:w="2922" w:type="pct"/>
          </w:tcPr>
          <w:p w14:paraId="20349D7C"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ASML Daily ETF</w:t>
            </w:r>
          </w:p>
        </w:tc>
        <w:tc>
          <w:tcPr>
            <w:tcW w:w="2078" w:type="pct"/>
          </w:tcPr>
          <w:p w14:paraId="1D8A4E61"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20,927,967 </w:t>
            </w:r>
          </w:p>
        </w:tc>
      </w:tr>
      <w:tr w:rsidR="00097B20" w:rsidRPr="00097B20" w14:paraId="526A71BF" w14:textId="77777777" w:rsidTr="00097B20">
        <w:tc>
          <w:tcPr>
            <w:tcW w:w="2922" w:type="pct"/>
          </w:tcPr>
          <w:p w14:paraId="7F0B1DAC"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AVGO Daily ETF</w:t>
            </w:r>
          </w:p>
        </w:tc>
        <w:tc>
          <w:tcPr>
            <w:tcW w:w="2078" w:type="pct"/>
          </w:tcPr>
          <w:p w14:paraId="687E5AB3"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12,012,203 </w:t>
            </w:r>
          </w:p>
        </w:tc>
      </w:tr>
      <w:tr w:rsidR="00097B20" w:rsidRPr="00097B20" w14:paraId="64777908" w14:textId="77777777" w:rsidTr="00097B20">
        <w:tc>
          <w:tcPr>
            <w:tcW w:w="2922" w:type="pct"/>
          </w:tcPr>
          <w:p w14:paraId="589A9BBB"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BA Daily ETF</w:t>
            </w:r>
          </w:p>
        </w:tc>
        <w:tc>
          <w:tcPr>
            <w:tcW w:w="2078" w:type="pct"/>
          </w:tcPr>
          <w:p w14:paraId="3E552BA0"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2,514,217 </w:t>
            </w:r>
          </w:p>
        </w:tc>
      </w:tr>
      <w:tr w:rsidR="00097B20" w:rsidRPr="00097B20" w14:paraId="7F0DD2D8" w14:textId="77777777" w:rsidTr="00097B20">
        <w:tc>
          <w:tcPr>
            <w:tcW w:w="2922" w:type="pct"/>
          </w:tcPr>
          <w:p w14:paraId="566B14ED"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BBAI Daily ETF</w:t>
            </w:r>
          </w:p>
        </w:tc>
        <w:tc>
          <w:tcPr>
            <w:tcW w:w="2078" w:type="pct"/>
          </w:tcPr>
          <w:p w14:paraId="650EACF3"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28,263,981 </w:t>
            </w:r>
          </w:p>
        </w:tc>
      </w:tr>
      <w:tr w:rsidR="00097B20" w:rsidRPr="00097B20" w14:paraId="08C9BEE2" w14:textId="77777777" w:rsidTr="00097B20">
        <w:tc>
          <w:tcPr>
            <w:tcW w:w="2922" w:type="pct"/>
          </w:tcPr>
          <w:p w14:paraId="505EB03D"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BLSH Daily ETF</w:t>
            </w:r>
          </w:p>
        </w:tc>
        <w:tc>
          <w:tcPr>
            <w:tcW w:w="2078" w:type="pct"/>
          </w:tcPr>
          <w:p w14:paraId="5B9BF31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516,927 </w:t>
            </w:r>
          </w:p>
        </w:tc>
      </w:tr>
      <w:tr w:rsidR="00097B20" w:rsidRPr="00097B20" w14:paraId="2A1CD1CB" w14:textId="77777777" w:rsidTr="00097B20">
        <w:tc>
          <w:tcPr>
            <w:tcW w:w="2922" w:type="pct"/>
          </w:tcPr>
          <w:p w14:paraId="3EAC8B70"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BMNR Daily ETF</w:t>
            </w:r>
          </w:p>
        </w:tc>
        <w:tc>
          <w:tcPr>
            <w:tcW w:w="2078" w:type="pct"/>
          </w:tcPr>
          <w:p w14:paraId="7C6E2F63"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750,738 </w:t>
            </w:r>
          </w:p>
        </w:tc>
      </w:tr>
      <w:tr w:rsidR="00097B20" w:rsidRPr="00097B20" w14:paraId="5A9D0C11" w14:textId="77777777" w:rsidTr="00097B20">
        <w:tc>
          <w:tcPr>
            <w:tcW w:w="2922" w:type="pct"/>
          </w:tcPr>
          <w:p w14:paraId="2EA910B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BULL Daily ETF</w:t>
            </w:r>
          </w:p>
        </w:tc>
        <w:tc>
          <w:tcPr>
            <w:tcW w:w="2078" w:type="pct"/>
          </w:tcPr>
          <w:p w14:paraId="26F3309F"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14,833,587 </w:t>
            </w:r>
          </w:p>
        </w:tc>
      </w:tr>
      <w:tr w:rsidR="00097B20" w:rsidRPr="00097B20" w14:paraId="748BD028" w14:textId="77777777" w:rsidTr="00097B20">
        <w:tc>
          <w:tcPr>
            <w:tcW w:w="2922" w:type="pct"/>
          </w:tcPr>
          <w:p w14:paraId="55E4CCE1"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COIN Daily ETF</w:t>
            </w:r>
          </w:p>
        </w:tc>
        <w:tc>
          <w:tcPr>
            <w:tcW w:w="2078" w:type="pct"/>
          </w:tcPr>
          <w:p w14:paraId="4594B25F"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8,304,875 </w:t>
            </w:r>
          </w:p>
        </w:tc>
      </w:tr>
      <w:tr w:rsidR="00097B20" w:rsidRPr="00097B20" w14:paraId="45454803" w14:textId="77777777" w:rsidTr="00097B20">
        <w:tc>
          <w:tcPr>
            <w:tcW w:w="2922" w:type="pct"/>
          </w:tcPr>
          <w:p w14:paraId="32BD9315"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lastRenderedPageBreak/>
              <w:t>Leverage Shares 2X Long COST Daily ETF</w:t>
            </w:r>
          </w:p>
        </w:tc>
        <w:tc>
          <w:tcPr>
            <w:tcW w:w="2078" w:type="pct"/>
          </w:tcPr>
          <w:p w14:paraId="2DC04C8B"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12,281,407 </w:t>
            </w:r>
          </w:p>
        </w:tc>
      </w:tr>
      <w:tr w:rsidR="00097B20" w:rsidRPr="00097B20" w14:paraId="393F28FF" w14:textId="77777777" w:rsidTr="00097B20">
        <w:tc>
          <w:tcPr>
            <w:tcW w:w="2922" w:type="pct"/>
          </w:tcPr>
          <w:p w14:paraId="0DE87AED"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CRCL Daily ETF</w:t>
            </w:r>
          </w:p>
        </w:tc>
        <w:tc>
          <w:tcPr>
            <w:tcW w:w="2078" w:type="pct"/>
          </w:tcPr>
          <w:p w14:paraId="2AC095CA"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76,689,880 </w:t>
            </w:r>
          </w:p>
        </w:tc>
      </w:tr>
      <w:tr w:rsidR="00097B20" w:rsidRPr="00097B20" w14:paraId="7B27E5DA" w14:textId="77777777" w:rsidTr="00097B20">
        <w:tc>
          <w:tcPr>
            <w:tcW w:w="2922" w:type="pct"/>
          </w:tcPr>
          <w:p w14:paraId="4714847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CRM Daily ETF</w:t>
            </w:r>
          </w:p>
        </w:tc>
        <w:tc>
          <w:tcPr>
            <w:tcW w:w="2078" w:type="pct"/>
          </w:tcPr>
          <w:p w14:paraId="792AD485"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18,170,159 </w:t>
            </w:r>
          </w:p>
        </w:tc>
      </w:tr>
      <w:tr w:rsidR="00097B20" w:rsidRPr="00097B20" w14:paraId="423AA195" w14:textId="77777777" w:rsidTr="00097B20">
        <w:tc>
          <w:tcPr>
            <w:tcW w:w="2922" w:type="pct"/>
          </w:tcPr>
          <w:p w14:paraId="44A9DFFF"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CRWV Daily ETF</w:t>
            </w:r>
          </w:p>
        </w:tc>
        <w:tc>
          <w:tcPr>
            <w:tcW w:w="2078" w:type="pct"/>
          </w:tcPr>
          <w:p w14:paraId="4403009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119,912,190 </w:t>
            </w:r>
          </w:p>
        </w:tc>
      </w:tr>
      <w:tr w:rsidR="00097B20" w:rsidRPr="00097B20" w14:paraId="79994A4F" w14:textId="77777777" w:rsidTr="00097B20">
        <w:tc>
          <w:tcPr>
            <w:tcW w:w="2922" w:type="pct"/>
          </w:tcPr>
          <w:p w14:paraId="5E55AD37"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FIG Daily ETF</w:t>
            </w:r>
          </w:p>
        </w:tc>
        <w:tc>
          <w:tcPr>
            <w:tcW w:w="2078" w:type="pct"/>
          </w:tcPr>
          <w:p w14:paraId="17E2F9E3"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12,043,238 </w:t>
            </w:r>
          </w:p>
        </w:tc>
      </w:tr>
      <w:tr w:rsidR="00097B20" w:rsidRPr="00097B20" w14:paraId="44CAF388" w14:textId="77777777" w:rsidTr="00097B20">
        <w:tc>
          <w:tcPr>
            <w:tcW w:w="2922" w:type="pct"/>
          </w:tcPr>
          <w:p w14:paraId="08C4B88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FUTU Daily ETF</w:t>
            </w:r>
          </w:p>
        </w:tc>
        <w:tc>
          <w:tcPr>
            <w:tcW w:w="2078" w:type="pct"/>
          </w:tcPr>
          <w:p w14:paraId="7DE7E862"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5,124,484 </w:t>
            </w:r>
          </w:p>
        </w:tc>
      </w:tr>
      <w:tr w:rsidR="00097B20" w:rsidRPr="00097B20" w14:paraId="4715FAD9" w14:textId="77777777" w:rsidTr="00097B20">
        <w:tc>
          <w:tcPr>
            <w:tcW w:w="2922" w:type="pct"/>
          </w:tcPr>
          <w:p w14:paraId="38ED930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GLXY Daily ETF</w:t>
            </w:r>
          </w:p>
        </w:tc>
        <w:tc>
          <w:tcPr>
            <w:tcW w:w="2078" w:type="pct"/>
          </w:tcPr>
          <w:p w14:paraId="0D2E5F9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4,844,088 </w:t>
            </w:r>
          </w:p>
        </w:tc>
      </w:tr>
      <w:tr w:rsidR="00097B20" w:rsidRPr="00097B20" w14:paraId="5C30585F" w14:textId="77777777" w:rsidTr="00097B20">
        <w:tc>
          <w:tcPr>
            <w:tcW w:w="2922" w:type="pct"/>
          </w:tcPr>
          <w:p w14:paraId="31452C40"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HOOD Daily ETF</w:t>
            </w:r>
          </w:p>
        </w:tc>
        <w:tc>
          <w:tcPr>
            <w:tcW w:w="2078" w:type="pct"/>
          </w:tcPr>
          <w:p w14:paraId="45BF6FC9"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84,047,487 </w:t>
            </w:r>
          </w:p>
        </w:tc>
      </w:tr>
      <w:tr w:rsidR="00097B20" w:rsidRPr="00097B20" w14:paraId="5B7EE8C2" w14:textId="77777777" w:rsidTr="00097B20">
        <w:tc>
          <w:tcPr>
            <w:tcW w:w="2922" w:type="pct"/>
          </w:tcPr>
          <w:p w14:paraId="45BB12FF"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MP Daily ETF</w:t>
            </w:r>
          </w:p>
        </w:tc>
        <w:tc>
          <w:tcPr>
            <w:tcW w:w="2078" w:type="pct"/>
          </w:tcPr>
          <w:p w14:paraId="34D49C5A"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1,059,975 </w:t>
            </w:r>
          </w:p>
        </w:tc>
      </w:tr>
      <w:tr w:rsidR="00097B20" w:rsidRPr="00097B20" w14:paraId="6E028A86" w14:textId="77777777" w:rsidTr="00097B20">
        <w:tc>
          <w:tcPr>
            <w:tcW w:w="2922" w:type="pct"/>
          </w:tcPr>
          <w:p w14:paraId="2EB43FEE"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NBIS Daily ETF</w:t>
            </w:r>
          </w:p>
        </w:tc>
        <w:tc>
          <w:tcPr>
            <w:tcW w:w="2078" w:type="pct"/>
          </w:tcPr>
          <w:p w14:paraId="5405650D"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2,583,303 </w:t>
            </w:r>
          </w:p>
        </w:tc>
      </w:tr>
      <w:tr w:rsidR="00097B20" w:rsidRPr="00097B20" w14:paraId="6697426F" w14:textId="77777777" w:rsidTr="00097B20">
        <w:tc>
          <w:tcPr>
            <w:tcW w:w="2922" w:type="pct"/>
          </w:tcPr>
          <w:p w14:paraId="7289189C"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NVDA Daily ETF</w:t>
            </w:r>
          </w:p>
        </w:tc>
        <w:tc>
          <w:tcPr>
            <w:tcW w:w="2078" w:type="pct"/>
          </w:tcPr>
          <w:p w14:paraId="10820219"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25,883,217 </w:t>
            </w:r>
          </w:p>
        </w:tc>
      </w:tr>
      <w:tr w:rsidR="00097B20" w:rsidRPr="00097B20" w14:paraId="22D94D9A" w14:textId="77777777" w:rsidTr="00097B20">
        <w:tc>
          <w:tcPr>
            <w:tcW w:w="2922" w:type="pct"/>
          </w:tcPr>
          <w:p w14:paraId="53DC95DB"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PANW Daily ETF</w:t>
            </w:r>
          </w:p>
        </w:tc>
        <w:tc>
          <w:tcPr>
            <w:tcW w:w="2078" w:type="pct"/>
          </w:tcPr>
          <w:p w14:paraId="506DE439"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4,999,801 </w:t>
            </w:r>
          </w:p>
        </w:tc>
      </w:tr>
      <w:tr w:rsidR="00097B20" w:rsidRPr="00097B20" w14:paraId="02C0BF51" w14:textId="77777777" w:rsidTr="00097B20">
        <w:tc>
          <w:tcPr>
            <w:tcW w:w="2922" w:type="pct"/>
          </w:tcPr>
          <w:p w14:paraId="0582E032"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PLTR Daily ETF</w:t>
            </w:r>
          </w:p>
        </w:tc>
        <w:tc>
          <w:tcPr>
            <w:tcW w:w="2078" w:type="pct"/>
          </w:tcPr>
          <w:p w14:paraId="08DF8A13"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25,307,874 </w:t>
            </w:r>
          </w:p>
        </w:tc>
      </w:tr>
      <w:tr w:rsidR="00097B20" w:rsidRPr="00097B20" w14:paraId="1B7E5053" w14:textId="77777777" w:rsidTr="00097B20">
        <w:tc>
          <w:tcPr>
            <w:tcW w:w="2922" w:type="pct"/>
          </w:tcPr>
          <w:p w14:paraId="377833AF"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PYPL Daily ETF</w:t>
            </w:r>
          </w:p>
        </w:tc>
        <w:tc>
          <w:tcPr>
            <w:tcW w:w="2078" w:type="pct"/>
          </w:tcPr>
          <w:p w14:paraId="19638F54"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18,307,056 </w:t>
            </w:r>
          </w:p>
        </w:tc>
      </w:tr>
      <w:tr w:rsidR="00097B20" w:rsidRPr="00097B20" w14:paraId="7F8DB0DF" w14:textId="77777777" w:rsidTr="00097B20">
        <w:tc>
          <w:tcPr>
            <w:tcW w:w="2922" w:type="pct"/>
          </w:tcPr>
          <w:p w14:paraId="57DC4C94"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RTX Daily ETF</w:t>
            </w:r>
          </w:p>
        </w:tc>
        <w:tc>
          <w:tcPr>
            <w:tcW w:w="2078" w:type="pct"/>
          </w:tcPr>
          <w:p w14:paraId="3972AE1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2,336,649 </w:t>
            </w:r>
          </w:p>
        </w:tc>
      </w:tr>
      <w:tr w:rsidR="00097B20" w:rsidRPr="00097B20" w14:paraId="0F97E4D9" w14:textId="77777777" w:rsidTr="00097B20">
        <w:tc>
          <w:tcPr>
            <w:tcW w:w="2922" w:type="pct"/>
          </w:tcPr>
          <w:p w14:paraId="79C75943"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TSLA Daily ETF</w:t>
            </w:r>
          </w:p>
        </w:tc>
        <w:tc>
          <w:tcPr>
            <w:tcW w:w="2078" w:type="pct"/>
          </w:tcPr>
          <w:p w14:paraId="6FB86216"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49,934,544 </w:t>
            </w:r>
          </w:p>
        </w:tc>
      </w:tr>
      <w:tr w:rsidR="00097B20" w:rsidRPr="00097B20" w14:paraId="161A90D2" w14:textId="77777777" w:rsidTr="00097B20">
        <w:tc>
          <w:tcPr>
            <w:tcW w:w="2922" w:type="pct"/>
          </w:tcPr>
          <w:p w14:paraId="5133203D"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TSM Daily ETF</w:t>
            </w:r>
          </w:p>
        </w:tc>
        <w:tc>
          <w:tcPr>
            <w:tcW w:w="2078" w:type="pct"/>
          </w:tcPr>
          <w:p w14:paraId="3168A1F9"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7,513,377 </w:t>
            </w:r>
          </w:p>
        </w:tc>
      </w:tr>
      <w:tr w:rsidR="00097B20" w:rsidRPr="00097B20" w14:paraId="2D9BE342" w14:textId="77777777" w:rsidTr="00097B20">
        <w:tc>
          <w:tcPr>
            <w:tcW w:w="2922" w:type="pct"/>
          </w:tcPr>
          <w:p w14:paraId="14328715"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UNH Daily ETF</w:t>
            </w:r>
          </w:p>
        </w:tc>
        <w:tc>
          <w:tcPr>
            <w:tcW w:w="2078" w:type="pct"/>
          </w:tcPr>
          <w:p w14:paraId="7174EC58"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385,238,302 </w:t>
            </w:r>
          </w:p>
        </w:tc>
      </w:tr>
      <w:tr w:rsidR="00097B20" w:rsidRPr="00097B20" w14:paraId="3A85F055" w14:textId="77777777" w:rsidTr="00097B20">
        <w:tc>
          <w:tcPr>
            <w:tcW w:w="2922" w:type="pct"/>
          </w:tcPr>
          <w:p w14:paraId="506A150C"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Leverage Shares 2X Long XYZ Daily ETF</w:t>
            </w:r>
          </w:p>
        </w:tc>
        <w:tc>
          <w:tcPr>
            <w:tcW w:w="2078" w:type="pct"/>
          </w:tcPr>
          <w:p w14:paraId="10B63E6F" w14:textId="77777777" w:rsidR="00097B20" w:rsidRPr="00097B20" w:rsidRDefault="00097B20" w:rsidP="00CE67AB">
            <w:pPr>
              <w:widowControl/>
              <w:autoSpaceDE/>
              <w:autoSpaceDN/>
              <w:adjustRightInd/>
              <w:rPr>
                <w:sz w:val="20"/>
                <w:szCs w:val="20"/>
                <w:lang w:val="en-IN" w:eastAsia="en-IN"/>
              </w:rPr>
            </w:pPr>
            <w:r w:rsidRPr="00097B20">
              <w:rPr>
                <w:sz w:val="20"/>
                <w:szCs w:val="20"/>
                <w:lang w:val="en-IN" w:eastAsia="en-IN"/>
              </w:rPr>
              <w:t xml:space="preserve"> 4,130,022 </w:t>
            </w:r>
          </w:p>
        </w:tc>
      </w:tr>
    </w:tbl>
    <w:p w14:paraId="41A127CC" w14:textId="77777777" w:rsidR="00A36AAC" w:rsidRPr="00304BBE" w:rsidRDefault="00A36AAC" w:rsidP="00B97E0B">
      <w:pPr>
        <w:pStyle w:val="BodyText"/>
        <w:kinsoku w:val="0"/>
        <w:overflowPunct w:val="0"/>
        <w:spacing w:before="1"/>
        <w:ind w:right="116"/>
        <w:rPr>
          <w:b/>
          <w:bCs/>
          <w:color w:val="000000"/>
          <w:sz w:val="20"/>
          <w:szCs w:val="20"/>
          <w:highlight w:val="yellow"/>
        </w:rPr>
      </w:pPr>
    </w:p>
    <w:p w14:paraId="6A488F96" w14:textId="4A719D9B" w:rsidR="00E6645B" w:rsidRPr="00B97E0B" w:rsidRDefault="0067796F" w:rsidP="00A36AAC">
      <w:pPr>
        <w:pStyle w:val="BodyText"/>
        <w:kinsoku w:val="0"/>
        <w:overflowPunct w:val="0"/>
        <w:spacing w:before="1"/>
        <w:ind w:left="500" w:right="116"/>
        <w:rPr>
          <w:color w:val="000000"/>
          <w:sz w:val="20"/>
          <w:szCs w:val="20"/>
        </w:rPr>
      </w:pPr>
      <w:r w:rsidRPr="00B97E0B">
        <w:rPr>
          <w:color w:val="000000"/>
          <w:sz w:val="20"/>
          <w:szCs w:val="20"/>
        </w:rPr>
        <w:t xml:space="preserve">The Funds use derivative instruments as part of their principal investment strategy to achieve their investment objective.  </w:t>
      </w:r>
      <w:r w:rsidR="00A36AAC" w:rsidRPr="00B97E0B">
        <w:rPr>
          <w:color w:val="000000"/>
          <w:sz w:val="20"/>
          <w:szCs w:val="20"/>
        </w:rPr>
        <w:t>A</w:t>
      </w:r>
      <w:r w:rsidRPr="00B97E0B">
        <w:rPr>
          <w:color w:val="000000"/>
          <w:sz w:val="20"/>
          <w:szCs w:val="20"/>
        </w:rPr>
        <w:t>s of</w:t>
      </w:r>
      <w:r w:rsidR="00A36AAC" w:rsidRPr="00B97E0B">
        <w:rPr>
          <w:color w:val="000000"/>
          <w:sz w:val="20"/>
          <w:szCs w:val="20"/>
        </w:rPr>
        <w:t xml:space="preserve"> </w:t>
      </w:r>
      <w:r w:rsidR="00B97E0B" w:rsidRPr="00B97E0B">
        <w:rPr>
          <w:color w:val="000000"/>
          <w:sz w:val="20"/>
          <w:szCs w:val="20"/>
        </w:rPr>
        <w:t>October 31</w:t>
      </w:r>
      <w:r w:rsidR="00A36AAC" w:rsidRPr="00B97E0B">
        <w:rPr>
          <w:color w:val="000000"/>
          <w:sz w:val="20"/>
          <w:szCs w:val="20"/>
        </w:rPr>
        <w:t xml:space="preserve">, 2025, the Funds </w:t>
      </w:r>
      <w:r w:rsidR="00A36AAC" w:rsidRPr="00F01340">
        <w:rPr>
          <w:color w:val="000000"/>
          <w:sz w:val="20"/>
          <w:szCs w:val="20"/>
        </w:rPr>
        <w:t xml:space="preserve">were invested in </w:t>
      </w:r>
      <w:r w:rsidRPr="00F01340">
        <w:rPr>
          <w:color w:val="000000"/>
          <w:sz w:val="20"/>
          <w:szCs w:val="20"/>
        </w:rPr>
        <w:t>total return swap contracts</w:t>
      </w:r>
      <w:r w:rsidR="00F01340" w:rsidRPr="00F01340">
        <w:rPr>
          <w:color w:val="000000"/>
          <w:sz w:val="20"/>
          <w:szCs w:val="20"/>
        </w:rPr>
        <w:t xml:space="preserve"> and option contracts</w:t>
      </w:r>
      <w:r w:rsidRPr="00F01340">
        <w:rPr>
          <w:color w:val="000000"/>
          <w:sz w:val="20"/>
          <w:szCs w:val="20"/>
        </w:rPr>
        <w:t>, whose primary risk is equity price risk,</w:t>
      </w:r>
      <w:r w:rsidR="00A36AAC" w:rsidRPr="00F01340">
        <w:rPr>
          <w:color w:val="000000"/>
          <w:sz w:val="20"/>
          <w:szCs w:val="20"/>
        </w:rPr>
        <w:t xml:space="preserve"> which are reflected in the Statements of Assets and Liabilities as</w:t>
      </w:r>
      <w:r w:rsidR="00A36AAC" w:rsidRPr="00B97E0B">
        <w:rPr>
          <w:color w:val="000000"/>
          <w:sz w:val="20"/>
          <w:szCs w:val="20"/>
        </w:rPr>
        <w:t xml:space="preserve"> follows:</w:t>
      </w:r>
    </w:p>
    <w:p w14:paraId="0B2CFA1D" w14:textId="77777777" w:rsidR="00A36AAC" w:rsidRPr="00304BBE" w:rsidRDefault="00A36AAC" w:rsidP="00A36AAC">
      <w:pPr>
        <w:pStyle w:val="BodyText"/>
        <w:kinsoku w:val="0"/>
        <w:overflowPunct w:val="0"/>
        <w:spacing w:before="1"/>
        <w:ind w:left="500" w:right="116"/>
        <w:rPr>
          <w:color w:val="000000"/>
          <w:sz w:val="20"/>
          <w:szCs w:val="20"/>
          <w:highlight w:val="yellow"/>
        </w:rPr>
      </w:pPr>
    </w:p>
    <w:tbl>
      <w:tblPr>
        <w:tblStyle w:val="TableGrid"/>
        <w:tblW w:w="5000" w:type="pct"/>
        <w:tblLook w:val="04A0" w:firstRow="1" w:lastRow="0" w:firstColumn="1" w:lastColumn="0" w:noHBand="0" w:noVBand="1"/>
      </w:tblPr>
      <w:tblGrid>
        <w:gridCol w:w="8122"/>
        <w:gridCol w:w="1488"/>
      </w:tblGrid>
      <w:tr w:rsidR="00097B20" w:rsidRPr="00097B20" w14:paraId="6C90D260" w14:textId="77777777" w:rsidTr="00097B20">
        <w:tc>
          <w:tcPr>
            <w:tcW w:w="4226" w:type="pct"/>
          </w:tcPr>
          <w:p w14:paraId="482A5C86" w14:textId="77777777" w:rsidR="00097B20" w:rsidRPr="00097B20" w:rsidRDefault="00097B20" w:rsidP="009123EF">
            <w:pPr>
              <w:widowControl/>
              <w:autoSpaceDE/>
              <w:autoSpaceDN/>
              <w:adjustRightInd/>
              <w:rPr>
                <w:b/>
                <w:bCs/>
                <w:sz w:val="20"/>
                <w:szCs w:val="20"/>
                <w:lang w:val="en-IN" w:eastAsia="en-IN"/>
              </w:rPr>
            </w:pPr>
            <w:bookmarkStart w:id="10" w:name="RANGE!A1:C40"/>
            <w:r w:rsidRPr="00097B20">
              <w:rPr>
                <w:b/>
                <w:bCs/>
                <w:sz w:val="20"/>
                <w:szCs w:val="20"/>
                <w:lang w:val="en-IN" w:eastAsia="en-IN"/>
              </w:rPr>
              <w:t>Derivatives Assets</w:t>
            </w:r>
            <w:r w:rsidRPr="00097B20">
              <w:rPr>
                <w:b/>
                <w:bCs/>
                <w:sz w:val="20"/>
                <w:szCs w:val="20"/>
                <w:vertAlign w:val="superscript"/>
                <w:lang w:val="en-IN" w:eastAsia="en-IN"/>
              </w:rPr>
              <w:t>1</w:t>
            </w:r>
            <w:bookmarkEnd w:id="10"/>
          </w:p>
        </w:tc>
        <w:tc>
          <w:tcPr>
            <w:tcW w:w="774" w:type="pct"/>
          </w:tcPr>
          <w:p w14:paraId="1C2C5A4C" w14:textId="77777777" w:rsidR="00097B20" w:rsidRPr="00097B20" w:rsidRDefault="00097B20" w:rsidP="009123EF">
            <w:pPr>
              <w:widowControl/>
              <w:autoSpaceDE/>
              <w:autoSpaceDN/>
              <w:adjustRightInd/>
              <w:rPr>
                <w:b/>
                <w:bCs/>
                <w:sz w:val="20"/>
                <w:szCs w:val="20"/>
                <w:lang w:val="en-IN" w:eastAsia="en-IN"/>
              </w:rPr>
            </w:pPr>
            <w:r w:rsidRPr="00097B20">
              <w:rPr>
                <w:b/>
                <w:bCs/>
                <w:sz w:val="20"/>
                <w:szCs w:val="20"/>
                <w:lang w:val="en-IN" w:eastAsia="en-IN"/>
              </w:rPr>
              <w:t>Amount</w:t>
            </w:r>
          </w:p>
        </w:tc>
      </w:tr>
      <w:tr w:rsidR="00097B20" w:rsidRPr="00097B20" w14:paraId="7038F1E9" w14:textId="77777777" w:rsidTr="00097B20">
        <w:tc>
          <w:tcPr>
            <w:tcW w:w="4226" w:type="pct"/>
          </w:tcPr>
          <w:p w14:paraId="0AE392A2"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Leverage Shares 2X Capped Accelerated COIN Monthly ETF</w:t>
            </w:r>
          </w:p>
        </w:tc>
        <w:tc>
          <w:tcPr>
            <w:tcW w:w="774" w:type="pct"/>
          </w:tcPr>
          <w:p w14:paraId="577CF7BD"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 xml:space="preserve">$172,098 </w:t>
            </w:r>
          </w:p>
        </w:tc>
      </w:tr>
      <w:tr w:rsidR="00097B20" w:rsidRPr="00097B20" w14:paraId="15182D29" w14:textId="77777777" w:rsidTr="00097B20">
        <w:tc>
          <w:tcPr>
            <w:tcW w:w="4226" w:type="pct"/>
          </w:tcPr>
          <w:p w14:paraId="53A57932"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774" w:type="pct"/>
          </w:tcPr>
          <w:p w14:paraId="0E274F41"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 xml:space="preserve">93,681 </w:t>
            </w:r>
          </w:p>
        </w:tc>
      </w:tr>
      <w:tr w:rsidR="00097B20" w:rsidRPr="00097B20" w14:paraId="7DDED095" w14:textId="77777777" w:rsidTr="00097B20">
        <w:tc>
          <w:tcPr>
            <w:tcW w:w="4226" w:type="pct"/>
          </w:tcPr>
          <w:p w14:paraId="5B892861"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774" w:type="pct"/>
          </w:tcPr>
          <w:p w14:paraId="37DEEAB4"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 xml:space="preserve">225,966 </w:t>
            </w:r>
          </w:p>
        </w:tc>
      </w:tr>
      <w:tr w:rsidR="00097B20" w:rsidRPr="00097B20" w14:paraId="1943112F" w14:textId="77777777" w:rsidTr="00097B20">
        <w:tc>
          <w:tcPr>
            <w:tcW w:w="4226" w:type="pct"/>
          </w:tcPr>
          <w:p w14:paraId="67F4D21F"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774" w:type="pct"/>
          </w:tcPr>
          <w:p w14:paraId="362DE1FA"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 xml:space="preserve">190,674 </w:t>
            </w:r>
          </w:p>
        </w:tc>
      </w:tr>
      <w:tr w:rsidR="00097B20" w:rsidRPr="00097B20" w14:paraId="0076416F" w14:textId="77777777" w:rsidTr="00097B20">
        <w:tc>
          <w:tcPr>
            <w:tcW w:w="4226" w:type="pct"/>
          </w:tcPr>
          <w:p w14:paraId="3CF6F7FD"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774" w:type="pct"/>
          </w:tcPr>
          <w:p w14:paraId="69947C6D" w14:textId="77777777" w:rsidR="00097B20" w:rsidRPr="00097B20" w:rsidRDefault="00097B20" w:rsidP="009123EF">
            <w:pPr>
              <w:widowControl/>
              <w:autoSpaceDE/>
              <w:autoSpaceDN/>
              <w:adjustRightInd/>
              <w:rPr>
                <w:sz w:val="20"/>
                <w:szCs w:val="20"/>
                <w:lang w:val="en-IN" w:eastAsia="en-IN"/>
              </w:rPr>
            </w:pPr>
            <w:r w:rsidRPr="00097B20">
              <w:rPr>
                <w:sz w:val="20"/>
                <w:szCs w:val="20"/>
                <w:lang w:val="en-IN" w:eastAsia="en-IN"/>
              </w:rPr>
              <w:t xml:space="preserve">215,460 </w:t>
            </w:r>
          </w:p>
        </w:tc>
      </w:tr>
    </w:tbl>
    <w:p w14:paraId="293607B5" w14:textId="77777777" w:rsidR="002208AD" w:rsidRDefault="002208AD"/>
    <w:tbl>
      <w:tblPr>
        <w:tblStyle w:val="TableGrid"/>
        <w:tblW w:w="5000" w:type="pct"/>
        <w:tblLook w:val="04A0" w:firstRow="1" w:lastRow="0" w:firstColumn="1" w:lastColumn="0" w:noHBand="0" w:noVBand="1"/>
      </w:tblPr>
      <w:tblGrid>
        <w:gridCol w:w="7455"/>
        <w:gridCol w:w="2155"/>
      </w:tblGrid>
      <w:tr w:rsidR="00097B20" w:rsidRPr="00097B20" w14:paraId="6025CA45" w14:textId="77777777" w:rsidTr="00097B20">
        <w:tc>
          <w:tcPr>
            <w:tcW w:w="3879" w:type="pct"/>
          </w:tcPr>
          <w:p w14:paraId="385C51A5" w14:textId="77777777" w:rsidR="00097B20" w:rsidRPr="00097B20" w:rsidRDefault="00097B20" w:rsidP="00A148EC">
            <w:pPr>
              <w:widowControl/>
              <w:autoSpaceDE/>
              <w:autoSpaceDN/>
              <w:adjustRightInd/>
              <w:rPr>
                <w:b/>
                <w:bCs/>
                <w:sz w:val="20"/>
                <w:szCs w:val="20"/>
                <w:lang w:val="en-IN" w:eastAsia="en-IN"/>
              </w:rPr>
            </w:pPr>
            <w:r w:rsidRPr="00097B20">
              <w:rPr>
                <w:b/>
                <w:bCs/>
                <w:sz w:val="20"/>
                <w:szCs w:val="20"/>
                <w:lang w:val="en-IN" w:eastAsia="en-IN"/>
              </w:rPr>
              <w:t>Derivatives Assets</w:t>
            </w:r>
            <w:r w:rsidRPr="00097B20">
              <w:rPr>
                <w:b/>
                <w:bCs/>
                <w:sz w:val="20"/>
                <w:szCs w:val="20"/>
                <w:vertAlign w:val="superscript"/>
                <w:lang w:val="en-IN" w:eastAsia="en-IN"/>
              </w:rPr>
              <w:t>2</w:t>
            </w:r>
          </w:p>
        </w:tc>
        <w:tc>
          <w:tcPr>
            <w:tcW w:w="1121" w:type="pct"/>
          </w:tcPr>
          <w:p w14:paraId="48B4EE46" w14:textId="77777777" w:rsidR="00097B20" w:rsidRPr="00097B20" w:rsidRDefault="00097B20" w:rsidP="00A148EC">
            <w:pPr>
              <w:widowControl/>
              <w:autoSpaceDE/>
              <w:autoSpaceDN/>
              <w:adjustRightInd/>
              <w:rPr>
                <w:b/>
                <w:bCs/>
                <w:sz w:val="20"/>
                <w:szCs w:val="20"/>
                <w:lang w:val="en-IN" w:eastAsia="en-IN"/>
              </w:rPr>
            </w:pPr>
            <w:r w:rsidRPr="00097B20">
              <w:rPr>
                <w:b/>
                <w:bCs/>
                <w:sz w:val="20"/>
                <w:szCs w:val="20"/>
                <w:lang w:val="en-IN" w:eastAsia="en-IN"/>
              </w:rPr>
              <w:t>Amount</w:t>
            </w:r>
          </w:p>
        </w:tc>
      </w:tr>
      <w:tr w:rsidR="00097B20" w:rsidRPr="00097B20" w14:paraId="273A9DD7" w14:textId="77777777" w:rsidTr="00097B20">
        <w:tc>
          <w:tcPr>
            <w:tcW w:w="3879" w:type="pct"/>
          </w:tcPr>
          <w:p w14:paraId="24CDA6EA"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AAL Daily ETF</w:t>
            </w:r>
          </w:p>
        </w:tc>
        <w:tc>
          <w:tcPr>
            <w:tcW w:w="1121" w:type="pct"/>
          </w:tcPr>
          <w:p w14:paraId="00891D6D"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$115,973 </w:t>
            </w:r>
          </w:p>
        </w:tc>
      </w:tr>
      <w:tr w:rsidR="00097B20" w:rsidRPr="00097B20" w14:paraId="2DA059F5" w14:textId="77777777" w:rsidTr="00097B20">
        <w:tc>
          <w:tcPr>
            <w:tcW w:w="3879" w:type="pct"/>
          </w:tcPr>
          <w:p w14:paraId="0EC6004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ADBE Daily ETF</w:t>
            </w:r>
          </w:p>
        </w:tc>
        <w:tc>
          <w:tcPr>
            <w:tcW w:w="1121" w:type="pct"/>
          </w:tcPr>
          <w:p w14:paraId="5D054120"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342,699 </w:t>
            </w:r>
          </w:p>
        </w:tc>
      </w:tr>
      <w:tr w:rsidR="00097B20" w:rsidRPr="00097B20" w14:paraId="4B67EC83" w14:textId="77777777" w:rsidTr="00097B20">
        <w:tc>
          <w:tcPr>
            <w:tcW w:w="3879" w:type="pct"/>
          </w:tcPr>
          <w:p w14:paraId="7BA7C865"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AMD Daily ETF</w:t>
            </w:r>
          </w:p>
        </w:tc>
        <w:tc>
          <w:tcPr>
            <w:tcW w:w="1121" w:type="pct"/>
          </w:tcPr>
          <w:p w14:paraId="6EBFB3F7"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5,883,783 </w:t>
            </w:r>
          </w:p>
        </w:tc>
      </w:tr>
      <w:tr w:rsidR="00097B20" w:rsidRPr="00097B20" w14:paraId="01FC61D7" w14:textId="77777777" w:rsidTr="00097B20">
        <w:tc>
          <w:tcPr>
            <w:tcW w:w="3879" w:type="pct"/>
          </w:tcPr>
          <w:p w14:paraId="6CE9391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ARM Daily ETF</w:t>
            </w:r>
          </w:p>
        </w:tc>
        <w:tc>
          <w:tcPr>
            <w:tcW w:w="1121" w:type="pct"/>
          </w:tcPr>
          <w:p w14:paraId="4A3F85CA"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2,669,472 </w:t>
            </w:r>
          </w:p>
        </w:tc>
      </w:tr>
      <w:tr w:rsidR="00097B20" w:rsidRPr="00097B20" w14:paraId="4986E4C9" w14:textId="77777777" w:rsidTr="00097B20">
        <w:tc>
          <w:tcPr>
            <w:tcW w:w="3879" w:type="pct"/>
          </w:tcPr>
          <w:p w14:paraId="4A42253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ASML Daily ETF</w:t>
            </w:r>
          </w:p>
        </w:tc>
        <w:tc>
          <w:tcPr>
            <w:tcW w:w="1121" w:type="pct"/>
          </w:tcPr>
          <w:p w14:paraId="669A539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2,645,791 </w:t>
            </w:r>
          </w:p>
        </w:tc>
      </w:tr>
      <w:tr w:rsidR="00097B20" w:rsidRPr="00097B20" w14:paraId="57395E68" w14:textId="77777777" w:rsidTr="00097B20">
        <w:tc>
          <w:tcPr>
            <w:tcW w:w="3879" w:type="pct"/>
          </w:tcPr>
          <w:p w14:paraId="5703CDA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AVGO Daily ETF</w:t>
            </w:r>
          </w:p>
        </w:tc>
        <w:tc>
          <w:tcPr>
            <w:tcW w:w="1121" w:type="pct"/>
          </w:tcPr>
          <w:p w14:paraId="47F6842C"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3,354,982 </w:t>
            </w:r>
          </w:p>
        </w:tc>
      </w:tr>
      <w:tr w:rsidR="00097B20" w:rsidRPr="00097B20" w14:paraId="6C3F0CA5" w14:textId="77777777" w:rsidTr="00097B20">
        <w:tc>
          <w:tcPr>
            <w:tcW w:w="3879" w:type="pct"/>
          </w:tcPr>
          <w:p w14:paraId="4EE78E20"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BA Daily ETF</w:t>
            </w:r>
          </w:p>
        </w:tc>
        <w:tc>
          <w:tcPr>
            <w:tcW w:w="1121" w:type="pct"/>
          </w:tcPr>
          <w:p w14:paraId="2444535E"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44C21A8F" w14:textId="77777777" w:rsidTr="00097B20">
        <w:tc>
          <w:tcPr>
            <w:tcW w:w="3879" w:type="pct"/>
          </w:tcPr>
          <w:p w14:paraId="49D50B6E"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BBAI Daily ETF</w:t>
            </w:r>
          </w:p>
        </w:tc>
        <w:tc>
          <w:tcPr>
            <w:tcW w:w="1121" w:type="pct"/>
          </w:tcPr>
          <w:p w14:paraId="0D244D9C"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1,381,948 </w:t>
            </w:r>
          </w:p>
        </w:tc>
      </w:tr>
      <w:tr w:rsidR="00097B20" w:rsidRPr="00097B20" w14:paraId="34EB41A3" w14:textId="77777777" w:rsidTr="00097B20">
        <w:tc>
          <w:tcPr>
            <w:tcW w:w="3879" w:type="pct"/>
          </w:tcPr>
          <w:p w14:paraId="6581C55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BLSH Daily ETF</w:t>
            </w:r>
          </w:p>
        </w:tc>
        <w:tc>
          <w:tcPr>
            <w:tcW w:w="1121" w:type="pct"/>
          </w:tcPr>
          <w:p w14:paraId="3E7BF824"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39B58C9B" w14:textId="77777777" w:rsidTr="00097B20">
        <w:tc>
          <w:tcPr>
            <w:tcW w:w="3879" w:type="pct"/>
          </w:tcPr>
          <w:p w14:paraId="4041EBC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BMNR Daily ETF</w:t>
            </w:r>
          </w:p>
        </w:tc>
        <w:tc>
          <w:tcPr>
            <w:tcW w:w="1121" w:type="pct"/>
          </w:tcPr>
          <w:p w14:paraId="3BFED170"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26,919 </w:t>
            </w:r>
          </w:p>
        </w:tc>
      </w:tr>
      <w:tr w:rsidR="00097B20" w:rsidRPr="00097B20" w14:paraId="6E7F4954" w14:textId="77777777" w:rsidTr="00097B20">
        <w:tc>
          <w:tcPr>
            <w:tcW w:w="3879" w:type="pct"/>
          </w:tcPr>
          <w:p w14:paraId="04DFE4C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BULL Daily ETF</w:t>
            </w:r>
          </w:p>
        </w:tc>
        <w:tc>
          <w:tcPr>
            <w:tcW w:w="1121" w:type="pct"/>
          </w:tcPr>
          <w:p w14:paraId="1C57C72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62,871 </w:t>
            </w:r>
          </w:p>
        </w:tc>
      </w:tr>
      <w:tr w:rsidR="00097B20" w:rsidRPr="00097B20" w14:paraId="38257668" w14:textId="77777777" w:rsidTr="00097B20">
        <w:tc>
          <w:tcPr>
            <w:tcW w:w="3879" w:type="pct"/>
          </w:tcPr>
          <w:p w14:paraId="242CFD8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COIN Daily ETF</w:t>
            </w:r>
          </w:p>
        </w:tc>
        <w:tc>
          <w:tcPr>
            <w:tcW w:w="1121" w:type="pct"/>
          </w:tcPr>
          <w:p w14:paraId="6D06C7A2"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1,769,554 </w:t>
            </w:r>
          </w:p>
        </w:tc>
      </w:tr>
      <w:tr w:rsidR="00097B20" w:rsidRPr="00097B20" w14:paraId="6E1B3ED5" w14:textId="77777777" w:rsidTr="00097B20">
        <w:tc>
          <w:tcPr>
            <w:tcW w:w="3879" w:type="pct"/>
          </w:tcPr>
          <w:p w14:paraId="103C44A2"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COST Daily ETF</w:t>
            </w:r>
          </w:p>
        </w:tc>
        <w:tc>
          <w:tcPr>
            <w:tcW w:w="1121" w:type="pct"/>
          </w:tcPr>
          <w:p w14:paraId="7321ADF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4D9C8231" w14:textId="77777777" w:rsidTr="00097B20">
        <w:tc>
          <w:tcPr>
            <w:tcW w:w="3879" w:type="pct"/>
          </w:tcPr>
          <w:p w14:paraId="26465F7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CRCL Daily ETF</w:t>
            </w:r>
          </w:p>
        </w:tc>
        <w:tc>
          <w:tcPr>
            <w:tcW w:w="1121" w:type="pct"/>
          </w:tcPr>
          <w:p w14:paraId="74C8922B"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360,038 </w:t>
            </w:r>
          </w:p>
        </w:tc>
      </w:tr>
      <w:tr w:rsidR="00097B20" w:rsidRPr="00097B20" w14:paraId="26381FF5" w14:textId="77777777" w:rsidTr="00097B20">
        <w:tc>
          <w:tcPr>
            <w:tcW w:w="3879" w:type="pct"/>
          </w:tcPr>
          <w:p w14:paraId="083B745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CRM Daily ETF</w:t>
            </w:r>
          </w:p>
        </w:tc>
        <w:tc>
          <w:tcPr>
            <w:tcW w:w="1121" w:type="pct"/>
          </w:tcPr>
          <w:p w14:paraId="6BEAB53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3,528,325 </w:t>
            </w:r>
          </w:p>
        </w:tc>
      </w:tr>
      <w:tr w:rsidR="00097B20" w:rsidRPr="00097B20" w14:paraId="297FC6DF" w14:textId="77777777" w:rsidTr="00097B20">
        <w:tc>
          <w:tcPr>
            <w:tcW w:w="3879" w:type="pct"/>
          </w:tcPr>
          <w:p w14:paraId="522ECD6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CRWV Daily ETF</w:t>
            </w:r>
          </w:p>
        </w:tc>
        <w:tc>
          <w:tcPr>
            <w:tcW w:w="1121" w:type="pct"/>
          </w:tcPr>
          <w:p w14:paraId="688AA24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14,467,768 </w:t>
            </w:r>
          </w:p>
        </w:tc>
      </w:tr>
      <w:tr w:rsidR="00097B20" w:rsidRPr="00097B20" w14:paraId="58BE3A05" w14:textId="77777777" w:rsidTr="00097B20">
        <w:tc>
          <w:tcPr>
            <w:tcW w:w="3879" w:type="pct"/>
          </w:tcPr>
          <w:p w14:paraId="25FD2D62"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FIG Daily ETF</w:t>
            </w:r>
          </w:p>
        </w:tc>
        <w:tc>
          <w:tcPr>
            <w:tcW w:w="1121" w:type="pct"/>
          </w:tcPr>
          <w:p w14:paraId="7CC2D04E"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32,600 </w:t>
            </w:r>
          </w:p>
        </w:tc>
      </w:tr>
      <w:tr w:rsidR="00097B20" w:rsidRPr="00097B20" w14:paraId="3F1F0CA8" w14:textId="77777777" w:rsidTr="00097B20">
        <w:tc>
          <w:tcPr>
            <w:tcW w:w="3879" w:type="pct"/>
          </w:tcPr>
          <w:p w14:paraId="14C4AB0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FUTU Daily ETF</w:t>
            </w:r>
          </w:p>
        </w:tc>
        <w:tc>
          <w:tcPr>
            <w:tcW w:w="1121" w:type="pct"/>
          </w:tcPr>
          <w:p w14:paraId="57E31EBD"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490,581 </w:t>
            </w:r>
          </w:p>
        </w:tc>
      </w:tr>
      <w:tr w:rsidR="00097B20" w:rsidRPr="00097B20" w14:paraId="167C284A" w14:textId="77777777" w:rsidTr="00097B20">
        <w:tc>
          <w:tcPr>
            <w:tcW w:w="3879" w:type="pct"/>
          </w:tcPr>
          <w:p w14:paraId="2535544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GLXY Daily ETF</w:t>
            </w:r>
          </w:p>
        </w:tc>
        <w:tc>
          <w:tcPr>
            <w:tcW w:w="1121" w:type="pct"/>
          </w:tcPr>
          <w:p w14:paraId="09EE4FE8"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426,292 </w:t>
            </w:r>
          </w:p>
        </w:tc>
      </w:tr>
      <w:tr w:rsidR="00097B20" w:rsidRPr="00097B20" w14:paraId="31114AB3" w14:textId="77777777" w:rsidTr="00097B20">
        <w:tc>
          <w:tcPr>
            <w:tcW w:w="3879" w:type="pct"/>
          </w:tcPr>
          <w:p w14:paraId="34224A6B"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HOOD Daily ETF</w:t>
            </w:r>
          </w:p>
        </w:tc>
        <w:tc>
          <w:tcPr>
            <w:tcW w:w="1121" w:type="pct"/>
          </w:tcPr>
          <w:p w14:paraId="228DB2CE"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22,597,830 </w:t>
            </w:r>
          </w:p>
        </w:tc>
      </w:tr>
      <w:tr w:rsidR="00097B20" w:rsidRPr="00097B20" w14:paraId="31CE102B" w14:textId="77777777" w:rsidTr="00097B20">
        <w:tc>
          <w:tcPr>
            <w:tcW w:w="3879" w:type="pct"/>
          </w:tcPr>
          <w:p w14:paraId="7F6B81E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MP Daily ETF</w:t>
            </w:r>
          </w:p>
        </w:tc>
        <w:tc>
          <w:tcPr>
            <w:tcW w:w="1121" w:type="pct"/>
          </w:tcPr>
          <w:p w14:paraId="5A6362B1"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5FEF59EA" w14:textId="77777777" w:rsidTr="00097B20">
        <w:tc>
          <w:tcPr>
            <w:tcW w:w="3879" w:type="pct"/>
          </w:tcPr>
          <w:p w14:paraId="494F22BA"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NBIS Daily ETF</w:t>
            </w:r>
          </w:p>
        </w:tc>
        <w:tc>
          <w:tcPr>
            <w:tcW w:w="1121" w:type="pct"/>
          </w:tcPr>
          <w:p w14:paraId="7BF422FE"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161,671 </w:t>
            </w:r>
          </w:p>
        </w:tc>
      </w:tr>
      <w:tr w:rsidR="00097B20" w:rsidRPr="00097B20" w14:paraId="3F43371A" w14:textId="77777777" w:rsidTr="00097B20">
        <w:tc>
          <w:tcPr>
            <w:tcW w:w="3879" w:type="pct"/>
          </w:tcPr>
          <w:p w14:paraId="7C5958B8"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NVDA Daily ETF</w:t>
            </w:r>
          </w:p>
        </w:tc>
        <w:tc>
          <w:tcPr>
            <w:tcW w:w="1121" w:type="pct"/>
          </w:tcPr>
          <w:p w14:paraId="0AAD8E92"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4,011,714 </w:t>
            </w:r>
          </w:p>
        </w:tc>
      </w:tr>
      <w:tr w:rsidR="00097B20" w:rsidRPr="00097B20" w14:paraId="7094D23E" w14:textId="77777777" w:rsidTr="00097B20">
        <w:tc>
          <w:tcPr>
            <w:tcW w:w="3879" w:type="pct"/>
          </w:tcPr>
          <w:p w14:paraId="10A5C5E7"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PANW Daily ETF</w:t>
            </w:r>
          </w:p>
        </w:tc>
        <w:tc>
          <w:tcPr>
            <w:tcW w:w="1121" w:type="pct"/>
          </w:tcPr>
          <w:p w14:paraId="42A5E025"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955,823 </w:t>
            </w:r>
          </w:p>
        </w:tc>
      </w:tr>
      <w:tr w:rsidR="00097B20" w:rsidRPr="00097B20" w14:paraId="782268F4" w14:textId="77777777" w:rsidTr="00097B20">
        <w:tc>
          <w:tcPr>
            <w:tcW w:w="3879" w:type="pct"/>
          </w:tcPr>
          <w:p w14:paraId="18527675"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lastRenderedPageBreak/>
              <w:t>Leverage Shares 2X Long PLTR Daily ETF</w:t>
            </w:r>
          </w:p>
        </w:tc>
        <w:tc>
          <w:tcPr>
            <w:tcW w:w="1121" w:type="pct"/>
          </w:tcPr>
          <w:p w14:paraId="2E972991"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7,747,509 </w:t>
            </w:r>
          </w:p>
        </w:tc>
      </w:tr>
      <w:tr w:rsidR="00097B20" w:rsidRPr="00097B20" w14:paraId="1CB65E3D" w14:textId="77777777" w:rsidTr="00097B20">
        <w:tc>
          <w:tcPr>
            <w:tcW w:w="3879" w:type="pct"/>
          </w:tcPr>
          <w:p w14:paraId="5B214B34"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PYPL Daily ETF</w:t>
            </w:r>
          </w:p>
        </w:tc>
        <w:tc>
          <w:tcPr>
            <w:tcW w:w="1121" w:type="pct"/>
          </w:tcPr>
          <w:p w14:paraId="274EFFC1"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441,080 </w:t>
            </w:r>
          </w:p>
        </w:tc>
      </w:tr>
      <w:tr w:rsidR="00097B20" w:rsidRPr="00097B20" w14:paraId="01371B60" w14:textId="77777777" w:rsidTr="00097B20">
        <w:tc>
          <w:tcPr>
            <w:tcW w:w="3879" w:type="pct"/>
          </w:tcPr>
          <w:p w14:paraId="1B4A1CC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RTX Daily ETF</w:t>
            </w:r>
          </w:p>
        </w:tc>
        <w:tc>
          <w:tcPr>
            <w:tcW w:w="1121" w:type="pct"/>
          </w:tcPr>
          <w:p w14:paraId="053FF217"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341,450 </w:t>
            </w:r>
          </w:p>
        </w:tc>
      </w:tr>
      <w:tr w:rsidR="00097B20" w:rsidRPr="00097B20" w14:paraId="65163D73" w14:textId="77777777" w:rsidTr="00097B20">
        <w:tc>
          <w:tcPr>
            <w:tcW w:w="3879" w:type="pct"/>
          </w:tcPr>
          <w:p w14:paraId="3A21DC23"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TSLA Daily ETF</w:t>
            </w:r>
          </w:p>
        </w:tc>
        <w:tc>
          <w:tcPr>
            <w:tcW w:w="1121" w:type="pct"/>
          </w:tcPr>
          <w:p w14:paraId="4006EF47"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13,049,546 </w:t>
            </w:r>
          </w:p>
        </w:tc>
      </w:tr>
      <w:tr w:rsidR="00097B20" w:rsidRPr="00097B20" w14:paraId="7FD12ADA" w14:textId="77777777" w:rsidTr="00097B20">
        <w:tc>
          <w:tcPr>
            <w:tcW w:w="3879" w:type="pct"/>
          </w:tcPr>
          <w:p w14:paraId="214049A2"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TSM Daily ETF</w:t>
            </w:r>
          </w:p>
        </w:tc>
        <w:tc>
          <w:tcPr>
            <w:tcW w:w="1121" w:type="pct"/>
          </w:tcPr>
          <w:p w14:paraId="3A55920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1,682,422 </w:t>
            </w:r>
          </w:p>
        </w:tc>
      </w:tr>
      <w:tr w:rsidR="00097B20" w:rsidRPr="00097B20" w14:paraId="13F14066" w14:textId="77777777" w:rsidTr="00097B20">
        <w:tc>
          <w:tcPr>
            <w:tcW w:w="3879" w:type="pct"/>
          </w:tcPr>
          <w:p w14:paraId="1665F27F"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UNH Daily ETF</w:t>
            </w:r>
          </w:p>
        </w:tc>
        <w:tc>
          <w:tcPr>
            <w:tcW w:w="1121" w:type="pct"/>
          </w:tcPr>
          <w:p w14:paraId="6014AB01"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64,708,252 </w:t>
            </w:r>
          </w:p>
        </w:tc>
      </w:tr>
      <w:tr w:rsidR="00097B20" w:rsidRPr="00097B20" w14:paraId="772E4170" w14:textId="77777777" w:rsidTr="00097B20">
        <w:tc>
          <w:tcPr>
            <w:tcW w:w="3879" w:type="pct"/>
          </w:tcPr>
          <w:p w14:paraId="29404646"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Leverage Shares 2X Long XYZ Daily ETF</w:t>
            </w:r>
          </w:p>
        </w:tc>
        <w:tc>
          <w:tcPr>
            <w:tcW w:w="1121" w:type="pct"/>
          </w:tcPr>
          <w:p w14:paraId="21D4AE45" w14:textId="77777777" w:rsidR="00097B20" w:rsidRPr="00097B20" w:rsidRDefault="00097B20" w:rsidP="00A148EC">
            <w:pPr>
              <w:widowControl/>
              <w:autoSpaceDE/>
              <w:autoSpaceDN/>
              <w:adjustRightInd/>
              <w:rPr>
                <w:sz w:val="20"/>
                <w:szCs w:val="20"/>
                <w:lang w:val="en-IN" w:eastAsia="en-IN"/>
              </w:rPr>
            </w:pPr>
            <w:r w:rsidRPr="00097B20">
              <w:rPr>
                <w:sz w:val="20"/>
                <w:szCs w:val="20"/>
                <w:lang w:val="en-IN" w:eastAsia="en-IN"/>
              </w:rPr>
              <w:t xml:space="preserve">591,856 </w:t>
            </w:r>
          </w:p>
        </w:tc>
      </w:tr>
    </w:tbl>
    <w:p w14:paraId="5633F6C9" w14:textId="77777777" w:rsidR="002208AD" w:rsidRDefault="002208AD"/>
    <w:tbl>
      <w:tblPr>
        <w:tblStyle w:val="TableGrid"/>
        <w:tblW w:w="5000" w:type="pct"/>
        <w:tblLook w:val="04A0" w:firstRow="1" w:lastRow="0" w:firstColumn="1" w:lastColumn="0" w:noHBand="0" w:noVBand="1"/>
      </w:tblPr>
      <w:tblGrid>
        <w:gridCol w:w="7951"/>
        <w:gridCol w:w="1659"/>
      </w:tblGrid>
      <w:tr w:rsidR="00097B20" w:rsidRPr="00097B20" w14:paraId="783FE855" w14:textId="77777777" w:rsidTr="00097B20">
        <w:tc>
          <w:tcPr>
            <w:tcW w:w="4137" w:type="pct"/>
          </w:tcPr>
          <w:p w14:paraId="28B32289" w14:textId="77777777" w:rsidR="00097B20" w:rsidRPr="00097B20" w:rsidRDefault="00097B20" w:rsidP="00BA00D5">
            <w:pPr>
              <w:widowControl/>
              <w:autoSpaceDE/>
              <w:autoSpaceDN/>
              <w:adjustRightInd/>
              <w:rPr>
                <w:b/>
                <w:bCs/>
                <w:sz w:val="20"/>
                <w:szCs w:val="20"/>
                <w:lang w:val="en-IN" w:eastAsia="en-IN"/>
              </w:rPr>
            </w:pPr>
            <w:r w:rsidRPr="00097B20">
              <w:rPr>
                <w:b/>
                <w:bCs/>
                <w:sz w:val="20"/>
                <w:szCs w:val="20"/>
                <w:lang w:val="en-IN" w:eastAsia="en-IN"/>
              </w:rPr>
              <w:t>Derivatives Liabilties</w:t>
            </w:r>
            <w:r w:rsidRPr="00097B20">
              <w:rPr>
                <w:b/>
                <w:bCs/>
                <w:sz w:val="20"/>
                <w:szCs w:val="20"/>
                <w:vertAlign w:val="superscript"/>
                <w:lang w:val="en-IN" w:eastAsia="en-IN"/>
              </w:rPr>
              <w:t>3</w:t>
            </w:r>
          </w:p>
        </w:tc>
        <w:tc>
          <w:tcPr>
            <w:tcW w:w="863" w:type="pct"/>
          </w:tcPr>
          <w:p w14:paraId="7B409924" w14:textId="77777777" w:rsidR="00097B20" w:rsidRPr="00097B20" w:rsidRDefault="00097B20" w:rsidP="00BA00D5">
            <w:pPr>
              <w:widowControl/>
              <w:autoSpaceDE/>
              <w:autoSpaceDN/>
              <w:adjustRightInd/>
              <w:rPr>
                <w:b/>
                <w:bCs/>
                <w:sz w:val="20"/>
                <w:szCs w:val="20"/>
                <w:lang w:val="en-IN" w:eastAsia="en-IN"/>
              </w:rPr>
            </w:pPr>
            <w:r w:rsidRPr="00097B20">
              <w:rPr>
                <w:b/>
                <w:bCs/>
                <w:sz w:val="20"/>
                <w:szCs w:val="20"/>
                <w:lang w:val="en-IN" w:eastAsia="en-IN"/>
              </w:rPr>
              <w:t>Amount</w:t>
            </w:r>
          </w:p>
        </w:tc>
      </w:tr>
      <w:tr w:rsidR="00097B20" w:rsidRPr="00097B20" w14:paraId="358E6B43" w14:textId="77777777" w:rsidTr="00097B20">
        <w:tc>
          <w:tcPr>
            <w:tcW w:w="4137" w:type="pct"/>
          </w:tcPr>
          <w:p w14:paraId="46C0FCD7"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Leverage Shares 2X Capped Accelerated COIN Monthly ETF</w:t>
            </w:r>
          </w:p>
        </w:tc>
        <w:tc>
          <w:tcPr>
            <w:tcW w:w="863" w:type="pct"/>
          </w:tcPr>
          <w:p w14:paraId="74B09699"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$(125,685)</w:t>
            </w:r>
          </w:p>
        </w:tc>
      </w:tr>
      <w:tr w:rsidR="00097B20" w:rsidRPr="00097B20" w14:paraId="51BF2D1B" w14:textId="77777777" w:rsidTr="00097B20">
        <w:tc>
          <w:tcPr>
            <w:tcW w:w="4137" w:type="pct"/>
          </w:tcPr>
          <w:p w14:paraId="33B5B099"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863" w:type="pct"/>
          </w:tcPr>
          <w:p w14:paraId="5C44AD74"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(65,352)</w:t>
            </w:r>
          </w:p>
        </w:tc>
      </w:tr>
      <w:tr w:rsidR="00097B20" w:rsidRPr="00097B20" w14:paraId="6C2A9DCA" w14:textId="77777777" w:rsidTr="00097B20">
        <w:tc>
          <w:tcPr>
            <w:tcW w:w="4137" w:type="pct"/>
          </w:tcPr>
          <w:p w14:paraId="2E324937"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863" w:type="pct"/>
          </w:tcPr>
          <w:p w14:paraId="5A2F85BE"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(147,108)</w:t>
            </w:r>
          </w:p>
        </w:tc>
      </w:tr>
      <w:tr w:rsidR="00097B20" w:rsidRPr="00097B20" w14:paraId="230B965D" w14:textId="77777777" w:rsidTr="00097B20">
        <w:tc>
          <w:tcPr>
            <w:tcW w:w="4137" w:type="pct"/>
          </w:tcPr>
          <w:p w14:paraId="39F4516F"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863" w:type="pct"/>
          </w:tcPr>
          <w:p w14:paraId="6CE4DD52"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(136,512)</w:t>
            </w:r>
          </w:p>
        </w:tc>
      </w:tr>
      <w:tr w:rsidR="00097B20" w:rsidRPr="00097B20" w14:paraId="3401A3B0" w14:textId="77777777" w:rsidTr="00097B20">
        <w:tc>
          <w:tcPr>
            <w:tcW w:w="4137" w:type="pct"/>
          </w:tcPr>
          <w:p w14:paraId="0E944621"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863" w:type="pct"/>
          </w:tcPr>
          <w:p w14:paraId="69531962" w14:textId="77777777" w:rsidR="00097B20" w:rsidRPr="00097B20" w:rsidRDefault="00097B20" w:rsidP="00BA00D5">
            <w:pPr>
              <w:widowControl/>
              <w:autoSpaceDE/>
              <w:autoSpaceDN/>
              <w:adjustRightInd/>
              <w:rPr>
                <w:sz w:val="20"/>
                <w:szCs w:val="20"/>
                <w:lang w:val="en-IN" w:eastAsia="en-IN"/>
              </w:rPr>
            </w:pPr>
            <w:r w:rsidRPr="00097B20">
              <w:rPr>
                <w:sz w:val="20"/>
                <w:szCs w:val="20"/>
                <w:lang w:val="en-IN" w:eastAsia="en-IN"/>
              </w:rPr>
              <w:t>(146,970)</w:t>
            </w:r>
          </w:p>
        </w:tc>
      </w:tr>
    </w:tbl>
    <w:p w14:paraId="207C8804" w14:textId="77777777" w:rsidR="002208AD" w:rsidRDefault="002208AD"/>
    <w:tbl>
      <w:tblPr>
        <w:tblStyle w:val="TableGrid"/>
        <w:tblW w:w="5000" w:type="pct"/>
        <w:tblLook w:val="04A0" w:firstRow="1" w:lastRow="0" w:firstColumn="1" w:lastColumn="0" w:noHBand="0" w:noVBand="1"/>
      </w:tblPr>
      <w:tblGrid>
        <w:gridCol w:w="7404"/>
        <w:gridCol w:w="2206"/>
      </w:tblGrid>
      <w:tr w:rsidR="00097B20" w:rsidRPr="00097B20" w14:paraId="4CDCF2FD" w14:textId="77777777" w:rsidTr="00097B20">
        <w:tc>
          <w:tcPr>
            <w:tcW w:w="3852" w:type="pct"/>
          </w:tcPr>
          <w:p w14:paraId="2B99DF64" w14:textId="77777777" w:rsidR="00097B20" w:rsidRPr="00097B20" w:rsidRDefault="00097B20" w:rsidP="00CB4740">
            <w:pPr>
              <w:widowControl/>
              <w:autoSpaceDE/>
              <w:autoSpaceDN/>
              <w:adjustRightInd/>
              <w:rPr>
                <w:b/>
                <w:bCs/>
                <w:sz w:val="20"/>
                <w:szCs w:val="20"/>
                <w:lang w:val="en-IN" w:eastAsia="en-IN"/>
              </w:rPr>
            </w:pPr>
            <w:r w:rsidRPr="00097B20">
              <w:rPr>
                <w:b/>
                <w:bCs/>
                <w:sz w:val="20"/>
                <w:szCs w:val="20"/>
                <w:lang w:val="en-IN" w:eastAsia="en-IN"/>
              </w:rPr>
              <w:t>Derivatives Liabilties</w:t>
            </w:r>
            <w:r w:rsidRPr="00097B20">
              <w:rPr>
                <w:b/>
                <w:bCs/>
                <w:sz w:val="20"/>
                <w:szCs w:val="20"/>
                <w:vertAlign w:val="superscript"/>
                <w:lang w:val="en-IN" w:eastAsia="en-IN"/>
              </w:rPr>
              <w:t>4</w:t>
            </w:r>
          </w:p>
        </w:tc>
        <w:tc>
          <w:tcPr>
            <w:tcW w:w="1148" w:type="pct"/>
          </w:tcPr>
          <w:p w14:paraId="491BDC3D" w14:textId="77777777" w:rsidR="00097B20" w:rsidRPr="00097B20" w:rsidRDefault="00097B20" w:rsidP="00CB4740">
            <w:pPr>
              <w:widowControl/>
              <w:autoSpaceDE/>
              <w:autoSpaceDN/>
              <w:adjustRightInd/>
              <w:rPr>
                <w:b/>
                <w:bCs/>
                <w:sz w:val="20"/>
                <w:szCs w:val="20"/>
                <w:lang w:val="en-IN" w:eastAsia="en-IN"/>
              </w:rPr>
            </w:pPr>
            <w:r w:rsidRPr="00097B20">
              <w:rPr>
                <w:b/>
                <w:bCs/>
                <w:sz w:val="20"/>
                <w:szCs w:val="20"/>
                <w:lang w:val="en-IN" w:eastAsia="en-IN"/>
              </w:rPr>
              <w:t>Amount</w:t>
            </w:r>
          </w:p>
        </w:tc>
      </w:tr>
      <w:tr w:rsidR="00097B20" w:rsidRPr="00097B20" w14:paraId="571365EE" w14:textId="77777777" w:rsidTr="00097B20">
        <w:tc>
          <w:tcPr>
            <w:tcW w:w="3852" w:type="pct"/>
          </w:tcPr>
          <w:p w14:paraId="5362C427"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AAL Daily ETF</w:t>
            </w:r>
          </w:p>
        </w:tc>
        <w:tc>
          <w:tcPr>
            <w:tcW w:w="1148" w:type="pct"/>
          </w:tcPr>
          <w:p w14:paraId="0F0BE9C2"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6F3FF4C7" w14:textId="77777777" w:rsidTr="00097B20">
        <w:tc>
          <w:tcPr>
            <w:tcW w:w="3852" w:type="pct"/>
          </w:tcPr>
          <w:p w14:paraId="1E3A4CFB"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ADBE Daily ETF</w:t>
            </w:r>
          </w:p>
        </w:tc>
        <w:tc>
          <w:tcPr>
            <w:tcW w:w="1148" w:type="pct"/>
          </w:tcPr>
          <w:p w14:paraId="3DA7F3C7"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(440,751)</w:t>
            </w:r>
          </w:p>
        </w:tc>
      </w:tr>
      <w:tr w:rsidR="00097B20" w:rsidRPr="00097B20" w14:paraId="3DF46FBA" w14:textId="77777777" w:rsidTr="00097B20">
        <w:tc>
          <w:tcPr>
            <w:tcW w:w="3852" w:type="pct"/>
          </w:tcPr>
          <w:p w14:paraId="039E6E2F"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AMD Daily ETF</w:t>
            </w:r>
          </w:p>
        </w:tc>
        <w:tc>
          <w:tcPr>
            <w:tcW w:w="1148" w:type="pct"/>
          </w:tcPr>
          <w:p w14:paraId="6FF5A62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579CBDBF" w14:textId="77777777" w:rsidTr="00097B20">
        <w:tc>
          <w:tcPr>
            <w:tcW w:w="3852" w:type="pct"/>
          </w:tcPr>
          <w:p w14:paraId="656EFDB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ARM Daily ETF</w:t>
            </w:r>
          </w:p>
        </w:tc>
        <w:tc>
          <w:tcPr>
            <w:tcW w:w="1148" w:type="pct"/>
          </w:tcPr>
          <w:p w14:paraId="6E08832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(499,609)</w:t>
            </w:r>
          </w:p>
        </w:tc>
      </w:tr>
      <w:tr w:rsidR="00097B20" w:rsidRPr="00097B20" w14:paraId="6AA0BE70" w14:textId="77777777" w:rsidTr="00097B20">
        <w:tc>
          <w:tcPr>
            <w:tcW w:w="3852" w:type="pct"/>
          </w:tcPr>
          <w:p w14:paraId="332819FC"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ASML Daily ETF</w:t>
            </w:r>
          </w:p>
        </w:tc>
        <w:tc>
          <w:tcPr>
            <w:tcW w:w="1148" w:type="pct"/>
          </w:tcPr>
          <w:p w14:paraId="2479AAF8"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(81,430)</w:t>
            </w:r>
          </w:p>
        </w:tc>
      </w:tr>
      <w:tr w:rsidR="00097B20" w:rsidRPr="00097B20" w14:paraId="14217CFF" w14:textId="77777777" w:rsidTr="00097B20">
        <w:tc>
          <w:tcPr>
            <w:tcW w:w="3852" w:type="pct"/>
          </w:tcPr>
          <w:p w14:paraId="33B6C06E"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AVGO Daily ETF</w:t>
            </w:r>
          </w:p>
        </w:tc>
        <w:tc>
          <w:tcPr>
            <w:tcW w:w="1148" w:type="pct"/>
          </w:tcPr>
          <w:p w14:paraId="05010B77"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(164,058)</w:t>
            </w:r>
          </w:p>
        </w:tc>
      </w:tr>
      <w:tr w:rsidR="00097B20" w:rsidRPr="00097B20" w14:paraId="6B687D23" w14:textId="77777777" w:rsidTr="00097B20">
        <w:tc>
          <w:tcPr>
            <w:tcW w:w="3852" w:type="pct"/>
          </w:tcPr>
          <w:p w14:paraId="63C4EEEB"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BA Daily ETF</w:t>
            </w:r>
          </w:p>
        </w:tc>
        <w:tc>
          <w:tcPr>
            <w:tcW w:w="1148" w:type="pct"/>
          </w:tcPr>
          <w:p w14:paraId="150E94A0"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(383,299)</w:t>
            </w:r>
          </w:p>
        </w:tc>
      </w:tr>
      <w:tr w:rsidR="00097B20" w:rsidRPr="00097B20" w14:paraId="5DCE02D5" w14:textId="77777777" w:rsidTr="00097B20">
        <w:tc>
          <w:tcPr>
            <w:tcW w:w="3852" w:type="pct"/>
          </w:tcPr>
          <w:p w14:paraId="22959EB4"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BBAI Daily ETF</w:t>
            </w:r>
          </w:p>
        </w:tc>
        <w:tc>
          <w:tcPr>
            <w:tcW w:w="1148" w:type="pct"/>
          </w:tcPr>
          <w:p w14:paraId="60F623F3"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(148,528)</w:t>
            </w:r>
          </w:p>
        </w:tc>
      </w:tr>
      <w:tr w:rsidR="00097B20" w:rsidRPr="00097B20" w14:paraId="4CD0D812" w14:textId="77777777" w:rsidTr="00097B20">
        <w:tc>
          <w:tcPr>
            <w:tcW w:w="3852" w:type="pct"/>
          </w:tcPr>
          <w:p w14:paraId="434F9240"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BLSH Daily ETF</w:t>
            </w:r>
          </w:p>
        </w:tc>
        <w:tc>
          <w:tcPr>
            <w:tcW w:w="1148" w:type="pct"/>
          </w:tcPr>
          <w:p w14:paraId="5EAA782A"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(37,584)</w:t>
            </w:r>
          </w:p>
        </w:tc>
      </w:tr>
      <w:tr w:rsidR="00097B20" w:rsidRPr="00097B20" w14:paraId="14E83E17" w14:textId="77777777" w:rsidTr="00097B20">
        <w:tc>
          <w:tcPr>
            <w:tcW w:w="3852" w:type="pct"/>
          </w:tcPr>
          <w:p w14:paraId="02FE0B33"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BMNR Daily ETF</w:t>
            </w:r>
          </w:p>
        </w:tc>
        <w:tc>
          <w:tcPr>
            <w:tcW w:w="1148" w:type="pct"/>
          </w:tcPr>
          <w:p w14:paraId="67006324"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437603BA" w14:textId="77777777" w:rsidTr="00097B20">
        <w:tc>
          <w:tcPr>
            <w:tcW w:w="3852" w:type="pct"/>
          </w:tcPr>
          <w:p w14:paraId="2CA2B2F3"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BULL Daily ETF</w:t>
            </w:r>
          </w:p>
        </w:tc>
        <w:tc>
          <w:tcPr>
            <w:tcW w:w="1148" w:type="pct"/>
          </w:tcPr>
          <w:p w14:paraId="78B7EFC3"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(618,380)</w:t>
            </w:r>
          </w:p>
        </w:tc>
      </w:tr>
      <w:tr w:rsidR="00097B20" w:rsidRPr="00097B20" w14:paraId="63DE494E" w14:textId="77777777" w:rsidTr="00097B20">
        <w:tc>
          <w:tcPr>
            <w:tcW w:w="3852" w:type="pct"/>
          </w:tcPr>
          <w:p w14:paraId="2179C206"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COIN Daily ETF</w:t>
            </w:r>
          </w:p>
        </w:tc>
        <w:tc>
          <w:tcPr>
            <w:tcW w:w="1148" w:type="pct"/>
          </w:tcPr>
          <w:p w14:paraId="571536A5"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53DAD42D" w14:textId="77777777" w:rsidTr="00097B20">
        <w:tc>
          <w:tcPr>
            <w:tcW w:w="3852" w:type="pct"/>
          </w:tcPr>
          <w:p w14:paraId="61AF2EB8"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COST Daily ETF</w:t>
            </w:r>
          </w:p>
        </w:tc>
        <w:tc>
          <w:tcPr>
            <w:tcW w:w="1148" w:type="pct"/>
          </w:tcPr>
          <w:p w14:paraId="18A02C93"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(74,280)</w:t>
            </w:r>
          </w:p>
        </w:tc>
      </w:tr>
      <w:tr w:rsidR="00097B20" w:rsidRPr="00097B20" w14:paraId="29541547" w14:textId="77777777" w:rsidTr="00097B20">
        <w:tc>
          <w:tcPr>
            <w:tcW w:w="3852" w:type="pct"/>
          </w:tcPr>
          <w:p w14:paraId="0D0A94D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CRCL Daily ETF</w:t>
            </w:r>
          </w:p>
        </w:tc>
        <w:tc>
          <w:tcPr>
            <w:tcW w:w="1148" w:type="pct"/>
          </w:tcPr>
          <w:p w14:paraId="69FCFBC8"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(1,055,978)</w:t>
            </w:r>
          </w:p>
        </w:tc>
      </w:tr>
      <w:tr w:rsidR="00097B20" w:rsidRPr="00097B20" w14:paraId="5C5C309C" w14:textId="77777777" w:rsidTr="00097B20">
        <w:tc>
          <w:tcPr>
            <w:tcW w:w="3852" w:type="pct"/>
          </w:tcPr>
          <w:p w14:paraId="19C114AB"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CRM Daily ETF</w:t>
            </w:r>
          </w:p>
        </w:tc>
        <w:tc>
          <w:tcPr>
            <w:tcW w:w="1148" w:type="pct"/>
          </w:tcPr>
          <w:p w14:paraId="1F42AFBA"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5E9F866C" w14:textId="77777777" w:rsidTr="00097B20">
        <w:tc>
          <w:tcPr>
            <w:tcW w:w="3852" w:type="pct"/>
          </w:tcPr>
          <w:p w14:paraId="57C1B9CC"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CRWV Daily ETF</w:t>
            </w:r>
          </w:p>
        </w:tc>
        <w:tc>
          <w:tcPr>
            <w:tcW w:w="1148" w:type="pct"/>
          </w:tcPr>
          <w:p w14:paraId="3E019AE1"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(738,612)</w:t>
            </w:r>
          </w:p>
        </w:tc>
      </w:tr>
      <w:tr w:rsidR="00097B20" w:rsidRPr="00097B20" w14:paraId="2E665533" w14:textId="77777777" w:rsidTr="00097B20">
        <w:tc>
          <w:tcPr>
            <w:tcW w:w="3852" w:type="pct"/>
          </w:tcPr>
          <w:p w14:paraId="28F4D186"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FIG Daily ETF</w:t>
            </w:r>
          </w:p>
        </w:tc>
        <w:tc>
          <w:tcPr>
            <w:tcW w:w="1148" w:type="pct"/>
          </w:tcPr>
          <w:p w14:paraId="5316D7EC"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(18,153)</w:t>
            </w:r>
          </w:p>
        </w:tc>
      </w:tr>
      <w:tr w:rsidR="00097B20" w:rsidRPr="00097B20" w14:paraId="1547A792" w14:textId="77777777" w:rsidTr="00097B20">
        <w:tc>
          <w:tcPr>
            <w:tcW w:w="3852" w:type="pct"/>
          </w:tcPr>
          <w:p w14:paraId="26DF3E8D"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FUTU Daily ETF</w:t>
            </w:r>
          </w:p>
        </w:tc>
        <w:tc>
          <w:tcPr>
            <w:tcW w:w="1148" w:type="pct"/>
          </w:tcPr>
          <w:p w14:paraId="5D6F6377"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351DCE15" w14:textId="77777777" w:rsidTr="00097B20">
        <w:tc>
          <w:tcPr>
            <w:tcW w:w="3852" w:type="pct"/>
          </w:tcPr>
          <w:p w14:paraId="78F44F9F"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GLXY Daily ETF</w:t>
            </w:r>
          </w:p>
        </w:tc>
        <w:tc>
          <w:tcPr>
            <w:tcW w:w="1148" w:type="pct"/>
          </w:tcPr>
          <w:p w14:paraId="4F9F80D2"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(292,875)</w:t>
            </w:r>
          </w:p>
        </w:tc>
      </w:tr>
      <w:tr w:rsidR="00097B20" w:rsidRPr="00097B20" w14:paraId="3706334C" w14:textId="77777777" w:rsidTr="00097B20">
        <w:tc>
          <w:tcPr>
            <w:tcW w:w="3852" w:type="pct"/>
          </w:tcPr>
          <w:p w14:paraId="5377D4A5"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HOOD Daily ETF</w:t>
            </w:r>
          </w:p>
        </w:tc>
        <w:tc>
          <w:tcPr>
            <w:tcW w:w="1148" w:type="pct"/>
          </w:tcPr>
          <w:p w14:paraId="37258FB0"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173BD521" w14:textId="77777777" w:rsidTr="00097B20">
        <w:tc>
          <w:tcPr>
            <w:tcW w:w="3852" w:type="pct"/>
          </w:tcPr>
          <w:p w14:paraId="03EAB4B8"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MP Daily ETF</w:t>
            </w:r>
          </w:p>
        </w:tc>
        <w:tc>
          <w:tcPr>
            <w:tcW w:w="1148" w:type="pct"/>
          </w:tcPr>
          <w:p w14:paraId="5E239C9B"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(83,434)</w:t>
            </w:r>
          </w:p>
        </w:tc>
      </w:tr>
      <w:tr w:rsidR="00097B20" w:rsidRPr="00097B20" w14:paraId="3B3F6531" w14:textId="77777777" w:rsidTr="00097B20">
        <w:tc>
          <w:tcPr>
            <w:tcW w:w="3852" w:type="pct"/>
          </w:tcPr>
          <w:p w14:paraId="6D6C1F43"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NBIS Daily ETF</w:t>
            </w:r>
          </w:p>
        </w:tc>
        <w:tc>
          <w:tcPr>
            <w:tcW w:w="1148" w:type="pct"/>
          </w:tcPr>
          <w:p w14:paraId="67F84A18"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3A842768" w14:textId="77777777" w:rsidTr="00097B20">
        <w:tc>
          <w:tcPr>
            <w:tcW w:w="3852" w:type="pct"/>
          </w:tcPr>
          <w:p w14:paraId="0A19E6EA"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NVDA Daily ETF</w:t>
            </w:r>
          </w:p>
        </w:tc>
        <w:tc>
          <w:tcPr>
            <w:tcW w:w="1148" w:type="pct"/>
          </w:tcPr>
          <w:p w14:paraId="1EBC57E1"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(37,132)</w:t>
            </w:r>
          </w:p>
        </w:tc>
      </w:tr>
      <w:tr w:rsidR="00097B20" w:rsidRPr="00097B20" w14:paraId="08001C81" w14:textId="77777777" w:rsidTr="00097B20">
        <w:tc>
          <w:tcPr>
            <w:tcW w:w="3852" w:type="pct"/>
          </w:tcPr>
          <w:p w14:paraId="7AE8A45C"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PANW Daily ETF</w:t>
            </w:r>
          </w:p>
        </w:tc>
        <w:tc>
          <w:tcPr>
            <w:tcW w:w="1148" w:type="pct"/>
          </w:tcPr>
          <w:p w14:paraId="49F6469F"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333FD80B" w14:textId="77777777" w:rsidTr="00097B20">
        <w:tc>
          <w:tcPr>
            <w:tcW w:w="3852" w:type="pct"/>
          </w:tcPr>
          <w:p w14:paraId="07523312"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PLTR Daily ETF</w:t>
            </w:r>
          </w:p>
        </w:tc>
        <w:tc>
          <w:tcPr>
            <w:tcW w:w="1148" w:type="pct"/>
          </w:tcPr>
          <w:p w14:paraId="777DE17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5E3DDC23" w14:textId="77777777" w:rsidTr="00097B20">
        <w:tc>
          <w:tcPr>
            <w:tcW w:w="3852" w:type="pct"/>
          </w:tcPr>
          <w:p w14:paraId="334FE5DA"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PYPL Daily ETF</w:t>
            </w:r>
          </w:p>
        </w:tc>
        <w:tc>
          <w:tcPr>
            <w:tcW w:w="1148" w:type="pct"/>
          </w:tcPr>
          <w:p w14:paraId="1B31BD74"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(175,214)</w:t>
            </w:r>
          </w:p>
        </w:tc>
      </w:tr>
      <w:tr w:rsidR="00097B20" w:rsidRPr="00097B20" w14:paraId="01FAD495" w14:textId="77777777" w:rsidTr="00097B20">
        <w:tc>
          <w:tcPr>
            <w:tcW w:w="3852" w:type="pct"/>
          </w:tcPr>
          <w:p w14:paraId="0633121F"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RTX Daily ETF</w:t>
            </w:r>
          </w:p>
        </w:tc>
        <w:tc>
          <w:tcPr>
            <w:tcW w:w="1148" w:type="pct"/>
          </w:tcPr>
          <w:p w14:paraId="704AD5D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454DAD51" w14:textId="77777777" w:rsidTr="00097B20">
        <w:tc>
          <w:tcPr>
            <w:tcW w:w="3852" w:type="pct"/>
          </w:tcPr>
          <w:p w14:paraId="0EB9F73A"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TSLA Daily ETF</w:t>
            </w:r>
          </w:p>
        </w:tc>
        <w:tc>
          <w:tcPr>
            <w:tcW w:w="1148" w:type="pct"/>
          </w:tcPr>
          <w:p w14:paraId="0F4E2E2A"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66559F32" w14:textId="77777777" w:rsidTr="00097B20">
        <w:tc>
          <w:tcPr>
            <w:tcW w:w="3852" w:type="pct"/>
          </w:tcPr>
          <w:p w14:paraId="4FFECEC5"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TSM Daily ETF</w:t>
            </w:r>
          </w:p>
        </w:tc>
        <w:tc>
          <w:tcPr>
            <w:tcW w:w="1148" w:type="pct"/>
          </w:tcPr>
          <w:p w14:paraId="7D4F4D4E"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1E2E8935" w14:textId="77777777" w:rsidTr="00097B20">
        <w:tc>
          <w:tcPr>
            <w:tcW w:w="3852" w:type="pct"/>
          </w:tcPr>
          <w:p w14:paraId="7DC936B9"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UNH Daily ETF</w:t>
            </w:r>
          </w:p>
        </w:tc>
        <w:tc>
          <w:tcPr>
            <w:tcW w:w="1148" w:type="pct"/>
          </w:tcPr>
          <w:p w14:paraId="2B455730"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(1,035,315)</w:t>
            </w:r>
          </w:p>
        </w:tc>
      </w:tr>
      <w:tr w:rsidR="00097B20" w:rsidRPr="00097B20" w14:paraId="3FD96464" w14:textId="77777777" w:rsidTr="00097B20">
        <w:tc>
          <w:tcPr>
            <w:tcW w:w="3852" w:type="pct"/>
          </w:tcPr>
          <w:p w14:paraId="7A5275A4"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Leverage Shares 2X Long XYZ Daily ETF</w:t>
            </w:r>
          </w:p>
        </w:tc>
        <w:tc>
          <w:tcPr>
            <w:tcW w:w="1148" w:type="pct"/>
          </w:tcPr>
          <w:p w14:paraId="4878080B" w14:textId="77777777" w:rsidR="00097B20" w:rsidRPr="00097B20" w:rsidRDefault="00097B20" w:rsidP="00CB4740">
            <w:pPr>
              <w:widowControl/>
              <w:autoSpaceDE/>
              <w:autoSpaceDN/>
              <w:adjustRightInd/>
              <w:rPr>
                <w:sz w:val="20"/>
                <w:szCs w:val="20"/>
                <w:lang w:val="en-IN" w:eastAsia="en-IN"/>
              </w:rPr>
            </w:pPr>
            <w:r w:rsidRPr="00097B20">
              <w:rPr>
                <w:sz w:val="20"/>
                <w:szCs w:val="20"/>
                <w:lang w:val="en-IN" w:eastAsia="en-IN"/>
              </w:rPr>
              <w:t xml:space="preserve">- </w:t>
            </w:r>
          </w:p>
        </w:tc>
      </w:tr>
    </w:tbl>
    <w:p w14:paraId="58683BA5" w14:textId="77777777" w:rsidR="002208AD" w:rsidRDefault="002208AD"/>
    <w:p w14:paraId="4705257C" w14:textId="77777777" w:rsidR="00097B20" w:rsidRDefault="00097B20" w:rsidP="002208AD">
      <w:pPr>
        <w:widowControl/>
        <w:tabs>
          <w:tab w:val="left" w:pos="9405"/>
        </w:tabs>
        <w:autoSpaceDE/>
        <w:autoSpaceDN/>
        <w:adjustRightInd/>
        <w:ind w:left="108"/>
        <w:rPr>
          <w:sz w:val="20"/>
          <w:szCs w:val="20"/>
          <w:lang w:val="en-IN" w:eastAsia="en-IN"/>
        </w:rPr>
      </w:pPr>
      <w:r w:rsidRPr="002208AD">
        <w:rPr>
          <w:sz w:val="20"/>
          <w:szCs w:val="20"/>
          <w:vertAlign w:val="superscript"/>
          <w:lang w:val="en-IN" w:eastAsia="en-IN"/>
        </w:rPr>
        <w:t>1</w:t>
      </w:r>
      <w:r w:rsidRPr="002208AD">
        <w:rPr>
          <w:sz w:val="20"/>
          <w:szCs w:val="20"/>
          <w:lang w:val="en-IN" w:eastAsia="en-IN"/>
        </w:rPr>
        <w:t xml:space="preserve"> Statement of Assets and Liabilities location:Investments, at value&lt;qa&gt;</w:t>
      </w:r>
    </w:p>
    <w:p w14:paraId="4799D80C" w14:textId="77777777" w:rsidR="00097B20" w:rsidRDefault="00097B20" w:rsidP="002208AD">
      <w:pPr>
        <w:widowControl/>
        <w:tabs>
          <w:tab w:val="left" w:pos="9405"/>
        </w:tabs>
        <w:autoSpaceDE/>
        <w:autoSpaceDN/>
        <w:adjustRightInd/>
        <w:ind w:left="108"/>
        <w:rPr>
          <w:sz w:val="20"/>
          <w:szCs w:val="20"/>
          <w:lang w:val="en-IN" w:eastAsia="en-IN"/>
        </w:rPr>
      </w:pPr>
      <w:r w:rsidRPr="002208AD">
        <w:rPr>
          <w:sz w:val="20"/>
          <w:szCs w:val="20"/>
          <w:vertAlign w:val="superscript"/>
          <w:lang w:val="en-IN" w:eastAsia="en-IN"/>
        </w:rPr>
        <w:t>2</w:t>
      </w:r>
      <w:r w:rsidRPr="002208AD">
        <w:rPr>
          <w:sz w:val="20"/>
          <w:szCs w:val="20"/>
          <w:lang w:val="en-IN" w:eastAsia="en-IN"/>
        </w:rPr>
        <w:t xml:space="preserve"> Statement of Assets and Liabilities location:Unrealized appreciation on swap contracts.&lt;qa&gt;</w:t>
      </w:r>
    </w:p>
    <w:p w14:paraId="0E5C1293" w14:textId="77777777" w:rsidR="00097B20" w:rsidRDefault="00097B20" w:rsidP="002208AD">
      <w:pPr>
        <w:widowControl/>
        <w:tabs>
          <w:tab w:val="left" w:pos="9405"/>
        </w:tabs>
        <w:autoSpaceDE/>
        <w:autoSpaceDN/>
        <w:adjustRightInd/>
        <w:ind w:left="108"/>
        <w:rPr>
          <w:sz w:val="20"/>
          <w:szCs w:val="20"/>
          <w:lang w:val="en-IN" w:eastAsia="en-IN"/>
        </w:rPr>
      </w:pPr>
      <w:r w:rsidRPr="002208AD">
        <w:rPr>
          <w:sz w:val="20"/>
          <w:szCs w:val="20"/>
          <w:vertAlign w:val="superscript"/>
          <w:lang w:val="en-IN" w:eastAsia="en-IN"/>
        </w:rPr>
        <w:t xml:space="preserve">3 </w:t>
      </w:r>
      <w:r w:rsidRPr="002208AD">
        <w:rPr>
          <w:sz w:val="20"/>
          <w:szCs w:val="20"/>
          <w:lang w:val="en-IN" w:eastAsia="en-IN"/>
        </w:rPr>
        <w:t>Statement of Assets and Liabilities location:Written option contracts, at value.&lt;qa&gt;</w:t>
      </w:r>
    </w:p>
    <w:p w14:paraId="4F495763" w14:textId="77777777" w:rsidR="00097B20" w:rsidRDefault="00097B20" w:rsidP="002208AD">
      <w:pPr>
        <w:widowControl/>
        <w:tabs>
          <w:tab w:val="left" w:pos="9405"/>
        </w:tabs>
        <w:autoSpaceDE/>
        <w:autoSpaceDN/>
        <w:adjustRightInd/>
        <w:ind w:left="108"/>
        <w:rPr>
          <w:sz w:val="20"/>
          <w:szCs w:val="20"/>
          <w:lang w:val="en-IN" w:eastAsia="en-IN"/>
        </w:rPr>
      </w:pPr>
      <w:r w:rsidRPr="002208AD">
        <w:rPr>
          <w:sz w:val="20"/>
          <w:szCs w:val="20"/>
          <w:vertAlign w:val="superscript"/>
          <w:lang w:val="en-IN" w:eastAsia="en-IN"/>
        </w:rPr>
        <w:t xml:space="preserve">4 </w:t>
      </w:r>
      <w:r w:rsidRPr="002208AD">
        <w:rPr>
          <w:sz w:val="20"/>
          <w:szCs w:val="20"/>
          <w:lang w:val="en-IN" w:eastAsia="en-IN"/>
        </w:rPr>
        <w:t>Statement of Assets and Liabilities location:Unrealized depreciation on swap contracts.&lt;qa&gt;</w:t>
      </w:r>
    </w:p>
    <w:p w14:paraId="071B319D" w14:textId="7D415AE7" w:rsidR="00097B20" w:rsidRPr="002208AD" w:rsidRDefault="00097B20" w:rsidP="002208AD">
      <w:pPr>
        <w:widowControl/>
        <w:autoSpaceDE/>
        <w:autoSpaceDN/>
        <w:adjustRightInd/>
        <w:ind w:left="108"/>
        <w:rPr>
          <w:sz w:val="20"/>
          <w:szCs w:val="20"/>
          <w:lang w:val="en-IN" w:eastAsia="en-IN"/>
        </w:rPr>
      </w:pPr>
      <w:r w:rsidRPr="002208AD">
        <w:rPr>
          <w:sz w:val="20"/>
          <w:szCs w:val="20"/>
          <w:lang w:val="en-IN" w:eastAsia="en-IN"/>
        </w:rPr>
        <w:t>The effect of derivative instruments on the Statements of Operations whose underlying risk exposure&lt;qa&gt;</w:t>
      </w:r>
    </w:p>
    <w:p w14:paraId="615A779B" w14:textId="77777777" w:rsidR="00097B20" w:rsidRDefault="00097B20" w:rsidP="002208AD">
      <w:pPr>
        <w:widowControl/>
        <w:tabs>
          <w:tab w:val="left" w:pos="9405"/>
        </w:tabs>
        <w:autoSpaceDE/>
        <w:autoSpaceDN/>
        <w:adjustRightInd/>
        <w:ind w:left="108"/>
        <w:rPr>
          <w:sz w:val="20"/>
          <w:szCs w:val="20"/>
          <w:lang w:val="en-IN" w:eastAsia="en-IN"/>
        </w:rPr>
      </w:pPr>
      <w:r w:rsidRPr="002208AD">
        <w:rPr>
          <w:sz w:val="20"/>
          <w:szCs w:val="20"/>
          <w:lang w:val="en-IN" w:eastAsia="en-IN"/>
        </w:rPr>
        <w:t>is equity price risk for the period ended October 31, 2025 is as follows:&lt;qa&gt;</w:t>
      </w:r>
    </w:p>
    <w:p w14:paraId="31C500D5" w14:textId="4BAA5A63" w:rsidR="002208AD" w:rsidRDefault="002208AD"/>
    <w:tbl>
      <w:tblPr>
        <w:tblStyle w:val="TableGrid"/>
        <w:tblW w:w="0" w:type="auto"/>
        <w:tblLook w:val="04A0" w:firstRow="1" w:lastRow="0" w:firstColumn="1" w:lastColumn="0" w:noHBand="0" w:noVBand="1"/>
      </w:tblPr>
      <w:tblGrid>
        <w:gridCol w:w="3392"/>
        <w:gridCol w:w="2378"/>
        <w:gridCol w:w="3840"/>
      </w:tblGrid>
      <w:tr w:rsidR="00097B20" w:rsidRPr="00097B20" w14:paraId="568AF8A0" w14:textId="77777777" w:rsidTr="00097B20">
        <w:tc>
          <w:tcPr>
            <w:tcW w:w="0" w:type="auto"/>
          </w:tcPr>
          <w:p w14:paraId="25859BD1" w14:textId="3CCFA62D" w:rsidR="00097B20" w:rsidRPr="00097B20" w:rsidRDefault="00097B20" w:rsidP="00E2748A">
            <w:pPr>
              <w:widowControl/>
              <w:autoSpaceDE/>
              <w:autoSpaceDN/>
              <w:adjustRightInd/>
              <w:rPr>
                <w:sz w:val="20"/>
                <w:szCs w:val="20"/>
                <w:lang w:val="en-IN" w:eastAsia="en-IN"/>
              </w:rPr>
            </w:pPr>
          </w:p>
        </w:tc>
        <w:tc>
          <w:tcPr>
            <w:tcW w:w="0" w:type="auto"/>
          </w:tcPr>
          <w:p w14:paraId="11B76231" w14:textId="77777777" w:rsidR="00097B20" w:rsidRPr="00097B20" w:rsidRDefault="00097B20" w:rsidP="00E2748A">
            <w:pPr>
              <w:widowControl/>
              <w:autoSpaceDE/>
              <w:autoSpaceDN/>
              <w:adjustRightInd/>
              <w:rPr>
                <w:b/>
                <w:bCs/>
                <w:sz w:val="20"/>
                <w:szCs w:val="20"/>
                <w:lang w:val="en-IN" w:eastAsia="en-IN"/>
              </w:rPr>
            </w:pPr>
            <w:r w:rsidRPr="00097B20">
              <w:rPr>
                <w:b/>
                <w:bCs/>
                <w:sz w:val="20"/>
                <w:szCs w:val="20"/>
                <w:lang w:val="en-IN" w:eastAsia="en-IN"/>
              </w:rPr>
              <w:t>Realized Gain (Loss) on Derivatives</w:t>
            </w:r>
            <w:r w:rsidRPr="00097B20">
              <w:rPr>
                <w:b/>
                <w:bCs/>
                <w:sz w:val="20"/>
                <w:szCs w:val="20"/>
                <w:vertAlign w:val="superscript"/>
                <w:lang w:val="en-IN" w:eastAsia="en-IN"/>
              </w:rPr>
              <w:t>1</w:t>
            </w:r>
          </w:p>
        </w:tc>
        <w:tc>
          <w:tcPr>
            <w:tcW w:w="0" w:type="auto"/>
          </w:tcPr>
          <w:p w14:paraId="433EAD4B" w14:textId="77777777" w:rsidR="00097B20" w:rsidRPr="00097B20" w:rsidRDefault="00097B20" w:rsidP="00E2748A">
            <w:pPr>
              <w:widowControl/>
              <w:autoSpaceDE/>
              <w:autoSpaceDN/>
              <w:adjustRightInd/>
              <w:rPr>
                <w:b/>
                <w:bCs/>
                <w:sz w:val="20"/>
                <w:szCs w:val="20"/>
                <w:lang w:val="en-IN" w:eastAsia="en-IN"/>
              </w:rPr>
            </w:pPr>
            <w:r w:rsidRPr="00097B20">
              <w:rPr>
                <w:b/>
                <w:bCs/>
                <w:sz w:val="20"/>
                <w:szCs w:val="20"/>
                <w:lang w:val="en-IN" w:eastAsia="en-IN"/>
              </w:rPr>
              <w:t>Change in Unrealized Appreciation (Depreciation) on Derivatives</w:t>
            </w:r>
            <w:r w:rsidRPr="00097B20">
              <w:rPr>
                <w:b/>
                <w:bCs/>
                <w:sz w:val="20"/>
                <w:szCs w:val="20"/>
                <w:vertAlign w:val="superscript"/>
                <w:lang w:val="en-IN" w:eastAsia="en-IN"/>
              </w:rPr>
              <w:t>2</w:t>
            </w:r>
          </w:p>
        </w:tc>
      </w:tr>
      <w:tr w:rsidR="00097B20" w:rsidRPr="00097B20" w14:paraId="3FBB12BA" w14:textId="77777777" w:rsidTr="00097B20">
        <w:tc>
          <w:tcPr>
            <w:tcW w:w="0" w:type="auto"/>
          </w:tcPr>
          <w:p w14:paraId="2C70FEEC"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lastRenderedPageBreak/>
              <w:t>Leverage Shares 2X Capped Accelerated COIN Monthly ETF</w:t>
            </w:r>
          </w:p>
        </w:tc>
        <w:tc>
          <w:tcPr>
            <w:tcW w:w="0" w:type="auto"/>
          </w:tcPr>
          <w:p w14:paraId="05F073B0"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$(46,337)</w:t>
            </w:r>
          </w:p>
        </w:tc>
        <w:tc>
          <w:tcPr>
            <w:tcW w:w="0" w:type="auto"/>
          </w:tcPr>
          <w:p w14:paraId="7492D324"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 xml:space="preserve">$136 </w:t>
            </w:r>
          </w:p>
        </w:tc>
      </w:tr>
      <w:tr w:rsidR="00097B20" w:rsidRPr="00097B20" w14:paraId="144EF76B" w14:textId="77777777" w:rsidTr="00097B20">
        <w:tc>
          <w:tcPr>
            <w:tcW w:w="0" w:type="auto"/>
          </w:tcPr>
          <w:p w14:paraId="06CA2CC9"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0" w:type="auto"/>
          </w:tcPr>
          <w:p w14:paraId="1524CBE0"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(257,189)</w:t>
            </w:r>
          </w:p>
        </w:tc>
        <w:tc>
          <w:tcPr>
            <w:tcW w:w="0" w:type="auto"/>
          </w:tcPr>
          <w:p w14:paraId="3FAE1456"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 xml:space="preserve">106 </w:t>
            </w:r>
          </w:p>
        </w:tc>
      </w:tr>
      <w:tr w:rsidR="00097B20" w:rsidRPr="00097B20" w14:paraId="4C571D3E" w14:textId="77777777" w:rsidTr="00097B20">
        <w:tc>
          <w:tcPr>
            <w:tcW w:w="0" w:type="auto"/>
          </w:tcPr>
          <w:p w14:paraId="347684FC"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0" w:type="auto"/>
          </w:tcPr>
          <w:p w14:paraId="41D88B77"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153,543</w:t>
            </w:r>
          </w:p>
        </w:tc>
        <w:tc>
          <w:tcPr>
            <w:tcW w:w="0" w:type="auto"/>
          </w:tcPr>
          <w:p w14:paraId="2B6B3EDB"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 xml:space="preserve">128 </w:t>
            </w:r>
          </w:p>
        </w:tc>
      </w:tr>
      <w:tr w:rsidR="00097B20" w:rsidRPr="00097B20" w14:paraId="01215EB7" w14:textId="77777777" w:rsidTr="00097B20">
        <w:tc>
          <w:tcPr>
            <w:tcW w:w="0" w:type="auto"/>
          </w:tcPr>
          <w:p w14:paraId="4509AA84"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0" w:type="auto"/>
          </w:tcPr>
          <w:p w14:paraId="1EDF5F60"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239,497</w:t>
            </w:r>
          </w:p>
        </w:tc>
        <w:tc>
          <w:tcPr>
            <w:tcW w:w="0" w:type="auto"/>
          </w:tcPr>
          <w:p w14:paraId="7A5A9C0C"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 xml:space="preserve">80 </w:t>
            </w:r>
          </w:p>
        </w:tc>
      </w:tr>
      <w:tr w:rsidR="00097B20" w:rsidRPr="00097B20" w14:paraId="77BABA71" w14:textId="77777777" w:rsidTr="00097B20">
        <w:tc>
          <w:tcPr>
            <w:tcW w:w="0" w:type="auto"/>
          </w:tcPr>
          <w:p w14:paraId="783B4AC0"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0" w:type="auto"/>
          </w:tcPr>
          <w:p w14:paraId="15AF9167"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536,530</w:t>
            </w:r>
          </w:p>
        </w:tc>
        <w:tc>
          <w:tcPr>
            <w:tcW w:w="0" w:type="auto"/>
          </w:tcPr>
          <w:p w14:paraId="0B69DFC8" w14:textId="77777777" w:rsidR="00097B20" w:rsidRPr="00097B20" w:rsidRDefault="00097B20" w:rsidP="00E2748A">
            <w:pPr>
              <w:widowControl/>
              <w:autoSpaceDE/>
              <w:autoSpaceDN/>
              <w:adjustRightInd/>
              <w:rPr>
                <w:sz w:val="20"/>
                <w:szCs w:val="20"/>
                <w:lang w:val="en-IN" w:eastAsia="en-IN"/>
              </w:rPr>
            </w:pPr>
            <w:r w:rsidRPr="00097B20">
              <w:rPr>
                <w:sz w:val="20"/>
                <w:szCs w:val="20"/>
                <w:lang w:val="en-IN" w:eastAsia="en-IN"/>
              </w:rPr>
              <w:t xml:space="preserve">255 </w:t>
            </w:r>
          </w:p>
        </w:tc>
      </w:tr>
    </w:tbl>
    <w:p w14:paraId="19472534" w14:textId="77777777" w:rsidR="00BD4E2B" w:rsidRDefault="00BD4E2B"/>
    <w:tbl>
      <w:tblPr>
        <w:tblStyle w:val="TableGrid"/>
        <w:tblW w:w="0" w:type="auto"/>
        <w:tblLook w:val="04A0" w:firstRow="1" w:lastRow="0" w:firstColumn="1" w:lastColumn="0" w:noHBand="0" w:noVBand="1"/>
      </w:tblPr>
      <w:tblGrid>
        <w:gridCol w:w="3392"/>
        <w:gridCol w:w="2378"/>
        <w:gridCol w:w="3840"/>
      </w:tblGrid>
      <w:tr w:rsidR="00097B20" w:rsidRPr="00097B20" w14:paraId="4DA752C3" w14:textId="77777777" w:rsidTr="00097B20">
        <w:tc>
          <w:tcPr>
            <w:tcW w:w="0" w:type="auto"/>
          </w:tcPr>
          <w:p w14:paraId="18374157" w14:textId="252906E3" w:rsidR="00097B20" w:rsidRPr="00097B20" w:rsidRDefault="00097B20" w:rsidP="00A833C0">
            <w:pPr>
              <w:widowControl/>
              <w:autoSpaceDE/>
              <w:autoSpaceDN/>
              <w:adjustRightInd/>
              <w:rPr>
                <w:sz w:val="20"/>
                <w:szCs w:val="20"/>
                <w:lang w:val="en-IN" w:eastAsia="en-IN"/>
              </w:rPr>
            </w:pPr>
          </w:p>
        </w:tc>
        <w:tc>
          <w:tcPr>
            <w:tcW w:w="0" w:type="auto"/>
          </w:tcPr>
          <w:p w14:paraId="1AD26FBD" w14:textId="77777777" w:rsidR="00097B20" w:rsidRPr="00097B20" w:rsidRDefault="00097B20" w:rsidP="00A833C0">
            <w:pPr>
              <w:widowControl/>
              <w:autoSpaceDE/>
              <w:autoSpaceDN/>
              <w:adjustRightInd/>
              <w:rPr>
                <w:b/>
                <w:bCs/>
                <w:sz w:val="20"/>
                <w:szCs w:val="20"/>
                <w:lang w:val="en-IN" w:eastAsia="en-IN"/>
              </w:rPr>
            </w:pPr>
            <w:r w:rsidRPr="00097B20">
              <w:rPr>
                <w:b/>
                <w:bCs/>
                <w:sz w:val="20"/>
                <w:szCs w:val="20"/>
                <w:lang w:val="en-IN" w:eastAsia="en-IN"/>
              </w:rPr>
              <w:t>Realized Gain (Loss) on Derivatives</w:t>
            </w:r>
            <w:r w:rsidRPr="00097B20">
              <w:rPr>
                <w:b/>
                <w:bCs/>
                <w:sz w:val="20"/>
                <w:szCs w:val="20"/>
                <w:vertAlign w:val="superscript"/>
                <w:lang w:val="en-IN" w:eastAsia="en-IN"/>
              </w:rPr>
              <w:t>3</w:t>
            </w:r>
          </w:p>
        </w:tc>
        <w:tc>
          <w:tcPr>
            <w:tcW w:w="0" w:type="auto"/>
          </w:tcPr>
          <w:p w14:paraId="161563EE" w14:textId="77777777" w:rsidR="00097B20" w:rsidRPr="00097B20" w:rsidRDefault="00097B20" w:rsidP="00A833C0">
            <w:pPr>
              <w:widowControl/>
              <w:autoSpaceDE/>
              <w:autoSpaceDN/>
              <w:adjustRightInd/>
              <w:rPr>
                <w:b/>
                <w:bCs/>
                <w:sz w:val="20"/>
                <w:szCs w:val="20"/>
                <w:lang w:val="en-IN" w:eastAsia="en-IN"/>
              </w:rPr>
            </w:pPr>
            <w:r w:rsidRPr="00097B20">
              <w:rPr>
                <w:b/>
                <w:bCs/>
                <w:sz w:val="20"/>
                <w:szCs w:val="20"/>
                <w:lang w:val="en-IN" w:eastAsia="en-IN"/>
              </w:rPr>
              <w:t>Change in Unrealized Appreciation (Depreciation) on Derivatives</w:t>
            </w:r>
            <w:r w:rsidRPr="00097B20">
              <w:rPr>
                <w:b/>
                <w:bCs/>
                <w:sz w:val="20"/>
                <w:szCs w:val="20"/>
                <w:vertAlign w:val="superscript"/>
                <w:lang w:val="en-IN" w:eastAsia="en-IN"/>
              </w:rPr>
              <w:t>4</w:t>
            </w:r>
          </w:p>
        </w:tc>
      </w:tr>
      <w:tr w:rsidR="00097B20" w:rsidRPr="00097B20" w14:paraId="2EE4D0F0" w14:textId="77777777" w:rsidTr="00097B20">
        <w:tc>
          <w:tcPr>
            <w:tcW w:w="0" w:type="auto"/>
          </w:tcPr>
          <w:p w14:paraId="271EF09D"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Leverage Shares 2X Capped Accelerated COIN Monthly ETF</w:t>
            </w:r>
          </w:p>
        </w:tc>
        <w:tc>
          <w:tcPr>
            <w:tcW w:w="0" w:type="auto"/>
          </w:tcPr>
          <w:p w14:paraId="69016E7B"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$160,088</w:t>
            </w:r>
          </w:p>
        </w:tc>
        <w:tc>
          <w:tcPr>
            <w:tcW w:w="0" w:type="auto"/>
          </w:tcPr>
          <w:p w14:paraId="76F84E68"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$(125)</w:t>
            </w:r>
          </w:p>
        </w:tc>
      </w:tr>
      <w:tr w:rsidR="00097B20" w:rsidRPr="00097B20" w14:paraId="4F7447A1" w14:textId="77777777" w:rsidTr="00097B20">
        <w:tc>
          <w:tcPr>
            <w:tcW w:w="0" w:type="auto"/>
          </w:tcPr>
          <w:p w14:paraId="1B30430F"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0" w:type="auto"/>
          </w:tcPr>
          <w:p w14:paraId="25894EF2"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56,208</w:t>
            </w:r>
          </w:p>
        </w:tc>
        <w:tc>
          <w:tcPr>
            <w:tcW w:w="0" w:type="auto"/>
          </w:tcPr>
          <w:p w14:paraId="1FA6721B"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(98)</w:t>
            </w:r>
          </w:p>
        </w:tc>
      </w:tr>
      <w:tr w:rsidR="00097B20" w:rsidRPr="00097B20" w14:paraId="5CDB1ABD" w14:textId="77777777" w:rsidTr="00097B20">
        <w:tc>
          <w:tcPr>
            <w:tcW w:w="0" w:type="auto"/>
          </w:tcPr>
          <w:p w14:paraId="3AECD2D1"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0" w:type="auto"/>
          </w:tcPr>
          <w:p w14:paraId="2A6061E9"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50,130</w:t>
            </w:r>
          </w:p>
        </w:tc>
        <w:tc>
          <w:tcPr>
            <w:tcW w:w="0" w:type="auto"/>
          </w:tcPr>
          <w:p w14:paraId="4E98F425"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(362)</w:t>
            </w:r>
          </w:p>
        </w:tc>
      </w:tr>
      <w:tr w:rsidR="00097B20" w:rsidRPr="00097B20" w14:paraId="2546DF75" w14:textId="77777777" w:rsidTr="00097B20">
        <w:tc>
          <w:tcPr>
            <w:tcW w:w="0" w:type="auto"/>
          </w:tcPr>
          <w:p w14:paraId="5C9DA2B2"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0" w:type="auto"/>
          </w:tcPr>
          <w:p w14:paraId="26775EEE"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(59,681)</w:t>
            </w:r>
          </w:p>
        </w:tc>
        <w:tc>
          <w:tcPr>
            <w:tcW w:w="0" w:type="auto"/>
          </w:tcPr>
          <w:p w14:paraId="4C81A940"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(251)</w:t>
            </w:r>
          </w:p>
        </w:tc>
      </w:tr>
      <w:tr w:rsidR="00097B20" w:rsidRPr="00097B20" w14:paraId="423581AD" w14:textId="77777777" w:rsidTr="00097B20">
        <w:tc>
          <w:tcPr>
            <w:tcW w:w="0" w:type="auto"/>
          </w:tcPr>
          <w:p w14:paraId="2AF751DD"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0" w:type="auto"/>
          </w:tcPr>
          <w:p w14:paraId="6D0C5443"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(312,156)</w:t>
            </w:r>
          </w:p>
        </w:tc>
        <w:tc>
          <w:tcPr>
            <w:tcW w:w="0" w:type="auto"/>
          </w:tcPr>
          <w:p w14:paraId="0D098B66" w14:textId="77777777" w:rsidR="00097B20" w:rsidRPr="00097B20" w:rsidRDefault="00097B20" w:rsidP="00A833C0">
            <w:pPr>
              <w:widowControl/>
              <w:autoSpaceDE/>
              <w:autoSpaceDN/>
              <w:adjustRightInd/>
              <w:rPr>
                <w:sz w:val="20"/>
                <w:szCs w:val="20"/>
                <w:lang w:val="en-IN" w:eastAsia="en-IN"/>
              </w:rPr>
            </w:pPr>
            <w:r w:rsidRPr="00097B20">
              <w:rPr>
                <w:sz w:val="20"/>
                <w:szCs w:val="20"/>
                <w:lang w:val="en-IN" w:eastAsia="en-IN"/>
              </w:rPr>
              <w:t>(139)</w:t>
            </w:r>
          </w:p>
        </w:tc>
      </w:tr>
    </w:tbl>
    <w:p w14:paraId="5778E255" w14:textId="77777777" w:rsidR="00BD4E2B" w:rsidRDefault="00BD4E2B"/>
    <w:tbl>
      <w:tblPr>
        <w:tblStyle w:val="TableGrid"/>
        <w:tblW w:w="0" w:type="auto"/>
        <w:tblLook w:val="04A0" w:firstRow="1" w:lastRow="0" w:firstColumn="1" w:lastColumn="0" w:noHBand="0" w:noVBand="1"/>
      </w:tblPr>
      <w:tblGrid>
        <w:gridCol w:w="2795"/>
        <w:gridCol w:w="2570"/>
        <w:gridCol w:w="4245"/>
      </w:tblGrid>
      <w:tr w:rsidR="00097B20" w:rsidRPr="00097B20" w14:paraId="6A24EAA5" w14:textId="77777777" w:rsidTr="00097B20">
        <w:tc>
          <w:tcPr>
            <w:tcW w:w="0" w:type="auto"/>
          </w:tcPr>
          <w:p w14:paraId="2A6BA457" w14:textId="321A056C" w:rsidR="00097B20" w:rsidRPr="00097B20" w:rsidRDefault="00097B20" w:rsidP="00F66D41">
            <w:pPr>
              <w:widowControl/>
              <w:autoSpaceDE/>
              <w:autoSpaceDN/>
              <w:adjustRightInd/>
              <w:rPr>
                <w:sz w:val="20"/>
                <w:szCs w:val="20"/>
                <w:lang w:val="en-IN" w:eastAsia="en-IN"/>
              </w:rPr>
            </w:pPr>
          </w:p>
        </w:tc>
        <w:tc>
          <w:tcPr>
            <w:tcW w:w="0" w:type="auto"/>
          </w:tcPr>
          <w:p w14:paraId="7E8C64DC" w14:textId="409BBFCD" w:rsidR="00097B20" w:rsidRPr="00097B20" w:rsidRDefault="00097B20" w:rsidP="00F66D41">
            <w:pPr>
              <w:widowControl/>
              <w:autoSpaceDE/>
              <w:autoSpaceDN/>
              <w:adjustRightInd/>
              <w:rPr>
                <w:b/>
                <w:bCs/>
                <w:sz w:val="20"/>
                <w:szCs w:val="20"/>
                <w:lang w:val="en-IN" w:eastAsia="en-IN"/>
              </w:rPr>
            </w:pPr>
            <w:r w:rsidRPr="00097B20">
              <w:rPr>
                <w:b/>
                <w:bCs/>
                <w:sz w:val="20"/>
                <w:szCs w:val="20"/>
                <w:lang w:val="en-IN" w:eastAsia="en-IN"/>
              </w:rPr>
              <w:t>Realized Gain (Loss) on Derivatives</w:t>
            </w:r>
            <w:r w:rsidRPr="00097B20">
              <w:rPr>
                <w:b/>
                <w:bCs/>
                <w:sz w:val="20"/>
                <w:szCs w:val="20"/>
                <w:vertAlign w:val="superscript"/>
                <w:lang w:val="en-IN" w:eastAsia="en-IN"/>
              </w:rPr>
              <w:t>5</w:t>
            </w:r>
          </w:p>
        </w:tc>
        <w:tc>
          <w:tcPr>
            <w:tcW w:w="0" w:type="auto"/>
          </w:tcPr>
          <w:p w14:paraId="6B064228" w14:textId="77777777" w:rsidR="00097B20" w:rsidRPr="00097B20" w:rsidRDefault="00097B20" w:rsidP="00F66D41">
            <w:pPr>
              <w:widowControl/>
              <w:autoSpaceDE/>
              <w:autoSpaceDN/>
              <w:adjustRightInd/>
              <w:rPr>
                <w:b/>
                <w:bCs/>
                <w:sz w:val="20"/>
                <w:szCs w:val="20"/>
                <w:lang w:val="en-IN" w:eastAsia="en-IN"/>
              </w:rPr>
            </w:pPr>
            <w:r w:rsidRPr="00097B20">
              <w:rPr>
                <w:b/>
                <w:bCs/>
                <w:sz w:val="20"/>
                <w:szCs w:val="20"/>
                <w:lang w:val="en-IN" w:eastAsia="en-IN"/>
              </w:rPr>
              <w:t>Change in Unrealized Appreciation (Depreciation) on Derivatives</w:t>
            </w:r>
            <w:r w:rsidRPr="00097B20">
              <w:rPr>
                <w:b/>
                <w:bCs/>
                <w:sz w:val="20"/>
                <w:szCs w:val="20"/>
                <w:vertAlign w:val="superscript"/>
                <w:lang w:val="en-IN" w:eastAsia="en-IN"/>
              </w:rPr>
              <w:t>6</w:t>
            </w:r>
          </w:p>
        </w:tc>
      </w:tr>
      <w:tr w:rsidR="00097B20" w:rsidRPr="00097B20" w14:paraId="63452B03" w14:textId="77777777" w:rsidTr="00097B20">
        <w:tc>
          <w:tcPr>
            <w:tcW w:w="0" w:type="auto"/>
          </w:tcPr>
          <w:p w14:paraId="254AAE5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AAL Daily ETF</w:t>
            </w:r>
          </w:p>
        </w:tc>
        <w:tc>
          <w:tcPr>
            <w:tcW w:w="0" w:type="auto"/>
          </w:tcPr>
          <w:p w14:paraId="3D0FC0E9"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$121,646</w:t>
            </w:r>
          </w:p>
        </w:tc>
        <w:tc>
          <w:tcPr>
            <w:tcW w:w="0" w:type="auto"/>
          </w:tcPr>
          <w:p w14:paraId="20687B0B"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$115,973 </w:t>
            </w:r>
          </w:p>
        </w:tc>
      </w:tr>
      <w:tr w:rsidR="00097B20" w:rsidRPr="00097B20" w14:paraId="05627D56" w14:textId="77777777" w:rsidTr="00097B20">
        <w:tc>
          <w:tcPr>
            <w:tcW w:w="0" w:type="auto"/>
          </w:tcPr>
          <w:p w14:paraId="6F90000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ADBE Daily ETF</w:t>
            </w:r>
          </w:p>
        </w:tc>
        <w:tc>
          <w:tcPr>
            <w:tcW w:w="0" w:type="auto"/>
          </w:tcPr>
          <w:p w14:paraId="025D387A"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(2,335,603)</w:t>
            </w:r>
          </w:p>
        </w:tc>
        <w:tc>
          <w:tcPr>
            <w:tcW w:w="0" w:type="auto"/>
          </w:tcPr>
          <w:p w14:paraId="4D4C5B9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(98,052)</w:t>
            </w:r>
          </w:p>
        </w:tc>
      </w:tr>
      <w:tr w:rsidR="00097B20" w:rsidRPr="00097B20" w14:paraId="1946B589" w14:textId="77777777" w:rsidTr="00097B20">
        <w:tc>
          <w:tcPr>
            <w:tcW w:w="0" w:type="auto"/>
          </w:tcPr>
          <w:p w14:paraId="2E6F0FAE"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AMD Daily ETF</w:t>
            </w:r>
          </w:p>
        </w:tc>
        <w:tc>
          <w:tcPr>
            <w:tcW w:w="0" w:type="auto"/>
          </w:tcPr>
          <w:p w14:paraId="75B94BF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12,556,892</w:t>
            </w:r>
          </w:p>
        </w:tc>
        <w:tc>
          <w:tcPr>
            <w:tcW w:w="0" w:type="auto"/>
          </w:tcPr>
          <w:p w14:paraId="60A4470D"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5,883,783 </w:t>
            </w:r>
          </w:p>
        </w:tc>
      </w:tr>
      <w:tr w:rsidR="00097B20" w:rsidRPr="00097B20" w14:paraId="3F417EDC" w14:textId="77777777" w:rsidTr="00097B20">
        <w:tc>
          <w:tcPr>
            <w:tcW w:w="0" w:type="auto"/>
          </w:tcPr>
          <w:p w14:paraId="48AF0D41"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ARM Daily ETF</w:t>
            </w:r>
          </w:p>
        </w:tc>
        <w:tc>
          <w:tcPr>
            <w:tcW w:w="0" w:type="auto"/>
          </w:tcPr>
          <w:p w14:paraId="7E9C5133"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164,643</w:t>
            </w:r>
          </w:p>
        </w:tc>
        <w:tc>
          <w:tcPr>
            <w:tcW w:w="0" w:type="auto"/>
          </w:tcPr>
          <w:p w14:paraId="4DE40285"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2,169,863 </w:t>
            </w:r>
          </w:p>
        </w:tc>
      </w:tr>
      <w:tr w:rsidR="00097B20" w:rsidRPr="00097B20" w14:paraId="1588A51F" w14:textId="77777777" w:rsidTr="00097B20">
        <w:tc>
          <w:tcPr>
            <w:tcW w:w="0" w:type="auto"/>
          </w:tcPr>
          <w:p w14:paraId="4EAC8FE5"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ASML Daily ETF</w:t>
            </w:r>
          </w:p>
        </w:tc>
        <w:tc>
          <w:tcPr>
            <w:tcW w:w="0" w:type="auto"/>
          </w:tcPr>
          <w:p w14:paraId="4D19131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8,234,729</w:t>
            </w:r>
          </w:p>
        </w:tc>
        <w:tc>
          <w:tcPr>
            <w:tcW w:w="0" w:type="auto"/>
          </w:tcPr>
          <w:p w14:paraId="55FE3D75"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2,564,361 </w:t>
            </w:r>
          </w:p>
        </w:tc>
      </w:tr>
      <w:tr w:rsidR="00097B20" w:rsidRPr="00097B20" w14:paraId="63FFE079" w14:textId="77777777" w:rsidTr="00097B20">
        <w:tc>
          <w:tcPr>
            <w:tcW w:w="0" w:type="auto"/>
          </w:tcPr>
          <w:p w14:paraId="3633542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AVGO Daily ETF</w:t>
            </w:r>
          </w:p>
        </w:tc>
        <w:tc>
          <w:tcPr>
            <w:tcW w:w="0" w:type="auto"/>
          </w:tcPr>
          <w:p w14:paraId="6A30375A"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1,111,905</w:t>
            </w:r>
          </w:p>
        </w:tc>
        <w:tc>
          <w:tcPr>
            <w:tcW w:w="0" w:type="auto"/>
          </w:tcPr>
          <w:p w14:paraId="56C87A1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3,190,924 </w:t>
            </w:r>
          </w:p>
        </w:tc>
      </w:tr>
      <w:tr w:rsidR="00097B20" w:rsidRPr="00097B20" w14:paraId="04E9713A" w14:textId="77777777" w:rsidTr="00097B20">
        <w:tc>
          <w:tcPr>
            <w:tcW w:w="0" w:type="auto"/>
          </w:tcPr>
          <w:p w14:paraId="6A537D49"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BA Daily ETF</w:t>
            </w:r>
          </w:p>
        </w:tc>
        <w:tc>
          <w:tcPr>
            <w:tcW w:w="0" w:type="auto"/>
          </w:tcPr>
          <w:p w14:paraId="1FFA58FA"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(140,035)</w:t>
            </w:r>
          </w:p>
        </w:tc>
        <w:tc>
          <w:tcPr>
            <w:tcW w:w="0" w:type="auto"/>
          </w:tcPr>
          <w:p w14:paraId="6234212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(383,299)</w:t>
            </w:r>
          </w:p>
        </w:tc>
      </w:tr>
      <w:tr w:rsidR="00097B20" w:rsidRPr="00097B20" w14:paraId="6E7999C4" w14:textId="77777777" w:rsidTr="00097B20">
        <w:tc>
          <w:tcPr>
            <w:tcW w:w="0" w:type="auto"/>
          </w:tcPr>
          <w:p w14:paraId="0AA9623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BBAI Daily ETF</w:t>
            </w:r>
          </w:p>
        </w:tc>
        <w:tc>
          <w:tcPr>
            <w:tcW w:w="0" w:type="auto"/>
          </w:tcPr>
          <w:p w14:paraId="1F28940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920,993</w:t>
            </w:r>
          </w:p>
        </w:tc>
        <w:tc>
          <w:tcPr>
            <w:tcW w:w="0" w:type="auto"/>
          </w:tcPr>
          <w:p w14:paraId="72C44435"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1,233,420 </w:t>
            </w:r>
          </w:p>
        </w:tc>
      </w:tr>
      <w:tr w:rsidR="00097B20" w:rsidRPr="00097B20" w14:paraId="0BE5F2E7" w14:textId="77777777" w:rsidTr="00097B20">
        <w:tc>
          <w:tcPr>
            <w:tcW w:w="0" w:type="auto"/>
          </w:tcPr>
          <w:p w14:paraId="4A0CDF6D"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BLSH Daily ETF</w:t>
            </w:r>
          </w:p>
        </w:tc>
        <w:tc>
          <w:tcPr>
            <w:tcW w:w="0" w:type="auto"/>
          </w:tcPr>
          <w:p w14:paraId="6AE42FBD"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(15,663)</w:t>
            </w:r>
          </w:p>
        </w:tc>
        <w:tc>
          <w:tcPr>
            <w:tcW w:w="0" w:type="auto"/>
          </w:tcPr>
          <w:p w14:paraId="4F084904"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(37,584)</w:t>
            </w:r>
          </w:p>
        </w:tc>
      </w:tr>
      <w:tr w:rsidR="00097B20" w:rsidRPr="00097B20" w14:paraId="379D9E5D" w14:textId="77777777" w:rsidTr="00097B20">
        <w:tc>
          <w:tcPr>
            <w:tcW w:w="0" w:type="auto"/>
          </w:tcPr>
          <w:p w14:paraId="0FA4303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BMNR Daily ETF</w:t>
            </w:r>
          </w:p>
        </w:tc>
        <w:tc>
          <w:tcPr>
            <w:tcW w:w="0" w:type="auto"/>
          </w:tcPr>
          <w:p w14:paraId="28DB16A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(89,165)</w:t>
            </w:r>
          </w:p>
        </w:tc>
        <w:tc>
          <w:tcPr>
            <w:tcW w:w="0" w:type="auto"/>
          </w:tcPr>
          <w:p w14:paraId="78001E7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26,919 </w:t>
            </w:r>
          </w:p>
        </w:tc>
      </w:tr>
      <w:tr w:rsidR="00097B20" w:rsidRPr="00097B20" w14:paraId="0369E25B" w14:textId="77777777" w:rsidTr="00097B20">
        <w:tc>
          <w:tcPr>
            <w:tcW w:w="0" w:type="auto"/>
          </w:tcPr>
          <w:p w14:paraId="34D1154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BULL Daily ETF</w:t>
            </w:r>
          </w:p>
        </w:tc>
        <w:tc>
          <w:tcPr>
            <w:tcW w:w="0" w:type="auto"/>
          </w:tcPr>
          <w:p w14:paraId="54290C5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(5,138,439)</w:t>
            </w:r>
          </w:p>
        </w:tc>
        <w:tc>
          <w:tcPr>
            <w:tcW w:w="0" w:type="auto"/>
          </w:tcPr>
          <w:p w14:paraId="45CA77F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(555,509)</w:t>
            </w:r>
          </w:p>
        </w:tc>
      </w:tr>
      <w:tr w:rsidR="00097B20" w:rsidRPr="00097B20" w14:paraId="773DB098" w14:textId="77777777" w:rsidTr="00097B20">
        <w:tc>
          <w:tcPr>
            <w:tcW w:w="0" w:type="auto"/>
          </w:tcPr>
          <w:p w14:paraId="101D6E71"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COIN Daily ETF</w:t>
            </w:r>
          </w:p>
        </w:tc>
        <w:tc>
          <w:tcPr>
            <w:tcW w:w="0" w:type="auto"/>
          </w:tcPr>
          <w:p w14:paraId="54228D1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(1,195,321)</w:t>
            </w:r>
          </w:p>
        </w:tc>
        <w:tc>
          <w:tcPr>
            <w:tcW w:w="0" w:type="auto"/>
          </w:tcPr>
          <w:p w14:paraId="4C8A788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1,769,554 </w:t>
            </w:r>
          </w:p>
        </w:tc>
      </w:tr>
      <w:tr w:rsidR="00097B20" w:rsidRPr="00097B20" w14:paraId="30242FB0" w14:textId="77777777" w:rsidTr="00097B20">
        <w:tc>
          <w:tcPr>
            <w:tcW w:w="0" w:type="auto"/>
          </w:tcPr>
          <w:p w14:paraId="14ACBF3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COST Daily ETF</w:t>
            </w:r>
          </w:p>
        </w:tc>
        <w:tc>
          <w:tcPr>
            <w:tcW w:w="0" w:type="auto"/>
          </w:tcPr>
          <w:p w14:paraId="42306E88"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(236,763)</w:t>
            </w:r>
          </w:p>
        </w:tc>
        <w:tc>
          <w:tcPr>
            <w:tcW w:w="0" w:type="auto"/>
          </w:tcPr>
          <w:p w14:paraId="570D312B"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(74,280)</w:t>
            </w:r>
          </w:p>
        </w:tc>
      </w:tr>
      <w:tr w:rsidR="00097B20" w:rsidRPr="00097B20" w14:paraId="542B6D4B" w14:textId="77777777" w:rsidTr="00097B20">
        <w:tc>
          <w:tcPr>
            <w:tcW w:w="0" w:type="auto"/>
          </w:tcPr>
          <w:p w14:paraId="7746507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CRCL Daily ETF</w:t>
            </w:r>
          </w:p>
        </w:tc>
        <w:tc>
          <w:tcPr>
            <w:tcW w:w="0" w:type="auto"/>
          </w:tcPr>
          <w:p w14:paraId="5F8919A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(13,745,534)</w:t>
            </w:r>
          </w:p>
        </w:tc>
        <w:tc>
          <w:tcPr>
            <w:tcW w:w="0" w:type="auto"/>
          </w:tcPr>
          <w:p w14:paraId="29A904D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(695,940)</w:t>
            </w:r>
          </w:p>
        </w:tc>
      </w:tr>
      <w:tr w:rsidR="00097B20" w:rsidRPr="00097B20" w14:paraId="3D4C3EF2" w14:textId="77777777" w:rsidTr="00097B20">
        <w:tc>
          <w:tcPr>
            <w:tcW w:w="0" w:type="auto"/>
          </w:tcPr>
          <w:p w14:paraId="210CB123"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CRM Daily ETF</w:t>
            </w:r>
          </w:p>
        </w:tc>
        <w:tc>
          <w:tcPr>
            <w:tcW w:w="0" w:type="auto"/>
          </w:tcPr>
          <w:p w14:paraId="7EF44BDA"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(1,905,442)</w:t>
            </w:r>
          </w:p>
        </w:tc>
        <w:tc>
          <w:tcPr>
            <w:tcW w:w="0" w:type="auto"/>
          </w:tcPr>
          <w:p w14:paraId="7D0ED69D"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3,528,325 </w:t>
            </w:r>
          </w:p>
        </w:tc>
      </w:tr>
      <w:tr w:rsidR="00097B20" w:rsidRPr="00097B20" w14:paraId="301A05C8" w14:textId="77777777" w:rsidTr="00097B20">
        <w:tc>
          <w:tcPr>
            <w:tcW w:w="0" w:type="auto"/>
          </w:tcPr>
          <w:p w14:paraId="311791C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CRWV Daily ETF</w:t>
            </w:r>
          </w:p>
        </w:tc>
        <w:tc>
          <w:tcPr>
            <w:tcW w:w="0" w:type="auto"/>
          </w:tcPr>
          <w:p w14:paraId="704013D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5,742,374</w:t>
            </w:r>
          </w:p>
        </w:tc>
        <w:tc>
          <w:tcPr>
            <w:tcW w:w="0" w:type="auto"/>
          </w:tcPr>
          <w:p w14:paraId="654556A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13,729,156 </w:t>
            </w:r>
          </w:p>
        </w:tc>
      </w:tr>
      <w:tr w:rsidR="00097B20" w:rsidRPr="00097B20" w14:paraId="1DDAC4EF" w14:textId="77777777" w:rsidTr="00097B20">
        <w:tc>
          <w:tcPr>
            <w:tcW w:w="0" w:type="auto"/>
          </w:tcPr>
          <w:p w14:paraId="715C9D93"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lastRenderedPageBreak/>
              <w:t>Leverage Shares 2X Long FIG Daily ETF</w:t>
            </w:r>
          </w:p>
        </w:tc>
        <w:tc>
          <w:tcPr>
            <w:tcW w:w="0" w:type="auto"/>
          </w:tcPr>
          <w:p w14:paraId="0915FB0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(1,200,939)</w:t>
            </w:r>
          </w:p>
        </w:tc>
        <w:tc>
          <w:tcPr>
            <w:tcW w:w="0" w:type="auto"/>
          </w:tcPr>
          <w:p w14:paraId="2B4C014E"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14,447 </w:t>
            </w:r>
          </w:p>
        </w:tc>
      </w:tr>
      <w:tr w:rsidR="00097B20" w:rsidRPr="00097B20" w14:paraId="720DADCD" w14:textId="77777777" w:rsidTr="00097B20">
        <w:tc>
          <w:tcPr>
            <w:tcW w:w="0" w:type="auto"/>
          </w:tcPr>
          <w:p w14:paraId="6CC1D61E"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FUTU Daily ETF</w:t>
            </w:r>
          </w:p>
        </w:tc>
        <w:tc>
          <w:tcPr>
            <w:tcW w:w="0" w:type="auto"/>
          </w:tcPr>
          <w:p w14:paraId="6340402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(9,352)</w:t>
            </w:r>
          </w:p>
        </w:tc>
        <w:tc>
          <w:tcPr>
            <w:tcW w:w="0" w:type="auto"/>
          </w:tcPr>
          <w:p w14:paraId="32EABAD1"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490,581 </w:t>
            </w:r>
          </w:p>
        </w:tc>
      </w:tr>
      <w:tr w:rsidR="00097B20" w:rsidRPr="00097B20" w14:paraId="29D95002" w14:textId="77777777" w:rsidTr="00097B20">
        <w:tc>
          <w:tcPr>
            <w:tcW w:w="0" w:type="auto"/>
          </w:tcPr>
          <w:p w14:paraId="11D1956D"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GLXY Daily ETF</w:t>
            </w:r>
          </w:p>
        </w:tc>
        <w:tc>
          <w:tcPr>
            <w:tcW w:w="0" w:type="auto"/>
          </w:tcPr>
          <w:p w14:paraId="305E2521"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(413,515)</w:t>
            </w:r>
          </w:p>
        </w:tc>
        <w:tc>
          <w:tcPr>
            <w:tcW w:w="0" w:type="auto"/>
          </w:tcPr>
          <w:p w14:paraId="26C3351D"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133,417 </w:t>
            </w:r>
          </w:p>
        </w:tc>
      </w:tr>
      <w:tr w:rsidR="00097B20" w:rsidRPr="00097B20" w14:paraId="2BBA09E9" w14:textId="77777777" w:rsidTr="00097B20">
        <w:tc>
          <w:tcPr>
            <w:tcW w:w="0" w:type="auto"/>
          </w:tcPr>
          <w:p w14:paraId="10DF3898"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HOOD Daily ETF</w:t>
            </w:r>
          </w:p>
        </w:tc>
        <w:tc>
          <w:tcPr>
            <w:tcW w:w="0" w:type="auto"/>
          </w:tcPr>
          <w:p w14:paraId="5E8AC6DB"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39,498,771</w:t>
            </w:r>
          </w:p>
        </w:tc>
        <w:tc>
          <w:tcPr>
            <w:tcW w:w="0" w:type="auto"/>
          </w:tcPr>
          <w:p w14:paraId="0CFB9CC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22,597,830 </w:t>
            </w:r>
          </w:p>
        </w:tc>
      </w:tr>
      <w:tr w:rsidR="00097B20" w:rsidRPr="00097B20" w14:paraId="0A3DA33A" w14:textId="77777777" w:rsidTr="00097B20">
        <w:tc>
          <w:tcPr>
            <w:tcW w:w="0" w:type="auto"/>
          </w:tcPr>
          <w:p w14:paraId="1B1AE90B"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MP Daily ETF</w:t>
            </w:r>
          </w:p>
        </w:tc>
        <w:tc>
          <w:tcPr>
            <w:tcW w:w="0" w:type="auto"/>
          </w:tcPr>
          <w:p w14:paraId="726B03B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(10,093)</w:t>
            </w:r>
          </w:p>
        </w:tc>
        <w:tc>
          <w:tcPr>
            <w:tcW w:w="0" w:type="auto"/>
          </w:tcPr>
          <w:p w14:paraId="0E7A7094"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(83,434)</w:t>
            </w:r>
          </w:p>
        </w:tc>
      </w:tr>
      <w:tr w:rsidR="00097B20" w:rsidRPr="00097B20" w14:paraId="0F949CBF" w14:textId="77777777" w:rsidTr="00097B20">
        <w:tc>
          <w:tcPr>
            <w:tcW w:w="0" w:type="auto"/>
          </w:tcPr>
          <w:p w14:paraId="79ABAA2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NBIS Daily ETF</w:t>
            </w:r>
          </w:p>
        </w:tc>
        <w:tc>
          <w:tcPr>
            <w:tcW w:w="0" w:type="auto"/>
          </w:tcPr>
          <w:p w14:paraId="49ABA25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(855)</w:t>
            </w:r>
          </w:p>
        </w:tc>
        <w:tc>
          <w:tcPr>
            <w:tcW w:w="0" w:type="auto"/>
          </w:tcPr>
          <w:p w14:paraId="587EB28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161,671 </w:t>
            </w:r>
          </w:p>
        </w:tc>
      </w:tr>
      <w:tr w:rsidR="00097B20" w:rsidRPr="00097B20" w14:paraId="715B1EE0" w14:textId="77777777" w:rsidTr="00097B20">
        <w:tc>
          <w:tcPr>
            <w:tcW w:w="0" w:type="auto"/>
          </w:tcPr>
          <w:p w14:paraId="534E16D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NVDA Daily ETF</w:t>
            </w:r>
          </w:p>
        </w:tc>
        <w:tc>
          <w:tcPr>
            <w:tcW w:w="0" w:type="auto"/>
          </w:tcPr>
          <w:p w14:paraId="75CF0C9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10,009,421</w:t>
            </w:r>
          </w:p>
        </w:tc>
        <w:tc>
          <w:tcPr>
            <w:tcW w:w="0" w:type="auto"/>
          </w:tcPr>
          <w:p w14:paraId="23222E68"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3,974,582 </w:t>
            </w:r>
          </w:p>
        </w:tc>
      </w:tr>
      <w:tr w:rsidR="00097B20" w:rsidRPr="00097B20" w14:paraId="6EB5474B" w14:textId="77777777" w:rsidTr="00097B20">
        <w:tc>
          <w:tcPr>
            <w:tcW w:w="0" w:type="auto"/>
          </w:tcPr>
          <w:p w14:paraId="4FBC6212"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PANW Daily ETF</w:t>
            </w:r>
          </w:p>
        </w:tc>
        <w:tc>
          <w:tcPr>
            <w:tcW w:w="0" w:type="auto"/>
          </w:tcPr>
          <w:p w14:paraId="090B3F8F"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1,378,010</w:t>
            </w:r>
          </w:p>
        </w:tc>
        <w:tc>
          <w:tcPr>
            <w:tcW w:w="0" w:type="auto"/>
          </w:tcPr>
          <w:p w14:paraId="0F91FD7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955,823 </w:t>
            </w:r>
          </w:p>
        </w:tc>
      </w:tr>
      <w:tr w:rsidR="00097B20" w:rsidRPr="00097B20" w14:paraId="64B9CB9D" w14:textId="77777777" w:rsidTr="00097B20">
        <w:tc>
          <w:tcPr>
            <w:tcW w:w="0" w:type="auto"/>
          </w:tcPr>
          <w:p w14:paraId="3B7D07A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PLTR Daily ETF</w:t>
            </w:r>
          </w:p>
        </w:tc>
        <w:tc>
          <w:tcPr>
            <w:tcW w:w="0" w:type="auto"/>
          </w:tcPr>
          <w:p w14:paraId="469A56DF"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5,068,843</w:t>
            </w:r>
          </w:p>
        </w:tc>
        <w:tc>
          <w:tcPr>
            <w:tcW w:w="0" w:type="auto"/>
          </w:tcPr>
          <w:p w14:paraId="2A03895F"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7,747,509 </w:t>
            </w:r>
          </w:p>
        </w:tc>
      </w:tr>
      <w:tr w:rsidR="00097B20" w:rsidRPr="00097B20" w14:paraId="3BA0EDB0" w14:textId="77777777" w:rsidTr="00097B20">
        <w:tc>
          <w:tcPr>
            <w:tcW w:w="0" w:type="auto"/>
          </w:tcPr>
          <w:p w14:paraId="46C5388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PYPL Daily ETF</w:t>
            </w:r>
          </w:p>
        </w:tc>
        <w:tc>
          <w:tcPr>
            <w:tcW w:w="0" w:type="auto"/>
          </w:tcPr>
          <w:p w14:paraId="17165B80"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(2,216,314)</w:t>
            </w:r>
          </w:p>
        </w:tc>
        <w:tc>
          <w:tcPr>
            <w:tcW w:w="0" w:type="auto"/>
          </w:tcPr>
          <w:p w14:paraId="4FC109C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265,866 </w:t>
            </w:r>
          </w:p>
        </w:tc>
      </w:tr>
      <w:tr w:rsidR="00097B20" w:rsidRPr="00097B20" w14:paraId="4417267B" w14:textId="77777777" w:rsidTr="00097B20">
        <w:tc>
          <w:tcPr>
            <w:tcW w:w="0" w:type="auto"/>
          </w:tcPr>
          <w:p w14:paraId="27CB3CF9"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RTX Daily ETF</w:t>
            </w:r>
          </w:p>
        </w:tc>
        <w:tc>
          <w:tcPr>
            <w:tcW w:w="0" w:type="auto"/>
          </w:tcPr>
          <w:p w14:paraId="3AEEF399"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139,276</w:t>
            </w:r>
          </w:p>
        </w:tc>
        <w:tc>
          <w:tcPr>
            <w:tcW w:w="0" w:type="auto"/>
          </w:tcPr>
          <w:p w14:paraId="7C0417EF"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341,450 </w:t>
            </w:r>
          </w:p>
        </w:tc>
      </w:tr>
      <w:tr w:rsidR="00097B20" w:rsidRPr="00097B20" w14:paraId="4F24204F" w14:textId="77777777" w:rsidTr="00097B20">
        <w:tc>
          <w:tcPr>
            <w:tcW w:w="0" w:type="auto"/>
          </w:tcPr>
          <w:p w14:paraId="472C23D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TSLA Daily ETF</w:t>
            </w:r>
          </w:p>
        </w:tc>
        <w:tc>
          <w:tcPr>
            <w:tcW w:w="0" w:type="auto"/>
          </w:tcPr>
          <w:p w14:paraId="03688D5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4,549,899</w:t>
            </w:r>
          </w:p>
        </w:tc>
        <w:tc>
          <w:tcPr>
            <w:tcW w:w="0" w:type="auto"/>
          </w:tcPr>
          <w:p w14:paraId="5D02CA9F"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13,049,546 </w:t>
            </w:r>
          </w:p>
        </w:tc>
      </w:tr>
      <w:tr w:rsidR="00097B20" w:rsidRPr="00097B20" w14:paraId="35679CB6" w14:textId="77777777" w:rsidTr="00097B20">
        <w:tc>
          <w:tcPr>
            <w:tcW w:w="0" w:type="auto"/>
          </w:tcPr>
          <w:p w14:paraId="37F85BC7"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TSM Daily ETF</w:t>
            </w:r>
          </w:p>
        </w:tc>
        <w:tc>
          <w:tcPr>
            <w:tcW w:w="0" w:type="auto"/>
          </w:tcPr>
          <w:p w14:paraId="4DE5BC68"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1,752,910</w:t>
            </w:r>
          </w:p>
        </w:tc>
        <w:tc>
          <w:tcPr>
            <w:tcW w:w="0" w:type="auto"/>
          </w:tcPr>
          <w:p w14:paraId="0179B6D4"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1,682,422 </w:t>
            </w:r>
          </w:p>
        </w:tc>
      </w:tr>
      <w:tr w:rsidR="00097B20" w:rsidRPr="00097B20" w14:paraId="546DFA76" w14:textId="77777777" w:rsidTr="00097B20">
        <w:tc>
          <w:tcPr>
            <w:tcW w:w="0" w:type="auto"/>
          </w:tcPr>
          <w:p w14:paraId="62F3C6B6"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UNH Daily ETF</w:t>
            </w:r>
          </w:p>
        </w:tc>
        <w:tc>
          <w:tcPr>
            <w:tcW w:w="0" w:type="auto"/>
          </w:tcPr>
          <w:p w14:paraId="3D1B1C31"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22,249,229</w:t>
            </w:r>
          </w:p>
        </w:tc>
        <w:tc>
          <w:tcPr>
            <w:tcW w:w="0" w:type="auto"/>
          </w:tcPr>
          <w:p w14:paraId="5415691A"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63,672,937 </w:t>
            </w:r>
          </w:p>
        </w:tc>
      </w:tr>
      <w:tr w:rsidR="00097B20" w:rsidRPr="00097B20" w14:paraId="747E1285" w14:textId="77777777" w:rsidTr="00097B20">
        <w:tc>
          <w:tcPr>
            <w:tcW w:w="0" w:type="auto"/>
          </w:tcPr>
          <w:p w14:paraId="1A2E6FEA"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Leverage Shares 2X Long XYZ Daily ETF</w:t>
            </w:r>
          </w:p>
        </w:tc>
        <w:tc>
          <w:tcPr>
            <w:tcW w:w="0" w:type="auto"/>
          </w:tcPr>
          <w:p w14:paraId="02881ED5"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382,792</w:t>
            </w:r>
          </w:p>
        </w:tc>
        <w:tc>
          <w:tcPr>
            <w:tcW w:w="0" w:type="auto"/>
          </w:tcPr>
          <w:p w14:paraId="3B13750C" w14:textId="77777777" w:rsidR="00097B20" w:rsidRPr="00097B20" w:rsidRDefault="00097B20" w:rsidP="00F66D41">
            <w:pPr>
              <w:widowControl/>
              <w:autoSpaceDE/>
              <w:autoSpaceDN/>
              <w:adjustRightInd/>
              <w:rPr>
                <w:sz w:val="20"/>
                <w:szCs w:val="20"/>
                <w:lang w:val="en-IN" w:eastAsia="en-IN"/>
              </w:rPr>
            </w:pPr>
            <w:r w:rsidRPr="00097B20">
              <w:rPr>
                <w:sz w:val="20"/>
                <w:szCs w:val="20"/>
                <w:lang w:val="en-IN" w:eastAsia="en-IN"/>
              </w:rPr>
              <w:t xml:space="preserve">591,856 </w:t>
            </w:r>
          </w:p>
        </w:tc>
      </w:tr>
    </w:tbl>
    <w:p w14:paraId="76232ACD" w14:textId="77777777" w:rsidR="00BD4E2B" w:rsidRDefault="00BD4E2B"/>
    <w:p w14:paraId="2BE4389D" w14:textId="77777777" w:rsidR="00097B20" w:rsidRDefault="00097B20" w:rsidP="002208AD">
      <w:pPr>
        <w:widowControl/>
        <w:tabs>
          <w:tab w:val="left" w:pos="8002"/>
          <w:tab w:val="left" w:pos="8275"/>
        </w:tabs>
        <w:autoSpaceDE/>
        <w:autoSpaceDN/>
        <w:adjustRightInd/>
        <w:ind w:left="108"/>
        <w:rPr>
          <w:sz w:val="20"/>
          <w:szCs w:val="20"/>
          <w:lang w:val="en-IN" w:eastAsia="en-IN"/>
        </w:rPr>
      </w:pPr>
      <w:r w:rsidRPr="002208AD">
        <w:rPr>
          <w:sz w:val="20"/>
          <w:szCs w:val="20"/>
          <w:vertAlign w:val="superscript"/>
          <w:lang w:val="en-IN" w:eastAsia="en-IN"/>
        </w:rPr>
        <w:t>1</w:t>
      </w:r>
      <w:r w:rsidRPr="002208AD">
        <w:rPr>
          <w:sz w:val="20"/>
          <w:szCs w:val="20"/>
          <w:lang w:val="en-IN" w:eastAsia="en-IN"/>
        </w:rPr>
        <w:t xml:space="preserve"> Statement of Operations location:Net realized gain (loss) on investments.&lt;qa&gt;</w:t>
      </w:r>
    </w:p>
    <w:p w14:paraId="0C05DFFC" w14:textId="31B946F7" w:rsidR="00097B20" w:rsidRPr="002208AD" w:rsidRDefault="00097B20" w:rsidP="002208AD">
      <w:pPr>
        <w:widowControl/>
        <w:autoSpaceDE/>
        <w:autoSpaceDN/>
        <w:adjustRightInd/>
        <w:ind w:left="108"/>
        <w:rPr>
          <w:sz w:val="20"/>
          <w:szCs w:val="20"/>
          <w:lang w:val="en-IN" w:eastAsia="en-IN"/>
        </w:rPr>
      </w:pPr>
      <w:r w:rsidRPr="002208AD">
        <w:rPr>
          <w:sz w:val="20"/>
          <w:szCs w:val="20"/>
          <w:vertAlign w:val="superscript"/>
          <w:lang w:val="en-IN" w:eastAsia="en-IN"/>
        </w:rPr>
        <w:t>2</w:t>
      </w:r>
      <w:r w:rsidRPr="002208AD">
        <w:rPr>
          <w:sz w:val="20"/>
          <w:szCs w:val="20"/>
          <w:lang w:val="en-IN" w:eastAsia="en-IN"/>
        </w:rPr>
        <w:t xml:space="preserve"> Statement of Operations location:Net change in unrealized appreciation (depreciation) on investments.&lt;qa&gt;</w:t>
      </w:r>
    </w:p>
    <w:p w14:paraId="586E7B12" w14:textId="77777777" w:rsidR="00097B20" w:rsidRPr="002208AD" w:rsidRDefault="00097B20" w:rsidP="002208AD">
      <w:pPr>
        <w:widowControl/>
        <w:autoSpaceDE/>
        <w:autoSpaceDN/>
        <w:adjustRightInd/>
        <w:ind w:left="108"/>
        <w:rPr>
          <w:sz w:val="20"/>
          <w:szCs w:val="20"/>
          <w:lang w:val="en-IN" w:eastAsia="en-IN"/>
        </w:rPr>
      </w:pPr>
      <w:r w:rsidRPr="002208AD">
        <w:rPr>
          <w:sz w:val="20"/>
          <w:szCs w:val="20"/>
          <w:vertAlign w:val="superscript"/>
          <w:lang w:val="en-IN" w:eastAsia="en-IN"/>
        </w:rPr>
        <w:t>3</w:t>
      </w:r>
      <w:r w:rsidRPr="002208AD">
        <w:rPr>
          <w:sz w:val="20"/>
          <w:szCs w:val="20"/>
          <w:lang w:val="en-IN" w:eastAsia="en-IN"/>
        </w:rPr>
        <w:t xml:space="preserve"> Statement of Operations location:Net realized gain (loss) on written option contracts closed or expired.&lt;qa&gt;</w:t>
      </w:r>
    </w:p>
    <w:p w14:paraId="2174480B" w14:textId="77777777" w:rsidR="00097B20" w:rsidRPr="002208AD" w:rsidRDefault="00097B20" w:rsidP="002208AD">
      <w:pPr>
        <w:widowControl/>
        <w:autoSpaceDE/>
        <w:autoSpaceDN/>
        <w:adjustRightInd/>
        <w:ind w:left="108"/>
        <w:rPr>
          <w:sz w:val="20"/>
          <w:szCs w:val="20"/>
          <w:lang w:val="en-IN" w:eastAsia="en-IN"/>
        </w:rPr>
      </w:pPr>
      <w:r w:rsidRPr="002208AD">
        <w:rPr>
          <w:sz w:val="20"/>
          <w:szCs w:val="20"/>
          <w:vertAlign w:val="superscript"/>
          <w:lang w:val="en-IN" w:eastAsia="en-IN"/>
        </w:rPr>
        <w:t>4</w:t>
      </w:r>
      <w:r w:rsidRPr="002208AD">
        <w:rPr>
          <w:sz w:val="20"/>
          <w:szCs w:val="20"/>
          <w:lang w:val="en-IN" w:eastAsia="en-IN"/>
        </w:rPr>
        <w:t xml:space="preserve"> Statement of Operations location:Net change in unrealized appreciation (depreciation) on written option contracts.&lt;qa&gt;</w:t>
      </w:r>
    </w:p>
    <w:p w14:paraId="1836062C" w14:textId="77777777" w:rsidR="00097B20" w:rsidRDefault="00097B20" w:rsidP="002208AD">
      <w:pPr>
        <w:widowControl/>
        <w:tabs>
          <w:tab w:val="left" w:pos="8002"/>
          <w:tab w:val="left" w:pos="8275"/>
        </w:tabs>
        <w:autoSpaceDE/>
        <w:autoSpaceDN/>
        <w:adjustRightInd/>
        <w:ind w:left="108"/>
        <w:rPr>
          <w:sz w:val="20"/>
          <w:szCs w:val="20"/>
          <w:lang w:val="en-IN" w:eastAsia="en-IN"/>
        </w:rPr>
      </w:pPr>
      <w:r w:rsidRPr="002208AD">
        <w:rPr>
          <w:sz w:val="20"/>
          <w:szCs w:val="20"/>
          <w:vertAlign w:val="superscript"/>
          <w:lang w:val="en-IN" w:eastAsia="en-IN"/>
        </w:rPr>
        <w:t>5</w:t>
      </w:r>
      <w:r w:rsidRPr="002208AD">
        <w:rPr>
          <w:sz w:val="20"/>
          <w:szCs w:val="20"/>
          <w:lang w:val="en-IN" w:eastAsia="en-IN"/>
        </w:rPr>
        <w:t xml:space="preserve"> Statement of Operations location: Net realized gain (loss) from swap contracts.&lt;qa&gt;</w:t>
      </w:r>
    </w:p>
    <w:p w14:paraId="68C8B08E" w14:textId="6D5CB26E" w:rsidR="00097B20" w:rsidRPr="002208AD" w:rsidRDefault="00097B20" w:rsidP="002208AD">
      <w:pPr>
        <w:widowControl/>
        <w:autoSpaceDE/>
        <w:autoSpaceDN/>
        <w:adjustRightInd/>
        <w:ind w:left="108"/>
        <w:rPr>
          <w:sz w:val="20"/>
          <w:szCs w:val="20"/>
          <w:lang w:val="en-IN" w:eastAsia="en-IN"/>
        </w:rPr>
      </w:pPr>
      <w:r w:rsidRPr="002208AD">
        <w:rPr>
          <w:sz w:val="20"/>
          <w:szCs w:val="20"/>
          <w:vertAlign w:val="superscript"/>
          <w:lang w:val="en-IN" w:eastAsia="en-IN"/>
        </w:rPr>
        <w:t>6</w:t>
      </w:r>
      <w:r w:rsidRPr="002208AD">
        <w:rPr>
          <w:sz w:val="20"/>
          <w:szCs w:val="20"/>
          <w:lang w:val="en-IN" w:eastAsia="en-IN"/>
        </w:rPr>
        <w:t xml:space="preserve"> Statement of Operations location:Net change in unrealized appreciation (depreciation) on swap contracts.&lt;qa&gt;</w:t>
      </w:r>
    </w:p>
    <w:p w14:paraId="70CED60A" w14:textId="77777777" w:rsidR="00E6645B" w:rsidRPr="002208AD" w:rsidRDefault="00E6645B" w:rsidP="00B90114">
      <w:pPr>
        <w:pStyle w:val="BodyText"/>
        <w:kinsoku w:val="0"/>
        <w:overflowPunct w:val="0"/>
        <w:spacing w:before="1"/>
        <w:ind w:left="500" w:right="116"/>
        <w:jc w:val="both"/>
        <w:rPr>
          <w:b/>
          <w:bCs/>
          <w:color w:val="000000"/>
          <w:sz w:val="20"/>
          <w:szCs w:val="20"/>
          <w:highlight w:val="yellow"/>
          <w:lang w:val="en-IN"/>
        </w:rPr>
      </w:pPr>
    </w:p>
    <w:p w14:paraId="0630922F" w14:textId="77777777" w:rsidR="00E6645B" w:rsidRPr="00304BBE" w:rsidRDefault="00E6645B" w:rsidP="00B90114">
      <w:pPr>
        <w:pStyle w:val="BodyText"/>
        <w:kinsoku w:val="0"/>
        <w:overflowPunct w:val="0"/>
        <w:spacing w:before="1"/>
        <w:ind w:left="500" w:right="116"/>
        <w:jc w:val="both"/>
        <w:rPr>
          <w:b/>
          <w:bCs/>
          <w:color w:val="000000"/>
          <w:sz w:val="20"/>
          <w:szCs w:val="20"/>
          <w:highlight w:val="yellow"/>
        </w:rPr>
      </w:pPr>
    </w:p>
    <w:p w14:paraId="1E0782BC" w14:textId="77777777" w:rsidR="00494BE2" w:rsidRPr="00304BBE" w:rsidRDefault="00494BE2" w:rsidP="00B90114">
      <w:pPr>
        <w:pStyle w:val="BodyText"/>
        <w:kinsoku w:val="0"/>
        <w:overflowPunct w:val="0"/>
        <w:spacing w:before="1"/>
        <w:ind w:left="500" w:right="116"/>
        <w:jc w:val="both"/>
        <w:rPr>
          <w:b/>
          <w:bCs/>
          <w:color w:val="000000"/>
          <w:sz w:val="20"/>
          <w:szCs w:val="20"/>
          <w:highlight w:val="yellow"/>
        </w:rPr>
      </w:pPr>
    </w:p>
    <w:p w14:paraId="07A9A913" w14:textId="49F63A8A" w:rsidR="00B90114" w:rsidRPr="00B97E0B" w:rsidRDefault="00B90114" w:rsidP="00B90114">
      <w:pPr>
        <w:pStyle w:val="BodyText"/>
        <w:kinsoku w:val="0"/>
        <w:overflowPunct w:val="0"/>
        <w:spacing w:before="1"/>
        <w:ind w:left="500" w:right="116"/>
        <w:jc w:val="both"/>
        <w:rPr>
          <w:b/>
          <w:bCs/>
          <w:color w:val="000000"/>
          <w:sz w:val="20"/>
          <w:szCs w:val="20"/>
        </w:rPr>
      </w:pPr>
      <w:r w:rsidRPr="00B97E0B">
        <w:rPr>
          <w:b/>
          <w:bCs/>
          <w:color w:val="000000"/>
          <w:sz w:val="20"/>
          <w:szCs w:val="20"/>
        </w:rPr>
        <w:t>Security Transactions</w:t>
      </w:r>
    </w:p>
    <w:p w14:paraId="12C7F9B3"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1CC2F98F"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Investment transactions are recorded as of the date that the securities are purchased or sold (trade date). Realized gains and losses from the sale or disposition of securities are calculated based on the specific identification basis.</w:t>
      </w:r>
    </w:p>
    <w:p w14:paraId="7EEC98E5"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55B28100" w14:textId="77777777" w:rsidR="00B90114" w:rsidRPr="00B97E0B" w:rsidRDefault="00B90114" w:rsidP="00B90114">
      <w:pPr>
        <w:pStyle w:val="BodyText"/>
        <w:kinsoku w:val="0"/>
        <w:overflowPunct w:val="0"/>
        <w:spacing w:before="1"/>
        <w:ind w:left="500" w:right="116"/>
        <w:jc w:val="both"/>
        <w:rPr>
          <w:b/>
          <w:bCs/>
          <w:color w:val="000000"/>
          <w:sz w:val="20"/>
          <w:szCs w:val="20"/>
        </w:rPr>
      </w:pPr>
      <w:r w:rsidRPr="00B97E0B">
        <w:rPr>
          <w:b/>
          <w:bCs/>
          <w:color w:val="000000"/>
          <w:sz w:val="20"/>
          <w:szCs w:val="20"/>
        </w:rPr>
        <w:t>Investment Income</w:t>
      </w:r>
    </w:p>
    <w:p w14:paraId="3C0BC7EC"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2B018A4B" w14:textId="1B3772F6"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xml:space="preserve">Dividend income is recognized on the ex-dividend date. Interest income is accrued daily. Withholding taxes on foreign dividends has been provided for in accordance with Funds’ understanding of the applicable tax rules and regulations. </w:t>
      </w:r>
    </w:p>
    <w:p w14:paraId="34327747" w14:textId="77777777" w:rsidR="00AA521D" w:rsidRPr="00231676" w:rsidRDefault="00AA521D" w:rsidP="00B90114">
      <w:pPr>
        <w:pStyle w:val="BodyText"/>
        <w:kinsoku w:val="0"/>
        <w:overflowPunct w:val="0"/>
        <w:spacing w:before="1"/>
        <w:ind w:left="500" w:right="116"/>
        <w:jc w:val="both"/>
        <w:rPr>
          <w:color w:val="000000"/>
          <w:sz w:val="20"/>
          <w:szCs w:val="20"/>
        </w:rPr>
      </w:pPr>
    </w:p>
    <w:p w14:paraId="606C3407" w14:textId="77777777" w:rsidR="0041013F" w:rsidRPr="00231676" w:rsidRDefault="00B90114" w:rsidP="00B90114">
      <w:pPr>
        <w:pStyle w:val="ListParagraph"/>
        <w:tabs>
          <w:tab w:val="left" w:pos="827"/>
        </w:tabs>
        <w:kinsoku w:val="0"/>
        <w:overflowPunct w:val="0"/>
        <w:spacing w:before="75"/>
        <w:rPr>
          <w:b/>
          <w:bCs/>
          <w:sz w:val="20"/>
          <w:szCs w:val="20"/>
        </w:rPr>
      </w:pPr>
      <w:r w:rsidRPr="00231676">
        <w:rPr>
          <w:sz w:val="20"/>
          <w:szCs w:val="20"/>
        </w:rPr>
        <w:tab/>
      </w:r>
      <w:r w:rsidR="00D645A1" w:rsidRPr="00231676">
        <w:rPr>
          <w:b/>
          <w:bCs/>
          <w:sz w:val="20"/>
          <w:szCs w:val="20"/>
        </w:rPr>
        <w:t>Tax Information, Dividends and Distributions to Shareholders and Uncertain Tax Positions</w:t>
      </w:r>
    </w:p>
    <w:p w14:paraId="3214E55B" w14:textId="77777777" w:rsidR="0041013F" w:rsidRPr="00231676" w:rsidRDefault="0041013F">
      <w:pPr>
        <w:pStyle w:val="BodyText"/>
        <w:kinsoku w:val="0"/>
        <w:overflowPunct w:val="0"/>
        <w:rPr>
          <w:b/>
          <w:bCs/>
          <w:sz w:val="20"/>
          <w:szCs w:val="20"/>
        </w:rPr>
      </w:pPr>
    </w:p>
    <w:p w14:paraId="66AFB4B7" w14:textId="1FA373AD" w:rsidR="0041013F" w:rsidRPr="00231676" w:rsidRDefault="00D645A1" w:rsidP="00D645A1">
      <w:pPr>
        <w:pStyle w:val="BodyText"/>
        <w:kinsoku w:val="0"/>
        <w:overflowPunct w:val="0"/>
        <w:ind w:left="500" w:right="115"/>
        <w:jc w:val="both"/>
        <w:rPr>
          <w:sz w:val="20"/>
          <w:szCs w:val="20"/>
        </w:rPr>
      </w:pPr>
      <w:r w:rsidRPr="00231676">
        <w:rPr>
          <w:sz w:val="20"/>
          <w:szCs w:val="20"/>
        </w:rPr>
        <w:t>The Fund</w:t>
      </w:r>
      <w:r w:rsidR="00C821BF" w:rsidRPr="00231676">
        <w:rPr>
          <w:sz w:val="20"/>
          <w:szCs w:val="20"/>
        </w:rPr>
        <w:t>s</w:t>
      </w:r>
      <w:r w:rsidR="00466F08" w:rsidRPr="00231676">
        <w:rPr>
          <w:sz w:val="20"/>
          <w:szCs w:val="20"/>
        </w:rPr>
        <w:t xml:space="preserve"> </w:t>
      </w:r>
      <w:r w:rsidR="00C821BF" w:rsidRPr="00231676">
        <w:rPr>
          <w:sz w:val="20"/>
          <w:szCs w:val="20"/>
        </w:rPr>
        <w:t>are</w:t>
      </w:r>
      <w:r w:rsidR="007710C2" w:rsidRPr="00231676">
        <w:rPr>
          <w:sz w:val="20"/>
          <w:szCs w:val="20"/>
        </w:rPr>
        <w:t xml:space="preserve"> </w:t>
      </w:r>
      <w:r w:rsidRPr="00231676">
        <w:rPr>
          <w:sz w:val="20"/>
          <w:szCs w:val="20"/>
        </w:rPr>
        <w:t>treated as separate entit</w:t>
      </w:r>
      <w:r w:rsidR="00DA6A05" w:rsidRPr="00231676">
        <w:rPr>
          <w:sz w:val="20"/>
          <w:szCs w:val="20"/>
        </w:rPr>
        <w:t>ies</w:t>
      </w:r>
      <w:r w:rsidRPr="00231676">
        <w:rPr>
          <w:sz w:val="20"/>
          <w:szCs w:val="20"/>
        </w:rPr>
        <w:t xml:space="preserve"> for Federal income tax purposes. </w:t>
      </w:r>
      <w:r w:rsidR="00C821BF" w:rsidRPr="00231676">
        <w:rPr>
          <w:sz w:val="20"/>
          <w:szCs w:val="20"/>
        </w:rPr>
        <w:t>Each</w:t>
      </w:r>
      <w:r w:rsidRPr="00231676">
        <w:rPr>
          <w:sz w:val="20"/>
          <w:szCs w:val="20"/>
        </w:rPr>
        <w:t xml:space="preserve"> Fund </w:t>
      </w:r>
      <w:r w:rsidR="00AA521D" w:rsidRPr="00231676">
        <w:rPr>
          <w:sz w:val="20"/>
          <w:szCs w:val="20"/>
        </w:rPr>
        <w:t xml:space="preserve">has qualified and </w:t>
      </w:r>
      <w:r w:rsidRPr="00231676">
        <w:rPr>
          <w:sz w:val="20"/>
          <w:szCs w:val="20"/>
        </w:rPr>
        <w:t>intend</w:t>
      </w:r>
      <w:r w:rsidR="00C821BF" w:rsidRPr="00231676">
        <w:rPr>
          <w:sz w:val="20"/>
          <w:szCs w:val="20"/>
        </w:rPr>
        <w:t>s</w:t>
      </w:r>
      <w:r w:rsidRPr="00231676">
        <w:rPr>
          <w:sz w:val="20"/>
          <w:szCs w:val="20"/>
        </w:rPr>
        <w:t xml:space="preserve"> to qualify as a regulated investment company (“RIC”) under Subchapter M of the Internal Revenue Code of 1986, as amended. To qualify and remain eligible for the special tax treatment accorded to RICs, </w:t>
      </w:r>
      <w:r w:rsidR="00C821BF" w:rsidRPr="00231676">
        <w:rPr>
          <w:sz w:val="20"/>
          <w:szCs w:val="20"/>
        </w:rPr>
        <w:t>each</w:t>
      </w:r>
      <w:r w:rsidRPr="00231676">
        <w:rPr>
          <w:sz w:val="20"/>
          <w:szCs w:val="20"/>
        </w:rPr>
        <w:t xml:space="preserve"> Fund must meet certain annual income and quarterly asset diversification requirements and must distribute annually at least 90% of the sum of (i) its investment company taxable income (which includes dividends, interest and net short-term </w:t>
      </w:r>
      <w:r w:rsidRPr="00231676">
        <w:rPr>
          <w:sz w:val="20"/>
          <w:szCs w:val="20"/>
        </w:rPr>
        <w:lastRenderedPageBreak/>
        <w:t xml:space="preserve">capital gains) and (ii) certain net tax-exempt income, if any. If so qualified, </w:t>
      </w:r>
      <w:r w:rsidR="00C821BF" w:rsidRPr="00231676">
        <w:rPr>
          <w:sz w:val="20"/>
          <w:szCs w:val="20"/>
        </w:rPr>
        <w:t>each</w:t>
      </w:r>
      <w:r w:rsidRPr="00231676">
        <w:rPr>
          <w:sz w:val="20"/>
          <w:szCs w:val="20"/>
        </w:rPr>
        <w:t xml:space="preserve"> Fund will not be subject to Federal income tax.</w:t>
      </w:r>
    </w:p>
    <w:p w14:paraId="7DB4B674" w14:textId="77777777" w:rsidR="00DA6A05" w:rsidRPr="00231676" w:rsidRDefault="00DA6A05" w:rsidP="00D645A1">
      <w:pPr>
        <w:pStyle w:val="BodyText"/>
        <w:kinsoku w:val="0"/>
        <w:overflowPunct w:val="0"/>
        <w:ind w:left="500" w:right="115"/>
        <w:jc w:val="both"/>
        <w:rPr>
          <w:sz w:val="20"/>
          <w:szCs w:val="20"/>
        </w:rPr>
      </w:pPr>
    </w:p>
    <w:p w14:paraId="18C88883" w14:textId="50788F2D" w:rsidR="00DA6A05" w:rsidRPr="00231676" w:rsidRDefault="00DA6A05" w:rsidP="00DA6A05">
      <w:pPr>
        <w:pStyle w:val="BodyText"/>
        <w:kinsoku w:val="0"/>
        <w:overflowPunct w:val="0"/>
        <w:ind w:left="500" w:right="115"/>
        <w:jc w:val="both"/>
        <w:rPr>
          <w:color w:val="000000"/>
          <w:sz w:val="20"/>
          <w:szCs w:val="20"/>
        </w:rPr>
      </w:pPr>
      <w:r w:rsidRPr="00231676">
        <w:rPr>
          <w:color w:val="000000"/>
          <w:sz w:val="20"/>
          <w:szCs w:val="20"/>
        </w:rPr>
        <w:t>Distributions to shareholders are recorded on the ex-dividend date. The Funds generally pay out dividends from net investment income, if any, annually, and distribute its net capital gains, if any, to shareholders at least annually. The Funds may also pay a special distribution at the end of the calendar year to comply with Federal tax requirements. The amount of dividends and distributions from net investment income and net realized capital gains are determined in accordance with Federal income tax regulations, which may differ from U.S. GAAP. These “book/tax” differences are either considered</w:t>
      </w:r>
      <w:r w:rsidR="00D645A1" w:rsidRPr="00231676">
        <w:rPr>
          <w:sz w:val="20"/>
          <w:szCs w:val="20"/>
        </w:rPr>
        <w:t> </w:t>
      </w:r>
      <w:r w:rsidRPr="00231676">
        <w:rPr>
          <w:color w:val="000000"/>
          <w:sz w:val="20"/>
          <w:szCs w:val="20"/>
        </w:rPr>
        <w:t>temporary or permanent in nature. To the extent these differences are permanent in nature, such amounts are reclassified within the components of net assets based on their Federal tax basis treatment; temporary differences do not require reclassification. Dividends and distributions which exceed earnings and profit for tax purposes are reported as a tax return of capital.</w:t>
      </w:r>
      <w:r w:rsidR="00B170BB" w:rsidRPr="00231676">
        <w:rPr>
          <w:color w:val="000000"/>
          <w:sz w:val="20"/>
          <w:szCs w:val="20"/>
        </w:rPr>
        <w:t xml:space="preserve">  The Funds made no distributions to shareholders during the period ended </w:t>
      </w:r>
      <w:r w:rsidR="00231676" w:rsidRPr="00231676">
        <w:rPr>
          <w:color w:val="000000"/>
          <w:sz w:val="20"/>
          <w:szCs w:val="20"/>
        </w:rPr>
        <w:t>October 31</w:t>
      </w:r>
      <w:r w:rsidR="00AA521D" w:rsidRPr="00231676">
        <w:rPr>
          <w:color w:val="000000"/>
          <w:sz w:val="20"/>
          <w:szCs w:val="20"/>
        </w:rPr>
        <w:t>, 2025</w:t>
      </w:r>
      <w:r w:rsidR="00B170BB" w:rsidRPr="00231676">
        <w:rPr>
          <w:color w:val="000000"/>
          <w:sz w:val="20"/>
          <w:szCs w:val="20"/>
        </w:rPr>
        <w:t>.</w:t>
      </w:r>
    </w:p>
    <w:p w14:paraId="6029D38B" w14:textId="77777777" w:rsidR="00DA6A05" w:rsidRPr="00231676" w:rsidRDefault="00DA6A05" w:rsidP="003F24AC">
      <w:pPr>
        <w:pStyle w:val="BodyText"/>
        <w:kinsoku w:val="0"/>
        <w:overflowPunct w:val="0"/>
        <w:ind w:right="115"/>
        <w:jc w:val="both"/>
        <w:rPr>
          <w:color w:val="000000"/>
          <w:sz w:val="20"/>
          <w:szCs w:val="20"/>
        </w:rPr>
      </w:pPr>
      <w:r w:rsidRPr="00231676">
        <w:rPr>
          <w:color w:val="000000"/>
          <w:sz w:val="20"/>
          <w:szCs w:val="20"/>
        </w:rPr>
        <w:t> </w:t>
      </w:r>
    </w:p>
    <w:p w14:paraId="3FA5600D" w14:textId="4BBE9DC7" w:rsidR="00DA6A05" w:rsidRDefault="00DA6A05" w:rsidP="00DA6A05">
      <w:pPr>
        <w:pStyle w:val="BodyText"/>
        <w:kinsoku w:val="0"/>
        <w:overflowPunct w:val="0"/>
        <w:ind w:left="500" w:right="115"/>
        <w:jc w:val="both"/>
        <w:rPr>
          <w:color w:val="000000"/>
          <w:sz w:val="20"/>
          <w:szCs w:val="20"/>
        </w:rPr>
      </w:pPr>
      <w:r w:rsidRPr="00231676">
        <w:rPr>
          <w:color w:val="000000"/>
          <w:sz w:val="20"/>
          <w:szCs w:val="20"/>
        </w:rPr>
        <w:t xml:space="preserve">Management evaluates the Funds’ tax positions to determine if the tax positions taken meet the minimum recognition threshold in connection with accounting for uncertainties in income tax positions taken or expected to be taken for the purposes of measuring and recognizing tax liabilities in the financial statements. Recognition of tax benefits of an uncertain tax position is required only when the position is “more likely than not” to be sustained assuming examination by taxing authorities. Interest and penalties related to income taxes would be recorded as income tax expense. </w:t>
      </w:r>
      <w:r w:rsidR="00DD6EC9" w:rsidRPr="00231676">
        <w:rPr>
          <w:color w:val="000000"/>
          <w:sz w:val="20"/>
          <w:szCs w:val="20"/>
        </w:rPr>
        <w:t xml:space="preserve">Based on this evaluation, Management has concluded that there are no uncertain tax positions that require recognition in the financial statements as of </w:t>
      </w:r>
      <w:r w:rsidR="00231676" w:rsidRPr="00231676">
        <w:rPr>
          <w:color w:val="000000"/>
          <w:sz w:val="20"/>
          <w:szCs w:val="20"/>
        </w:rPr>
        <w:t>October 31</w:t>
      </w:r>
      <w:r w:rsidR="00DE1EB2" w:rsidRPr="00231676">
        <w:rPr>
          <w:color w:val="000000"/>
          <w:sz w:val="20"/>
          <w:szCs w:val="20"/>
        </w:rPr>
        <w:t>, 2025</w:t>
      </w:r>
      <w:r w:rsidR="00DD6EC9" w:rsidRPr="00231676">
        <w:rPr>
          <w:color w:val="000000"/>
          <w:sz w:val="20"/>
          <w:szCs w:val="20"/>
        </w:rPr>
        <w:t xml:space="preserve">.  </w:t>
      </w:r>
      <w:r w:rsidRPr="00231676">
        <w:rPr>
          <w:color w:val="000000"/>
          <w:sz w:val="20"/>
          <w:szCs w:val="20"/>
        </w:rPr>
        <w:t>The Funds’ Federal income tax returns are subject to examination by the Internal Revenue Service for a period of three fiscal years after they are filed. State and local tax returns may be subject to examination for an additional fiscal year depending on the jurisdiction.</w:t>
      </w:r>
    </w:p>
    <w:p w14:paraId="3D8724E2" w14:textId="77777777" w:rsidR="00231676" w:rsidRDefault="00231676" w:rsidP="00DA6A05">
      <w:pPr>
        <w:pStyle w:val="BodyText"/>
        <w:kinsoku w:val="0"/>
        <w:overflowPunct w:val="0"/>
        <w:ind w:left="500" w:right="115"/>
        <w:jc w:val="both"/>
        <w:rPr>
          <w:color w:val="000000"/>
          <w:sz w:val="20"/>
          <w:szCs w:val="20"/>
        </w:rPr>
      </w:pPr>
    </w:p>
    <w:p w14:paraId="4FE0F2C4" w14:textId="77777777" w:rsidR="00231676" w:rsidRDefault="00231676" w:rsidP="00231676">
      <w:pPr>
        <w:pStyle w:val="BodyText"/>
        <w:kinsoku w:val="0"/>
        <w:overflowPunct w:val="0"/>
        <w:ind w:left="500" w:right="115"/>
        <w:jc w:val="both"/>
        <w:rPr>
          <w:b/>
          <w:bCs/>
          <w:color w:val="000000"/>
          <w:sz w:val="20"/>
          <w:szCs w:val="20"/>
        </w:rPr>
      </w:pPr>
      <w:r w:rsidRPr="00231676">
        <w:rPr>
          <w:b/>
          <w:bCs/>
          <w:color w:val="000000"/>
          <w:sz w:val="20"/>
          <w:szCs w:val="20"/>
        </w:rPr>
        <w:t xml:space="preserve">Operating Segments </w:t>
      </w:r>
    </w:p>
    <w:p w14:paraId="16B2E834" w14:textId="77777777" w:rsidR="00231676" w:rsidRDefault="00231676" w:rsidP="00231676">
      <w:pPr>
        <w:pStyle w:val="BodyText"/>
        <w:kinsoku w:val="0"/>
        <w:overflowPunct w:val="0"/>
        <w:ind w:left="500" w:right="115"/>
        <w:jc w:val="both"/>
        <w:rPr>
          <w:b/>
          <w:bCs/>
          <w:color w:val="000000"/>
          <w:sz w:val="20"/>
          <w:szCs w:val="20"/>
        </w:rPr>
      </w:pPr>
    </w:p>
    <w:p w14:paraId="5959415D" w14:textId="4A003446" w:rsidR="00231676" w:rsidRDefault="00231676" w:rsidP="00231676">
      <w:pPr>
        <w:pStyle w:val="BodyText"/>
        <w:kinsoku w:val="0"/>
        <w:overflowPunct w:val="0"/>
        <w:ind w:left="500" w:right="115"/>
        <w:jc w:val="both"/>
        <w:rPr>
          <w:color w:val="000000"/>
          <w:sz w:val="20"/>
          <w:szCs w:val="20"/>
        </w:rPr>
      </w:pPr>
      <w:r w:rsidRPr="00231676">
        <w:rPr>
          <w:color w:val="000000"/>
          <w:sz w:val="20"/>
          <w:szCs w:val="20"/>
        </w:rPr>
        <w:t>The Funds have adopted FASB Accounting Standards Update 2023-07, Segment</w:t>
      </w:r>
      <w:r>
        <w:rPr>
          <w:color w:val="000000"/>
          <w:sz w:val="20"/>
          <w:szCs w:val="20"/>
        </w:rPr>
        <w:t xml:space="preserve"> </w:t>
      </w:r>
      <w:r w:rsidRPr="00231676">
        <w:rPr>
          <w:color w:val="000000"/>
          <w:sz w:val="20"/>
          <w:szCs w:val="20"/>
        </w:rPr>
        <w:t>Reporting (Topic 280) - Improvements to Reportable Segment Disclosures (“ASU 2023-07”). Adoption of the standard</w:t>
      </w:r>
      <w:r>
        <w:rPr>
          <w:color w:val="000000"/>
          <w:sz w:val="20"/>
          <w:szCs w:val="20"/>
        </w:rPr>
        <w:t xml:space="preserve"> </w:t>
      </w:r>
      <w:r w:rsidRPr="00231676">
        <w:rPr>
          <w:color w:val="000000"/>
          <w:sz w:val="20"/>
          <w:szCs w:val="20"/>
        </w:rPr>
        <w:t>impacted financial statement disclosures only and did not affect each Fund’s financial position or the results of its</w:t>
      </w:r>
      <w:r>
        <w:rPr>
          <w:color w:val="000000"/>
          <w:sz w:val="20"/>
          <w:szCs w:val="20"/>
        </w:rPr>
        <w:t xml:space="preserve"> o</w:t>
      </w:r>
      <w:r w:rsidRPr="00231676">
        <w:rPr>
          <w:color w:val="000000"/>
          <w:sz w:val="20"/>
          <w:szCs w:val="20"/>
        </w:rPr>
        <w:t>perations. An operating segment is defined in Topic 280 as a component of a public entity that engages in business</w:t>
      </w:r>
      <w:r>
        <w:rPr>
          <w:color w:val="000000"/>
          <w:sz w:val="20"/>
          <w:szCs w:val="20"/>
        </w:rPr>
        <w:t xml:space="preserve"> </w:t>
      </w:r>
      <w:r w:rsidRPr="00231676">
        <w:rPr>
          <w:color w:val="000000"/>
          <w:sz w:val="20"/>
          <w:szCs w:val="20"/>
        </w:rPr>
        <w:t>activities from which it may recognize revenues and incur expenses, has operating results that are regularly reviewed by</w:t>
      </w:r>
      <w:r>
        <w:rPr>
          <w:color w:val="000000"/>
          <w:sz w:val="20"/>
          <w:szCs w:val="20"/>
        </w:rPr>
        <w:t xml:space="preserve"> </w:t>
      </w:r>
      <w:r w:rsidRPr="00231676">
        <w:rPr>
          <w:color w:val="000000"/>
          <w:sz w:val="20"/>
          <w:szCs w:val="20"/>
        </w:rPr>
        <w:t>the public entity’s chief operating decision maker (“CODM”) to make decisions about resources to be allocated to the</w:t>
      </w:r>
      <w:r>
        <w:rPr>
          <w:color w:val="000000"/>
          <w:sz w:val="20"/>
          <w:szCs w:val="20"/>
        </w:rPr>
        <w:t xml:space="preserve"> </w:t>
      </w:r>
      <w:r w:rsidRPr="00231676">
        <w:rPr>
          <w:color w:val="000000"/>
          <w:sz w:val="20"/>
          <w:szCs w:val="20"/>
        </w:rPr>
        <w:t>segment and assess its performance, and has discrete financial information available. The CODM is the Treasurer of the</w:t>
      </w:r>
      <w:r>
        <w:rPr>
          <w:color w:val="000000"/>
          <w:sz w:val="20"/>
          <w:szCs w:val="20"/>
        </w:rPr>
        <w:t xml:space="preserve"> </w:t>
      </w:r>
      <w:r w:rsidRPr="00231676">
        <w:rPr>
          <w:color w:val="000000"/>
          <w:sz w:val="20"/>
          <w:szCs w:val="20"/>
        </w:rPr>
        <w:t>Trust. Each Fund operates as a single operating segment. Each Fund’s income, expenses, assets, changes in net assets</w:t>
      </w:r>
      <w:r>
        <w:rPr>
          <w:color w:val="000000"/>
          <w:sz w:val="20"/>
          <w:szCs w:val="20"/>
        </w:rPr>
        <w:t xml:space="preserve"> </w:t>
      </w:r>
      <w:r w:rsidRPr="00231676">
        <w:rPr>
          <w:color w:val="000000"/>
          <w:sz w:val="20"/>
          <w:szCs w:val="20"/>
        </w:rPr>
        <w:t>resulting from operations and performance are regularly monitored and assessed as a whole by the CODM responsible</w:t>
      </w:r>
      <w:r>
        <w:rPr>
          <w:color w:val="000000"/>
          <w:sz w:val="20"/>
          <w:szCs w:val="20"/>
        </w:rPr>
        <w:t xml:space="preserve"> </w:t>
      </w:r>
      <w:r w:rsidRPr="00231676">
        <w:rPr>
          <w:color w:val="000000"/>
          <w:sz w:val="20"/>
          <w:szCs w:val="20"/>
        </w:rPr>
        <w:t>for oversight functions of each Fund, using the information presented in the financial statements and financial</w:t>
      </w:r>
      <w:r>
        <w:rPr>
          <w:color w:val="000000"/>
          <w:sz w:val="20"/>
          <w:szCs w:val="20"/>
        </w:rPr>
        <w:t xml:space="preserve"> </w:t>
      </w:r>
      <w:r w:rsidRPr="00231676">
        <w:rPr>
          <w:color w:val="000000"/>
          <w:sz w:val="20"/>
          <w:szCs w:val="20"/>
        </w:rPr>
        <w:t>highlights.</w:t>
      </w:r>
    </w:p>
    <w:p w14:paraId="1EACB818" w14:textId="77777777" w:rsidR="00F01340" w:rsidRPr="00231676" w:rsidRDefault="00F01340" w:rsidP="00231676">
      <w:pPr>
        <w:pStyle w:val="BodyText"/>
        <w:kinsoku w:val="0"/>
        <w:overflowPunct w:val="0"/>
        <w:ind w:left="500" w:right="115"/>
        <w:jc w:val="both"/>
        <w:rPr>
          <w:color w:val="000000"/>
          <w:sz w:val="20"/>
          <w:szCs w:val="20"/>
        </w:rPr>
      </w:pPr>
    </w:p>
    <w:p w14:paraId="3DA3DB18" w14:textId="03C313C6" w:rsidR="00B170BB" w:rsidRPr="00231676" w:rsidRDefault="00DA6A05" w:rsidP="00494BE2">
      <w:pPr>
        <w:pStyle w:val="BodyText"/>
        <w:kinsoku w:val="0"/>
        <w:overflowPunct w:val="0"/>
        <w:ind w:left="500" w:right="115"/>
        <w:jc w:val="both"/>
        <w:rPr>
          <w:color w:val="000000"/>
          <w:sz w:val="20"/>
          <w:szCs w:val="20"/>
        </w:rPr>
      </w:pPr>
      <w:r w:rsidRPr="00231676">
        <w:rPr>
          <w:color w:val="000000"/>
          <w:sz w:val="20"/>
          <w:szCs w:val="20"/>
        </w:rPr>
        <w:t> </w:t>
      </w:r>
    </w:p>
    <w:p w14:paraId="353CE1AD" w14:textId="6AD1B4D4" w:rsidR="0041013F" w:rsidRPr="00231676" w:rsidRDefault="00B170BB" w:rsidP="00411EBC">
      <w:pPr>
        <w:tabs>
          <w:tab w:val="left" w:pos="798"/>
        </w:tabs>
        <w:kinsoku w:val="0"/>
        <w:overflowPunct w:val="0"/>
        <w:rPr>
          <w:b/>
          <w:bCs/>
          <w:sz w:val="20"/>
          <w:szCs w:val="20"/>
        </w:rPr>
      </w:pPr>
      <w:r w:rsidRPr="00231676">
        <w:rPr>
          <w:b/>
          <w:bCs/>
          <w:sz w:val="20"/>
          <w:szCs w:val="20"/>
        </w:rPr>
        <w:t xml:space="preserve">          </w:t>
      </w:r>
      <w:r w:rsidR="00D645A1" w:rsidRPr="00231676">
        <w:rPr>
          <w:b/>
          <w:bCs/>
          <w:sz w:val="20"/>
          <w:szCs w:val="20"/>
        </w:rPr>
        <w:t>Indemnification</w:t>
      </w:r>
    </w:p>
    <w:p w14:paraId="7BAA7D64" w14:textId="77777777" w:rsidR="0041013F" w:rsidRPr="00231676" w:rsidRDefault="0041013F">
      <w:pPr>
        <w:pStyle w:val="BodyText"/>
        <w:kinsoku w:val="0"/>
        <w:overflowPunct w:val="0"/>
        <w:rPr>
          <w:sz w:val="20"/>
          <w:szCs w:val="20"/>
        </w:rPr>
      </w:pPr>
    </w:p>
    <w:p w14:paraId="56995379" w14:textId="361B762C" w:rsidR="0041013F" w:rsidRPr="00231676" w:rsidRDefault="00D645A1" w:rsidP="00D645A1">
      <w:pPr>
        <w:pStyle w:val="BodyText"/>
        <w:kinsoku w:val="0"/>
        <w:overflowPunct w:val="0"/>
        <w:ind w:left="500" w:right="115"/>
        <w:jc w:val="both"/>
        <w:rPr>
          <w:sz w:val="20"/>
          <w:szCs w:val="20"/>
        </w:rPr>
      </w:pPr>
      <w:r w:rsidRPr="00231676">
        <w:rPr>
          <w:sz w:val="20"/>
          <w:szCs w:val="20"/>
        </w:rPr>
        <w:t>In the normal course of business, the Fund</w:t>
      </w:r>
      <w:r w:rsidR="00C821BF" w:rsidRPr="00231676">
        <w:rPr>
          <w:sz w:val="20"/>
          <w:szCs w:val="20"/>
        </w:rPr>
        <w:t>s</w:t>
      </w:r>
      <w:r w:rsidRPr="00231676">
        <w:rPr>
          <w:sz w:val="20"/>
          <w:szCs w:val="20"/>
        </w:rPr>
        <w:t xml:space="preserve"> expect to enter into contracts that contain a variety of representations and </w:t>
      </w:r>
      <w:r w:rsidR="009D2A54" w:rsidRPr="00231676">
        <w:rPr>
          <w:sz w:val="20"/>
          <w:szCs w:val="20"/>
        </w:rPr>
        <w:t>warranties,</w:t>
      </w:r>
      <w:r w:rsidRPr="00231676">
        <w:rPr>
          <w:sz w:val="20"/>
          <w:szCs w:val="20"/>
        </w:rPr>
        <w:t xml:space="preserve"> and which provide general indemnifications. The Fund</w:t>
      </w:r>
      <w:r w:rsidR="00466F08" w:rsidRPr="00231676">
        <w:rPr>
          <w:sz w:val="20"/>
          <w:szCs w:val="20"/>
        </w:rPr>
        <w:t>s</w:t>
      </w:r>
      <w:r w:rsidR="00C821BF" w:rsidRPr="00231676">
        <w:rPr>
          <w:sz w:val="20"/>
          <w:szCs w:val="20"/>
        </w:rPr>
        <w:t>’</w:t>
      </w:r>
      <w:r w:rsidRPr="00231676">
        <w:rPr>
          <w:sz w:val="20"/>
          <w:szCs w:val="20"/>
        </w:rPr>
        <w:t xml:space="preserve"> maximum exposure under these anticipated arrangements is unknown, as this would involve future claims that may be made against the Fund</w:t>
      </w:r>
      <w:r w:rsidR="00C821BF" w:rsidRPr="00231676">
        <w:rPr>
          <w:sz w:val="20"/>
          <w:szCs w:val="20"/>
        </w:rPr>
        <w:t>s</w:t>
      </w:r>
      <w:r w:rsidRPr="00231676">
        <w:rPr>
          <w:sz w:val="20"/>
          <w:szCs w:val="20"/>
        </w:rPr>
        <w:t xml:space="preserve"> that have not yet occurred. However, the Adviser expects the risk of loss to be remote.</w:t>
      </w:r>
    </w:p>
    <w:p w14:paraId="53242365" w14:textId="77777777" w:rsidR="00D645A1" w:rsidRPr="00304BBE" w:rsidRDefault="00D645A1" w:rsidP="00D645A1">
      <w:pPr>
        <w:pStyle w:val="BodyText"/>
        <w:kinsoku w:val="0"/>
        <w:overflowPunct w:val="0"/>
        <w:ind w:left="500" w:right="115"/>
        <w:jc w:val="both"/>
        <w:rPr>
          <w:sz w:val="20"/>
          <w:szCs w:val="20"/>
          <w:highlight w:val="yellow"/>
        </w:rPr>
      </w:pPr>
    </w:p>
    <w:p w14:paraId="2C6EBCC0" w14:textId="0CA0D985" w:rsidR="0041013F" w:rsidRPr="00231676" w:rsidRDefault="00A93B7D" w:rsidP="00EA4886">
      <w:pPr>
        <w:pStyle w:val="ListParagraph"/>
        <w:numPr>
          <w:ilvl w:val="0"/>
          <w:numId w:val="2"/>
        </w:numPr>
        <w:tabs>
          <w:tab w:val="left" w:pos="500"/>
        </w:tabs>
        <w:kinsoku w:val="0"/>
        <w:overflowPunct w:val="0"/>
        <w:ind w:hanging="361"/>
        <w:rPr>
          <w:b/>
          <w:bCs/>
          <w:sz w:val="20"/>
          <w:szCs w:val="20"/>
        </w:rPr>
      </w:pPr>
      <w:r w:rsidRPr="00231676">
        <w:rPr>
          <w:b/>
          <w:bCs/>
          <w:sz w:val="20"/>
          <w:szCs w:val="20"/>
        </w:rPr>
        <w:t>INVESTMENT ADVISORY AND OTHER AGREEMENTS</w:t>
      </w:r>
    </w:p>
    <w:p w14:paraId="2F4BCA2C" w14:textId="77777777" w:rsidR="0041013F" w:rsidRPr="00231676" w:rsidRDefault="0041013F">
      <w:pPr>
        <w:pStyle w:val="BodyText"/>
        <w:kinsoku w:val="0"/>
        <w:overflowPunct w:val="0"/>
        <w:rPr>
          <w:b/>
          <w:bCs/>
          <w:sz w:val="20"/>
          <w:szCs w:val="20"/>
        </w:rPr>
      </w:pPr>
    </w:p>
    <w:p w14:paraId="0997CB36" w14:textId="77777777" w:rsidR="0041013F" w:rsidRPr="00231676" w:rsidRDefault="00DA6A05" w:rsidP="00DA6A05">
      <w:pPr>
        <w:pStyle w:val="ListParagraph"/>
        <w:tabs>
          <w:tab w:val="left" w:pos="860"/>
        </w:tabs>
        <w:kinsoku w:val="0"/>
        <w:overflowPunct w:val="0"/>
        <w:rPr>
          <w:b/>
          <w:bCs/>
          <w:sz w:val="20"/>
          <w:szCs w:val="20"/>
        </w:rPr>
      </w:pPr>
      <w:r w:rsidRPr="00231676">
        <w:rPr>
          <w:b/>
          <w:bCs/>
          <w:sz w:val="20"/>
          <w:szCs w:val="20"/>
        </w:rPr>
        <w:tab/>
      </w:r>
      <w:r w:rsidR="0041013F" w:rsidRPr="00231676">
        <w:rPr>
          <w:b/>
          <w:bCs/>
          <w:sz w:val="20"/>
          <w:szCs w:val="20"/>
        </w:rPr>
        <w:t>Investment Advisory</w:t>
      </w:r>
      <w:r w:rsidR="0041013F" w:rsidRPr="00231676">
        <w:rPr>
          <w:b/>
          <w:bCs/>
          <w:spacing w:val="-6"/>
          <w:sz w:val="20"/>
          <w:szCs w:val="20"/>
        </w:rPr>
        <w:t xml:space="preserve"> </w:t>
      </w:r>
      <w:r w:rsidR="0041013F" w:rsidRPr="00231676">
        <w:rPr>
          <w:b/>
          <w:bCs/>
          <w:sz w:val="20"/>
          <w:szCs w:val="20"/>
        </w:rPr>
        <w:t>Agreement</w:t>
      </w:r>
    </w:p>
    <w:p w14:paraId="1F5B8633" w14:textId="77777777" w:rsidR="0041013F" w:rsidRPr="00231676" w:rsidRDefault="0041013F">
      <w:pPr>
        <w:pStyle w:val="BodyText"/>
        <w:kinsoku w:val="0"/>
        <w:overflowPunct w:val="0"/>
        <w:rPr>
          <w:sz w:val="20"/>
          <w:szCs w:val="20"/>
        </w:rPr>
      </w:pPr>
    </w:p>
    <w:p w14:paraId="1538131E" w14:textId="77777777" w:rsidR="00BE284D" w:rsidRPr="00231676" w:rsidRDefault="00BE284D" w:rsidP="00BE284D">
      <w:pPr>
        <w:pStyle w:val="BodyText"/>
        <w:kinsoku w:val="0"/>
        <w:overflowPunct w:val="0"/>
        <w:ind w:left="499" w:right="115"/>
        <w:jc w:val="both"/>
        <w:rPr>
          <w:sz w:val="20"/>
          <w:szCs w:val="20"/>
        </w:rPr>
      </w:pPr>
      <w:r w:rsidRPr="00231676">
        <w:rPr>
          <w:sz w:val="20"/>
          <w:szCs w:val="20"/>
        </w:rPr>
        <w:t>The Trust has entered into an Investment Advisory Agreement (the “Advisory Agreement”) with the Adviser. Under the Advisory Agreement, the Adviser provides a continuous investment program for the Fund</w:t>
      </w:r>
      <w:r w:rsidR="00466F08" w:rsidRPr="00231676">
        <w:rPr>
          <w:sz w:val="20"/>
          <w:szCs w:val="20"/>
        </w:rPr>
        <w:t>s</w:t>
      </w:r>
      <w:r w:rsidR="00C821BF" w:rsidRPr="00231676">
        <w:rPr>
          <w:sz w:val="20"/>
          <w:szCs w:val="20"/>
        </w:rPr>
        <w:t>’</w:t>
      </w:r>
      <w:r w:rsidRPr="00231676">
        <w:rPr>
          <w:sz w:val="20"/>
          <w:szCs w:val="20"/>
        </w:rPr>
        <w:t xml:space="preserve"> assets in accordance with its investment objectives, policies and limitations, and oversees the day-to-day operations of the Fund</w:t>
      </w:r>
      <w:r w:rsidR="00425459" w:rsidRPr="00231676">
        <w:rPr>
          <w:sz w:val="20"/>
          <w:szCs w:val="20"/>
        </w:rPr>
        <w:t>s</w:t>
      </w:r>
      <w:r w:rsidRPr="00231676">
        <w:rPr>
          <w:sz w:val="20"/>
          <w:szCs w:val="20"/>
        </w:rPr>
        <w:t xml:space="preserve"> subject to the supervision of the Board, including the Trustees who are not “interested persons” of the Trust as defined in the 1940 Act.</w:t>
      </w:r>
    </w:p>
    <w:p w14:paraId="23422F68" w14:textId="77777777" w:rsidR="0041013F" w:rsidRPr="00231676" w:rsidRDefault="0041013F">
      <w:pPr>
        <w:pStyle w:val="BodyText"/>
        <w:kinsoku w:val="0"/>
        <w:overflowPunct w:val="0"/>
        <w:rPr>
          <w:sz w:val="20"/>
          <w:szCs w:val="20"/>
        </w:rPr>
      </w:pPr>
    </w:p>
    <w:p w14:paraId="41160EAE" w14:textId="61405682" w:rsidR="00E06E09" w:rsidRPr="00231676" w:rsidRDefault="00425459" w:rsidP="00B170BB">
      <w:pPr>
        <w:pStyle w:val="BodyText"/>
        <w:kinsoku w:val="0"/>
        <w:overflowPunct w:val="0"/>
        <w:ind w:left="499" w:right="115"/>
        <w:jc w:val="both"/>
        <w:rPr>
          <w:sz w:val="20"/>
          <w:szCs w:val="20"/>
        </w:rPr>
      </w:pPr>
      <w:r w:rsidRPr="00231676">
        <w:rPr>
          <w:sz w:val="20"/>
          <w:szCs w:val="20"/>
        </w:rPr>
        <w:t xml:space="preserve">Pursuant to the Advisory Agreement between the Trust, on behalf of </w:t>
      </w:r>
      <w:r w:rsidR="004E28FD" w:rsidRPr="00231676">
        <w:rPr>
          <w:sz w:val="20"/>
          <w:szCs w:val="20"/>
        </w:rPr>
        <w:t xml:space="preserve">the </w:t>
      </w:r>
      <w:r w:rsidRPr="00231676">
        <w:rPr>
          <w:sz w:val="20"/>
          <w:szCs w:val="20"/>
        </w:rPr>
        <w:t>Funds and Themes, each Fund pays a unified management fee to the Adviser</w:t>
      </w:r>
      <w:r w:rsidR="00B170BB" w:rsidRPr="00231676">
        <w:rPr>
          <w:sz w:val="20"/>
          <w:szCs w:val="20"/>
        </w:rPr>
        <w:t xml:space="preserve"> of 0.75%,</w:t>
      </w:r>
      <w:r w:rsidRPr="00231676">
        <w:rPr>
          <w:sz w:val="20"/>
          <w:szCs w:val="20"/>
        </w:rPr>
        <w:t xml:space="preserve"> which is calculated daily and paid monthly at an annual rate</w:t>
      </w:r>
      <w:r w:rsidR="004E28FD" w:rsidRPr="00231676">
        <w:rPr>
          <w:sz w:val="20"/>
          <w:szCs w:val="20"/>
        </w:rPr>
        <w:t>.</w:t>
      </w:r>
    </w:p>
    <w:p w14:paraId="44F3F51B" w14:textId="77777777" w:rsidR="00BE284D" w:rsidRPr="00231676" w:rsidRDefault="00BE284D" w:rsidP="00B727D3">
      <w:pPr>
        <w:pStyle w:val="BodyText"/>
        <w:kinsoku w:val="0"/>
        <w:overflowPunct w:val="0"/>
        <w:ind w:right="115"/>
        <w:jc w:val="both"/>
        <w:rPr>
          <w:sz w:val="20"/>
          <w:szCs w:val="20"/>
        </w:rPr>
      </w:pPr>
    </w:p>
    <w:p w14:paraId="5E0ED616" w14:textId="443624A7" w:rsidR="00BE284D" w:rsidRPr="00231676" w:rsidRDefault="002945A9" w:rsidP="00DA6A05">
      <w:pPr>
        <w:pStyle w:val="BodyText"/>
        <w:kinsoku w:val="0"/>
        <w:overflowPunct w:val="0"/>
        <w:ind w:left="499" w:right="119"/>
        <w:jc w:val="both"/>
        <w:rPr>
          <w:sz w:val="20"/>
          <w:szCs w:val="20"/>
        </w:rPr>
      </w:pPr>
      <w:r w:rsidRPr="00231676">
        <w:rPr>
          <w:sz w:val="20"/>
          <w:szCs w:val="20"/>
        </w:rPr>
        <w:lastRenderedPageBreak/>
        <w:t>The</w:t>
      </w:r>
      <w:r w:rsidR="008A26A1" w:rsidRPr="00231676">
        <w:rPr>
          <w:sz w:val="20"/>
          <w:szCs w:val="20"/>
        </w:rPr>
        <w:t xml:space="preserve"> Adviser</w:t>
      </w:r>
      <w:r w:rsidR="00BE284D" w:rsidRPr="00231676">
        <w:rPr>
          <w:sz w:val="20"/>
          <w:szCs w:val="20"/>
        </w:rPr>
        <w:t xml:space="preserve"> has agreed to pay all expenses of the Fund</w:t>
      </w:r>
      <w:r w:rsidR="00425459" w:rsidRPr="00231676">
        <w:rPr>
          <w:sz w:val="20"/>
          <w:szCs w:val="20"/>
        </w:rPr>
        <w:t>s</w:t>
      </w:r>
      <w:r w:rsidR="00BE284D" w:rsidRPr="00231676">
        <w:rPr>
          <w:sz w:val="20"/>
          <w:szCs w:val="20"/>
        </w:rPr>
        <w:t xml:space="preserve"> except the fee paid to </w:t>
      </w:r>
      <w:r w:rsidR="00F36C21" w:rsidRPr="00231676">
        <w:rPr>
          <w:sz w:val="20"/>
          <w:szCs w:val="20"/>
        </w:rPr>
        <w:t>the Adviser</w:t>
      </w:r>
      <w:r w:rsidR="00BE284D" w:rsidRPr="00231676">
        <w:rPr>
          <w:sz w:val="20"/>
          <w:szCs w:val="20"/>
        </w:rPr>
        <w:t xml:space="preserve"> under the Advisory Agreement, interest charges on any borrowings, taxes, brokerage commissions and other expenses incurred in placing orders for the purchase and sale of securities and other investment instruments, acquired fund fees and expenses, accrued deferred tax liability, extraordinary expenses, and distribution (12b-1) fees and expenses (if any)</w:t>
      </w:r>
      <w:r w:rsidR="00BE678B" w:rsidRPr="00231676">
        <w:rPr>
          <w:sz w:val="20"/>
          <w:szCs w:val="20"/>
        </w:rPr>
        <w:t xml:space="preserve"> (collectively, “Excluded Expenses”)</w:t>
      </w:r>
      <w:r w:rsidR="00BE284D" w:rsidRPr="00231676">
        <w:rPr>
          <w:sz w:val="20"/>
          <w:szCs w:val="20"/>
        </w:rPr>
        <w:t>.</w:t>
      </w:r>
      <w:r w:rsidR="008C2152" w:rsidRPr="00231676">
        <w:rPr>
          <w:sz w:val="20"/>
          <w:szCs w:val="20"/>
        </w:rPr>
        <w:t xml:space="preserve"> The Trust acknowledges and agrees that the Adviser may delegate its responsibility to pay </w:t>
      </w:r>
      <w:r w:rsidR="00B72C3C" w:rsidRPr="00231676">
        <w:rPr>
          <w:sz w:val="20"/>
          <w:szCs w:val="20"/>
        </w:rPr>
        <w:t>some</w:t>
      </w:r>
      <w:r w:rsidR="008C2152" w:rsidRPr="00231676">
        <w:rPr>
          <w:sz w:val="20"/>
          <w:szCs w:val="20"/>
        </w:rPr>
        <w:t xml:space="preserve"> or all expenses incurred by the Fund</w:t>
      </w:r>
      <w:r w:rsidR="00425459" w:rsidRPr="00231676">
        <w:rPr>
          <w:sz w:val="20"/>
          <w:szCs w:val="20"/>
        </w:rPr>
        <w:t>s</w:t>
      </w:r>
      <w:r w:rsidR="008C2152" w:rsidRPr="00231676">
        <w:rPr>
          <w:sz w:val="20"/>
          <w:szCs w:val="20"/>
        </w:rPr>
        <w:t xml:space="preserve">, except for Excluded Expenses, to one or more third parties, including but not limited to, </w:t>
      </w:r>
      <w:r w:rsidR="00BE678B" w:rsidRPr="00231676">
        <w:rPr>
          <w:sz w:val="20"/>
          <w:szCs w:val="20"/>
        </w:rPr>
        <w:t>s</w:t>
      </w:r>
      <w:r w:rsidR="008C2152" w:rsidRPr="00231676">
        <w:rPr>
          <w:sz w:val="20"/>
          <w:szCs w:val="20"/>
        </w:rPr>
        <w:t>ub-</w:t>
      </w:r>
      <w:r w:rsidR="00BE678B" w:rsidRPr="00231676">
        <w:rPr>
          <w:sz w:val="20"/>
          <w:szCs w:val="20"/>
        </w:rPr>
        <w:t>a</w:t>
      </w:r>
      <w:r w:rsidR="008C2152" w:rsidRPr="00231676">
        <w:rPr>
          <w:sz w:val="20"/>
          <w:szCs w:val="20"/>
        </w:rPr>
        <w:t>dvisers.</w:t>
      </w:r>
      <w:r w:rsidR="00BE284D" w:rsidRPr="00231676">
        <w:rPr>
          <w:sz w:val="20"/>
          <w:szCs w:val="20"/>
        </w:rPr>
        <w:t xml:space="preserve"> </w:t>
      </w:r>
    </w:p>
    <w:p w14:paraId="7A37FC8E" w14:textId="77777777" w:rsidR="00DA6A05" w:rsidRPr="00304BBE" w:rsidRDefault="00DA6A05" w:rsidP="00DA6A05">
      <w:pPr>
        <w:pStyle w:val="BodyText"/>
        <w:kinsoku w:val="0"/>
        <w:overflowPunct w:val="0"/>
        <w:ind w:left="499" w:right="119"/>
        <w:jc w:val="both"/>
        <w:rPr>
          <w:sz w:val="20"/>
          <w:szCs w:val="20"/>
          <w:highlight w:val="yellow"/>
        </w:rPr>
      </w:pPr>
    </w:p>
    <w:p w14:paraId="50E0C95F" w14:textId="77777777" w:rsidR="0041013F" w:rsidRPr="00231676" w:rsidRDefault="00DA6A05" w:rsidP="00DA6A05">
      <w:pPr>
        <w:pStyle w:val="ListParagraph"/>
        <w:tabs>
          <w:tab w:val="left" w:pos="860"/>
        </w:tabs>
        <w:kinsoku w:val="0"/>
        <w:overflowPunct w:val="0"/>
        <w:spacing w:before="75"/>
        <w:rPr>
          <w:b/>
          <w:bCs/>
          <w:sz w:val="20"/>
          <w:szCs w:val="20"/>
        </w:rPr>
      </w:pPr>
      <w:r w:rsidRPr="00231676">
        <w:rPr>
          <w:sz w:val="20"/>
          <w:szCs w:val="20"/>
        </w:rPr>
        <w:tab/>
      </w:r>
      <w:r w:rsidR="00504C09" w:rsidRPr="00231676">
        <w:rPr>
          <w:b/>
          <w:bCs/>
          <w:sz w:val="20"/>
          <w:szCs w:val="20"/>
        </w:rPr>
        <w:t>Distribution Agreement and 12b-1 Plan</w:t>
      </w:r>
    </w:p>
    <w:p w14:paraId="5A9A3008" w14:textId="77777777" w:rsidR="00504C09" w:rsidRPr="00231676" w:rsidRDefault="00504C09" w:rsidP="00504C09">
      <w:pPr>
        <w:pStyle w:val="ListParagraph"/>
        <w:tabs>
          <w:tab w:val="left" w:pos="860"/>
        </w:tabs>
        <w:kinsoku w:val="0"/>
        <w:overflowPunct w:val="0"/>
        <w:spacing w:before="75"/>
        <w:rPr>
          <w:sz w:val="20"/>
          <w:szCs w:val="20"/>
        </w:rPr>
      </w:pPr>
    </w:p>
    <w:p w14:paraId="683179AC" w14:textId="77777777" w:rsidR="00504C09" w:rsidRPr="00231676" w:rsidRDefault="002945A9" w:rsidP="00504C09">
      <w:pPr>
        <w:pStyle w:val="BodyText"/>
        <w:kinsoku w:val="0"/>
        <w:overflowPunct w:val="0"/>
        <w:ind w:left="499" w:right="119"/>
        <w:jc w:val="both"/>
        <w:rPr>
          <w:color w:val="000000"/>
          <w:sz w:val="20"/>
          <w:szCs w:val="20"/>
        </w:rPr>
      </w:pPr>
      <w:r w:rsidRPr="00231676">
        <w:rPr>
          <w:color w:val="000000"/>
          <w:sz w:val="20"/>
          <w:szCs w:val="20"/>
        </w:rPr>
        <w:t>ALPS Distributors, Inc.</w:t>
      </w:r>
      <w:r w:rsidR="00504C09" w:rsidRPr="00231676">
        <w:rPr>
          <w:color w:val="000000"/>
          <w:sz w:val="20"/>
          <w:szCs w:val="20"/>
        </w:rPr>
        <w:t xml:space="preserve"> (the “Distributor”) serves as </w:t>
      </w:r>
      <w:r w:rsidR="00425459" w:rsidRPr="00231676">
        <w:rPr>
          <w:color w:val="000000"/>
          <w:sz w:val="20"/>
          <w:szCs w:val="20"/>
        </w:rPr>
        <w:t>each</w:t>
      </w:r>
      <w:r w:rsidR="00504C09" w:rsidRPr="00231676">
        <w:rPr>
          <w:color w:val="000000"/>
          <w:sz w:val="20"/>
          <w:szCs w:val="20"/>
        </w:rPr>
        <w:t xml:space="preserve"> Fund</w:t>
      </w:r>
      <w:r w:rsidR="00425459" w:rsidRPr="00231676">
        <w:rPr>
          <w:color w:val="000000"/>
          <w:sz w:val="20"/>
          <w:szCs w:val="20"/>
        </w:rPr>
        <w:t>’</w:t>
      </w:r>
      <w:r w:rsidR="00504C09" w:rsidRPr="00231676">
        <w:rPr>
          <w:color w:val="000000"/>
          <w:sz w:val="20"/>
          <w:szCs w:val="20"/>
        </w:rPr>
        <w:t>s distributor pursuant to a Distribution Agreement. The Distributor receives compensation from the Adviser for certain statutory underwriting services it provides to the Fund</w:t>
      </w:r>
      <w:r w:rsidR="00425459" w:rsidRPr="00231676">
        <w:rPr>
          <w:color w:val="000000"/>
          <w:sz w:val="20"/>
          <w:szCs w:val="20"/>
        </w:rPr>
        <w:t>s</w:t>
      </w:r>
      <w:r w:rsidR="00504C09" w:rsidRPr="00231676">
        <w:rPr>
          <w:color w:val="000000"/>
          <w:sz w:val="20"/>
          <w:szCs w:val="20"/>
        </w:rPr>
        <w:t>. The Distributor enters into agreements with certain broker-dealers and others that will allow those parties to be “Authorized Participants” and to subscribe for and redeem shares of the Fund</w:t>
      </w:r>
      <w:r w:rsidR="00425459" w:rsidRPr="00231676">
        <w:rPr>
          <w:color w:val="000000"/>
          <w:sz w:val="20"/>
          <w:szCs w:val="20"/>
        </w:rPr>
        <w:t>s</w:t>
      </w:r>
      <w:r w:rsidR="00504C09" w:rsidRPr="00231676">
        <w:rPr>
          <w:color w:val="000000"/>
          <w:sz w:val="20"/>
          <w:szCs w:val="20"/>
        </w:rPr>
        <w:t>. The Distributor will not distribute shares in less than whole Creation Units and does not maintain a secondary market in shares.</w:t>
      </w:r>
    </w:p>
    <w:p w14:paraId="4D15A25C"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 </w:t>
      </w:r>
    </w:p>
    <w:p w14:paraId="52028C52"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 xml:space="preserve">The Board has adopted a Distribution and Service Plan pursuant to Rule 12b-1 under the 1940 Act (“Rule 12b-1 Plan”). In accordance with the Rule 12b-1 Plan, </w:t>
      </w:r>
      <w:r w:rsidR="00425459" w:rsidRPr="00231676">
        <w:rPr>
          <w:color w:val="000000"/>
          <w:sz w:val="20"/>
          <w:szCs w:val="20"/>
        </w:rPr>
        <w:t>each</w:t>
      </w:r>
      <w:r w:rsidRPr="00231676">
        <w:rPr>
          <w:color w:val="000000"/>
          <w:sz w:val="20"/>
          <w:szCs w:val="20"/>
        </w:rPr>
        <w:t xml:space="preserve"> Fund is authorized to pay an amount up to 0.25% of the Fund’s average daily net assets each year for certain distribution-related activities. As authorized by the Board, no Rule 12b-1 fees are currently paid by the Fund</w:t>
      </w:r>
      <w:r w:rsidR="00425459" w:rsidRPr="00231676">
        <w:rPr>
          <w:color w:val="000000"/>
          <w:sz w:val="20"/>
          <w:szCs w:val="20"/>
        </w:rPr>
        <w:t>s</w:t>
      </w:r>
      <w:r w:rsidRPr="00231676">
        <w:rPr>
          <w:color w:val="000000"/>
          <w:sz w:val="20"/>
          <w:szCs w:val="20"/>
        </w:rPr>
        <w:t xml:space="preserve"> and there are no plans to impose these fees. However, in the event Rule 12b-1 fees are charged in the future, they will be paid out of </w:t>
      </w:r>
      <w:r w:rsidR="00425459" w:rsidRPr="00231676">
        <w:rPr>
          <w:color w:val="000000"/>
          <w:sz w:val="20"/>
          <w:szCs w:val="20"/>
        </w:rPr>
        <w:t>each</w:t>
      </w:r>
      <w:r w:rsidRPr="00231676">
        <w:rPr>
          <w:color w:val="000000"/>
          <w:sz w:val="20"/>
          <w:szCs w:val="20"/>
        </w:rPr>
        <w:t xml:space="preserve"> Fund’s assets. The Adviser and its affiliates may, out of their own resources, pay amounts to third parties for distribution or marketing services on behalf of the Fund</w:t>
      </w:r>
      <w:r w:rsidR="00425459" w:rsidRPr="00231676">
        <w:rPr>
          <w:color w:val="000000"/>
          <w:sz w:val="20"/>
          <w:szCs w:val="20"/>
        </w:rPr>
        <w:t>s</w:t>
      </w:r>
      <w:r w:rsidRPr="00231676">
        <w:rPr>
          <w:color w:val="000000"/>
          <w:sz w:val="20"/>
          <w:szCs w:val="20"/>
        </w:rPr>
        <w:t>.</w:t>
      </w:r>
    </w:p>
    <w:p w14:paraId="46CE0B04" w14:textId="77777777" w:rsidR="0041013F" w:rsidRPr="00231676" w:rsidRDefault="0041013F">
      <w:pPr>
        <w:pStyle w:val="BodyText"/>
        <w:kinsoku w:val="0"/>
        <w:overflowPunct w:val="0"/>
        <w:rPr>
          <w:sz w:val="20"/>
          <w:szCs w:val="20"/>
        </w:rPr>
      </w:pPr>
    </w:p>
    <w:p w14:paraId="69898180" w14:textId="3FFF1EB2" w:rsidR="0041013F" w:rsidRPr="00231676" w:rsidRDefault="00DA6A05" w:rsidP="00DA6A05">
      <w:pPr>
        <w:pStyle w:val="ListParagraph"/>
        <w:tabs>
          <w:tab w:val="left" w:pos="860"/>
        </w:tabs>
        <w:kinsoku w:val="0"/>
        <w:overflowPunct w:val="0"/>
        <w:rPr>
          <w:b/>
          <w:bCs/>
          <w:sz w:val="20"/>
          <w:szCs w:val="20"/>
        </w:rPr>
      </w:pPr>
      <w:r w:rsidRPr="00231676">
        <w:rPr>
          <w:sz w:val="20"/>
          <w:szCs w:val="20"/>
        </w:rPr>
        <w:tab/>
      </w:r>
      <w:r w:rsidR="00AA521D" w:rsidRPr="00231676">
        <w:rPr>
          <w:b/>
          <w:bCs/>
          <w:sz w:val="20"/>
          <w:szCs w:val="20"/>
        </w:rPr>
        <w:t>Other Services</w:t>
      </w:r>
    </w:p>
    <w:p w14:paraId="5B39FEAA" w14:textId="77777777" w:rsidR="0041013F" w:rsidRPr="00231676" w:rsidRDefault="0041013F">
      <w:pPr>
        <w:pStyle w:val="BodyText"/>
        <w:kinsoku w:val="0"/>
        <w:overflowPunct w:val="0"/>
        <w:rPr>
          <w:sz w:val="20"/>
          <w:szCs w:val="20"/>
        </w:rPr>
      </w:pPr>
    </w:p>
    <w:p w14:paraId="5AEBA090"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U.S. Bancorp Fund Services, LLC, doing business as U.S. Bank Global Fund Services (“Fund Services” or “Administrator”) serves as administrator, transfer agent and fund accounting agent of the Fund</w:t>
      </w:r>
      <w:r w:rsidR="00C30ED2" w:rsidRPr="00231676">
        <w:rPr>
          <w:color w:val="000000"/>
          <w:sz w:val="20"/>
          <w:szCs w:val="20"/>
        </w:rPr>
        <w:t>s</w:t>
      </w:r>
      <w:r w:rsidRPr="00231676">
        <w:rPr>
          <w:color w:val="000000"/>
          <w:sz w:val="20"/>
          <w:szCs w:val="20"/>
        </w:rPr>
        <w:t xml:space="preserve"> pursuant to a</w:t>
      </w:r>
      <w:r w:rsidR="009C3F92" w:rsidRPr="00231676">
        <w:rPr>
          <w:color w:val="000000"/>
          <w:sz w:val="20"/>
          <w:szCs w:val="20"/>
        </w:rPr>
        <w:t>n</w:t>
      </w:r>
      <w:r w:rsidRPr="00231676">
        <w:rPr>
          <w:color w:val="000000"/>
          <w:sz w:val="20"/>
          <w:szCs w:val="20"/>
        </w:rPr>
        <w:t xml:space="preserve"> </w:t>
      </w:r>
      <w:r w:rsidR="008E2DAC" w:rsidRPr="00231676">
        <w:rPr>
          <w:color w:val="000000"/>
          <w:sz w:val="20"/>
          <w:szCs w:val="20"/>
        </w:rPr>
        <w:t xml:space="preserve">Administration Agreement, </w:t>
      </w:r>
      <w:r w:rsidR="009C3F92" w:rsidRPr="00231676">
        <w:rPr>
          <w:color w:val="000000"/>
          <w:sz w:val="20"/>
          <w:szCs w:val="20"/>
        </w:rPr>
        <w:t xml:space="preserve">Transfer Agency and Service Agreement and </w:t>
      </w:r>
      <w:r w:rsidR="008E2DAC" w:rsidRPr="00231676">
        <w:rPr>
          <w:color w:val="000000"/>
          <w:sz w:val="20"/>
          <w:szCs w:val="20"/>
        </w:rPr>
        <w:t>Fund Accounting Agreement</w:t>
      </w:r>
      <w:r w:rsidRPr="00231676">
        <w:rPr>
          <w:color w:val="000000"/>
          <w:sz w:val="20"/>
          <w:szCs w:val="20"/>
        </w:rPr>
        <w:t>. U.S. Bank N.A. (the “Custodian”), an affiliate of Fund Services, serves as the Fund</w:t>
      </w:r>
      <w:r w:rsidR="001230D8" w:rsidRPr="00231676">
        <w:rPr>
          <w:color w:val="000000"/>
          <w:sz w:val="20"/>
          <w:szCs w:val="20"/>
        </w:rPr>
        <w:t>s</w:t>
      </w:r>
      <w:r w:rsidR="00C30ED2" w:rsidRPr="00231676">
        <w:rPr>
          <w:color w:val="000000"/>
          <w:sz w:val="20"/>
          <w:szCs w:val="20"/>
        </w:rPr>
        <w:t>’</w:t>
      </w:r>
      <w:r w:rsidRPr="00231676">
        <w:rPr>
          <w:color w:val="000000"/>
          <w:sz w:val="20"/>
          <w:szCs w:val="20"/>
        </w:rPr>
        <w:t xml:space="preserve"> custodian pursuant to a Custody Agreement. Under the terms of these agreements, the Adviser pays </w:t>
      </w:r>
      <w:r w:rsidR="00C30ED2" w:rsidRPr="00231676">
        <w:rPr>
          <w:color w:val="000000"/>
          <w:sz w:val="20"/>
          <w:szCs w:val="20"/>
        </w:rPr>
        <w:t>each</w:t>
      </w:r>
      <w:r w:rsidRPr="00231676">
        <w:rPr>
          <w:color w:val="000000"/>
          <w:sz w:val="20"/>
          <w:szCs w:val="20"/>
        </w:rPr>
        <w:t xml:space="preserve"> Fund’s administrative, custody and transfer agency fees.</w:t>
      </w:r>
    </w:p>
    <w:p w14:paraId="1C7BA83B" w14:textId="77777777" w:rsidR="00C62A8C" w:rsidRPr="00231676" w:rsidRDefault="00C62A8C" w:rsidP="00504C09">
      <w:pPr>
        <w:pStyle w:val="BodyText"/>
        <w:kinsoku w:val="0"/>
        <w:overflowPunct w:val="0"/>
        <w:ind w:left="499" w:right="119"/>
        <w:jc w:val="both"/>
        <w:rPr>
          <w:color w:val="000000"/>
          <w:sz w:val="20"/>
          <w:szCs w:val="20"/>
        </w:rPr>
      </w:pPr>
    </w:p>
    <w:p w14:paraId="4EF192D5" w14:textId="77777777" w:rsidR="00C62A8C" w:rsidRPr="00231676" w:rsidRDefault="00C62A8C" w:rsidP="00C62A8C">
      <w:pPr>
        <w:pStyle w:val="BodyText"/>
        <w:kinsoku w:val="0"/>
        <w:overflowPunct w:val="0"/>
        <w:ind w:left="499" w:right="119"/>
        <w:jc w:val="both"/>
        <w:rPr>
          <w:sz w:val="20"/>
          <w:szCs w:val="20"/>
        </w:rPr>
      </w:pPr>
      <w:r w:rsidRPr="00231676">
        <w:rPr>
          <w:sz w:val="20"/>
          <w:szCs w:val="20"/>
        </w:rPr>
        <w:t>Pursuant to an agreement between the Trust, on behalf of the Fund</w:t>
      </w:r>
      <w:r w:rsidR="00C30ED2" w:rsidRPr="00231676">
        <w:rPr>
          <w:sz w:val="20"/>
          <w:szCs w:val="20"/>
        </w:rPr>
        <w:t>s</w:t>
      </w:r>
      <w:r w:rsidRPr="00231676">
        <w:rPr>
          <w:sz w:val="20"/>
          <w:szCs w:val="20"/>
        </w:rPr>
        <w:t xml:space="preserve">, and ACA Global, an employee of ACA Global serves as Chief Compliance Officer of the Trust. Fees for these services are paid by the Adviser under the terms of the Advisory Agreement. </w:t>
      </w:r>
    </w:p>
    <w:p w14:paraId="249AE673" w14:textId="77777777" w:rsidR="00C62A8C" w:rsidRPr="00231676" w:rsidRDefault="00C62A8C" w:rsidP="00C62A8C">
      <w:pPr>
        <w:pStyle w:val="BodyText"/>
        <w:kinsoku w:val="0"/>
        <w:overflowPunct w:val="0"/>
        <w:ind w:left="499" w:right="119"/>
        <w:jc w:val="both"/>
        <w:rPr>
          <w:sz w:val="20"/>
          <w:szCs w:val="20"/>
        </w:rPr>
      </w:pPr>
    </w:p>
    <w:p w14:paraId="658780EC" w14:textId="1EA73237" w:rsidR="00C62A8C" w:rsidRPr="00231676" w:rsidRDefault="00C62A8C" w:rsidP="00C62A8C">
      <w:pPr>
        <w:pStyle w:val="BodyText"/>
        <w:kinsoku w:val="0"/>
        <w:overflowPunct w:val="0"/>
        <w:ind w:left="499" w:right="119"/>
        <w:jc w:val="both"/>
        <w:rPr>
          <w:sz w:val="20"/>
          <w:szCs w:val="20"/>
        </w:rPr>
      </w:pPr>
      <w:r w:rsidRPr="00231676">
        <w:rPr>
          <w:sz w:val="20"/>
          <w:szCs w:val="20"/>
        </w:rPr>
        <w:t xml:space="preserve">At </w:t>
      </w:r>
      <w:r w:rsidR="00231676" w:rsidRPr="00231676">
        <w:rPr>
          <w:sz w:val="20"/>
          <w:szCs w:val="20"/>
        </w:rPr>
        <w:t>October 31</w:t>
      </w:r>
      <w:r w:rsidR="00DE1EB2" w:rsidRPr="00231676">
        <w:rPr>
          <w:sz w:val="20"/>
          <w:szCs w:val="20"/>
        </w:rPr>
        <w:t>, 2025</w:t>
      </w:r>
      <w:r w:rsidRPr="00231676">
        <w:rPr>
          <w:sz w:val="20"/>
          <w:szCs w:val="20"/>
        </w:rPr>
        <w:t>, certain Officers and a Trustee of the Trust were also officers or employees of the Adviser.</w:t>
      </w:r>
    </w:p>
    <w:p w14:paraId="1A69D1F3" w14:textId="77777777" w:rsidR="00504C09" w:rsidRPr="00304BBE" w:rsidRDefault="00504C09" w:rsidP="00504C09">
      <w:pPr>
        <w:pStyle w:val="BodyText"/>
        <w:kinsoku w:val="0"/>
        <w:overflowPunct w:val="0"/>
        <w:ind w:left="499" w:right="119"/>
        <w:jc w:val="both"/>
        <w:rPr>
          <w:color w:val="000000"/>
          <w:sz w:val="20"/>
          <w:szCs w:val="20"/>
          <w:highlight w:val="yellow"/>
        </w:rPr>
      </w:pPr>
    </w:p>
    <w:p w14:paraId="68A8268D" w14:textId="18287F86" w:rsidR="00504C09" w:rsidRPr="00231676" w:rsidRDefault="00B72C3C" w:rsidP="00EA4886">
      <w:pPr>
        <w:pStyle w:val="ListParagraph"/>
        <w:numPr>
          <w:ilvl w:val="0"/>
          <w:numId w:val="2"/>
        </w:numPr>
        <w:tabs>
          <w:tab w:val="left" w:pos="500"/>
        </w:tabs>
        <w:kinsoku w:val="0"/>
        <w:overflowPunct w:val="0"/>
        <w:ind w:hanging="361"/>
        <w:rPr>
          <w:b/>
          <w:bCs/>
          <w:sz w:val="20"/>
          <w:szCs w:val="20"/>
        </w:rPr>
      </w:pPr>
      <w:r w:rsidRPr="00231676">
        <w:rPr>
          <w:b/>
          <w:bCs/>
          <w:sz w:val="20"/>
          <w:szCs w:val="20"/>
        </w:rPr>
        <w:t>CREATION AND REDEMPTION TRANSACTIONS</w:t>
      </w:r>
    </w:p>
    <w:p w14:paraId="15DBCFCF" w14:textId="77777777" w:rsidR="00504C09" w:rsidRPr="00231676" w:rsidRDefault="00504C09" w:rsidP="00504C09">
      <w:pPr>
        <w:pStyle w:val="ListParagraph"/>
        <w:tabs>
          <w:tab w:val="left" w:pos="500"/>
        </w:tabs>
        <w:kinsoku w:val="0"/>
        <w:overflowPunct w:val="0"/>
        <w:rPr>
          <w:sz w:val="20"/>
          <w:szCs w:val="20"/>
        </w:rPr>
      </w:pPr>
    </w:p>
    <w:p w14:paraId="2CBFF0D9" w14:textId="215BD38A" w:rsidR="00504C09" w:rsidRPr="00231676" w:rsidRDefault="00AA521D" w:rsidP="00504C09">
      <w:pPr>
        <w:pStyle w:val="BodyText"/>
        <w:kinsoku w:val="0"/>
        <w:overflowPunct w:val="0"/>
        <w:ind w:left="499" w:right="119"/>
        <w:jc w:val="both"/>
        <w:rPr>
          <w:color w:val="000000"/>
          <w:sz w:val="20"/>
          <w:szCs w:val="20"/>
        </w:rPr>
      </w:pPr>
      <w:r w:rsidRPr="00231676">
        <w:rPr>
          <w:color w:val="000000"/>
          <w:sz w:val="20"/>
          <w:szCs w:val="20"/>
        </w:rPr>
        <w:t xml:space="preserve">Shares of the Funds are listed and traded on the NASDAQ Stock Market LLC. </w:t>
      </w:r>
      <w:r w:rsidR="00C30ED2" w:rsidRPr="00231676">
        <w:rPr>
          <w:color w:val="000000"/>
          <w:sz w:val="20"/>
          <w:szCs w:val="20"/>
        </w:rPr>
        <w:t xml:space="preserve"> Each</w:t>
      </w:r>
      <w:r w:rsidR="00504C09" w:rsidRPr="00231676">
        <w:rPr>
          <w:color w:val="000000"/>
          <w:sz w:val="20"/>
          <w:szCs w:val="20"/>
        </w:rPr>
        <w:t xml:space="preserve"> Fund issues and redeems shares on a continuous basis at NAV only in large blocks of shares called “Creation Units.” Creation Units are to be issued and redeemed principally in kind for a basket of securities and a balancing cash amount. Shares generally will trade in the secondary market in amounts less than a Creation Unit at market prices that change throughout the day. Market prices for the shares may be different from their NAV. The NAV is determined as of the close of trading (generally, 4:00 p.m. Eastern Time) on each day the NYSE is open for trading. The NAV of the shares of </w:t>
      </w:r>
      <w:r w:rsidR="00C30ED2" w:rsidRPr="00231676">
        <w:rPr>
          <w:color w:val="000000"/>
          <w:sz w:val="20"/>
          <w:szCs w:val="20"/>
        </w:rPr>
        <w:t>each</w:t>
      </w:r>
      <w:r w:rsidR="00504C09" w:rsidRPr="00231676">
        <w:rPr>
          <w:color w:val="000000"/>
          <w:sz w:val="20"/>
          <w:szCs w:val="20"/>
        </w:rPr>
        <w:t xml:space="preserve"> Fund will be equal to </w:t>
      </w:r>
      <w:r w:rsidR="00C30ED2" w:rsidRPr="00231676">
        <w:rPr>
          <w:color w:val="000000"/>
          <w:sz w:val="20"/>
          <w:szCs w:val="20"/>
        </w:rPr>
        <w:t>a</w:t>
      </w:r>
      <w:r w:rsidR="00504C09" w:rsidRPr="00231676">
        <w:rPr>
          <w:color w:val="000000"/>
          <w:sz w:val="20"/>
          <w:szCs w:val="20"/>
        </w:rPr>
        <w:t xml:space="preserve"> Fund’s total assets minus </w:t>
      </w:r>
      <w:r w:rsidR="00C30ED2" w:rsidRPr="00231676">
        <w:rPr>
          <w:color w:val="000000"/>
          <w:sz w:val="20"/>
          <w:szCs w:val="20"/>
        </w:rPr>
        <w:t>a</w:t>
      </w:r>
      <w:r w:rsidR="00504C09" w:rsidRPr="00231676">
        <w:rPr>
          <w:color w:val="000000"/>
          <w:sz w:val="20"/>
          <w:szCs w:val="20"/>
        </w:rPr>
        <w:t xml:space="preserve"> Fund’s total liabilities divided by the total number of shares outstanding. The NAV that is published will be rounded to the nearest cent; however, for purposes of determining the price of Creation Units, the NAV will be calculated to four decimal places.</w:t>
      </w:r>
    </w:p>
    <w:p w14:paraId="5A877498" w14:textId="77777777" w:rsidR="003D4AA9" w:rsidRPr="00231676" w:rsidRDefault="003D4AA9" w:rsidP="0071425C">
      <w:pPr>
        <w:pStyle w:val="BodyText"/>
        <w:kinsoku w:val="0"/>
        <w:overflowPunct w:val="0"/>
        <w:ind w:right="119"/>
        <w:jc w:val="both"/>
        <w:rPr>
          <w:color w:val="000000"/>
          <w:sz w:val="20"/>
          <w:szCs w:val="20"/>
        </w:rPr>
      </w:pPr>
    </w:p>
    <w:p w14:paraId="1990DB2A" w14:textId="77777777" w:rsidR="00352A02" w:rsidRPr="00231676" w:rsidRDefault="00352A02" w:rsidP="00352A02">
      <w:pPr>
        <w:pStyle w:val="BodyText"/>
        <w:kinsoku w:val="0"/>
        <w:overflowPunct w:val="0"/>
        <w:ind w:left="499" w:right="119"/>
        <w:jc w:val="both"/>
        <w:rPr>
          <w:b/>
          <w:bCs/>
          <w:color w:val="000000"/>
          <w:sz w:val="20"/>
          <w:szCs w:val="20"/>
        </w:rPr>
      </w:pPr>
      <w:r w:rsidRPr="00231676">
        <w:rPr>
          <w:b/>
          <w:bCs/>
          <w:color w:val="000000"/>
          <w:sz w:val="20"/>
          <w:szCs w:val="20"/>
        </w:rPr>
        <w:t>Creation Unit Transaction Fee</w:t>
      </w:r>
    </w:p>
    <w:p w14:paraId="65349BF8"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2E505E66"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Authorized Participants will be required to pay to the Custodian a fixed transaction fee (the “Creation Unit Transaction Fee”) in connection with the issuance or redemption of Creation Units. The standard Creation Unit Transaction Fee will be the same regardless of the number of Creation Units purchased or redeemed by an investor on the applicable business day. The Creation Unit Transaction Fee charged by </w:t>
      </w:r>
      <w:r w:rsidR="00C30ED2" w:rsidRPr="00231676">
        <w:rPr>
          <w:color w:val="000000"/>
          <w:sz w:val="20"/>
          <w:szCs w:val="20"/>
        </w:rPr>
        <w:t>each</w:t>
      </w:r>
      <w:r w:rsidRPr="00231676">
        <w:rPr>
          <w:color w:val="000000"/>
          <w:sz w:val="20"/>
          <w:szCs w:val="20"/>
        </w:rPr>
        <w:t xml:space="preserve"> Fund for each creation order is $</w:t>
      </w:r>
      <w:r w:rsidR="00BF5E34" w:rsidRPr="00231676">
        <w:rPr>
          <w:color w:val="000000"/>
          <w:sz w:val="20"/>
          <w:szCs w:val="20"/>
        </w:rPr>
        <w:t>300</w:t>
      </w:r>
      <w:r w:rsidRPr="00231676">
        <w:rPr>
          <w:color w:val="000000"/>
          <w:sz w:val="20"/>
          <w:szCs w:val="20"/>
        </w:rPr>
        <w:t>.</w:t>
      </w:r>
    </w:p>
    <w:p w14:paraId="5C4238B5" w14:textId="77777777" w:rsidR="00352A02" w:rsidRPr="00231676" w:rsidRDefault="00352A02" w:rsidP="00504C09">
      <w:pPr>
        <w:pStyle w:val="BodyText"/>
        <w:kinsoku w:val="0"/>
        <w:overflowPunct w:val="0"/>
        <w:ind w:left="499" w:right="119"/>
        <w:jc w:val="both"/>
        <w:rPr>
          <w:color w:val="000000"/>
          <w:sz w:val="20"/>
          <w:szCs w:val="20"/>
        </w:rPr>
      </w:pPr>
    </w:p>
    <w:p w14:paraId="738666CB"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The fixed creation unit transaction fee may be waived on certain orders if </w:t>
      </w:r>
      <w:r w:rsidR="00BF5E34" w:rsidRPr="00231676">
        <w:rPr>
          <w:color w:val="000000"/>
          <w:sz w:val="20"/>
          <w:szCs w:val="20"/>
        </w:rPr>
        <w:t>the applicable</w:t>
      </w:r>
      <w:r w:rsidRPr="00231676">
        <w:rPr>
          <w:color w:val="000000"/>
          <w:sz w:val="20"/>
          <w:szCs w:val="20"/>
        </w:rPr>
        <w:t xml:space="preserve"> Fund</w:t>
      </w:r>
      <w:r w:rsidR="00BF5E34" w:rsidRPr="00231676">
        <w:rPr>
          <w:color w:val="000000"/>
          <w:sz w:val="20"/>
          <w:szCs w:val="20"/>
        </w:rPr>
        <w:t>’s</w:t>
      </w:r>
      <w:r w:rsidRPr="00231676">
        <w:rPr>
          <w:color w:val="000000"/>
          <w:sz w:val="20"/>
          <w:szCs w:val="20"/>
        </w:rPr>
        <w:t xml:space="preserve"> custodian has determined to waive some or all of the Creation Order Costs associated with the order or another party, such as the Adviser, has agreed to pay such fee.</w:t>
      </w:r>
    </w:p>
    <w:p w14:paraId="0622814C"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74C6E459" w14:textId="28D0F8D4"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An additional variable fee of up to a maximum of 2% of the value of the Creation Units subject to the transaction may be imposed for (i) creations effected outside the Clearing Process and (ii) creations made in an all cash amount (to offset the Trust’s brokerage and other transaction costs associated with using cash to purchase or redeem the requisite </w:t>
      </w:r>
      <w:r w:rsidR="008E2DAC" w:rsidRPr="00231676">
        <w:rPr>
          <w:color w:val="000000"/>
          <w:sz w:val="20"/>
          <w:szCs w:val="20"/>
        </w:rPr>
        <w:t>d</w:t>
      </w:r>
      <w:r w:rsidRPr="00231676">
        <w:rPr>
          <w:color w:val="000000"/>
          <w:sz w:val="20"/>
          <w:szCs w:val="20"/>
        </w:rPr>
        <w:t xml:space="preserve">eposit </w:t>
      </w:r>
      <w:r w:rsidR="008E2DAC" w:rsidRPr="00231676">
        <w:rPr>
          <w:color w:val="000000"/>
          <w:sz w:val="20"/>
          <w:szCs w:val="20"/>
        </w:rPr>
        <w:t>s</w:t>
      </w:r>
      <w:r w:rsidRPr="00231676">
        <w:rPr>
          <w:color w:val="000000"/>
          <w:sz w:val="20"/>
          <w:szCs w:val="20"/>
        </w:rPr>
        <w:t xml:space="preserve">ecurities). </w:t>
      </w:r>
      <w:r w:rsidR="00C30ED2" w:rsidRPr="00231676">
        <w:rPr>
          <w:color w:val="000000"/>
          <w:sz w:val="20"/>
          <w:szCs w:val="20"/>
        </w:rPr>
        <w:t>Each</w:t>
      </w:r>
      <w:r w:rsidRPr="00231676">
        <w:rPr>
          <w:color w:val="000000"/>
          <w:sz w:val="20"/>
          <w:szCs w:val="20"/>
        </w:rPr>
        <w:t xml:space="preserve"> Fund may determine to not charge a variable fee on certain orders when the Adviser has determined that doing so is in the best interests of Fund shareholders.</w:t>
      </w:r>
      <w:r w:rsidR="00AA521D" w:rsidRPr="00231676">
        <w:rPr>
          <w:color w:val="000000"/>
          <w:sz w:val="20"/>
          <w:szCs w:val="20"/>
        </w:rPr>
        <w:t xml:space="preserve"> Variable fees received by each Fund are displayed in the Capital Transactions section of the Statement of Changes in Net Assets.</w:t>
      </w:r>
    </w:p>
    <w:p w14:paraId="0D331CD3"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7CE5931B" w14:textId="500DB1F4"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Only “Authorized Participants” may purchase or redeem shares directly from the Fund</w:t>
      </w:r>
      <w:r w:rsidR="00C30ED2" w:rsidRPr="00231676">
        <w:rPr>
          <w:color w:val="000000"/>
          <w:sz w:val="20"/>
          <w:szCs w:val="20"/>
        </w:rPr>
        <w:t>s</w:t>
      </w:r>
      <w:r w:rsidRPr="00231676">
        <w:rPr>
          <w:color w:val="000000"/>
          <w:sz w:val="20"/>
          <w:szCs w:val="20"/>
        </w:rPr>
        <w:t>. An Authorized Participant is either (i) a broker-dealer or other participant in the clearing process through the Continuous Net Settlement System of National Securities Clearing Corporation or (ii) a DTC participant and, in each case, must have executed a Participant Agreement with the Distributor. Most retail investors will not qualify as Authorized Participants or have the resources to buy and sell whole Creation Units. Therefore, they will be unable to purchase or redeem the shares directly from the Fund</w:t>
      </w:r>
      <w:r w:rsidR="00C30ED2" w:rsidRPr="00231676">
        <w:rPr>
          <w:color w:val="000000"/>
          <w:sz w:val="20"/>
          <w:szCs w:val="20"/>
        </w:rPr>
        <w:t>s</w:t>
      </w:r>
      <w:r w:rsidRPr="00231676">
        <w:rPr>
          <w:color w:val="000000"/>
          <w:sz w:val="20"/>
          <w:szCs w:val="20"/>
        </w:rPr>
        <w:t xml:space="preserve">. Rather, most retail investors will purchase shares in the secondary market with the assistance of a broker and will be subject to customary brokerage commissions or fees. </w:t>
      </w:r>
    </w:p>
    <w:p w14:paraId="0E496574"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30C5C352"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A creation unit will generally not be issued until the transfer of good title of the deposit securities to the Fund</w:t>
      </w:r>
      <w:r w:rsidR="00C30ED2" w:rsidRPr="00231676">
        <w:rPr>
          <w:color w:val="000000"/>
          <w:sz w:val="20"/>
          <w:szCs w:val="20"/>
        </w:rPr>
        <w:t>s</w:t>
      </w:r>
      <w:r w:rsidRPr="00231676">
        <w:rPr>
          <w:color w:val="000000"/>
          <w:sz w:val="20"/>
          <w:szCs w:val="20"/>
        </w:rPr>
        <w:t xml:space="preserve"> and the payment of any cash amounts have been completed. To the extent contemplated by the applicable participant agreement, Creation Units of the Fund</w:t>
      </w:r>
      <w:r w:rsidR="00C30ED2" w:rsidRPr="00231676">
        <w:rPr>
          <w:color w:val="000000"/>
          <w:sz w:val="20"/>
          <w:szCs w:val="20"/>
        </w:rPr>
        <w:t>s</w:t>
      </w:r>
      <w:r w:rsidRPr="00231676">
        <w:rPr>
          <w:color w:val="000000"/>
          <w:sz w:val="20"/>
          <w:szCs w:val="20"/>
        </w:rPr>
        <w:t xml:space="preserve"> will be issued to such authorized participant notwithstanding the fact that the Fund</w:t>
      </w:r>
      <w:r w:rsidR="008A26A1" w:rsidRPr="00231676">
        <w:rPr>
          <w:color w:val="000000"/>
          <w:sz w:val="20"/>
          <w:szCs w:val="20"/>
        </w:rPr>
        <w:t>s</w:t>
      </w:r>
      <w:r w:rsidR="00C30ED2" w:rsidRPr="00231676">
        <w:rPr>
          <w:color w:val="000000"/>
          <w:sz w:val="20"/>
          <w:szCs w:val="20"/>
        </w:rPr>
        <w:t>’</w:t>
      </w:r>
      <w:r w:rsidRPr="00231676">
        <w:rPr>
          <w:color w:val="000000"/>
          <w:sz w:val="20"/>
          <w:szCs w:val="20"/>
        </w:rPr>
        <w:t xml:space="preserve"> deposits have not been received in part or in whole, in reliance on the undertaking of the authorized participant to deliver the missing deposit securities as soon as possible. If the Fund</w:t>
      </w:r>
      <w:r w:rsidR="00C30ED2" w:rsidRPr="00231676">
        <w:rPr>
          <w:color w:val="000000"/>
          <w:sz w:val="20"/>
          <w:szCs w:val="20"/>
        </w:rPr>
        <w:t>s</w:t>
      </w:r>
      <w:r w:rsidRPr="00231676">
        <w:rPr>
          <w:color w:val="000000"/>
          <w:sz w:val="20"/>
          <w:szCs w:val="20"/>
        </w:rPr>
        <w:t xml:space="preserve"> or </w:t>
      </w:r>
      <w:r w:rsidR="00C30ED2" w:rsidRPr="00231676">
        <w:rPr>
          <w:color w:val="000000"/>
          <w:sz w:val="20"/>
          <w:szCs w:val="20"/>
        </w:rPr>
        <w:t xml:space="preserve">their </w:t>
      </w:r>
      <w:r w:rsidRPr="00231676">
        <w:rPr>
          <w:color w:val="000000"/>
          <w:sz w:val="20"/>
          <w:szCs w:val="20"/>
        </w:rPr>
        <w:t>agents do not receive all of the deposit securities, or the required cash amounts, by such time, then the order may be deemed rejected and the authorized participant shall be liable to the Fund</w:t>
      </w:r>
      <w:r w:rsidR="00C30ED2" w:rsidRPr="00231676">
        <w:rPr>
          <w:color w:val="000000"/>
          <w:sz w:val="20"/>
          <w:szCs w:val="20"/>
        </w:rPr>
        <w:t>s</w:t>
      </w:r>
      <w:r w:rsidRPr="00231676">
        <w:rPr>
          <w:color w:val="000000"/>
          <w:sz w:val="20"/>
          <w:szCs w:val="20"/>
        </w:rPr>
        <w:t xml:space="preserve"> for losses, if any.</w:t>
      </w:r>
    </w:p>
    <w:p w14:paraId="2DE2F2C3" w14:textId="77777777" w:rsidR="00605637" w:rsidRPr="00304BBE" w:rsidRDefault="00605637" w:rsidP="00352A02">
      <w:pPr>
        <w:pStyle w:val="BodyText"/>
        <w:kinsoku w:val="0"/>
        <w:overflowPunct w:val="0"/>
        <w:ind w:left="499" w:right="119"/>
        <w:jc w:val="both"/>
        <w:rPr>
          <w:color w:val="000000"/>
          <w:sz w:val="20"/>
          <w:szCs w:val="20"/>
          <w:highlight w:val="yellow"/>
        </w:rPr>
      </w:pPr>
    </w:p>
    <w:p w14:paraId="7687F1BD" w14:textId="195897EA" w:rsidR="00DA6A05" w:rsidRPr="00007A57" w:rsidRDefault="009D2A54" w:rsidP="00EA4886">
      <w:pPr>
        <w:pStyle w:val="ListParagraph"/>
        <w:numPr>
          <w:ilvl w:val="0"/>
          <w:numId w:val="2"/>
        </w:numPr>
        <w:tabs>
          <w:tab w:val="left" w:pos="500"/>
        </w:tabs>
        <w:kinsoku w:val="0"/>
        <w:overflowPunct w:val="0"/>
        <w:ind w:hanging="361"/>
        <w:rPr>
          <w:b/>
          <w:bCs/>
          <w:sz w:val="20"/>
          <w:szCs w:val="20"/>
        </w:rPr>
      </w:pPr>
      <w:r w:rsidRPr="00007A57">
        <w:rPr>
          <w:b/>
          <w:bCs/>
          <w:sz w:val="20"/>
          <w:szCs w:val="20"/>
        </w:rPr>
        <w:t>INVESTMENT TRANSACTIONS</w:t>
      </w:r>
    </w:p>
    <w:p w14:paraId="5851C3C3" w14:textId="77777777" w:rsidR="00DA6A05" w:rsidRPr="00007A57" w:rsidRDefault="00DA6A05" w:rsidP="00DA6A05">
      <w:pPr>
        <w:pStyle w:val="ListParagraph"/>
        <w:tabs>
          <w:tab w:val="left" w:pos="500"/>
        </w:tabs>
        <w:kinsoku w:val="0"/>
        <w:overflowPunct w:val="0"/>
        <w:ind w:firstLine="0"/>
        <w:rPr>
          <w:sz w:val="20"/>
          <w:szCs w:val="20"/>
        </w:rPr>
      </w:pPr>
    </w:p>
    <w:p w14:paraId="4319F8A9" w14:textId="77777777" w:rsidR="00007A57" w:rsidRPr="00007A57" w:rsidRDefault="00007A57" w:rsidP="00007A57">
      <w:pPr>
        <w:widowControl/>
        <w:autoSpaceDE/>
        <w:autoSpaceDN/>
        <w:adjustRightInd/>
        <w:ind w:left="499"/>
        <w:rPr>
          <w:color w:val="000000"/>
          <w:sz w:val="20"/>
          <w:szCs w:val="20"/>
        </w:rPr>
      </w:pPr>
      <w:r w:rsidRPr="00007A57">
        <w:rPr>
          <w:color w:val="000000"/>
          <w:sz w:val="20"/>
          <w:szCs w:val="20"/>
        </w:rPr>
        <w:t>For the</w:t>
      </w:r>
      <w:r w:rsidR="00AB249D" w:rsidRPr="00007A57">
        <w:rPr>
          <w:color w:val="000000"/>
          <w:sz w:val="20"/>
          <w:szCs w:val="20"/>
        </w:rPr>
        <w:t xml:space="preserve"> period ended </w:t>
      </w:r>
      <w:r w:rsidR="00231676" w:rsidRPr="00007A57">
        <w:rPr>
          <w:color w:val="000000"/>
          <w:sz w:val="20"/>
          <w:szCs w:val="20"/>
        </w:rPr>
        <w:t>October 31</w:t>
      </w:r>
      <w:r w:rsidR="00DE1EB2" w:rsidRPr="00007A57">
        <w:rPr>
          <w:color w:val="000000"/>
          <w:sz w:val="20"/>
          <w:szCs w:val="20"/>
        </w:rPr>
        <w:t>, 2025</w:t>
      </w:r>
      <w:r w:rsidR="00AB249D" w:rsidRPr="00007A57">
        <w:rPr>
          <w:color w:val="000000"/>
          <w:sz w:val="20"/>
          <w:szCs w:val="20"/>
        </w:rPr>
        <w:t xml:space="preserve">, </w:t>
      </w:r>
      <w:r w:rsidRPr="00007A57">
        <w:rPr>
          <w:color w:val="000000"/>
          <w:sz w:val="20"/>
          <w:szCs w:val="20"/>
        </w:rPr>
        <w:t>the aggregate purchases and sales of securities by the Funds</w:t>
      </w:r>
    </w:p>
    <w:p w14:paraId="2D116785" w14:textId="77777777" w:rsidR="00007A57" w:rsidRDefault="00007A57" w:rsidP="00007A57">
      <w:pPr>
        <w:widowControl/>
        <w:autoSpaceDE/>
        <w:autoSpaceDN/>
        <w:adjustRightInd/>
        <w:ind w:left="499"/>
        <w:rPr>
          <w:color w:val="000000"/>
          <w:sz w:val="20"/>
          <w:szCs w:val="20"/>
        </w:rPr>
      </w:pPr>
      <w:r w:rsidRPr="00007A57">
        <w:rPr>
          <w:color w:val="000000"/>
          <w:sz w:val="20"/>
          <w:szCs w:val="20"/>
        </w:rPr>
        <w:t>(excluding short-term and in-kind transactions) and the in-kind transactions associated with creations and redemptions were as follows:</w:t>
      </w:r>
    </w:p>
    <w:p w14:paraId="63E56ACD" w14:textId="77777777" w:rsidR="00007A57" w:rsidRDefault="00007A57" w:rsidP="00007A57">
      <w:pPr>
        <w:widowControl/>
        <w:autoSpaceDE/>
        <w:autoSpaceDN/>
        <w:adjustRightInd/>
        <w:ind w:left="499"/>
        <w:rPr>
          <w:color w:val="000000"/>
          <w:sz w:val="20"/>
          <w:szCs w:val="20"/>
        </w:rPr>
      </w:pPr>
    </w:p>
    <w:tbl>
      <w:tblPr>
        <w:tblStyle w:val="TableGrid"/>
        <w:tblW w:w="0" w:type="auto"/>
        <w:tblLook w:val="04A0" w:firstRow="1" w:lastRow="0" w:firstColumn="1" w:lastColumn="0" w:noHBand="0" w:noVBand="1"/>
      </w:tblPr>
      <w:tblGrid>
        <w:gridCol w:w="4313"/>
        <w:gridCol w:w="1216"/>
        <w:gridCol w:w="1216"/>
        <w:gridCol w:w="1649"/>
        <w:gridCol w:w="1216"/>
      </w:tblGrid>
      <w:tr w:rsidR="00097B20" w:rsidRPr="00097B20" w14:paraId="4A8C9837" w14:textId="77777777" w:rsidTr="00097B20">
        <w:tc>
          <w:tcPr>
            <w:tcW w:w="0" w:type="auto"/>
          </w:tcPr>
          <w:p w14:paraId="0AEFD87C" w14:textId="14E8BF4A" w:rsidR="00097B20" w:rsidRPr="00097B20" w:rsidRDefault="00097B20" w:rsidP="00D65405">
            <w:pPr>
              <w:rPr>
                <w:sz w:val="20"/>
                <w:szCs w:val="20"/>
                <w:lang w:eastAsia="en-IN"/>
              </w:rPr>
            </w:pPr>
            <w:bookmarkStart w:id="11" w:name="RANGE!A1:F39"/>
            <w:bookmarkEnd w:id="11"/>
          </w:p>
        </w:tc>
        <w:tc>
          <w:tcPr>
            <w:tcW w:w="0" w:type="auto"/>
          </w:tcPr>
          <w:p w14:paraId="2E50D342" w14:textId="77777777" w:rsidR="00097B20" w:rsidRPr="00097B20" w:rsidRDefault="00097B20" w:rsidP="00D65405">
            <w:pPr>
              <w:rPr>
                <w:sz w:val="20"/>
                <w:szCs w:val="20"/>
                <w:lang w:val="en-IN" w:eastAsia="en-IN"/>
              </w:rPr>
            </w:pPr>
            <w:r w:rsidRPr="00097B20">
              <w:rPr>
                <w:b/>
                <w:bCs/>
                <w:color w:val="000000"/>
                <w:sz w:val="20"/>
                <w:szCs w:val="20"/>
                <w:lang w:val="en-IN" w:eastAsia="en-IN"/>
              </w:rPr>
              <w:t>Purchases</w:t>
            </w:r>
          </w:p>
        </w:tc>
        <w:tc>
          <w:tcPr>
            <w:tcW w:w="0" w:type="auto"/>
          </w:tcPr>
          <w:p w14:paraId="6DC54605" w14:textId="77777777" w:rsidR="00097B20" w:rsidRPr="00097B20" w:rsidRDefault="00097B20" w:rsidP="00D65405">
            <w:pPr>
              <w:rPr>
                <w:sz w:val="20"/>
                <w:szCs w:val="20"/>
                <w:lang w:val="en-IN" w:eastAsia="en-IN"/>
              </w:rPr>
            </w:pPr>
            <w:r w:rsidRPr="00097B20">
              <w:rPr>
                <w:b/>
                <w:bCs/>
                <w:color w:val="000000"/>
                <w:sz w:val="20"/>
                <w:szCs w:val="20"/>
                <w:lang w:val="en-IN" w:eastAsia="en-IN"/>
              </w:rPr>
              <w:t>Sales</w:t>
            </w:r>
          </w:p>
        </w:tc>
        <w:tc>
          <w:tcPr>
            <w:tcW w:w="0" w:type="auto"/>
          </w:tcPr>
          <w:p w14:paraId="441C0CC0" w14:textId="77777777" w:rsidR="00097B20" w:rsidRPr="00097B20" w:rsidRDefault="00097B20" w:rsidP="00D65405">
            <w:pPr>
              <w:rPr>
                <w:b/>
                <w:bCs/>
                <w:color w:val="000000"/>
                <w:sz w:val="20"/>
                <w:szCs w:val="20"/>
                <w:lang w:val="en-IN" w:eastAsia="en-IN"/>
              </w:rPr>
            </w:pPr>
            <w:r w:rsidRPr="00097B20">
              <w:rPr>
                <w:b/>
                <w:bCs/>
                <w:color w:val="000000"/>
                <w:sz w:val="20"/>
                <w:szCs w:val="20"/>
                <w:lang w:val="en-IN" w:eastAsia="en-IN"/>
              </w:rPr>
              <w:t>In-Kind Purchases</w:t>
            </w:r>
          </w:p>
        </w:tc>
        <w:tc>
          <w:tcPr>
            <w:tcW w:w="0" w:type="auto"/>
          </w:tcPr>
          <w:p w14:paraId="032200FD" w14:textId="77777777" w:rsidR="00097B20" w:rsidRPr="00097B20" w:rsidRDefault="00097B20" w:rsidP="00D65405">
            <w:pPr>
              <w:rPr>
                <w:b/>
                <w:bCs/>
                <w:color w:val="000000"/>
                <w:sz w:val="20"/>
                <w:szCs w:val="20"/>
                <w:lang w:val="en-IN" w:eastAsia="en-IN"/>
              </w:rPr>
            </w:pPr>
            <w:r w:rsidRPr="00097B20">
              <w:rPr>
                <w:b/>
                <w:bCs/>
                <w:color w:val="000000"/>
                <w:sz w:val="20"/>
                <w:szCs w:val="20"/>
                <w:lang w:val="en-IN" w:eastAsia="en-IN"/>
              </w:rPr>
              <w:t>In-Kind Sales</w:t>
            </w:r>
          </w:p>
        </w:tc>
      </w:tr>
      <w:tr w:rsidR="00097B20" w:rsidRPr="00097B20" w14:paraId="2228528A" w14:textId="77777777" w:rsidTr="00097B20">
        <w:tc>
          <w:tcPr>
            <w:tcW w:w="0" w:type="auto"/>
          </w:tcPr>
          <w:p w14:paraId="0EB85991"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Capped Accelerated COIN Monthly ETF</w:t>
            </w:r>
          </w:p>
        </w:tc>
        <w:tc>
          <w:tcPr>
            <w:tcW w:w="0" w:type="auto"/>
          </w:tcPr>
          <w:p w14:paraId="5150C32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25B80D8"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B6A917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25C835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2375AB0A" w14:textId="77777777" w:rsidTr="00097B20">
        <w:tc>
          <w:tcPr>
            <w:tcW w:w="0" w:type="auto"/>
          </w:tcPr>
          <w:p w14:paraId="7FF3441B"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Capped Accelerated MSTR Monthly ETF</w:t>
            </w:r>
          </w:p>
        </w:tc>
        <w:tc>
          <w:tcPr>
            <w:tcW w:w="0" w:type="auto"/>
          </w:tcPr>
          <w:p w14:paraId="3288C70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44938A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81047D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3A0309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47B6033" w14:textId="77777777" w:rsidTr="00097B20">
        <w:tc>
          <w:tcPr>
            <w:tcW w:w="0" w:type="auto"/>
          </w:tcPr>
          <w:p w14:paraId="742F545B"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Capped Accelerated NVDA Monthly ETF</w:t>
            </w:r>
          </w:p>
        </w:tc>
        <w:tc>
          <w:tcPr>
            <w:tcW w:w="0" w:type="auto"/>
          </w:tcPr>
          <w:p w14:paraId="56C409F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9BF199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3451C3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D58D8A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74CBCD11" w14:textId="77777777" w:rsidTr="00097B20">
        <w:tc>
          <w:tcPr>
            <w:tcW w:w="0" w:type="auto"/>
          </w:tcPr>
          <w:p w14:paraId="5C26317C"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Capped Accelerated PLTR Monthly ETF</w:t>
            </w:r>
          </w:p>
        </w:tc>
        <w:tc>
          <w:tcPr>
            <w:tcW w:w="0" w:type="auto"/>
          </w:tcPr>
          <w:p w14:paraId="40453B4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B00462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490D9F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4073D6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8531A81" w14:textId="77777777" w:rsidTr="00097B20">
        <w:tc>
          <w:tcPr>
            <w:tcW w:w="0" w:type="auto"/>
          </w:tcPr>
          <w:p w14:paraId="498702E8"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Capped Accelerated TSLA Monthly ETF</w:t>
            </w:r>
          </w:p>
        </w:tc>
        <w:tc>
          <w:tcPr>
            <w:tcW w:w="0" w:type="auto"/>
          </w:tcPr>
          <w:p w14:paraId="5B87505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1217C6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CAD9B9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B36973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396760E9" w14:textId="77777777" w:rsidTr="00097B20">
        <w:tc>
          <w:tcPr>
            <w:tcW w:w="0" w:type="auto"/>
          </w:tcPr>
          <w:p w14:paraId="472C8953"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AAL Daily ETF</w:t>
            </w:r>
          </w:p>
        </w:tc>
        <w:tc>
          <w:tcPr>
            <w:tcW w:w="0" w:type="auto"/>
          </w:tcPr>
          <w:p w14:paraId="129D136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EFE905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6F33FD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CE5728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596A1170" w14:textId="77777777" w:rsidTr="00097B20">
        <w:tc>
          <w:tcPr>
            <w:tcW w:w="0" w:type="auto"/>
          </w:tcPr>
          <w:p w14:paraId="4DFDA994"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ADBE Daily ETF</w:t>
            </w:r>
          </w:p>
        </w:tc>
        <w:tc>
          <w:tcPr>
            <w:tcW w:w="0" w:type="auto"/>
          </w:tcPr>
          <w:p w14:paraId="175F71E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3A25EC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71B9FC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9CEB10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2F23A6EC" w14:textId="77777777" w:rsidTr="00097B20">
        <w:tc>
          <w:tcPr>
            <w:tcW w:w="0" w:type="auto"/>
          </w:tcPr>
          <w:p w14:paraId="552BE2DB"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AMD Daily ETF</w:t>
            </w:r>
          </w:p>
        </w:tc>
        <w:tc>
          <w:tcPr>
            <w:tcW w:w="0" w:type="auto"/>
          </w:tcPr>
          <w:p w14:paraId="0FAADE5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80,203,059</w:t>
            </w:r>
          </w:p>
        </w:tc>
        <w:tc>
          <w:tcPr>
            <w:tcW w:w="0" w:type="auto"/>
          </w:tcPr>
          <w:p w14:paraId="2920E0A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78,294,706</w:t>
            </w:r>
          </w:p>
        </w:tc>
        <w:tc>
          <w:tcPr>
            <w:tcW w:w="0" w:type="auto"/>
          </w:tcPr>
          <w:p w14:paraId="6D57958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4111A1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7A7D9ADE" w14:textId="77777777" w:rsidTr="00097B20">
        <w:tc>
          <w:tcPr>
            <w:tcW w:w="0" w:type="auto"/>
          </w:tcPr>
          <w:p w14:paraId="05C78427"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ARM Daily ETF</w:t>
            </w:r>
          </w:p>
        </w:tc>
        <w:tc>
          <w:tcPr>
            <w:tcW w:w="0" w:type="auto"/>
          </w:tcPr>
          <w:p w14:paraId="52258C88"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58D186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0ECBB9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4E684B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46E7C04E" w14:textId="77777777" w:rsidTr="00097B20">
        <w:tc>
          <w:tcPr>
            <w:tcW w:w="0" w:type="auto"/>
          </w:tcPr>
          <w:p w14:paraId="3FAB40AB"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ASML Daily ETF</w:t>
            </w:r>
          </w:p>
        </w:tc>
        <w:tc>
          <w:tcPr>
            <w:tcW w:w="0" w:type="auto"/>
          </w:tcPr>
          <w:p w14:paraId="27DCAA1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46,861,784</w:t>
            </w:r>
          </w:p>
        </w:tc>
        <w:tc>
          <w:tcPr>
            <w:tcW w:w="0" w:type="auto"/>
          </w:tcPr>
          <w:p w14:paraId="57757F7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47,485,194</w:t>
            </w:r>
          </w:p>
        </w:tc>
        <w:tc>
          <w:tcPr>
            <w:tcW w:w="0" w:type="auto"/>
          </w:tcPr>
          <w:p w14:paraId="51A77C3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154A26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083D3D4F" w14:textId="77777777" w:rsidTr="00097B20">
        <w:tc>
          <w:tcPr>
            <w:tcW w:w="0" w:type="auto"/>
          </w:tcPr>
          <w:p w14:paraId="43C95D95"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AVGO Daily ETF</w:t>
            </w:r>
          </w:p>
        </w:tc>
        <w:tc>
          <w:tcPr>
            <w:tcW w:w="0" w:type="auto"/>
          </w:tcPr>
          <w:p w14:paraId="1F17F08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47324E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05AFB0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D5BDD1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34A6F2FD" w14:textId="77777777" w:rsidTr="00097B20">
        <w:tc>
          <w:tcPr>
            <w:tcW w:w="0" w:type="auto"/>
          </w:tcPr>
          <w:p w14:paraId="3065B6EC"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BA Daily ETF</w:t>
            </w:r>
          </w:p>
        </w:tc>
        <w:tc>
          <w:tcPr>
            <w:tcW w:w="0" w:type="auto"/>
          </w:tcPr>
          <w:p w14:paraId="4927508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44A22B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B238D9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DFCC1E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55D7A1B8" w14:textId="77777777" w:rsidTr="00097B20">
        <w:tc>
          <w:tcPr>
            <w:tcW w:w="0" w:type="auto"/>
          </w:tcPr>
          <w:p w14:paraId="03C49F5E"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BBAI Daily ETF</w:t>
            </w:r>
          </w:p>
        </w:tc>
        <w:tc>
          <w:tcPr>
            <w:tcW w:w="0" w:type="auto"/>
          </w:tcPr>
          <w:p w14:paraId="2922894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CF84D9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CC6796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52CE19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310B913" w14:textId="77777777" w:rsidTr="00097B20">
        <w:tc>
          <w:tcPr>
            <w:tcW w:w="0" w:type="auto"/>
          </w:tcPr>
          <w:p w14:paraId="4C63E27D"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BLSH Daily ETF</w:t>
            </w:r>
          </w:p>
        </w:tc>
        <w:tc>
          <w:tcPr>
            <w:tcW w:w="0" w:type="auto"/>
          </w:tcPr>
          <w:p w14:paraId="2EF4BCA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DF684C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550708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9FABC2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354E858" w14:textId="77777777" w:rsidTr="00097B20">
        <w:tc>
          <w:tcPr>
            <w:tcW w:w="0" w:type="auto"/>
          </w:tcPr>
          <w:p w14:paraId="0398DB62"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BMNR Daily ETF</w:t>
            </w:r>
          </w:p>
        </w:tc>
        <w:tc>
          <w:tcPr>
            <w:tcW w:w="0" w:type="auto"/>
          </w:tcPr>
          <w:p w14:paraId="1A24EB0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559871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6A080D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67C22E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2FF3C60" w14:textId="77777777" w:rsidTr="00097B20">
        <w:tc>
          <w:tcPr>
            <w:tcW w:w="0" w:type="auto"/>
          </w:tcPr>
          <w:p w14:paraId="3B623064"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BULL Daily ETF</w:t>
            </w:r>
          </w:p>
        </w:tc>
        <w:tc>
          <w:tcPr>
            <w:tcW w:w="0" w:type="auto"/>
          </w:tcPr>
          <w:p w14:paraId="40E73D8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231202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1ABD23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7AC2B2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7735755" w14:textId="77777777" w:rsidTr="00097B20">
        <w:tc>
          <w:tcPr>
            <w:tcW w:w="0" w:type="auto"/>
          </w:tcPr>
          <w:p w14:paraId="64BBE8DE" w14:textId="77777777" w:rsidR="00097B20" w:rsidRPr="00097B20" w:rsidRDefault="00097B20" w:rsidP="00D65405">
            <w:pPr>
              <w:widowControl/>
              <w:autoSpaceDE/>
              <w:autoSpaceDN/>
              <w:adjustRightInd/>
              <w:rPr>
                <w:sz w:val="20"/>
                <w:szCs w:val="20"/>
                <w:lang w:val="en-IN" w:eastAsia="en-IN"/>
              </w:rPr>
            </w:pPr>
            <w:r w:rsidRPr="00097B20">
              <w:rPr>
                <w:sz w:val="20"/>
                <w:szCs w:val="20"/>
                <w:lang w:val="en-IN" w:eastAsia="en-IN"/>
              </w:rPr>
              <w:t>Leverage Shares 2X Long COIN Daily ETF</w:t>
            </w:r>
          </w:p>
        </w:tc>
        <w:tc>
          <w:tcPr>
            <w:tcW w:w="0" w:type="auto"/>
          </w:tcPr>
          <w:p w14:paraId="17E17D1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089B40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DCC38F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EB38148"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06537B46" w14:textId="77777777" w:rsidTr="00097B20">
        <w:tc>
          <w:tcPr>
            <w:tcW w:w="0" w:type="auto"/>
          </w:tcPr>
          <w:p w14:paraId="4EEA503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COST Daily ETF</w:t>
            </w:r>
          </w:p>
        </w:tc>
        <w:tc>
          <w:tcPr>
            <w:tcW w:w="0" w:type="auto"/>
          </w:tcPr>
          <w:p w14:paraId="0E141CE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4A4C7D8"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09376B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43E551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2C1E12F2" w14:textId="77777777" w:rsidTr="00097B20">
        <w:tc>
          <w:tcPr>
            <w:tcW w:w="0" w:type="auto"/>
          </w:tcPr>
          <w:p w14:paraId="4BACE21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lastRenderedPageBreak/>
              <w:t>Leverage Shares 2X Long CRCL Daily ETF</w:t>
            </w:r>
          </w:p>
        </w:tc>
        <w:tc>
          <w:tcPr>
            <w:tcW w:w="0" w:type="auto"/>
          </w:tcPr>
          <w:p w14:paraId="4269F53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5F0A0D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B57F10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7C5D8E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5900B01" w14:textId="77777777" w:rsidTr="00097B20">
        <w:tc>
          <w:tcPr>
            <w:tcW w:w="0" w:type="auto"/>
          </w:tcPr>
          <w:p w14:paraId="18C9944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CRM Daily ETF</w:t>
            </w:r>
          </w:p>
        </w:tc>
        <w:tc>
          <w:tcPr>
            <w:tcW w:w="0" w:type="auto"/>
          </w:tcPr>
          <w:p w14:paraId="084A0A6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B7E34D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3BDD5A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4BA2E5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2AC1BEC2" w14:textId="77777777" w:rsidTr="00097B20">
        <w:tc>
          <w:tcPr>
            <w:tcW w:w="0" w:type="auto"/>
          </w:tcPr>
          <w:p w14:paraId="620311E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CRWV Daily ETF</w:t>
            </w:r>
          </w:p>
        </w:tc>
        <w:tc>
          <w:tcPr>
            <w:tcW w:w="0" w:type="auto"/>
          </w:tcPr>
          <w:p w14:paraId="2AD3DF3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D27B95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7FF2A4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306E66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0D6F3B30" w14:textId="77777777" w:rsidTr="00097B20">
        <w:tc>
          <w:tcPr>
            <w:tcW w:w="0" w:type="auto"/>
          </w:tcPr>
          <w:p w14:paraId="65BFDAF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FIG Daily ETF</w:t>
            </w:r>
          </w:p>
        </w:tc>
        <w:tc>
          <w:tcPr>
            <w:tcW w:w="0" w:type="auto"/>
          </w:tcPr>
          <w:p w14:paraId="0C3F077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90D8D9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7FD7FE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3213EB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0858B113" w14:textId="77777777" w:rsidTr="00097B20">
        <w:tc>
          <w:tcPr>
            <w:tcW w:w="0" w:type="auto"/>
          </w:tcPr>
          <w:p w14:paraId="7F3E51F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FUTU Daily ETF</w:t>
            </w:r>
          </w:p>
        </w:tc>
        <w:tc>
          <w:tcPr>
            <w:tcW w:w="0" w:type="auto"/>
          </w:tcPr>
          <w:p w14:paraId="14DB4D0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C27707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01189E6"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BE4172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44ABEFEC" w14:textId="77777777" w:rsidTr="00097B20">
        <w:tc>
          <w:tcPr>
            <w:tcW w:w="0" w:type="auto"/>
          </w:tcPr>
          <w:p w14:paraId="4D8DD61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GLXY Daily ETF</w:t>
            </w:r>
          </w:p>
        </w:tc>
        <w:tc>
          <w:tcPr>
            <w:tcW w:w="0" w:type="auto"/>
          </w:tcPr>
          <w:p w14:paraId="555AB59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3F5A3D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19B799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493C9A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33E46769" w14:textId="77777777" w:rsidTr="00097B20">
        <w:tc>
          <w:tcPr>
            <w:tcW w:w="0" w:type="auto"/>
          </w:tcPr>
          <w:p w14:paraId="13200BE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HOOD Daily ETF</w:t>
            </w:r>
          </w:p>
        </w:tc>
        <w:tc>
          <w:tcPr>
            <w:tcW w:w="0" w:type="auto"/>
          </w:tcPr>
          <w:p w14:paraId="4F7638B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289,843,387</w:t>
            </w:r>
          </w:p>
        </w:tc>
        <w:tc>
          <w:tcPr>
            <w:tcW w:w="0" w:type="auto"/>
          </w:tcPr>
          <w:p w14:paraId="056BD35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277,651,963</w:t>
            </w:r>
          </w:p>
        </w:tc>
        <w:tc>
          <w:tcPr>
            <w:tcW w:w="0" w:type="auto"/>
          </w:tcPr>
          <w:p w14:paraId="1496EC2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CED3A5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7064B4F" w14:textId="77777777" w:rsidTr="00097B20">
        <w:tc>
          <w:tcPr>
            <w:tcW w:w="0" w:type="auto"/>
          </w:tcPr>
          <w:p w14:paraId="5C60036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MP Daily ETF</w:t>
            </w:r>
          </w:p>
        </w:tc>
        <w:tc>
          <w:tcPr>
            <w:tcW w:w="0" w:type="auto"/>
          </w:tcPr>
          <w:p w14:paraId="6A6E9114"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EC09B3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E10270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CB56C3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2C4DD5AB" w14:textId="77777777" w:rsidTr="00097B20">
        <w:tc>
          <w:tcPr>
            <w:tcW w:w="0" w:type="auto"/>
          </w:tcPr>
          <w:p w14:paraId="6783E5C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NBIS Daily ETF</w:t>
            </w:r>
          </w:p>
        </w:tc>
        <w:tc>
          <w:tcPr>
            <w:tcW w:w="0" w:type="auto"/>
          </w:tcPr>
          <w:p w14:paraId="4A13A39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E78BC7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28E1FEF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0FE068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30B599F0" w14:textId="77777777" w:rsidTr="00097B20">
        <w:tc>
          <w:tcPr>
            <w:tcW w:w="0" w:type="auto"/>
          </w:tcPr>
          <w:p w14:paraId="410ACC6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NVDA Daily ETF</w:t>
            </w:r>
          </w:p>
        </w:tc>
        <w:tc>
          <w:tcPr>
            <w:tcW w:w="0" w:type="auto"/>
          </w:tcPr>
          <w:p w14:paraId="565145A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6E9135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697F95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F45B82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1837677" w14:textId="77777777" w:rsidTr="00097B20">
        <w:tc>
          <w:tcPr>
            <w:tcW w:w="0" w:type="auto"/>
          </w:tcPr>
          <w:p w14:paraId="41DF5ED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PANW Daily ETF</w:t>
            </w:r>
          </w:p>
        </w:tc>
        <w:tc>
          <w:tcPr>
            <w:tcW w:w="0" w:type="auto"/>
          </w:tcPr>
          <w:p w14:paraId="3145F8A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4601DD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6669E4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9D2A7F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0ABE28E9" w14:textId="77777777" w:rsidTr="00097B20">
        <w:tc>
          <w:tcPr>
            <w:tcW w:w="0" w:type="auto"/>
          </w:tcPr>
          <w:p w14:paraId="0B64A01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PLTR Daily ETF</w:t>
            </w:r>
          </w:p>
        </w:tc>
        <w:tc>
          <w:tcPr>
            <w:tcW w:w="0" w:type="auto"/>
          </w:tcPr>
          <w:p w14:paraId="2E5EDC5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838AA3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0E7A07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103681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7E229838" w14:textId="77777777" w:rsidTr="00097B20">
        <w:tc>
          <w:tcPr>
            <w:tcW w:w="0" w:type="auto"/>
          </w:tcPr>
          <w:p w14:paraId="3C3421B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PYPL Daily ETF</w:t>
            </w:r>
          </w:p>
        </w:tc>
        <w:tc>
          <w:tcPr>
            <w:tcW w:w="0" w:type="auto"/>
          </w:tcPr>
          <w:p w14:paraId="36FDAC9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CD1F6AA"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DF0B63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68C443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12FB4F64" w14:textId="77777777" w:rsidTr="00097B20">
        <w:tc>
          <w:tcPr>
            <w:tcW w:w="0" w:type="auto"/>
          </w:tcPr>
          <w:p w14:paraId="1036A83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RTX Daily ETF</w:t>
            </w:r>
          </w:p>
        </w:tc>
        <w:tc>
          <w:tcPr>
            <w:tcW w:w="0" w:type="auto"/>
          </w:tcPr>
          <w:p w14:paraId="1BE0E46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DA8399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9B6F3D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5AB5FEC2"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5AC4FE15" w14:textId="77777777" w:rsidTr="00097B20">
        <w:tc>
          <w:tcPr>
            <w:tcW w:w="0" w:type="auto"/>
          </w:tcPr>
          <w:p w14:paraId="4E216CE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TSLA Daily ETF</w:t>
            </w:r>
          </w:p>
        </w:tc>
        <w:tc>
          <w:tcPr>
            <w:tcW w:w="0" w:type="auto"/>
          </w:tcPr>
          <w:p w14:paraId="735C590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150,663,613</w:t>
            </w:r>
          </w:p>
        </w:tc>
        <w:tc>
          <w:tcPr>
            <w:tcW w:w="0" w:type="auto"/>
          </w:tcPr>
          <w:p w14:paraId="38D10DDB"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146,314,336</w:t>
            </w:r>
          </w:p>
        </w:tc>
        <w:tc>
          <w:tcPr>
            <w:tcW w:w="0" w:type="auto"/>
          </w:tcPr>
          <w:p w14:paraId="470D64F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7E86DB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E8A26F4" w14:textId="77777777" w:rsidTr="00097B20">
        <w:tc>
          <w:tcPr>
            <w:tcW w:w="0" w:type="auto"/>
          </w:tcPr>
          <w:p w14:paraId="52546337"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TSM Daily ETF</w:t>
            </w:r>
          </w:p>
        </w:tc>
        <w:tc>
          <w:tcPr>
            <w:tcW w:w="0" w:type="auto"/>
          </w:tcPr>
          <w:p w14:paraId="0A6F0AED"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6102E6A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758B77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1824B2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D52232B" w14:textId="77777777" w:rsidTr="00097B20">
        <w:tc>
          <w:tcPr>
            <w:tcW w:w="0" w:type="auto"/>
          </w:tcPr>
          <w:p w14:paraId="45054E49"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UNH Daily ETF</w:t>
            </w:r>
          </w:p>
        </w:tc>
        <w:tc>
          <w:tcPr>
            <w:tcW w:w="0" w:type="auto"/>
          </w:tcPr>
          <w:p w14:paraId="779912D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4675D25F"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31146CF1"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77A418A3"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CE031C5" w14:textId="77777777" w:rsidTr="00097B20">
        <w:tc>
          <w:tcPr>
            <w:tcW w:w="0" w:type="auto"/>
          </w:tcPr>
          <w:p w14:paraId="031C0F8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Leverage Shares 2X Long XYZ Daily ETF</w:t>
            </w:r>
          </w:p>
        </w:tc>
        <w:tc>
          <w:tcPr>
            <w:tcW w:w="0" w:type="auto"/>
          </w:tcPr>
          <w:p w14:paraId="668B641C"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C8C7260"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030C7C15"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w:t>
            </w:r>
          </w:p>
        </w:tc>
        <w:tc>
          <w:tcPr>
            <w:tcW w:w="0" w:type="auto"/>
          </w:tcPr>
          <w:p w14:paraId="1100F5BE" w14:textId="77777777" w:rsidR="00097B20" w:rsidRPr="00097B20" w:rsidRDefault="00097B20" w:rsidP="00D65405">
            <w:pPr>
              <w:widowControl/>
              <w:autoSpaceDE/>
              <w:autoSpaceDN/>
              <w:adjustRightInd/>
              <w:rPr>
                <w:color w:val="000000"/>
                <w:sz w:val="20"/>
                <w:szCs w:val="20"/>
                <w:lang w:val="en-IN" w:eastAsia="en-IN"/>
              </w:rPr>
            </w:pPr>
            <w:r w:rsidRPr="00097B20">
              <w:rPr>
                <w:color w:val="000000"/>
                <w:sz w:val="20"/>
                <w:szCs w:val="20"/>
                <w:lang w:val="en-IN" w:eastAsia="en-IN"/>
              </w:rPr>
              <w:t xml:space="preserve">- </w:t>
            </w:r>
          </w:p>
        </w:tc>
      </w:tr>
      <w:tr w:rsidR="00097B20" w:rsidRPr="00097B20" w14:paraId="60FE7DD7" w14:textId="77777777" w:rsidTr="00097B20">
        <w:tc>
          <w:tcPr>
            <w:tcW w:w="0" w:type="auto"/>
          </w:tcPr>
          <w:p w14:paraId="6FE248CD" w14:textId="77777777" w:rsidR="00097B20" w:rsidRPr="00097B20" w:rsidRDefault="00097B20" w:rsidP="00D65405">
            <w:pPr>
              <w:widowControl/>
              <w:autoSpaceDE/>
              <w:autoSpaceDN/>
              <w:adjustRightInd/>
              <w:rPr>
                <w:color w:val="000000"/>
                <w:sz w:val="20"/>
                <w:szCs w:val="20"/>
                <w:lang w:val="en-IN" w:eastAsia="en-IN"/>
              </w:rPr>
            </w:pPr>
          </w:p>
        </w:tc>
        <w:tc>
          <w:tcPr>
            <w:tcW w:w="0" w:type="auto"/>
          </w:tcPr>
          <w:p w14:paraId="570FD296" w14:textId="77777777" w:rsidR="00097B20" w:rsidRPr="00097B20" w:rsidRDefault="00097B20" w:rsidP="00D65405">
            <w:pPr>
              <w:widowControl/>
              <w:autoSpaceDE/>
              <w:autoSpaceDN/>
              <w:adjustRightInd/>
              <w:rPr>
                <w:color w:val="000000"/>
                <w:sz w:val="20"/>
                <w:szCs w:val="20"/>
                <w:lang w:val="en-IN" w:eastAsia="en-IN"/>
              </w:rPr>
            </w:pPr>
          </w:p>
        </w:tc>
        <w:tc>
          <w:tcPr>
            <w:tcW w:w="0" w:type="auto"/>
          </w:tcPr>
          <w:p w14:paraId="150EB6E9" w14:textId="77777777" w:rsidR="00097B20" w:rsidRPr="00097B20" w:rsidRDefault="00097B20" w:rsidP="00D65405">
            <w:pPr>
              <w:widowControl/>
              <w:autoSpaceDE/>
              <w:autoSpaceDN/>
              <w:adjustRightInd/>
              <w:rPr>
                <w:color w:val="000000"/>
                <w:sz w:val="20"/>
                <w:szCs w:val="20"/>
                <w:lang w:val="en-IN" w:eastAsia="en-IN"/>
              </w:rPr>
            </w:pPr>
          </w:p>
        </w:tc>
        <w:tc>
          <w:tcPr>
            <w:tcW w:w="0" w:type="auto"/>
          </w:tcPr>
          <w:p w14:paraId="708BCA21" w14:textId="77777777" w:rsidR="00097B20" w:rsidRPr="00097B20" w:rsidRDefault="00097B20" w:rsidP="00D65405">
            <w:pPr>
              <w:widowControl/>
              <w:autoSpaceDE/>
              <w:autoSpaceDN/>
              <w:adjustRightInd/>
              <w:rPr>
                <w:color w:val="000000"/>
                <w:sz w:val="20"/>
                <w:szCs w:val="20"/>
                <w:lang w:val="en-IN" w:eastAsia="en-IN"/>
              </w:rPr>
            </w:pPr>
          </w:p>
        </w:tc>
        <w:tc>
          <w:tcPr>
            <w:tcW w:w="0" w:type="auto"/>
          </w:tcPr>
          <w:p w14:paraId="3DD64AC0" w14:textId="77777777" w:rsidR="00097B20" w:rsidRPr="00097B20" w:rsidRDefault="00097B20" w:rsidP="00D65405">
            <w:pPr>
              <w:widowControl/>
              <w:autoSpaceDE/>
              <w:autoSpaceDN/>
              <w:adjustRightInd/>
              <w:rPr>
                <w:color w:val="000000"/>
                <w:sz w:val="20"/>
                <w:szCs w:val="20"/>
                <w:lang w:val="en-IN" w:eastAsia="en-IN"/>
              </w:rPr>
            </w:pPr>
          </w:p>
        </w:tc>
      </w:tr>
    </w:tbl>
    <w:p w14:paraId="39689C18" w14:textId="0F4EF8B1" w:rsidR="00007A57" w:rsidRPr="00304BBE" w:rsidRDefault="00007A57" w:rsidP="00007A57">
      <w:pPr>
        <w:pStyle w:val="BodyText"/>
        <w:kinsoku w:val="0"/>
        <w:overflowPunct w:val="0"/>
        <w:spacing w:before="1"/>
        <w:ind w:left="500" w:right="116"/>
        <w:rPr>
          <w:b/>
          <w:bCs/>
          <w:color w:val="000000"/>
          <w:sz w:val="20"/>
          <w:szCs w:val="20"/>
          <w:highlight w:val="yellow"/>
        </w:rPr>
      </w:pPr>
    </w:p>
    <w:p w14:paraId="5D5FDD1E" w14:textId="396FD682" w:rsidR="009D2A54" w:rsidRDefault="00E6645B" w:rsidP="00007A57">
      <w:pPr>
        <w:widowControl/>
        <w:autoSpaceDE/>
        <w:autoSpaceDN/>
        <w:adjustRightInd/>
        <w:ind w:left="499"/>
        <w:rPr>
          <w:color w:val="000000"/>
          <w:sz w:val="20"/>
          <w:szCs w:val="20"/>
        </w:rPr>
      </w:pPr>
      <w:r w:rsidRPr="00007A57">
        <w:rPr>
          <w:color w:val="000000"/>
          <w:sz w:val="20"/>
          <w:szCs w:val="20"/>
        </w:rPr>
        <w:t>T</w:t>
      </w:r>
      <w:r w:rsidR="009D2A54" w:rsidRPr="00007A57">
        <w:rPr>
          <w:color w:val="000000"/>
          <w:sz w:val="20"/>
          <w:szCs w:val="20"/>
        </w:rPr>
        <w:t>here were no long-term purchases or sales of U.S. Government Securities in the Funds</w:t>
      </w:r>
      <w:r w:rsidR="00007A57" w:rsidRPr="00007A57">
        <w:rPr>
          <w:color w:val="000000"/>
          <w:sz w:val="20"/>
          <w:szCs w:val="20"/>
        </w:rPr>
        <w:t xml:space="preserve"> during the period ended October 31, 2025.</w:t>
      </w:r>
    </w:p>
    <w:p w14:paraId="15AF4B0F" w14:textId="77777777" w:rsidR="00007A57" w:rsidRPr="00007A57" w:rsidRDefault="00007A57" w:rsidP="00007A57">
      <w:pPr>
        <w:widowControl/>
        <w:autoSpaceDE/>
        <w:autoSpaceDN/>
        <w:adjustRightInd/>
        <w:ind w:left="499"/>
        <w:rPr>
          <w:color w:val="000000"/>
          <w:sz w:val="20"/>
          <w:szCs w:val="20"/>
        </w:rPr>
      </w:pPr>
    </w:p>
    <w:p w14:paraId="2107E03B" w14:textId="77777777" w:rsidR="00231676" w:rsidRDefault="00231676" w:rsidP="00E6645B">
      <w:pPr>
        <w:widowControl/>
        <w:autoSpaceDE/>
        <w:autoSpaceDN/>
        <w:adjustRightInd/>
        <w:ind w:left="499"/>
        <w:rPr>
          <w:color w:val="000000"/>
          <w:sz w:val="20"/>
          <w:szCs w:val="20"/>
          <w:highlight w:val="yellow"/>
        </w:rPr>
      </w:pPr>
    </w:p>
    <w:p w14:paraId="4FFD907C" w14:textId="4DB16674" w:rsidR="00231676" w:rsidRDefault="00231676" w:rsidP="00231676">
      <w:pPr>
        <w:pStyle w:val="ListParagraph"/>
        <w:widowControl/>
        <w:numPr>
          <w:ilvl w:val="0"/>
          <w:numId w:val="2"/>
        </w:numPr>
        <w:autoSpaceDE/>
        <w:autoSpaceDN/>
        <w:adjustRightInd/>
        <w:rPr>
          <w:b/>
          <w:bCs/>
          <w:color w:val="000000"/>
          <w:sz w:val="20"/>
          <w:szCs w:val="20"/>
          <w:highlight w:val="yellow"/>
        </w:rPr>
      </w:pPr>
      <w:r w:rsidRPr="00231676">
        <w:rPr>
          <w:b/>
          <w:bCs/>
          <w:color w:val="000000"/>
          <w:sz w:val="20"/>
          <w:szCs w:val="20"/>
          <w:highlight w:val="yellow"/>
        </w:rPr>
        <w:t>INCOME TAX INFORMATION</w:t>
      </w:r>
    </w:p>
    <w:p w14:paraId="64FDEF2E" w14:textId="77777777" w:rsidR="000D71EA" w:rsidRDefault="000D71EA" w:rsidP="000D71EA">
      <w:pPr>
        <w:widowControl/>
        <w:autoSpaceDE/>
        <w:autoSpaceDN/>
        <w:adjustRightInd/>
        <w:rPr>
          <w:b/>
          <w:bCs/>
          <w:color w:val="000000"/>
          <w:sz w:val="20"/>
          <w:szCs w:val="20"/>
          <w:highlight w:val="yellow"/>
        </w:rPr>
      </w:pPr>
    </w:p>
    <w:p w14:paraId="116EA281" w14:textId="4DD6C79D" w:rsidR="000D71EA" w:rsidRDefault="000D71EA" w:rsidP="000D71EA">
      <w:pPr>
        <w:pStyle w:val="BodyText"/>
        <w:kinsoku w:val="0"/>
        <w:overflowPunct w:val="0"/>
        <w:ind w:left="499" w:right="119"/>
        <w:jc w:val="both"/>
        <w:rPr>
          <w:color w:val="000000"/>
          <w:sz w:val="20"/>
          <w:szCs w:val="20"/>
        </w:rPr>
      </w:pPr>
      <w:r>
        <w:rPr>
          <w:color w:val="000000"/>
          <w:sz w:val="20"/>
          <w:szCs w:val="20"/>
        </w:rPr>
        <w:t xml:space="preserve">The components of accumulated earnings/losses for federal income tax purposes as of </w:t>
      </w:r>
      <w:r w:rsidR="00007A57">
        <w:rPr>
          <w:color w:val="000000"/>
          <w:sz w:val="20"/>
          <w:szCs w:val="20"/>
        </w:rPr>
        <w:t>October 31</w:t>
      </w:r>
      <w:r>
        <w:rPr>
          <w:color w:val="000000"/>
          <w:sz w:val="20"/>
          <w:szCs w:val="20"/>
        </w:rPr>
        <w:t>, 2025, were as follows:</w:t>
      </w:r>
    </w:p>
    <w:p w14:paraId="5C5CDF31" w14:textId="77777777" w:rsidR="000D71EA" w:rsidRDefault="000D71EA" w:rsidP="000D71EA">
      <w:pPr>
        <w:pStyle w:val="BodyText"/>
        <w:kinsoku w:val="0"/>
        <w:overflowPunct w:val="0"/>
        <w:ind w:left="499" w:right="119"/>
        <w:jc w:val="both"/>
        <w:rPr>
          <w:color w:val="000000"/>
          <w:sz w:val="20"/>
          <w:szCs w:val="20"/>
        </w:rPr>
      </w:pPr>
    </w:p>
    <w:tbl>
      <w:tblPr>
        <w:tblStyle w:val="TableGrid"/>
        <w:tblW w:w="0" w:type="auto"/>
        <w:tblLook w:val="04A0" w:firstRow="1" w:lastRow="0" w:firstColumn="1" w:lastColumn="0" w:noHBand="0" w:noVBand="1"/>
      </w:tblPr>
      <w:tblGrid>
        <w:gridCol w:w="1526"/>
        <w:gridCol w:w="2307"/>
        <w:gridCol w:w="1928"/>
        <w:gridCol w:w="1928"/>
        <w:gridCol w:w="1921"/>
      </w:tblGrid>
      <w:tr w:rsidR="00097B20" w:rsidRPr="00097B20" w14:paraId="3CF75B23" w14:textId="77777777" w:rsidTr="00097B20">
        <w:tc>
          <w:tcPr>
            <w:tcW w:w="0" w:type="auto"/>
          </w:tcPr>
          <w:p w14:paraId="1C181B07" w14:textId="700551D9" w:rsidR="00097B20" w:rsidRPr="00097B20" w:rsidRDefault="00097B20" w:rsidP="007D6280">
            <w:pPr>
              <w:rPr>
                <w:sz w:val="20"/>
                <w:szCs w:val="20"/>
                <w:lang w:val="en-IN" w:eastAsia="en-IN"/>
              </w:rPr>
            </w:pPr>
            <w:bookmarkStart w:id="12" w:name="RANGE!A1:E153"/>
            <w:bookmarkEnd w:id="12"/>
          </w:p>
        </w:tc>
        <w:tc>
          <w:tcPr>
            <w:tcW w:w="0" w:type="auto"/>
          </w:tcPr>
          <w:p w14:paraId="63D1A605" w14:textId="77777777" w:rsidR="00097B20" w:rsidRPr="00097B20" w:rsidRDefault="00097B20" w:rsidP="007D6280">
            <w:pPr>
              <w:rPr>
                <w:b/>
                <w:bCs/>
                <w:sz w:val="20"/>
                <w:szCs w:val="20"/>
                <w:lang w:val="en-IN" w:eastAsia="en-IN"/>
              </w:rPr>
            </w:pPr>
            <w:r w:rsidRPr="00097B20">
              <w:rPr>
                <w:b/>
                <w:bCs/>
                <w:sz w:val="20"/>
                <w:szCs w:val="20"/>
                <w:lang w:val="en-IN" w:eastAsia="en-IN"/>
              </w:rPr>
              <w:t>Leverage Shares   2X Capped Accelerated   COIN Monthly ETF</w:t>
            </w:r>
          </w:p>
        </w:tc>
        <w:tc>
          <w:tcPr>
            <w:tcW w:w="0" w:type="auto"/>
          </w:tcPr>
          <w:p w14:paraId="7CDAFCC8" w14:textId="77777777" w:rsidR="00097B20" w:rsidRPr="00097B20" w:rsidRDefault="00097B20" w:rsidP="007D6280">
            <w:pPr>
              <w:rPr>
                <w:b/>
                <w:bCs/>
                <w:sz w:val="20"/>
                <w:szCs w:val="20"/>
                <w:lang w:val="en-IN" w:eastAsia="en-IN"/>
              </w:rPr>
            </w:pPr>
            <w:r w:rsidRPr="00097B20">
              <w:rPr>
                <w:b/>
                <w:bCs/>
                <w:sz w:val="20"/>
                <w:szCs w:val="20"/>
                <w:lang w:val="en-IN" w:eastAsia="en-IN"/>
              </w:rPr>
              <w:t>Leverage Shares   2X Capped Accelerated   MSTR Monthly ETF</w:t>
            </w:r>
          </w:p>
        </w:tc>
        <w:tc>
          <w:tcPr>
            <w:tcW w:w="0" w:type="auto"/>
          </w:tcPr>
          <w:p w14:paraId="7820853B" w14:textId="77777777" w:rsidR="00097B20" w:rsidRPr="00097B20" w:rsidRDefault="00097B20" w:rsidP="007D6280">
            <w:pPr>
              <w:rPr>
                <w:b/>
                <w:bCs/>
                <w:sz w:val="20"/>
                <w:szCs w:val="20"/>
                <w:lang w:val="en-IN" w:eastAsia="en-IN"/>
              </w:rPr>
            </w:pPr>
            <w:r w:rsidRPr="00097B20">
              <w:rPr>
                <w:b/>
                <w:bCs/>
                <w:sz w:val="20"/>
                <w:szCs w:val="20"/>
                <w:lang w:val="en-IN" w:eastAsia="en-IN"/>
              </w:rPr>
              <w:t>Leverage Shares   2X Capped Accelerated   NVDA Monthly ETF</w:t>
            </w:r>
          </w:p>
        </w:tc>
        <w:tc>
          <w:tcPr>
            <w:tcW w:w="0" w:type="auto"/>
          </w:tcPr>
          <w:p w14:paraId="12A41CF3" w14:textId="77777777" w:rsidR="00097B20" w:rsidRPr="00097B20" w:rsidRDefault="00097B20" w:rsidP="007D6280">
            <w:pPr>
              <w:rPr>
                <w:b/>
                <w:bCs/>
                <w:sz w:val="20"/>
                <w:szCs w:val="20"/>
                <w:lang w:val="en-IN" w:eastAsia="en-IN"/>
              </w:rPr>
            </w:pPr>
            <w:r w:rsidRPr="00097B20">
              <w:rPr>
                <w:b/>
                <w:bCs/>
                <w:sz w:val="20"/>
                <w:szCs w:val="20"/>
                <w:lang w:val="en-IN" w:eastAsia="en-IN"/>
              </w:rPr>
              <w:t xml:space="preserve">Leverage Shares   2X Capped Accelerated   PLTR Monthly ETF </w:t>
            </w:r>
          </w:p>
        </w:tc>
      </w:tr>
      <w:tr w:rsidR="00097B20" w:rsidRPr="00097B20" w14:paraId="38FEBC47" w14:textId="77777777" w:rsidTr="00097B20">
        <w:tc>
          <w:tcPr>
            <w:tcW w:w="0" w:type="auto"/>
          </w:tcPr>
          <w:p w14:paraId="787024C7"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Tax cost of investments</w:t>
            </w:r>
          </w:p>
        </w:tc>
        <w:tc>
          <w:tcPr>
            <w:tcW w:w="0" w:type="auto"/>
          </w:tcPr>
          <w:p w14:paraId="013FE90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0BDC237D"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174A39BF"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1596105F"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49EF9BFE" w14:textId="77777777" w:rsidTr="00097B20">
        <w:tc>
          <w:tcPr>
            <w:tcW w:w="0" w:type="auto"/>
          </w:tcPr>
          <w:p w14:paraId="1F89D4F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Gross unrealized appreciation</w:t>
            </w:r>
          </w:p>
        </w:tc>
        <w:tc>
          <w:tcPr>
            <w:tcW w:w="0" w:type="auto"/>
          </w:tcPr>
          <w:p w14:paraId="05BC99F9"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2F6B9171"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4CB7676E"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3307B676"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331F09D6" w14:textId="77777777" w:rsidTr="00097B20">
        <w:tc>
          <w:tcPr>
            <w:tcW w:w="0" w:type="auto"/>
          </w:tcPr>
          <w:p w14:paraId="084031E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Gross unrealized depreciation</w:t>
            </w:r>
          </w:p>
        </w:tc>
        <w:tc>
          <w:tcPr>
            <w:tcW w:w="0" w:type="auto"/>
          </w:tcPr>
          <w:p w14:paraId="21C7EBA0"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&lt;chgrow;trule;1&gt;-</w:t>
            </w:r>
          </w:p>
        </w:tc>
        <w:tc>
          <w:tcPr>
            <w:tcW w:w="0" w:type="auto"/>
          </w:tcPr>
          <w:p w14:paraId="0DA71825"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5E55EDB3"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218CD6F4"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6281ED15" w14:textId="77777777" w:rsidTr="00097B20">
        <w:tc>
          <w:tcPr>
            <w:tcW w:w="0" w:type="auto"/>
          </w:tcPr>
          <w:p w14:paraId="48C91D40" w14:textId="77777777" w:rsidR="00097B20" w:rsidRPr="00097B20" w:rsidRDefault="00097B20" w:rsidP="007D6280">
            <w:pPr>
              <w:widowControl/>
              <w:autoSpaceDE/>
              <w:autoSpaceDN/>
              <w:adjustRightInd/>
              <w:rPr>
                <w:sz w:val="20"/>
                <w:szCs w:val="20"/>
                <w:lang w:val="en-IN" w:eastAsia="en-IN"/>
              </w:rPr>
            </w:pPr>
          </w:p>
        </w:tc>
        <w:tc>
          <w:tcPr>
            <w:tcW w:w="0" w:type="auto"/>
          </w:tcPr>
          <w:p w14:paraId="6673F72A" w14:textId="77777777" w:rsidR="00097B20" w:rsidRPr="00097B20" w:rsidRDefault="00097B20" w:rsidP="007D6280">
            <w:pPr>
              <w:widowControl/>
              <w:autoSpaceDE/>
              <w:autoSpaceDN/>
              <w:adjustRightInd/>
              <w:rPr>
                <w:sz w:val="20"/>
                <w:szCs w:val="20"/>
                <w:lang w:val="en-IN" w:eastAsia="en-IN"/>
              </w:rPr>
            </w:pPr>
          </w:p>
        </w:tc>
        <w:tc>
          <w:tcPr>
            <w:tcW w:w="0" w:type="auto"/>
          </w:tcPr>
          <w:p w14:paraId="09DDFB13" w14:textId="77777777" w:rsidR="00097B20" w:rsidRPr="00097B20" w:rsidRDefault="00097B20" w:rsidP="007D6280">
            <w:pPr>
              <w:widowControl/>
              <w:autoSpaceDE/>
              <w:autoSpaceDN/>
              <w:adjustRightInd/>
              <w:rPr>
                <w:sz w:val="20"/>
                <w:szCs w:val="20"/>
                <w:lang w:val="en-IN" w:eastAsia="en-IN"/>
              </w:rPr>
            </w:pPr>
          </w:p>
        </w:tc>
        <w:tc>
          <w:tcPr>
            <w:tcW w:w="0" w:type="auto"/>
          </w:tcPr>
          <w:p w14:paraId="23F5C233" w14:textId="77777777" w:rsidR="00097B20" w:rsidRPr="00097B20" w:rsidRDefault="00097B20" w:rsidP="007D6280">
            <w:pPr>
              <w:widowControl/>
              <w:autoSpaceDE/>
              <w:autoSpaceDN/>
              <w:adjustRightInd/>
              <w:rPr>
                <w:sz w:val="20"/>
                <w:szCs w:val="20"/>
                <w:lang w:val="en-IN" w:eastAsia="en-IN"/>
              </w:rPr>
            </w:pPr>
          </w:p>
        </w:tc>
        <w:tc>
          <w:tcPr>
            <w:tcW w:w="0" w:type="auto"/>
          </w:tcPr>
          <w:p w14:paraId="2627DE25" w14:textId="77777777" w:rsidR="00097B20" w:rsidRPr="00097B20" w:rsidRDefault="00097B20" w:rsidP="007D6280">
            <w:pPr>
              <w:widowControl/>
              <w:autoSpaceDE/>
              <w:autoSpaceDN/>
              <w:adjustRightInd/>
              <w:rPr>
                <w:sz w:val="20"/>
                <w:szCs w:val="20"/>
                <w:lang w:val="en-IN" w:eastAsia="en-IN"/>
              </w:rPr>
            </w:pPr>
          </w:p>
        </w:tc>
      </w:tr>
      <w:tr w:rsidR="00097B20" w:rsidRPr="00097B20" w14:paraId="6E6E2407" w14:textId="77777777" w:rsidTr="00097B20">
        <w:tc>
          <w:tcPr>
            <w:tcW w:w="0" w:type="auto"/>
          </w:tcPr>
          <w:p w14:paraId="2D712EF3"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Net unrealized appreciation</w:t>
            </w:r>
          </w:p>
        </w:tc>
        <w:tc>
          <w:tcPr>
            <w:tcW w:w="0" w:type="auto"/>
          </w:tcPr>
          <w:p w14:paraId="6A22DE77"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&lt;chgrow;trule;3&gt; $-</w:t>
            </w:r>
          </w:p>
        </w:tc>
        <w:tc>
          <w:tcPr>
            <w:tcW w:w="0" w:type="auto"/>
          </w:tcPr>
          <w:p w14:paraId="56BD724A"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3CD672C6"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09FDF35E"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11D3E73F" w14:textId="77777777" w:rsidTr="00097B20">
        <w:tc>
          <w:tcPr>
            <w:tcW w:w="0" w:type="auto"/>
          </w:tcPr>
          <w:p w14:paraId="12691A4E" w14:textId="77777777" w:rsidR="00097B20" w:rsidRPr="00097B20" w:rsidRDefault="00097B20" w:rsidP="007D6280">
            <w:pPr>
              <w:widowControl/>
              <w:autoSpaceDE/>
              <w:autoSpaceDN/>
              <w:adjustRightInd/>
              <w:rPr>
                <w:sz w:val="20"/>
                <w:szCs w:val="20"/>
                <w:lang w:val="en-IN" w:eastAsia="en-IN"/>
              </w:rPr>
            </w:pPr>
          </w:p>
        </w:tc>
        <w:tc>
          <w:tcPr>
            <w:tcW w:w="0" w:type="auto"/>
          </w:tcPr>
          <w:p w14:paraId="6522DC41" w14:textId="77777777" w:rsidR="00097B20" w:rsidRPr="00097B20" w:rsidRDefault="00097B20" w:rsidP="007D6280">
            <w:pPr>
              <w:widowControl/>
              <w:autoSpaceDE/>
              <w:autoSpaceDN/>
              <w:adjustRightInd/>
              <w:rPr>
                <w:sz w:val="20"/>
                <w:szCs w:val="20"/>
                <w:lang w:val="en-IN" w:eastAsia="en-IN"/>
              </w:rPr>
            </w:pPr>
          </w:p>
        </w:tc>
        <w:tc>
          <w:tcPr>
            <w:tcW w:w="0" w:type="auto"/>
          </w:tcPr>
          <w:p w14:paraId="0568931E" w14:textId="77777777" w:rsidR="00097B20" w:rsidRPr="00097B20" w:rsidRDefault="00097B20" w:rsidP="007D6280">
            <w:pPr>
              <w:widowControl/>
              <w:autoSpaceDE/>
              <w:autoSpaceDN/>
              <w:adjustRightInd/>
              <w:rPr>
                <w:sz w:val="20"/>
                <w:szCs w:val="20"/>
                <w:lang w:val="en-IN" w:eastAsia="en-IN"/>
              </w:rPr>
            </w:pPr>
          </w:p>
        </w:tc>
        <w:tc>
          <w:tcPr>
            <w:tcW w:w="0" w:type="auto"/>
          </w:tcPr>
          <w:p w14:paraId="17E08FC9" w14:textId="77777777" w:rsidR="00097B20" w:rsidRPr="00097B20" w:rsidRDefault="00097B20" w:rsidP="007D6280">
            <w:pPr>
              <w:widowControl/>
              <w:autoSpaceDE/>
              <w:autoSpaceDN/>
              <w:adjustRightInd/>
              <w:rPr>
                <w:sz w:val="20"/>
                <w:szCs w:val="20"/>
                <w:lang w:val="en-IN" w:eastAsia="en-IN"/>
              </w:rPr>
            </w:pPr>
          </w:p>
        </w:tc>
        <w:tc>
          <w:tcPr>
            <w:tcW w:w="0" w:type="auto"/>
          </w:tcPr>
          <w:p w14:paraId="1CF8DA1A" w14:textId="77777777" w:rsidR="00097B20" w:rsidRPr="00097B20" w:rsidRDefault="00097B20" w:rsidP="007D6280">
            <w:pPr>
              <w:widowControl/>
              <w:autoSpaceDE/>
              <w:autoSpaceDN/>
              <w:adjustRightInd/>
              <w:rPr>
                <w:sz w:val="20"/>
                <w:szCs w:val="20"/>
                <w:lang w:val="en-IN" w:eastAsia="en-IN"/>
              </w:rPr>
            </w:pPr>
          </w:p>
        </w:tc>
      </w:tr>
      <w:tr w:rsidR="00097B20" w:rsidRPr="00097B20" w14:paraId="37A153AE" w14:textId="77777777" w:rsidTr="00097B20">
        <w:tc>
          <w:tcPr>
            <w:tcW w:w="0" w:type="auto"/>
          </w:tcPr>
          <w:p w14:paraId="095B2086"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Undistributed ordinary income</w:t>
            </w:r>
          </w:p>
        </w:tc>
        <w:tc>
          <w:tcPr>
            <w:tcW w:w="0" w:type="auto"/>
          </w:tcPr>
          <w:p w14:paraId="07FB76D8"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550AFEDB"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21DFEEDA"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26DAEC20"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39AF2072" w14:textId="77777777" w:rsidTr="00097B20">
        <w:tc>
          <w:tcPr>
            <w:tcW w:w="0" w:type="auto"/>
          </w:tcPr>
          <w:p w14:paraId="4313FBB3"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Undistributed capital gain</w:t>
            </w:r>
          </w:p>
        </w:tc>
        <w:tc>
          <w:tcPr>
            <w:tcW w:w="0" w:type="auto"/>
          </w:tcPr>
          <w:p w14:paraId="70ABD26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&lt;chgrow;trule;1&gt;-</w:t>
            </w:r>
          </w:p>
        </w:tc>
        <w:tc>
          <w:tcPr>
            <w:tcW w:w="0" w:type="auto"/>
          </w:tcPr>
          <w:p w14:paraId="0AB4759E"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4810F5F4"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4DB87D63"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275E641F" w14:textId="77777777" w:rsidTr="00097B20">
        <w:tc>
          <w:tcPr>
            <w:tcW w:w="0" w:type="auto"/>
          </w:tcPr>
          <w:p w14:paraId="0E7C9B52"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Total distributable earnings</w:t>
            </w:r>
          </w:p>
        </w:tc>
        <w:tc>
          <w:tcPr>
            <w:tcW w:w="0" w:type="auto"/>
          </w:tcPr>
          <w:p w14:paraId="5D5F4D76"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&lt;chgrow;trule;3&gt; -</w:t>
            </w:r>
          </w:p>
        </w:tc>
        <w:tc>
          <w:tcPr>
            <w:tcW w:w="0" w:type="auto"/>
          </w:tcPr>
          <w:p w14:paraId="2C2B9C4F"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20184084"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5D6FDC2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78FFFF06" w14:textId="77777777" w:rsidTr="00097B20">
        <w:tc>
          <w:tcPr>
            <w:tcW w:w="0" w:type="auto"/>
          </w:tcPr>
          <w:p w14:paraId="6B33AE75" w14:textId="77777777" w:rsidR="00097B20" w:rsidRPr="00097B20" w:rsidRDefault="00097B20" w:rsidP="007D6280">
            <w:pPr>
              <w:widowControl/>
              <w:autoSpaceDE/>
              <w:autoSpaceDN/>
              <w:adjustRightInd/>
              <w:rPr>
                <w:sz w:val="20"/>
                <w:szCs w:val="20"/>
                <w:lang w:val="en-IN" w:eastAsia="en-IN"/>
              </w:rPr>
            </w:pPr>
          </w:p>
        </w:tc>
        <w:tc>
          <w:tcPr>
            <w:tcW w:w="0" w:type="auto"/>
          </w:tcPr>
          <w:p w14:paraId="38B8BD5C" w14:textId="77777777" w:rsidR="00097B20" w:rsidRPr="00097B20" w:rsidRDefault="00097B20" w:rsidP="007D6280">
            <w:pPr>
              <w:widowControl/>
              <w:autoSpaceDE/>
              <w:autoSpaceDN/>
              <w:adjustRightInd/>
              <w:rPr>
                <w:sz w:val="20"/>
                <w:szCs w:val="20"/>
                <w:lang w:val="en-IN" w:eastAsia="en-IN"/>
              </w:rPr>
            </w:pPr>
          </w:p>
        </w:tc>
        <w:tc>
          <w:tcPr>
            <w:tcW w:w="0" w:type="auto"/>
          </w:tcPr>
          <w:p w14:paraId="224539D5" w14:textId="77777777" w:rsidR="00097B20" w:rsidRPr="00097B20" w:rsidRDefault="00097B20" w:rsidP="007D6280">
            <w:pPr>
              <w:widowControl/>
              <w:autoSpaceDE/>
              <w:autoSpaceDN/>
              <w:adjustRightInd/>
              <w:rPr>
                <w:sz w:val="20"/>
                <w:szCs w:val="20"/>
                <w:lang w:val="en-IN" w:eastAsia="en-IN"/>
              </w:rPr>
            </w:pPr>
          </w:p>
        </w:tc>
        <w:tc>
          <w:tcPr>
            <w:tcW w:w="0" w:type="auto"/>
          </w:tcPr>
          <w:p w14:paraId="54C857D3" w14:textId="77777777" w:rsidR="00097B20" w:rsidRPr="00097B20" w:rsidRDefault="00097B20" w:rsidP="007D6280">
            <w:pPr>
              <w:widowControl/>
              <w:autoSpaceDE/>
              <w:autoSpaceDN/>
              <w:adjustRightInd/>
              <w:rPr>
                <w:sz w:val="20"/>
                <w:szCs w:val="20"/>
                <w:lang w:val="en-IN" w:eastAsia="en-IN"/>
              </w:rPr>
            </w:pPr>
          </w:p>
        </w:tc>
        <w:tc>
          <w:tcPr>
            <w:tcW w:w="0" w:type="auto"/>
          </w:tcPr>
          <w:p w14:paraId="24DE2361" w14:textId="77777777" w:rsidR="00097B20" w:rsidRPr="00097B20" w:rsidRDefault="00097B20" w:rsidP="007D6280">
            <w:pPr>
              <w:widowControl/>
              <w:autoSpaceDE/>
              <w:autoSpaceDN/>
              <w:adjustRightInd/>
              <w:rPr>
                <w:sz w:val="20"/>
                <w:szCs w:val="20"/>
                <w:lang w:val="en-IN" w:eastAsia="en-IN"/>
              </w:rPr>
            </w:pPr>
          </w:p>
        </w:tc>
      </w:tr>
      <w:tr w:rsidR="00097B20" w:rsidRPr="00097B20" w14:paraId="04C7B3D0" w14:textId="77777777" w:rsidTr="00097B20">
        <w:tc>
          <w:tcPr>
            <w:tcW w:w="0" w:type="auto"/>
          </w:tcPr>
          <w:p w14:paraId="0FE791A1"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Other accumulated losses</w:t>
            </w:r>
          </w:p>
        </w:tc>
        <w:tc>
          <w:tcPr>
            <w:tcW w:w="0" w:type="auto"/>
          </w:tcPr>
          <w:p w14:paraId="41CA781F"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&lt;chgrow;trule;1&gt;-</w:t>
            </w:r>
          </w:p>
        </w:tc>
        <w:tc>
          <w:tcPr>
            <w:tcW w:w="0" w:type="auto"/>
          </w:tcPr>
          <w:p w14:paraId="0F6F24AB"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35DE5AB6"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2E4AC080"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2665EEA0" w14:textId="77777777" w:rsidTr="00097B20">
        <w:tc>
          <w:tcPr>
            <w:tcW w:w="0" w:type="auto"/>
          </w:tcPr>
          <w:p w14:paraId="7C49E6B6" w14:textId="77777777" w:rsidR="00097B20" w:rsidRPr="00097B20" w:rsidRDefault="00097B20" w:rsidP="007D6280">
            <w:pPr>
              <w:widowControl/>
              <w:autoSpaceDE/>
              <w:autoSpaceDN/>
              <w:adjustRightInd/>
              <w:rPr>
                <w:sz w:val="20"/>
                <w:szCs w:val="20"/>
                <w:lang w:val="en-IN" w:eastAsia="en-IN"/>
              </w:rPr>
            </w:pPr>
          </w:p>
        </w:tc>
        <w:tc>
          <w:tcPr>
            <w:tcW w:w="0" w:type="auto"/>
          </w:tcPr>
          <w:p w14:paraId="3A24BE24" w14:textId="77777777" w:rsidR="00097B20" w:rsidRPr="00097B20" w:rsidRDefault="00097B20" w:rsidP="007D6280">
            <w:pPr>
              <w:widowControl/>
              <w:autoSpaceDE/>
              <w:autoSpaceDN/>
              <w:adjustRightInd/>
              <w:rPr>
                <w:sz w:val="20"/>
                <w:szCs w:val="20"/>
                <w:lang w:val="en-IN" w:eastAsia="en-IN"/>
              </w:rPr>
            </w:pPr>
          </w:p>
        </w:tc>
        <w:tc>
          <w:tcPr>
            <w:tcW w:w="0" w:type="auto"/>
          </w:tcPr>
          <w:p w14:paraId="2E9F45D1" w14:textId="77777777" w:rsidR="00097B20" w:rsidRPr="00097B20" w:rsidRDefault="00097B20" w:rsidP="007D6280">
            <w:pPr>
              <w:widowControl/>
              <w:autoSpaceDE/>
              <w:autoSpaceDN/>
              <w:adjustRightInd/>
              <w:rPr>
                <w:sz w:val="20"/>
                <w:szCs w:val="20"/>
                <w:lang w:val="en-IN" w:eastAsia="en-IN"/>
              </w:rPr>
            </w:pPr>
          </w:p>
        </w:tc>
        <w:tc>
          <w:tcPr>
            <w:tcW w:w="0" w:type="auto"/>
          </w:tcPr>
          <w:p w14:paraId="2F463B7E" w14:textId="77777777" w:rsidR="00097B20" w:rsidRPr="00097B20" w:rsidRDefault="00097B20" w:rsidP="007D6280">
            <w:pPr>
              <w:widowControl/>
              <w:autoSpaceDE/>
              <w:autoSpaceDN/>
              <w:adjustRightInd/>
              <w:rPr>
                <w:sz w:val="20"/>
                <w:szCs w:val="20"/>
                <w:lang w:val="en-IN" w:eastAsia="en-IN"/>
              </w:rPr>
            </w:pPr>
          </w:p>
        </w:tc>
        <w:tc>
          <w:tcPr>
            <w:tcW w:w="0" w:type="auto"/>
          </w:tcPr>
          <w:p w14:paraId="34651F13" w14:textId="77777777" w:rsidR="00097B20" w:rsidRPr="00097B20" w:rsidRDefault="00097B20" w:rsidP="007D6280">
            <w:pPr>
              <w:widowControl/>
              <w:autoSpaceDE/>
              <w:autoSpaceDN/>
              <w:adjustRightInd/>
              <w:rPr>
                <w:sz w:val="20"/>
                <w:szCs w:val="20"/>
                <w:lang w:val="en-IN" w:eastAsia="en-IN"/>
              </w:rPr>
            </w:pPr>
          </w:p>
        </w:tc>
      </w:tr>
      <w:tr w:rsidR="00097B20" w:rsidRPr="00097B20" w14:paraId="2A751934" w14:textId="77777777" w:rsidTr="00097B20">
        <w:tc>
          <w:tcPr>
            <w:tcW w:w="0" w:type="auto"/>
          </w:tcPr>
          <w:p w14:paraId="2F8037F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Total accumulated earnings</w:t>
            </w:r>
          </w:p>
        </w:tc>
        <w:tc>
          <w:tcPr>
            <w:tcW w:w="0" w:type="auto"/>
          </w:tcPr>
          <w:p w14:paraId="64F07970"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&lt;chgrow;trule;3&gt; $-</w:t>
            </w:r>
          </w:p>
        </w:tc>
        <w:tc>
          <w:tcPr>
            <w:tcW w:w="0" w:type="auto"/>
          </w:tcPr>
          <w:p w14:paraId="786FB50C"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708174C2"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w:t>
            </w:r>
          </w:p>
        </w:tc>
        <w:tc>
          <w:tcPr>
            <w:tcW w:w="0" w:type="auto"/>
          </w:tcPr>
          <w:p w14:paraId="316929CB" w14:textId="77777777" w:rsidR="00097B20" w:rsidRPr="00097B20" w:rsidRDefault="00097B20" w:rsidP="007D6280">
            <w:pPr>
              <w:widowControl/>
              <w:autoSpaceDE/>
              <w:autoSpaceDN/>
              <w:adjustRightInd/>
              <w:rPr>
                <w:sz w:val="20"/>
                <w:szCs w:val="20"/>
                <w:lang w:val="en-IN" w:eastAsia="en-IN"/>
              </w:rPr>
            </w:pPr>
            <w:r w:rsidRPr="00097B20">
              <w:rPr>
                <w:sz w:val="20"/>
                <w:szCs w:val="20"/>
                <w:lang w:val="en-IN" w:eastAsia="en-IN"/>
              </w:rPr>
              <w:t xml:space="preserve">$- </w:t>
            </w:r>
          </w:p>
        </w:tc>
      </w:tr>
    </w:tbl>
    <w:p w14:paraId="4D6CE870" w14:textId="77777777" w:rsidR="00BD4E2B" w:rsidRDefault="00BD4E2B"/>
    <w:tbl>
      <w:tblPr>
        <w:tblStyle w:val="TableGrid"/>
        <w:tblW w:w="0" w:type="auto"/>
        <w:tblLook w:val="04A0" w:firstRow="1" w:lastRow="0" w:firstColumn="1" w:lastColumn="0" w:noHBand="0" w:noVBand="1"/>
      </w:tblPr>
      <w:tblGrid>
        <w:gridCol w:w="1650"/>
        <w:gridCol w:w="2669"/>
        <w:gridCol w:w="1748"/>
        <w:gridCol w:w="1781"/>
        <w:gridCol w:w="1762"/>
      </w:tblGrid>
      <w:tr w:rsidR="00097B20" w:rsidRPr="00097B20" w14:paraId="4A3AE60B" w14:textId="77777777" w:rsidTr="00097B20">
        <w:tc>
          <w:tcPr>
            <w:tcW w:w="0" w:type="auto"/>
          </w:tcPr>
          <w:p w14:paraId="2693B6A3" w14:textId="00EE7E22" w:rsidR="00097B20" w:rsidRPr="00097B20" w:rsidRDefault="00097B20" w:rsidP="00616FD6">
            <w:pPr>
              <w:rPr>
                <w:sz w:val="20"/>
                <w:szCs w:val="20"/>
                <w:lang w:val="en-IN" w:eastAsia="en-IN"/>
              </w:rPr>
            </w:pPr>
          </w:p>
        </w:tc>
        <w:tc>
          <w:tcPr>
            <w:tcW w:w="0" w:type="auto"/>
          </w:tcPr>
          <w:p w14:paraId="0BD25360" w14:textId="77777777" w:rsidR="00097B20" w:rsidRPr="00097B20" w:rsidRDefault="00097B20" w:rsidP="00616FD6">
            <w:pPr>
              <w:rPr>
                <w:b/>
                <w:bCs/>
                <w:sz w:val="20"/>
                <w:szCs w:val="20"/>
                <w:lang w:val="en-IN" w:eastAsia="en-IN"/>
              </w:rPr>
            </w:pPr>
            <w:r w:rsidRPr="00097B20">
              <w:rPr>
                <w:b/>
                <w:bCs/>
                <w:sz w:val="20"/>
                <w:szCs w:val="20"/>
                <w:lang w:val="en-IN" w:eastAsia="en-IN"/>
              </w:rPr>
              <w:t>Leverage Shares   2X Capped Accelerated   TSLA Monthly ETF</w:t>
            </w:r>
          </w:p>
        </w:tc>
        <w:tc>
          <w:tcPr>
            <w:tcW w:w="0" w:type="auto"/>
          </w:tcPr>
          <w:p w14:paraId="1ED53A48" w14:textId="77777777" w:rsidR="00097B20" w:rsidRPr="00097B20" w:rsidRDefault="00097B20" w:rsidP="00616FD6">
            <w:pPr>
              <w:rPr>
                <w:b/>
                <w:bCs/>
                <w:sz w:val="20"/>
                <w:szCs w:val="20"/>
                <w:lang w:val="en-IN" w:eastAsia="en-IN"/>
              </w:rPr>
            </w:pPr>
            <w:r w:rsidRPr="00097B20">
              <w:rPr>
                <w:b/>
                <w:bCs/>
                <w:sz w:val="20"/>
                <w:szCs w:val="20"/>
                <w:lang w:val="en-IN" w:eastAsia="en-IN"/>
              </w:rPr>
              <w:t>Leverage Shares   2X Long   AAL Daily ETF</w:t>
            </w:r>
          </w:p>
        </w:tc>
        <w:tc>
          <w:tcPr>
            <w:tcW w:w="0" w:type="auto"/>
          </w:tcPr>
          <w:p w14:paraId="75299CAB" w14:textId="77777777" w:rsidR="00097B20" w:rsidRPr="00097B20" w:rsidRDefault="00097B20" w:rsidP="00616FD6">
            <w:pPr>
              <w:rPr>
                <w:b/>
                <w:bCs/>
                <w:sz w:val="20"/>
                <w:szCs w:val="20"/>
                <w:lang w:val="en-IN" w:eastAsia="en-IN"/>
              </w:rPr>
            </w:pPr>
            <w:r w:rsidRPr="00097B20">
              <w:rPr>
                <w:b/>
                <w:bCs/>
                <w:sz w:val="20"/>
                <w:szCs w:val="20"/>
                <w:lang w:val="en-IN" w:eastAsia="en-IN"/>
              </w:rPr>
              <w:t>Leverage Shares   2X Long   ADBE Daily ETF</w:t>
            </w:r>
          </w:p>
        </w:tc>
        <w:tc>
          <w:tcPr>
            <w:tcW w:w="0" w:type="auto"/>
          </w:tcPr>
          <w:p w14:paraId="586C3505" w14:textId="77777777" w:rsidR="00097B20" w:rsidRPr="00097B20" w:rsidRDefault="00097B20" w:rsidP="00616FD6">
            <w:pPr>
              <w:rPr>
                <w:b/>
                <w:bCs/>
                <w:sz w:val="20"/>
                <w:szCs w:val="20"/>
                <w:lang w:val="en-IN" w:eastAsia="en-IN"/>
              </w:rPr>
            </w:pPr>
            <w:r w:rsidRPr="00097B20">
              <w:rPr>
                <w:b/>
                <w:bCs/>
                <w:sz w:val="20"/>
                <w:szCs w:val="20"/>
                <w:lang w:val="en-IN" w:eastAsia="en-IN"/>
              </w:rPr>
              <w:t xml:space="preserve">Leverage Shares   2X Long   AMD Daily ETF </w:t>
            </w:r>
          </w:p>
        </w:tc>
      </w:tr>
      <w:tr w:rsidR="00097B20" w:rsidRPr="00097B20" w14:paraId="4AD4FA21" w14:textId="77777777" w:rsidTr="00097B20">
        <w:tc>
          <w:tcPr>
            <w:tcW w:w="0" w:type="auto"/>
          </w:tcPr>
          <w:p w14:paraId="50981D0B"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Tax cost of investments</w:t>
            </w:r>
          </w:p>
        </w:tc>
        <w:tc>
          <w:tcPr>
            <w:tcW w:w="0" w:type="auto"/>
          </w:tcPr>
          <w:p w14:paraId="769F222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51EE5FB3"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40DA49F1"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11537C51"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741F708E" w14:textId="77777777" w:rsidTr="00097B20">
        <w:tc>
          <w:tcPr>
            <w:tcW w:w="0" w:type="auto"/>
          </w:tcPr>
          <w:p w14:paraId="678CA17F"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Gross unrealized appreciation</w:t>
            </w:r>
          </w:p>
        </w:tc>
        <w:tc>
          <w:tcPr>
            <w:tcW w:w="0" w:type="auto"/>
          </w:tcPr>
          <w:p w14:paraId="191C795A"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746840F7"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5E914AAD"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06EAADEF"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5BBE0DCB" w14:textId="77777777" w:rsidTr="00097B20">
        <w:tc>
          <w:tcPr>
            <w:tcW w:w="0" w:type="auto"/>
          </w:tcPr>
          <w:p w14:paraId="752DE36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Gross unrealized depreciation</w:t>
            </w:r>
          </w:p>
        </w:tc>
        <w:tc>
          <w:tcPr>
            <w:tcW w:w="0" w:type="auto"/>
          </w:tcPr>
          <w:p w14:paraId="7C79F54E"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&lt;chgrow;trule;1&gt;-</w:t>
            </w:r>
          </w:p>
        </w:tc>
        <w:tc>
          <w:tcPr>
            <w:tcW w:w="0" w:type="auto"/>
          </w:tcPr>
          <w:p w14:paraId="6DC49A2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2A5AF53B"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7E7EA64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419F4328" w14:textId="77777777" w:rsidTr="00097B20">
        <w:tc>
          <w:tcPr>
            <w:tcW w:w="0" w:type="auto"/>
          </w:tcPr>
          <w:p w14:paraId="2524057B" w14:textId="77777777" w:rsidR="00097B20" w:rsidRPr="00097B20" w:rsidRDefault="00097B20" w:rsidP="00616FD6">
            <w:pPr>
              <w:widowControl/>
              <w:autoSpaceDE/>
              <w:autoSpaceDN/>
              <w:adjustRightInd/>
              <w:rPr>
                <w:sz w:val="20"/>
                <w:szCs w:val="20"/>
                <w:lang w:val="en-IN" w:eastAsia="en-IN"/>
              </w:rPr>
            </w:pPr>
          </w:p>
        </w:tc>
        <w:tc>
          <w:tcPr>
            <w:tcW w:w="0" w:type="auto"/>
          </w:tcPr>
          <w:p w14:paraId="71F30643" w14:textId="77777777" w:rsidR="00097B20" w:rsidRPr="00097B20" w:rsidRDefault="00097B20" w:rsidP="00616FD6">
            <w:pPr>
              <w:widowControl/>
              <w:autoSpaceDE/>
              <w:autoSpaceDN/>
              <w:adjustRightInd/>
              <w:rPr>
                <w:sz w:val="20"/>
                <w:szCs w:val="20"/>
                <w:lang w:val="en-IN" w:eastAsia="en-IN"/>
              </w:rPr>
            </w:pPr>
          </w:p>
        </w:tc>
        <w:tc>
          <w:tcPr>
            <w:tcW w:w="0" w:type="auto"/>
          </w:tcPr>
          <w:p w14:paraId="13443C97" w14:textId="77777777" w:rsidR="00097B20" w:rsidRPr="00097B20" w:rsidRDefault="00097B20" w:rsidP="00616FD6">
            <w:pPr>
              <w:widowControl/>
              <w:autoSpaceDE/>
              <w:autoSpaceDN/>
              <w:adjustRightInd/>
              <w:rPr>
                <w:sz w:val="20"/>
                <w:szCs w:val="20"/>
                <w:lang w:val="en-IN" w:eastAsia="en-IN"/>
              </w:rPr>
            </w:pPr>
          </w:p>
        </w:tc>
        <w:tc>
          <w:tcPr>
            <w:tcW w:w="0" w:type="auto"/>
          </w:tcPr>
          <w:p w14:paraId="3BD53743" w14:textId="77777777" w:rsidR="00097B20" w:rsidRPr="00097B20" w:rsidRDefault="00097B20" w:rsidP="00616FD6">
            <w:pPr>
              <w:widowControl/>
              <w:autoSpaceDE/>
              <w:autoSpaceDN/>
              <w:adjustRightInd/>
              <w:rPr>
                <w:sz w:val="20"/>
                <w:szCs w:val="20"/>
                <w:lang w:val="en-IN" w:eastAsia="en-IN"/>
              </w:rPr>
            </w:pPr>
          </w:p>
        </w:tc>
        <w:tc>
          <w:tcPr>
            <w:tcW w:w="0" w:type="auto"/>
          </w:tcPr>
          <w:p w14:paraId="7DB5C6F9" w14:textId="77777777" w:rsidR="00097B20" w:rsidRPr="00097B20" w:rsidRDefault="00097B20" w:rsidP="00616FD6">
            <w:pPr>
              <w:widowControl/>
              <w:autoSpaceDE/>
              <w:autoSpaceDN/>
              <w:adjustRightInd/>
              <w:rPr>
                <w:sz w:val="20"/>
                <w:szCs w:val="20"/>
                <w:lang w:val="en-IN" w:eastAsia="en-IN"/>
              </w:rPr>
            </w:pPr>
          </w:p>
        </w:tc>
      </w:tr>
      <w:tr w:rsidR="00097B20" w:rsidRPr="00097B20" w14:paraId="5259C2EC" w14:textId="77777777" w:rsidTr="00097B20">
        <w:tc>
          <w:tcPr>
            <w:tcW w:w="0" w:type="auto"/>
          </w:tcPr>
          <w:p w14:paraId="15E02362"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Net unrealized appreciation</w:t>
            </w:r>
          </w:p>
        </w:tc>
        <w:tc>
          <w:tcPr>
            <w:tcW w:w="0" w:type="auto"/>
          </w:tcPr>
          <w:p w14:paraId="52BA35E0"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&lt;chgrow;trule;3&gt; $-</w:t>
            </w:r>
          </w:p>
        </w:tc>
        <w:tc>
          <w:tcPr>
            <w:tcW w:w="0" w:type="auto"/>
          </w:tcPr>
          <w:p w14:paraId="4CB1B2F5"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582B4003"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0E43993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0902F652" w14:textId="77777777" w:rsidTr="00097B20">
        <w:tc>
          <w:tcPr>
            <w:tcW w:w="0" w:type="auto"/>
          </w:tcPr>
          <w:p w14:paraId="5897BFCF" w14:textId="77777777" w:rsidR="00097B20" w:rsidRPr="00097B20" w:rsidRDefault="00097B20" w:rsidP="00616FD6">
            <w:pPr>
              <w:widowControl/>
              <w:autoSpaceDE/>
              <w:autoSpaceDN/>
              <w:adjustRightInd/>
              <w:rPr>
                <w:sz w:val="20"/>
                <w:szCs w:val="20"/>
                <w:lang w:val="en-IN" w:eastAsia="en-IN"/>
              </w:rPr>
            </w:pPr>
          </w:p>
        </w:tc>
        <w:tc>
          <w:tcPr>
            <w:tcW w:w="0" w:type="auto"/>
          </w:tcPr>
          <w:p w14:paraId="50A64D80" w14:textId="77777777" w:rsidR="00097B20" w:rsidRPr="00097B20" w:rsidRDefault="00097B20" w:rsidP="00616FD6">
            <w:pPr>
              <w:widowControl/>
              <w:autoSpaceDE/>
              <w:autoSpaceDN/>
              <w:adjustRightInd/>
              <w:rPr>
                <w:sz w:val="20"/>
                <w:szCs w:val="20"/>
                <w:lang w:val="en-IN" w:eastAsia="en-IN"/>
              </w:rPr>
            </w:pPr>
          </w:p>
        </w:tc>
        <w:tc>
          <w:tcPr>
            <w:tcW w:w="0" w:type="auto"/>
          </w:tcPr>
          <w:p w14:paraId="16F81785" w14:textId="77777777" w:rsidR="00097B20" w:rsidRPr="00097B20" w:rsidRDefault="00097B20" w:rsidP="00616FD6">
            <w:pPr>
              <w:widowControl/>
              <w:autoSpaceDE/>
              <w:autoSpaceDN/>
              <w:adjustRightInd/>
              <w:rPr>
                <w:sz w:val="20"/>
                <w:szCs w:val="20"/>
                <w:lang w:val="en-IN" w:eastAsia="en-IN"/>
              </w:rPr>
            </w:pPr>
          </w:p>
        </w:tc>
        <w:tc>
          <w:tcPr>
            <w:tcW w:w="0" w:type="auto"/>
          </w:tcPr>
          <w:p w14:paraId="46AB11FF" w14:textId="77777777" w:rsidR="00097B20" w:rsidRPr="00097B20" w:rsidRDefault="00097B20" w:rsidP="00616FD6">
            <w:pPr>
              <w:widowControl/>
              <w:autoSpaceDE/>
              <w:autoSpaceDN/>
              <w:adjustRightInd/>
              <w:rPr>
                <w:sz w:val="20"/>
                <w:szCs w:val="20"/>
                <w:lang w:val="en-IN" w:eastAsia="en-IN"/>
              </w:rPr>
            </w:pPr>
          </w:p>
        </w:tc>
        <w:tc>
          <w:tcPr>
            <w:tcW w:w="0" w:type="auto"/>
          </w:tcPr>
          <w:p w14:paraId="2BDE44D2" w14:textId="77777777" w:rsidR="00097B20" w:rsidRPr="00097B20" w:rsidRDefault="00097B20" w:rsidP="00616FD6">
            <w:pPr>
              <w:widowControl/>
              <w:autoSpaceDE/>
              <w:autoSpaceDN/>
              <w:adjustRightInd/>
              <w:rPr>
                <w:sz w:val="20"/>
                <w:szCs w:val="20"/>
                <w:lang w:val="en-IN" w:eastAsia="en-IN"/>
              </w:rPr>
            </w:pPr>
          </w:p>
        </w:tc>
      </w:tr>
      <w:tr w:rsidR="00097B20" w:rsidRPr="00097B20" w14:paraId="796A7AC4" w14:textId="77777777" w:rsidTr="00097B20">
        <w:tc>
          <w:tcPr>
            <w:tcW w:w="0" w:type="auto"/>
          </w:tcPr>
          <w:p w14:paraId="51B06CF2"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Undistributed ordinary income</w:t>
            </w:r>
          </w:p>
        </w:tc>
        <w:tc>
          <w:tcPr>
            <w:tcW w:w="0" w:type="auto"/>
          </w:tcPr>
          <w:p w14:paraId="785072DA"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41530776"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295213DC"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4CD0982B"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2E325B97" w14:textId="77777777" w:rsidTr="00097B20">
        <w:tc>
          <w:tcPr>
            <w:tcW w:w="0" w:type="auto"/>
          </w:tcPr>
          <w:p w14:paraId="04F4A68B"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Undistributed capital gain</w:t>
            </w:r>
          </w:p>
        </w:tc>
        <w:tc>
          <w:tcPr>
            <w:tcW w:w="0" w:type="auto"/>
          </w:tcPr>
          <w:p w14:paraId="38A5E75B"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&lt;chgrow;trule;1&gt;-</w:t>
            </w:r>
          </w:p>
        </w:tc>
        <w:tc>
          <w:tcPr>
            <w:tcW w:w="0" w:type="auto"/>
          </w:tcPr>
          <w:p w14:paraId="4FA96520"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30995903"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05F8A082"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14241265" w14:textId="77777777" w:rsidTr="00097B20">
        <w:tc>
          <w:tcPr>
            <w:tcW w:w="0" w:type="auto"/>
          </w:tcPr>
          <w:p w14:paraId="5CF08AD1"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Total distributable earnings</w:t>
            </w:r>
          </w:p>
        </w:tc>
        <w:tc>
          <w:tcPr>
            <w:tcW w:w="0" w:type="auto"/>
          </w:tcPr>
          <w:p w14:paraId="130A6166"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&lt;chgrow;trule;3&gt; -</w:t>
            </w:r>
          </w:p>
        </w:tc>
        <w:tc>
          <w:tcPr>
            <w:tcW w:w="0" w:type="auto"/>
          </w:tcPr>
          <w:p w14:paraId="104747FF"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19A1AF1F"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6AC7F58D"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114800A3" w14:textId="77777777" w:rsidTr="00097B20">
        <w:tc>
          <w:tcPr>
            <w:tcW w:w="0" w:type="auto"/>
          </w:tcPr>
          <w:p w14:paraId="46E25D05" w14:textId="77777777" w:rsidR="00097B20" w:rsidRPr="00097B20" w:rsidRDefault="00097B20" w:rsidP="00616FD6">
            <w:pPr>
              <w:widowControl/>
              <w:autoSpaceDE/>
              <w:autoSpaceDN/>
              <w:adjustRightInd/>
              <w:rPr>
                <w:sz w:val="20"/>
                <w:szCs w:val="20"/>
                <w:lang w:val="en-IN" w:eastAsia="en-IN"/>
              </w:rPr>
            </w:pPr>
          </w:p>
        </w:tc>
        <w:tc>
          <w:tcPr>
            <w:tcW w:w="0" w:type="auto"/>
          </w:tcPr>
          <w:p w14:paraId="751768B9" w14:textId="77777777" w:rsidR="00097B20" w:rsidRPr="00097B20" w:rsidRDefault="00097B20" w:rsidP="00616FD6">
            <w:pPr>
              <w:widowControl/>
              <w:autoSpaceDE/>
              <w:autoSpaceDN/>
              <w:adjustRightInd/>
              <w:rPr>
                <w:sz w:val="20"/>
                <w:szCs w:val="20"/>
                <w:lang w:val="en-IN" w:eastAsia="en-IN"/>
              </w:rPr>
            </w:pPr>
          </w:p>
        </w:tc>
        <w:tc>
          <w:tcPr>
            <w:tcW w:w="0" w:type="auto"/>
          </w:tcPr>
          <w:p w14:paraId="1E196E3B" w14:textId="77777777" w:rsidR="00097B20" w:rsidRPr="00097B20" w:rsidRDefault="00097B20" w:rsidP="00616FD6">
            <w:pPr>
              <w:widowControl/>
              <w:autoSpaceDE/>
              <w:autoSpaceDN/>
              <w:adjustRightInd/>
              <w:rPr>
                <w:sz w:val="20"/>
                <w:szCs w:val="20"/>
                <w:lang w:val="en-IN" w:eastAsia="en-IN"/>
              </w:rPr>
            </w:pPr>
          </w:p>
        </w:tc>
        <w:tc>
          <w:tcPr>
            <w:tcW w:w="0" w:type="auto"/>
          </w:tcPr>
          <w:p w14:paraId="50A68BFF" w14:textId="77777777" w:rsidR="00097B20" w:rsidRPr="00097B20" w:rsidRDefault="00097B20" w:rsidP="00616FD6">
            <w:pPr>
              <w:widowControl/>
              <w:autoSpaceDE/>
              <w:autoSpaceDN/>
              <w:adjustRightInd/>
              <w:rPr>
                <w:sz w:val="20"/>
                <w:szCs w:val="20"/>
                <w:lang w:val="en-IN" w:eastAsia="en-IN"/>
              </w:rPr>
            </w:pPr>
          </w:p>
        </w:tc>
        <w:tc>
          <w:tcPr>
            <w:tcW w:w="0" w:type="auto"/>
          </w:tcPr>
          <w:p w14:paraId="2055A92E" w14:textId="77777777" w:rsidR="00097B20" w:rsidRPr="00097B20" w:rsidRDefault="00097B20" w:rsidP="00616FD6">
            <w:pPr>
              <w:widowControl/>
              <w:autoSpaceDE/>
              <w:autoSpaceDN/>
              <w:adjustRightInd/>
              <w:rPr>
                <w:sz w:val="20"/>
                <w:szCs w:val="20"/>
                <w:lang w:val="en-IN" w:eastAsia="en-IN"/>
              </w:rPr>
            </w:pPr>
          </w:p>
        </w:tc>
      </w:tr>
      <w:tr w:rsidR="00097B20" w:rsidRPr="00097B20" w14:paraId="413F28E9" w14:textId="77777777" w:rsidTr="00097B20">
        <w:tc>
          <w:tcPr>
            <w:tcW w:w="0" w:type="auto"/>
          </w:tcPr>
          <w:p w14:paraId="124D262A"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Other accumulated losses</w:t>
            </w:r>
          </w:p>
        </w:tc>
        <w:tc>
          <w:tcPr>
            <w:tcW w:w="0" w:type="auto"/>
          </w:tcPr>
          <w:p w14:paraId="34BDCE8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&lt;chgrow;trule;1&gt;-</w:t>
            </w:r>
          </w:p>
        </w:tc>
        <w:tc>
          <w:tcPr>
            <w:tcW w:w="0" w:type="auto"/>
          </w:tcPr>
          <w:p w14:paraId="70A916DD"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21DF05DC"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03F0A038"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r w:rsidR="00097B20" w:rsidRPr="00097B20" w14:paraId="1352BD05" w14:textId="77777777" w:rsidTr="00097B20">
        <w:tc>
          <w:tcPr>
            <w:tcW w:w="0" w:type="auto"/>
          </w:tcPr>
          <w:p w14:paraId="2F113EB3" w14:textId="77777777" w:rsidR="00097B20" w:rsidRPr="00097B20" w:rsidRDefault="00097B20" w:rsidP="00616FD6">
            <w:pPr>
              <w:widowControl/>
              <w:autoSpaceDE/>
              <w:autoSpaceDN/>
              <w:adjustRightInd/>
              <w:rPr>
                <w:sz w:val="20"/>
                <w:szCs w:val="20"/>
                <w:lang w:val="en-IN" w:eastAsia="en-IN"/>
              </w:rPr>
            </w:pPr>
          </w:p>
        </w:tc>
        <w:tc>
          <w:tcPr>
            <w:tcW w:w="0" w:type="auto"/>
          </w:tcPr>
          <w:p w14:paraId="439F1A84" w14:textId="77777777" w:rsidR="00097B20" w:rsidRPr="00097B20" w:rsidRDefault="00097B20" w:rsidP="00616FD6">
            <w:pPr>
              <w:widowControl/>
              <w:autoSpaceDE/>
              <w:autoSpaceDN/>
              <w:adjustRightInd/>
              <w:rPr>
                <w:sz w:val="20"/>
                <w:szCs w:val="20"/>
                <w:lang w:val="en-IN" w:eastAsia="en-IN"/>
              </w:rPr>
            </w:pPr>
          </w:p>
        </w:tc>
        <w:tc>
          <w:tcPr>
            <w:tcW w:w="0" w:type="auto"/>
          </w:tcPr>
          <w:p w14:paraId="49C90A5A" w14:textId="77777777" w:rsidR="00097B20" w:rsidRPr="00097B20" w:rsidRDefault="00097B20" w:rsidP="00616FD6">
            <w:pPr>
              <w:widowControl/>
              <w:autoSpaceDE/>
              <w:autoSpaceDN/>
              <w:adjustRightInd/>
              <w:rPr>
                <w:sz w:val="20"/>
                <w:szCs w:val="20"/>
                <w:lang w:val="en-IN" w:eastAsia="en-IN"/>
              </w:rPr>
            </w:pPr>
          </w:p>
        </w:tc>
        <w:tc>
          <w:tcPr>
            <w:tcW w:w="0" w:type="auto"/>
          </w:tcPr>
          <w:p w14:paraId="409EF4B7" w14:textId="77777777" w:rsidR="00097B20" w:rsidRPr="00097B20" w:rsidRDefault="00097B20" w:rsidP="00616FD6">
            <w:pPr>
              <w:widowControl/>
              <w:autoSpaceDE/>
              <w:autoSpaceDN/>
              <w:adjustRightInd/>
              <w:rPr>
                <w:sz w:val="20"/>
                <w:szCs w:val="20"/>
                <w:lang w:val="en-IN" w:eastAsia="en-IN"/>
              </w:rPr>
            </w:pPr>
          </w:p>
        </w:tc>
        <w:tc>
          <w:tcPr>
            <w:tcW w:w="0" w:type="auto"/>
          </w:tcPr>
          <w:p w14:paraId="2D1ED80A" w14:textId="77777777" w:rsidR="00097B20" w:rsidRPr="00097B20" w:rsidRDefault="00097B20" w:rsidP="00616FD6">
            <w:pPr>
              <w:widowControl/>
              <w:autoSpaceDE/>
              <w:autoSpaceDN/>
              <w:adjustRightInd/>
              <w:rPr>
                <w:sz w:val="20"/>
                <w:szCs w:val="20"/>
                <w:lang w:val="en-IN" w:eastAsia="en-IN"/>
              </w:rPr>
            </w:pPr>
          </w:p>
        </w:tc>
      </w:tr>
      <w:tr w:rsidR="00097B20" w:rsidRPr="00097B20" w14:paraId="57D7E2F8" w14:textId="77777777" w:rsidTr="00097B20">
        <w:tc>
          <w:tcPr>
            <w:tcW w:w="0" w:type="auto"/>
          </w:tcPr>
          <w:p w14:paraId="682A23EF"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Total accumulated earnings</w:t>
            </w:r>
          </w:p>
        </w:tc>
        <w:tc>
          <w:tcPr>
            <w:tcW w:w="0" w:type="auto"/>
          </w:tcPr>
          <w:p w14:paraId="33B16DBA"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&lt;chgrow;trule;3&gt; $-</w:t>
            </w:r>
          </w:p>
        </w:tc>
        <w:tc>
          <w:tcPr>
            <w:tcW w:w="0" w:type="auto"/>
          </w:tcPr>
          <w:p w14:paraId="38CB539C"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6B5355BF"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w:t>
            </w:r>
          </w:p>
        </w:tc>
        <w:tc>
          <w:tcPr>
            <w:tcW w:w="0" w:type="auto"/>
          </w:tcPr>
          <w:p w14:paraId="770D6490" w14:textId="77777777" w:rsidR="00097B20" w:rsidRPr="00097B20" w:rsidRDefault="00097B20" w:rsidP="00616FD6">
            <w:pPr>
              <w:widowControl/>
              <w:autoSpaceDE/>
              <w:autoSpaceDN/>
              <w:adjustRightInd/>
              <w:rPr>
                <w:sz w:val="20"/>
                <w:szCs w:val="20"/>
                <w:lang w:val="en-IN" w:eastAsia="en-IN"/>
              </w:rPr>
            </w:pPr>
            <w:r w:rsidRPr="00097B20">
              <w:rPr>
                <w:sz w:val="20"/>
                <w:szCs w:val="20"/>
                <w:lang w:val="en-IN" w:eastAsia="en-IN"/>
              </w:rPr>
              <w:t xml:space="preserve">$- </w:t>
            </w:r>
          </w:p>
        </w:tc>
      </w:tr>
    </w:tbl>
    <w:p w14:paraId="2B62CE6B" w14:textId="77777777" w:rsidR="00BD4E2B" w:rsidRDefault="00BD4E2B"/>
    <w:tbl>
      <w:tblPr>
        <w:tblStyle w:val="TableGrid"/>
        <w:tblW w:w="0" w:type="auto"/>
        <w:tblLook w:val="04A0" w:firstRow="1" w:lastRow="0" w:firstColumn="1" w:lastColumn="0" w:noHBand="0" w:noVBand="1"/>
      </w:tblPr>
      <w:tblGrid>
        <w:gridCol w:w="1692"/>
        <w:gridCol w:w="2348"/>
        <w:gridCol w:w="1882"/>
        <w:gridCol w:w="1888"/>
        <w:gridCol w:w="1800"/>
      </w:tblGrid>
      <w:tr w:rsidR="00A86B48" w:rsidRPr="00A86B48" w14:paraId="3AADCA76" w14:textId="77777777" w:rsidTr="00A86B48">
        <w:tc>
          <w:tcPr>
            <w:tcW w:w="0" w:type="auto"/>
          </w:tcPr>
          <w:p w14:paraId="2CFF8CDF" w14:textId="0D275244" w:rsidR="00A86B48" w:rsidRPr="00A86B48" w:rsidRDefault="00A86B48" w:rsidP="00C61E6F">
            <w:pPr>
              <w:rPr>
                <w:sz w:val="20"/>
                <w:szCs w:val="20"/>
                <w:lang w:val="en-IN" w:eastAsia="en-IN"/>
              </w:rPr>
            </w:pPr>
          </w:p>
        </w:tc>
        <w:tc>
          <w:tcPr>
            <w:tcW w:w="0" w:type="auto"/>
          </w:tcPr>
          <w:p w14:paraId="62CC2066" w14:textId="77777777" w:rsidR="00A86B48" w:rsidRPr="00A86B48" w:rsidRDefault="00A86B48" w:rsidP="00C61E6F">
            <w:pPr>
              <w:rPr>
                <w:b/>
                <w:bCs/>
                <w:sz w:val="20"/>
                <w:szCs w:val="20"/>
                <w:lang w:val="en-IN" w:eastAsia="en-IN"/>
              </w:rPr>
            </w:pPr>
            <w:r w:rsidRPr="00A86B48">
              <w:rPr>
                <w:b/>
                <w:bCs/>
                <w:sz w:val="20"/>
                <w:szCs w:val="20"/>
                <w:lang w:val="en-IN" w:eastAsia="en-IN"/>
              </w:rPr>
              <w:t>Leverage Shares   2X Long   ARM Daily ETF</w:t>
            </w:r>
          </w:p>
        </w:tc>
        <w:tc>
          <w:tcPr>
            <w:tcW w:w="0" w:type="auto"/>
          </w:tcPr>
          <w:p w14:paraId="4C03DDA5" w14:textId="77777777" w:rsidR="00A86B48" w:rsidRPr="00A86B48" w:rsidRDefault="00A86B48" w:rsidP="00C61E6F">
            <w:pPr>
              <w:rPr>
                <w:b/>
                <w:bCs/>
                <w:sz w:val="20"/>
                <w:szCs w:val="20"/>
                <w:lang w:val="en-IN" w:eastAsia="en-IN"/>
              </w:rPr>
            </w:pPr>
            <w:r w:rsidRPr="00A86B48">
              <w:rPr>
                <w:b/>
                <w:bCs/>
                <w:sz w:val="20"/>
                <w:szCs w:val="20"/>
                <w:lang w:val="en-IN" w:eastAsia="en-IN"/>
              </w:rPr>
              <w:t>Leverage Shares   2X Long   ASML Daily ETF</w:t>
            </w:r>
          </w:p>
        </w:tc>
        <w:tc>
          <w:tcPr>
            <w:tcW w:w="0" w:type="auto"/>
          </w:tcPr>
          <w:p w14:paraId="4B5ACEB2" w14:textId="77777777" w:rsidR="00A86B48" w:rsidRPr="00A86B48" w:rsidRDefault="00A86B48" w:rsidP="00C61E6F">
            <w:pPr>
              <w:rPr>
                <w:b/>
                <w:bCs/>
                <w:sz w:val="20"/>
                <w:szCs w:val="20"/>
                <w:lang w:val="en-IN" w:eastAsia="en-IN"/>
              </w:rPr>
            </w:pPr>
            <w:r w:rsidRPr="00A86B48">
              <w:rPr>
                <w:b/>
                <w:bCs/>
                <w:sz w:val="20"/>
                <w:szCs w:val="20"/>
                <w:lang w:val="en-IN" w:eastAsia="en-IN"/>
              </w:rPr>
              <w:t>Leverage Shares   2X Long   AVGO Daily ETF</w:t>
            </w:r>
          </w:p>
        </w:tc>
        <w:tc>
          <w:tcPr>
            <w:tcW w:w="0" w:type="auto"/>
          </w:tcPr>
          <w:p w14:paraId="75B84EA3" w14:textId="77777777" w:rsidR="00A86B48" w:rsidRPr="00A86B48" w:rsidRDefault="00A86B48" w:rsidP="00C61E6F">
            <w:pPr>
              <w:rPr>
                <w:b/>
                <w:bCs/>
                <w:sz w:val="20"/>
                <w:szCs w:val="20"/>
                <w:lang w:val="en-IN" w:eastAsia="en-IN"/>
              </w:rPr>
            </w:pPr>
            <w:r w:rsidRPr="00A86B48">
              <w:rPr>
                <w:b/>
                <w:bCs/>
                <w:sz w:val="20"/>
                <w:szCs w:val="20"/>
                <w:lang w:val="en-IN" w:eastAsia="en-IN"/>
              </w:rPr>
              <w:t xml:space="preserve">Leverage Shares   2X Long   BA Daily ETF </w:t>
            </w:r>
          </w:p>
        </w:tc>
      </w:tr>
      <w:tr w:rsidR="00A86B48" w:rsidRPr="00A86B48" w14:paraId="5A339EDC" w14:textId="77777777" w:rsidTr="00A86B48">
        <w:tc>
          <w:tcPr>
            <w:tcW w:w="0" w:type="auto"/>
          </w:tcPr>
          <w:p w14:paraId="383CE576"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133BBC7B"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75BA81A3"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0F0C4AF2"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65A3DBC9"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86C7C39" w14:textId="77777777" w:rsidTr="00A86B48">
        <w:tc>
          <w:tcPr>
            <w:tcW w:w="0" w:type="auto"/>
          </w:tcPr>
          <w:p w14:paraId="09624CE5"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1B2CA10B"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1A2AF126"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7C720396"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3D0087F4"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010FF29" w14:textId="77777777" w:rsidTr="00A86B48">
        <w:tc>
          <w:tcPr>
            <w:tcW w:w="0" w:type="auto"/>
          </w:tcPr>
          <w:p w14:paraId="54E675B7"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283ED39C"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0D48D141"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3D906C53"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68989174"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92AE67B" w14:textId="77777777" w:rsidTr="00A86B48">
        <w:tc>
          <w:tcPr>
            <w:tcW w:w="0" w:type="auto"/>
          </w:tcPr>
          <w:p w14:paraId="67199093" w14:textId="77777777" w:rsidR="00A86B48" w:rsidRPr="00A86B48" w:rsidRDefault="00A86B48" w:rsidP="00C61E6F">
            <w:pPr>
              <w:widowControl/>
              <w:autoSpaceDE/>
              <w:autoSpaceDN/>
              <w:adjustRightInd/>
              <w:rPr>
                <w:sz w:val="20"/>
                <w:szCs w:val="20"/>
                <w:lang w:val="en-IN" w:eastAsia="en-IN"/>
              </w:rPr>
            </w:pPr>
          </w:p>
        </w:tc>
        <w:tc>
          <w:tcPr>
            <w:tcW w:w="0" w:type="auto"/>
          </w:tcPr>
          <w:p w14:paraId="5ACC3895" w14:textId="77777777" w:rsidR="00A86B48" w:rsidRPr="00A86B48" w:rsidRDefault="00A86B48" w:rsidP="00C61E6F">
            <w:pPr>
              <w:widowControl/>
              <w:autoSpaceDE/>
              <w:autoSpaceDN/>
              <w:adjustRightInd/>
              <w:rPr>
                <w:sz w:val="20"/>
                <w:szCs w:val="20"/>
                <w:lang w:val="en-IN" w:eastAsia="en-IN"/>
              </w:rPr>
            </w:pPr>
          </w:p>
        </w:tc>
        <w:tc>
          <w:tcPr>
            <w:tcW w:w="0" w:type="auto"/>
          </w:tcPr>
          <w:p w14:paraId="67A39C85" w14:textId="77777777" w:rsidR="00A86B48" w:rsidRPr="00A86B48" w:rsidRDefault="00A86B48" w:rsidP="00C61E6F">
            <w:pPr>
              <w:widowControl/>
              <w:autoSpaceDE/>
              <w:autoSpaceDN/>
              <w:adjustRightInd/>
              <w:rPr>
                <w:sz w:val="20"/>
                <w:szCs w:val="20"/>
                <w:lang w:val="en-IN" w:eastAsia="en-IN"/>
              </w:rPr>
            </w:pPr>
          </w:p>
        </w:tc>
        <w:tc>
          <w:tcPr>
            <w:tcW w:w="0" w:type="auto"/>
          </w:tcPr>
          <w:p w14:paraId="0AB885D8" w14:textId="77777777" w:rsidR="00A86B48" w:rsidRPr="00A86B48" w:rsidRDefault="00A86B48" w:rsidP="00C61E6F">
            <w:pPr>
              <w:widowControl/>
              <w:autoSpaceDE/>
              <w:autoSpaceDN/>
              <w:adjustRightInd/>
              <w:rPr>
                <w:sz w:val="20"/>
                <w:szCs w:val="20"/>
                <w:lang w:val="en-IN" w:eastAsia="en-IN"/>
              </w:rPr>
            </w:pPr>
          </w:p>
        </w:tc>
        <w:tc>
          <w:tcPr>
            <w:tcW w:w="0" w:type="auto"/>
          </w:tcPr>
          <w:p w14:paraId="63F355AE" w14:textId="77777777" w:rsidR="00A86B48" w:rsidRPr="00A86B48" w:rsidRDefault="00A86B48" w:rsidP="00C61E6F">
            <w:pPr>
              <w:widowControl/>
              <w:autoSpaceDE/>
              <w:autoSpaceDN/>
              <w:adjustRightInd/>
              <w:rPr>
                <w:sz w:val="20"/>
                <w:szCs w:val="20"/>
                <w:lang w:val="en-IN" w:eastAsia="en-IN"/>
              </w:rPr>
            </w:pPr>
          </w:p>
        </w:tc>
      </w:tr>
      <w:tr w:rsidR="00A86B48" w:rsidRPr="00A86B48" w14:paraId="7D9969DD" w14:textId="77777777" w:rsidTr="00A86B48">
        <w:tc>
          <w:tcPr>
            <w:tcW w:w="0" w:type="auto"/>
          </w:tcPr>
          <w:p w14:paraId="4DD8B03C"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0CEDC671"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18E28BF5"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4620049B"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555D768A"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5B6828D" w14:textId="77777777" w:rsidTr="00A86B48">
        <w:tc>
          <w:tcPr>
            <w:tcW w:w="0" w:type="auto"/>
          </w:tcPr>
          <w:p w14:paraId="017F4C68" w14:textId="77777777" w:rsidR="00A86B48" w:rsidRPr="00A86B48" w:rsidRDefault="00A86B48" w:rsidP="00C61E6F">
            <w:pPr>
              <w:widowControl/>
              <w:autoSpaceDE/>
              <w:autoSpaceDN/>
              <w:adjustRightInd/>
              <w:rPr>
                <w:sz w:val="20"/>
                <w:szCs w:val="20"/>
                <w:lang w:val="en-IN" w:eastAsia="en-IN"/>
              </w:rPr>
            </w:pPr>
          </w:p>
        </w:tc>
        <w:tc>
          <w:tcPr>
            <w:tcW w:w="0" w:type="auto"/>
          </w:tcPr>
          <w:p w14:paraId="0BA2F4D8" w14:textId="77777777" w:rsidR="00A86B48" w:rsidRPr="00A86B48" w:rsidRDefault="00A86B48" w:rsidP="00C61E6F">
            <w:pPr>
              <w:widowControl/>
              <w:autoSpaceDE/>
              <w:autoSpaceDN/>
              <w:adjustRightInd/>
              <w:rPr>
                <w:sz w:val="20"/>
                <w:szCs w:val="20"/>
                <w:lang w:val="en-IN" w:eastAsia="en-IN"/>
              </w:rPr>
            </w:pPr>
          </w:p>
        </w:tc>
        <w:tc>
          <w:tcPr>
            <w:tcW w:w="0" w:type="auto"/>
          </w:tcPr>
          <w:p w14:paraId="0597CBC1" w14:textId="77777777" w:rsidR="00A86B48" w:rsidRPr="00A86B48" w:rsidRDefault="00A86B48" w:rsidP="00C61E6F">
            <w:pPr>
              <w:widowControl/>
              <w:autoSpaceDE/>
              <w:autoSpaceDN/>
              <w:adjustRightInd/>
              <w:rPr>
                <w:sz w:val="20"/>
                <w:szCs w:val="20"/>
                <w:lang w:val="en-IN" w:eastAsia="en-IN"/>
              </w:rPr>
            </w:pPr>
          </w:p>
        </w:tc>
        <w:tc>
          <w:tcPr>
            <w:tcW w:w="0" w:type="auto"/>
          </w:tcPr>
          <w:p w14:paraId="2B705C75" w14:textId="77777777" w:rsidR="00A86B48" w:rsidRPr="00A86B48" w:rsidRDefault="00A86B48" w:rsidP="00C61E6F">
            <w:pPr>
              <w:widowControl/>
              <w:autoSpaceDE/>
              <w:autoSpaceDN/>
              <w:adjustRightInd/>
              <w:rPr>
                <w:sz w:val="20"/>
                <w:szCs w:val="20"/>
                <w:lang w:val="en-IN" w:eastAsia="en-IN"/>
              </w:rPr>
            </w:pPr>
          </w:p>
        </w:tc>
        <w:tc>
          <w:tcPr>
            <w:tcW w:w="0" w:type="auto"/>
          </w:tcPr>
          <w:p w14:paraId="1097AC37" w14:textId="77777777" w:rsidR="00A86B48" w:rsidRPr="00A86B48" w:rsidRDefault="00A86B48" w:rsidP="00C61E6F">
            <w:pPr>
              <w:widowControl/>
              <w:autoSpaceDE/>
              <w:autoSpaceDN/>
              <w:adjustRightInd/>
              <w:rPr>
                <w:sz w:val="20"/>
                <w:szCs w:val="20"/>
                <w:lang w:val="en-IN" w:eastAsia="en-IN"/>
              </w:rPr>
            </w:pPr>
          </w:p>
        </w:tc>
      </w:tr>
      <w:tr w:rsidR="00A86B48" w:rsidRPr="00A86B48" w14:paraId="46533C67" w14:textId="77777777" w:rsidTr="00A86B48">
        <w:tc>
          <w:tcPr>
            <w:tcW w:w="0" w:type="auto"/>
          </w:tcPr>
          <w:p w14:paraId="65BB1EC5"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56984EF5"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2C19F801"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7B4C0086"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2DBCFD6E"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554B1C3" w14:textId="77777777" w:rsidTr="00A86B48">
        <w:tc>
          <w:tcPr>
            <w:tcW w:w="0" w:type="auto"/>
          </w:tcPr>
          <w:p w14:paraId="02411449"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15B3F855"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344A971E"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2C943A42"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4D8BC015"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8744898" w14:textId="77777777" w:rsidTr="00A86B48">
        <w:tc>
          <w:tcPr>
            <w:tcW w:w="0" w:type="auto"/>
          </w:tcPr>
          <w:p w14:paraId="1D3427EF"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74ECC819"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3AC563D7"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4193F337"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63E66317"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4964366" w14:textId="77777777" w:rsidTr="00A86B48">
        <w:tc>
          <w:tcPr>
            <w:tcW w:w="0" w:type="auto"/>
          </w:tcPr>
          <w:p w14:paraId="40119D86" w14:textId="77777777" w:rsidR="00A86B48" w:rsidRPr="00A86B48" w:rsidRDefault="00A86B48" w:rsidP="00C61E6F">
            <w:pPr>
              <w:widowControl/>
              <w:autoSpaceDE/>
              <w:autoSpaceDN/>
              <w:adjustRightInd/>
              <w:rPr>
                <w:sz w:val="20"/>
                <w:szCs w:val="20"/>
                <w:lang w:val="en-IN" w:eastAsia="en-IN"/>
              </w:rPr>
            </w:pPr>
          </w:p>
        </w:tc>
        <w:tc>
          <w:tcPr>
            <w:tcW w:w="0" w:type="auto"/>
          </w:tcPr>
          <w:p w14:paraId="7ED50142" w14:textId="77777777" w:rsidR="00A86B48" w:rsidRPr="00A86B48" w:rsidRDefault="00A86B48" w:rsidP="00C61E6F">
            <w:pPr>
              <w:widowControl/>
              <w:autoSpaceDE/>
              <w:autoSpaceDN/>
              <w:adjustRightInd/>
              <w:rPr>
                <w:sz w:val="20"/>
                <w:szCs w:val="20"/>
                <w:lang w:val="en-IN" w:eastAsia="en-IN"/>
              </w:rPr>
            </w:pPr>
          </w:p>
        </w:tc>
        <w:tc>
          <w:tcPr>
            <w:tcW w:w="0" w:type="auto"/>
          </w:tcPr>
          <w:p w14:paraId="4C9E2A2D" w14:textId="77777777" w:rsidR="00A86B48" w:rsidRPr="00A86B48" w:rsidRDefault="00A86B48" w:rsidP="00C61E6F">
            <w:pPr>
              <w:widowControl/>
              <w:autoSpaceDE/>
              <w:autoSpaceDN/>
              <w:adjustRightInd/>
              <w:rPr>
                <w:sz w:val="20"/>
                <w:szCs w:val="20"/>
                <w:lang w:val="en-IN" w:eastAsia="en-IN"/>
              </w:rPr>
            </w:pPr>
          </w:p>
        </w:tc>
        <w:tc>
          <w:tcPr>
            <w:tcW w:w="0" w:type="auto"/>
          </w:tcPr>
          <w:p w14:paraId="6AC4DB15" w14:textId="77777777" w:rsidR="00A86B48" w:rsidRPr="00A86B48" w:rsidRDefault="00A86B48" w:rsidP="00C61E6F">
            <w:pPr>
              <w:widowControl/>
              <w:autoSpaceDE/>
              <w:autoSpaceDN/>
              <w:adjustRightInd/>
              <w:rPr>
                <w:sz w:val="20"/>
                <w:szCs w:val="20"/>
                <w:lang w:val="en-IN" w:eastAsia="en-IN"/>
              </w:rPr>
            </w:pPr>
          </w:p>
        </w:tc>
        <w:tc>
          <w:tcPr>
            <w:tcW w:w="0" w:type="auto"/>
          </w:tcPr>
          <w:p w14:paraId="1D15B38F" w14:textId="77777777" w:rsidR="00A86B48" w:rsidRPr="00A86B48" w:rsidRDefault="00A86B48" w:rsidP="00C61E6F">
            <w:pPr>
              <w:widowControl/>
              <w:autoSpaceDE/>
              <w:autoSpaceDN/>
              <w:adjustRightInd/>
              <w:rPr>
                <w:sz w:val="20"/>
                <w:szCs w:val="20"/>
                <w:lang w:val="en-IN" w:eastAsia="en-IN"/>
              </w:rPr>
            </w:pPr>
          </w:p>
        </w:tc>
      </w:tr>
      <w:tr w:rsidR="00A86B48" w:rsidRPr="00A86B48" w14:paraId="747112C5" w14:textId="77777777" w:rsidTr="00A86B48">
        <w:tc>
          <w:tcPr>
            <w:tcW w:w="0" w:type="auto"/>
          </w:tcPr>
          <w:p w14:paraId="73A480B6"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08EAAC19"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2DD8F6CD"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7780E764"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2739EE20"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1DD03B0" w14:textId="77777777" w:rsidTr="00A86B48">
        <w:tc>
          <w:tcPr>
            <w:tcW w:w="0" w:type="auto"/>
          </w:tcPr>
          <w:p w14:paraId="30EA04E8" w14:textId="77777777" w:rsidR="00A86B48" w:rsidRPr="00A86B48" w:rsidRDefault="00A86B48" w:rsidP="00C61E6F">
            <w:pPr>
              <w:widowControl/>
              <w:autoSpaceDE/>
              <w:autoSpaceDN/>
              <w:adjustRightInd/>
              <w:rPr>
                <w:sz w:val="20"/>
                <w:szCs w:val="20"/>
                <w:lang w:val="en-IN" w:eastAsia="en-IN"/>
              </w:rPr>
            </w:pPr>
          </w:p>
        </w:tc>
        <w:tc>
          <w:tcPr>
            <w:tcW w:w="0" w:type="auto"/>
          </w:tcPr>
          <w:p w14:paraId="1CCAFD25" w14:textId="77777777" w:rsidR="00A86B48" w:rsidRPr="00A86B48" w:rsidRDefault="00A86B48" w:rsidP="00C61E6F">
            <w:pPr>
              <w:widowControl/>
              <w:autoSpaceDE/>
              <w:autoSpaceDN/>
              <w:adjustRightInd/>
              <w:rPr>
                <w:sz w:val="20"/>
                <w:szCs w:val="20"/>
                <w:lang w:val="en-IN" w:eastAsia="en-IN"/>
              </w:rPr>
            </w:pPr>
          </w:p>
        </w:tc>
        <w:tc>
          <w:tcPr>
            <w:tcW w:w="0" w:type="auto"/>
          </w:tcPr>
          <w:p w14:paraId="325E2525" w14:textId="77777777" w:rsidR="00A86B48" w:rsidRPr="00A86B48" w:rsidRDefault="00A86B48" w:rsidP="00C61E6F">
            <w:pPr>
              <w:widowControl/>
              <w:autoSpaceDE/>
              <w:autoSpaceDN/>
              <w:adjustRightInd/>
              <w:rPr>
                <w:sz w:val="20"/>
                <w:szCs w:val="20"/>
                <w:lang w:val="en-IN" w:eastAsia="en-IN"/>
              </w:rPr>
            </w:pPr>
          </w:p>
        </w:tc>
        <w:tc>
          <w:tcPr>
            <w:tcW w:w="0" w:type="auto"/>
          </w:tcPr>
          <w:p w14:paraId="60C3D8D4" w14:textId="77777777" w:rsidR="00A86B48" w:rsidRPr="00A86B48" w:rsidRDefault="00A86B48" w:rsidP="00C61E6F">
            <w:pPr>
              <w:widowControl/>
              <w:autoSpaceDE/>
              <w:autoSpaceDN/>
              <w:adjustRightInd/>
              <w:rPr>
                <w:sz w:val="20"/>
                <w:szCs w:val="20"/>
                <w:lang w:val="en-IN" w:eastAsia="en-IN"/>
              </w:rPr>
            </w:pPr>
          </w:p>
        </w:tc>
        <w:tc>
          <w:tcPr>
            <w:tcW w:w="0" w:type="auto"/>
          </w:tcPr>
          <w:p w14:paraId="5462156E" w14:textId="77777777" w:rsidR="00A86B48" w:rsidRPr="00A86B48" w:rsidRDefault="00A86B48" w:rsidP="00C61E6F">
            <w:pPr>
              <w:widowControl/>
              <w:autoSpaceDE/>
              <w:autoSpaceDN/>
              <w:adjustRightInd/>
              <w:rPr>
                <w:sz w:val="20"/>
                <w:szCs w:val="20"/>
                <w:lang w:val="en-IN" w:eastAsia="en-IN"/>
              </w:rPr>
            </w:pPr>
          </w:p>
        </w:tc>
      </w:tr>
      <w:tr w:rsidR="00A86B48" w:rsidRPr="00A86B48" w14:paraId="795FCCD4" w14:textId="77777777" w:rsidTr="00A86B48">
        <w:tc>
          <w:tcPr>
            <w:tcW w:w="0" w:type="auto"/>
          </w:tcPr>
          <w:p w14:paraId="26E351E7"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lastRenderedPageBreak/>
              <w:t>Total accumulated earnings</w:t>
            </w:r>
          </w:p>
        </w:tc>
        <w:tc>
          <w:tcPr>
            <w:tcW w:w="0" w:type="auto"/>
          </w:tcPr>
          <w:p w14:paraId="79C9D206"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4E8B187B"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4936FA87"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w:t>
            </w:r>
          </w:p>
        </w:tc>
        <w:tc>
          <w:tcPr>
            <w:tcW w:w="0" w:type="auto"/>
          </w:tcPr>
          <w:p w14:paraId="5D35F0B2" w14:textId="77777777" w:rsidR="00A86B48" w:rsidRPr="00A86B48" w:rsidRDefault="00A86B48" w:rsidP="00C61E6F">
            <w:pPr>
              <w:widowControl/>
              <w:autoSpaceDE/>
              <w:autoSpaceDN/>
              <w:adjustRightInd/>
              <w:rPr>
                <w:sz w:val="20"/>
                <w:szCs w:val="20"/>
                <w:lang w:val="en-IN" w:eastAsia="en-IN"/>
              </w:rPr>
            </w:pPr>
            <w:r w:rsidRPr="00A86B48">
              <w:rPr>
                <w:sz w:val="20"/>
                <w:szCs w:val="20"/>
                <w:lang w:val="en-IN" w:eastAsia="en-IN"/>
              </w:rPr>
              <w:t xml:space="preserve">$- </w:t>
            </w:r>
          </w:p>
        </w:tc>
      </w:tr>
    </w:tbl>
    <w:p w14:paraId="5CABDBFB" w14:textId="77777777" w:rsidR="00BD4E2B" w:rsidRDefault="00BD4E2B"/>
    <w:tbl>
      <w:tblPr>
        <w:tblStyle w:val="TableGrid"/>
        <w:tblW w:w="0" w:type="auto"/>
        <w:tblLook w:val="04A0" w:firstRow="1" w:lastRow="0" w:firstColumn="1" w:lastColumn="0" w:noHBand="0" w:noVBand="1"/>
      </w:tblPr>
      <w:tblGrid>
        <w:gridCol w:w="1685"/>
        <w:gridCol w:w="2339"/>
        <w:gridCol w:w="1854"/>
        <w:gridCol w:w="1875"/>
        <w:gridCol w:w="1857"/>
      </w:tblGrid>
      <w:tr w:rsidR="00A86B48" w:rsidRPr="00A86B48" w14:paraId="7D9D059A" w14:textId="77777777" w:rsidTr="00A86B48">
        <w:tc>
          <w:tcPr>
            <w:tcW w:w="0" w:type="auto"/>
          </w:tcPr>
          <w:p w14:paraId="1A022AA1" w14:textId="10FC9762" w:rsidR="00A86B48" w:rsidRPr="00A86B48" w:rsidRDefault="00A86B48" w:rsidP="00DE53B5">
            <w:pPr>
              <w:rPr>
                <w:sz w:val="20"/>
                <w:szCs w:val="20"/>
                <w:lang w:val="en-IN" w:eastAsia="en-IN"/>
              </w:rPr>
            </w:pPr>
          </w:p>
        </w:tc>
        <w:tc>
          <w:tcPr>
            <w:tcW w:w="0" w:type="auto"/>
          </w:tcPr>
          <w:p w14:paraId="602A3475" w14:textId="77777777" w:rsidR="00A86B48" w:rsidRPr="00A86B48" w:rsidRDefault="00A86B48" w:rsidP="00DE53B5">
            <w:pPr>
              <w:rPr>
                <w:b/>
                <w:bCs/>
                <w:sz w:val="20"/>
                <w:szCs w:val="20"/>
                <w:lang w:val="en-IN" w:eastAsia="en-IN"/>
              </w:rPr>
            </w:pPr>
            <w:r w:rsidRPr="00A86B48">
              <w:rPr>
                <w:b/>
                <w:bCs/>
                <w:sz w:val="20"/>
                <w:szCs w:val="20"/>
                <w:lang w:val="en-IN" w:eastAsia="en-IN"/>
              </w:rPr>
              <w:t>Leverage Shares   2X Long   BBAI Daily ETF</w:t>
            </w:r>
          </w:p>
        </w:tc>
        <w:tc>
          <w:tcPr>
            <w:tcW w:w="0" w:type="auto"/>
          </w:tcPr>
          <w:p w14:paraId="4E2B61C4" w14:textId="77777777" w:rsidR="00A86B48" w:rsidRPr="00A86B48" w:rsidRDefault="00A86B48" w:rsidP="00DE53B5">
            <w:pPr>
              <w:rPr>
                <w:b/>
                <w:bCs/>
                <w:sz w:val="20"/>
                <w:szCs w:val="20"/>
                <w:lang w:val="en-IN" w:eastAsia="en-IN"/>
              </w:rPr>
            </w:pPr>
            <w:r w:rsidRPr="00A86B48">
              <w:rPr>
                <w:b/>
                <w:bCs/>
                <w:sz w:val="20"/>
                <w:szCs w:val="20"/>
                <w:lang w:val="en-IN" w:eastAsia="en-IN"/>
              </w:rPr>
              <w:t>Leverage Shares   2X Long   BLSH Daily ETF</w:t>
            </w:r>
          </w:p>
        </w:tc>
        <w:tc>
          <w:tcPr>
            <w:tcW w:w="0" w:type="auto"/>
          </w:tcPr>
          <w:p w14:paraId="7152804E" w14:textId="77777777" w:rsidR="00A86B48" w:rsidRPr="00A86B48" w:rsidRDefault="00A86B48" w:rsidP="00DE53B5">
            <w:pPr>
              <w:rPr>
                <w:b/>
                <w:bCs/>
                <w:sz w:val="20"/>
                <w:szCs w:val="20"/>
                <w:lang w:val="en-IN" w:eastAsia="en-IN"/>
              </w:rPr>
            </w:pPr>
            <w:r w:rsidRPr="00A86B48">
              <w:rPr>
                <w:b/>
                <w:bCs/>
                <w:sz w:val="20"/>
                <w:szCs w:val="20"/>
                <w:lang w:val="en-IN" w:eastAsia="en-IN"/>
              </w:rPr>
              <w:t>Leverage Shares   2X Long   BMNR Daily ETF</w:t>
            </w:r>
          </w:p>
        </w:tc>
        <w:tc>
          <w:tcPr>
            <w:tcW w:w="0" w:type="auto"/>
          </w:tcPr>
          <w:p w14:paraId="051123F4" w14:textId="77777777" w:rsidR="00A86B48" w:rsidRPr="00A86B48" w:rsidRDefault="00A86B48" w:rsidP="00DE53B5">
            <w:pPr>
              <w:rPr>
                <w:b/>
                <w:bCs/>
                <w:sz w:val="20"/>
                <w:szCs w:val="20"/>
                <w:lang w:val="en-IN" w:eastAsia="en-IN"/>
              </w:rPr>
            </w:pPr>
            <w:r w:rsidRPr="00A86B48">
              <w:rPr>
                <w:b/>
                <w:bCs/>
                <w:sz w:val="20"/>
                <w:szCs w:val="20"/>
                <w:lang w:val="en-IN" w:eastAsia="en-IN"/>
              </w:rPr>
              <w:t xml:space="preserve">Leverage Shares   2X Long   BULL Daily ETF </w:t>
            </w:r>
          </w:p>
        </w:tc>
      </w:tr>
      <w:tr w:rsidR="00A86B48" w:rsidRPr="00A86B48" w14:paraId="3760B28A" w14:textId="77777777" w:rsidTr="00A86B48">
        <w:tc>
          <w:tcPr>
            <w:tcW w:w="0" w:type="auto"/>
          </w:tcPr>
          <w:p w14:paraId="0BECED78"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1B5EC646"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1DE92F51"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15C8FFA2"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5B03AF15"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A4C1813" w14:textId="77777777" w:rsidTr="00A86B48">
        <w:tc>
          <w:tcPr>
            <w:tcW w:w="0" w:type="auto"/>
          </w:tcPr>
          <w:p w14:paraId="13AE1FEB"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1A0B2E4D"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39FBEEBB"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11023C9A"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1DDB8A0F"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756FDA9" w14:textId="77777777" w:rsidTr="00A86B48">
        <w:tc>
          <w:tcPr>
            <w:tcW w:w="0" w:type="auto"/>
          </w:tcPr>
          <w:p w14:paraId="24445457"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6C64535C"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5FDEF4BE"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076014D6"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0C0C1A3B"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3F7DCBF" w14:textId="77777777" w:rsidTr="00A86B48">
        <w:tc>
          <w:tcPr>
            <w:tcW w:w="0" w:type="auto"/>
          </w:tcPr>
          <w:p w14:paraId="6F4E0705" w14:textId="77777777" w:rsidR="00A86B48" w:rsidRPr="00A86B48" w:rsidRDefault="00A86B48" w:rsidP="00DE53B5">
            <w:pPr>
              <w:widowControl/>
              <w:autoSpaceDE/>
              <w:autoSpaceDN/>
              <w:adjustRightInd/>
              <w:rPr>
                <w:sz w:val="20"/>
                <w:szCs w:val="20"/>
                <w:lang w:val="en-IN" w:eastAsia="en-IN"/>
              </w:rPr>
            </w:pPr>
          </w:p>
        </w:tc>
        <w:tc>
          <w:tcPr>
            <w:tcW w:w="0" w:type="auto"/>
          </w:tcPr>
          <w:p w14:paraId="1F7047B9" w14:textId="77777777" w:rsidR="00A86B48" w:rsidRPr="00A86B48" w:rsidRDefault="00A86B48" w:rsidP="00DE53B5">
            <w:pPr>
              <w:widowControl/>
              <w:autoSpaceDE/>
              <w:autoSpaceDN/>
              <w:adjustRightInd/>
              <w:rPr>
                <w:sz w:val="20"/>
                <w:szCs w:val="20"/>
                <w:lang w:val="en-IN" w:eastAsia="en-IN"/>
              </w:rPr>
            </w:pPr>
          </w:p>
        </w:tc>
        <w:tc>
          <w:tcPr>
            <w:tcW w:w="0" w:type="auto"/>
          </w:tcPr>
          <w:p w14:paraId="317C5641" w14:textId="77777777" w:rsidR="00A86B48" w:rsidRPr="00A86B48" w:rsidRDefault="00A86B48" w:rsidP="00DE53B5">
            <w:pPr>
              <w:widowControl/>
              <w:autoSpaceDE/>
              <w:autoSpaceDN/>
              <w:adjustRightInd/>
              <w:rPr>
                <w:sz w:val="20"/>
                <w:szCs w:val="20"/>
                <w:lang w:val="en-IN" w:eastAsia="en-IN"/>
              </w:rPr>
            </w:pPr>
          </w:p>
        </w:tc>
        <w:tc>
          <w:tcPr>
            <w:tcW w:w="0" w:type="auto"/>
          </w:tcPr>
          <w:p w14:paraId="0A05D17C" w14:textId="77777777" w:rsidR="00A86B48" w:rsidRPr="00A86B48" w:rsidRDefault="00A86B48" w:rsidP="00DE53B5">
            <w:pPr>
              <w:widowControl/>
              <w:autoSpaceDE/>
              <w:autoSpaceDN/>
              <w:adjustRightInd/>
              <w:rPr>
                <w:sz w:val="20"/>
                <w:szCs w:val="20"/>
                <w:lang w:val="en-IN" w:eastAsia="en-IN"/>
              </w:rPr>
            </w:pPr>
          </w:p>
        </w:tc>
        <w:tc>
          <w:tcPr>
            <w:tcW w:w="0" w:type="auto"/>
          </w:tcPr>
          <w:p w14:paraId="1C423BAB" w14:textId="77777777" w:rsidR="00A86B48" w:rsidRPr="00A86B48" w:rsidRDefault="00A86B48" w:rsidP="00DE53B5">
            <w:pPr>
              <w:widowControl/>
              <w:autoSpaceDE/>
              <w:autoSpaceDN/>
              <w:adjustRightInd/>
              <w:rPr>
                <w:sz w:val="20"/>
                <w:szCs w:val="20"/>
                <w:lang w:val="en-IN" w:eastAsia="en-IN"/>
              </w:rPr>
            </w:pPr>
          </w:p>
        </w:tc>
      </w:tr>
      <w:tr w:rsidR="00A86B48" w:rsidRPr="00A86B48" w14:paraId="5DE84F17" w14:textId="77777777" w:rsidTr="00A86B48">
        <w:tc>
          <w:tcPr>
            <w:tcW w:w="0" w:type="auto"/>
          </w:tcPr>
          <w:p w14:paraId="46DC6C1E"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112CA7D9"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792FE75A"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3DCB5863"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3D0AAEFF"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07F1BAA" w14:textId="77777777" w:rsidTr="00A86B48">
        <w:tc>
          <w:tcPr>
            <w:tcW w:w="0" w:type="auto"/>
          </w:tcPr>
          <w:p w14:paraId="342F191F" w14:textId="77777777" w:rsidR="00A86B48" w:rsidRPr="00A86B48" w:rsidRDefault="00A86B48" w:rsidP="00DE53B5">
            <w:pPr>
              <w:widowControl/>
              <w:autoSpaceDE/>
              <w:autoSpaceDN/>
              <w:adjustRightInd/>
              <w:rPr>
                <w:sz w:val="20"/>
                <w:szCs w:val="20"/>
                <w:lang w:val="en-IN" w:eastAsia="en-IN"/>
              </w:rPr>
            </w:pPr>
          </w:p>
        </w:tc>
        <w:tc>
          <w:tcPr>
            <w:tcW w:w="0" w:type="auto"/>
          </w:tcPr>
          <w:p w14:paraId="0DE38618" w14:textId="77777777" w:rsidR="00A86B48" w:rsidRPr="00A86B48" w:rsidRDefault="00A86B48" w:rsidP="00DE53B5">
            <w:pPr>
              <w:widowControl/>
              <w:autoSpaceDE/>
              <w:autoSpaceDN/>
              <w:adjustRightInd/>
              <w:rPr>
                <w:sz w:val="20"/>
                <w:szCs w:val="20"/>
                <w:lang w:val="en-IN" w:eastAsia="en-IN"/>
              </w:rPr>
            </w:pPr>
          </w:p>
        </w:tc>
        <w:tc>
          <w:tcPr>
            <w:tcW w:w="0" w:type="auto"/>
          </w:tcPr>
          <w:p w14:paraId="6C9BF34C" w14:textId="77777777" w:rsidR="00A86B48" w:rsidRPr="00A86B48" w:rsidRDefault="00A86B48" w:rsidP="00DE53B5">
            <w:pPr>
              <w:widowControl/>
              <w:autoSpaceDE/>
              <w:autoSpaceDN/>
              <w:adjustRightInd/>
              <w:rPr>
                <w:sz w:val="20"/>
                <w:szCs w:val="20"/>
                <w:lang w:val="en-IN" w:eastAsia="en-IN"/>
              </w:rPr>
            </w:pPr>
          </w:p>
        </w:tc>
        <w:tc>
          <w:tcPr>
            <w:tcW w:w="0" w:type="auto"/>
          </w:tcPr>
          <w:p w14:paraId="35D1ADBC" w14:textId="77777777" w:rsidR="00A86B48" w:rsidRPr="00A86B48" w:rsidRDefault="00A86B48" w:rsidP="00DE53B5">
            <w:pPr>
              <w:widowControl/>
              <w:autoSpaceDE/>
              <w:autoSpaceDN/>
              <w:adjustRightInd/>
              <w:rPr>
                <w:sz w:val="20"/>
                <w:szCs w:val="20"/>
                <w:lang w:val="en-IN" w:eastAsia="en-IN"/>
              </w:rPr>
            </w:pPr>
          </w:p>
        </w:tc>
        <w:tc>
          <w:tcPr>
            <w:tcW w:w="0" w:type="auto"/>
          </w:tcPr>
          <w:p w14:paraId="4802DA57" w14:textId="77777777" w:rsidR="00A86B48" w:rsidRPr="00A86B48" w:rsidRDefault="00A86B48" w:rsidP="00DE53B5">
            <w:pPr>
              <w:widowControl/>
              <w:autoSpaceDE/>
              <w:autoSpaceDN/>
              <w:adjustRightInd/>
              <w:rPr>
                <w:sz w:val="20"/>
                <w:szCs w:val="20"/>
                <w:lang w:val="en-IN" w:eastAsia="en-IN"/>
              </w:rPr>
            </w:pPr>
          </w:p>
        </w:tc>
      </w:tr>
      <w:tr w:rsidR="00A86B48" w:rsidRPr="00A86B48" w14:paraId="0D9D0D34" w14:textId="77777777" w:rsidTr="00A86B48">
        <w:tc>
          <w:tcPr>
            <w:tcW w:w="0" w:type="auto"/>
          </w:tcPr>
          <w:p w14:paraId="17551D5B"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3753E24F"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281DB7A8"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171B8266"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156638C8"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DFCE240" w14:textId="77777777" w:rsidTr="00A86B48">
        <w:tc>
          <w:tcPr>
            <w:tcW w:w="0" w:type="auto"/>
          </w:tcPr>
          <w:p w14:paraId="5D102E60"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50CFF257"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5490C8CC"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5174281A"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70336028"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6662D0C" w14:textId="77777777" w:rsidTr="00A86B48">
        <w:tc>
          <w:tcPr>
            <w:tcW w:w="0" w:type="auto"/>
          </w:tcPr>
          <w:p w14:paraId="6980BE0A"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0B076B2A"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36A6E274"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3B4A5ED2"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2F248099"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46B8B6C" w14:textId="77777777" w:rsidTr="00A86B48">
        <w:tc>
          <w:tcPr>
            <w:tcW w:w="0" w:type="auto"/>
          </w:tcPr>
          <w:p w14:paraId="38DAF96E" w14:textId="77777777" w:rsidR="00A86B48" w:rsidRPr="00A86B48" w:rsidRDefault="00A86B48" w:rsidP="00DE53B5">
            <w:pPr>
              <w:widowControl/>
              <w:autoSpaceDE/>
              <w:autoSpaceDN/>
              <w:adjustRightInd/>
              <w:rPr>
                <w:sz w:val="20"/>
                <w:szCs w:val="20"/>
                <w:lang w:val="en-IN" w:eastAsia="en-IN"/>
              </w:rPr>
            </w:pPr>
          </w:p>
        </w:tc>
        <w:tc>
          <w:tcPr>
            <w:tcW w:w="0" w:type="auto"/>
          </w:tcPr>
          <w:p w14:paraId="439FC328" w14:textId="77777777" w:rsidR="00A86B48" w:rsidRPr="00A86B48" w:rsidRDefault="00A86B48" w:rsidP="00DE53B5">
            <w:pPr>
              <w:widowControl/>
              <w:autoSpaceDE/>
              <w:autoSpaceDN/>
              <w:adjustRightInd/>
              <w:rPr>
                <w:sz w:val="20"/>
                <w:szCs w:val="20"/>
                <w:lang w:val="en-IN" w:eastAsia="en-IN"/>
              </w:rPr>
            </w:pPr>
          </w:p>
        </w:tc>
        <w:tc>
          <w:tcPr>
            <w:tcW w:w="0" w:type="auto"/>
          </w:tcPr>
          <w:p w14:paraId="630EB955" w14:textId="77777777" w:rsidR="00A86B48" w:rsidRPr="00A86B48" w:rsidRDefault="00A86B48" w:rsidP="00DE53B5">
            <w:pPr>
              <w:widowControl/>
              <w:autoSpaceDE/>
              <w:autoSpaceDN/>
              <w:adjustRightInd/>
              <w:rPr>
                <w:sz w:val="20"/>
                <w:szCs w:val="20"/>
                <w:lang w:val="en-IN" w:eastAsia="en-IN"/>
              </w:rPr>
            </w:pPr>
          </w:p>
        </w:tc>
        <w:tc>
          <w:tcPr>
            <w:tcW w:w="0" w:type="auto"/>
          </w:tcPr>
          <w:p w14:paraId="46E8EFFC" w14:textId="77777777" w:rsidR="00A86B48" w:rsidRPr="00A86B48" w:rsidRDefault="00A86B48" w:rsidP="00DE53B5">
            <w:pPr>
              <w:widowControl/>
              <w:autoSpaceDE/>
              <w:autoSpaceDN/>
              <w:adjustRightInd/>
              <w:rPr>
                <w:sz w:val="20"/>
                <w:szCs w:val="20"/>
                <w:lang w:val="en-IN" w:eastAsia="en-IN"/>
              </w:rPr>
            </w:pPr>
          </w:p>
        </w:tc>
        <w:tc>
          <w:tcPr>
            <w:tcW w:w="0" w:type="auto"/>
          </w:tcPr>
          <w:p w14:paraId="714B64EB" w14:textId="77777777" w:rsidR="00A86B48" w:rsidRPr="00A86B48" w:rsidRDefault="00A86B48" w:rsidP="00DE53B5">
            <w:pPr>
              <w:widowControl/>
              <w:autoSpaceDE/>
              <w:autoSpaceDN/>
              <w:adjustRightInd/>
              <w:rPr>
                <w:sz w:val="20"/>
                <w:szCs w:val="20"/>
                <w:lang w:val="en-IN" w:eastAsia="en-IN"/>
              </w:rPr>
            </w:pPr>
          </w:p>
        </w:tc>
      </w:tr>
      <w:tr w:rsidR="00A86B48" w:rsidRPr="00A86B48" w14:paraId="6BFA9370" w14:textId="77777777" w:rsidTr="00A86B48">
        <w:tc>
          <w:tcPr>
            <w:tcW w:w="0" w:type="auto"/>
          </w:tcPr>
          <w:p w14:paraId="5CD09868"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4973B675"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772B76D3"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597A7210"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4976C1EE"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801336F" w14:textId="77777777" w:rsidTr="00A86B48">
        <w:tc>
          <w:tcPr>
            <w:tcW w:w="0" w:type="auto"/>
          </w:tcPr>
          <w:p w14:paraId="06F71093" w14:textId="77777777" w:rsidR="00A86B48" w:rsidRPr="00A86B48" w:rsidRDefault="00A86B48" w:rsidP="00DE53B5">
            <w:pPr>
              <w:widowControl/>
              <w:autoSpaceDE/>
              <w:autoSpaceDN/>
              <w:adjustRightInd/>
              <w:rPr>
                <w:sz w:val="20"/>
                <w:szCs w:val="20"/>
                <w:lang w:val="en-IN" w:eastAsia="en-IN"/>
              </w:rPr>
            </w:pPr>
          </w:p>
        </w:tc>
        <w:tc>
          <w:tcPr>
            <w:tcW w:w="0" w:type="auto"/>
          </w:tcPr>
          <w:p w14:paraId="4F4385A2" w14:textId="77777777" w:rsidR="00A86B48" w:rsidRPr="00A86B48" w:rsidRDefault="00A86B48" w:rsidP="00DE53B5">
            <w:pPr>
              <w:widowControl/>
              <w:autoSpaceDE/>
              <w:autoSpaceDN/>
              <w:adjustRightInd/>
              <w:rPr>
                <w:sz w:val="20"/>
                <w:szCs w:val="20"/>
                <w:lang w:val="en-IN" w:eastAsia="en-IN"/>
              </w:rPr>
            </w:pPr>
          </w:p>
        </w:tc>
        <w:tc>
          <w:tcPr>
            <w:tcW w:w="0" w:type="auto"/>
          </w:tcPr>
          <w:p w14:paraId="6C6A7476" w14:textId="77777777" w:rsidR="00A86B48" w:rsidRPr="00A86B48" w:rsidRDefault="00A86B48" w:rsidP="00DE53B5">
            <w:pPr>
              <w:widowControl/>
              <w:autoSpaceDE/>
              <w:autoSpaceDN/>
              <w:adjustRightInd/>
              <w:rPr>
                <w:sz w:val="20"/>
                <w:szCs w:val="20"/>
                <w:lang w:val="en-IN" w:eastAsia="en-IN"/>
              </w:rPr>
            </w:pPr>
          </w:p>
        </w:tc>
        <w:tc>
          <w:tcPr>
            <w:tcW w:w="0" w:type="auto"/>
          </w:tcPr>
          <w:p w14:paraId="4B02C030" w14:textId="77777777" w:rsidR="00A86B48" w:rsidRPr="00A86B48" w:rsidRDefault="00A86B48" w:rsidP="00DE53B5">
            <w:pPr>
              <w:widowControl/>
              <w:autoSpaceDE/>
              <w:autoSpaceDN/>
              <w:adjustRightInd/>
              <w:rPr>
                <w:sz w:val="20"/>
                <w:szCs w:val="20"/>
                <w:lang w:val="en-IN" w:eastAsia="en-IN"/>
              </w:rPr>
            </w:pPr>
          </w:p>
        </w:tc>
        <w:tc>
          <w:tcPr>
            <w:tcW w:w="0" w:type="auto"/>
          </w:tcPr>
          <w:p w14:paraId="4393CBE0" w14:textId="77777777" w:rsidR="00A86B48" w:rsidRPr="00A86B48" w:rsidRDefault="00A86B48" w:rsidP="00DE53B5">
            <w:pPr>
              <w:widowControl/>
              <w:autoSpaceDE/>
              <w:autoSpaceDN/>
              <w:adjustRightInd/>
              <w:rPr>
                <w:sz w:val="20"/>
                <w:szCs w:val="20"/>
                <w:lang w:val="en-IN" w:eastAsia="en-IN"/>
              </w:rPr>
            </w:pPr>
          </w:p>
        </w:tc>
      </w:tr>
      <w:tr w:rsidR="00A86B48" w:rsidRPr="00A86B48" w14:paraId="7B00A8F1" w14:textId="77777777" w:rsidTr="00A86B48">
        <w:tc>
          <w:tcPr>
            <w:tcW w:w="0" w:type="auto"/>
          </w:tcPr>
          <w:p w14:paraId="011EE1C0"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Total accumulated earnings</w:t>
            </w:r>
          </w:p>
        </w:tc>
        <w:tc>
          <w:tcPr>
            <w:tcW w:w="0" w:type="auto"/>
          </w:tcPr>
          <w:p w14:paraId="18C72D9D"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2C2D8F9E"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6AEB6C7C"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w:t>
            </w:r>
          </w:p>
        </w:tc>
        <w:tc>
          <w:tcPr>
            <w:tcW w:w="0" w:type="auto"/>
          </w:tcPr>
          <w:p w14:paraId="64ADCF90" w14:textId="77777777" w:rsidR="00A86B48" w:rsidRPr="00A86B48" w:rsidRDefault="00A86B48" w:rsidP="00DE53B5">
            <w:pPr>
              <w:widowControl/>
              <w:autoSpaceDE/>
              <w:autoSpaceDN/>
              <w:adjustRightInd/>
              <w:rPr>
                <w:sz w:val="20"/>
                <w:szCs w:val="20"/>
                <w:lang w:val="en-IN" w:eastAsia="en-IN"/>
              </w:rPr>
            </w:pPr>
            <w:r w:rsidRPr="00A86B48">
              <w:rPr>
                <w:sz w:val="20"/>
                <w:szCs w:val="20"/>
                <w:lang w:val="en-IN" w:eastAsia="en-IN"/>
              </w:rPr>
              <w:t xml:space="preserve">$- </w:t>
            </w:r>
          </w:p>
        </w:tc>
      </w:tr>
    </w:tbl>
    <w:p w14:paraId="02551B91" w14:textId="77777777" w:rsidR="00BD4E2B" w:rsidRDefault="00BD4E2B"/>
    <w:tbl>
      <w:tblPr>
        <w:tblStyle w:val="TableGrid"/>
        <w:tblW w:w="0" w:type="auto"/>
        <w:tblLook w:val="04A0" w:firstRow="1" w:lastRow="0" w:firstColumn="1" w:lastColumn="0" w:noHBand="0" w:noVBand="1"/>
      </w:tblPr>
      <w:tblGrid>
        <w:gridCol w:w="1687"/>
        <w:gridCol w:w="2352"/>
        <w:gridCol w:w="1861"/>
        <w:gridCol w:w="1867"/>
        <w:gridCol w:w="1843"/>
      </w:tblGrid>
      <w:tr w:rsidR="00A86B48" w:rsidRPr="00A86B48" w14:paraId="0B6D18F1" w14:textId="77777777" w:rsidTr="00A86B48">
        <w:tc>
          <w:tcPr>
            <w:tcW w:w="0" w:type="auto"/>
          </w:tcPr>
          <w:p w14:paraId="260AB513" w14:textId="08955516" w:rsidR="00A86B48" w:rsidRPr="00A86B48" w:rsidRDefault="00A86B48" w:rsidP="009D0A3E">
            <w:pPr>
              <w:rPr>
                <w:sz w:val="20"/>
                <w:szCs w:val="20"/>
                <w:lang w:val="en-IN" w:eastAsia="en-IN"/>
              </w:rPr>
            </w:pPr>
          </w:p>
        </w:tc>
        <w:tc>
          <w:tcPr>
            <w:tcW w:w="0" w:type="auto"/>
          </w:tcPr>
          <w:p w14:paraId="03D15ACB" w14:textId="77777777" w:rsidR="00A86B48" w:rsidRPr="00A86B48" w:rsidRDefault="00A86B48" w:rsidP="009D0A3E">
            <w:pPr>
              <w:rPr>
                <w:b/>
                <w:bCs/>
                <w:sz w:val="20"/>
                <w:szCs w:val="20"/>
                <w:lang w:val="en-IN" w:eastAsia="en-IN"/>
              </w:rPr>
            </w:pPr>
            <w:r w:rsidRPr="00A86B48">
              <w:rPr>
                <w:b/>
                <w:bCs/>
                <w:sz w:val="20"/>
                <w:szCs w:val="20"/>
                <w:lang w:val="en-IN" w:eastAsia="en-IN"/>
              </w:rPr>
              <w:t>Leverage Shares   2X Long   COIN Daily ETF</w:t>
            </w:r>
          </w:p>
        </w:tc>
        <w:tc>
          <w:tcPr>
            <w:tcW w:w="0" w:type="auto"/>
          </w:tcPr>
          <w:p w14:paraId="1194DCC4" w14:textId="77777777" w:rsidR="00A86B48" w:rsidRPr="00A86B48" w:rsidRDefault="00A86B48" w:rsidP="009D0A3E">
            <w:pPr>
              <w:rPr>
                <w:b/>
                <w:bCs/>
                <w:sz w:val="20"/>
                <w:szCs w:val="20"/>
                <w:lang w:val="en-IN" w:eastAsia="en-IN"/>
              </w:rPr>
            </w:pPr>
            <w:r w:rsidRPr="00A86B48">
              <w:rPr>
                <w:b/>
                <w:bCs/>
                <w:sz w:val="20"/>
                <w:szCs w:val="20"/>
                <w:lang w:val="en-IN" w:eastAsia="en-IN"/>
              </w:rPr>
              <w:t>Leverage Shares   2X Long   COST Daily ETF</w:t>
            </w:r>
          </w:p>
        </w:tc>
        <w:tc>
          <w:tcPr>
            <w:tcW w:w="0" w:type="auto"/>
          </w:tcPr>
          <w:p w14:paraId="16E5F577" w14:textId="77777777" w:rsidR="00A86B48" w:rsidRPr="00A86B48" w:rsidRDefault="00A86B48" w:rsidP="009D0A3E">
            <w:pPr>
              <w:rPr>
                <w:b/>
                <w:bCs/>
                <w:sz w:val="20"/>
                <w:szCs w:val="20"/>
                <w:lang w:val="en-IN" w:eastAsia="en-IN"/>
              </w:rPr>
            </w:pPr>
            <w:r w:rsidRPr="00A86B48">
              <w:rPr>
                <w:b/>
                <w:bCs/>
                <w:sz w:val="20"/>
                <w:szCs w:val="20"/>
                <w:lang w:val="en-IN" w:eastAsia="en-IN"/>
              </w:rPr>
              <w:t>Leverage Shares   2X Long   CRCL Daily ETF</w:t>
            </w:r>
          </w:p>
        </w:tc>
        <w:tc>
          <w:tcPr>
            <w:tcW w:w="0" w:type="auto"/>
          </w:tcPr>
          <w:p w14:paraId="0F069ACB" w14:textId="77777777" w:rsidR="00A86B48" w:rsidRPr="00A86B48" w:rsidRDefault="00A86B48" w:rsidP="009D0A3E">
            <w:pPr>
              <w:rPr>
                <w:b/>
                <w:bCs/>
                <w:sz w:val="20"/>
                <w:szCs w:val="20"/>
                <w:lang w:val="en-IN" w:eastAsia="en-IN"/>
              </w:rPr>
            </w:pPr>
            <w:r w:rsidRPr="00A86B48">
              <w:rPr>
                <w:b/>
                <w:bCs/>
                <w:sz w:val="20"/>
                <w:szCs w:val="20"/>
                <w:lang w:val="en-IN" w:eastAsia="en-IN"/>
              </w:rPr>
              <w:t xml:space="preserve">Leverage Shares   2X Long   CRM Daily ETF </w:t>
            </w:r>
          </w:p>
        </w:tc>
      </w:tr>
      <w:tr w:rsidR="00A86B48" w:rsidRPr="00A86B48" w14:paraId="4B741676" w14:textId="77777777" w:rsidTr="00A86B48">
        <w:tc>
          <w:tcPr>
            <w:tcW w:w="0" w:type="auto"/>
          </w:tcPr>
          <w:p w14:paraId="73629C0E"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2909C25E"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76725E98"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1CA3F43E"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58DDAE49"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F273ECC" w14:textId="77777777" w:rsidTr="00A86B48">
        <w:tc>
          <w:tcPr>
            <w:tcW w:w="0" w:type="auto"/>
          </w:tcPr>
          <w:p w14:paraId="3F8E94F1"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5BF4C6DA"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587D893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6305CBA9"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7062F393"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EF444CC" w14:textId="77777777" w:rsidTr="00A86B48">
        <w:tc>
          <w:tcPr>
            <w:tcW w:w="0" w:type="auto"/>
          </w:tcPr>
          <w:p w14:paraId="3FA0DD45"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19556CA5"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7D35C1D7"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125A5563"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2E8A693E"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2A8F8E9" w14:textId="77777777" w:rsidTr="00A86B48">
        <w:tc>
          <w:tcPr>
            <w:tcW w:w="0" w:type="auto"/>
          </w:tcPr>
          <w:p w14:paraId="4BFFEE58" w14:textId="77777777" w:rsidR="00A86B48" w:rsidRPr="00A86B48" w:rsidRDefault="00A86B48" w:rsidP="009D0A3E">
            <w:pPr>
              <w:widowControl/>
              <w:autoSpaceDE/>
              <w:autoSpaceDN/>
              <w:adjustRightInd/>
              <w:rPr>
                <w:sz w:val="20"/>
                <w:szCs w:val="20"/>
                <w:lang w:val="en-IN" w:eastAsia="en-IN"/>
              </w:rPr>
            </w:pPr>
          </w:p>
        </w:tc>
        <w:tc>
          <w:tcPr>
            <w:tcW w:w="0" w:type="auto"/>
          </w:tcPr>
          <w:p w14:paraId="34679490" w14:textId="77777777" w:rsidR="00A86B48" w:rsidRPr="00A86B48" w:rsidRDefault="00A86B48" w:rsidP="009D0A3E">
            <w:pPr>
              <w:widowControl/>
              <w:autoSpaceDE/>
              <w:autoSpaceDN/>
              <w:adjustRightInd/>
              <w:rPr>
                <w:sz w:val="20"/>
                <w:szCs w:val="20"/>
                <w:lang w:val="en-IN" w:eastAsia="en-IN"/>
              </w:rPr>
            </w:pPr>
          </w:p>
        </w:tc>
        <w:tc>
          <w:tcPr>
            <w:tcW w:w="0" w:type="auto"/>
          </w:tcPr>
          <w:p w14:paraId="04BB360D" w14:textId="77777777" w:rsidR="00A86B48" w:rsidRPr="00A86B48" w:rsidRDefault="00A86B48" w:rsidP="009D0A3E">
            <w:pPr>
              <w:widowControl/>
              <w:autoSpaceDE/>
              <w:autoSpaceDN/>
              <w:adjustRightInd/>
              <w:rPr>
                <w:sz w:val="20"/>
                <w:szCs w:val="20"/>
                <w:lang w:val="en-IN" w:eastAsia="en-IN"/>
              </w:rPr>
            </w:pPr>
          </w:p>
        </w:tc>
        <w:tc>
          <w:tcPr>
            <w:tcW w:w="0" w:type="auto"/>
          </w:tcPr>
          <w:p w14:paraId="1D154D1E" w14:textId="77777777" w:rsidR="00A86B48" w:rsidRPr="00A86B48" w:rsidRDefault="00A86B48" w:rsidP="009D0A3E">
            <w:pPr>
              <w:widowControl/>
              <w:autoSpaceDE/>
              <w:autoSpaceDN/>
              <w:adjustRightInd/>
              <w:rPr>
                <w:sz w:val="20"/>
                <w:szCs w:val="20"/>
                <w:lang w:val="en-IN" w:eastAsia="en-IN"/>
              </w:rPr>
            </w:pPr>
          </w:p>
        </w:tc>
        <w:tc>
          <w:tcPr>
            <w:tcW w:w="0" w:type="auto"/>
          </w:tcPr>
          <w:p w14:paraId="553C3ACF" w14:textId="77777777" w:rsidR="00A86B48" w:rsidRPr="00A86B48" w:rsidRDefault="00A86B48" w:rsidP="009D0A3E">
            <w:pPr>
              <w:widowControl/>
              <w:autoSpaceDE/>
              <w:autoSpaceDN/>
              <w:adjustRightInd/>
              <w:rPr>
                <w:sz w:val="20"/>
                <w:szCs w:val="20"/>
                <w:lang w:val="en-IN" w:eastAsia="en-IN"/>
              </w:rPr>
            </w:pPr>
          </w:p>
        </w:tc>
      </w:tr>
      <w:tr w:rsidR="00A86B48" w:rsidRPr="00A86B48" w14:paraId="5463B0B0" w14:textId="77777777" w:rsidTr="00A86B48">
        <w:tc>
          <w:tcPr>
            <w:tcW w:w="0" w:type="auto"/>
          </w:tcPr>
          <w:p w14:paraId="2761B0BA"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69C59E3F"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5D54BD1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16E6EBE8"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33F4E0E0"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01F8D98" w14:textId="77777777" w:rsidTr="00A86B48">
        <w:tc>
          <w:tcPr>
            <w:tcW w:w="0" w:type="auto"/>
          </w:tcPr>
          <w:p w14:paraId="0F7E3C70" w14:textId="77777777" w:rsidR="00A86B48" w:rsidRPr="00A86B48" w:rsidRDefault="00A86B48" w:rsidP="009D0A3E">
            <w:pPr>
              <w:widowControl/>
              <w:autoSpaceDE/>
              <w:autoSpaceDN/>
              <w:adjustRightInd/>
              <w:rPr>
                <w:sz w:val="20"/>
                <w:szCs w:val="20"/>
                <w:lang w:val="en-IN" w:eastAsia="en-IN"/>
              </w:rPr>
            </w:pPr>
          </w:p>
        </w:tc>
        <w:tc>
          <w:tcPr>
            <w:tcW w:w="0" w:type="auto"/>
          </w:tcPr>
          <w:p w14:paraId="78E148C2" w14:textId="77777777" w:rsidR="00A86B48" w:rsidRPr="00A86B48" w:rsidRDefault="00A86B48" w:rsidP="009D0A3E">
            <w:pPr>
              <w:widowControl/>
              <w:autoSpaceDE/>
              <w:autoSpaceDN/>
              <w:adjustRightInd/>
              <w:rPr>
                <w:sz w:val="20"/>
                <w:szCs w:val="20"/>
                <w:lang w:val="en-IN" w:eastAsia="en-IN"/>
              </w:rPr>
            </w:pPr>
          </w:p>
        </w:tc>
        <w:tc>
          <w:tcPr>
            <w:tcW w:w="0" w:type="auto"/>
          </w:tcPr>
          <w:p w14:paraId="75B143E4" w14:textId="77777777" w:rsidR="00A86B48" w:rsidRPr="00A86B48" w:rsidRDefault="00A86B48" w:rsidP="009D0A3E">
            <w:pPr>
              <w:widowControl/>
              <w:autoSpaceDE/>
              <w:autoSpaceDN/>
              <w:adjustRightInd/>
              <w:rPr>
                <w:sz w:val="20"/>
                <w:szCs w:val="20"/>
                <w:lang w:val="en-IN" w:eastAsia="en-IN"/>
              </w:rPr>
            </w:pPr>
          </w:p>
        </w:tc>
        <w:tc>
          <w:tcPr>
            <w:tcW w:w="0" w:type="auto"/>
          </w:tcPr>
          <w:p w14:paraId="2C868721" w14:textId="77777777" w:rsidR="00A86B48" w:rsidRPr="00A86B48" w:rsidRDefault="00A86B48" w:rsidP="009D0A3E">
            <w:pPr>
              <w:widowControl/>
              <w:autoSpaceDE/>
              <w:autoSpaceDN/>
              <w:adjustRightInd/>
              <w:rPr>
                <w:sz w:val="20"/>
                <w:szCs w:val="20"/>
                <w:lang w:val="en-IN" w:eastAsia="en-IN"/>
              </w:rPr>
            </w:pPr>
          </w:p>
        </w:tc>
        <w:tc>
          <w:tcPr>
            <w:tcW w:w="0" w:type="auto"/>
          </w:tcPr>
          <w:p w14:paraId="3FFAB5DC" w14:textId="77777777" w:rsidR="00A86B48" w:rsidRPr="00A86B48" w:rsidRDefault="00A86B48" w:rsidP="009D0A3E">
            <w:pPr>
              <w:widowControl/>
              <w:autoSpaceDE/>
              <w:autoSpaceDN/>
              <w:adjustRightInd/>
              <w:rPr>
                <w:sz w:val="20"/>
                <w:szCs w:val="20"/>
                <w:lang w:val="en-IN" w:eastAsia="en-IN"/>
              </w:rPr>
            </w:pPr>
          </w:p>
        </w:tc>
      </w:tr>
      <w:tr w:rsidR="00A86B48" w:rsidRPr="00A86B48" w14:paraId="5CDE02A1" w14:textId="77777777" w:rsidTr="00A86B48">
        <w:tc>
          <w:tcPr>
            <w:tcW w:w="0" w:type="auto"/>
          </w:tcPr>
          <w:p w14:paraId="2587BD70"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637B348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089AD36C"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36AD8870"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3A57FEFD"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97AAD53" w14:textId="77777777" w:rsidTr="00A86B48">
        <w:tc>
          <w:tcPr>
            <w:tcW w:w="0" w:type="auto"/>
          </w:tcPr>
          <w:p w14:paraId="4C17C8B5"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477BA903"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6E0FA91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69D69864"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68A127A4"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BD745CA" w14:textId="77777777" w:rsidTr="00A86B48">
        <w:tc>
          <w:tcPr>
            <w:tcW w:w="0" w:type="auto"/>
          </w:tcPr>
          <w:p w14:paraId="42580E7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472F9F61"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09023644"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34E88301"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56F68EF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2175321" w14:textId="77777777" w:rsidTr="00A86B48">
        <w:tc>
          <w:tcPr>
            <w:tcW w:w="0" w:type="auto"/>
          </w:tcPr>
          <w:p w14:paraId="1C9D28BB" w14:textId="77777777" w:rsidR="00A86B48" w:rsidRPr="00A86B48" w:rsidRDefault="00A86B48" w:rsidP="009D0A3E">
            <w:pPr>
              <w:widowControl/>
              <w:autoSpaceDE/>
              <w:autoSpaceDN/>
              <w:adjustRightInd/>
              <w:rPr>
                <w:sz w:val="20"/>
                <w:szCs w:val="20"/>
                <w:lang w:val="en-IN" w:eastAsia="en-IN"/>
              </w:rPr>
            </w:pPr>
          </w:p>
        </w:tc>
        <w:tc>
          <w:tcPr>
            <w:tcW w:w="0" w:type="auto"/>
          </w:tcPr>
          <w:p w14:paraId="54305950" w14:textId="77777777" w:rsidR="00A86B48" w:rsidRPr="00A86B48" w:rsidRDefault="00A86B48" w:rsidP="009D0A3E">
            <w:pPr>
              <w:widowControl/>
              <w:autoSpaceDE/>
              <w:autoSpaceDN/>
              <w:adjustRightInd/>
              <w:rPr>
                <w:sz w:val="20"/>
                <w:szCs w:val="20"/>
                <w:lang w:val="en-IN" w:eastAsia="en-IN"/>
              </w:rPr>
            </w:pPr>
          </w:p>
        </w:tc>
        <w:tc>
          <w:tcPr>
            <w:tcW w:w="0" w:type="auto"/>
          </w:tcPr>
          <w:p w14:paraId="5DDF218F" w14:textId="77777777" w:rsidR="00A86B48" w:rsidRPr="00A86B48" w:rsidRDefault="00A86B48" w:rsidP="009D0A3E">
            <w:pPr>
              <w:widowControl/>
              <w:autoSpaceDE/>
              <w:autoSpaceDN/>
              <w:adjustRightInd/>
              <w:rPr>
                <w:sz w:val="20"/>
                <w:szCs w:val="20"/>
                <w:lang w:val="en-IN" w:eastAsia="en-IN"/>
              </w:rPr>
            </w:pPr>
          </w:p>
        </w:tc>
        <w:tc>
          <w:tcPr>
            <w:tcW w:w="0" w:type="auto"/>
          </w:tcPr>
          <w:p w14:paraId="54176070" w14:textId="77777777" w:rsidR="00A86B48" w:rsidRPr="00A86B48" w:rsidRDefault="00A86B48" w:rsidP="009D0A3E">
            <w:pPr>
              <w:widowControl/>
              <w:autoSpaceDE/>
              <w:autoSpaceDN/>
              <w:adjustRightInd/>
              <w:rPr>
                <w:sz w:val="20"/>
                <w:szCs w:val="20"/>
                <w:lang w:val="en-IN" w:eastAsia="en-IN"/>
              </w:rPr>
            </w:pPr>
          </w:p>
        </w:tc>
        <w:tc>
          <w:tcPr>
            <w:tcW w:w="0" w:type="auto"/>
          </w:tcPr>
          <w:p w14:paraId="1FDB7B56" w14:textId="77777777" w:rsidR="00A86B48" w:rsidRPr="00A86B48" w:rsidRDefault="00A86B48" w:rsidP="009D0A3E">
            <w:pPr>
              <w:widowControl/>
              <w:autoSpaceDE/>
              <w:autoSpaceDN/>
              <w:adjustRightInd/>
              <w:rPr>
                <w:sz w:val="20"/>
                <w:szCs w:val="20"/>
                <w:lang w:val="en-IN" w:eastAsia="en-IN"/>
              </w:rPr>
            </w:pPr>
          </w:p>
        </w:tc>
      </w:tr>
      <w:tr w:rsidR="00A86B48" w:rsidRPr="00A86B48" w14:paraId="70D8B2DC" w14:textId="77777777" w:rsidTr="00A86B48">
        <w:tc>
          <w:tcPr>
            <w:tcW w:w="0" w:type="auto"/>
          </w:tcPr>
          <w:p w14:paraId="13DCFE5F"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20172CC6"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341D6C7D"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67D7D8F7"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5EAB689A"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894AA39" w14:textId="77777777" w:rsidTr="00A86B48">
        <w:tc>
          <w:tcPr>
            <w:tcW w:w="0" w:type="auto"/>
          </w:tcPr>
          <w:p w14:paraId="445296BC" w14:textId="77777777" w:rsidR="00A86B48" w:rsidRPr="00A86B48" w:rsidRDefault="00A86B48" w:rsidP="009D0A3E">
            <w:pPr>
              <w:widowControl/>
              <w:autoSpaceDE/>
              <w:autoSpaceDN/>
              <w:adjustRightInd/>
              <w:rPr>
                <w:sz w:val="20"/>
                <w:szCs w:val="20"/>
                <w:lang w:val="en-IN" w:eastAsia="en-IN"/>
              </w:rPr>
            </w:pPr>
          </w:p>
        </w:tc>
        <w:tc>
          <w:tcPr>
            <w:tcW w:w="0" w:type="auto"/>
          </w:tcPr>
          <w:p w14:paraId="2F6D8B08" w14:textId="77777777" w:rsidR="00A86B48" w:rsidRPr="00A86B48" w:rsidRDefault="00A86B48" w:rsidP="009D0A3E">
            <w:pPr>
              <w:widowControl/>
              <w:autoSpaceDE/>
              <w:autoSpaceDN/>
              <w:adjustRightInd/>
              <w:rPr>
                <w:sz w:val="20"/>
                <w:szCs w:val="20"/>
                <w:lang w:val="en-IN" w:eastAsia="en-IN"/>
              </w:rPr>
            </w:pPr>
          </w:p>
        </w:tc>
        <w:tc>
          <w:tcPr>
            <w:tcW w:w="0" w:type="auto"/>
          </w:tcPr>
          <w:p w14:paraId="187B787E" w14:textId="77777777" w:rsidR="00A86B48" w:rsidRPr="00A86B48" w:rsidRDefault="00A86B48" w:rsidP="009D0A3E">
            <w:pPr>
              <w:widowControl/>
              <w:autoSpaceDE/>
              <w:autoSpaceDN/>
              <w:adjustRightInd/>
              <w:rPr>
                <w:sz w:val="20"/>
                <w:szCs w:val="20"/>
                <w:lang w:val="en-IN" w:eastAsia="en-IN"/>
              </w:rPr>
            </w:pPr>
          </w:p>
        </w:tc>
        <w:tc>
          <w:tcPr>
            <w:tcW w:w="0" w:type="auto"/>
          </w:tcPr>
          <w:p w14:paraId="53CA314B" w14:textId="77777777" w:rsidR="00A86B48" w:rsidRPr="00A86B48" w:rsidRDefault="00A86B48" w:rsidP="009D0A3E">
            <w:pPr>
              <w:widowControl/>
              <w:autoSpaceDE/>
              <w:autoSpaceDN/>
              <w:adjustRightInd/>
              <w:rPr>
                <w:sz w:val="20"/>
                <w:szCs w:val="20"/>
                <w:lang w:val="en-IN" w:eastAsia="en-IN"/>
              </w:rPr>
            </w:pPr>
          </w:p>
        </w:tc>
        <w:tc>
          <w:tcPr>
            <w:tcW w:w="0" w:type="auto"/>
          </w:tcPr>
          <w:p w14:paraId="0ED1FAF1" w14:textId="77777777" w:rsidR="00A86B48" w:rsidRPr="00A86B48" w:rsidRDefault="00A86B48" w:rsidP="009D0A3E">
            <w:pPr>
              <w:widowControl/>
              <w:autoSpaceDE/>
              <w:autoSpaceDN/>
              <w:adjustRightInd/>
              <w:rPr>
                <w:sz w:val="20"/>
                <w:szCs w:val="20"/>
                <w:lang w:val="en-IN" w:eastAsia="en-IN"/>
              </w:rPr>
            </w:pPr>
          </w:p>
        </w:tc>
      </w:tr>
      <w:tr w:rsidR="00A86B48" w:rsidRPr="00A86B48" w14:paraId="5537B2C2" w14:textId="77777777" w:rsidTr="00A86B48">
        <w:tc>
          <w:tcPr>
            <w:tcW w:w="0" w:type="auto"/>
          </w:tcPr>
          <w:p w14:paraId="6A5308CC"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lastRenderedPageBreak/>
              <w:t>Total accumulated earnings</w:t>
            </w:r>
          </w:p>
        </w:tc>
        <w:tc>
          <w:tcPr>
            <w:tcW w:w="0" w:type="auto"/>
          </w:tcPr>
          <w:p w14:paraId="0E856DE0"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2FD4F634"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17F5FBD7"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w:t>
            </w:r>
          </w:p>
        </w:tc>
        <w:tc>
          <w:tcPr>
            <w:tcW w:w="0" w:type="auto"/>
          </w:tcPr>
          <w:p w14:paraId="52CB1D81" w14:textId="77777777" w:rsidR="00A86B48" w:rsidRPr="00A86B48" w:rsidRDefault="00A86B48" w:rsidP="009D0A3E">
            <w:pPr>
              <w:widowControl/>
              <w:autoSpaceDE/>
              <w:autoSpaceDN/>
              <w:adjustRightInd/>
              <w:rPr>
                <w:sz w:val="20"/>
                <w:szCs w:val="20"/>
                <w:lang w:val="en-IN" w:eastAsia="en-IN"/>
              </w:rPr>
            </w:pPr>
            <w:r w:rsidRPr="00A86B48">
              <w:rPr>
                <w:sz w:val="20"/>
                <w:szCs w:val="20"/>
                <w:lang w:val="en-IN" w:eastAsia="en-IN"/>
              </w:rPr>
              <w:t xml:space="preserve">$- </w:t>
            </w:r>
          </w:p>
        </w:tc>
      </w:tr>
    </w:tbl>
    <w:p w14:paraId="04FD0F07" w14:textId="77777777" w:rsidR="00BD4E2B" w:rsidRDefault="00BD4E2B"/>
    <w:tbl>
      <w:tblPr>
        <w:tblStyle w:val="TableGrid"/>
        <w:tblW w:w="0" w:type="auto"/>
        <w:tblLook w:val="04A0" w:firstRow="1" w:lastRow="0" w:firstColumn="1" w:lastColumn="0" w:noHBand="0" w:noVBand="1"/>
      </w:tblPr>
      <w:tblGrid>
        <w:gridCol w:w="1687"/>
        <w:gridCol w:w="2382"/>
        <w:gridCol w:w="1810"/>
        <w:gridCol w:w="1861"/>
        <w:gridCol w:w="1870"/>
      </w:tblGrid>
      <w:tr w:rsidR="00A86B48" w:rsidRPr="00A86B48" w14:paraId="284287C0" w14:textId="77777777" w:rsidTr="00A86B48">
        <w:tc>
          <w:tcPr>
            <w:tcW w:w="0" w:type="auto"/>
          </w:tcPr>
          <w:p w14:paraId="5748E4E3" w14:textId="590AE983" w:rsidR="00A86B48" w:rsidRPr="00A86B48" w:rsidRDefault="00A86B48" w:rsidP="00C31B6A">
            <w:pPr>
              <w:rPr>
                <w:sz w:val="20"/>
                <w:szCs w:val="20"/>
                <w:lang w:val="en-IN" w:eastAsia="en-IN"/>
              </w:rPr>
            </w:pPr>
          </w:p>
        </w:tc>
        <w:tc>
          <w:tcPr>
            <w:tcW w:w="0" w:type="auto"/>
          </w:tcPr>
          <w:p w14:paraId="2281B66D" w14:textId="77777777" w:rsidR="00A86B48" w:rsidRPr="00A86B48" w:rsidRDefault="00A86B48" w:rsidP="00C31B6A">
            <w:pPr>
              <w:rPr>
                <w:b/>
                <w:bCs/>
                <w:sz w:val="20"/>
                <w:szCs w:val="20"/>
                <w:lang w:val="en-IN" w:eastAsia="en-IN"/>
              </w:rPr>
            </w:pPr>
            <w:r w:rsidRPr="00A86B48">
              <w:rPr>
                <w:b/>
                <w:bCs/>
                <w:sz w:val="20"/>
                <w:szCs w:val="20"/>
                <w:lang w:val="en-IN" w:eastAsia="en-IN"/>
              </w:rPr>
              <w:t>Leverage Shares   2X Long   CRWV Daily ETF</w:t>
            </w:r>
          </w:p>
        </w:tc>
        <w:tc>
          <w:tcPr>
            <w:tcW w:w="0" w:type="auto"/>
          </w:tcPr>
          <w:p w14:paraId="654044E5" w14:textId="77777777" w:rsidR="00A86B48" w:rsidRPr="00A86B48" w:rsidRDefault="00A86B48" w:rsidP="00C31B6A">
            <w:pPr>
              <w:rPr>
                <w:b/>
                <w:bCs/>
                <w:sz w:val="20"/>
                <w:szCs w:val="20"/>
                <w:lang w:val="en-IN" w:eastAsia="en-IN"/>
              </w:rPr>
            </w:pPr>
            <w:r w:rsidRPr="00A86B48">
              <w:rPr>
                <w:b/>
                <w:bCs/>
                <w:sz w:val="20"/>
                <w:szCs w:val="20"/>
                <w:lang w:val="en-IN" w:eastAsia="en-IN"/>
              </w:rPr>
              <w:t>Leverage Shares   2X Long   FIG Daily ETF</w:t>
            </w:r>
          </w:p>
        </w:tc>
        <w:tc>
          <w:tcPr>
            <w:tcW w:w="0" w:type="auto"/>
          </w:tcPr>
          <w:p w14:paraId="6D9FE21A" w14:textId="77777777" w:rsidR="00A86B48" w:rsidRPr="00A86B48" w:rsidRDefault="00A86B48" w:rsidP="00C31B6A">
            <w:pPr>
              <w:rPr>
                <w:b/>
                <w:bCs/>
                <w:sz w:val="20"/>
                <w:szCs w:val="20"/>
                <w:lang w:val="en-IN" w:eastAsia="en-IN"/>
              </w:rPr>
            </w:pPr>
            <w:r w:rsidRPr="00A86B48">
              <w:rPr>
                <w:b/>
                <w:bCs/>
                <w:sz w:val="20"/>
                <w:szCs w:val="20"/>
                <w:lang w:val="en-IN" w:eastAsia="en-IN"/>
              </w:rPr>
              <w:t>Leverage Shares   2X Long   FUTU Daily ETF</w:t>
            </w:r>
          </w:p>
        </w:tc>
        <w:tc>
          <w:tcPr>
            <w:tcW w:w="0" w:type="auto"/>
          </w:tcPr>
          <w:p w14:paraId="29B1E247" w14:textId="77777777" w:rsidR="00A86B48" w:rsidRPr="00A86B48" w:rsidRDefault="00A86B48" w:rsidP="00C31B6A">
            <w:pPr>
              <w:rPr>
                <w:b/>
                <w:bCs/>
                <w:sz w:val="20"/>
                <w:szCs w:val="20"/>
                <w:lang w:val="en-IN" w:eastAsia="en-IN"/>
              </w:rPr>
            </w:pPr>
            <w:r w:rsidRPr="00A86B48">
              <w:rPr>
                <w:b/>
                <w:bCs/>
                <w:sz w:val="20"/>
                <w:szCs w:val="20"/>
                <w:lang w:val="en-IN" w:eastAsia="en-IN"/>
              </w:rPr>
              <w:t xml:space="preserve">Leverage Shares   2X Long   GLXY Daily ETF </w:t>
            </w:r>
          </w:p>
        </w:tc>
      </w:tr>
      <w:tr w:rsidR="00A86B48" w:rsidRPr="00A86B48" w14:paraId="27853632" w14:textId="77777777" w:rsidTr="00A86B48">
        <w:tc>
          <w:tcPr>
            <w:tcW w:w="0" w:type="auto"/>
          </w:tcPr>
          <w:p w14:paraId="1B5E8EF1"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159E8440"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7D4456C6"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41C1EDBB"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47C9E5E4"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6D87707" w14:textId="77777777" w:rsidTr="00A86B48">
        <w:tc>
          <w:tcPr>
            <w:tcW w:w="0" w:type="auto"/>
          </w:tcPr>
          <w:p w14:paraId="3C7CD1E3"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1B8CD45F"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04BC115D"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3DF2CFE3"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271E0CA9"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48B69FA" w14:textId="77777777" w:rsidTr="00A86B48">
        <w:tc>
          <w:tcPr>
            <w:tcW w:w="0" w:type="auto"/>
          </w:tcPr>
          <w:p w14:paraId="795B13E4"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3617158E"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2EA2A8A7"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312CCDC2"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1EDE6312"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91C385B" w14:textId="77777777" w:rsidTr="00A86B48">
        <w:tc>
          <w:tcPr>
            <w:tcW w:w="0" w:type="auto"/>
          </w:tcPr>
          <w:p w14:paraId="036D7DC1" w14:textId="77777777" w:rsidR="00A86B48" w:rsidRPr="00A86B48" w:rsidRDefault="00A86B48" w:rsidP="00C31B6A">
            <w:pPr>
              <w:widowControl/>
              <w:autoSpaceDE/>
              <w:autoSpaceDN/>
              <w:adjustRightInd/>
              <w:rPr>
                <w:sz w:val="20"/>
                <w:szCs w:val="20"/>
                <w:lang w:val="en-IN" w:eastAsia="en-IN"/>
              </w:rPr>
            </w:pPr>
          </w:p>
        </w:tc>
        <w:tc>
          <w:tcPr>
            <w:tcW w:w="0" w:type="auto"/>
          </w:tcPr>
          <w:p w14:paraId="1A7E181A" w14:textId="77777777" w:rsidR="00A86B48" w:rsidRPr="00A86B48" w:rsidRDefault="00A86B48" w:rsidP="00C31B6A">
            <w:pPr>
              <w:widowControl/>
              <w:autoSpaceDE/>
              <w:autoSpaceDN/>
              <w:adjustRightInd/>
              <w:rPr>
                <w:sz w:val="20"/>
                <w:szCs w:val="20"/>
                <w:lang w:val="en-IN" w:eastAsia="en-IN"/>
              </w:rPr>
            </w:pPr>
          </w:p>
        </w:tc>
        <w:tc>
          <w:tcPr>
            <w:tcW w:w="0" w:type="auto"/>
          </w:tcPr>
          <w:p w14:paraId="726F5FC1" w14:textId="77777777" w:rsidR="00A86B48" w:rsidRPr="00A86B48" w:rsidRDefault="00A86B48" w:rsidP="00C31B6A">
            <w:pPr>
              <w:widowControl/>
              <w:autoSpaceDE/>
              <w:autoSpaceDN/>
              <w:adjustRightInd/>
              <w:rPr>
                <w:sz w:val="20"/>
                <w:szCs w:val="20"/>
                <w:lang w:val="en-IN" w:eastAsia="en-IN"/>
              </w:rPr>
            </w:pPr>
          </w:p>
        </w:tc>
        <w:tc>
          <w:tcPr>
            <w:tcW w:w="0" w:type="auto"/>
          </w:tcPr>
          <w:p w14:paraId="35B965CD" w14:textId="77777777" w:rsidR="00A86B48" w:rsidRPr="00A86B48" w:rsidRDefault="00A86B48" w:rsidP="00C31B6A">
            <w:pPr>
              <w:widowControl/>
              <w:autoSpaceDE/>
              <w:autoSpaceDN/>
              <w:adjustRightInd/>
              <w:rPr>
                <w:sz w:val="20"/>
                <w:szCs w:val="20"/>
                <w:lang w:val="en-IN" w:eastAsia="en-IN"/>
              </w:rPr>
            </w:pPr>
          </w:p>
        </w:tc>
        <w:tc>
          <w:tcPr>
            <w:tcW w:w="0" w:type="auto"/>
          </w:tcPr>
          <w:p w14:paraId="24833886" w14:textId="77777777" w:rsidR="00A86B48" w:rsidRPr="00A86B48" w:rsidRDefault="00A86B48" w:rsidP="00C31B6A">
            <w:pPr>
              <w:widowControl/>
              <w:autoSpaceDE/>
              <w:autoSpaceDN/>
              <w:adjustRightInd/>
              <w:rPr>
                <w:sz w:val="20"/>
                <w:szCs w:val="20"/>
                <w:lang w:val="en-IN" w:eastAsia="en-IN"/>
              </w:rPr>
            </w:pPr>
          </w:p>
        </w:tc>
      </w:tr>
      <w:tr w:rsidR="00A86B48" w:rsidRPr="00A86B48" w14:paraId="07EF87F0" w14:textId="77777777" w:rsidTr="00A86B48">
        <w:tc>
          <w:tcPr>
            <w:tcW w:w="0" w:type="auto"/>
          </w:tcPr>
          <w:p w14:paraId="2AAAE66F"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7956EEF6"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171A4DE1"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672A639D"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603C64AF"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E06D86A" w14:textId="77777777" w:rsidTr="00A86B48">
        <w:tc>
          <w:tcPr>
            <w:tcW w:w="0" w:type="auto"/>
          </w:tcPr>
          <w:p w14:paraId="0B3EA70E" w14:textId="77777777" w:rsidR="00A86B48" w:rsidRPr="00A86B48" w:rsidRDefault="00A86B48" w:rsidP="00C31B6A">
            <w:pPr>
              <w:widowControl/>
              <w:autoSpaceDE/>
              <w:autoSpaceDN/>
              <w:adjustRightInd/>
              <w:rPr>
                <w:sz w:val="20"/>
                <w:szCs w:val="20"/>
                <w:lang w:val="en-IN" w:eastAsia="en-IN"/>
              </w:rPr>
            </w:pPr>
          </w:p>
        </w:tc>
        <w:tc>
          <w:tcPr>
            <w:tcW w:w="0" w:type="auto"/>
          </w:tcPr>
          <w:p w14:paraId="7D9B85A5" w14:textId="77777777" w:rsidR="00A86B48" w:rsidRPr="00A86B48" w:rsidRDefault="00A86B48" w:rsidP="00C31B6A">
            <w:pPr>
              <w:widowControl/>
              <w:autoSpaceDE/>
              <w:autoSpaceDN/>
              <w:adjustRightInd/>
              <w:rPr>
                <w:sz w:val="20"/>
                <w:szCs w:val="20"/>
                <w:lang w:val="en-IN" w:eastAsia="en-IN"/>
              </w:rPr>
            </w:pPr>
          </w:p>
        </w:tc>
        <w:tc>
          <w:tcPr>
            <w:tcW w:w="0" w:type="auto"/>
          </w:tcPr>
          <w:p w14:paraId="526308AC" w14:textId="77777777" w:rsidR="00A86B48" w:rsidRPr="00A86B48" w:rsidRDefault="00A86B48" w:rsidP="00C31B6A">
            <w:pPr>
              <w:widowControl/>
              <w:autoSpaceDE/>
              <w:autoSpaceDN/>
              <w:adjustRightInd/>
              <w:rPr>
                <w:sz w:val="20"/>
                <w:szCs w:val="20"/>
                <w:lang w:val="en-IN" w:eastAsia="en-IN"/>
              </w:rPr>
            </w:pPr>
          </w:p>
        </w:tc>
        <w:tc>
          <w:tcPr>
            <w:tcW w:w="0" w:type="auto"/>
          </w:tcPr>
          <w:p w14:paraId="3C508088" w14:textId="77777777" w:rsidR="00A86B48" w:rsidRPr="00A86B48" w:rsidRDefault="00A86B48" w:rsidP="00C31B6A">
            <w:pPr>
              <w:widowControl/>
              <w:autoSpaceDE/>
              <w:autoSpaceDN/>
              <w:adjustRightInd/>
              <w:rPr>
                <w:sz w:val="20"/>
                <w:szCs w:val="20"/>
                <w:lang w:val="en-IN" w:eastAsia="en-IN"/>
              </w:rPr>
            </w:pPr>
          </w:p>
        </w:tc>
        <w:tc>
          <w:tcPr>
            <w:tcW w:w="0" w:type="auto"/>
          </w:tcPr>
          <w:p w14:paraId="775FB745" w14:textId="77777777" w:rsidR="00A86B48" w:rsidRPr="00A86B48" w:rsidRDefault="00A86B48" w:rsidP="00C31B6A">
            <w:pPr>
              <w:widowControl/>
              <w:autoSpaceDE/>
              <w:autoSpaceDN/>
              <w:adjustRightInd/>
              <w:rPr>
                <w:sz w:val="20"/>
                <w:szCs w:val="20"/>
                <w:lang w:val="en-IN" w:eastAsia="en-IN"/>
              </w:rPr>
            </w:pPr>
          </w:p>
        </w:tc>
      </w:tr>
      <w:tr w:rsidR="00A86B48" w:rsidRPr="00A86B48" w14:paraId="243A70A2" w14:textId="77777777" w:rsidTr="00A86B48">
        <w:tc>
          <w:tcPr>
            <w:tcW w:w="0" w:type="auto"/>
          </w:tcPr>
          <w:p w14:paraId="57A92835"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0F7860F5"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182C5978"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7871087D"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235F9095"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C998A2D" w14:textId="77777777" w:rsidTr="00A86B48">
        <w:tc>
          <w:tcPr>
            <w:tcW w:w="0" w:type="auto"/>
          </w:tcPr>
          <w:p w14:paraId="70FFBBC8"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1DD3EC0F"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6613AD6D"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1BF10E5C"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09C09825"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35A7CE3" w14:textId="77777777" w:rsidTr="00A86B48">
        <w:tc>
          <w:tcPr>
            <w:tcW w:w="0" w:type="auto"/>
          </w:tcPr>
          <w:p w14:paraId="6956A5CE"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3C23B849"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4161AA4D"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5ACF2762"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5826CB84"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727FCFF" w14:textId="77777777" w:rsidTr="00A86B48">
        <w:tc>
          <w:tcPr>
            <w:tcW w:w="0" w:type="auto"/>
          </w:tcPr>
          <w:p w14:paraId="21760CEC" w14:textId="77777777" w:rsidR="00A86B48" w:rsidRPr="00A86B48" w:rsidRDefault="00A86B48" w:rsidP="00C31B6A">
            <w:pPr>
              <w:widowControl/>
              <w:autoSpaceDE/>
              <w:autoSpaceDN/>
              <w:adjustRightInd/>
              <w:rPr>
                <w:sz w:val="20"/>
                <w:szCs w:val="20"/>
                <w:lang w:val="en-IN" w:eastAsia="en-IN"/>
              </w:rPr>
            </w:pPr>
          </w:p>
        </w:tc>
        <w:tc>
          <w:tcPr>
            <w:tcW w:w="0" w:type="auto"/>
          </w:tcPr>
          <w:p w14:paraId="48DA8842" w14:textId="77777777" w:rsidR="00A86B48" w:rsidRPr="00A86B48" w:rsidRDefault="00A86B48" w:rsidP="00C31B6A">
            <w:pPr>
              <w:widowControl/>
              <w:autoSpaceDE/>
              <w:autoSpaceDN/>
              <w:adjustRightInd/>
              <w:rPr>
                <w:sz w:val="20"/>
                <w:szCs w:val="20"/>
                <w:lang w:val="en-IN" w:eastAsia="en-IN"/>
              </w:rPr>
            </w:pPr>
          </w:p>
        </w:tc>
        <w:tc>
          <w:tcPr>
            <w:tcW w:w="0" w:type="auto"/>
          </w:tcPr>
          <w:p w14:paraId="02AA339B" w14:textId="77777777" w:rsidR="00A86B48" w:rsidRPr="00A86B48" w:rsidRDefault="00A86B48" w:rsidP="00C31B6A">
            <w:pPr>
              <w:widowControl/>
              <w:autoSpaceDE/>
              <w:autoSpaceDN/>
              <w:adjustRightInd/>
              <w:rPr>
                <w:sz w:val="20"/>
                <w:szCs w:val="20"/>
                <w:lang w:val="en-IN" w:eastAsia="en-IN"/>
              </w:rPr>
            </w:pPr>
          </w:p>
        </w:tc>
        <w:tc>
          <w:tcPr>
            <w:tcW w:w="0" w:type="auto"/>
          </w:tcPr>
          <w:p w14:paraId="568A7CCD" w14:textId="77777777" w:rsidR="00A86B48" w:rsidRPr="00A86B48" w:rsidRDefault="00A86B48" w:rsidP="00C31B6A">
            <w:pPr>
              <w:widowControl/>
              <w:autoSpaceDE/>
              <w:autoSpaceDN/>
              <w:adjustRightInd/>
              <w:rPr>
                <w:sz w:val="20"/>
                <w:szCs w:val="20"/>
                <w:lang w:val="en-IN" w:eastAsia="en-IN"/>
              </w:rPr>
            </w:pPr>
          </w:p>
        </w:tc>
        <w:tc>
          <w:tcPr>
            <w:tcW w:w="0" w:type="auto"/>
          </w:tcPr>
          <w:p w14:paraId="19E2A6DC" w14:textId="77777777" w:rsidR="00A86B48" w:rsidRPr="00A86B48" w:rsidRDefault="00A86B48" w:rsidP="00C31B6A">
            <w:pPr>
              <w:widowControl/>
              <w:autoSpaceDE/>
              <w:autoSpaceDN/>
              <w:adjustRightInd/>
              <w:rPr>
                <w:sz w:val="20"/>
                <w:szCs w:val="20"/>
                <w:lang w:val="en-IN" w:eastAsia="en-IN"/>
              </w:rPr>
            </w:pPr>
          </w:p>
        </w:tc>
      </w:tr>
      <w:tr w:rsidR="00A86B48" w:rsidRPr="00A86B48" w14:paraId="673F4A9E" w14:textId="77777777" w:rsidTr="00A86B48">
        <w:tc>
          <w:tcPr>
            <w:tcW w:w="0" w:type="auto"/>
          </w:tcPr>
          <w:p w14:paraId="44218985"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55A586B6"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4A2DD453"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5B3756AF"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75054BF1"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5DE810D" w14:textId="77777777" w:rsidTr="00A86B48">
        <w:tc>
          <w:tcPr>
            <w:tcW w:w="0" w:type="auto"/>
          </w:tcPr>
          <w:p w14:paraId="021E8929" w14:textId="77777777" w:rsidR="00A86B48" w:rsidRPr="00A86B48" w:rsidRDefault="00A86B48" w:rsidP="00C31B6A">
            <w:pPr>
              <w:widowControl/>
              <w:autoSpaceDE/>
              <w:autoSpaceDN/>
              <w:adjustRightInd/>
              <w:rPr>
                <w:sz w:val="20"/>
                <w:szCs w:val="20"/>
                <w:lang w:val="en-IN" w:eastAsia="en-IN"/>
              </w:rPr>
            </w:pPr>
          </w:p>
        </w:tc>
        <w:tc>
          <w:tcPr>
            <w:tcW w:w="0" w:type="auto"/>
          </w:tcPr>
          <w:p w14:paraId="6880A3BD" w14:textId="77777777" w:rsidR="00A86B48" w:rsidRPr="00A86B48" w:rsidRDefault="00A86B48" w:rsidP="00C31B6A">
            <w:pPr>
              <w:widowControl/>
              <w:autoSpaceDE/>
              <w:autoSpaceDN/>
              <w:adjustRightInd/>
              <w:rPr>
                <w:sz w:val="20"/>
                <w:szCs w:val="20"/>
                <w:lang w:val="en-IN" w:eastAsia="en-IN"/>
              </w:rPr>
            </w:pPr>
          </w:p>
        </w:tc>
        <w:tc>
          <w:tcPr>
            <w:tcW w:w="0" w:type="auto"/>
          </w:tcPr>
          <w:p w14:paraId="2A166C32" w14:textId="77777777" w:rsidR="00A86B48" w:rsidRPr="00A86B48" w:rsidRDefault="00A86B48" w:rsidP="00C31B6A">
            <w:pPr>
              <w:widowControl/>
              <w:autoSpaceDE/>
              <w:autoSpaceDN/>
              <w:adjustRightInd/>
              <w:rPr>
                <w:sz w:val="20"/>
                <w:szCs w:val="20"/>
                <w:lang w:val="en-IN" w:eastAsia="en-IN"/>
              </w:rPr>
            </w:pPr>
          </w:p>
        </w:tc>
        <w:tc>
          <w:tcPr>
            <w:tcW w:w="0" w:type="auto"/>
          </w:tcPr>
          <w:p w14:paraId="39417F2C" w14:textId="77777777" w:rsidR="00A86B48" w:rsidRPr="00A86B48" w:rsidRDefault="00A86B48" w:rsidP="00C31B6A">
            <w:pPr>
              <w:widowControl/>
              <w:autoSpaceDE/>
              <w:autoSpaceDN/>
              <w:adjustRightInd/>
              <w:rPr>
                <w:sz w:val="20"/>
                <w:szCs w:val="20"/>
                <w:lang w:val="en-IN" w:eastAsia="en-IN"/>
              </w:rPr>
            </w:pPr>
          </w:p>
        </w:tc>
        <w:tc>
          <w:tcPr>
            <w:tcW w:w="0" w:type="auto"/>
          </w:tcPr>
          <w:p w14:paraId="20B89FFD" w14:textId="77777777" w:rsidR="00A86B48" w:rsidRPr="00A86B48" w:rsidRDefault="00A86B48" w:rsidP="00C31B6A">
            <w:pPr>
              <w:widowControl/>
              <w:autoSpaceDE/>
              <w:autoSpaceDN/>
              <w:adjustRightInd/>
              <w:rPr>
                <w:sz w:val="20"/>
                <w:szCs w:val="20"/>
                <w:lang w:val="en-IN" w:eastAsia="en-IN"/>
              </w:rPr>
            </w:pPr>
          </w:p>
        </w:tc>
      </w:tr>
      <w:tr w:rsidR="00A86B48" w:rsidRPr="00A86B48" w14:paraId="63A12541" w14:textId="77777777" w:rsidTr="00A86B48">
        <w:tc>
          <w:tcPr>
            <w:tcW w:w="0" w:type="auto"/>
          </w:tcPr>
          <w:p w14:paraId="2409CF41"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Total accumulated earnings</w:t>
            </w:r>
          </w:p>
        </w:tc>
        <w:tc>
          <w:tcPr>
            <w:tcW w:w="0" w:type="auto"/>
          </w:tcPr>
          <w:p w14:paraId="2760A9EF"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42640DF1"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1377A168"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w:t>
            </w:r>
          </w:p>
        </w:tc>
        <w:tc>
          <w:tcPr>
            <w:tcW w:w="0" w:type="auto"/>
          </w:tcPr>
          <w:p w14:paraId="6F77D7DD" w14:textId="77777777" w:rsidR="00A86B48" w:rsidRPr="00A86B48" w:rsidRDefault="00A86B48" w:rsidP="00C31B6A">
            <w:pPr>
              <w:widowControl/>
              <w:autoSpaceDE/>
              <w:autoSpaceDN/>
              <w:adjustRightInd/>
              <w:rPr>
                <w:sz w:val="20"/>
                <w:szCs w:val="20"/>
                <w:lang w:val="en-IN" w:eastAsia="en-IN"/>
              </w:rPr>
            </w:pPr>
            <w:r w:rsidRPr="00A86B48">
              <w:rPr>
                <w:sz w:val="20"/>
                <w:szCs w:val="20"/>
                <w:lang w:val="en-IN" w:eastAsia="en-IN"/>
              </w:rPr>
              <w:t xml:space="preserve">$- </w:t>
            </w:r>
          </w:p>
        </w:tc>
      </w:tr>
    </w:tbl>
    <w:p w14:paraId="14FD186B" w14:textId="77777777" w:rsidR="00BD4E2B" w:rsidRDefault="00BD4E2B"/>
    <w:tbl>
      <w:tblPr>
        <w:tblStyle w:val="TableGrid"/>
        <w:tblW w:w="0" w:type="auto"/>
        <w:tblLook w:val="04A0" w:firstRow="1" w:lastRow="0" w:firstColumn="1" w:lastColumn="0" w:noHBand="0" w:noVBand="1"/>
      </w:tblPr>
      <w:tblGrid>
        <w:gridCol w:w="1691"/>
        <w:gridCol w:w="2383"/>
        <w:gridCol w:w="1807"/>
        <w:gridCol w:w="1849"/>
        <w:gridCol w:w="1880"/>
      </w:tblGrid>
      <w:tr w:rsidR="00A86B48" w:rsidRPr="00A86B48" w14:paraId="43C74C77" w14:textId="77777777" w:rsidTr="00A86B48">
        <w:tc>
          <w:tcPr>
            <w:tcW w:w="0" w:type="auto"/>
          </w:tcPr>
          <w:p w14:paraId="7211E491" w14:textId="2A15F083" w:rsidR="00A86B48" w:rsidRPr="00A86B48" w:rsidRDefault="00A86B48" w:rsidP="00CD5BBF">
            <w:pPr>
              <w:rPr>
                <w:sz w:val="20"/>
                <w:szCs w:val="20"/>
                <w:lang w:val="en-IN" w:eastAsia="en-IN"/>
              </w:rPr>
            </w:pPr>
          </w:p>
        </w:tc>
        <w:tc>
          <w:tcPr>
            <w:tcW w:w="0" w:type="auto"/>
          </w:tcPr>
          <w:p w14:paraId="337A7E9F" w14:textId="77777777" w:rsidR="00A86B48" w:rsidRPr="00A86B48" w:rsidRDefault="00A86B48" w:rsidP="00CD5BBF">
            <w:pPr>
              <w:rPr>
                <w:b/>
                <w:bCs/>
                <w:sz w:val="20"/>
                <w:szCs w:val="20"/>
                <w:lang w:val="en-IN" w:eastAsia="en-IN"/>
              </w:rPr>
            </w:pPr>
            <w:r w:rsidRPr="00A86B48">
              <w:rPr>
                <w:b/>
                <w:bCs/>
                <w:sz w:val="20"/>
                <w:szCs w:val="20"/>
                <w:lang w:val="en-IN" w:eastAsia="en-IN"/>
              </w:rPr>
              <w:t>Leverage Shares   2X Long   HOOD Daily ETF</w:t>
            </w:r>
          </w:p>
        </w:tc>
        <w:tc>
          <w:tcPr>
            <w:tcW w:w="0" w:type="auto"/>
          </w:tcPr>
          <w:p w14:paraId="7D585B9F" w14:textId="77777777" w:rsidR="00A86B48" w:rsidRPr="00A86B48" w:rsidRDefault="00A86B48" w:rsidP="00CD5BBF">
            <w:pPr>
              <w:rPr>
                <w:b/>
                <w:bCs/>
                <w:sz w:val="20"/>
                <w:szCs w:val="20"/>
                <w:lang w:val="en-IN" w:eastAsia="en-IN"/>
              </w:rPr>
            </w:pPr>
            <w:r w:rsidRPr="00A86B48">
              <w:rPr>
                <w:b/>
                <w:bCs/>
                <w:sz w:val="20"/>
                <w:szCs w:val="20"/>
                <w:lang w:val="en-IN" w:eastAsia="en-IN"/>
              </w:rPr>
              <w:t>Leverage Shares   2X Long   MP Daily ETF</w:t>
            </w:r>
          </w:p>
        </w:tc>
        <w:tc>
          <w:tcPr>
            <w:tcW w:w="0" w:type="auto"/>
          </w:tcPr>
          <w:p w14:paraId="41BFD600" w14:textId="77777777" w:rsidR="00A86B48" w:rsidRPr="00A86B48" w:rsidRDefault="00A86B48" w:rsidP="00CD5BBF">
            <w:pPr>
              <w:rPr>
                <w:b/>
                <w:bCs/>
                <w:sz w:val="20"/>
                <w:szCs w:val="20"/>
                <w:lang w:val="en-IN" w:eastAsia="en-IN"/>
              </w:rPr>
            </w:pPr>
            <w:r w:rsidRPr="00A86B48">
              <w:rPr>
                <w:b/>
                <w:bCs/>
                <w:sz w:val="20"/>
                <w:szCs w:val="20"/>
                <w:lang w:val="en-IN" w:eastAsia="en-IN"/>
              </w:rPr>
              <w:t>Leverage Shares   2X Long   NBIS Daily ETF</w:t>
            </w:r>
          </w:p>
        </w:tc>
        <w:tc>
          <w:tcPr>
            <w:tcW w:w="0" w:type="auto"/>
          </w:tcPr>
          <w:p w14:paraId="7781A5EC" w14:textId="77777777" w:rsidR="00A86B48" w:rsidRPr="00A86B48" w:rsidRDefault="00A86B48" w:rsidP="00CD5BBF">
            <w:pPr>
              <w:rPr>
                <w:b/>
                <w:bCs/>
                <w:sz w:val="20"/>
                <w:szCs w:val="20"/>
                <w:lang w:val="en-IN" w:eastAsia="en-IN"/>
              </w:rPr>
            </w:pPr>
            <w:r w:rsidRPr="00A86B48">
              <w:rPr>
                <w:b/>
                <w:bCs/>
                <w:sz w:val="20"/>
                <w:szCs w:val="20"/>
                <w:lang w:val="en-IN" w:eastAsia="en-IN"/>
              </w:rPr>
              <w:t xml:space="preserve">Leverage Shares   2X Long   NVDA Daily ETF </w:t>
            </w:r>
          </w:p>
        </w:tc>
      </w:tr>
      <w:tr w:rsidR="00A86B48" w:rsidRPr="00A86B48" w14:paraId="303C7E66" w14:textId="77777777" w:rsidTr="00A86B48">
        <w:tc>
          <w:tcPr>
            <w:tcW w:w="0" w:type="auto"/>
          </w:tcPr>
          <w:p w14:paraId="4FCD4347"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109AD0AA"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1E43C361"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28AB2DDE"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4A0B5804"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488D9F6" w14:textId="77777777" w:rsidTr="00A86B48">
        <w:tc>
          <w:tcPr>
            <w:tcW w:w="0" w:type="auto"/>
          </w:tcPr>
          <w:p w14:paraId="1BC9ECF1"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2C93A3E2"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3702CFC5"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01E99B07"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79ED0294"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06351C4" w14:textId="77777777" w:rsidTr="00A86B48">
        <w:tc>
          <w:tcPr>
            <w:tcW w:w="0" w:type="auto"/>
          </w:tcPr>
          <w:p w14:paraId="611E7607"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68A2C534"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477453DA"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54C1A49E"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23D513BF"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F33B01A" w14:textId="77777777" w:rsidTr="00A86B48">
        <w:tc>
          <w:tcPr>
            <w:tcW w:w="0" w:type="auto"/>
          </w:tcPr>
          <w:p w14:paraId="3D449BB4" w14:textId="77777777" w:rsidR="00A86B48" w:rsidRPr="00A86B48" w:rsidRDefault="00A86B48" w:rsidP="00CD5BBF">
            <w:pPr>
              <w:widowControl/>
              <w:autoSpaceDE/>
              <w:autoSpaceDN/>
              <w:adjustRightInd/>
              <w:rPr>
                <w:sz w:val="20"/>
                <w:szCs w:val="20"/>
                <w:lang w:val="en-IN" w:eastAsia="en-IN"/>
              </w:rPr>
            </w:pPr>
          </w:p>
        </w:tc>
        <w:tc>
          <w:tcPr>
            <w:tcW w:w="0" w:type="auto"/>
          </w:tcPr>
          <w:p w14:paraId="0C161785" w14:textId="77777777" w:rsidR="00A86B48" w:rsidRPr="00A86B48" w:rsidRDefault="00A86B48" w:rsidP="00CD5BBF">
            <w:pPr>
              <w:widowControl/>
              <w:autoSpaceDE/>
              <w:autoSpaceDN/>
              <w:adjustRightInd/>
              <w:rPr>
                <w:sz w:val="20"/>
                <w:szCs w:val="20"/>
                <w:lang w:val="en-IN" w:eastAsia="en-IN"/>
              </w:rPr>
            </w:pPr>
          </w:p>
        </w:tc>
        <w:tc>
          <w:tcPr>
            <w:tcW w:w="0" w:type="auto"/>
          </w:tcPr>
          <w:p w14:paraId="4690F599" w14:textId="77777777" w:rsidR="00A86B48" w:rsidRPr="00A86B48" w:rsidRDefault="00A86B48" w:rsidP="00CD5BBF">
            <w:pPr>
              <w:widowControl/>
              <w:autoSpaceDE/>
              <w:autoSpaceDN/>
              <w:adjustRightInd/>
              <w:rPr>
                <w:sz w:val="20"/>
                <w:szCs w:val="20"/>
                <w:lang w:val="en-IN" w:eastAsia="en-IN"/>
              </w:rPr>
            </w:pPr>
          </w:p>
        </w:tc>
        <w:tc>
          <w:tcPr>
            <w:tcW w:w="0" w:type="auto"/>
          </w:tcPr>
          <w:p w14:paraId="422AD5D5" w14:textId="77777777" w:rsidR="00A86B48" w:rsidRPr="00A86B48" w:rsidRDefault="00A86B48" w:rsidP="00CD5BBF">
            <w:pPr>
              <w:widowControl/>
              <w:autoSpaceDE/>
              <w:autoSpaceDN/>
              <w:adjustRightInd/>
              <w:rPr>
                <w:sz w:val="20"/>
                <w:szCs w:val="20"/>
                <w:lang w:val="en-IN" w:eastAsia="en-IN"/>
              </w:rPr>
            </w:pPr>
          </w:p>
        </w:tc>
        <w:tc>
          <w:tcPr>
            <w:tcW w:w="0" w:type="auto"/>
          </w:tcPr>
          <w:p w14:paraId="005A31C3" w14:textId="77777777" w:rsidR="00A86B48" w:rsidRPr="00A86B48" w:rsidRDefault="00A86B48" w:rsidP="00CD5BBF">
            <w:pPr>
              <w:widowControl/>
              <w:autoSpaceDE/>
              <w:autoSpaceDN/>
              <w:adjustRightInd/>
              <w:rPr>
                <w:sz w:val="20"/>
                <w:szCs w:val="20"/>
                <w:lang w:val="en-IN" w:eastAsia="en-IN"/>
              </w:rPr>
            </w:pPr>
          </w:p>
        </w:tc>
      </w:tr>
      <w:tr w:rsidR="00A86B48" w:rsidRPr="00A86B48" w14:paraId="67302501" w14:textId="77777777" w:rsidTr="00A86B48">
        <w:tc>
          <w:tcPr>
            <w:tcW w:w="0" w:type="auto"/>
          </w:tcPr>
          <w:p w14:paraId="1CF79A02"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61DC084E"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51378069"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59462172"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727E026E"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E9914C9" w14:textId="77777777" w:rsidTr="00A86B48">
        <w:tc>
          <w:tcPr>
            <w:tcW w:w="0" w:type="auto"/>
          </w:tcPr>
          <w:p w14:paraId="3D0878B2" w14:textId="77777777" w:rsidR="00A86B48" w:rsidRPr="00A86B48" w:rsidRDefault="00A86B48" w:rsidP="00CD5BBF">
            <w:pPr>
              <w:widowControl/>
              <w:autoSpaceDE/>
              <w:autoSpaceDN/>
              <w:adjustRightInd/>
              <w:rPr>
                <w:sz w:val="20"/>
                <w:szCs w:val="20"/>
                <w:lang w:val="en-IN" w:eastAsia="en-IN"/>
              </w:rPr>
            </w:pPr>
          </w:p>
        </w:tc>
        <w:tc>
          <w:tcPr>
            <w:tcW w:w="0" w:type="auto"/>
          </w:tcPr>
          <w:p w14:paraId="090B1CA2" w14:textId="77777777" w:rsidR="00A86B48" w:rsidRPr="00A86B48" w:rsidRDefault="00A86B48" w:rsidP="00CD5BBF">
            <w:pPr>
              <w:widowControl/>
              <w:autoSpaceDE/>
              <w:autoSpaceDN/>
              <w:adjustRightInd/>
              <w:rPr>
                <w:sz w:val="20"/>
                <w:szCs w:val="20"/>
                <w:lang w:val="en-IN" w:eastAsia="en-IN"/>
              </w:rPr>
            </w:pPr>
          </w:p>
        </w:tc>
        <w:tc>
          <w:tcPr>
            <w:tcW w:w="0" w:type="auto"/>
          </w:tcPr>
          <w:p w14:paraId="0A562FC6" w14:textId="77777777" w:rsidR="00A86B48" w:rsidRPr="00A86B48" w:rsidRDefault="00A86B48" w:rsidP="00CD5BBF">
            <w:pPr>
              <w:widowControl/>
              <w:autoSpaceDE/>
              <w:autoSpaceDN/>
              <w:adjustRightInd/>
              <w:rPr>
                <w:sz w:val="20"/>
                <w:szCs w:val="20"/>
                <w:lang w:val="en-IN" w:eastAsia="en-IN"/>
              </w:rPr>
            </w:pPr>
          </w:p>
        </w:tc>
        <w:tc>
          <w:tcPr>
            <w:tcW w:w="0" w:type="auto"/>
          </w:tcPr>
          <w:p w14:paraId="277365E5" w14:textId="77777777" w:rsidR="00A86B48" w:rsidRPr="00A86B48" w:rsidRDefault="00A86B48" w:rsidP="00CD5BBF">
            <w:pPr>
              <w:widowControl/>
              <w:autoSpaceDE/>
              <w:autoSpaceDN/>
              <w:adjustRightInd/>
              <w:rPr>
                <w:sz w:val="20"/>
                <w:szCs w:val="20"/>
                <w:lang w:val="en-IN" w:eastAsia="en-IN"/>
              </w:rPr>
            </w:pPr>
          </w:p>
        </w:tc>
        <w:tc>
          <w:tcPr>
            <w:tcW w:w="0" w:type="auto"/>
          </w:tcPr>
          <w:p w14:paraId="1118C70E" w14:textId="77777777" w:rsidR="00A86B48" w:rsidRPr="00A86B48" w:rsidRDefault="00A86B48" w:rsidP="00CD5BBF">
            <w:pPr>
              <w:widowControl/>
              <w:autoSpaceDE/>
              <w:autoSpaceDN/>
              <w:adjustRightInd/>
              <w:rPr>
                <w:sz w:val="20"/>
                <w:szCs w:val="20"/>
                <w:lang w:val="en-IN" w:eastAsia="en-IN"/>
              </w:rPr>
            </w:pPr>
          </w:p>
        </w:tc>
      </w:tr>
      <w:tr w:rsidR="00A86B48" w:rsidRPr="00A86B48" w14:paraId="265C66F7" w14:textId="77777777" w:rsidTr="00A86B48">
        <w:tc>
          <w:tcPr>
            <w:tcW w:w="0" w:type="auto"/>
          </w:tcPr>
          <w:p w14:paraId="51BF65C5"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36B00F0F"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1B3E79C9"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46D2C480"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1EC929FC"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E907B62" w14:textId="77777777" w:rsidTr="00A86B48">
        <w:tc>
          <w:tcPr>
            <w:tcW w:w="0" w:type="auto"/>
          </w:tcPr>
          <w:p w14:paraId="41E6D0F8"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4EEB9F9F"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40577552"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763CAD77"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10D7B6E7"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AE128D0" w14:textId="77777777" w:rsidTr="00A86B48">
        <w:tc>
          <w:tcPr>
            <w:tcW w:w="0" w:type="auto"/>
          </w:tcPr>
          <w:p w14:paraId="47DA32AC"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18D6C2AF"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01F77105"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0CB77E33"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7671128A"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D6274BF" w14:textId="77777777" w:rsidTr="00A86B48">
        <w:tc>
          <w:tcPr>
            <w:tcW w:w="0" w:type="auto"/>
          </w:tcPr>
          <w:p w14:paraId="5AE7ABD2" w14:textId="77777777" w:rsidR="00A86B48" w:rsidRPr="00A86B48" w:rsidRDefault="00A86B48" w:rsidP="00CD5BBF">
            <w:pPr>
              <w:widowControl/>
              <w:autoSpaceDE/>
              <w:autoSpaceDN/>
              <w:adjustRightInd/>
              <w:rPr>
                <w:sz w:val="20"/>
                <w:szCs w:val="20"/>
                <w:lang w:val="en-IN" w:eastAsia="en-IN"/>
              </w:rPr>
            </w:pPr>
          </w:p>
        </w:tc>
        <w:tc>
          <w:tcPr>
            <w:tcW w:w="0" w:type="auto"/>
          </w:tcPr>
          <w:p w14:paraId="04B785AA" w14:textId="77777777" w:rsidR="00A86B48" w:rsidRPr="00A86B48" w:rsidRDefault="00A86B48" w:rsidP="00CD5BBF">
            <w:pPr>
              <w:widowControl/>
              <w:autoSpaceDE/>
              <w:autoSpaceDN/>
              <w:adjustRightInd/>
              <w:rPr>
                <w:sz w:val="20"/>
                <w:szCs w:val="20"/>
                <w:lang w:val="en-IN" w:eastAsia="en-IN"/>
              </w:rPr>
            </w:pPr>
          </w:p>
        </w:tc>
        <w:tc>
          <w:tcPr>
            <w:tcW w:w="0" w:type="auto"/>
          </w:tcPr>
          <w:p w14:paraId="0F8F6D3A" w14:textId="77777777" w:rsidR="00A86B48" w:rsidRPr="00A86B48" w:rsidRDefault="00A86B48" w:rsidP="00CD5BBF">
            <w:pPr>
              <w:widowControl/>
              <w:autoSpaceDE/>
              <w:autoSpaceDN/>
              <w:adjustRightInd/>
              <w:rPr>
                <w:sz w:val="20"/>
                <w:szCs w:val="20"/>
                <w:lang w:val="en-IN" w:eastAsia="en-IN"/>
              </w:rPr>
            </w:pPr>
          </w:p>
        </w:tc>
        <w:tc>
          <w:tcPr>
            <w:tcW w:w="0" w:type="auto"/>
          </w:tcPr>
          <w:p w14:paraId="0C5E12D4" w14:textId="77777777" w:rsidR="00A86B48" w:rsidRPr="00A86B48" w:rsidRDefault="00A86B48" w:rsidP="00CD5BBF">
            <w:pPr>
              <w:widowControl/>
              <w:autoSpaceDE/>
              <w:autoSpaceDN/>
              <w:adjustRightInd/>
              <w:rPr>
                <w:sz w:val="20"/>
                <w:szCs w:val="20"/>
                <w:lang w:val="en-IN" w:eastAsia="en-IN"/>
              </w:rPr>
            </w:pPr>
          </w:p>
        </w:tc>
        <w:tc>
          <w:tcPr>
            <w:tcW w:w="0" w:type="auto"/>
          </w:tcPr>
          <w:p w14:paraId="100510CE" w14:textId="77777777" w:rsidR="00A86B48" w:rsidRPr="00A86B48" w:rsidRDefault="00A86B48" w:rsidP="00CD5BBF">
            <w:pPr>
              <w:widowControl/>
              <w:autoSpaceDE/>
              <w:autoSpaceDN/>
              <w:adjustRightInd/>
              <w:rPr>
                <w:sz w:val="20"/>
                <w:szCs w:val="20"/>
                <w:lang w:val="en-IN" w:eastAsia="en-IN"/>
              </w:rPr>
            </w:pPr>
          </w:p>
        </w:tc>
      </w:tr>
      <w:tr w:rsidR="00A86B48" w:rsidRPr="00A86B48" w14:paraId="005D1BD7" w14:textId="77777777" w:rsidTr="00A86B48">
        <w:tc>
          <w:tcPr>
            <w:tcW w:w="0" w:type="auto"/>
          </w:tcPr>
          <w:p w14:paraId="352588EC"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7C028EC9"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092CB90C"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13C3B6F0"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564DC3CB"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33DDEB3" w14:textId="77777777" w:rsidTr="00A86B48">
        <w:tc>
          <w:tcPr>
            <w:tcW w:w="0" w:type="auto"/>
          </w:tcPr>
          <w:p w14:paraId="0F01B976" w14:textId="77777777" w:rsidR="00A86B48" w:rsidRPr="00A86B48" w:rsidRDefault="00A86B48" w:rsidP="00CD5BBF">
            <w:pPr>
              <w:widowControl/>
              <w:autoSpaceDE/>
              <w:autoSpaceDN/>
              <w:adjustRightInd/>
              <w:rPr>
                <w:sz w:val="20"/>
                <w:szCs w:val="20"/>
                <w:lang w:val="en-IN" w:eastAsia="en-IN"/>
              </w:rPr>
            </w:pPr>
          </w:p>
        </w:tc>
        <w:tc>
          <w:tcPr>
            <w:tcW w:w="0" w:type="auto"/>
          </w:tcPr>
          <w:p w14:paraId="503499BE" w14:textId="77777777" w:rsidR="00A86B48" w:rsidRPr="00A86B48" w:rsidRDefault="00A86B48" w:rsidP="00CD5BBF">
            <w:pPr>
              <w:widowControl/>
              <w:autoSpaceDE/>
              <w:autoSpaceDN/>
              <w:adjustRightInd/>
              <w:rPr>
                <w:sz w:val="20"/>
                <w:szCs w:val="20"/>
                <w:lang w:val="en-IN" w:eastAsia="en-IN"/>
              </w:rPr>
            </w:pPr>
          </w:p>
        </w:tc>
        <w:tc>
          <w:tcPr>
            <w:tcW w:w="0" w:type="auto"/>
          </w:tcPr>
          <w:p w14:paraId="0CFAE6E0" w14:textId="77777777" w:rsidR="00A86B48" w:rsidRPr="00A86B48" w:rsidRDefault="00A86B48" w:rsidP="00CD5BBF">
            <w:pPr>
              <w:widowControl/>
              <w:autoSpaceDE/>
              <w:autoSpaceDN/>
              <w:adjustRightInd/>
              <w:rPr>
                <w:sz w:val="20"/>
                <w:szCs w:val="20"/>
                <w:lang w:val="en-IN" w:eastAsia="en-IN"/>
              </w:rPr>
            </w:pPr>
          </w:p>
        </w:tc>
        <w:tc>
          <w:tcPr>
            <w:tcW w:w="0" w:type="auto"/>
          </w:tcPr>
          <w:p w14:paraId="1077C4B1" w14:textId="77777777" w:rsidR="00A86B48" w:rsidRPr="00A86B48" w:rsidRDefault="00A86B48" w:rsidP="00CD5BBF">
            <w:pPr>
              <w:widowControl/>
              <w:autoSpaceDE/>
              <w:autoSpaceDN/>
              <w:adjustRightInd/>
              <w:rPr>
                <w:sz w:val="20"/>
                <w:szCs w:val="20"/>
                <w:lang w:val="en-IN" w:eastAsia="en-IN"/>
              </w:rPr>
            </w:pPr>
          </w:p>
        </w:tc>
        <w:tc>
          <w:tcPr>
            <w:tcW w:w="0" w:type="auto"/>
          </w:tcPr>
          <w:p w14:paraId="5DC17F4F" w14:textId="77777777" w:rsidR="00A86B48" w:rsidRPr="00A86B48" w:rsidRDefault="00A86B48" w:rsidP="00CD5BBF">
            <w:pPr>
              <w:widowControl/>
              <w:autoSpaceDE/>
              <w:autoSpaceDN/>
              <w:adjustRightInd/>
              <w:rPr>
                <w:sz w:val="20"/>
                <w:szCs w:val="20"/>
                <w:lang w:val="en-IN" w:eastAsia="en-IN"/>
              </w:rPr>
            </w:pPr>
          </w:p>
        </w:tc>
      </w:tr>
      <w:tr w:rsidR="00A86B48" w:rsidRPr="00A86B48" w14:paraId="1A82A7BD" w14:textId="77777777" w:rsidTr="00A86B48">
        <w:tc>
          <w:tcPr>
            <w:tcW w:w="0" w:type="auto"/>
          </w:tcPr>
          <w:p w14:paraId="57957389"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lastRenderedPageBreak/>
              <w:t>Total accumulated earnings</w:t>
            </w:r>
          </w:p>
        </w:tc>
        <w:tc>
          <w:tcPr>
            <w:tcW w:w="0" w:type="auto"/>
          </w:tcPr>
          <w:p w14:paraId="1B7E27F0"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51CEDB82"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07C7E259"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w:t>
            </w:r>
          </w:p>
        </w:tc>
        <w:tc>
          <w:tcPr>
            <w:tcW w:w="0" w:type="auto"/>
          </w:tcPr>
          <w:p w14:paraId="1A4314D3" w14:textId="77777777" w:rsidR="00A86B48" w:rsidRPr="00A86B48" w:rsidRDefault="00A86B48" w:rsidP="00CD5BBF">
            <w:pPr>
              <w:widowControl/>
              <w:autoSpaceDE/>
              <w:autoSpaceDN/>
              <w:adjustRightInd/>
              <w:rPr>
                <w:sz w:val="20"/>
                <w:szCs w:val="20"/>
                <w:lang w:val="en-IN" w:eastAsia="en-IN"/>
              </w:rPr>
            </w:pPr>
            <w:r w:rsidRPr="00A86B48">
              <w:rPr>
                <w:sz w:val="20"/>
                <w:szCs w:val="20"/>
                <w:lang w:val="en-IN" w:eastAsia="en-IN"/>
              </w:rPr>
              <w:t xml:space="preserve">$- </w:t>
            </w:r>
          </w:p>
        </w:tc>
      </w:tr>
    </w:tbl>
    <w:p w14:paraId="1FB17A54" w14:textId="77777777" w:rsidR="00BD4E2B" w:rsidRDefault="00BD4E2B"/>
    <w:tbl>
      <w:tblPr>
        <w:tblStyle w:val="TableGrid"/>
        <w:tblW w:w="0" w:type="auto"/>
        <w:tblLook w:val="04A0" w:firstRow="1" w:lastRow="0" w:firstColumn="1" w:lastColumn="0" w:noHBand="0" w:noVBand="1"/>
      </w:tblPr>
      <w:tblGrid>
        <w:gridCol w:w="1687"/>
        <w:gridCol w:w="2376"/>
        <w:gridCol w:w="1860"/>
        <w:gridCol w:w="1857"/>
        <w:gridCol w:w="1830"/>
      </w:tblGrid>
      <w:tr w:rsidR="00A86B48" w:rsidRPr="00A86B48" w14:paraId="0EC82194" w14:textId="77777777" w:rsidTr="00A86B48">
        <w:tc>
          <w:tcPr>
            <w:tcW w:w="0" w:type="auto"/>
          </w:tcPr>
          <w:p w14:paraId="56D6D4C1" w14:textId="33E03F13" w:rsidR="00A86B48" w:rsidRPr="00A86B48" w:rsidRDefault="00A86B48" w:rsidP="00E91215">
            <w:pPr>
              <w:rPr>
                <w:sz w:val="20"/>
                <w:szCs w:val="20"/>
                <w:lang w:val="en-IN" w:eastAsia="en-IN"/>
              </w:rPr>
            </w:pPr>
          </w:p>
        </w:tc>
        <w:tc>
          <w:tcPr>
            <w:tcW w:w="0" w:type="auto"/>
          </w:tcPr>
          <w:p w14:paraId="0AACC190" w14:textId="77777777" w:rsidR="00A86B48" w:rsidRPr="00A86B48" w:rsidRDefault="00A86B48" w:rsidP="00E91215">
            <w:pPr>
              <w:rPr>
                <w:b/>
                <w:bCs/>
                <w:sz w:val="20"/>
                <w:szCs w:val="20"/>
                <w:lang w:val="en-IN" w:eastAsia="en-IN"/>
              </w:rPr>
            </w:pPr>
            <w:r w:rsidRPr="00A86B48">
              <w:rPr>
                <w:b/>
                <w:bCs/>
                <w:sz w:val="20"/>
                <w:szCs w:val="20"/>
                <w:lang w:val="en-IN" w:eastAsia="en-IN"/>
              </w:rPr>
              <w:t>Leverage Shares   2X Long   PANW Daily ETF</w:t>
            </w:r>
          </w:p>
        </w:tc>
        <w:tc>
          <w:tcPr>
            <w:tcW w:w="0" w:type="auto"/>
          </w:tcPr>
          <w:p w14:paraId="208A75CD" w14:textId="77777777" w:rsidR="00A86B48" w:rsidRPr="00A86B48" w:rsidRDefault="00A86B48" w:rsidP="00E91215">
            <w:pPr>
              <w:rPr>
                <w:b/>
                <w:bCs/>
                <w:sz w:val="20"/>
                <w:szCs w:val="20"/>
                <w:lang w:val="en-IN" w:eastAsia="en-IN"/>
              </w:rPr>
            </w:pPr>
            <w:r w:rsidRPr="00A86B48">
              <w:rPr>
                <w:b/>
                <w:bCs/>
                <w:sz w:val="20"/>
                <w:szCs w:val="20"/>
                <w:lang w:val="en-IN" w:eastAsia="en-IN"/>
              </w:rPr>
              <w:t>Leverage Shares   2X Long   PLTR Daily ETF</w:t>
            </w:r>
          </w:p>
        </w:tc>
        <w:tc>
          <w:tcPr>
            <w:tcW w:w="0" w:type="auto"/>
          </w:tcPr>
          <w:p w14:paraId="7AD5EDB2" w14:textId="77777777" w:rsidR="00A86B48" w:rsidRPr="00A86B48" w:rsidRDefault="00A86B48" w:rsidP="00E91215">
            <w:pPr>
              <w:rPr>
                <w:b/>
                <w:bCs/>
                <w:sz w:val="20"/>
                <w:szCs w:val="20"/>
                <w:lang w:val="en-IN" w:eastAsia="en-IN"/>
              </w:rPr>
            </w:pPr>
            <w:r w:rsidRPr="00A86B48">
              <w:rPr>
                <w:b/>
                <w:bCs/>
                <w:sz w:val="20"/>
                <w:szCs w:val="20"/>
                <w:lang w:val="en-IN" w:eastAsia="en-IN"/>
              </w:rPr>
              <w:t>Leverage Shares   2X Long   PYPL Daily ETF</w:t>
            </w:r>
          </w:p>
        </w:tc>
        <w:tc>
          <w:tcPr>
            <w:tcW w:w="0" w:type="auto"/>
          </w:tcPr>
          <w:p w14:paraId="7C0CB6A7" w14:textId="77777777" w:rsidR="00A86B48" w:rsidRPr="00A86B48" w:rsidRDefault="00A86B48" w:rsidP="00E91215">
            <w:pPr>
              <w:rPr>
                <w:b/>
                <w:bCs/>
                <w:sz w:val="20"/>
                <w:szCs w:val="20"/>
                <w:lang w:val="en-IN" w:eastAsia="en-IN"/>
              </w:rPr>
            </w:pPr>
            <w:r w:rsidRPr="00A86B48">
              <w:rPr>
                <w:b/>
                <w:bCs/>
                <w:sz w:val="20"/>
                <w:szCs w:val="20"/>
                <w:lang w:val="en-IN" w:eastAsia="en-IN"/>
              </w:rPr>
              <w:t xml:space="preserve">Leverage Shares   2X Long   RTX Daily ETF </w:t>
            </w:r>
          </w:p>
        </w:tc>
      </w:tr>
      <w:tr w:rsidR="00A86B48" w:rsidRPr="00A86B48" w14:paraId="38040E22" w14:textId="77777777" w:rsidTr="00A86B48">
        <w:tc>
          <w:tcPr>
            <w:tcW w:w="0" w:type="auto"/>
          </w:tcPr>
          <w:p w14:paraId="2EBCD673"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1D7BCFA6"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31D9CCED"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0B976DBA"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4B5932F0"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87AA350" w14:textId="77777777" w:rsidTr="00A86B48">
        <w:tc>
          <w:tcPr>
            <w:tcW w:w="0" w:type="auto"/>
          </w:tcPr>
          <w:p w14:paraId="0E9F0C3D"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06A54A7E"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0E277E7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1C2A978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290323A1"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EFF13EF" w14:textId="77777777" w:rsidTr="00A86B48">
        <w:tc>
          <w:tcPr>
            <w:tcW w:w="0" w:type="auto"/>
          </w:tcPr>
          <w:p w14:paraId="13D82D60"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67517259"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3A9C9C3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2520F82B"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7CDD4077"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5988FE7" w14:textId="77777777" w:rsidTr="00A86B48">
        <w:tc>
          <w:tcPr>
            <w:tcW w:w="0" w:type="auto"/>
          </w:tcPr>
          <w:p w14:paraId="2AAC97A9" w14:textId="77777777" w:rsidR="00A86B48" w:rsidRPr="00A86B48" w:rsidRDefault="00A86B48" w:rsidP="00E91215">
            <w:pPr>
              <w:widowControl/>
              <w:autoSpaceDE/>
              <w:autoSpaceDN/>
              <w:adjustRightInd/>
              <w:rPr>
                <w:sz w:val="20"/>
                <w:szCs w:val="20"/>
                <w:lang w:val="en-IN" w:eastAsia="en-IN"/>
              </w:rPr>
            </w:pPr>
          </w:p>
        </w:tc>
        <w:tc>
          <w:tcPr>
            <w:tcW w:w="0" w:type="auto"/>
          </w:tcPr>
          <w:p w14:paraId="3A42EE16" w14:textId="77777777" w:rsidR="00A86B48" w:rsidRPr="00A86B48" w:rsidRDefault="00A86B48" w:rsidP="00E91215">
            <w:pPr>
              <w:widowControl/>
              <w:autoSpaceDE/>
              <w:autoSpaceDN/>
              <w:adjustRightInd/>
              <w:rPr>
                <w:sz w:val="20"/>
                <w:szCs w:val="20"/>
                <w:lang w:val="en-IN" w:eastAsia="en-IN"/>
              </w:rPr>
            </w:pPr>
          </w:p>
        </w:tc>
        <w:tc>
          <w:tcPr>
            <w:tcW w:w="0" w:type="auto"/>
          </w:tcPr>
          <w:p w14:paraId="34B4849B" w14:textId="77777777" w:rsidR="00A86B48" w:rsidRPr="00A86B48" w:rsidRDefault="00A86B48" w:rsidP="00E91215">
            <w:pPr>
              <w:widowControl/>
              <w:autoSpaceDE/>
              <w:autoSpaceDN/>
              <w:adjustRightInd/>
              <w:rPr>
                <w:sz w:val="20"/>
                <w:szCs w:val="20"/>
                <w:lang w:val="en-IN" w:eastAsia="en-IN"/>
              </w:rPr>
            </w:pPr>
          </w:p>
        </w:tc>
        <w:tc>
          <w:tcPr>
            <w:tcW w:w="0" w:type="auto"/>
          </w:tcPr>
          <w:p w14:paraId="0C4FF425" w14:textId="77777777" w:rsidR="00A86B48" w:rsidRPr="00A86B48" w:rsidRDefault="00A86B48" w:rsidP="00E91215">
            <w:pPr>
              <w:widowControl/>
              <w:autoSpaceDE/>
              <w:autoSpaceDN/>
              <w:adjustRightInd/>
              <w:rPr>
                <w:sz w:val="20"/>
                <w:szCs w:val="20"/>
                <w:lang w:val="en-IN" w:eastAsia="en-IN"/>
              </w:rPr>
            </w:pPr>
          </w:p>
        </w:tc>
        <w:tc>
          <w:tcPr>
            <w:tcW w:w="0" w:type="auto"/>
          </w:tcPr>
          <w:p w14:paraId="7255EE01" w14:textId="77777777" w:rsidR="00A86B48" w:rsidRPr="00A86B48" w:rsidRDefault="00A86B48" w:rsidP="00E91215">
            <w:pPr>
              <w:widowControl/>
              <w:autoSpaceDE/>
              <w:autoSpaceDN/>
              <w:adjustRightInd/>
              <w:rPr>
                <w:sz w:val="20"/>
                <w:szCs w:val="20"/>
                <w:lang w:val="en-IN" w:eastAsia="en-IN"/>
              </w:rPr>
            </w:pPr>
          </w:p>
        </w:tc>
      </w:tr>
      <w:tr w:rsidR="00A86B48" w:rsidRPr="00A86B48" w14:paraId="4A5ECE1D" w14:textId="77777777" w:rsidTr="00A86B48">
        <w:tc>
          <w:tcPr>
            <w:tcW w:w="0" w:type="auto"/>
          </w:tcPr>
          <w:p w14:paraId="28D56E5B"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1EF75FF1"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132873F3"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11F4EB20"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7BECE6CA"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7CF4C81" w14:textId="77777777" w:rsidTr="00A86B48">
        <w:tc>
          <w:tcPr>
            <w:tcW w:w="0" w:type="auto"/>
          </w:tcPr>
          <w:p w14:paraId="32161CC1" w14:textId="77777777" w:rsidR="00A86B48" w:rsidRPr="00A86B48" w:rsidRDefault="00A86B48" w:rsidP="00E91215">
            <w:pPr>
              <w:widowControl/>
              <w:autoSpaceDE/>
              <w:autoSpaceDN/>
              <w:adjustRightInd/>
              <w:rPr>
                <w:sz w:val="20"/>
                <w:szCs w:val="20"/>
                <w:lang w:val="en-IN" w:eastAsia="en-IN"/>
              </w:rPr>
            </w:pPr>
          </w:p>
        </w:tc>
        <w:tc>
          <w:tcPr>
            <w:tcW w:w="0" w:type="auto"/>
          </w:tcPr>
          <w:p w14:paraId="1559F960" w14:textId="77777777" w:rsidR="00A86B48" w:rsidRPr="00A86B48" w:rsidRDefault="00A86B48" w:rsidP="00E91215">
            <w:pPr>
              <w:widowControl/>
              <w:autoSpaceDE/>
              <w:autoSpaceDN/>
              <w:adjustRightInd/>
              <w:rPr>
                <w:sz w:val="20"/>
                <w:szCs w:val="20"/>
                <w:lang w:val="en-IN" w:eastAsia="en-IN"/>
              </w:rPr>
            </w:pPr>
          </w:p>
        </w:tc>
        <w:tc>
          <w:tcPr>
            <w:tcW w:w="0" w:type="auto"/>
          </w:tcPr>
          <w:p w14:paraId="37C08283" w14:textId="77777777" w:rsidR="00A86B48" w:rsidRPr="00A86B48" w:rsidRDefault="00A86B48" w:rsidP="00E91215">
            <w:pPr>
              <w:widowControl/>
              <w:autoSpaceDE/>
              <w:autoSpaceDN/>
              <w:adjustRightInd/>
              <w:rPr>
                <w:sz w:val="20"/>
                <w:szCs w:val="20"/>
                <w:lang w:val="en-IN" w:eastAsia="en-IN"/>
              </w:rPr>
            </w:pPr>
          </w:p>
        </w:tc>
        <w:tc>
          <w:tcPr>
            <w:tcW w:w="0" w:type="auto"/>
          </w:tcPr>
          <w:p w14:paraId="6F5B9CA0" w14:textId="77777777" w:rsidR="00A86B48" w:rsidRPr="00A86B48" w:rsidRDefault="00A86B48" w:rsidP="00E91215">
            <w:pPr>
              <w:widowControl/>
              <w:autoSpaceDE/>
              <w:autoSpaceDN/>
              <w:adjustRightInd/>
              <w:rPr>
                <w:sz w:val="20"/>
                <w:szCs w:val="20"/>
                <w:lang w:val="en-IN" w:eastAsia="en-IN"/>
              </w:rPr>
            </w:pPr>
          </w:p>
        </w:tc>
        <w:tc>
          <w:tcPr>
            <w:tcW w:w="0" w:type="auto"/>
          </w:tcPr>
          <w:p w14:paraId="28949971" w14:textId="77777777" w:rsidR="00A86B48" w:rsidRPr="00A86B48" w:rsidRDefault="00A86B48" w:rsidP="00E91215">
            <w:pPr>
              <w:widowControl/>
              <w:autoSpaceDE/>
              <w:autoSpaceDN/>
              <w:adjustRightInd/>
              <w:rPr>
                <w:sz w:val="20"/>
                <w:szCs w:val="20"/>
                <w:lang w:val="en-IN" w:eastAsia="en-IN"/>
              </w:rPr>
            </w:pPr>
          </w:p>
        </w:tc>
      </w:tr>
      <w:tr w:rsidR="00A86B48" w:rsidRPr="00A86B48" w14:paraId="39BFDBA2" w14:textId="77777777" w:rsidTr="00A86B48">
        <w:tc>
          <w:tcPr>
            <w:tcW w:w="0" w:type="auto"/>
          </w:tcPr>
          <w:p w14:paraId="16B6E38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0142A24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7457820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5C23843B"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5994BA67"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A66D277" w14:textId="77777777" w:rsidTr="00A86B48">
        <w:tc>
          <w:tcPr>
            <w:tcW w:w="0" w:type="auto"/>
          </w:tcPr>
          <w:p w14:paraId="1059A401"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59F57F25"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3A1BA4E7"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5192126D"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6BD9B7A3"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8F2E3A9" w14:textId="77777777" w:rsidTr="00A86B48">
        <w:tc>
          <w:tcPr>
            <w:tcW w:w="0" w:type="auto"/>
          </w:tcPr>
          <w:p w14:paraId="75A4E895"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527B95A9"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6A296635"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5142FC15"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11CDA300"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310C01B" w14:textId="77777777" w:rsidTr="00A86B48">
        <w:tc>
          <w:tcPr>
            <w:tcW w:w="0" w:type="auto"/>
          </w:tcPr>
          <w:p w14:paraId="391487C3" w14:textId="77777777" w:rsidR="00A86B48" w:rsidRPr="00A86B48" w:rsidRDefault="00A86B48" w:rsidP="00E91215">
            <w:pPr>
              <w:widowControl/>
              <w:autoSpaceDE/>
              <w:autoSpaceDN/>
              <w:adjustRightInd/>
              <w:rPr>
                <w:sz w:val="20"/>
                <w:szCs w:val="20"/>
                <w:lang w:val="en-IN" w:eastAsia="en-IN"/>
              </w:rPr>
            </w:pPr>
          </w:p>
        </w:tc>
        <w:tc>
          <w:tcPr>
            <w:tcW w:w="0" w:type="auto"/>
          </w:tcPr>
          <w:p w14:paraId="63A9149C" w14:textId="77777777" w:rsidR="00A86B48" w:rsidRPr="00A86B48" w:rsidRDefault="00A86B48" w:rsidP="00E91215">
            <w:pPr>
              <w:widowControl/>
              <w:autoSpaceDE/>
              <w:autoSpaceDN/>
              <w:adjustRightInd/>
              <w:rPr>
                <w:sz w:val="20"/>
                <w:szCs w:val="20"/>
                <w:lang w:val="en-IN" w:eastAsia="en-IN"/>
              </w:rPr>
            </w:pPr>
          </w:p>
        </w:tc>
        <w:tc>
          <w:tcPr>
            <w:tcW w:w="0" w:type="auto"/>
          </w:tcPr>
          <w:p w14:paraId="68889D87" w14:textId="77777777" w:rsidR="00A86B48" w:rsidRPr="00A86B48" w:rsidRDefault="00A86B48" w:rsidP="00E91215">
            <w:pPr>
              <w:widowControl/>
              <w:autoSpaceDE/>
              <w:autoSpaceDN/>
              <w:adjustRightInd/>
              <w:rPr>
                <w:sz w:val="20"/>
                <w:szCs w:val="20"/>
                <w:lang w:val="en-IN" w:eastAsia="en-IN"/>
              </w:rPr>
            </w:pPr>
          </w:p>
        </w:tc>
        <w:tc>
          <w:tcPr>
            <w:tcW w:w="0" w:type="auto"/>
          </w:tcPr>
          <w:p w14:paraId="5C1043B8" w14:textId="77777777" w:rsidR="00A86B48" w:rsidRPr="00A86B48" w:rsidRDefault="00A86B48" w:rsidP="00E91215">
            <w:pPr>
              <w:widowControl/>
              <w:autoSpaceDE/>
              <w:autoSpaceDN/>
              <w:adjustRightInd/>
              <w:rPr>
                <w:sz w:val="20"/>
                <w:szCs w:val="20"/>
                <w:lang w:val="en-IN" w:eastAsia="en-IN"/>
              </w:rPr>
            </w:pPr>
          </w:p>
        </w:tc>
        <w:tc>
          <w:tcPr>
            <w:tcW w:w="0" w:type="auto"/>
          </w:tcPr>
          <w:p w14:paraId="7702D776" w14:textId="77777777" w:rsidR="00A86B48" w:rsidRPr="00A86B48" w:rsidRDefault="00A86B48" w:rsidP="00E91215">
            <w:pPr>
              <w:widowControl/>
              <w:autoSpaceDE/>
              <w:autoSpaceDN/>
              <w:adjustRightInd/>
              <w:rPr>
                <w:sz w:val="20"/>
                <w:szCs w:val="20"/>
                <w:lang w:val="en-IN" w:eastAsia="en-IN"/>
              </w:rPr>
            </w:pPr>
          </w:p>
        </w:tc>
      </w:tr>
      <w:tr w:rsidR="00A86B48" w:rsidRPr="00A86B48" w14:paraId="559CB5AE" w14:textId="77777777" w:rsidTr="00A86B48">
        <w:tc>
          <w:tcPr>
            <w:tcW w:w="0" w:type="auto"/>
          </w:tcPr>
          <w:p w14:paraId="74A6978F"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36113B4A"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4E1C66EA"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32A50177"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7F35FFA1"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C87380E" w14:textId="77777777" w:rsidTr="00A86B48">
        <w:tc>
          <w:tcPr>
            <w:tcW w:w="0" w:type="auto"/>
          </w:tcPr>
          <w:p w14:paraId="77F2A727" w14:textId="77777777" w:rsidR="00A86B48" w:rsidRPr="00A86B48" w:rsidRDefault="00A86B48" w:rsidP="00E91215">
            <w:pPr>
              <w:widowControl/>
              <w:autoSpaceDE/>
              <w:autoSpaceDN/>
              <w:adjustRightInd/>
              <w:rPr>
                <w:sz w:val="20"/>
                <w:szCs w:val="20"/>
                <w:lang w:val="en-IN" w:eastAsia="en-IN"/>
              </w:rPr>
            </w:pPr>
          </w:p>
        </w:tc>
        <w:tc>
          <w:tcPr>
            <w:tcW w:w="0" w:type="auto"/>
          </w:tcPr>
          <w:p w14:paraId="3303864B" w14:textId="77777777" w:rsidR="00A86B48" w:rsidRPr="00A86B48" w:rsidRDefault="00A86B48" w:rsidP="00E91215">
            <w:pPr>
              <w:widowControl/>
              <w:autoSpaceDE/>
              <w:autoSpaceDN/>
              <w:adjustRightInd/>
              <w:rPr>
                <w:sz w:val="20"/>
                <w:szCs w:val="20"/>
                <w:lang w:val="en-IN" w:eastAsia="en-IN"/>
              </w:rPr>
            </w:pPr>
          </w:p>
        </w:tc>
        <w:tc>
          <w:tcPr>
            <w:tcW w:w="0" w:type="auto"/>
          </w:tcPr>
          <w:p w14:paraId="2943C04B" w14:textId="77777777" w:rsidR="00A86B48" w:rsidRPr="00A86B48" w:rsidRDefault="00A86B48" w:rsidP="00E91215">
            <w:pPr>
              <w:widowControl/>
              <w:autoSpaceDE/>
              <w:autoSpaceDN/>
              <w:adjustRightInd/>
              <w:rPr>
                <w:sz w:val="20"/>
                <w:szCs w:val="20"/>
                <w:lang w:val="en-IN" w:eastAsia="en-IN"/>
              </w:rPr>
            </w:pPr>
          </w:p>
        </w:tc>
        <w:tc>
          <w:tcPr>
            <w:tcW w:w="0" w:type="auto"/>
          </w:tcPr>
          <w:p w14:paraId="2734B6F1" w14:textId="77777777" w:rsidR="00A86B48" w:rsidRPr="00A86B48" w:rsidRDefault="00A86B48" w:rsidP="00E91215">
            <w:pPr>
              <w:widowControl/>
              <w:autoSpaceDE/>
              <w:autoSpaceDN/>
              <w:adjustRightInd/>
              <w:rPr>
                <w:sz w:val="20"/>
                <w:szCs w:val="20"/>
                <w:lang w:val="en-IN" w:eastAsia="en-IN"/>
              </w:rPr>
            </w:pPr>
          </w:p>
        </w:tc>
        <w:tc>
          <w:tcPr>
            <w:tcW w:w="0" w:type="auto"/>
          </w:tcPr>
          <w:p w14:paraId="2C5B1025" w14:textId="77777777" w:rsidR="00A86B48" w:rsidRPr="00A86B48" w:rsidRDefault="00A86B48" w:rsidP="00E91215">
            <w:pPr>
              <w:widowControl/>
              <w:autoSpaceDE/>
              <w:autoSpaceDN/>
              <w:adjustRightInd/>
              <w:rPr>
                <w:sz w:val="20"/>
                <w:szCs w:val="20"/>
                <w:lang w:val="en-IN" w:eastAsia="en-IN"/>
              </w:rPr>
            </w:pPr>
          </w:p>
        </w:tc>
      </w:tr>
      <w:tr w:rsidR="00A86B48" w:rsidRPr="00A86B48" w14:paraId="48B98211" w14:textId="77777777" w:rsidTr="00A86B48">
        <w:tc>
          <w:tcPr>
            <w:tcW w:w="0" w:type="auto"/>
          </w:tcPr>
          <w:p w14:paraId="2A7E380B"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Total accumulated earnings</w:t>
            </w:r>
          </w:p>
        </w:tc>
        <w:tc>
          <w:tcPr>
            <w:tcW w:w="0" w:type="auto"/>
          </w:tcPr>
          <w:p w14:paraId="4738D85C"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6AD11D82"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7365E721"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w:t>
            </w:r>
          </w:p>
        </w:tc>
        <w:tc>
          <w:tcPr>
            <w:tcW w:w="0" w:type="auto"/>
          </w:tcPr>
          <w:p w14:paraId="2760D433" w14:textId="77777777" w:rsidR="00A86B48" w:rsidRPr="00A86B48" w:rsidRDefault="00A86B48" w:rsidP="00E91215">
            <w:pPr>
              <w:widowControl/>
              <w:autoSpaceDE/>
              <w:autoSpaceDN/>
              <w:adjustRightInd/>
              <w:rPr>
                <w:sz w:val="20"/>
                <w:szCs w:val="20"/>
                <w:lang w:val="en-IN" w:eastAsia="en-IN"/>
              </w:rPr>
            </w:pPr>
            <w:r w:rsidRPr="00A86B48">
              <w:rPr>
                <w:sz w:val="20"/>
                <w:szCs w:val="20"/>
                <w:lang w:val="en-IN" w:eastAsia="en-IN"/>
              </w:rPr>
              <w:t xml:space="preserve">$- </w:t>
            </w:r>
          </w:p>
        </w:tc>
      </w:tr>
    </w:tbl>
    <w:p w14:paraId="27AF4D7E" w14:textId="77777777" w:rsidR="00BD4E2B" w:rsidRDefault="00BD4E2B"/>
    <w:tbl>
      <w:tblPr>
        <w:tblStyle w:val="TableGrid"/>
        <w:tblW w:w="0" w:type="auto"/>
        <w:tblLook w:val="04A0" w:firstRow="1" w:lastRow="0" w:firstColumn="1" w:lastColumn="0" w:noHBand="0" w:noVBand="1"/>
      </w:tblPr>
      <w:tblGrid>
        <w:gridCol w:w="1695"/>
        <w:gridCol w:w="2366"/>
        <w:gridCol w:w="1850"/>
        <w:gridCol w:w="1853"/>
        <w:gridCol w:w="1846"/>
      </w:tblGrid>
      <w:tr w:rsidR="00A86B48" w:rsidRPr="00A86B48" w14:paraId="2B9A1567" w14:textId="77777777" w:rsidTr="00A86B48">
        <w:tc>
          <w:tcPr>
            <w:tcW w:w="0" w:type="auto"/>
          </w:tcPr>
          <w:p w14:paraId="11F0DA75" w14:textId="1752DC90" w:rsidR="00A86B48" w:rsidRPr="00A86B48" w:rsidRDefault="00A86B48" w:rsidP="001725AD">
            <w:pPr>
              <w:rPr>
                <w:sz w:val="20"/>
                <w:szCs w:val="20"/>
                <w:lang w:val="en-IN" w:eastAsia="en-IN"/>
              </w:rPr>
            </w:pPr>
          </w:p>
        </w:tc>
        <w:tc>
          <w:tcPr>
            <w:tcW w:w="0" w:type="auto"/>
          </w:tcPr>
          <w:p w14:paraId="5FF96297" w14:textId="77777777" w:rsidR="00A86B48" w:rsidRPr="00A86B48" w:rsidRDefault="00A86B48" w:rsidP="001725AD">
            <w:pPr>
              <w:rPr>
                <w:b/>
                <w:bCs/>
                <w:sz w:val="20"/>
                <w:szCs w:val="20"/>
                <w:lang w:val="en-IN" w:eastAsia="en-IN"/>
              </w:rPr>
            </w:pPr>
            <w:r w:rsidRPr="00A86B48">
              <w:rPr>
                <w:b/>
                <w:bCs/>
                <w:sz w:val="20"/>
                <w:szCs w:val="20"/>
                <w:lang w:val="en-IN" w:eastAsia="en-IN"/>
              </w:rPr>
              <w:t>Leverage Shares   2X Long   TSLA Daily ETF</w:t>
            </w:r>
          </w:p>
        </w:tc>
        <w:tc>
          <w:tcPr>
            <w:tcW w:w="0" w:type="auto"/>
          </w:tcPr>
          <w:p w14:paraId="7D481B82" w14:textId="77777777" w:rsidR="00A86B48" w:rsidRPr="00A86B48" w:rsidRDefault="00A86B48" w:rsidP="001725AD">
            <w:pPr>
              <w:rPr>
                <w:b/>
                <w:bCs/>
                <w:sz w:val="20"/>
                <w:szCs w:val="20"/>
                <w:lang w:val="en-IN" w:eastAsia="en-IN"/>
              </w:rPr>
            </w:pPr>
            <w:r w:rsidRPr="00A86B48">
              <w:rPr>
                <w:b/>
                <w:bCs/>
                <w:sz w:val="20"/>
                <w:szCs w:val="20"/>
                <w:lang w:val="en-IN" w:eastAsia="en-IN"/>
              </w:rPr>
              <w:t>Leverage Shares   2X Long   TSM Daily ETF</w:t>
            </w:r>
          </w:p>
        </w:tc>
        <w:tc>
          <w:tcPr>
            <w:tcW w:w="0" w:type="auto"/>
          </w:tcPr>
          <w:p w14:paraId="52545691" w14:textId="77777777" w:rsidR="00A86B48" w:rsidRPr="00A86B48" w:rsidRDefault="00A86B48" w:rsidP="001725AD">
            <w:pPr>
              <w:rPr>
                <w:b/>
                <w:bCs/>
                <w:sz w:val="20"/>
                <w:szCs w:val="20"/>
                <w:lang w:val="en-IN" w:eastAsia="en-IN"/>
              </w:rPr>
            </w:pPr>
            <w:r w:rsidRPr="00A86B48">
              <w:rPr>
                <w:b/>
                <w:bCs/>
                <w:sz w:val="20"/>
                <w:szCs w:val="20"/>
                <w:lang w:val="en-IN" w:eastAsia="en-IN"/>
              </w:rPr>
              <w:t>Leverage Shares   2X Long   UNH Daily ETF</w:t>
            </w:r>
          </w:p>
        </w:tc>
        <w:tc>
          <w:tcPr>
            <w:tcW w:w="0" w:type="auto"/>
          </w:tcPr>
          <w:p w14:paraId="0889DAC3" w14:textId="77777777" w:rsidR="00A86B48" w:rsidRPr="00A86B48" w:rsidRDefault="00A86B48" w:rsidP="001725AD">
            <w:pPr>
              <w:rPr>
                <w:b/>
                <w:bCs/>
                <w:sz w:val="20"/>
                <w:szCs w:val="20"/>
                <w:lang w:val="en-IN" w:eastAsia="en-IN"/>
              </w:rPr>
            </w:pPr>
            <w:r w:rsidRPr="00A86B48">
              <w:rPr>
                <w:b/>
                <w:bCs/>
                <w:sz w:val="20"/>
                <w:szCs w:val="20"/>
                <w:lang w:val="en-IN" w:eastAsia="en-IN"/>
              </w:rPr>
              <w:t xml:space="preserve">Leverage Shares   2X Long   XYZ Daily ETF </w:t>
            </w:r>
          </w:p>
        </w:tc>
      </w:tr>
      <w:tr w:rsidR="00A86B48" w:rsidRPr="00A86B48" w14:paraId="3BF17BC7" w14:textId="77777777" w:rsidTr="00A86B48">
        <w:tc>
          <w:tcPr>
            <w:tcW w:w="0" w:type="auto"/>
          </w:tcPr>
          <w:p w14:paraId="5133CA7D"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Tax cost of investments</w:t>
            </w:r>
          </w:p>
        </w:tc>
        <w:tc>
          <w:tcPr>
            <w:tcW w:w="0" w:type="auto"/>
          </w:tcPr>
          <w:p w14:paraId="4AEBEE7B"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5828D30D"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313588EB"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6DD26820"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7724C2E" w14:textId="77777777" w:rsidTr="00A86B48">
        <w:tc>
          <w:tcPr>
            <w:tcW w:w="0" w:type="auto"/>
          </w:tcPr>
          <w:p w14:paraId="3A26475A"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Gross unrealized appreciation</w:t>
            </w:r>
          </w:p>
        </w:tc>
        <w:tc>
          <w:tcPr>
            <w:tcW w:w="0" w:type="auto"/>
          </w:tcPr>
          <w:p w14:paraId="698C1B2A"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3EFB016F"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3E72DDBC"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57B14A0A"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F3D8981" w14:textId="77777777" w:rsidTr="00A86B48">
        <w:tc>
          <w:tcPr>
            <w:tcW w:w="0" w:type="auto"/>
          </w:tcPr>
          <w:p w14:paraId="06E165CB"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Gross unrealized depreciation</w:t>
            </w:r>
          </w:p>
        </w:tc>
        <w:tc>
          <w:tcPr>
            <w:tcW w:w="0" w:type="auto"/>
          </w:tcPr>
          <w:p w14:paraId="100AD180"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0A13CA2F"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344026C5"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1C1C282A"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9E6DDF8" w14:textId="77777777" w:rsidTr="00A86B48">
        <w:tc>
          <w:tcPr>
            <w:tcW w:w="0" w:type="auto"/>
          </w:tcPr>
          <w:p w14:paraId="76D1072E" w14:textId="77777777" w:rsidR="00A86B48" w:rsidRPr="00A86B48" w:rsidRDefault="00A86B48" w:rsidP="001725AD">
            <w:pPr>
              <w:widowControl/>
              <w:autoSpaceDE/>
              <w:autoSpaceDN/>
              <w:adjustRightInd/>
              <w:rPr>
                <w:sz w:val="20"/>
                <w:szCs w:val="20"/>
                <w:lang w:val="en-IN" w:eastAsia="en-IN"/>
              </w:rPr>
            </w:pPr>
          </w:p>
        </w:tc>
        <w:tc>
          <w:tcPr>
            <w:tcW w:w="0" w:type="auto"/>
          </w:tcPr>
          <w:p w14:paraId="4C0D7083" w14:textId="77777777" w:rsidR="00A86B48" w:rsidRPr="00A86B48" w:rsidRDefault="00A86B48" w:rsidP="001725AD">
            <w:pPr>
              <w:widowControl/>
              <w:autoSpaceDE/>
              <w:autoSpaceDN/>
              <w:adjustRightInd/>
              <w:rPr>
                <w:sz w:val="20"/>
                <w:szCs w:val="20"/>
                <w:lang w:val="en-IN" w:eastAsia="en-IN"/>
              </w:rPr>
            </w:pPr>
          </w:p>
        </w:tc>
        <w:tc>
          <w:tcPr>
            <w:tcW w:w="0" w:type="auto"/>
          </w:tcPr>
          <w:p w14:paraId="3AA234B8" w14:textId="77777777" w:rsidR="00A86B48" w:rsidRPr="00A86B48" w:rsidRDefault="00A86B48" w:rsidP="001725AD">
            <w:pPr>
              <w:widowControl/>
              <w:autoSpaceDE/>
              <w:autoSpaceDN/>
              <w:adjustRightInd/>
              <w:rPr>
                <w:sz w:val="20"/>
                <w:szCs w:val="20"/>
                <w:lang w:val="en-IN" w:eastAsia="en-IN"/>
              </w:rPr>
            </w:pPr>
          </w:p>
        </w:tc>
        <w:tc>
          <w:tcPr>
            <w:tcW w:w="0" w:type="auto"/>
          </w:tcPr>
          <w:p w14:paraId="7BCD5C98" w14:textId="77777777" w:rsidR="00A86B48" w:rsidRPr="00A86B48" w:rsidRDefault="00A86B48" w:rsidP="001725AD">
            <w:pPr>
              <w:widowControl/>
              <w:autoSpaceDE/>
              <w:autoSpaceDN/>
              <w:adjustRightInd/>
              <w:rPr>
                <w:sz w:val="20"/>
                <w:szCs w:val="20"/>
                <w:lang w:val="en-IN" w:eastAsia="en-IN"/>
              </w:rPr>
            </w:pPr>
          </w:p>
        </w:tc>
        <w:tc>
          <w:tcPr>
            <w:tcW w:w="0" w:type="auto"/>
          </w:tcPr>
          <w:p w14:paraId="106626B0" w14:textId="77777777" w:rsidR="00A86B48" w:rsidRPr="00A86B48" w:rsidRDefault="00A86B48" w:rsidP="001725AD">
            <w:pPr>
              <w:widowControl/>
              <w:autoSpaceDE/>
              <w:autoSpaceDN/>
              <w:adjustRightInd/>
              <w:rPr>
                <w:sz w:val="20"/>
                <w:szCs w:val="20"/>
                <w:lang w:val="en-IN" w:eastAsia="en-IN"/>
              </w:rPr>
            </w:pPr>
          </w:p>
        </w:tc>
      </w:tr>
      <w:tr w:rsidR="00A86B48" w:rsidRPr="00A86B48" w14:paraId="60DCBB91" w14:textId="77777777" w:rsidTr="00A86B48">
        <w:tc>
          <w:tcPr>
            <w:tcW w:w="0" w:type="auto"/>
          </w:tcPr>
          <w:p w14:paraId="68DE3720"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Net unrealized appreciation</w:t>
            </w:r>
          </w:p>
        </w:tc>
        <w:tc>
          <w:tcPr>
            <w:tcW w:w="0" w:type="auto"/>
          </w:tcPr>
          <w:p w14:paraId="2FF5C422"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02720959"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6BDD4943"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23507672"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FCBBF23" w14:textId="77777777" w:rsidTr="00A86B48">
        <w:tc>
          <w:tcPr>
            <w:tcW w:w="0" w:type="auto"/>
          </w:tcPr>
          <w:p w14:paraId="0F14A6CF" w14:textId="77777777" w:rsidR="00A86B48" w:rsidRPr="00A86B48" w:rsidRDefault="00A86B48" w:rsidP="001725AD">
            <w:pPr>
              <w:widowControl/>
              <w:autoSpaceDE/>
              <w:autoSpaceDN/>
              <w:adjustRightInd/>
              <w:rPr>
                <w:sz w:val="20"/>
                <w:szCs w:val="20"/>
                <w:lang w:val="en-IN" w:eastAsia="en-IN"/>
              </w:rPr>
            </w:pPr>
          </w:p>
        </w:tc>
        <w:tc>
          <w:tcPr>
            <w:tcW w:w="0" w:type="auto"/>
          </w:tcPr>
          <w:p w14:paraId="265013B7" w14:textId="77777777" w:rsidR="00A86B48" w:rsidRPr="00A86B48" w:rsidRDefault="00A86B48" w:rsidP="001725AD">
            <w:pPr>
              <w:widowControl/>
              <w:autoSpaceDE/>
              <w:autoSpaceDN/>
              <w:adjustRightInd/>
              <w:rPr>
                <w:sz w:val="20"/>
                <w:szCs w:val="20"/>
                <w:lang w:val="en-IN" w:eastAsia="en-IN"/>
              </w:rPr>
            </w:pPr>
          </w:p>
        </w:tc>
        <w:tc>
          <w:tcPr>
            <w:tcW w:w="0" w:type="auto"/>
          </w:tcPr>
          <w:p w14:paraId="69111604" w14:textId="77777777" w:rsidR="00A86B48" w:rsidRPr="00A86B48" w:rsidRDefault="00A86B48" w:rsidP="001725AD">
            <w:pPr>
              <w:widowControl/>
              <w:autoSpaceDE/>
              <w:autoSpaceDN/>
              <w:adjustRightInd/>
              <w:rPr>
                <w:sz w:val="20"/>
                <w:szCs w:val="20"/>
                <w:lang w:val="en-IN" w:eastAsia="en-IN"/>
              </w:rPr>
            </w:pPr>
          </w:p>
        </w:tc>
        <w:tc>
          <w:tcPr>
            <w:tcW w:w="0" w:type="auto"/>
          </w:tcPr>
          <w:p w14:paraId="4F867CAE" w14:textId="77777777" w:rsidR="00A86B48" w:rsidRPr="00A86B48" w:rsidRDefault="00A86B48" w:rsidP="001725AD">
            <w:pPr>
              <w:widowControl/>
              <w:autoSpaceDE/>
              <w:autoSpaceDN/>
              <w:adjustRightInd/>
              <w:rPr>
                <w:sz w:val="20"/>
                <w:szCs w:val="20"/>
                <w:lang w:val="en-IN" w:eastAsia="en-IN"/>
              </w:rPr>
            </w:pPr>
          </w:p>
        </w:tc>
        <w:tc>
          <w:tcPr>
            <w:tcW w:w="0" w:type="auto"/>
          </w:tcPr>
          <w:p w14:paraId="756A0842" w14:textId="77777777" w:rsidR="00A86B48" w:rsidRPr="00A86B48" w:rsidRDefault="00A86B48" w:rsidP="001725AD">
            <w:pPr>
              <w:widowControl/>
              <w:autoSpaceDE/>
              <w:autoSpaceDN/>
              <w:adjustRightInd/>
              <w:rPr>
                <w:sz w:val="20"/>
                <w:szCs w:val="20"/>
                <w:lang w:val="en-IN" w:eastAsia="en-IN"/>
              </w:rPr>
            </w:pPr>
          </w:p>
        </w:tc>
      </w:tr>
      <w:tr w:rsidR="00A86B48" w:rsidRPr="00A86B48" w14:paraId="1F71D824" w14:textId="77777777" w:rsidTr="00A86B48">
        <w:tc>
          <w:tcPr>
            <w:tcW w:w="0" w:type="auto"/>
          </w:tcPr>
          <w:p w14:paraId="4670A8F6"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Undistributed ordinary income</w:t>
            </w:r>
          </w:p>
        </w:tc>
        <w:tc>
          <w:tcPr>
            <w:tcW w:w="0" w:type="auto"/>
          </w:tcPr>
          <w:p w14:paraId="6B0EB9F5"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2F00EEFB"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51DCDA24"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20A97172"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AE9006B" w14:textId="77777777" w:rsidTr="00A86B48">
        <w:tc>
          <w:tcPr>
            <w:tcW w:w="0" w:type="auto"/>
          </w:tcPr>
          <w:p w14:paraId="6D7D999E"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Undistributed capital gain</w:t>
            </w:r>
          </w:p>
        </w:tc>
        <w:tc>
          <w:tcPr>
            <w:tcW w:w="0" w:type="auto"/>
          </w:tcPr>
          <w:p w14:paraId="067B399D"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405DEF36"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6EAEC6C7"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420CAA2B"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5B89DE4" w14:textId="77777777" w:rsidTr="00A86B48">
        <w:tc>
          <w:tcPr>
            <w:tcW w:w="0" w:type="auto"/>
          </w:tcPr>
          <w:p w14:paraId="57C2100A"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Total distributable earnings</w:t>
            </w:r>
          </w:p>
        </w:tc>
        <w:tc>
          <w:tcPr>
            <w:tcW w:w="0" w:type="auto"/>
          </w:tcPr>
          <w:p w14:paraId="4AEE438C"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31A22BA0"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357063D4"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33B29987"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5A176CF" w14:textId="77777777" w:rsidTr="00A86B48">
        <w:tc>
          <w:tcPr>
            <w:tcW w:w="0" w:type="auto"/>
          </w:tcPr>
          <w:p w14:paraId="768E2976" w14:textId="77777777" w:rsidR="00A86B48" w:rsidRPr="00A86B48" w:rsidRDefault="00A86B48" w:rsidP="001725AD">
            <w:pPr>
              <w:widowControl/>
              <w:autoSpaceDE/>
              <w:autoSpaceDN/>
              <w:adjustRightInd/>
              <w:rPr>
                <w:sz w:val="20"/>
                <w:szCs w:val="20"/>
                <w:lang w:val="en-IN" w:eastAsia="en-IN"/>
              </w:rPr>
            </w:pPr>
          </w:p>
        </w:tc>
        <w:tc>
          <w:tcPr>
            <w:tcW w:w="0" w:type="auto"/>
          </w:tcPr>
          <w:p w14:paraId="46D99AD0" w14:textId="77777777" w:rsidR="00A86B48" w:rsidRPr="00A86B48" w:rsidRDefault="00A86B48" w:rsidP="001725AD">
            <w:pPr>
              <w:widowControl/>
              <w:autoSpaceDE/>
              <w:autoSpaceDN/>
              <w:adjustRightInd/>
              <w:rPr>
                <w:sz w:val="20"/>
                <w:szCs w:val="20"/>
                <w:lang w:val="en-IN" w:eastAsia="en-IN"/>
              </w:rPr>
            </w:pPr>
          </w:p>
        </w:tc>
        <w:tc>
          <w:tcPr>
            <w:tcW w:w="0" w:type="auto"/>
          </w:tcPr>
          <w:p w14:paraId="2514FCA6" w14:textId="77777777" w:rsidR="00A86B48" w:rsidRPr="00A86B48" w:rsidRDefault="00A86B48" w:rsidP="001725AD">
            <w:pPr>
              <w:widowControl/>
              <w:autoSpaceDE/>
              <w:autoSpaceDN/>
              <w:adjustRightInd/>
              <w:rPr>
                <w:sz w:val="20"/>
                <w:szCs w:val="20"/>
                <w:lang w:val="en-IN" w:eastAsia="en-IN"/>
              </w:rPr>
            </w:pPr>
          </w:p>
        </w:tc>
        <w:tc>
          <w:tcPr>
            <w:tcW w:w="0" w:type="auto"/>
          </w:tcPr>
          <w:p w14:paraId="312D330A" w14:textId="77777777" w:rsidR="00A86B48" w:rsidRPr="00A86B48" w:rsidRDefault="00A86B48" w:rsidP="001725AD">
            <w:pPr>
              <w:widowControl/>
              <w:autoSpaceDE/>
              <w:autoSpaceDN/>
              <w:adjustRightInd/>
              <w:rPr>
                <w:sz w:val="20"/>
                <w:szCs w:val="20"/>
                <w:lang w:val="en-IN" w:eastAsia="en-IN"/>
              </w:rPr>
            </w:pPr>
          </w:p>
        </w:tc>
        <w:tc>
          <w:tcPr>
            <w:tcW w:w="0" w:type="auto"/>
          </w:tcPr>
          <w:p w14:paraId="2E0BCC18" w14:textId="77777777" w:rsidR="00A86B48" w:rsidRPr="00A86B48" w:rsidRDefault="00A86B48" w:rsidP="001725AD">
            <w:pPr>
              <w:widowControl/>
              <w:autoSpaceDE/>
              <w:autoSpaceDN/>
              <w:adjustRightInd/>
              <w:rPr>
                <w:sz w:val="20"/>
                <w:szCs w:val="20"/>
                <w:lang w:val="en-IN" w:eastAsia="en-IN"/>
              </w:rPr>
            </w:pPr>
          </w:p>
        </w:tc>
      </w:tr>
      <w:tr w:rsidR="00A86B48" w:rsidRPr="00A86B48" w14:paraId="28073340" w14:textId="77777777" w:rsidTr="00A86B48">
        <w:tc>
          <w:tcPr>
            <w:tcW w:w="0" w:type="auto"/>
          </w:tcPr>
          <w:p w14:paraId="6E579E9D"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Other accumulated losses</w:t>
            </w:r>
          </w:p>
        </w:tc>
        <w:tc>
          <w:tcPr>
            <w:tcW w:w="0" w:type="auto"/>
          </w:tcPr>
          <w:p w14:paraId="326CEED0"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&lt;chgrow;trule;1&gt;-</w:t>
            </w:r>
          </w:p>
        </w:tc>
        <w:tc>
          <w:tcPr>
            <w:tcW w:w="0" w:type="auto"/>
          </w:tcPr>
          <w:p w14:paraId="18126C1E"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15CA8A7A"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162F1A0D"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EEFCCFD" w14:textId="77777777" w:rsidTr="00A86B48">
        <w:tc>
          <w:tcPr>
            <w:tcW w:w="0" w:type="auto"/>
          </w:tcPr>
          <w:p w14:paraId="3745DF83" w14:textId="77777777" w:rsidR="00A86B48" w:rsidRPr="00A86B48" w:rsidRDefault="00A86B48" w:rsidP="001725AD">
            <w:pPr>
              <w:widowControl/>
              <w:autoSpaceDE/>
              <w:autoSpaceDN/>
              <w:adjustRightInd/>
              <w:rPr>
                <w:sz w:val="20"/>
                <w:szCs w:val="20"/>
                <w:lang w:val="en-IN" w:eastAsia="en-IN"/>
              </w:rPr>
            </w:pPr>
          </w:p>
        </w:tc>
        <w:tc>
          <w:tcPr>
            <w:tcW w:w="0" w:type="auto"/>
          </w:tcPr>
          <w:p w14:paraId="0E9C8673" w14:textId="77777777" w:rsidR="00A86B48" w:rsidRPr="00A86B48" w:rsidRDefault="00A86B48" w:rsidP="001725AD">
            <w:pPr>
              <w:widowControl/>
              <w:autoSpaceDE/>
              <w:autoSpaceDN/>
              <w:adjustRightInd/>
              <w:rPr>
                <w:sz w:val="20"/>
                <w:szCs w:val="20"/>
                <w:lang w:val="en-IN" w:eastAsia="en-IN"/>
              </w:rPr>
            </w:pPr>
          </w:p>
        </w:tc>
        <w:tc>
          <w:tcPr>
            <w:tcW w:w="0" w:type="auto"/>
          </w:tcPr>
          <w:p w14:paraId="25DEA5CC" w14:textId="77777777" w:rsidR="00A86B48" w:rsidRPr="00A86B48" w:rsidRDefault="00A86B48" w:rsidP="001725AD">
            <w:pPr>
              <w:widowControl/>
              <w:autoSpaceDE/>
              <w:autoSpaceDN/>
              <w:adjustRightInd/>
              <w:rPr>
                <w:sz w:val="20"/>
                <w:szCs w:val="20"/>
                <w:lang w:val="en-IN" w:eastAsia="en-IN"/>
              </w:rPr>
            </w:pPr>
          </w:p>
        </w:tc>
        <w:tc>
          <w:tcPr>
            <w:tcW w:w="0" w:type="auto"/>
          </w:tcPr>
          <w:p w14:paraId="698B498A" w14:textId="77777777" w:rsidR="00A86B48" w:rsidRPr="00A86B48" w:rsidRDefault="00A86B48" w:rsidP="001725AD">
            <w:pPr>
              <w:widowControl/>
              <w:autoSpaceDE/>
              <w:autoSpaceDN/>
              <w:adjustRightInd/>
              <w:rPr>
                <w:sz w:val="20"/>
                <w:szCs w:val="20"/>
                <w:lang w:val="en-IN" w:eastAsia="en-IN"/>
              </w:rPr>
            </w:pPr>
          </w:p>
        </w:tc>
        <w:tc>
          <w:tcPr>
            <w:tcW w:w="0" w:type="auto"/>
          </w:tcPr>
          <w:p w14:paraId="1F912972" w14:textId="77777777" w:rsidR="00A86B48" w:rsidRPr="00A86B48" w:rsidRDefault="00A86B48" w:rsidP="001725AD">
            <w:pPr>
              <w:widowControl/>
              <w:autoSpaceDE/>
              <w:autoSpaceDN/>
              <w:adjustRightInd/>
              <w:rPr>
                <w:sz w:val="20"/>
                <w:szCs w:val="20"/>
                <w:lang w:val="en-IN" w:eastAsia="en-IN"/>
              </w:rPr>
            </w:pPr>
          </w:p>
        </w:tc>
      </w:tr>
      <w:tr w:rsidR="00A86B48" w:rsidRPr="00A86B48" w14:paraId="7C9BC39C" w14:textId="77777777" w:rsidTr="00A86B48">
        <w:tc>
          <w:tcPr>
            <w:tcW w:w="0" w:type="auto"/>
          </w:tcPr>
          <w:p w14:paraId="7097BFD4"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lastRenderedPageBreak/>
              <w:t>Total accumulated earnings</w:t>
            </w:r>
          </w:p>
        </w:tc>
        <w:tc>
          <w:tcPr>
            <w:tcW w:w="0" w:type="auto"/>
          </w:tcPr>
          <w:p w14:paraId="08A71185"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&lt;chgrow;trule;3&gt; $-</w:t>
            </w:r>
          </w:p>
        </w:tc>
        <w:tc>
          <w:tcPr>
            <w:tcW w:w="0" w:type="auto"/>
          </w:tcPr>
          <w:p w14:paraId="0C57C534"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1E3523F9"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w:t>
            </w:r>
          </w:p>
        </w:tc>
        <w:tc>
          <w:tcPr>
            <w:tcW w:w="0" w:type="auto"/>
          </w:tcPr>
          <w:p w14:paraId="77B1D741" w14:textId="77777777" w:rsidR="00A86B48" w:rsidRPr="00A86B48" w:rsidRDefault="00A86B48" w:rsidP="001725AD">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1C6C085" w14:textId="77777777" w:rsidTr="00A86B48">
        <w:tc>
          <w:tcPr>
            <w:tcW w:w="0" w:type="auto"/>
          </w:tcPr>
          <w:p w14:paraId="7EAC2031" w14:textId="77777777" w:rsidR="00A86B48" w:rsidRPr="00A86B48" w:rsidRDefault="00A86B48" w:rsidP="001725AD">
            <w:pPr>
              <w:widowControl/>
              <w:autoSpaceDE/>
              <w:autoSpaceDN/>
              <w:adjustRightInd/>
              <w:rPr>
                <w:sz w:val="20"/>
                <w:szCs w:val="20"/>
                <w:lang w:val="en-IN" w:eastAsia="en-IN"/>
              </w:rPr>
            </w:pPr>
          </w:p>
        </w:tc>
        <w:tc>
          <w:tcPr>
            <w:tcW w:w="0" w:type="auto"/>
          </w:tcPr>
          <w:p w14:paraId="2C5C06FE" w14:textId="77777777" w:rsidR="00A86B48" w:rsidRPr="00A86B48" w:rsidRDefault="00A86B48" w:rsidP="001725AD">
            <w:pPr>
              <w:widowControl/>
              <w:autoSpaceDE/>
              <w:autoSpaceDN/>
              <w:adjustRightInd/>
              <w:rPr>
                <w:sz w:val="20"/>
                <w:szCs w:val="20"/>
                <w:lang w:val="en-IN" w:eastAsia="en-IN"/>
              </w:rPr>
            </w:pPr>
          </w:p>
        </w:tc>
        <w:tc>
          <w:tcPr>
            <w:tcW w:w="0" w:type="auto"/>
          </w:tcPr>
          <w:p w14:paraId="6184F63E" w14:textId="77777777" w:rsidR="00A86B48" w:rsidRPr="00A86B48" w:rsidRDefault="00A86B48" w:rsidP="001725AD">
            <w:pPr>
              <w:widowControl/>
              <w:autoSpaceDE/>
              <w:autoSpaceDN/>
              <w:adjustRightInd/>
              <w:rPr>
                <w:sz w:val="20"/>
                <w:szCs w:val="20"/>
                <w:lang w:val="en-IN" w:eastAsia="en-IN"/>
              </w:rPr>
            </w:pPr>
          </w:p>
        </w:tc>
        <w:tc>
          <w:tcPr>
            <w:tcW w:w="0" w:type="auto"/>
          </w:tcPr>
          <w:p w14:paraId="44E79CAA" w14:textId="77777777" w:rsidR="00A86B48" w:rsidRPr="00A86B48" w:rsidRDefault="00A86B48" w:rsidP="001725AD">
            <w:pPr>
              <w:widowControl/>
              <w:autoSpaceDE/>
              <w:autoSpaceDN/>
              <w:adjustRightInd/>
              <w:rPr>
                <w:sz w:val="20"/>
                <w:szCs w:val="20"/>
                <w:lang w:val="en-IN" w:eastAsia="en-IN"/>
              </w:rPr>
            </w:pPr>
          </w:p>
        </w:tc>
        <w:tc>
          <w:tcPr>
            <w:tcW w:w="0" w:type="auto"/>
          </w:tcPr>
          <w:p w14:paraId="0471EE11" w14:textId="77777777" w:rsidR="00A86B48" w:rsidRPr="00A86B48" w:rsidRDefault="00A86B48" w:rsidP="001725AD">
            <w:pPr>
              <w:widowControl/>
              <w:autoSpaceDE/>
              <w:autoSpaceDN/>
              <w:adjustRightInd/>
              <w:rPr>
                <w:sz w:val="20"/>
                <w:szCs w:val="20"/>
                <w:lang w:val="en-IN" w:eastAsia="en-IN"/>
              </w:rPr>
            </w:pPr>
          </w:p>
        </w:tc>
      </w:tr>
    </w:tbl>
    <w:p w14:paraId="68381EC6" w14:textId="632BFE89" w:rsidR="000D71EA" w:rsidRDefault="000D71EA" w:rsidP="000D71EA">
      <w:pPr>
        <w:pStyle w:val="BodyText"/>
        <w:kinsoku w:val="0"/>
        <w:overflowPunct w:val="0"/>
        <w:ind w:right="119"/>
        <w:jc w:val="both"/>
        <w:rPr>
          <w:color w:val="000000"/>
          <w:sz w:val="20"/>
          <w:szCs w:val="20"/>
        </w:rPr>
      </w:pPr>
    </w:p>
    <w:p w14:paraId="4C0176DC" w14:textId="1BD17EA3" w:rsidR="000D71EA" w:rsidRDefault="00615921" w:rsidP="000D71EA">
      <w:pPr>
        <w:pStyle w:val="BodyText"/>
        <w:kinsoku w:val="0"/>
        <w:overflowPunct w:val="0"/>
        <w:ind w:left="499" w:right="119"/>
        <w:rPr>
          <w:color w:val="000000"/>
          <w:sz w:val="20"/>
          <w:szCs w:val="20"/>
        </w:rPr>
      </w:pPr>
      <w:r w:rsidRPr="00615921">
        <w:rPr>
          <w:color w:val="000000"/>
          <w:sz w:val="20"/>
          <w:szCs w:val="20"/>
        </w:rPr>
        <w:t>The difference between book-basis and tax-basis unrealized appreciation/depreciation is attributable primarily to the tax deferral of losses on wash sales and swap mark-to-market</w:t>
      </w:r>
      <w:r>
        <w:rPr>
          <w:color w:val="000000"/>
          <w:sz w:val="20"/>
          <w:szCs w:val="20"/>
        </w:rPr>
        <w:t>.</w:t>
      </w:r>
    </w:p>
    <w:p w14:paraId="6F39A318" w14:textId="77777777" w:rsidR="000D71EA" w:rsidRDefault="000D71EA" w:rsidP="000D71EA">
      <w:pPr>
        <w:pStyle w:val="BodyText"/>
        <w:kinsoku w:val="0"/>
        <w:overflowPunct w:val="0"/>
        <w:ind w:left="499" w:right="119"/>
        <w:jc w:val="both"/>
        <w:rPr>
          <w:color w:val="000000"/>
          <w:sz w:val="20"/>
          <w:szCs w:val="20"/>
        </w:rPr>
      </w:pPr>
    </w:p>
    <w:p w14:paraId="1132D35F" w14:textId="77777777" w:rsidR="000D71EA" w:rsidRDefault="000D71EA" w:rsidP="000D71EA">
      <w:pPr>
        <w:pStyle w:val="BodyText"/>
        <w:kinsoku w:val="0"/>
        <w:overflowPunct w:val="0"/>
        <w:ind w:left="499" w:right="119"/>
        <w:jc w:val="both"/>
        <w:rPr>
          <w:color w:val="000000"/>
          <w:sz w:val="20"/>
          <w:szCs w:val="20"/>
        </w:rPr>
      </w:pPr>
      <w:r>
        <w:rPr>
          <w:color w:val="000000"/>
          <w:sz w:val="20"/>
          <w:szCs w:val="20"/>
        </w:rPr>
        <w:t>On the Statements of Assets and Liabilities, the following adjustments were made for permanent tax differences between accounting for total distributable earnings and capital stock under GAAP and tax reporting:</w:t>
      </w:r>
    </w:p>
    <w:p w14:paraId="65E39C88" w14:textId="77777777" w:rsidR="000D71EA" w:rsidRDefault="000D71EA" w:rsidP="000D71EA">
      <w:pPr>
        <w:pStyle w:val="BodyText"/>
        <w:kinsoku w:val="0"/>
        <w:overflowPunct w:val="0"/>
        <w:ind w:left="499" w:right="119"/>
        <w:jc w:val="both"/>
        <w:rPr>
          <w:color w:val="000000"/>
          <w:sz w:val="20"/>
          <w:szCs w:val="20"/>
        </w:rPr>
      </w:pPr>
    </w:p>
    <w:tbl>
      <w:tblPr>
        <w:tblStyle w:val="TableGrid"/>
        <w:tblW w:w="0" w:type="auto"/>
        <w:tblLook w:val="04A0" w:firstRow="1" w:lastRow="0" w:firstColumn="1" w:lastColumn="0" w:noHBand="0" w:noVBand="1"/>
      </w:tblPr>
      <w:tblGrid>
        <w:gridCol w:w="4991"/>
        <w:gridCol w:w="3144"/>
        <w:gridCol w:w="1475"/>
      </w:tblGrid>
      <w:tr w:rsidR="00A86B48" w:rsidRPr="00A86B48" w14:paraId="5C610264" w14:textId="77777777" w:rsidTr="00A86B48">
        <w:tc>
          <w:tcPr>
            <w:tcW w:w="0" w:type="auto"/>
          </w:tcPr>
          <w:p w14:paraId="437D0CF7" w14:textId="130A2FA1" w:rsidR="00A86B48" w:rsidRPr="00A86B48" w:rsidRDefault="00A86B48" w:rsidP="00F265AF">
            <w:pPr>
              <w:rPr>
                <w:sz w:val="20"/>
                <w:szCs w:val="20"/>
                <w:lang w:val="en-IN" w:eastAsia="en-IN"/>
              </w:rPr>
            </w:pPr>
          </w:p>
        </w:tc>
        <w:tc>
          <w:tcPr>
            <w:tcW w:w="0" w:type="auto"/>
          </w:tcPr>
          <w:p w14:paraId="2F67300E" w14:textId="77777777" w:rsidR="00A86B48" w:rsidRPr="00A86B48" w:rsidRDefault="00A86B48" w:rsidP="00F265AF">
            <w:pPr>
              <w:rPr>
                <w:b/>
                <w:bCs/>
                <w:sz w:val="20"/>
                <w:szCs w:val="20"/>
                <w:lang w:val="en-IN" w:eastAsia="en-IN"/>
              </w:rPr>
            </w:pPr>
            <w:r w:rsidRPr="00A86B48">
              <w:rPr>
                <w:b/>
                <w:bCs/>
                <w:sz w:val="20"/>
                <w:szCs w:val="20"/>
                <w:lang w:val="en-IN" w:eastAsia="en-IN"/>
              </w:rPr>
              <w:t>Total Distributable Earnings/(Loss)</w:t>
            </w:r>
          </w:p>
        </w:tc>
        <w:tc>
          <w:tcPr>
            <w:tcW w:w="0" w:type="auto"/>
          </w:tcPr>
          <w:p w14:paraId="24AB5823" w14:textId="77777777" w:rsidR="00A86B48" w:rsidRPr="00A86B48" w:rsidRDefault="00A86B48" w:rsidP="00F265AF">
            <w:pPr>
              <w:rPr>
                <w:b/>
                <w:bCs/>
                <w:sz w:val="20"/>
                <w:szCs w:val="20"/>
                <w:lang w:val="en-IN" w:eastAsia="en-IN"/>
              </w:rPr>
            </w:pPr>
            <w:r w:rsidRPr="00A86B48">
              <w:rPr>
                <w:b/>
                <w:bCs/>
                <w:sz w:val="20"/>
                <w:szCs w:val="20"/>
                <w:lang w:val="en-IN" w:eastAsia="en-IN"/>
              </w:rPr>
              <w:t>Paid-in Capital</w:t>
            </w:r>
          </w:p>
        </w:tc>
      </w:tr>
      <w:tr w:rsidR="00A86B48" w:rsidRPr="00A86B48" w14:paraId="5D3CF3E3" w14:textId="77777777" w:rsidTr="00A86B48">
        <w:tc>
          <w:tcPr>
            <w:tcW w:w="0" w:type="auto"/>
          </w:tcPr>
          <w:p w14:paraId="10A5A1B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Capped Accelerated COIN Monthly ETF</w:t>
            </w:r>
          </w:p>
        </w:tc>
        <w:tc>
          <w:tcPr>
            <w:tcW w:w="0" w:type="auto"/>
          </w:tcPr>
          <w:p w14:paraId="3D39350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56B4480D"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3D65603" w14:textId="77777777" w:rsidTr="00A86B48">
        <w:tc>
          <w:tcPr>
            <w:tcW w:w="0" w:type="auto"/>
          </w:tcPr>
          <w:p w14:paraId="06652B2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Capped Accelerated MSTR Monthly ETF</w:t>
            </w:r>
          </w:p>
        </w:tc>
        <w:tc>
          <w:tcPr>
            <w:tcW w:w="0" w:type="auto"/>
          </w:tcPr>
          <w:p w14:paraId="723528E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7C6FB09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4732661" w14:textId="77777777" w:rsidTr="00A86B48">
        <w:tc>
          <w:tcPr>
            <w:tcW w:w="0" w:type="auto"/>
          </w:tcPr>
          <w:p w14:paraId="30AEA41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Capped Accelerated NVDA Monthly ETF</w:t>
            </w:r>
          </w:p>
        </w:tc>
        <w:tc>
          <w:tcPr>
            <w:tcW w:w="0" w:type="auto"/>
          </w:tcPr>
          <w:p w14:paraId="36DA72A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756E5300"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EB9BAE8" w14:textId="77777777" w:rsidTr="00A86B48">
        <w:tc>
          <w:tcPr>
            <w:tcW w:w="0" w:type="auto"/>
          </w:tcPr>
          <w:p w14:paraId="709428F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Capped Accelerated PLTR Monthly ETF</w:t>
            </w:r>
          </w:p>
        </w:tc>
        <w:tc>
          <w:tcPr>
            <w:tcW w:w="0" w:type="auto"/>
          </w:tcPr>
          <w:p w14:paraId="7EF52BE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1EA22D8A"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C0DC988" w14:textId="77777777" w:rsidTr="00A86B48">
        <w:tc>
          <w:tcPr>
            <w:tcW w:w="0" w:type="auto"/>
          </w:tcPr>
          <w:p w14:paraId="464443D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Capped Accelerated TSLA Monthly ETF</w:t>
            </w:r>
          </w:p>
        </w:tc>
        <w:tc>
          <w:tcPr>
            <w:tcW w:w="0" w:type="auto"/>
          </w:tcPr>
          <w:p w14:paraId="43EAE4E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255D017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8892BA8" w14:textId="77777777" w:rsidTr="00A86B48">
        <w:tc>
          <w:tcPr>
            <w:tcW w:w="0" w:type="auto"/>
          </w:tcPr>
          <w:p w14:paraId="37F9530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AAL Daily ETF</w:t>
            </w:r>
          </w:p>
        </w:tc>
        <w:tc>
          <w:tcPr>
            <w:tcW w:w="0" w:type="auto"/>
          </w:tcPr>
          <w:p w14:paraId="72F4023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160713A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E7F9E52" w14:textId="77777777" w:rsidTr="00A86B48">
        <w:tc>
          <w:tcPr>
            <w:tcW w:w="0" w:type="auto"/>
          </w:tcPr>
          <w:p w14:paraId="315CA4E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ADBE Daily ETF</w:t>
            </w:r>
          </w:p>
        </w:tc>
        <w:tc>
          <w:tcPr>
            <w:tcW w:w="0" w:type="auto"/>
          </w:tcPr>
          <w:p w14:paraId="4A2ECF5D"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00D60B6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3AA9FB8" w14:textId="77777777" w:rsidTr="00A86B48">
        <w:tc>
          <w:tcPr>
            <w:tcW w:w="0" w:type="auto"/>
          </w:tcPr>
          <w:p w14:paraId="70E982F5"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AMD Daily ETF</w:t>
            </w:r>
          </w:p>
        </w:tc>
        <w:tc>
          <w:tcPr>
            <w:tcW w:w="0" w:type="auto"/>
          </w:tcPr>
          <w:p w14:paraId="4951EE2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72AE54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771EE49" w14:textId="77777777" w:rsidTr="00A86B48">
        <w:tc>
          <w:tcPr>
            <w:tcW w:w="0" w:type="auto"/>
          </w:tcPr>
          <w:p w14:paraId="73BE4842"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ARM Daily ETF</w:t>
            </w:r>
          </w:p>
        </w:tc>
        <w:tc>
          <w:tcPr>
            <w:tcW w:w="0" w:type="auto"/>
          </w:tcPr>
          <w:p w14:paraId="65E6F3E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827BC5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751A999" w14:textId="77777777" w:rsidTr="00A86B48">
        <w:tc>
          <w:tcPr>
            <w:tcW w:w="0" w:type="auto"/>
          </w:tcPr>
          <w:p w14:paraId="48CF50B1"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ASML Daily ETF</w:t>
            </w:r>
          </w:p>
        </w:tc>
        <w:tc>
          <w:tcPr>
            <w:tcW w:w="0" w:type="auto"/>
          </w:tcPr>
          <w:p w14:paraId="54577EE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3BAC2D4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D261A31" w14:textId="77777777" w:rsidTr="00A86B48">
        <w:tc>
          <w:tcPr>
            <w:tcW w:w="0" w:type="auto"/>
          </w:tcPr>
          <w:p w14:paraId="72E4443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AVGO Daily ETF</w:t>
            </w:r>
          </w:p>
        </w:tc>
        <w:tc>
          <w:tcPr>
            <w:tcW w:w="0" w:type="auto"/>
          </w:tcPr>
          <w:p w14:paraId="3A1B13C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3BD2B2E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FD5F3CF" w14:textId="77777777" w:rsidTr="00A86B48">
        <w:tc>
          <w:tcPr>
            <w:tcW w:w="0" w:type="auto"/>
          </w:tcPr>
          <w:p w14:paraId="59C78E3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BA Daily ETF</w:t>
            </w:r>
          </w:p>
        </w:tc>
        <w:tc>
          <w:tcPr>
            <w:tcW w:w="0" w:type="auto"/>
          </w:tcPr>
          <w:p w14:paraId="57A7813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5015CFE9"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B964F9C" w14:textId="77777777" w:rsidTr="00A86B48">
        <w:tc>
          <w:tcPr>
            <w:tcW w:w="0" w:type="auto"/>
          </w:tcPr>
          <w:p w14:paraId="7DF7480D"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BBAI Daily ETF</w:t>
            </w:r>
          </w:p>
        </w:tc>
        <w:tc>
          <w:tcPr>
            <w:tcW w:w="0" w:type="auto"/>
          </w:tcPr>
          <w:p w14:paraId="129424A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584F770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2817A44" w14:textId="77777777" w:rsidTr="00A86B48">
        <w:tc>
          <w:tcPr>
            <w:tcW w:w="0" w:type="auto"/>
          </w:tcPr>
          <w:p w14:paraId="50790E7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BLSH Daily ETF</w:t>
            </w:r>
          </w:p>
        </w:tc>
        <w:tc>
          <w:tcPr>
            <w:tcW w:w="0" w:type="auto"/>
          </w:tcPr>
          <w:p w14:paraId="4F2D536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18E69F7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FAD0C78" w14:textId="77777777" w:rsidTr="00A86B48">
        <w:tc>
          <w:tcPr>
            <w:tcW w:w="0" w:type="auto"/>
          </w:tcPr>
          <w:p w14:paraId="1C3C663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BMNR Daily ETF</w:t>
            </w:r>
          </w:p>
        </w:tc>
        <w:tc>
          <w:tcPr>
            <w:tcW w:w="0" w:type="auto"/>
          </w:tcPr>
          <w:p w14:paraId="5429E17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5BC30E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6D8CCE5" w14:textId="77777777" w:rsidTr="00A86B48">
        <w:tc>
          <w:tcPr>
            <w:tcW w:w="0" w:type="auto"/>
          </w:tcPr>
          <w:p w14:paraId="2CC44FC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BULL Daily ETF</w:t>
            </w:r>
          </w:p>
        </w:tc>
        <w:tc>
          <w:tcPr>
            <w:tcW w:w="0" w:type="auto"/>
          </w:tcPr>
          <w:p w14:paraId="02356CA0"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5694D5B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41A3C9E" w14:textId="77777777" w:rsidTr="00A86B48">
        <w:tc>
          <w:tcPr>
            <w:tcW w:w="0" w:type="auto"/>
          </w:tcPr>
          <w:p w14:paraId="663922C3"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COIN Daily ETF</w:t>
            </w:r>
          </w:p>
        </w:tc>
        <w:tc>
          <w:tcPr>
            <w:tcW w:w="0" w:type="auto"/>
          </w:tcPr>
          <w:p w14:paraId="38F78E2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0C16071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BEB8A5B" w14:textId="77777777" w:rsidTr="00A86B48">
        <w:tc>
          <w:tcPr>
            <w:tcW w:w="0" w:type="auto"/>
          </w:tcPr>
          <w:p w14:paraId="3D9455A3"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COST Daily ETF</w:t>
            </w:r>
          </w:p>
        </w:tc>
        <w:tc>
          <w:tcPr>
            <w:tcW w:w="0" w:type="auto"/>
          </w:tcPr>
          <w:p w14:paraId="7EA618B1"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450E2D45"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8E14951" w14:textId="77777777" w:rsidTr="00A86B48">
        <w:tc>
          <w:tcPr>
            <w:tcW w:w="0" w:type="auto"/>
          </w:tcPr>
          <w:p w14:paraId="26279A2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CRCL Daily ETF</w:t>
            </w:r>
          </w:p>
        </w:tc>
        <w:tc>
          <w:tcPr>
            <w:tcW w:w="0" w:type="auto"/>
          </w:tcPr>
          <w:p w14:paraId="5852975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73860E5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6F33C14" w14:textId="77777777" w:rsidTr="00A86B48">
        <w:tc>
          <w:tcPr>
            <w:tcW w:w="0" w:type="auto"/>
          </w:tcPr>
          <w:p w14:paraId="75C6924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CRM Daily ETF</w:t>
            </w:r>
          </w:p>
        </w:tc>
        <w:tc>
          <w:tcPr>
            <w:tcW w:w="0" w:type="auto"/>
          </w:tcPr>
          <w:p w14:paraId="5DE760C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10786CD1"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C4AB35A" w14:textId="77777777" w:rsidTr="00A86B48">
        <w:tc>
          <w:tcPr>
            <w:tcW w:w="0" w:type="auto"/>
          </w:tcPr>
          <w:p w14:paraId="6C54C745"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CRWV Daily ETF</w:t>
            </w:r>
          </w:p>
        </w:tc>
        <w:tc>
          <w:tcPr>
            <w:tcW w:w="0" w:type="auto"/>
          </w:tcPr>
          <w:p w14:paraId="0B6D939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05C39C2A"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3BC159E" w14:textId="77777777" w:rsidTr="00A86B48">
        <w:tc>
          <w:tcPr>
            <w:tcW w:w="0" w:type="auto"/>
          </w:tcPr>
          <w:p w14:paraId="18CF5119"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FIG Daily ETF</w:t>
            </w:r>
          </w:p>
        </w:tc>
        <w:tc>
          <w:tcPr>
            <w:tcW w:w="0" w:type="auto"/>
          </w:tcPr>
          <w:p w14:paraId="6466F7E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5D41789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A25FF68" w14:textId="77777777" w:rsidTr="00A86B48">
        <w:tc>
          <w:tcPr>
            <w:tcW w:w="0" w:type="auto"/>
          </w:tcPr>
          <w:p w14:paraId="5196234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FUTU Daily ETF</w:t>
            </w:r>
          </w:p>
        </w:tc>
        <w:tc>
          <w:tcPr>
            <w:tcW w:w="0" w:type="auto"/>
          </w:tcPr>
          <w:p w14:paraId="07D4C65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08CAE0FD"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B21B87C" w14:textId="77777777" w:rsidTr="00A86B48">
        <w:tc>
          <w:tcPr>
            <w:tcW w:w="0" w:type="auto"/>
          </w:tcPr>
          <w:p w14:paraId="4EC42D25"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GLXY Daily ETF</w:t>
            </w:r>
          </w:p>
        </w:tc>
        <w:tc>
          <w:tcPr>
            <w:tcW w:w="0" w:type="auto"/>
          </w:tcPr>
          <w:p w14:paraId="5704C1A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C85FC02"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8D0EEAC" w14:textId="77777777" w:rsidTr="00A86B48">
        <w:tc>
          <w:tcPr>
            <w:tcW w:w="0" w:type="auto"/>
          </w:tcPr>
          <w:p w14:paraId="07AF4C49"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HOOD Daily ETF</w:t>
            </w:r>
          </w:p>
        </w:tc>
        <w:tc>
          <w:tcPr>
            <w:tcW w:w="0" w:type="auto"/>
          </w:tcPr>
          <w:p w14:paraId="6B0E3AE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1BF6741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3701C63" w14:textId="77777777" w:rsidTr="00A86B48">
        <w:tc>
          <w:tcPr>
            <w:tcW w:w="0" w:type="auto"/>
          </w:tcPr>
          <w:p w14:paraId="6261258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MP Daily ETF</w:t>
            </w:r>
          </w:p>
        </w:tc>
        <w:tc>
          <w:tcPr>
            <w:tcW w:w="0" w:type="auto"/>
          </w:tcPr>
          <w:p w14:paraId="43E9C592"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7A4D52D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F0ACE8C" w14:textId="77777777" w:rsidTr="00A86B48">
        <w:tc>
          <w:tcPr>
            <w:tcW w:w="0" w:type="auto"/>
          </w:tcPr>
          <w:p w14:paraId="7EFDB570"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NBIS Daily ETF</w:t>
            </w:r>
          </w:p>
        </w:tc>
        <w:tc>
          <w:tcPr>
            <w:tcW w:w="0" w:type="auto"/>
          </w:tcPr>
          <w:p w14:paraId="662681B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E4B6FB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8A314E4" w14:textId="77777777" w:rsidTr="00A86B48">
        <w:tc>
          <w:tcPr>
            <w:tcW w:w="0" w:type="auto"/>
          </w:tcPr>
          <w:p w14:paraId="3CA2BAE2"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NVDA Daily ETF</w:t>
            </w:r>
          </w:p>
        </w:tc>
        <w:tc>
          <w:tcPr>
            <w:tcW w:w="0" w:type="auto"/>
          </w:tcPr>
          <w:p w14:paraId="49E84AC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F8912C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DF5BC5F" w14:textId="77777777" w:rsidTr="00A86B48">
        <w:tc>
          <w:tcPr>
            <w:tcW w:w="0" w:type="auto"/>
          </w:tcPr>
          <w:p w14:paraId="2365678A"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PANW Daily ETF</w:t>
            </w:r>
          </w:p>
        </w:tc>
        <w:tc>
          <w:tcPr>
            <w:tcW w:w="0" w:type="auto"/>
          </w:tcPr>
          <w:p w14:paraId="0441E49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EEB24F5"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6C7451D" w14:textId="77777777" w:rsidTr="00A86B48">
        <w:tc>
          <w:tcPr>
            <w:tcW w:w="0" w:type="auto"/>
          </w:tcPr>
          <w:p w14:paraId="67485B9B"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PLTR Daily ETF</w:t>
            </w:r>
          </w:p>
        </w:tc>
        <w:tc>
          <w:tcPr>
            <w:tcW w:w="0" w:type="auto"/>
          </w:tcPr>
          <w:p w14:paraId="5DEF3401"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3CAAFD61"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CB739B5" w14:textId="77777777" w:rsidTr="00A86B48">
        <w:tc>
          <w:tcPr>
            <w:tcW w:w="0" w:type="auto"/>
          </w:tcPr>
          <w:p w14:paraId="25B318F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PYPL Daily ETF</w:t>
            </w:r>
          </w:p>
        </w:tc>
        <w:tc>
          <w:tcPr>
            <w:tcW w:w="0" w:type="auto"/>
          </w:tcPr>
          <w:p w14:paraId="62D194B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1D443523"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EC701CE" w14:textId="77777777" w:rsidTr="00A86B48">
        <w:tc>
          <w:tcPr>
            <w:tcW w:w="0" w:type="auto"/>
          </w:tcPr>
          <w:p w14:paraId="7C2DC538"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RTX Daily ETF</w:t>
            </w:r>
          </w:p>
        </w:tc>
        <w:tc>
          <w:tcPr>
            <w:tcW w:w="0" w:type="auto"/>
          </w:tcPr>
          <w:p w14:paraId="02F3E7D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6211C532"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79294E7" w14:textId="77777777" w:rsidTr="00A86B48">
        <w:tc>
          <w:tcPr>
            <w:tcW w:w="0" w:type="auto"/>
          </w:tcPr>
          <w:p w14:paraId="139D293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TSLA Daily ETF</w:t>
            </w:r>
          </w:p>
        </w:tc>
        <w:tc>
          <w:tcPr>
            <w:tcW w:w="0" w:type="auto"/>
          </w:tcPr>
          <w:p w14:paraId="0F439DC5"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3008402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1FEA488" w14:textId="77777777" w:rsidTr="00A86B48">
        <w:tc>
          <w:tcPr>
            <w:tcW w:w="0" w:type="auto"/>
          </w:tcPr>
          <w:p w14:paraId="5D672F3E"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TSM Daily ETF</w:t>
            </w:r>
          </w:p>
        </w:tc>
        <w:tc>
          <w:tcPr>
            <w:tcW w:w="0" w:type="auto"/>
          </w:tcPr>
          <w:p w14:paraId="5A8C48BF"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52CF9E74"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E119C75" w14:textId="77777777" w:rsidTr="00A86B48">
        <w:tc>
          <w:tcPr>
            <w:tcW w:w="0" w:type="auto"/>
          </w:tcPr>
          <w:p w14:paraId="20FAA776"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UNH Daily ETF</w:t>
            </w:r>
          </w:p>
        </w:tc>
        <w:tc>
          <w:tcPr>
            <w:tcW w:w="0" w:type="auto"/>
          </w:tcPr>
          <w:p w14:paraId="4AF71A3C"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04B63B67"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C162CAF" w14:textId="77777777" w:rsidTr="00A86B48">
        <w:tc>
          <w:tcPr>
            <w:tcW w:w="0" w:type="auto"/>
          </w:tcPr>
          <w:p w14:paraId="64AC1DA0"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Leverage Shares 2X Long XYZ Daily ETF</w:t>
            </w:r>
          </w:p>
        </w:tc>
        <w:tc>
          <w:tcPr>
            <w:tcW w:w="0" w:type="auto"/>
          </w:tcPr>
          <w:p w14:paraId="39F97D42"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w:t>
            </w:r>
          </w:p>
        </w:tc>
        <w:tc>
          <w:tcPr>
            <w:tcW w:w="0" w:type="auto"/>
          </w:tcPr>
          <w:p w14:paraId="334729AA" w14:textId="77777777" w:rsidR="00A86B48" w:rsidRPr="00A86B48" w:rsidRDefault="00A86B48" w:rsidP="00F265AF">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8F84EF0" w14:textId="77777777" w:rsidTr="00A86B48">
        <w:tc>
          <w:tcPr>
            <w:tcW w:w="0" w:type="auto"/>
          </w:tcPr>
          <w:p w14:paraId="09BD0BD2" w14:textId="77777777" w:rsidR="00A86B48" w:rsidRPr="00A86B48" w:rsidRDefault="00A86B48" w:rsidP="00F265AF">
            <w:pPr>
              <w:widowControl/>
              <w:autoSpaceDE/>
              <w:autoSpaceDN/>
              <w:adjustRightInd/>
              <w:rPr>
                <w:sz w:val="20"/>
                <w:szCs w:val="20"/>
                <w:lang w:val="en-IN" w:eastAsia="en-IN"/>
              </w:rPr>
            </w:pPr>
          </w:p>
        </w:tc>
        <w:tc>
          <w:tcPr>
            <w:tcW w:w="0" w:type="auto"/>
          </w:tcPr>
          <w:p w14:paraId="347B2D63" w14:textId="77777777" w:rsidR="00A86B48" w:rsidRPr="00A86B48" w:rsidRDefault="00A86B48" w:rsidP="00F265AF">
            <w:pPr>
              <w:widowControl/>
              <w:autoSpaceDE/>
              <w:autoSpaceDN/>
              <w:adjustRightInd/>
              <w:rPr>
                <w:sz w:val="20"/>
                <w:szCs w:val="20"/>
                <w:lang w:val="en-IN" w:eastAsia="en-IN"/>
              </w:rPr>
            </w:pPr>
          </w:p>
        </w:tc>
        <w:tc>
          <w:tcPr>
            <w:tcW w:w="0" w:type="auto"/>
          </w:tcPr>
          <w:p w14:paraId="74890E58" w14:textId="77777777" w:rsidR="00A86B48" w:rsidRPr="00A86B48" w:rsidRDefault="00A86B48" w:rsidP="00F265AF">
            <w:pPr>
              <w:widowControl/>
              <w:autoSpaceDE/>
              <w:autoSpaceDN/>
              <w:adjustRightInd/>
              <w:rPr>
                <w:sz w:val="20"/>
                <w:szCs w:val="20"/>
                <w:lang w:val="en-IN" w:eastAsia="en-IN"/>
              </w:rPr>
            </w:pPr>
          </w:p>
        </w:tc>
      </w:tr>
    </w:tbl>
    <w:p w14:paraId="541C7E6D" w14:textId="208612C3" w:rsidR="000D71EA" w:rsidRDefault="000D71EA" w:rsidP="000D71EA">
      <w:pPr>
        <w:pStyle w:val="ListParagraph"/>
        <w:tabs>
          <w:tab w:val="left" w:pos="500"/>
        </w:tabs>
        <w:kinsoku w:val="0"/>
        <w:overflowPunct w:val="0"/>
        <w:ind w:firstLine="0"/>
        <w:rPr>
          <w:b/>
          <w:bCs/>
          <w:sz w:val="20"/>
          <w:szCs w:val="20"/>
        </w:rPr>
      </w:pPr>
    </w:p>
    <w:p w14:paraId="642B058B" w14:textId="3AB675FE" w:rsidR="000D71EA" w:rsidRDefault="00615921" w:rsidP="000D71EA">
      <w:pPr>
        <w:pStyle w:val="BodyText"/>
        <w:kinsoku w:val="0"/>
        <w:overflowPunct w:val="0"/>
        <w:ind w:left="499" w:right="119"/>
        <w:rPr>
          <w:sz w:val="20"/>
          <w:szCs w:val="20"/>
        </w:rPr>
      </w:pPr>
      <w:r w:rsidRPr="00615921">
        <w:rPr>
          <w:sz w:val="20"/>
          <w:szCs w:val="20"/>
        </w:rPr>
        <w:t>These permanent tax differences relate to reclasses from swap income and broker interest expense as well as tax equalization.</w:t>
      </w:r>
    </w:p>
    <w:p w14:paraId="61809F8D" w14:textId="77777777" w:rsidR="000D71EA" w:rsidRDefault="000D71EA" w:rsidP="000D71EA">
      <w:pPr>
        <w:pStyle w:val="BodyText"/>
        <w:kinsoku w:val="0"/>
        <w:overflowPunct w:val="0"/>
        <w:ind w:left="499" w:right="119"/>
        <w:rPr>
          <w:sz w:val="20"/>
          <w:szCs w:val="20"/>
        </w:rPr>
      </w:pPr>
    </w:p>
    <w:p w14:paraId="273B9F79" w14:textId="5076A424" w:rsidR="000D71EA" w:rsidRDefault="000D71EA" w:rsidP="000D71EA">
      <w:pPr>
        <w:pStyle w:val="BodyText"/>
        <w:kinsoku w:val="0"/>
        <w:overflowPunct w:val="0"/>
        <w:ind w:left="499" w:right="119"/>
        <w:rPr>
          <w:sz w:val="20"/>
          <w:szCs w:val="20"/>
        </w:rPr>
      </w:pPr>
      <w:r w:rsidRPr="00B60D9C">
        <w:rPr>
          <w:sz w:val="20"/>
          <w:szCs w:val="20"/>
        </w:rPr>
        <w:t>Net capital losses incurred after October 31 and late year losses incurred after December 31 and within the taxable</w:t>
      </w:r>
      <w:r>
        <w:rPr>
          <w:sz w:val="20"/>
          <w:szCs w:val="20"/>
        </w:rPr>
        <w:t xml:space="preserve"> year</w:t>
      </w:r>
      <w:r w:rsidR="00007A57">
        <w:rPr>
          <w:sz w:val="20"/>
          <w:szCs w:val="20"/>
        </w:rPr>
        <w:t xml:space="preserve"> </w:t>
      </w:r>
      <w:r>
        <w:rPr>
          <w:sz w:val="20"/>
          <w:szCs w:val="20"/>
        </w:rPr>
        <w:t>a</w:t>
      </w:r>
      <w:r w:rsidRPr="00B60D9C">
        <w:rPr>
          <w:sz w:val="20"/>
          <w:szCs w:val="20"/>
        </w:rPr>
        <w:t xml:space="preserve">re deemed to arise on the first business day of each Fund’s next taxable year. For the period ended </w:t>
      </w:r>
      <w:r w:rsidR="00007A57">
        <w:rPr>
          <w:sz w:val="20"/>
          <w:szCs w:val="20"/>
        </w:rPr>
        <w:t>October 31,</w:t>
      </w:r>
      <w:r w:rsidRPr="00B60D9C">
        <w:rPr>
          <w:sz w:val="20"/>
          <w:szCs w:val="20"/>
        </w:rPr>
        <w:t xml:space="preserve"> </w:t>
      </w:r>
      <w:r>
        <w:rPr>
          <w:sz w:val="20"/>
          <w:szCs w:val="20"/>
        </w:rPr>
        <w:t>2025</w:t>
      </w:r>
      <w:r w:rsidRPr="00B60D9C">
        <w:rPr>
          <w:sz w:val="20"/>
          <w:szCs w:val="20"/>
        </w:rPr>
        <w:t>,</w:t>
      </w:r>
      <w:r w:rsidR="00007A57">
        <w:rPr>
          <w:sz w:val="20"/>
          <w:szCs w:val="20"/>
        </w:rPr>
        <w:t xml:space="preserve"> </w:t>
      </w:r>
      <w:r w:rsidRPr="00B60D9C">
        <w:rPr>
          <w:sz w:val="20"/>
          <w:szCs w:val="20"/>
        </w:rPr>
        <w:t xml:space="preserve">the Funds </w:t>
      </w:r>
      <w:r>
        <w:rPr>
          <w:sz w:val="20"/>
          <w:szCs w:val="20"/>
        </w:rPr>
        <w:t>had the following post-October and late year losses:</w:t>
      </w:r>
    </w:p>
    <w:p w14:paraId="35619E94" w14:textId="77777777" w:rsidR="000D71EA" w:rsidRDefault="000D71EA" w:rsidP="000D71EA">
      <w:pPr>
        <w:pStyle w:val="BodyText"/>
        <w:kinsoku w:val="0"/>
        <w:overflowPunct w:val="0"/>
        <w:ind w:left="499" w:right="119"/>
        <w:jc w:val="both"/>
        <w:rPr>
          <w:sz w:val="20"/>
          <w:szCs w:val="20"/>
        </w:rPr>
      </w:pPr>
    </w:p>
    <w:tbl>
      <w:tblPr>
        <w:tblStyle w:val="TableGrid"/>
        <w:tblW w:w="0" w:type="auto"/>
        <w:tblLook w:val="04A0" w:firstRow="1" w:lastRow="0" w:firstColumn="1" w:lastColumn="0" w:noHBand="0" w:noVBand="1"/>
      </w:tblPr>
      <w:tblGrid>
        <w:gridCol w:w="4802"/>
        <w:gridCol w:w="2439"/>
        <w:gridCol w:w="2369"/>
      </w:tblGrid>
      <w:tr w:rsidR="00A86B48" w:rsidRPr="00A86B48" w14:paraId="42A950E3" w14:textId="77777777" w:rsidTr="00A86B48">
        <w:tc>
          <w:tcPr>
            <w:tcW w:w="0" w:type="auto"/>
          </w:tcPr>
          <w:p w14:paraId="3E902379" w14:textId="4CCE8C73" w:rsidR="00A86B48" w:rsidRPr="00A86B48" w:rsidRDefault="00A86B48" w:rsidP="004F2CB4">
            <w:pPr>
              <w:rPr>
                <w:sz w:val="20"/>
                <w:szCs w:val="20"/>
                <w:lang w:val="en-IN" w:eastAsia="en-IN"/>
              </w:rPr>
            </w:pPr>
            <w:bookmarkStart w:id="13" w:name="RANGE!A1:C39"/>
            <w:bookmarkEnd w:id="13"/>
          </w:p>
        </w:tc>
        <w:tc>
          <w:tcPr>
            <w:tcW w:w="0" w:type="auto"/>
          </w:tcPr>
          <w:p w14:paraId="3AADAC0E" w14:textId="77777777" w:rsidR="00A86B48" w:rsidRPr="00A86B48" w:rsidRDefault="00A86B48" w:rsidP="004F2CB4">
            <w:pPr>
              <w:rPr>
                <w:b/>
                <w:bCs/>
                <w:sz w:val="20"/>
                <w:szCs w:val="20"/>
                <w:lang w:val="en-IN" w:eastAsia="en-IN"/>
              </w:rPr>
            </w:pPr>
            <w:r w:rsidRPr="00A86B48">
              <w:rPr>
                <w:b/>
                <w:bCs/>
                <w:sz w:val="20"/>
                <w:szCs w:val="20"/>
                <w:lang w:val="en-IN" w:eastAsia="en-IN"/>
              </w:rPr>
              <w:t>Post-October Capital Losses</w:t>
            </w:r>
          </w:p>
        </w:tc>
        <w:tc>
          <w:tcPr>
            <w:tcW w:w="0" w:type="auto"/>
          </w:tcPr>
          <w:p w14:paraId="33AE596C" w14:textId="77777777" w:rsidR="00A86B48" w:rsidRPr="00A86B48" w:rsidRDefault="00A86B48" w:rsidP="004F2CB4">
            <w:pPr>
              <w:rPr>
                <w:b/>
                <w:bCs/>
                <w:sz w:val="20"/>
                <w:szCs w:val="20"/>
                <w:lang w:val="en-IN" w:eastAsia="en-IN"/>
              </w:rPr>
            </w:pPr>
            <w:r w:rsidRPr="00A86B48">
              <w:rPr>
                <w:b/>
                <w:bCs/>
                <w:sz w:val="20"/>
                <w:szCs w:val="20"/>
                <w:lang w:val="en-IN" w:eastAsia="en-IN"/>
              </w:rPr>
              <w:t>Late Year Ordinary Losses</w:t>
            </w:r>
          </w:p>
        </w:tc>
      </w:tr>
      <w:tr w:rsidR="00A86B48" w:rsidRPr="00A86B48" w14:paraId="36C29036" w14:textId="77777777" w:rsidTr="00A86B48">
        <w:tc>
          <w:tcPr>
            <w:tcW w:w="0" w:type="auto"/>
          </w:tcPr>
          <w:p w14:paraId="7490E755"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Capped Accelerated COIN Monthly ETF</w:t>
            </w:r>
          </w:p>
        </w:tc>
        <w:tc>
          <w:tcPr>
            <w:tcW w:w="0" w:type="auto"/>
          </w:tcPr>
          <w:p w14:paraId="7607A40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E2CC65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2B3143B" w14:textId="77777777" w:rsidTr="00A86B48">
        <w:tc>
          <w:tcPr>
            <w:tcW w:w="0" w:type="auto"/>
          </w:tcPr>
          <w:p w14:paraId="61234AD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Capped Accelerated MSTR Monthly ETF</w:t>
            </w:r>
          </w:p>
        </w:tc>
        <w:tc>
          <w:tcPr>
            <w:tcW w:w="0" w:type="auto"/>
          </w:tcPr>
          <w:p w14:paraId="21FA4703"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9830713"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12F1664" w14:textId="77777777" w:rsidTr="00A86B48">
        <w:tc>
          <w:tcPr>
            <w:tcW w:w="0" w:type="auto"/>
          </w:tcPr>
          <w:p w14:paraId="3B1BFB5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Capped Accelerated NVDA Monthly ETF</w:t>
            </w:r>
          </w:p>
        </w:tc>
        <w:tc>
          <w:tcPr>
            <w:tcW w:w="0" w:type="auto"/>
          </w:tcPr>
          <w:p w14:paraId="3B8625A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245E4FF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CE19CEB" w14:textId="77777777" w:rsidTr="00A86B48">
        <w:tc>
          <w:tcPr>
            <w:tcW w:w="0" w:type="auto"/>
          </w:tcPr>
          <w:p w14:paraId="167ADBB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Capped Accelerated PLTR Monthly ETF</w:t>
            </w:r>
          </w:p>
        </w:tc>
        <w:tc>
          <w:tcPr>
            <w:tcW w:w="0" w:type="auto"/>
          </w:tcPr>
          <w:p w14:paraId="024C9A3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4FC5A89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1F6AB4F" w14:textId="77777777" w:rsidTr="00A86B48">
        <w:tc>
          <w:tcPr>
            <w:tcW w:w="0" w:type="auto"/>
          </w:tcPr>
          <w:p w14:paraId="264DE21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Capped Accelerated TSLA Monthly ETF</w:t>
            </w:r>
          </w:p>
        </w:tc>
        <w:tc>
          <w:tcPr>
            <w:tcW w:w="0" w:type="auto"/>
          </w:tcPr>
          <w:p w14:paraId="14E6D2B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762F5C5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D35C35B" w14:textId="77777777" w:rsidTr="00A86B48">
        <w:tc>
          <w:tcPr>
            <w:tcW w:w="0" w:type="auto"/>
          </w:tcPr>
          <w:p w14:paraId="3F16BB9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AAL Daily ETF</w:t>
            </w:r>
          </w:p>
        </w:tc>
        <w:tc>
          <w:tcPr>
            <w:tcW w:w="0" w:type="auto"/>
          </w:tcPr>
          <w:p w14:paraId="6628153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2AC25B5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FD78612" w14:textId="77777777" w:rsidTr="00A86B48">
        <w:tc>
          <w:tcPr>
            <w:tcW w:w="0" w:type="auto"/>
          </w:tcPr>
          <w:p w14:paraId="12947C3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ADBE Daily ETF</w:t>
            </w:r>
          </w:p>
        </w:tc>
        <w:tc>
          <w:tcPr>
            <w:tcW w:w="0" w:type="auto"/>
          </w:tcPr>
          <w:p w14:paraId="656DEAB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44D2A38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905320F" w14:textId="77777777" w:rsidTr="00A86B48">
        <w:tc>
          <w:tcPr>
            <w:tcW w:w="0" w:type="auto"/>
          </w:tcPr>
          <w:p w14:paraId="6A3F443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AMD Daily ETF</w:t>
            </w:r>
          </w:p>
        </w:tc>
        <w:tc>
          <w:tcPr>
            <w:tcW w:w="0" w:type="auto"/>
          </w:tcPr>
          <w:p w14:paraId="1827FBF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50FA2FB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6A9634A" w14:textId="77777777" w:rsidTr="00A86B48">
        <w:tc>
          <w:tcPr>
            <w:tcW w:w="0" w:type="auto"/>
          </w:tcPr>
          <w:p w14:paraId="475E343A"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ARM Daily ETF</w:t>
            </w:r>
          </w:p>
        </w:tc>
        <w:tc>
          <w:tcPr>
            <w:tcW w:w="0" w:type="auto"/>
          </w:tcPr>
          <w:p w14:paraId="0406798E"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0771DFF5"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B20C2EE" w14:textId="77777777" w:rsidTr="00A86B48">
        <w:tc>
          <w:tcPr>
            <w:tcW w:w="0" w:type="auto"/>
          </w:tcPr>
          <w:p w14:paraId="1B52EAF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ASML Daily ETF</w:t>
            </w:r>
          </w:p>
        </w:tc>
        <w:tc>
          <w:tcPr>
            <w:tcW w:w="0" w:type="auto"/>
          </w:tcPr>
          <w:p w14:paraId="570C105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04DADB6E"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6615246" w14:textId="77777777" w:rsidTr="00A86B48">
        <w:tc>
          <w:tcPr>
            <w:tcW w:w="0" w:type="auto"/>
          </w:tcPr>
          <w:p w14:paraId="12E3189A"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AVGO Daily ETF</w:t>
            </w:r>
          </w:p>
        </w:tc>
        <w:tc>
          <w:tcPr>
            <w:tcW w:w="0" w:type="auto"/>
          </w:tcPr>
          <w:p w14:paraId="2D33944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2ECB3FF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906E4BB" w14:textId="77777777" w:rsidTr="00A86B48">
        <w:tc>
          <w:tcPr>
            <w:tcW w:w="0" w:type="auto"/>
          </w:tcPr>
          <w:p w14:paraId="1E9E3115"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BA Daily ETF</w:t>
            </w:r>
          </w:p>
        </w:tc>
        <w:tc>
          <w:tcPr>
            <w:tcW w:w="0" w:type="auto"/>
          </w:tcPr>
          <w:p w14:paraId="35CDAA7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2E10E3F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69B99B6" w14:textId="77777777" w:rsidTr="00A86B48">
        <w:tc>
          <w:tcPr>
            <w:tcW w:w="0" w:type="auto"/>
          </w:tcPr>
          <w:p w14:paraId="7881BDE3"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BBAI Daily ETF</w:t>
            </w:r>
          </w:p>
        </w:tc>
        <w:tc>
          <w:tcPr>
            <w:tcW w:w="0" w:type="auto"/>
          </w:tcPr>
          <w:p w14:paraId="245E9325"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5B3FB8A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9B87A2D" w14:textId="77777777" w:rsidTr="00A86B48">
        <w:tc>
          <w:tcPr>
            <w:tcW w:w="0" w:type="auto"/>
          </w:tcPr>
          <w:p w14:paraId="0A64BA0E"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BLSH Daily ETF</w:t>
            </w:r>
          </w:p>
        </w:tc>
        <w:tc>
          <w:tcPr>
            <w:tcW w:w="0" w:type="auto"/>
          </w:tcPr>
          <w:p w14:paraId="554263E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6EFEA2C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FBA4F03" w14:textId="77777777" w:rsidTr="00A86B48">
        <w:tc>
          <w:tcPr>
            <w:tcW w:w="0" w:type="auto"/>
          </w:tcPr>
          <w:p w14:paraId="7533D2CE"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BMNR Daily ETF</w:t>
            </w:r>
          </w:p>
        </w:tc>
        <w:tc>
          <w:tcPr>
            <w:tcW w:w="0" w:type="auto"/>
          </w:tcPr>
          <w:p w14:paraId="602B2D75"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737BCED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F080372" w14:textId="77777777" w:rsidTr="00A86B48">
        <w:tc>
          <w:tcPr>
            <w:tcW w:w="0" w:type="auto"/>
          </w:tcPr>
          <w:p w14:paraId="597628B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BULL Daily ETF</w:t>
            </w:r>
          </w:p>
        </w:tc>
        <w:tc>
          <w:tcPr>
            <w:tcW w:w="0" w:type="auto"/>
          </w:tcPr>
          <w:p w14:paraId="2503D8D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FA3192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BFCDFC1" w14:textId="77777777" w:rsidTr="00A86B48">
        <w:tc>
          <w:tcPr>
            <w:tcW w:w="0" w:type="auto"/>
          </w:tcPr>
          <w:p w14:paraId="0178FAF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COIN Daily ETF</w:t>
            </w:r>
          </w:p>
        </w:tc>
        <w:tc>
          <w:tcPr>
            <w:tcW w:w="0" w:type="auto"/>
          </w:tcPr>
          <w:p w14:paraId="193FB0D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3B6EFD6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0240B97" w14:textId="77777777" w:rsidTr="00A86B48">
        <w:tc>
          <w:tcPr>
            <w:tcW w:w="0" w:type="auto"/>
          </w:tcPr>
          <w:p w14:paraId="1F20C43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COST Daily ETF</w:t>
            </w:r>
          </w:p>
        </w:tc>
        <w:tc>
          <w:tcPr>
            <w:tcW w:w="0" w:type="auto"/>
          </w:tcPr>
          <w:p w14:paraId="4714F27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09A6695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AC8676B" w14:textId="77777777" w:rsidTr="00A86B48">
        <w:tc>
          <w:tcPr>
            <w:tcW w:w="0" w:type="auto"/>
          </w:tcPr>
          <w:p w14:paraId="11DD89A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CRCL Daily ETF</w:t>
            </w:r>
          </w:p>
        </w:tc>
        <w:tc>
          <w:tcPr>
            <w:tcW w:w="0" w:type="auto"/>
          </w:tcPr>
          <w:p w14:paraId="7AF6B7C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65F59E57"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5F5A65F" w14:textId="77777777" w:rsidTr="00A86B48">
        <w:tc>
          <w:tcPr>
            <w:tcW w:w="0" w:type="auto"/>
          </w:tcPr>
          <w:p w14:paraId="1534385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CRM Daily ETF</w:t>
            </w:r>
          </w:p>
        </w:tc>
        <w:tc>
          <w:tcPr>
            <w:tcW w:w="0" w:type="auto"/>
          </w:tcPr>
          <w:p w14:paraId="0F62D5A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5DAB0BEF"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BC23441" w14:textId="77777777" w:rsidTr="00A86B48">
        <w:tc>
          <w:tcPr>
            <w:tcW w:w="0" w:type="auto"/>
          </w:tcPr>
          <w:p w14:paraId="3BFC361F"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CRWV Daily ETF</w:t>
            </w:r>
          </w:p>
        </w:tc>
        <w:tc>
          <w:tcPr>
            <w:tcW w:w="0" w:type="auto"/>
          </w:tcPr>
          <w:p w14:paraId="55B5122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E86930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6D4693C" w14:textId="77777777" w:rsidTr="00A86B48">
        <w:tc>
          <w:tcPr>
            <w:tcW w:w="0" w:type="auto"/>
          </w:tcPr>
          <w:p w14:paraId="545B5F8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FIG Daily ETF</w:t>
            </w:r>
          </w:p>
        </w:tc>
        <w:tc>
          <w:tcPr>
            <w:tcW w:w="0" w:type="auto"/>
          </w:tcPr>
          <w:p w14:paraId="506BB30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4EC0D5B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0B3259A" w14:textId="77777777" w:rsidTr="00A86B48">
        <w:tc>
          <w:tcPr>
            <w:tcW w:w="0" w:type="auto"/>
          </w:tcPr>
          <w:p w14:paraId="2DD5F7C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FUTU Daily ETF</w:t>
            </w:r>
          </w:p>
        </w:tc>
        <w:tc>
          <w:tcPr>
            <w:tcW w:w="0" w:type="auto"/>
          </w:tcPr>
          <w:p w14:paraId="048EF34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7B185CF5"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48C05DE" w14:textId="77777777" w:rsidTr="00A86B48">
        <w:tc>
          <w:tcPr>
            <w:tcW w:w="0" w:type="auto"/>
          </w:tcPr>
          <w:p w14:paraId="23B675D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GLXY Daily ETF</w:t>
            </w:r>
          </w:p>
        </w:tc>
        <w:tc>
          <w:tcPr>
            <w:tcW w:w="0" w:type="auto"/>
          </w:tcPr>
          <w:p w14:paraId="29D46EF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55B0A3E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E96C783" w14:textId="77777777" w:rsidTr="00A86B48">
        <w:tc>
          <w:tcPr>
            <w:tcW w:w="0" w:type="auto"/>
          </w:tcPr>
          <w:p w14:paraId="3AC9FDA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HOOD Daily ETF</w:t>
            </w:r>
          </w:p>
        </w:tc>
        <w:tc>
          <w:tcPr>
            <w:tcW w:w="0" w:type="auto"/>
          </w:tcPr>
          <w:p w14:paraId="7214A7A3"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D700C5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54992A6" w14:textId="77777777" w:rsidTr="00A86B48">
        <w:tc>
          <w:tcPr>
            <w:tcW w:w="0" w:type="auto"/>
          </w:tcPr>
          <w:p w14:paraId="2970DF3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MP Daily ETF</w:t>
            </w:r>
          </w:p>
        </w:tc>
        <w:tc>
          <w:tcPr>
            <w:tcW w:w="0" w:type="auto"/>
          </w:tcPr>
          <w:p w14:paraId="6A30B0F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690238CA"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5DA7C49" w14:textId="77777777" w:rsidTr="00A86B48">
        <w:tc>
          <w:tcPr>
            <w:tcW w:w="0" w:type="auto"/>
          </w:tcPr>
          <w:p w14:paraId="428BA80C"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NBIS Daily ETF</w:t>
            </w:r>
          </w:p>
        </w:tc>
        <w:tc>
          <w:tcPr>
            <w:tcW w:w="0" w:type="auto"/>
          </w:tcPr>
          <w:p w14:paraId="02BAA19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4CD6C1E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0FC8F86" w14:textId="77777777" w:rsidTr="00A86B48">
        <w:tc>
          <w:tcPr>
            <w:tcW w:w="0" w:type="auto"/>
          </w:tcPr>
          <w:p w14:paraId="09DEEF8A"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NVDA Daily ETF</w:t>
            </w:r>
          </w:p>
        </w:tc>
        <w:tc>
          <w:tcPr>
            <w:tcW w:w="0" w:type="auto"/>
          </w:tcPr>
          <w:p w14:paraId="48982DA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11BC26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A378701" w14:textId="77777777" w:rsidTr="00A86B48">
        <w:tc>
          <w:tcPr>
            <w:tcW w:w="0" w:type="auto"/>
          </w:tcPr>
          <w:p w14:paraId="241AFFC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PANW Daily ETF</w:t>
            </w:r>
          </w:p>
        </w:tc>
        <w:tc>
          <w:tcPr>
            <w:tcW w:w="0" w:type="auto"/>
          </w:tcPr>
          <w:p w14:paraId="3AD3C8D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69CBCAFF"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B0E5D68" w14:textId="77777777" w:rsidTr="00A86B48">
        <w:tc>
          <w:tcPr>
            <w:tcW w:w="0" w:type="auto"/>
          </w:tcPr>
          <w:p w14:paraId="4F43208E"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PLTR Daily ETF</w:t>
            </w:r>
          </w:p>
        </w:tc>
        <w:tc>
          <w:tcPr>
            <w:tcW w:w="0" w:type="auto"/>
          </w:tcPr>
          <w:p w14:paraId="5D44D6B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34ED9F8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958A7C2" w14:textId="77777777" w:rsidTr="00A86B48">
        <w:tc>
          <w:tcPr>
            <w:tcW w:w="0" w:type="auto"/>
          </w:tcPr>
          <w:p w14:paraId="11222451"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PYPL Daily ETF</w:t>
            </w:r>
          </w:p>
        </w:tc>
        <w:tc>
          <w:tcPr>
            <w:tcW w:w="0" w:type="auto"/>
          </w:tcPr>
          <w:p w14:paraId="65D8007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2A974C5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21FD54A" w14:textId="77777777" w:rsidTr="00A86B48">
        <w:tc>
          <w:tcPr>
            <w:tcW w:w="0" w:type="auto"/>
          </w:tcPr>
          <w:p w14:paraId="29288483"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RTX Daily ETF</w:t>
            </w:r>
          </w:p>
        </w:tc>
        <w:tc>
          <w:tcPr>
            <w:tcW w:w="0" w:type="auto"/>
          </w:tcPr>
          <w:p w14:paraId="12705090"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79CF55E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D645A8E" w14:textId="77777777" w:rsidTr="00A86B48">
        <w:tc>
          <w:tcPr>
            <w:tcW w:w="0" w:type="auto"/>
          </w:tcPr>
          <w:p w14:paraId="3A46454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TSLA Daily ETF</w:t>
            </w:r>
          </w:p>
        </w:tc>
        <w:tc>
          <w:tcPr>
            <w:tcW w:w="0" w:type="auto"/>
          </w:tcPr>
          <w:p w14:paraId="34DCCD59"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5BEA24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642D759" w14:textId="77777777" w:rsidTr="00A86B48">
        <w:tc>
          <w:tcPr>
            <w:tcW w:w="0" w:type="auto"/>
          </w:tcPr>
          <w:p w14:paraId="1DF2CE7B"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TSM Daily ETF</w:t>
            </w:r>
          </w:p>
        </w:tc>
        <w:tc>
          <w:tcPr>
            <w:tcW w:w="0" w:type="auto"/>
          </w:tcPr>
          <w:p w14:paraId="06E816CF"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10BFB9AD"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F8F936D" w14:textId="77777777" w:rsidTr="00A86B48">
        <w:tc>
          <w:tcPr>
            <w:tcW w:w="0" w:type="auto"/>
          </w:tcPr>
          <w:p w14:paraId="6D4C3F54"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UNH Daily ETF</w:t>
            </w:r>
          </w:p>
        </w:tc>
        <w:tc>
          <w:tcPr>
            <w:tcW w:w="0" w:type="auto"/>
          </w:tcPr>
          <w:p w14:paraId="21267D18"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5C99B3B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AB8322B" w14:textId="77777777" w:rsidTr="00A86B48">
        <w:tc>
          <w:tcPr>
            <w:tcW w:w="0" w:type="auto"/>
          </w:tcPr>
          <w:p w14:paraId="12177552"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Leverage Shares 2X Long XYZ Daily ETF</w:t>
            </w:r>
          </w:p>
        </w:tc>
        <w:tc>
          <w:tcPr>
            <w:tcW w:w="0" w:type="auto"/>
          </w:tcPr>
          <w:p w14:paraId="28FC9186"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w:t>
            </w:r>
          </w:p>
        </w:tc>
        <w:tc>
          <w:tcPr>
            <w:tcW w:w="0" w:type="auto"/>
          </w:tcPr>
          <w:p w14:paraId="7C678723" w14:textId="77777777" w:rsidR="00A86B48" w:rsidRPr="00A86B48" w:rsidRDefault="00A86B48" w:rsidP="004F2CB4">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2D9E4BB" w14:textId="77777777" w:rsidTr="00A86B48">
        <w:tc>
          <w:tcPr>
            <w:tcW w:w="0" w:type="auto"/>
          </w:tcPr>
          <w:p w14:paraId="77695730" w14:textId="77777777" w:rsidR="00A86B48" w:rsidRPr="00A86B48" w:rsidRDefault="00A86B48" w:rsidP="004F2CB4">
            <w:pPr>
              <w:widowControl/>
              <w:autoSpaceDE/>
              <w:autoSpaceDN/>
              <w:adjustRightInd/>
              <w:rPr>
                <w:sz w:val="20"/>
                <w:szCs w:val="20"/>
                <w:lang w:val="en-IN" w:eastAsia="en-IN"/>
              </w:rPr>
            </w:pPr>
          </w:p>
        </w:tc>
        <w:tc>
          <w:tcPr>
            <w:tcW w:w="0" w:type="auto"/>
          </w:tcPr>
          <w:p w14:paraId="1F42B5CA" w14:textId="77777777" w:rsidR="00A86B48" w:rsidRPr="00A86B48" w:rsidRDefault="00A86B48" w:rsidP="004F2CB4">
            <w:pPr>
              <w:widowControl/>
              <w:autoSpaceDE/>
              <w:autoSpaceDN/>
              <w:adjustRightInd/>
              <w:rPr>
                <w:sz w:val="20"/>
                <w:szCs w:val="20"/>
                <w:lang w:val="en-IN" w:eastAsia="en-IN"/>
              </w:rPr>
            </w:pPr>
          </w:p>
        </w:tc>
        <w:tc>
          <w:tcPr>
            <w:tcW w:w="0" w:type="auto"/>
          </w:tcPr>
          <w:p w14:paraId="5D44C8D8" w14:textId="77777777" w:rsidR="00A86B48" w:rsidRPr="00A86B48" w:rsidRDefault="00A86B48" w:rsidP="004F2CB4">
            <w:pPr>
              <w:widowControl/>
              <w:autoSpaceDE/>
              <w:autoSpaceDN/>
              <w:adjustRightInd/>
              <w:rPr>
                <w:sz w:val="20"/>
                <w:szCs w:val="20"/>
                <w:lang w:val="en-IN" w:eastAsia="en-IN"/>
              </w:rPr>
            </w:pPr>
          </w:p>
        </w:tc>
      </w:tr>
    </w:tbl>
    <w:p w14:paraId="055E1A11" w14:textId="2E8BD55B" w:rsidR="000D71EA" w:rsidRDefault="000D71EA" w:rsidP="000D71EA">
      <w:pPr>
        <w:pStyle w:val="BodyText"/>
        <w:kinsoku w:val="0"/>
        <w:overflowPunct w:val="0"/>
        <w:ind w:left="499" w:right="119"/>
        <w:jc w:val="both"/>
        <w:rPr>
          <w:sz w:val="20"/>
          <w:szCs w:val="20"/>
        </w:rPr>
      </w:pPr>
    </w:p>
    <w:p w14:paraId="061A9E79" w14:textId="2276DA59" w:rsidR="000D71EA" w:rsidRDefault="000D71EA" w:rsidP="000D71EA">
      <w:pPr>
        <w:pStyle w:val="BodyText"/>
        <w:kinsoku w:val="0"/>
        <w:overflowPunct w:val="0"/>
        <w:ind w:left="499" w:right="119"/>
        <w:jc w:val="both"/>
        <w:rPr>
          <w:sz w:val="20"/>
          <w:szCs w:val="20"/>
        </w:rPr>
      </w:pPr>
      <w:r w:rsidRPr="00B60D9C">
        <w:rPr>
          <w:sz w:val="20"/>
          <w:szCs w:val="20"/>
        </w:rPr>
        <w:t>Capital loss</w:t>
      </w:r>
      <w:r>
        <w:rPr>
          <w:sz w:val="20"/>
          <w:szCs w:val="20"/>
        </w:rPr>
        <w:t xml:space="preserve"> </w:t>
      </w:r>
      <w:r w:rsidRPr="00B60D9C">
        <w:rPr>
          <w:sz w:val="20"/>
          <w:szCs w:val="20"/>
        </w:rPr>
        <w:t>carryforwards will retain their character as either short-term or long-term capital losses</w:t>
      </w:r>
      <w:r>
        <w:rPr>
          <w:sz w:val="20"/>
          <w:szCs w:val="20"/>
        </w:rPr>
        <w:t xml:space="preserve"> and may be carried forward indefinitely.  At </w:t>
      </w:r>
      <w:r w:rsidR="00007A57">
        <w:rPr>
          <w:sz w:val="20"/>
          <w:szCs w:val="20"/>
        </w:rPr>
        <w:t>October 31</w:t>
      </w:r>
      <w:r>
        <w:rPr>
          <w:sz w:val="20"/>
          <w:szCs w:val="20"/>
        </w:rPr>
        <w:t xml:space="preserve"> 2025, the Funds had capital loss carryforwards on a tax basis of:</w:t>
      </w:r>
    </w:p>
    <w:p w14:paraId="463E4672" w14:textId="77777777" w:rsidR="000D71EA" w:rsidRDefault="000D71EA" w:rsidP="000D71EA">
      <w:pPr>
        <w:pStyle w:val="BodyText"/>
        <w:kinsoku w:val="0"/>
        <w:overflowPunct w:val="0"/>
        <w:ind w:left="499" w:right="119"/>
        <w:jc w:val="both"/>
        <w:rPr>
          <w:sz w:val="20"/>
          <w:szCs w:val="20"/>
        </w:rPr>
      </w:pPr>
    </w:p>
    <w:tbl>
      <w:tblPr>
        <w:tblStyle w:val="TableGrid"/>
        <w:tblW w:w="0" w:type="auto"/>
        <w:tblLook w:val="04A0" w:firstRow="1" w:lastRow="0" w:firstColumn="1" w:lastColumn="0" w:noHBand="0" w:noVBand="1"/>
      </w:tblPr>
      <w:tblGrid>
        <w:gridCol w:w="4778"/>
        <w:gridCol w:w="2151"/>
        <w:gridCol w:w="1331"/>
        <w:gridCol w:w="1350"/>
      </w:tblGrid>
      <w:tr w:rsidR="00A86B48" w:rsidRPr="00A86B48" w14:paraId="224C8E4A" w14:textId="77777777" w:rsidTr="00A86B48">
        <w:tc>
          <w:tcPr>
            <w:tcW w:w="0" w:type="auto"/>
          </w:tcPr>
          <w:p w14:paraId="75034192" w14:textId="53AE5F15" w:rsidR="00A86B48" w:rsidRPr="00A86B48" w:rsidRDefault="00A86B48" w:rsidP="00C74EE2">
            <w:pPr>
              <w:widowControl/>
              <w:autoSpaceDE/>
              <w:autoSpaceDN/>
              <w:adjustRightInd/>
              <w:rPr>
                <w:sz w:val="20"/>
                <w:szCs w:val="20"/>
                <w:lang w:val="en-IN" w:eastAsia="en-IN"/>
              </w:rPr>
            </w:pPr>
          </w:p>
        </w:tc>
        <w:tc>
          <w:tcPr>
            <w:tcW w:w="0" w:type="auto"/>
          </w:tcPr>
          <w:p w14:paraId="18F77301" w14:textId="77777777" w:rsidR="00A86B48" w:rsidRPr="00A86B48" w:rsidRDefault="00A86B48" w:rsidP="00C74EE2">
            <w:pPr>
              <w:widowControl/>
              <w:autoSpaceDE/>
              <w:autoSpaceDN/>
              <w:adjustRightInd/>
              <w:rPr>
                <w:b/>
                <w:bCs/>
                <w:sz w:val="20"/>
                <w:szCs w:val="20"/>
                <w:lang w:val="en-IN" w:eastAsia="en-IN"/>
              </w:rPr>
            </w:pPr>
            <w:r w:rsidRPr="00A86B48">
              <w:rPr>
                <w:b/>
                <w:bCs/>
                <w:sz w:val="20"/>
                <w:szCs w:val="20"/>
                <w:lang w:val="en-IN" w:eastAsia="en-IN"/>
              </w:rPr>
              <w:t>Utilized in Current Year</w:t>
            </w:r>
          </w:p>
        </w:tc>
        <w:tc>
          <w:tcPr>
            <w:tcW w:w="0" w:type="auto"/>
          </w:tcPr>
          <w:p w14:paraId="6803B5AB" w14:textId="77777777" w:rsidR="00A86B48" w:rsidRPr="00A86B48" w:rsidRDefault="00A86B48" w:rsidP="00C74EE2">
            <w:pPr>
              <w:widowControl/>
              <w:autoSpaceDE/>
              <w:autoSpaceDN/>
              <w:adjustRightInd/>
              <w:rPr>
                <w:b/>
                <w:bCs/>
                <w:sz w:val="20"/>
                <w:szCs w:val="20"/>
                <w:lang w:val="en-IN" w:eastAsia="en-IN"/>
              </w:rPr>
            </w:pPr>
            <w:r w:rsidRPr="00A86B48">
              <w:rPr>
                <w:b/>
                <w:bCs/>
                <w:sz w:val="20"/>
                <w:szCs w:val="20"/>
                <w:lang w:val="en-IN" w:eastAsia="en-IN"/>
              </w:rPr>
              <w:t>Unlimited ST</w:t>
            </w:r>
          </w:p>
        </w:tc>
        <w:tc>
          <w:tcPr>
            <w:tcW w:w="0" w:type="auto"/>
          </w:tcPr>
          <w:p w14:paraId="715D45D2" w14:textId="77777777" w:rsidR="00A86B48" w:rsidRPr="00A86B48" w:rsidRDefault="00A86B48" w:rsidP="00C74EE2">
            <w:pPr>
              <w:widowControl/>
              <w:autoSpaceDE/>
              <w:autoSpaceDN/>
              <w:adjustRightInd/>
              <w:rPr>
                <w:b/>
                <w:bCs/>
                <w:sz w:val="20"/>
                <w:szCs w:val="20"/>
                <w:lang w:val="en-IN" w:eastAsia="en-IN"/>
              </w:rPr>
            </w:pPr>
            <w:r w:rsidRPr="00A86B48">
              <w:rPr>
                <w:b/>
                <w:bCs/>
                <w:sz w:val="20"/>
                <w:szCs w:val="20"/>
                <w:lang w:val="en-IN" w:eastAsia="en-IN"/>
              </w:rPr>
              <w:t>Unlimited LT</w:t>
            </w:r>
          </w:p>
        </w:tc>
      </w:tr>
      <w:tr w:rsidR="00A86B48" w:rsidRPr="00A86B48" w14:paraId="41922BD1" w14:textId="77777777" w:rsidTr="00A86B48">
        <w:tc>
          <w:tcPr>
            <w:tcW w:w="0" w:type="auto"/>
          </w:tcPr>
          <w:p w14:paraId="6DFB703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Capped Accelerated COIN Monthly ETF</w:t>
            </w:r>
          </w:p>
        </w:tc>
        <w:tc>
          <w:tcPr>
            <w:tcW w:w="0" w:type="auto"/>
          </w:tcPr>
          <w:p w14:paraId="620DDFA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94AD21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66A282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02BC73C" w14:textId="77777777" w:rsidTr="00A86B48">
        <w:tc>
          <w:tcPr>
            <w:tcW w:w="0" w:type="auto"/>
          </w:tcPr>
          <w:p w14:paraId="1FA7C2C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lastRenderedPageBreak/>
              <w:t>Leverage Shares 2X Capped Accelerated MSTR Monthly ETF</w:t>
            </w:r>
          </w:p>
        </w:tc>
        <w:tc>
          <w:tcPr>
            <w:tcW w:w="0" w:type="auto"/>
          </w:tcPr>
          <w:p w14:paraId="01E700B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613327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983CBB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D443308" w14:textId="77777777" w:rsidTr="00A86B48">
        <w:tc>
          <w:tcPr>
            <w:tcW w:w="0" w:type="auto"/>
          </w:tcPr>
          <w:p w14:paraId="3A871DD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Capped Accelerated NVDA Monthly ETF</w:t>
            </w:r>
          </w:p>
        </w:tc>
        <w:tc>
          <w:tcPr>
            <w:tcW w:w="0" w:type="auto"/>
          </w:tcPr>
          <w:p w14:paraId="6C90A12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3839CD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B2533E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50DA7FE" w14:textId="77777777" w:rsidTr="00A86B48">
        <w:tc>
          <w:tcPr>
            <w:tcW w:w="0" w:type="auto"/>
          </w:tcPr>
          <w:p w14:paraId="0C6669C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Capped Accelerated PLTR Monthly ETF</w:t>
            </w:r>
          </w:p>
        </w:tc>
        <w:tc>
          <w:tcPr>
            <w:tcW w:w="0" w:type="auto"/>
          </w:tcPr>
          <w:p w14:paraId="4FF5207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9EBEE1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B18E4C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29396B5" w14:textId="77777777" w:rsidTr="00A86B48">
        <w:tc>
          <w:tcPr>
            <w:tcW w:w="0" w:type="auto"/>
          </w:tcPr>
          <w:p w14:paraId="37F2A53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Capped Accelerated TSLA Monthly ETF</w:t>
            </w:r>
          </w:p>
        </w:tc>
        <w:tc>
          <w:tcPr>
            <w:tcW w:w="0" w:type="auto"/>
          </w:tcPr>
          <w:p w14:paraId="72B94F6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A27F82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A6728C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5F3C4C9" w14:textId="77777777" w:rsidTr="00A86B48">
        <w:tc>
          <w:tcPr>
            <w:tcW w:w="0" w:type="auto"/>
          </w:tcPr>
          <w:p w14:paraId="53097DE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AAL Daily ETF</w:t>
            </w:r>
          </w:p>
        </w:tc>
        <w:tc>
          <w:tcPr>
            <w:tcW w:w="0" w:type="auto"/>
          </w:tcPr>
          <w:p w14:paraId="2E2F490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7116A0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21DA29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A6711D4" w14:textId="77777777" w:rsidTr="00A86B48">
        <w:tc>
          <w:tcPr>
            <w:tcW w:w="0" w:type="auto"/>
          </w:tcPr>
          <w:p w14:paraId="53D140D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ADBE Daily ETF</w:t>
            </w:r>
          </w:p>
        </w:tc>
        <w:tc>
          <w:tcPr>
            <w:tcW w:w="0" w:type="auto"/>
          </w:tcPr>
          <w:p w14:paraId="1DB2431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AC3A26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E3AA20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2961F08" w14:textId="77777777" w:rsidTr="00A86B48">
        <w:tc>
          <w:tcPr>
            <w:tcW w:w="0" w:type="auto"/>
          </w:tcPr>
          <w:p w14:paraId="6F23D4B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AMD Daily ETF</w:t>
            </w:r>
          </w:p>
        </w:tc>
        <w:tc>
          <w:tcPr>
            <w:tcW w:w="0" w:type="auto"/>
          </w:tcPr>
          <w:p w14:paraId="4CA392F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A4A19E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7D146C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49C26B6" w14:textId="77777777" w:rsidTr="00A86B48">
        <w:tc>
          <w:tcPr>
            <w:tcW w:w="0" w:type="auto"/>
          </w:tcPr>
          <w:p w14:paraId="143159B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ARM Daily ETF</w:t>
            </w:r>
          </w:p>
        </w:tc>
        <w:tc>
          <w:tcPr>
            <w:tcW w:w="0" w:type="auto"/>
          </w:tcPr>
          <w:p w14:paraId="444B72D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D82304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683AD4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631E82B" w14:textId="77777777" w:rsidTr="00A86B48">
        <w:tc>
          <w:tcPr>
            <w:tcW w:w="0" w:type="auto"/>
          </w:tcPr>
          <w:p w14:paraId="1585CF6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ASML Daily ETF</w:t>
            </w:r>
          </w:p>
        </w:tc>
        <w:tc>
          <w:tcPr>
            <w:tcW w:w="0" w:type="auto"/>
          </w:tcPr>
          <w:p w14:paraId="4971D67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F3C7FD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F0176A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DC61B56" w14:textId="77777777" w:rsidTr="00A86B48">
        <w:tc>
          <w:tcPr>
            <w:tcW w:w="0" w:type="auto"/>
          </w:tcPr>
          <w:p w14:paraId="33A48AF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AVGO Daily ETF</w:t>
            </w:r>
          </w:p>
        </w:tc>
        <w:tc>
          <w:tcPr>
            <w:tcW w:w="0" w:type="auto"/>
          </w:tcPr>
          <w:p w14:paraId="4A75162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8DFB4E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92AE5F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D952391" w14:textId="77777777" w:rsidTr="00A86B48">
        <w:tc>
          <w:tcPr>
            <w:tcW w:w="0" w:type="auto"/>
          </w:tcPr>
          <w:p w14:paraId="441398D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BA Daily ETF</w:t>
            </w:r>
          </w:p>
        </w:tc>
        <w:tc>
          <w:tcPr>
            <w:tcW w:w="0" w:type="auto"/>
          </w:tcPr>
          <w:p w14:paraId="3EDA7D5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F065BC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1FBA27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878BB7E" w14:textId="77777777" w:rsidTr="00A86B48">
        <w:tc>
          <w:tcPr>
            <w:tcW w:w="0" w:type="auto"/>
          </w:tcPr>
          <w:p w14:paraId="5D827E8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BBAI Daily ETF</w:t>
            </w:r>
          </w:p>
        </w:tc>
        <w:tc>
          <w:tcPr>
            <w:tcW w:w="0" w:type="auto"/>
          </w:tcPr>
          <w:p w14:paraId="723D608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7ADFB0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8852F6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31C0431" w14:textId="77777777" w:rsidTr="00A86B48">
        <w:tc>
          <w:tcPr>
            <w:tcW w:w="0" w:type="auto"/>
          </w:tcPr>
          <w:p w14:paraId="6ABD9D4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BLSH Daily ETF</w:t>
            </w:r>
          </w:p>
        </w:tc>
        <w:tc>
          <w:tcPr>
            <w:tcW w:w="0" w:type="auto"/>
          </w:tcPr>
          <w:p w14:paraId="074771B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AE2CA9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983749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8F9189B" w14:textId="77777777" w:rsidTr="00A86B48">
        <w:tc>
          <w:tcPr>
            <w:tcW w:w="0" w:type="auto"/>
          </w:tcPr>
          <w:p w14:paraId="74D9AF0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BMNR Daily ETF</w:t>
            </w:r>
          </w:p>
        </w:tc>
        <w:tc>
          <w:tcPr>
            <w:tcW w:w="0" w:type="auto"/>
          </w:tcPr>
          <w:p w14:paraId="5E1BA615"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5BF630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A47A10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7CCF179" w14:textId="77777777" w:rsidTr="00A86B48">
        <w:tc>
          <w:tcPr>
            <w:tcW w:w="0" w:type="auto"/>
          </w:tcPr>
          <w:p w14:paraId="7731B96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BULL Daily ETF</w:t>
            </w:r>
          </w:p>
        </w:tc>
        <w:tc>
          <w:tcPr>
            <w:tcW w:w="0" w:type="auto"/>
          </w:tcPr>
          <w:p w14:paraId="49A2FFC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D3C7C0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46F95A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46B2E24" w14:textId="77777777" w:rsidTr="00A86B48">
        <w:tc>
          <w:tcPr>
            <w:tcW w:w="0" w:type="auto"/>
          </w:tcPr>
          <w:p w14:paraId="7C58859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COIN Daily ETF</w:t>
            </w:r>
          </w:p>
        </w:tc>
        <w:tc>
          <w:tcPr>
            <w:tcW w:w="0" w:type="auto"/>
          </w:tcPr>
          <w:p w14:paraId="6B09315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AB6C7D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11CAED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C8F54EC" w14:textId="77777777" w:rsidTr="00A86B48">
        <w:tc>
          <w:tcPr>
            <w:tcW w:w="0" w:type="auto"/>
          </w:tcPr>
          <w:p w14:paraId="0ED5E6F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COST Daily ETF</w:t>
            </w:r>
          </w:p>
        </w:tc>
        <w:tc>
          <w:tcPr>
            <w:tcW w:w="0" w:type="auto"/>
          </w:tcPr>
          <w:p w14:paraId="3F0B051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4CF68B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3F1567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1A8E2FE" w14:textId="77777777" w:rsidTr="00A86B48">
        <w:tc>
          <w:tcPr>
            <w:tcW w:w="0" w:type="auto"/>
          </w:tcPr>
          <w:p w14:paraId="41B9A9F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CRCL Daily ETF</w:t>
            </w:r>
          </w:p>
        </w:tc>
        <w:tc>
          <w:tcPr>
            <w:tcW w:w="0" w:type="auto"/>
          </w:tcPr>
          <w:p w14:paraId="0ABA467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72E25F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0741DD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0C8D39FA" w14:textId="77777777" w:rsidTr="00A86B48">
        <w:tc>
          <w:tcPr>
            <w:tcW w:w="0" w:type="auto"/>
          </w:tcPr>
          <w:p w14:paraId="7719251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CRM Daily ETF</w:t>
            </w:r>
          </w:p>
        </w:tc>
        <w:tc>
          <w:tcPr>
            <w:tcW w:w="0" w:type="auto"/>
          </w:tcPr>
          <w:p w14:paraId="1AB0656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C2E107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E3B1B2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DC6188C" w14:textId="77777777" w:rsidTr="00A86B48">
        <w:tc>
          <w:tcPr>
            <w:tcW w:w="0" w:type="auto"/>
          </w:tcPr>
          <w:p w14:paraId="20F5F60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CRWV Daily ETF</w:t>
            </w:r>
          </w:p>
        </w:tc>
        <w:tc>
          <w:tcPr>
            <w:tcW w:w="0" w:type="auto"/>
          </w:tcPr>
          <w:p w14:paraId="16EB311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7C7506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464E58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478D10A" w14:textId="77777777" w:rsidTr="00A86B48">
        <w:tc>
          <w:tcPr>
            <w:tcW w:w="0" w:type="auto"/>
          </w:tcPr>
          <w:p w14:paraId="33A8AF0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FIG Daily ETF</w:t>
            </w:r>
          </w:p>
        </w:tc>
        <w:tc>
          <w:tcPr>
            <w:tcW w:w="0" w:type="auto"/>
          </w:tcPr>
          <w:p w14:paraId="694F058A"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7947E3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6BAB9D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277F079E" w14:textId="77777777" w:rsidTr="00A86B48">
        <w:tc>
          <w:tcPr>
            <w:tcW w:w="0" w:type="auto"/>
          </w:tcPr>
          <w:p w14:paraId="19F8353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FUTU Daily ETF</w:t>
            </w:r>
          </w:p>
        </w:tc>
        <w:tc>
          <w:tcPr>
            <w:tcW w:w="0" w:type="auto"/>
          </w:tcPr>
          <w:p w14:paraId="621F3F5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3CF140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A40155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1A9E069" w14:textId="77777777" w:rsidTr="00A86B48">
        <w:tc>
          <w:tcPr>
            <w:tcW w:w="0" w:type="auto"/>
          </w:tcPr>
          <w:p w14:paraId="4F53F28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GLXY Daily ETF</w:t>
            </w:r>
          </w:p>
        </w:tc>
        <w:tc>
          <w:tcPr>
            <w:tcW w:w="0" w:type="auto"/>
          </w:tcPr>
          <w:p w14:paraId="628C968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677F005"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23FB90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4B3C59D" w14:textId="77777777" w:rsidTr="00A86B48">
        <w:tc>
          <w:tcPr>
            <w:tcW w:w="0" w:type="auto"/>
          </w:tcPr>
          <w:p w14:paraId="4D13160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HOOD Daily ETF</w:t>
            </w:r>
          </w:p>
        </w:tc>
        <w:tc>
          <w:tcPr>
            <w:tcW w:w="0" w:type="auto"/>
          </w:tcPr>
          <w:p w14:paraId="7041F5D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D823D3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873FCB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5652EDE" w14:textId="77777777" w:rsidTr="00A86B48">
        <w:tc>
          <w:tcPr>
            <w:tcW w:w="0" w:type="auto"/>
          </w:tcPr>
          <w:p w14:paraId="4FB0E1B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MP Daily ETF</w:t>
            </w:r>
          </w:p>
        </w:tc>
        <w:tc>
          <w:tcPr>
            <w:tcW w:w="0" w:type="auto"/>
          </w:tcPr>
          <w:p w14:paraId="4FCF0BF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50B7D5D"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34D5492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18E588D8" w14:textId="77777777" w:rsidTr="00A86B48">
        <w:tc>
          <w:tcPr>
            <w:tcW w:w="0" w:type="auto"/>
          </w:tcPr>
          <w:p w14:paraId="45C3ED9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NBIS Daily ETF</w:t>
            </w:r>
          </w:p>
        </w:tc>
        <w:tc>
          <w:tcPr>
            <w:tcW w:w="0" w:type="auto"/>
          </w:tcPr>
          <w:p w14:paraId="087E85E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8E3FD2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D72D1C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3EC6EF8D" w14:textId="77777777" w:rsidTr="00A86B48">
        <w:tc>
          <w:tcPr>
            <w:tcW w:w="0" w:type="auto"/>
          </w:tcPr>
          <w:p w14:paraId="38BF94F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NVDA Daily ETF</w:t>
            </w:r>
          </w:p>
        </w:tc>
        <w:tc>
          <w:tcPr>
            <w:tcW w:w="0" w:type="auto"/>
          </w:tcPr>
          <w:p w14:paraId="28C3BBE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80C486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A42C68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08D7421" w14:textId="77777777" w:rsidTr="00A86B48">
        <w:tc>
          <w:tcPr>
            <w:tcW w:w="0" w:type="auto"/>
          </w:tcPr>
          <w:p w14:paraId="70E0CB2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PANW Daily ETF</w:t>
            </w:r>
          </w:p>
        </w:tc>
        <w:tc>
          <w:tcPr>
            <w:tcW w:w="0" w:type="auto"/>
          </w:tcPr>
          <w:p w14:paraId="7ADDF28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FAE05C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22069F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E2A530F" w14:textId="77777777" w:rsidTr="00A86B48">
        <w:tc>
          <w:tcPr>
            <w:tcW w:w="0" w:type="auto"/>
          </w:tcPr>
          <w:p w14:paraId="7DAD028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PLTR Daily ETF</w:t>
            </w:r>
          </w:p>
        </w:tc>
        <w:tc>
          <w:tcPr>
            <w:tcW w:w="0" w:type="auto"/>
          </w:tcPr>
          <w:p w14:paraId="7148096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39EA6E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28772745"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46A453A4" w14:textId="77777777" w:rsidTr="00A86B48">
        <w:tc>
          <w:tcPr>
            <w:tcW w:w="0" w:type="auto"/>
          </w:tcPr>
          <w:p w14:paraId="38C1743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PYPL Daily ETF</w:t>
            </w:r>
          </w:p>
        </w:tc>
        <w:tc>
          <w:tcPr>
            <w:tcW w:w="0" w:type="auto"/>
          </w:tcPr>
          <w:p w14:paraId="70942EE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FD94F3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EC069B6"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7E4F17B" w14:textId="77777777" w:rsidTr="00A86B48">
        <w:tc>
          <w:tcPr>
            <w:tcW w:w="0" w:type="auto"/>
          </w:tcPr>
          <w:p w14:paraId="2929A354"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RTX Daily ETF</w:t>
            </w:r>
          </w:p>
        </w:tc>
        <w:tc>
          <w:tcPr>
            <w:tcW w:w="0" w:type="auto"/>
          </w:tcPr>
          <w:p w14:paraId="3D6BA4C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59E642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0874120B"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B404787" w14:textId="77777777" w:rsidTr="00A86B48">
        <w:tc>
          <w:tcPr>
            <w:tcW w:w="0" w:type="auto"/>
          </w:tcPr>
          <w:p w14:paraId="5510F27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TSLA Daily ETF</w:t>
            </w:r>
          </w:p>
        </w:tc>
        <w:tc>
          <w:tcPr>
            <w:tcW w:w="0" w:type="auto"/>
          </w:tcPr>
          <w:p w14:paraId="0631D570"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40D5CAE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4D5057C"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6ED0366D" w14:textId="77777777" w:rsidTr="00A86B48">
        <w:tc>
          <w:tcPr>
            <w:tcW w:w="0" w:type="auto"/>
          </w:tcPr>
          <w:p w14:paraId="4C04EBF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TSM Daily ETF</w:t>
            </w:r>
          </w:p>
        </w:tc>
        <w:tc>
          <w:tcPr>
            <w:tcW w:w="0" w:type="auto"/>
          </w:tcPr>
          <w:p w14:paraId="73DC7DF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CD8C7B7"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3729BCF"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E07D243" w14:textId="77777777" w:rsidTr="00A86B48">
        <w:tc>
          <w:tcPr>
            <w:tcW w:w="0" w:type="auto"/>
          </w:tcPr>
          <w:p w14:paraId="44C4F8D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UNH Daily ETF</w:t>
            </w:r>
          </w:p>
        </w:tc>
        <w:tc>
          <w:tcPr>
            <w:tcW w:w="0" w:type="auto"/>
          </w:tcPr>
          <w:p w14:paraId="538A68A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7FDCC83E"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53FAF7F8"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75871404" w14:textId="77777777" w:rsidTr="00A86B48">
        <w:tc>
          <w:tcPr>
            <w:tcW w:w="0" w:type="auto"/>
          </w:tcPr>
          <w:p w14:paraId="6D1A4721"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Leverage Shares 2X Long XYZ Daily ETF</w:t>
            </w:r>
          </w:p>
        </w:tc>
        <w:tc>
          <w:tcPr>
            <w:tcW w:w="0" w:type="auto"/>
          </w:tcPr>
          <w:p w14:paraId="2427A152"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1F6482A9"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w:t>
            </w:r>
          </w:p>
        </w:tc>
        <w:tc>
          <w:tcPr>
            <w:tcW w:w="0" w:type="auto"/>
          </w:tcPr>
          <w:p w14:paraId="6DF545E3" w14:textId="77777777" w:rsidR="00A86B48" w:rsidRPr="00A86B48" w:rsidRDefault="00A86B48" w:rsidP="00C74EE2">
            <w:pPr>
              <w:widowControl/>
              <w:autoSpaceDE/>
              <w:autoSpaceDN/>
              <w:adjustRightInd/>
              <w:rPr>
                <w:sz w:val="20"/>
                <w:szCs w:val="20"/>
                <w:lang w:val="en-IN" w:eastAsia="en-IN"/>
              </w:rPr>
            </w:pPr>
            <w:r w:rsidRPr="00A86B48">
              <w:rPr>
                <w:sz w:val="20"/>
                <w:szCs w:val="20"/>
                <w:lang w:val="en-IN" w:eastAsia="en-IN"/>
              </w:rPr>
              <w:t xml:space="preserve">- </w:t>
            </w:r>
          </w:p>
        </w:tc>
      </w:tr>
      <w:tr w:rsidR="00A86B48" w:rsidRPr="00A86B48" w14:paraId="55B1FFF1" w14:textId="77777777" w:rsidTr="00A86B48">
        <w:tc>
          <w:tcPr>
            <w:tcW w:w="0" w:type="auto"/>
          </w:tcPr>
          <w:p w14:paraId="5A17D5B6" w14:textId="77777777" w:rsidR="00A86B48" w:rsidRPr="00A86B48" w:rsidRDefault="00A86B48" w:rsidP="00C74EE2">
            <w:pPr>
              <w:widowControl/>
              <w:autoSpaceDE/>
              <w:autoSpaceDN/>
              <w:adjustRightInd/>
              <w:rPr>
                <w:sz w:val="20"/>
                <w:szCs w:val="20"/>
                <w:lang w:val="en-IN" w:eastAsia="en-IN"/>
              </w:rPr>
            </w:pPr>
          </w:p>
        </w:tc>
        <w:tc>
          <w:tcPr>
            <w:tcW w:w="0" w:type="auto"/>
          </w:tcPr>
          <w:p w14:paraId="5F6E957C" w14:textId="77777777" w:rsidR="00A86B48" w:rsidRPr="00A86B48" w:rsidRDefault="00A86B48" w:rsidP="00C74EE2">
            <w:pPr>
              <w:widowControl/>
              <w:autoSpaceDE/>
              <w:autoSpaceDN/>
              <w:adjustRightInd/>
              <w:rPr>
                <w:sz w:val="20"/>
                <w:szCs w:val="20"/>
                <w:lang w:val="en-IN" w:eastAsia="en-IN"/>
              </w:rPr>
            </w:pPr>
          </w:p>
        </w:tc>
        <w:tc>
          <w:tcPr>
            <w:tcW w:w="0" w:type="auto"/>
          </w:tcPr>
          <w:p w14:paraId="3069A53E" w14:textId="77777777" w:rsidR="00A86B48" w:rsidRPr="00A86B48" w:rsidRDefault="00A86B48" w:rsidP="00C74EE2">
            <w:pPr>
              <w:widowControl/>
              <w:autoSpaceDE/>
              <w:autoSpaceDN/>
              <w:adjustRightInd/>
              <w:rPr>
                <w:sz w:val="20"/>
                <w:szCs w:val="20"/>
                <w:lang w:val="en-IN" w:eastAsia="en-IN"/>
              </w:rPr>
            </w:pPr>
          </w:p>
        </w:tc>
        <w:tc>
          <w:tcPr>
            <w:tcW w:w="0" w:type="auto"/>
          </w:tcPr>
          <w:p w14:paraId="5FF50447" w14:textId="77777777" w:rsidR="00A86B48" w:rsidRPr="00A86B48" w:rsidRDefault="00A86B48" w:rsidP="00C74EE2">
            <w:pPr>
              <w:widowControl/>
              <w:autoSpaceDE/>
              <w:autoSpaceDN/>
              <w:adjustRightInd/>
              <w:rPr>
                <w:sz w:val="20"/>
                <w:szCs w:val="20"/>
                <w:lang w:val="en-IN" w:eastAsia="en-IN"/>
              </w:rPr>
            </w:pPr>
          </w:p>
        </w:tc>
      </w:tr>
    </w:tbl>
    <w:p w14:paraId="43D1F7F4" w14:textId="7A407729" w:rsidR="000D71EA" w:rsidRDefault="000D71EA" w:rsidP="000D71EA">
      <w:pPr>
        <w:pStyle w:val="ListParagraph"/>
        <w:tabs>
          <w:tab w:val="left" w:pos="500"/>
        </w:tabs>
        <w:kinsoku w:val="0"/>
        <w:overflowPunct w:val="0"/>
        <w:rPr>
          <w:sz w:val="20"/>
          <w:szCs w:val="20"/>
        </w:rPr>
      </w:pPr>
    </w:p>
    <w:p w14:paraId="69222A93" w14:textId="77777777" w:rsidR="000D71EA" w:rsidRDefault="000D71EA" w:rsidP="000D71EA">
      <w:pPr>
        <w:pStyle w:val="ListParagraph"/>
        <w:tabs>
          <w:tab w:val="left" w:pos="500"/>
        </w:tabs>
        <w:kinsoku w:val="0"/>
        <w:overflowPunct w:val="0"/>
        <w:rPr>
          <w:sz w:val="20"/>
          <w:szCs w:val="20"/>
        </w:rPr>
      </w:pPr>
      <w:r>
        <w:rPr>
          <w:sz w:val="20"/>
          <w:szCs w:val="20"/>
        </w:rPr>
        <w:tab/>
      </w:r>
      <w:r w:rsidRPr="0007174D">
        <w:rPr>
          <w:sz w:val="20"/>
          <w:szCs w:val="20"/>
        </w:rPr>
        <w:t>To the extent that a Fund realizes future net capital gains, those gains will be offset by any unused capital loss carryover.</w:t>
      </w:r>
    </w:p>
    <w:p w14:paraId="39A36784" w14:textId="77777777" w:rsidR="009D2A54" w:rsidRPr="00304BBE" w:rsidRDefault="009D2A54" w:rsidP="00F56CD2">
      <w:pPr>
        <w:tabs>
          <w:tab w:val="left" w:pos="500"/>
        </w:tabs>
        <w:kinsoku w:val="0"/>
        <w:overflowPunct w:val="0"/>
        <w:rPr>
          <w:b/>
          <w:bCs/>
          <w:sz w:val="20"/>
          <w:szCs w:val="20"/>
          <w:highlight w:val="yellow"/>
        </w:rPr>
      </w:pPr>
    </w:p>
    <w:p w14:paraId="4CC6FC1F" w14:textId="2BC2BD95" w:rsidR="009D2A54" w:rsidRPr="00F01340" w:rsidRDefault="009D2A54" w:rsidP="009D2A54">
      <w:pPr>
        <w:pStyle w:val="ListParagraph"/>
        <w:numPr>
          <w:ilvl w:val="0"/>
          <w:numId w:val="2"/>
        </w:numPr>
        <w:tabs>
          <w:tab w:val="left" w:pos="500"/>
        </w:tabs>
        <w:kinsoku w:val="0"/>
        <w:overflowPunct w:val="0"/>
        <w:ind w:hanging="361"/>
        <w:rPr>
          <w:b/>
          <w:bCs/>
          <w:sz w:val="20"/>
          <w:szCs w:val="20"/>
        </w:rPr>
      </w:pPr>
      <w:r w:rsidRPr="00F01340">
        <w:rPr>
          <w:b/>
          <w:bCs/>
          <w:sz w:val="20"/>
          <w:szCs w:val="20"/>
        </w:rPr>
        <w:t>PRINCIPAL RISKS</w:t>
      </w:r>
    </w:p>
    <w:p w14:paraId="08C3063C" w14:textId="77777777" w:rsidR="009D2A54" w:rsidRPr="00F01340" w:rsidRDefault="009D2A54" w:rsidP="009D2A54">
      <w:pPr>
        <w:pStyle w:val="BodyText"/>
        <w:kinsoku w:val="0"/>
        <w:overflowPunct w:val="0"/>
        <w:rPr>
          <w:sz w:val="20"/>
          <w:szCs w:val="20"/>
        </w:rPr>
      </w:pPr>
    </w:p>
    <w:p w14:paraId="6E22BDC9" w14:textId="0BE180A9" w:rsidR="007E1D85" w:rsidRPr="00F01340" w:rsidRDefault="00317C7A" w:rsidP="00231676">
      <w:pPr>
        <w:pStyle w:val="BodyText"/>
        <w:kinsoku w:val="0"/>
        <w:overflowPunct w:val="0"/>
        <w:ind w:left="499" w:right="119"/>
        <w:jc w:val="both"/>
        <w:rPr>
          <w:color w:val="000000"/>
          <w:sz w:val="20"/>
          <w:szCs w:val="20"/>
        </w:rPr>
      </w:pPr>
      <w:r w:rsidRPr="00F01340">
        <w:rPr>
          <w:color w:val="000000"/>
          <w:sz w:val="20"/>
          <w:szCs w:val="20"/>
        </w:rPr>
        <w:t>As with all ETFs, shareholders of the Fund</w:t>
      </w:r>
      <w:r w:rsidR="00C30ED2" w:rsidRPr="00F01340">
        <w:rPr>
          <w:color w:val="000000"/>
          <w:sz w:val="20"/>
          <w:szCs w:val="20"/>
        </w:rPr>
        <w:t>s</w:t>
      </w:r>
      <w:r w:rsidRPr="00F01340">
        <w:rPr>
          <w:color w:val="000000"/>
          <w:sz w:val="20"/>
          <w:szCs w:val="20"/>
        </w:rPr>
        <w:t xml:space="preserve"> are subject to the risk that their investment could lose money. </w:t>
      </w:r>
      <w:r w:rsidR="00C30ED2" w:rsidRPr="00F01340">
        <w:rPr>
          <w:color w:val="000000"/>
          <w:sz w:val="20"/>
          <w:szCs w:val="20"/>
        </w:rPr>
        <w:t>Each</w:t>
      </w:r>
      <w:r w:rsidRPr="00F01340">
        <w:rPr>
          <w:color w:val="000000"/>
          <w:sz w:val="20"/>
          <w:szCs w:val="20"/>
        </w:rPr>
        <w:t xml:space="preserve"> Fund is subject to the principal risks, any of which may adversely affect a Fund’s NAV, trading price, yield, total return and ability to meet its investment objective.</w:t>
      </w:r>
      <w:r w:rsidR="00E17597" w:rsidRPr="00F01340">
        <w:rPr>
          <w:color w:val="000000"/>
          <w:sz w:val="20"/>
          <w:szCs w:val="20"/>
        </w:rPr>
        <w:t xml:space="preserve"> </w:t>
      </w:r>
      <w:r w:rsidRPr="00F01340">
        <w:rPr>
          <w:color w:val="000000"/>
          <w:sz w:val="20"/>
          <w:szCs w:val="20"/>
        </w:rPr>
        <w:t>A complete description of the principal risks is included in the Fund</w:t>
      </w:r>
      <w:r w:rsidR="008A26A1" w:rsidRPr="00F01340">
        <w:rPr>
          <w:color w:val="000000"/>
          <w:sz w:val="20"/>
          <w:szCs w:val="20"/>
        </w:rPr>
        <w:t>s</w:t>
      </w:r>
      <w:r w:rsidR="00C30ED2" w:rsidRPr="00F01340">
        <w:rPr>
          <w:color w:val="000000"/>
          <w:sz w:val="20"/>
          <w:szCs w:val="20"/>
        </w:rPr>
        <w:t>’</w:t>
      </w:r>
      <w:r w:rsidRPr="00F01340">
        <w:rPr>
          <w:color w:val="000000"/>
          <w:sz w:val="20"/>
          <w:szCs w:val="20"/>
        </w:rPr>
        <w:t xml:space="preserve"> prospectus</w:t>
      </w:r>
      <w:r w:rsidR="00C30ED2" w:rsidRPr="00F01340">
        <w:rPr>
          <w:color w:val="000000"/>
          <w:sz w:val="20"/>
          <w:szCs w:val="20"/>
        </w:rPr>
        <w:t>es</w:t>
      </w:r>
      <w:r w:rsidRPr="00F01340">
        <w:rPr>
          <w:color w:val="000000"/>
          <w:sz w:val="20"/>
          <w:szCs w:val="20"/>
        </w:rPr>
        <w:t xml:space="preserve"> under the heading “Principal Investment Risks.”</w:t>
      </w:r>
      <w:r w:rsidR="007E1D85" w:rsidRPr="00F01340">
        <w:rPr>
          <w:rFonts w:ascii="TimesNewRoman" w:hAnsi="TimesNewRoman" w:cs="TimesNewRoman"/>
          <w:sz w:val="20"/>
          <w:szCs w:val="20"/>
        </w:rPr>
        <w:t>.</w:t>
      </w:r>
    </w:p>
    <w:p w14:paraId="034FBCAD" w14:textId="77777777" w:rsidR="007E1D85" w:rsidRPr="00304BBE" w:rsidRDefault="007E1D85" w:rsidP="00E17597">
      <w:pPr>
        <w:pStyle w:val="BodyText"/>
        <w:kinsoku w:val="0"/>
        <w:overflowPunct w:val="0"/>
        <w:ind w:left="499" w:right="119"/>
        <w:jc w:val="both"/>
        <w:rPr>
          <w:color w:val="000000"/>
          <w:sz w:val="20"/>
          <w:szCs w:val="20"/>
          <w:highlight w:val="yellow"/>
        </w:rPr>
      </w:pPr>
    </w:p>
    <w:p w14:paraId="53F7021A" w14:textId="30ECAEC1" w:rsidR="0041013F" w:rsidRPr="00231676" w:rsidRDefault="009D2A54" w:rsidP="007E1D85">
      <w:pPr>
        <w:pStyle w:val="ListParagraph"/>
        <w:numPr>
          <w:ilvl w:val="0"/>
          <w:numId w:val="3"/>
        </w:numPr>
        <w:tabs>
          <w:tab w:val="left" w:pos="500"/>
        </w:tabs>
        <w:kinsoku w:val="0"/>
        <w:overflowPunct w:val="0"/>
        <w:spacing w:before="1"/>
        <w:rPr>
          <w:b/>
          <w:bCs/>
          <w:sz w:val="20"/>
          <w:szCs w:val="20"/>
        </w:rPr>
      </w:pPr>
      <w:r w:rsidRPr="00231676">
        <w:rPr>
          <w:b/>
          <w:bCs/>
          <w:sz w:val="20"/>
          <w:szCs w:val="20"/>
        </w:rPr>
        <w:t>SUBSEQUENT EVENTS</w:t>
      </w:r>
    </w:p>
    <w:p w14:paraId="4618929C" w14:textId="77777777" w:rsidR="0041013F" w:rsidRPr="00231676" w:rsidRDefault="0041013F">
      <w:pPr>
        <w:pStyle w:val="BodyText"/>
        <w:kinsoku w:val="0"/>
        <w:overflowPunct w:val="0"/>
        <w:spacing w:before="11"/>
        <w:rPr>
          <w:sz w:val="20"/>
          <w:szCs w:val="20"/>
        </w:rPr>
      </w:pPr>
    </w:p>
    <w:p w14:paraId="722C14B7" w14:textId="77777777" w:rsidR="00A86B48" w:rsidRPr="00BD4E2B" w:rsidRDefault="00A86B48" w:rsidP="00BD4E2B">
      <w:pPr>
        <w:widowControl/>
        <w:autoSpaceDE/>
        <w:autoSpaceDN/>
        <w:adjustRightInd/>
        <w:ind w:left="108"/>
        <w:rPr>
          <w:sz w:val="20"/>
          <w:szCs w:val="20"/>
          <w:lang w:val="en-IN" w:eastAsia="en-IN"/>
        </w:rPr>
      </w:pPr>
      <w:r w:rsidRPr="00BD4E2B">
        <w:rPr>
          <w:sz w:val="20"/>
          <w:szCs w:val="20"/>
          <w:lang w:val="en-IN" w:eastAsia="en-IN"/>
        </w:rPr>
        <w:t>On December 17, 2025, the below Funds declared distribution to shareholders for record&lt;qa&gt;</w:t>
      </w:r>
    </w:p>
    <w:p w14:paraId="2023B6C1" w14:textId="77777777" w:rsidR="00A86B48" w:rsidRPr="00BD4E2B" w:rsidRDefault="00A86B48" w:rsidP="00BD4E2B">
      <w:pPr>
        <w:widowControl/>
        <w:autoSpaceDE/>
        <w:autoSpaceDN/>
        <w:adjustRightInd/>
        <w:ind w:left="108"/>
        <w:rPr>
          <w:sz w:val="20"/>
          <w:szCs w:val="20"/>
          <w:lang w:val="en-IN" w:eastAsia="en-IN"/>
        </w:rPr>
      </w:pPr>
      <w:r w:rsidRPr="00BD4E2B">
        <w:rPr>
          <w:sz w:val="20"/>
          <w:szCs w:val="20"/>
          <w:lang w:val="en-IN" w:eastAsia="en-IN"/>
        </w:rPr>
        <w:t>date and ex date of December 18, 2025 and payable date of December 19, 2025.&lt;qa&gt;</w:t>
      </w:r>
    </w:p>
    <w:p w14:paraId="3CE4C667" w14:textId="77777777" w:rsidR="00A86B48" w:rsidRDefault="00A86B48"/>
    <w:p w14:paraId="0D23FA6C" w14:textId="77777777" w:rsidR="00A86B48" w:rsidRDefault="00A86B48"/>
    <w:p w14:paraId="27D21B76" w14:textId="77777777" w:rsidR="00A86B48" w:rsidRDefault="00A86B48"/>
    <w:tbl>
      <w:tblPr>
        <w:tblStyle w:val="TableGrid"/>
        <w:tblW w:w="0" w:type="auto"/>
        <w:tblLook w:val="04A0" w:firstRow="1" w:lastRow="0" w:firstColumn="1" w:lastColumn="0" w:noHBand="0" w:noVBand="1"/>
      </w:tblPr>
      <w:tblGrid>
        <w:gridCol w:w="5276"/>
        <w:gridCol w:w="1711"/>
        <w:gridCol w:w="2422"/>
      </w:tblGrid>
      <w:tr w:rsidR="00A86B48" w:rsidRPr="00A86B48" w14:paraId="51FA959D" w14:textId="77777777" w:rsidTr="00B21D5D">
        <w:tc>
          <w:tcPr>
            <w:tcW w:w="0" w:type="auto"/>
          </w:tcPr>
          <w:p w14:paraId="2376C80A"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lastRenderedPageBreak/>
              <w:t>D</w:t>
            </w:r>
          </w:p>
        </w:tc>
        <w:tc>
          <w:tcPr>
            <w:tcW w:w="0" w:type="auto"/>
            <w:gridSpan w:val="2"/>
          </w:tcPr>
          <w:p w14:paraId="4DF8845C" w14:textId="3CE51683" w:rsidR="00A86B48" w:rsidRPr="00A86B48" w:rsidRDefault="00A86B48" w:rsidP="00366B28">
            <w:pPr>
              <w:widowControl/>
              <w:autoSpaceDE/>
              <w:autoSpaceDN/>
              <w:adjustRightInd/>
              <w:rPr>
                <w:b/>
                <w:bCs/>
                <w:sz w:val="20"/>
                <w:szCs w:val="20"/>
                <w:lang w:val="en-IN" w:eastAsia="en-IN"/>
              </w:rPr>
            </w:pPr>
            <w:r w:rsidRPr="00A86B48">
              <w:rPr>
                <w:b/>
                <w:bCs/>
                <w:sz w:val="20"/>
                <w:szCs w:val="20"/>
                <w:lang w:val="en-IN" w:eastAsia="en-IN"/>
              </w:rPr>
              <w:t>Distributions Paid From:</w:t>
            </w:r>
          </w:p>
        </w:tc>
      </w:tr>
      <w:tr w:rsidR="00A86B48" w:rsidRPr="00A86B48" w14:paraId="20D33F48" w14:textId="77777777" w:rsidTr="00A86B48">
        <w:tc>
          <w:tcPr>
            <w:tcW w:w="0" w:type="auto"/>
          </w:tcPr>
          <w:p w14:paraId="154A79DC" w14:textId="77777777" w:rsidR="00A86B48" w:rsidRPr="00A86B48" w:rsidRDefault="00A86B48" w:rsidP="00366B28">
            <w:pPr>
              <w:rPr>
                <w:b/>
                <w:bCs/>
                <w:sz w:val="20"/>
                <w:szCs w:val="20"/>
                <w:lang w:val="en-IN" w:eastAsia="en-IN"/>
              </w:rPr>
            </w:pPr>
          </w:p>
        </w:tc>
        <w:tc>
          <w:tcPr>
            <w:tcW w:w="0" w:type="auto"/>
          </w:tcPr>
          <w:p w14:paraId="6531ADE2" w14:textId="77777777" w:rsidR="00A86B48" w:rsidRPr="00A86B48" w:rsidRDefault="00A86B48" w:rsidP="00366B28">
            <w:pPr>
              <w:rPr>
                <w:b/>
                <w:bCs/>
                <w:sz w:val="20"/>
                <w:szCs w:val="20"/>
                <w:lang w:val="en-IN" w:eastAsia="en-IN"/>
              </w:rPr>
            </w:pPr>
            <w:r w:rsidRPr="00A86B48">
              <w:rPr>
                <w:b/>
                <w:bCs/>
                <w:sz w:val="20"/>
                <w:szCs w:val="20"/>
                <w:lang w:val="en-IN" w:eastAsia="en-IN"/>
              </w:rPr>
              <w:t>Ordinary Income</w:t>
            </w:r>
          </w:p>
        </w:tc>
        <w:tc>
          <w:tcPr>
            <w:tcW w:w="0" w:type="auto"/>
          </w:tcPr>
          <w:p w14:paraId="3DE8A373" w14:textId="77777777" w:rsidR="00A86B48" w:rsidRPr="00A86B48" w:rsidRDefault="00A86B48" w:rsidP="00366B28">
            <w:pPr>
              <w:rPr>
                <w:b/>
                <w:bCs/>
                <w:sz w:val="20"/>
                <w:szCs w:val="20"/>
                <w:lang w:val="en-IN" w:eastAsia="en-IN"/>
              </w:rPr>
            </w:pPr>
            <w:r w:rsidRPr="00A86B48">
              <w:rPr>
                <w:b/>
                <w:bCs/>
                <w:sz w:val="20"/>
                <w:szCs w:val="20"/>
                <w:lang w:val="en-IN" w:eastAsia="en-IN"/>
              </w:rPr>
              <w:t>Long Term Capital Gains</w:t>
            </w:r>
          </w:p>
        </w:tc>
      </w:tr>
      <w:tr w:rsidR="00A86B48" w:rsidRPr="00A86B48" w14:paraId="0793AE03" w14:textId="77777777" w:rsidTr="00A86B48">
        <w:tc>
          <w:tcPr>
            <w:tcW w:w="0" w:type="auto"/>
          </w:tcPr>
          <w:p w14:paraId="632F7217"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Capped Accelerated COIN Monthly ETF</w:t>
            </w:r>
          </w:p>
        </w:tc>
        <w:tc>
          <w:tcPr>
            <w:tcW w:w="0" w:type="auto"/>
          </w:tcPr>
          <w:p w14:paraId="2E38BA64" w14:textId="77777777" w:rsidR="00A86B48" w:rsidRPr="00A86B48" w:rsidRDefault="00A86B48" w:rsidP="00366B28">
            <w:pPr>
              <w:widowControl/>
              <w:autoSpaceDE/>
              <w:autoSpaceDN/>
              <w:adjustRightInd/>
              <w:rPr>
                <w:color w:val="000000"/>
                <w:sz w:val="20"/>
                <w:szCs w:val="20"/>
                <w:lang w:val="en-IN" w:eastAsia="en-IN"/>
              </w:rPr>
            </w:pPr>
            <w:r w:rsidRPr="00A86B48">
              <w:rPr>
                <w:sz w:val="20"/>
                <w:szCs w:val="20"/>
                <w:lang w:val="en-IN" w:eastAsia="en-IN"/>
              </w:rPr>
              <w:t>$</w:t>
            </w:r>
            <w:r w:rsidRPr="00A86B48">
              <w:rPr>
                <w:color w:val="000000"/>
                <w:sz w:val="20"/>
                <w:szCs w:val="20"/>
                <w:lang w:val="en-IN" w:eastAsia="en-IN"/>
              </w:rPr>
              <w:t>-</w:t>
            </w:r>
          </w:p>
        </w:tc>
        <w:tc>
          <w:tcPr>
            <w:tcW w:w="0" w:type="auto"/>
          </w:tcPr>
          <w:p w14:paraId="5153669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r>
      <w:tr w:rsidR="00A86B48" w:rsidRPr="00A86B48" w14:paraId="2FE97BC7" w14:textId="77777777" w:rsidTr="00A86B48">
        <w:tc>
          <w:tcPr>
            <w:tcW w:w="0" w:type="auto"/>
          </w:tcPr>
          <w:p w14:paraId="478765EE"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Capped Accelerated MSTR Monthly ETF</w:t>
            </w:r>
          </w:p>
        </w:tc>
        <w:tc>
          <w:tcPr>
            <w:tcW w:w="0" w:type="auto"/>
          </w:tcPr>
          <w:p w14:paraId="305E482F"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2C03FC0E"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25C2F3B1" w14:textId="77777777" w:rsidTr="00A86B48">
        <w:tc>
          <w:tcPr>
            <w:tcW w:w="0" w:type="auto"/>
          </w:tcPr>
          <w:p w14:paraId="2B3E6134"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Capped Accelerated NVDA Monthly ETF</w:t>
            </w:r>
          </w:p>
        </w:tc>
        <w:tc>
          <w:tcPr>
            <w:tcW w:w="0" w:type="auto"/>
          </w:tcPr>
          <w:p w14:paraId="1323CE8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5FB7B5B6"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722DBF7" w14:textId="77777777" w:rsidTr="00A86B48">
        <w:tc>
          <w:tcPr>
            <w:tcW w:w="0" w:type="auto"/>
          </w:tcPr>
          <w:p w14:paraId="430B8858"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Capped Accelerated PLTR Monthly ETF</w:t>
            </w:r>
          </w:p>
        </w:tc>
        <w:tc>
          <w:tcPr>
            <w:tcW w:w="0" w:type="auto"/>
          </w:tcPr>
          <w:p w14:paraId="2C7A76E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71305B13"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499AB02B" w14:textId="77777777" w:rsidTr="00A86B48">
        <w:tc>
          <w:tcPr>
            <w:tcW w:w="0" w:type="auto"/>
          </w:tcPr>
          <w:p w14:paraId="3F5D7A82"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Capped Accelerated TSLA Monthly ETF</w:t>
            </w:r>
          </w:p>
        </w:tc>
        <w:tc>
          <w:tcPr>
            <w:tcW w:w="0" w:type="auto"/>
          </w:tcPr>
          <w:p w14:paraId="003196A9"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096D852C"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14F6FC48" w14:textId="77777777" w:rsidTr="00A86B48">
        <w:tc>
          <w:tcPr>
            <w:tcW w:w="0" w:type="auto"/>
          </w:tcPr>
          <w:p w14:paraId="4E6538E7"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AAL Daily ETF</w:t>
            </w:r>
          </w:p>
        </w:tc>
        <w:tc>
          <w:tcPr>
            <w:tcW w:w="0" w:type="auto"/>
          </w:tcPr>
          <w:p w14:paraId="1C44D7E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181C690E"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46F8C307" w14:textId="77777777" w:rsidTr="00A86B48">
        <w:tc>
          <w:tcPr>
            <w:tcW w:w="0" w:type="auto"/>
          </w:tcPr>
          <w:p w14:paraId="6239007D"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ADBE Daily ETF</w:t>
            </w:r>
          </w:p>
        </w:tc>
        <w:tc>
          <w:tcPr>
            <w:tcW w:w="0" w:type="auto"/>
          </w:tcPr>
          <w:p w14:paraId="3FD4AD4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5D09406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001E8D15" w14:textId="77777777" w:rsidTr="00A86B48">
        <w:tc>
          <w:tcPr>
            <w:tcW w:w="0" w:type="auto"/>
          </w:tcPr>
          <w:p w14:paraId="505EB6F0"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AMD Daily ETF</w:t>
            </w:r>
          </w:p>
        </w:tc>
        <w:tc>
          <w:tcPr>
            <w:tcW w:w="0" w:type="auto"/>
          </w:tcPr>
          <w:p w14:paraId="5C9CF565"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0C7F063A"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5C0AC43A" w14:textId="77777777" w:rsidTr="00A86B48">
        <w:tc>
          <w:tcPr>
            <w:tcW w:w="0" w:type="auto"/>
          </w:tcPr>
          <w:p w14:paraId="2F16FFF9"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ARM Daily ETF</w:t>
            </w:r>
          </w:p>
        </w:tc>
        <w:tc>
          <w:tcPr>
            <w:tcW w:w="0" w:type="auto"/>
          </w:tcPr>
          <w:p w14:paraId="2066C6C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21E4A7EC"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0DCBB545" w14:textId="77777777" w:rsidTr="00A86B48">
        <w:tc>
          <w:tcPr>
            <w:tcW w:w="0" w:type="auto"/>
          </w:tcPr>
          <w:p w14:paraId="2416C774"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ASML Daily ETF</w:t>
            </w:r>
          </w:p>
        </w:tc>
        <w:tc>
          <w:tcPr>
            <w:tcW w:w="0" w:type="auto"/>
          </w:tcPr>
          <w:p w14:paraId="18EE7393"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0ED49E5B"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0732BEC2" w14:textId="77777777" w:rsidTr="00A86B48">
        <w:tc>
          <w:tcPr>
            <w:tcW w:w="0" w:type="auto"/>
          </w:tcPr>
          <w:p w14:paraId="5AF5D1FC"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AVGO Daily ETF</w:t>
            </w:r>
          </w:p>
        </w:tc>
        <w:tc>
          <w:tcPr>
            <w:tcW w:w="0" w:type="auto"/>
          </w:tcPr>
          <w:p w14:paraId="23859A0C"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57738E9B"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9ADDC31" w14:textId="77777777" w:rsidTr="00A86B48">
        <w:tc>
          <w:tcPr>
            <w:tcW w:w="0" w:type="auto"/>
          </w:tcPr>
          <w:p w14:paraId="40CCC1EA"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BA Daily ETF</w:t>
            </w:r>
          </w:p>
        </w:tc>
        <w:tc>
          <w:tcPr>
            <w:tcW w:w="0" w:type="auto"/>
          </w:tcPr>
          <w:p w14:paraId="0A37F2A5"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1F64661B"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2178B0CD" w14:textId="77777777" w:rsidTr="00A86B48">
        <w:tc>
          <w:tcPr>
            <w:tcW w:w="0" w:type="auto"/>
          </w:tcPr>
          <w:p w14:paraId="4DE54174"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BBAI Daily ETF</w:t>
            </w:r>
          </w:p>
        </w:tc>
        <w:tc>
          <w:tcPr>
            <w:tcW w:w="0" w:type="auto"/>
          </w:tcPr>
          <w:p w14:paraId="6F0CF06E"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5E709E60"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35C6F079" w14:textId="77777777" w:rsidTr="00A86B48">
        <w:tc>
          <w:tcPr>
            <w:tcW w:w="0" w:type="auto"/>
          </w:tcPr>
          <w:p w14:paraId="2E237FD7"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BLSH Daily ETF</w:t>
            </w:r>
          </w:p>
        </w:tc>
        <w:tc>
          <w:tcPr>
            <w:tcW w:w="0" w:type="auto"/>
          </w:tcPr>
          <w:p w14:paraId="22EC2D0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5987474B"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30B4381" w14:textId="77777777" w:rsidTr="00A86B48">
        <w:tc>
          <w:tcPr>
            <w:tcW w:w="0" w:type="auto"/>
          </w:tcPr>
          <w:p w14:paraId="2C041ED6"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BMNR Daily ETF</w:t>
            </w:r>
          </w:p>
        </w:tc>
        <w:tc>
          <w:tcPr>
            <w:tcW w:w="0" w:type="auto"/>
          </w:tcPr>
          <w:p w14:paraId="351FB92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1D0EFCF7"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1833DD72" w14:textId="77777777" w:rsidTr="00A86B48">
        <w:tc>
          <w:tcPr>
            <w:tcW w:w="0" w:type="auto"/>
          </w:tcPr>
          <w:p w14:paraId="42299969"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BULL Daily ETF</w:t>
            </w:r>
          </w:p>
        </w:tc>
        <w:tc>
          <w:tcPr>
            <w:tcW w:w="0" w:type="auto"/>
          </w:tcPr>
          <w:p w14:paraId="50EF1A0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7FC7347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601A826" w14:textId="77777777" w:rsidTr="00A86B48">
        <w:tc>
          <w:tcPr>
            <w:tcW w:w="0" w:type="auto"/>
          </w:tcPr>
          <w:p w14:paraId="18C324C6"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COIN Daily ETF</w:t>
            </w:r>
          </w:p>
        </w:tc>
        <w:tc>
          <w:tcPr>
            <w:tcW w:w="0" w:type="auto"/>
          </w:tcPr>
          <w:p w14:paraId="116688EA"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259F2957"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DE439BB" w14:textId="77777777" w:rsidTr="00A86B48">
        <w:tc>
          <w:tcPr>
            <w:tcW w:w="0" w:type="auto"/>
          </w:tcPr>
          <w:p w14:paraId="689CA6D3"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COST Daily ETF</w:t>
            </w:r>
          </w:p>
        </w:tc>
        <w:tc>
          <w:tcPr>
            <w:tcW w:w="0" w:type="auto"/>
          </w:tcPr>
          <w:p w14:paraId="5CB8D18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394A2E6F"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7DCB8B25" w14:textId="77777777" w:rsidTr="00A86B48">
        <w:tc>
          <w:tcPr>
            <w:tcW w:w="0" w:type="auto"/>
          </w:tcPr>
          <w:p w14:paraId="678799DE"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CRCL Daily ETF</w:t>
            </w:r>
          </w:p>
        </w:tc>
        <w:tc>
          <w:tcPr>
            <w:tcW w:w="0" w:type="auto"/>
          </w:tcPr>
          <w:p w14:paraId="5826B8E2"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608F8AC5"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33372AB9" w14:textId="77777777" w:rsidTr="00A86B48">
        <w:tc>
          <w:tcPr>
            <w:tcW w:w="0" w:type="auto"/>
          </w:tcPr>
          <w:p w14:paraId="04A5F3A5"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CRM Daily ETF</w:t>
            </w:r>
          </w:p>
        </w:tc>
        <w:tc>
          <w:tcPr>
            <w:tcW w:w="0" w:type="auto"/>
          </w:tcPr>
          <w:p w14:paraId="6D80B550"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7DB8BCF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4519977D" w14:textId="77777777" w:rsidTr="00A86B48">
        <w:tc>
          <w:tcPr>
            <w:tcW w:w="0" w:type="auto"/>
          </w:tcPr>
          <w:p w14:paraId="666EDBF0"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CRWV Daily ETF</w:t>
            </w:r>
          </w:p>
        </w:tc>
        <w:tc>
          <w:tcPr>
            <w:tcW w:w="0" w:type="auto"/>
          </w:tcPr>
          <w:p w14:paraId="45F87322"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6765BD3C"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0689751" w14:textId="77777777" w:rsidTr="00A86B48">
        <w:tc>
          <w:tcPr>
            <w:tcW w:w="0" w:type="auto"/>
          </w:tcPr>
          <w:p w14:paraId="01D57772"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FIG Daily ETF</w:t>
            </w:r>
          </w:p>
        </w:tc>
        <w:tc>
          <w:tcPr>
            <w:tcW w:w="0" w:type="auto"/>
          </w:tcPr>
          <w:p w14:paraId="75540C8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3470A4A2"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56D9418E" w14:textId="77777777" w:rsidTr="00A86B48">
        <w:tc>
          <w:tcPr>
            <w:tcW w:w="0" w:type="auto"/>
          </w:tcPr>
          <w:p w14:paraId="2781EEAC"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FUTU Daily ETF</w:t>
            </w:r>
          </w:p>
        </w:tc>
        <w:tc>
          <w:tcPr>
            <w:tcW w:w="0" w:type="auto"/>
          </w:tcPr>
          <w:p w14:paraId="3EADF3B5"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326B3B93"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5AA2DEFE" w14:textId="77777777" w:rsidTr="00A86B48">
        <w:tc>
          <w:tcPr>
            <w:tcW w:w="0" w:type="auto"/>
          </w:tcPr>
          <w:p w14:paraId="67B4C58B"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GLXY Daily ETF</w:t>
            </w:r>
          </w:p>
        </w:tc>
        <w:tc>
          <w:tcPr>
            <w:tcW w:w="0" w:type="auto"/>
          </w:tcPr>
          <w:p w14:paraId="1D0B40FC"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53C8D51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28D89B0B" w14:textId="77777777" w:rsidTr="00A86B48">
        <w:tc>
          <w:tcPr>
            <w:tcW w:w="0" w:type="auto"/>
          </w:tcPr>
          <w:p w14:paraId="35518CBE"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HOOD Daily ETF</w:t>
            </w:r>
          </w:p>
        </w:tc>
        <w:tc>
          <w:tcPr>
            <w:tcW w:w="0" w:type="auto"/>
          </w:tcPr>
          <w:p w14:paraId="1491200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1E867F9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6D88D3E" w14:textId="77777777" w:rsidTr="00A86B48">
        <w:tc>
          <w:tcPr>
            <w:tcW w:w="0" w:type="auto"/>
          </w:tcPr>
          <w:p w14:paraId="18C0C5C6"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MP Daily ETF</w:t>
            </w:r>
          </w:p>
        </w:tc>
        <w:tc>
          <w:tcPr>
            <w:tcW w:w="0" w:type="auto"/>
          </w:tcPr>
          <w:p w14:paraId="366FE910"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7E4CE420"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1B78C378" w14:textId="77777777" w:rsidTr="00A86B48">
        <w:tc>
          <w:tcPr>
            <w:tcW w:w="0" w:type="auto"/>
          </w:tcPr>
          <w:p w14:paraId="1CAF79D6"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NBIS Daily ETF</w:t>
            </w:r>
          </w:p>
        </w:tc>
        <w:tc>
          <w:tcPr>
            <w:tcW w:w="0" w:type="auto"/>
          </w:tcPr>
          <w:p w14:paraId="12E1D95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7D5AB25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50E74ED1" w14:textId="77777777" w:rsidTr="00A86B48">
        <w:tc>
          <w:tcPr>
            <w:tcW w:w="0" w:type="auto"/>
          </w:tcPr>
          <w:p w14:paraId="02EFA2D9"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NVDA Daily ETF</w:t>
            </w:r>
          </w:p>
        </w:tc>
        <w:tc>
          <w:tcPr>
            <w:tcW w:w="0" w:type="auto"/>
          </w:tcPr>
          <w:p w14:paraId="3E47008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44ECF106"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775B63A2" w14:textId="77777777" w:rsidTr="00A86B48">
        <w:tc>
          <w:tcPr>
            <w:tcW w:w="0" w:type="auto"/>
          </w:tcPr>
          <w:p w14:paraId="54C78762"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PANW Daily ETF</w:t>
            </w:r>
          </w:p>
        </w:tc>
        <w:tc>
          <w:tcPr>
            <w:tcW w:w="0" w:type="auto"/>
          </w:tcPr>
          <w:p w14:paraId="05A1A42E"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25242991"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7F7DCB7F" w14:textId="77777777" w:rsidTr="00A86B48">
        <w:tc>
          <w:tcPr>
            <w:tcW w:w="0" w:type="auto"/>
          </w:tcPr>
          <w:p w14:paraId="080A3464"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PLTR Daily ETF</w:t>
            </w:r>
          </w:p>
        </w:tc>
        <w:tc>
          <w:tcPr>
            <w:tcW w:w="0" w:type="auto"/>
          </w:tcPr>
          <w:p w14:paraId="0A88A19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36ABFFB6"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1430F3C9" w14:textId="77777777" w:rsidTr="00A86B48">
        <w:tc>
          <w:tcPr>
            <w:tcW w:w="0" w:type="auto"/>
          </w:tcPr>
          <w:p w14:paraId="17F4B3EF"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PYPL Daily ETF</w:t>
            </w:r>
          </w:p>
        </w:tc>
        <w:tc>
          <w:tcPr>
            <w:tcW w:w="0" w:type="auto"/>
          </w:tcPr>
          <w:p w14:paraId="21A7A7C6"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37DC2980"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042C6D76" w14:textId="77777777" w:rsidTr="00A86B48">
        <w:tc>
          <w:tcPr>
            <w:tcW w:w="0" w:type="auto"/>
          </w:tcPr>
          <w:p w14:paraId="35052928"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RTX Daily ETF</w:t>
            </w:r>
          </w:p>
        </w:tc>
        <w:tc>
          <w:tcPr>
            <w:tcW w:w="0" w:type="auto"/>
          </w:tcPr>
          <w:p w14:paraId="2208B3C8"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42E5C7B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2485A2C1" w14:textId="77777777" w:rsidTr="00A86B48">
        <w:tc>
          <w:tcPr>
            <w:tcW w:w="0" w:type="auto"/>
          </w:tcPr>
          <w:p w14:paraId="37700C81"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TSLA Daily ETF</w:t>
            </w:r>
          </w:p>
        </w:tc>
        <w:tc>
          <w:tcPr>
            <w:tcW w:w="0" w:type="auto"/>
          </w:tcPr>
          <w:p w14:paraId="609C7306"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6CF595ED"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6101F337" w14:textId="77777777" w:rsidTr="00A86B48">
        <w:tc>
          <w:tcPr>
            <w:tcW w:w="0" w:type="auto"/>
          </w:tcPr>
          <w:p w14:paraId="35C1911E"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TSM Daily ETF</w:t>
            </w:r>
          </w:p>
        </w:tc>
        <w:tc>
          <w:tcPr>
            <w:tcW w:w="0" w:type="auto"/>
          </w:tcPr>
          <w:p w14:paraId="5DE8FEEB"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4E88611A"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030ED9BA" w14:textId="77777777" w:rsidTr="00A86B48">
        <w:tc>
          <w:tcPr>
            <w:tcW w:w="0" w:type="auto"/>
          </w:tcPr>
          <w:p w14:paraId="22DC7DD8"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UNH Daily ETF</w:t>
            </w:r>
          </w:p>
        </w:tc>
        <w:tc>
          <w:tcPr>
            <w:tcW w:w="0" w:type="auto"/>
          </w:tcPr>
          <w:p w14:paraId="7FD47A6B"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1569487E"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r w:rsidR="00A86B48" w:rsidRPr="00A86B48" w14:paraId="2FB3B877" w14:textId="77777777" w:rsidTr="00A86B48">
        <w:tc>
          <w:tcPr>
            <w:tcW w:w="0" w:type="auto"/>
          </w:tcPr>
          <w:p w14:paraId="6BC360C7" w14:textId="77777777" w:rsidR="00A86B48" w:rsidRPr="00A86B48" w:rsidRDefault="00A86B48" w:rsidP="00366B28">
            <w:pPr>
              <w:widowControl/>
              <w:autoSpaceDE/>
              <w:autoSpaceDN/>
              <w:adjustRightInd/>
              <w:rPr>
                <w:sz w:val="20"/>
                <w:szCs w:val="20"/>
                <w:lang w:val="en-IN" w:eastAsia="en-IN"/>
              </w:rPr>
            </w:pPr>
            <w:r w:rsidRPr="00A86B48">
              <w:rPr>
                <w:sz w:val="20"/>
                <w:szCs w:val="20"/>
                <w:lang w:val="en-IN" w:eastAsia="en-IN"/>
              </w:rPr>
              <w:t>Leverage Shares 2X Long XYZ Daily ETF</w:t>
            </w:r>
          </w:p>
        </w:tc>
        <w:tc>
          <w:tcPr>
            <w:tcW w:w="0" w:type="auto"/>
          </w:tcPr>
          <w:p w14:paraId="41649294"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w:t>
            </w:r>
          </w:p>
        </w:tc>
        <w:tc>
          <w:tcPr>
            <w:tcW w:w="0" w:type="auto"/>
          </w:tcPr>
          <w:p w14:paraId="4A5811E7" w14:textId="77777777" w:rsidR="00A86B48" w:rsidRPr="00A86B48" w:rsidRDefault="00A86B48" w:rsidP="00366B28">
            <w:pPr>
              <w:widowControl/>
              <w:autoSpaceDE/>
              <w:autoSpaceDN/>
              <w:adjustRightInd/>
              <w:rPr>
                <w:color w:val="000000"/>
                <w:sz w:val="20"/>
                <w:szCs w:val="20"/>
                <w:lang w:val="en-IN" w:eastAsia="en-IN"/>
              </w:rPr>
            </w:pPr>
            <w:r w:rsidRPr="00A86B48">
              <w:rPr>
                <w:color w:val="000000"/>
                <w:sz w:val="20"/>
                <w:szCs w:val="20"/>
                <w:lang w:val="en-IN" w:eastAsia="en-IN"/>
              </w:rPr>
              <w:t xml:space="preserve">         -   </w:t>
            </w:r>
          </w:p>
        </w:tc>
      </w:tr>
    </w:tbl>
    <w:p w14:paraId="09DC7C8B" w14:textId="77777777" w:rsidR="00F01340" w:rsidRDefault="00F01340" w:rsidP="00AE4B32">
      <w:pPr>
        <w:pStyle w:val="BodyText"/>
        <w:kinsoku w:val="0"/>
        <w:overflowPunct w:val="0"/>
        <w:ind w:left="499" w:right="115"/>
        <w:jc w:val="both"/>
        <w:rPr>
          <w:sz w:val="20"/>
          <w:szCs w:val="20"/>
        </w:rPr>
      </w:pPr>
    </w:p>
    <w:p w14:paraId="2A3DC78D" w14:textId="631F289D" w:rsidR="00294F22" w:rsidRDefault="0041013F" w:rsidP="00AE4B32">
      <w:pPr>
        <w:pStyle w:val="BodyText"/>
        <w:kinsoku w:val="0"/>
        <w:overflowPunct w:val="0"/>
        <w:ind w:left="499" w:right="115"/>
        <w:jc w:val="both"/>
        <w:rPr>
          <w:b/>
          <w:bCs/>
          <w:color w:val="000000"/>
        </w:rPr>
      </w:pPr>
      <w:r w:rsidRPr="00231676">
        <w:rPr>
          <w:sz w:val="20"/>
          <w:szCs w:val="20"/>
        </w:rPr>
        <w:t>Management has evaluated subsequent events through the date the financial statemen</w:t>
      </w:r>
      <w:r w:rsidR="00CF00BF" w:rsidRPr="00231676">
        <w:rPr>
          <w:sz w:val="20"/>
          <w:szCs w:val="20"/>
        </w:rPr>
        <w:t>ts</w:t>
      </w:r>
      <w:r w:rsidRPr="00231676">
        <w:rPr>
          <w:sz w:val="20"/>
          <w:szCs w:val="20"/>
        </w:rPr>
        <w:t xml:space="preserve"> w</w:t>
      </w:r>
      <w:r w:rsidR="00CF00BF" w:rsidRPr="00231676">
        <w:rPr>
          <w:sz w:val="20"/>
          <w:szCs w:val="20"/>
        </w:rPr>
        <w:t>ere</w:t>
      </w:r>
      <w:r w:rsidRPr="00231676">
        <w:rPr>
          <w:sz w:val="20"/>
          <w:szCs w:val="20"/>
        </w:rPr>
        <w:t xml:space="preserve"> available for issuance. Based on this evaluation, no </w:t>
      </w:r>
      <w:r w:rsidR="00E17597" w:rsidRPr="00231676">
        <w:rPr>
          <w:sz w:val="20"/>
          <w:szCs w:val="20"/>
        </w:rPr>
        <w:t>additional adjustments or disclosures were required to the financial statement</w:t>
      </w:r>
      <w:r w:rsidR="008A0FF1" w:rsidRPr="00231676">
        <w:rPr>
          <w:sz w:val="20"/>
          <w:szCs w:val="20"/>
        </w:rPr>
        <w:t>s.</w:t>
      </w:r>
    </w:p>
    <w:p w14:paraId="74595ACE" w14:textId="77777777" w:rsidR="009D2A54" w:rsidRDefault="009D2A54" w:rsidP="00294F22">
      <w:pPr>
        <w:widowControl/>
        <w:autoSpaceDE/>
        <w:autoSpaceDN/>
        <w:adjustRightInd/>
        <w:rPr>
          <w:color w:val="000000"/>
          <w:sz w:val="20"/>
          <w:szCs w:val="20"/>
        </w:rPr>
      </w:pPr>
    </w:p>
    <w:sectPr w:rsidR="009D2A54">
      <w:headerReference w:type="even" r:id="rId12"/>
      <w:headerReference w:type="default" r:id="rId13"/>
      <w:footerReference w:type="even" r:id="rId14"/>
      <w:footerReference w:type="default" r:id="rId15"/>
      <w:headerReference w:type="first" r:id="rId16"/>
      <w:footerReference w:type="first" r:id="rId17"/>
      <w:pgSz w:w="12240" w:h="15840"/>
      <w:pgMar w:top="700" w:right="1320" w:bottom="280" w:left="13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678B" w14:textId="77777777" w:rsidR="00AB7E96" w:rsidRDefault="00AB7E96" w:rsidP="008C62FB">
      <w:r>
        <w:separator/>
      </w:r>
    </w:p>
  </w:endnote>
  <w:endnote w:type="continuationSeparator" w:id="0">
    <w:p w14:paraId="36276C93" w14:textId="77777777" w:rsidR="00AB7E96" w:rsidRDefault="00AB7E96" w:rsidP="008C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Narrow Bold">
    <w:altName w:val="Tahoma"/>
    <w:panose1 w:val="00000000000000000000"/>
    <w:charset w:val="00"/>
    <w:family w:val="modern"/>
    <w:notTrueType/>
    <w:pitch w:val="variable"/>
    <w:sig w:usb0="A00000FF" w:usb1="4000004A" w:usb2="00000000" w:usb3="00000000" w:csb0="0000009B" w:csb1="00000000"/>
  </w:font>
  <w:font w:name="Gotham Narrow Book">
    <w:altName w:val="Tahoma"/>
    <w:panose1 w:val="00000000000000000000"/>
    <w:charset w:val="00"/>
    <w:family w:val="modern"/>
    <w:notTrueType/>
    <w:pitch w:val="variable"/>
    <w:sig w:usb0="A00000FF" w:usb1="4000004A" w:usb2="00000000" w:usb3="00000000" w:csb0="0000009B" w:csb1="00000000"/>
  </w:font>
  <w:font w:name="TimesNewRoman">
    <w:altName w:val="Times New Roman"/>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83D0" w14:textId="77777777" w:rsidR="008C62FB" w:rsidRDefault="008C6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1467" w14:textId="77777777" w:rsidR="008C62FB" w:rsidRDefault="008C6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F0E1" w14:textId="77777777" w:rsidR="008C62FB" w:rsidRDefault="008C6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7EE7" w14:textId="77777777" w:rsidR="00AB7E96" w:rsidRDefault="00AB7E96" w:rsidP="008C62FB">
      <w:r>
        <w:separator/>
      </w:r>
    </w:p>
  </w:footnote>
  <w:footnote w:type="continuationSeparator" w:id="0">
    <w:p w14:paraId="1A5972B6" w14:textId="77777777" w:rsidR="00AB7E96" w:rsidRDefault="00AB7E96" w:rsidP="008C6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F3F0" w14:textId="77777777" w:rsidR="008C62FB" w:rsidRDefault="008C6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86B2" w14:textId="77777777" w:rsidR="008C62FB" w:rsidRDefault="008C6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83F8" w14:textId="77777777" w:rsidR="008C62FB" w:rsidRDefault="008C6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500" w:hanging="360"/>
      </w:pPr>
      <w:rPr>
        <w:rFonts w:ascii="Times New Roman" w:hAnsi="Times New Roman" w:cs="Times New Roman"/>
        <w:b w:val="0"/>
        <w:bCs w:val="0"/>
        <w:spacing w:val="-3"/>
        <w:w w:val="99"/>
        <w:sz w:val="24"/>
        <w:szCs w:val="24"/>
      </w:rPr>
    </w:lvl>
    <w:lvl w:ilvl="1">
      <w:start w:val="1"/>
      <w:numFmt w:val="lowerLetter"/>
      <w:lvlText w:val="(%2)"/>
      <w:lvlJc w:val="left"/>
      <w:pPr>
        <w:ind w:left="500" w:hanging="360"/>
      </w:pPr>
      <w:rPr>
        <w:rFonts w:ascii="Times New Roman" w:hAnsi="Times New Roman" w:cs="Times New Roman"/>
        <w:b w:val="0"/>
        <w:bCs w:val="0"/>
        <w:spacing w:val="-25"/>
        <w:w w:val="99"/>
        <w:sz w:val="24"/>
        <w:szCs w:val="24"/>
      </w:rPr>
    </w:lvl>
    <w:lvl w:ilvl="2">
      <w:numFmt w:val="bullet"/>
      <w:lvlText w:val="•"/>
      <w:lvlJc w:val="left"/>
      <w:pPr>
        <w:ind w:left="1833" w:hanging="360"/>
      </w:pPr>
    </w:lvl>
    <w:lvl w:ilvl="3">
      <w:numFmt w:val="bullet"/>
      <w:lvlText w:val="•"/>
      <w:lvlJc w:val="left"/>
      <w:pPr>
        <w:ind w:left="2806" w:hanging="360"/>
      </w:pPr>
    </w:lvl>
    <w:lvl w:ilvl="4">
      <w:numFmt w:val="bullet"/>
      <w:lvlText w:val="•"/>
      <w:lvlJc w:val="left"/>
      <w:pPr>
        <w:ind w:left="3780" w:hanging="360"/>
      </w:pPr>
    </w:lvl>
    <w:lvl w:ilvl="5">
      <w:numFmt w:val="bullet"/>
      <w:lvlText w:val="•"/>
      <w:lvlJc w:val="left"/>
      <w:pPr>
        <w:ind w:left="4753" w:hanging="360"/>
      </w:pPr>
    </w:lvl>
    <w:lvl w:ilvl="6">
      <w:numFmt w:val="bullet"/>
      <w:lvlText w:val="•"/>
      <w:lvlJc w:val="left"/>
      <w:pPr>
        <w:ind w:left="5726" w:hanging="360"/>
      </w:pPr>
    </w:lvl>
    <w:lvl w:ilvl="7">
      <w:numFmt w:val="bullet"/>
      <w:lvlText w:val="•"/>
      <w:lvlJc w:val="left"/>
      <w:pPr>
        <w:ind w:left="6700" w:hanging="360"/>
      </w:pPr>
    </w:lvl>
    <w:lvl w:ilvl="8">
      <w:numFmt w:val="bullet"/>
      <w:lvlText w:val="•"/>
      <w:lvlJc w:val="left"/>
      <w:pPr>
        <w:ind w:left="7673" w:hanging="360"/>
      </w:pPr>
    </w:lvl>
  </w:abstractNum>
  <w:abstractNum w:abstractNumId="1" w15:restartNumberingAfterBreak="0">
    <w:nsid w:val="07480104"/>
    <w:multiLevelType w:val="hybridMultilevel"/>
    <w:tmpl w:val="FBD84BC4"/>
    <w:lvl w:ilvl="0" w:tplc="0648578C">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 w15:restartNumberingAfterBreak="0">
    <w:nsid w:val="79E63FFF"/>
    <w:multiLevelType w:val="hybridMultilevel"/>
    <w:tmpl w:val="37B6B336"/>
    <w:lvl w:ilvl="0" w:tplc="5BFC437C">
      <w:start w:val="8"/>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num w:numId="1" w16cid:durableId="1818961262">
    <w:abstractNumId w:val="0"/>
  </w:num>
  <w:num w:numId="2" w16cid:durableId="116723562">
    <w:abstractNumId w:val="1"/>
  </w:num>
  <w:num w:numId="3" w16cid:durableId="832910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FB"/>
    <w:rsid w:val="00007A57"/>
    <w:rsid w:val="000139E2"/>
    <w:rsid w:val="00020D33"/>
    <w:rsid w:val="0004463A"/>
    <w:rsid w:val="00047F3C"/>
    <w:rsid w:val="0007174D"/>
    <w:rsid w:val="000730A4"/>
    <w:rsid w:val="00097B20"/>
    <w:rsid w:val="000B77CE"/>
    <w:rsid w:val="000C70CB"/>
    <w:rsid w:val="000D25CB"/>
    <w:rsid w:val="000D71EA"/>
    <w:rsid w:val="000E609D"/>
    <w:rsid w:val="001230D8"/>
    <w:rsid w:val="0015493E"/>
    <w:rsid w:val="001601FC"/>
    <w:rsid w:val="00173739"/>
    <w:rsid w:val="001C6304"/>
    <w:rsid w:val="001E0E4B"/>
    <w:rsid w:val="002208AD"/>
    <w:rsid w:val="00231676"/>
    <w:rsid w:val="002336CE"/>
    <w:rsid w:val="002351C1"/>
    <w:rsid w:val="00293052"/>
    <w:rsid w:val="002945A9"/>
    <w:rsid w:val="00294F22"/>
    <w:rsid w:val="002C1826"/>
    <w:rsid w:val="002C23B5"/>
    <w:rsid w:val="00304BBE"/>
    <w:rsid w:val="00317C7A"/>
    <w:rsid w:val="00352A02"/>
    <w:rsid w:val="003A27D0"/>
    <w:rsid w:val="003A543D"/>
    <w:rsid w:val="003A6E00"/>
    <w:rsid w:val="003D4AA9"/>
    <w:rsid w:val="003E0B76"/>
    <w:rsid w:val="003E4F80"/>
    <w:rsid w:val="003F24AC"/>
    <w:rsid w:val="003F5400"/>
    <w:rsid w:val="0041013F"/>
    <w:rsid w:val="00411EBC"/>
    <w:rsid w:val="004142ED"/>
    <w:rsid w:val="00425459"/>
    <w:rsid w:val="0044512A"/>
    <w:rsid w:val="00455D2B"/>
    <w:rsid w:val="00464ED6"/>
    <w:rsid w:val="00466F08"/>
    <w:rsid w:val="004850C6"/>
    <w:rsid w:val="00494BE2"/>
    <w:rsid w:val="004E28FD"/>
    <w:rsid w:val="00504C09"/>
    <w:rsid w:val="00522062"/>
    <w:rsid w:val="005474BF"/>
    <w:rsid w:val="0056084D"/>
    <w:rsid w:val="005A150E"/>
    <w:rsid w:val="005D3575"/>
    <w:rsid w:val="005F70BB"/>
    <w:rsid w:val="00605637"/>
    <w:rsid w:val="00611BE0"/>
    <w:rsid w:val="00615921"/>
    <w:rsid w:val="006209E4"/>
    <w:rsid w:val="00626395"/>
    <w:rsid w:val="00640502"/>
    <w:rsid w:val="00673231"/>
    <w:rsid w:val="0067796F"/>
    <w:rsid w:val="00683B77"/>
    <w:rsid w:val="006B1F23"/>
    <w:rsid w:val="006D1D90"/>
    <w:rsid w:val="006E25DC"/>
    <w:rsid w:val="006E2F38"/>
    <w:rsid w:val="00704993"/>
    <w:rsid w:val="00705212"/>
    <w:rsid w:val="00711881"/>
    <w:rsid w:val="007131EF"/>
    <w:rsid w:val="0071425C"/>
    <w:rsid w:val="007155C4"/>
    <w:rsid w:val="00727CF9"/>
    <w:rsid w:val="00751A9A"/>
    <w:rsid w:val="007710C2"/>
    <w:rsid w:val="007A585B"/>
    <w:rsid w:val="007C234D"/>
    <w:rsid w:val="007D280A"/>
    <w:rsid w:val="007D644E"/>
    <w:rsid w:val="007E1D85"/>
    <w:rsid w:val="007F56D2"/>
    <w:rsid w:val="007F7A1D"/>
    <w:rsid w:val="00830FEC"/>
    <w:rsid w:val="008410F7"/>
    <w:rsid w:val="00852B03"/>
    <w:rsid w:val="00856E5E"/>
    <w:rsid w:val="0085701C"/>
    <w:rsid w:val="008765D1"/>
    <w:rsid w:val="0088429D"/>
    <w:rsid w:val="008A0FF1"/>
    <w:rsid w:val="008A26A1"/>
    <w:rsid w:val="008B00E3"/>
    <w:rsid w:val="008B3874"/>
    <w:rsid w:val="008C2152"/>
    <w:rsid w:val="008C5220"/>
    <w:rsid w:val="008C62FB"/>
    <w:rsid w:val="008D3364"/>
    <w:rsid w:val="008E0398"/>
    <w:rsid w:val="008E2DAC"/>
    <w:rsid w:val="008E35D2"/>
    <w:rsid w:val="0092505C"/>
    <w:rsid w:val="00941016"/>
    <w:rsid w:val="0096711B"/>
    <w:rsid w:val="0097263C"/>
    <w:rsid w:val="009729BC"/>
    <w:rsid w:val="00982E00"/>
    <w:rsid w:val="00982ECB"/>
    <w:rsid w:val="009B2865"/>
    <w:rsid w:val="009B5857"/>
    <w:rsid w:val="009C3F92"/>
    <w:rsid w:val="009C497D"/>
    <w:rsid w:val="009D2A54"/>
    <w:rsid w:val="009D2DB9"/>
    <w:rsid w:val="009E2978"/>
    <w:rsid w:val="00A02431"/>
    <w:rsid w:val="00A23927"/>
    <w:rsid w:val="00A33A02"/>
    <w:rsid w:val="00A36AAC"/>
    <w:rsid w:val="00A37701"/>
    <w:rsid w:val="00A74599"/>
    <w:rsid w:val="00A86B48"/>
    <w:rsid w:val="00A93518"/>
    <w:rsid w:val="00A93B7D"/>
    <w:rsid w:val="00AA282F"/>
    <w:rsid w:val="00AA521D"/>
    <w:rsid w:val="00AA6050"/>
    <w:rsid w:val="00AB249D"/>
    <w:rsid w:val="00AB4C92"/>
    <w:rsid w:val="00AB593D"/>
    <w:rsid w:val="00AB7E96"/>
    <w:rsid w:val="00AC47CD"/>
    <w:rsid w:val="00AC7CBB"/>
    <w:rsid w:val="00AD75D8"/>
    <w:rsid w:val="00AE09DB"/>
    <w:rsid w:val="00AE31D1"/>
    <w:rsid w:val="00AE3F6A"/>
    <w:rsid w:val="00AE4B32"/>
    <w:rsid w:val="00AF0F1D"/>
    <w:rsid w:val="00B170BB"/>
    <w:rsid w:val="00B46FC4"/>
    <w:rsid w:val="00B51415"/>
    <w:rsid w:val="00B60D9C"/>
    <w:rsid w:val="00B727D3"/>
    <w:rsid w:val="00B72C3C"/>
    <w:rsid w:val="00B90114"/>
    <w:rsid w:val="00B97E0B"/>
    <w:rsid w:val="00BA08BD"/>
    <w:rsid w:val="00BA5AF8"/>
    <w:rsid w:val="00BB21EA"/>
    <w:rsid w:val="00BB5D44"/>
    <w:rsid w:val="00BB71CC"/>
    <w:rsid w:val="00BC2992"/>
    <w:rsid w:val="00BD4E2B"/>
    <w:rsid w:val="00BD5E50"/>
    <w:rsid w:val="00BE284D"/>
    <w:rsid w:val="00BE5471"/>
    <w:rsid w:val="00BE678B"/>
    <w:rsid w:val="00BF5E34"/>
    <w:rsid w:val="00C04697"/>
    <w:rsid w:val="00C30ED2"/>
    <w:rsid w:val="00C33FEE"/>
    <w:rsid w:val="00C50896"/>
    <w:rsid w:val="00C62078"/>
    <w:rsid w:val="00C62A8C"/>
    <w:rsid w:val="00C71E86"/>
    <w:rsid w:val="00C821BF"/>
    <w:rsid w:val="00C82223"/>
    <w:rsid w:val="00CA56ED"/>
    <w:rsid w:val="00CF00BF"/>
    <w:rsid w:val="00D25DD1"/>
    <w:rsid w:val="00D33159"/>
    <w:rsid w:val="00D40078"/>
    <w:rsid w:val="00D51388"/>
    <w:rsid w:val="00D645A1"/>
    <w:rsid w:val="00D8367E"/>
    <w:rsid w:val="00D963EC"/>
    <w:rsid w:val="00D96F14"/>
    <w:rsid w:val="00DA548C"/>
    <w:rsid w:val="00DA6A05"/>
    <w:rsid w:val="00DB5981"/>
    <w:rsid w:val="00DD6EC9"/>
    <w:rsid w:val="00DE1EB2"/>
    <w:rsid w:val="00E06E09"/>
    <w:rsid w:val="00E14E58"/>
    <w:rsid w:val="00E17588"/>
    <w:rsid w:val="00E17597"/>
    <w:rsid w:val="00E24241"/>
    <w:rsid w:val="00E44F88"/>
    <w:rsid w:val="00E54759"/>
    <w:rsid w:val="00E6645B"/>
    <w:rsid w:val="00E84216"/>
    <w:rsid w:val="00EA4886"/>
    <w:rsid w:val="00F004C1"/>
    <w:rsid w:val="00F01340"/>
    <w:rsid w:val="00F10EE8"/>
    <w:rsid w:val="00F23777"/>
    <w:rsid w:val="00F36C21"/>
    <w:rsid w:val="00F5515C"/>
    <w:rsid w:val="00F56CD2"/>
    <w:rsid w:val="00FA3BB5"/>
    <w:rsid w:val="00FA5425"/>
    <w:rsid w:val="00FC773F"/>
    <w:rsid w:val="00FE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8FC71E"/>
  <w14:defaultImageDpi w14:val="0"/>
  <w15:docId w15:val="{C9BE2F4A-AC0C-4A9F-84DC-184BAB79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2"/>
      <w:szCs w:val="22"/>
    </w:rPr>
  </w:style>
  <w:style w:type="paragraph" w:styleId="Heading1">
    <w:name w:val="heading 1"/>
    <w:basedOn w:val="Normal"/>
    <w:next w:val="Normal"/>
    <w:link w:val="Heading1Char"/>
    <w:uiPriority w:val="1"/>
    <w:qFormat/>
    <w:pPr>
      <w:spacing w:before="1"/>
      <w:ind w:left="1780" w:right="1961"/>
      <w:jc w:val="center"/>
      <w:outlineLvl w:val="0"/>
    </w:pPr>
    <w:rPr>
      <w:b/>
      <w:bCs/>
      <w:sz w:val="47"/>
      <w:szCs w:val="4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paragraph" w:styleId="BodyText">
    <w:name w:val="Body Text"/>
    <w:basedOn w:val="Normal"/>
    <w:link w:val="BodyTextChar"/>
    <w:uiPriority w:val="1"/>
    <w:qFormat/>
    <w:rPr>
      <w:sz w:val="24"/>
      <w:szCs w:val="24"/>
    </w:rPr>
  </w:style>
  <w:style w:type="character" w:customStyle="1" w:styleId="BodyTextChar">
    <w:name w:val="Body Text Char"/>
    <w:link w:val="BodyText"/>
    <w:uiPriority w:val="99"/>
    <w:semiHidden/>
    <w:locked/>
    <w:rPr>
      <w:rFonts w:ascii="Times New Roman" w:hAnsi="Times New Roman" w:cs="Times New Roman"/>
    </w:rPr>
  </w:style>
  <w:style w:type="paragraph" w:styleId="ListParagraph">
    <w:name w:val="List Paragraph"/>
    <w:basedOn w:val="Normal"/>
    <w:uiPriority w:val="1"/>
    <w:qFormat/>
    <w:pPr>
      <w:ind w:left="500" w:hanging="361"/>
    </w:pPr>
    <w:rPr>
      <w:sz w:val="24"/>
      <w:szCs w:val="24"/>
    </w:rPr>
  </w:style>
  <w:style w:type="paragraph" w:customStyle="1" w:styleId="TableParagraph">
    <w:name w:val="Table Paragraph"/>
    <w:basedOn w:val="Normal"/>
    <w:uiPriority w:val="1"/>
    <w:qFormat/>
    <w:pPr>
      <w:spacing w:line="210" w:lineRule="exact"/>
      <w:ind w:left="200"/>
    </w:pPr>
    <w:rPr>
      <w:sz w:val="24"/>
      <w:szCs w:val="24"/>
    </w:rPr>
  </w:style>
  <w:style w:type="paragraph" w:styleId="Header">
    <w:name w:val="header"/>
    <w:basedOn w:val="Normal"/>
    <w:link w:val="HeaderChar"/>
    <w:uiPriority w:val="99"/>
    <w:unhideWhenUsed/>
    <w:rsid w:val="008C62FB"/>
    <w:pPr>
      <w:tabs>
        <w:tab w:val="center" w:pos="4680"/>
        <w:tab w:val="right" w:pos="9360"/>
      </w:tabs>
    </w:pPr>
  </w:style>
  <w:style w:type="character" w:customStyle="1" w:styleId="HeaderChar">
    <w:name w:val="Header Char"/>
    <w:link w:val="Header"/>
    <w:uiPriority w:val="99"/>
    <w:locked/>
    <w:rsid w:val="008C62FB"/>
    <w:rPr>
      <w:rFonts w:ascii="Times New Roman" w:hAnsi="Times New Roman" w:cs="Times New Roman"/>
    </w:rPr>
  </w:style>
  <w:style w:type="paragraph" w:styleId="Footer">
    <w:name w:val="footer"/>
    <w:basedOn w:val="Normal"/>
    <w:link w:val="FooterChar"/>
    <w:uiPriority w:val="99"/>
    <w:unhideWhenUsed/>
    <w:rsid w:val="008C62FB"/>
    <w:pPr>
      <w:tabs>
        <w:tab w:val="center" w:pos="4680"/>
        <w:tab w:val="right" w:pos="9360"/>
      </w:tabs>
    </w:pPr>
  </w:style>
  <w:style w:type="character" w:customStyle="1" w:styleId="FooterChar">
    <w:name w:val="Footer Char"/>
    <w:link w:val="Footer"/>
    <w:uiPriority w:val="99"/>
    <w:locked/>
    <w:rsid w:val="008C62FB"/>
    <w:rPr>
      <w:rFonts w:ascii="Times New Roman" w:hAnsi="Times New Roman" w:cs="Times New Roman"/>
    </w:rPr>
  </w:style>
  <w:style w:type="paragraph" w:styleId="NormalWeb">
    <w:name w:val="Normal (Web)"/>
    <w:basedOn w:val="Normal"/>
    <w:uiPriority w:val="99"/>
    <w:semiHidden/>
    <w:unhideWhenUsed/>
    <w:rsid w:val="0088429D"/>
    <w:pPr>
      <w:widowControl/>
      <w:autoSpaceDE/>
      <w:autoSpaceDN/>
      <w:adjustRightInd/>
      <w:spacing w:before="100" w:beforeAutospacing="1" w:after="100" w:afterAutospacing="1"/>
    </w:pPr>
    <w:rPr>
      <w:sz w:val="24"/>
      <w:szCs w:val="24"/>
    </w:rPr>
  </w:style>
  <w:style w:type="paragraph" w:customStyle="1" w:styleId="NOTES-ColumnHeader-CenteredNOTES">
    <w:name w:val="NOTES - Column Header - Centered (NOTES)"/>
    <w:basedOn w:val="Normal"/>
    <w:uiPriority w:val="99"/>
    <w:rsid w:val="00BE284D"/>
    <w:pPr>
      <w:widowControl/>
      <w:pBdr>
        <w:bottom w:val="single" w:sz="4" w:space="4" w:color="auto"/>
      </w:pBdr>
      <w:tabs>
        <w:tab w:val="right" w:leader="dot" w:pos="9200"/>
      </w:tabs>
      <w:suppressAutoHyphens/>
      <w:spacing w:line="288" w:lineRule="auto"/>
      <w:ind w:left="90" w:right="90"/>
      <w:jc w:val="center"/>
      <w:textAlignment w:val="center"/>
    </w:pPr>
    <w:rPr>
      <w:rFonts w:ascii="Gotham Narrow Bold" w:eastAsia="Calibri" w:hAnsi="Gotham Narrow Bold" w:cs="Gotham Narrow Bold"/>
      <w:b/>
      <w:bCs/>
      <w:color w:val="000000"/>
      <w:sz w:val="18"/>
      <w:szCs w:val="18"/>
    </w:rPr>
  </w:style>
  <w:style w:type="paragraph" w:customStyle="1" w:styleId="NOTES-Values-CenteredNOTES">
    <w:name w:val="NOTES - Values - Centered (NOTES)"/>
    <w:basedOn w:val="Normal"/>
    <w:uiPriority w:val="99"/>
    <w:rsid w:val="00BE284D"/>
    <w:pPr>
      <w:widowControl/>
      <w:tabs>
        <w:tab w:val="left" w:pos="1440"/>
      </w:tabs>
      <w:suppressAutoHyphens/>
      <w:spacing w:line="288" w:lineRule="auto"/>
      <w:jc w:val="center"/>
      <w:textAlignment w:val="center"/>
    </w:pPr>
    <w:rPr>
      <w:rFonts w:ascii="Gotham Narrow Book" w:eastAsia="Calibri" w:hAnsi="Gotham Narrow Book" w:cs="Gotham Narrow Book"/>
      <w:color w:val="000000"/>
      <w:sz w:val="18"/>
      <w:szCs w:val="18"/>
    </w:rPr>
  </w:style>
  <w:style w:type="table" w:styleId="TableGrid">
    <w:name w:val="Table Grid"/>
    <w:basedOn w:val="TableNormal"/>
    <w:uiPriority w:val="39"/>
    <w:rsid w:val="006D1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05637"/>
    <w:rPr>
      <w:color w:val="0563C1"/>
      <w:u w:val="single"/>
    </w:rPr>
  </w:style>
  <w:style w:type="character" w:styleId="UnresolvedMention">
    <w:name w:val="Unresolved Mention"/>
    <w:uiPriority w:val="99"/>
    <w:semiHidden/>
    <w:unhideWhenUsed/>
    <w:rsid w:val="00605637"/>
    <w:rPr>
      <w:color w:val="605E5C"/>
      <w:shd w:val="clear" w:color="auto" w:fill="E1DFDD"/>
    </w:rPr>
  </w:style>
  <w:style w:type="character" w:styleId="FollowedHyperlink">
    <w:name w:val="FollowedHyperlink"/>
    <w:basedOn w:val="DefaultParagraphFont"/>
    <w:uiPriority w:val="99"/>
    <w:semiHidden/>
    <w:unhideWhenUsed/>
    <w:rsid w:val="002208AD"/>
    <w:rPr>
      <w:color w:val="96607D"/>
      <w:u w:val="single"/>
    </w:rPr>
  </w:style>
  <w:style w:type="paragraph" w:customStyle="1" w:styleId="msonormal0">
    <w:name w:val="msonormal"/>
    <w:basedOn w:val="Normal"/>
    <w:rsid w:val="002208AD"/>
    <w:pPr>
      <w:widowControl/>
      <w:autoSpaceDE/>
      <w:autoSpaceDN/>
      <w:adjustRightInd/>
      <w:spacing w:before="100" w:beforeAutospacing="1" w:after="100" w:afterAutospacing="1"/>
    </w:pPr>
    <w:rPr>
      <w:sz w:val="24"/>
      <w:szCs w:val="24"/>
      <w:lang w:val="en-IN" w:eastAsia="en-IN"/>
    </w:rPr>
  </w:style>
  <w:style w:type="paragraph" w:customStyle="1" w:styleId="xl63">
    <w:name w:val="xl63"/>
    <w:basedOn w:val="Normal"/>
    <w:rsid w:val="002208AD"/>
    <w:pPr>
      <w:widowControl/>
      <w:autoSpaceDE/>
      <w:autoSpaceDN/>
      <w:adjustRightInd/>
      <w:spacing w:before="100" w:beforeAutospacing="1" w:after="100" w:afterAutospacing="1"/>
    </w:pPr>
    <w:rPr>
      <w:sz w:val="20"/>
      <w:szCs w:val="20"/>
      <w:lang w:val="en-IN" w:eastAsia="en-IN"/>
    </w:rPr>
  </w:style>
  <w:style w:type="paragraph" w:customStyle="1" w:styleId="xl64">
    <w:name w:val="xl64"/>
    <w:basedOn w:val="Normal"/>
    <w:rsid w:val="002208AD"/>
    <w:pPr>
      <w:widowControl/>
      <w:autoSpaceDE/>
      <w:autoSpaceDN/>
      <w:adjustRightInd/>
      <w:spacing w:before="100" w:beforeAutospacing="1" w:after="100" w:afterAutospacing="1"/>
    </w:pPr>
    <w:rPr>
      <w:b/>
      <w:bCs/>
      <w:sz w:val="20"/>
      <w:szCs w:val="20"/>
      <w:lang w:val="en-IN" w:eastAsia="en-IN"/>
    </w:rPr>
  </w:style>
  <w:style w:type="paragraph" w:customStyle="1" w:styleId="xl65">
    <w:name w:val="xl65"/>
    <w:basedOn w:val="Normal"/>
    <w:rsid w:val="002208AD"/>
    <w:pPr>
      <w:widowControl/>
      <w:pBdr>
        <w:bottom w:val="single" w:sz="4" w:space="0" w:color="auto"/>
      </w:pBdr>
      <w:autoSpaceDE/>
      <w:autoSpaceDN/>
      <w:adjustRightInd/>
      <w:spacing w:before="100" w:beforeAutospacing="1" w:after="100" w:afterAutospacing="1"/>
      <w:jc w:val="center"/>
    </w:pPr>
    <w:rPr>
      <w:b/>
      <w:bCs/>
      <w:sz w:val="20"/>
      <w:szCs w:val="20"/>
      <w:lang w:val="en-IN" w:eastAsia="en-IN"/>
    </w:rPr>
  </w:style>
  <w:style w:type="paragraph" w:customStyle="1" w:styleId="xl66">
    <w:name w:val="xl66"/>
    <w:basedOn w:val="Normal"/>
    <w:rsid w:val="002208AD"/>
    <w:pPr>
      <w:widowControl/>
      <w:autoSpaceDE/>
      <w:autoSpaceDN/>
      <w:adjustRightInd/>
      <w:spacing w:before="100" w:beforeAutospacing="1" w:after="100" w:afterAutospacing="1"/>
      <w:jc w:val="center"/>
    </w:pPr>
    <w:rPr>
      <w:b/>
      <w:bCs/>
      <w:sz w:val="20"/>
      <w:szCs w:val="20"/>
      <w:lang w:val="en-IN" w:eastAsia="en-IN"/>
    </w:rPr>
  </w:style>
  <w:style w:type="paragraph" w:customStyle="1" w:styleId="xl67">
    <w:name w:val="xl67"/>
    <w:basedOn w:val="Normal"/>
    <w:rsid w:val="002208AD"/>
    <w:pPr>
      <w:widowControl/>
      <w:autoSpaceDE/>
      <w:autoSpaceDN/>
      <w:adjustRightInd/>
      <w:spacing w:before="100" w:beforeAutospacing="1" w:after="100" w:afterAutospacing="1"/>
    </w:pPr>
    <w:rPr>
      <w:sz w:val="20"/>
      <w:szCs w:val="20"/>
      <w:lang w:val="en-IN" w:eastAsia="en-IN"/>
    </w:rPr>
  </w:style>
  <w:style w:type="paragraph" w:customStyle="1" w:styleId="xl68">
    <w:name w:val="xl68"/>
    <w:basedOn w:val="Normal"/>
    <w:rsid w:val="002208AD"/>
    <w:pPr>
      <w:widowControl/>
      <w:autoSpaceDE/>
      <w:autoSpaceDN/>
      <w:adjustRightInd/>
      <w:spacing w:before="100" w:beforeAutospacing="1" w:after="100" w:afterAutospacing="1"/>
    </w:pPr>
    <w:rPr>
      <w:sz w:val="20"/>
      <w:szCs w:val="20"/>
      <w:lang w:val="en-IN" w:eastAsia="en-IN"/>
    </w:rPr>
  </w:style>
  <w:style w:type="paragraph" w:customStyle="1" w:styleId="xl69">
    <w:name w:val="xl69"/>
    <w:basedOn w:val="Normal"/>
    <w:rsid w:val="002208AD"/>
    <w:pPr>
      <w:widowControl/>
      <w:pBdr>
        <w:top w:val="single" w:sz="4" w:space="0" w:color="auto"/>
        <w:bottom w:val="double" w:sz="6" w:space="0" w:color="auto"/>
      </w:pBdr>
      <w:autoSpaceDE/>
      <w:autoSpaceDN/>
      <w:adjustRightInd/>
      <w:spacing w:before="100" w:beforeAutospacing="1" w:after="100" w:afterAutospacing="1"/>
    </w:pPr>
    <w:rPr>
      <w:sz w:val="20"/>
      <w:szCs w:val="20"/>
      <w:lang w:val="en-IN" w:eastAsia="en-IN"/>
    </w:rPr>
  </w:style>
  <w:style w:type="paragraph" w:customStyle="1" w:styleId="xl70">
    <w:name w:val="xl70"/>
    <w:basedOn w:val="Normal"/>
    <w:rsid w:val="002208AD"/>
    <w:pPr>
      <w:widowControl/>
      <w:autoSpaceDE/>
      <w:autoSpaceDN/>
      <w:adjustRightInd/>
      <w:spacing w:before="100" w:beforeAutospacing="1" w:after="100" w:afterAutospacing="1"/>
    </w:pPr>
    <w:rPr>
      <w:b/>
      <w:bCs/>
      <w:sz w:val="20"/>
      <w:szCs w:val="20"/>
      <w:u w:val="single"/>
      <w:lang w:val="en-IN" w:eastAsia="en-IN"/>
    </w:rPr>
  </w:style>
  <w:style w:type="paragraph" w:customStyle="1" w:styleId="xl71">
    <w:name w:val="xl71"/>
    <w:basedOn w:val="Normal"/>
    <w:rsid w:val="002208AD"/>
    <w:pPr>
      <w:widowControl/>
      <w:autoSpaceDE/>
      <w:autoSpaceDN/>
      <w:adjustRightInd/>
      <w:spacing w:before="100" w:beforeAutospacing="1" w:after="100" w:afterAutospacing="1"/>
      <w:ind w:firstLineChars="300" w:firstLine="300"/>
    </w:pPr>
    <w:rPr>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8254">
      <w:bodyDiv w:val="1"/>
      <w:marLeft w:val="0"/>
      <w:marRight w:val="0"/>
      <w:marTop w:val="0"/>
      <w:marBottom w:val="0"/>
      <w:divBdr>
        <w:top w:val="none" w:sz="0" w:space="0" w:color="auto"/>
        <w:left w:val="none" w:sz="0" w:space="0" w:color="auto"/>
        <w:bottom w:val="none" w:sz="0" w:space="0" w:color="auto"/>
        <w:right w:val="none" w:sz="0" w:space="0" w:color="auto"/>
      </w:divBdr>
    </w:div>
    <w:div w:id="189416804">
      <w:bodyDiv w:val="1"/>
      <w:marLeft w:val="0"/>
      <w:marRight w:val="0"/>
      <w:marTop w:val="0"/>
      <w:marBottom w:val="0"/>
      <w:divBdr>
        <w:top w:val="none" w:sz="0" w:space="0" w:color="auto"/>
        <w:left w:val="none" w:sz="0" w:space="0" w:color="auto"/>
        <w:bottom w:val="none" w:sz="0" w:space="0" w:color="auto"/>
        <w:right w:val="none" w:sz="0" w:space="0" w:color="auto"/>
      </w:divBdr>
    </w:div>
    <w:div w:id="245698008">
      <w:bodyDiv w:val="1"/>
      <w:marLeft w:val="0"/>
      <w:marRight w:val="0"/>
      <w:marTop w:val="0"/>
      <w:marBottom w:val="0"/>
      <w:divBdr>
        <w:top w:val="none" w:sz="0" w:space="0" w:color="auto"/>
        <w:left w:val="none" w:sz="0" w:space="0" w:color="auto"/>
        <w:bottom w:val="none" w:sz="0" w:space="0" w:color="auto"/>
        <w:right w:val="none" w:sz="0" w:space="0" w:color="auto"/>
      </w:divBdr>
    </w:div>
    <w:div w:id="254483383">
      <w:bodyDiv w:val="1"/>
      <w:marLeft w:val="0"/>
      <w:marRight w:val="0"/>
      <w:marTop w:val="0"/>
      <w:marBottom w:val="0"/>
      <w:divBdr>
        <w:top w:val="none" w:sz="0" w:space="0" w:color="auto"/>
        <w:left w:val="none" w:sz="0" w:space="0" w:color="auto"/>
        <w:bottom w:val="none" w:sz="0" w:space="0" w:color="auto"/>
        <w:right w:val="none" w:sz="0" w:space="0" w:color="auto"/>
      </w:divBdr>
    </w:div>
    <w:div w:id="262500991">
      <w:bodyDiv w:val="1"/>
      <w:marLeft w:val="0"/>
      <w:marRight w:val="0"/>
      <w:marTop w:val="0"/>
      <w:marBottom w:val="0"/>
      <w:divBdr>
        <w:top w:val="none" w:sz="0" w:space="0" w:color="auto"/>
        <w:left w:val="none" w:sz="0" w:space="0" w:color="auto"/>
        <w:bottom w:val="none" w:sz="0" w:space="0" w:color="auto"/>
        <w:right w:val="none" w:sz="0" w:space="0" w:color="auto"/>
      </w:divBdr>
    </w:div>
    <w:div w:id="272830843">
      <w:bodyDiv w:val="1"/>
      <w:marLeft w:val="0"/>
      <w:marRight w:val="0"/>
      <w:marTop w:val="0"/>
      <w:marBottom w:val="0"/>
      <w:divBdr>
        <w:top w:val="none" w:sz="0" w:space="0" w:color="auto"/>
        <w:left w:val="none" w:sz="0" w:space="0" w:color="auto"/>
        <w:bottom w:val="none" w:sz="0" w:space="0" w:color="auto"/>
        <w:right w:val="none" w:sz="0" w:space="0" w:color="auto"/>
      </w:divBdr>
      <w:divsChild>
        <w:div w:id="1958877780">
          <w:marLeft w:val="0"/>
          <w:marRight w:val="0"/>
          <w:marTop w:val="60"/>
          <w:marBottom w:val="60"/>
          <w:divBdr>
            <w:top w:val="none" w:sz="0" w:space="0" w:color="auto"/>
            <w:left w:val="none" w:sz="0" w:space="0" w:color="auto"/>
            <w:bottom w:val="none" w:sz="0" w:space="0" w:color="auto"/>
            <w:right w:val="none" w:sz="0" w:space="0" w:color="auto"/>
          </w:divBdr>
          <w:divsChild>
            <w:div w:id="1822573479">
              <w:marLeft w:val="0"/>
              <w:marRight w:val="0"/>
              <w:marTop w:val="0"/>
              <w:marBottom w:val="0"/>
              <w:divBdr>
                <w:top w:val="single" w:sz="2" w:space="0" w:color="000000"/>
                <w:left w:val="none" w:sz="0" w:space="0" w:color="auto"/>
                <w:bottom w:val="single" w:sz="2" w:space="0" w:color="000000"/>
                <w:right w:val="none" w:sz="0" w:space="0" w:color="auto"/>
              </w:divBdr>
            </w:div>
          </w:divsChild>
        </w:div>
      </w:divsChild>
    </w:div>
    <w:div w:id="319315158">
      <w:bodyDiv w:val="1"/>
      <w:marLeft w:val="0"/>
      <w:marRight w:val="0"/>
      <w:marTop w:val="0"/>
      <w:marBottom w:val="0"/>
      <w:divBdr>
        <w:top w:val="none" w:sz="0" w:space="0" w:color="auto"/>
        <w:left w:val="none" w:sz="0" w:space="0" w:color="auto"/>
        <w:bottom w:val="none" w:sz="0" w:space="0" w:color="auto"/>
        <w:right w:val="none" w:sz="0" w:space="0" w:color="auto"/>
      </w:divBdr>
    </w:div>
    <w:div w:id="429084411">
      <w:bodyDiv w:val="1"/>
      <w:marLeft w:val="0"/>
      <w:marRight w:val="0"/>
      <w:marTop w:val="0"/>
      <w:marBottom w:val="0"/>
      <w:divBdr>
        <w:top w:val="none" w:sz="0" w:space="0" w:color="auto"/>
        <w:left w:val="none" w:sz="0" w:space="0" w:color="auto"/>
        <w:bottom w:val="none" w:sz="0" w:space="0" w:color="auto"/>
        <w:right w:val="none" w:sz="0" w:space="0" w:color="auto"/>
      </w:divBdr>
    </w:div>
    <w:div w:id="570819120">
      <w:bodyDiv w:val="1"/>
      <w:marLeft w:val="0"/>
      <w:marRight w:val="0"/>
      <w:marTop w:val="0"/>
      <w:marBottom w:val="0"/>
      <w:divBdr>
        <w:top w:val="none" w:sz="0" w:space="0" w:color="auto"/>
        <w:left w:val="none" w:sz="0" w:space="0" w:color="auto"/>
        <w:bottom w:val="none" w:sz="0" w:space="0" w:color="auto"/>
        <w:right w:val="none" w:sz="0" w:space="0" w:color="auto"/>
      </w:divBdr>
    </w:div>
    <w:div w:id="623076509">
      <w:bodyDiv w:val="1"/>
      <w:marLeft w:val="0"/>
      <w:marRight w:val="0"/>
      <w:marTop w:val="0"/>
      <w:marBottom w:val="0"/>
      <w:divBdr>
        <w:top w:val="none" w:sz="0" w:space="0" w:color="auto"/>
        <w:left w:val="none" w:sz="0" w:space="0" w:color="auto"/>
        <w:bottom w:val="none" w:sz="0" w:space="0" w:color="auto"/>
        <w:right w:val="none" w:sz="0" w:space="0" w:color="auto"/>
      </w:divBdr>
    </w:div>
    <w:div w:id="700740753">
      <w:bodyDiv w:val="1"/>
      <w:marLeft w:val="0"/>
      <w:marRight w:val="0"/>
      <w:marTop w:val="0"/>
      <w:marBottom w:val="0"/>
      <w:divBdr>
        <w:top w:val="none" w:sz="0" w:space="0" w:color="auto"/>
        <w:left w:val="none" w:sz="0" w:space="0" w:color="auto"/>
        <w:bottom w:val="none" w:sz="0" w:space="0" w:color="auto"/>
        <w:right w:val="none" w:sz="0" w:space="0" w:color="auto"/>
      </w:divBdr>
    </w:div>
    <w:div w:id="807550233">
      <w:bodyDiv w:val="1"/>
      <w:marLeft w:val="0"/>
      <w:marRight w:val="0"/>
      <w:marTop w:val="0"/>
      <w:marBottom w:val="0"/>
      <w:divBdr>
        <w:top w:val="none" w:sz="0" w:space="0" w:color="auto"/>
        <w:left w:val="none" w:sz="0" w:space="0" w:color="auto"/>
        <w:bottom w:val="none" w:sz="0" w:space="0" w:color="auto"/>
        <w:right w:val="none" w:sz="0" w:space="0" w:color="auto"/>
      </w:divBdr>
    </w:div>
    <w:div w:id="826628468">
      <w:bodyDiv w:val="1"/>
      <w:marLeft w:val="0"/>
      <w:marRight w:val="0"/>
      <w:marTop w:val="0"/>
      <w:marBottom w:val="0"/>
      <w:divBdr>
        <w:top w:val="none" w:sz="0" w:space="0" w:color="auto"/>
        <w:left w:val="none" w:sz="0" w:space="0" w:color="auto"/>
        <w:bottom w:val="none" w:sz="0" w:space="0" w:color="auto"/>
        <w:right w:val="none" w:sz="0" w:space="0" w:color="auto"/>
      </w:divBdr>
    </w:div>
    <w:div w:id="827021892">
      <w:bodyDiv w:val="1"/>
      <w:marLeft w:val="0"/>
      <w:marRight w:val="0"/>
      <w:marTop w:val="0"/>
      <w:marBottom w:val="0"/>
      <w:divBdr>
        <w:top w:val="none" w:sz="0" w:space="0" w:color="auto"/>
        <w:left w:val="none" w:sz="0" w:space="0" w:color="auto"/>
        <w:bottom w:val="none" w:sz="0" w:space="0" w:color="auto"/>
        <w:right w:val="none" w:sz="0" w:space="0" w:color="auto"/>
      </w:divBdr>
    </w:div>
    <w:div w:id="849568442">
      <w:bodyDiv w:val="1"/>
      <w:marLeft w:val="0"/>
      <w:marRight w:val="0"/>
      <w:marTop w:val="0"/>
      <w:marBottom w:val="0"/>
      <w:divBdr>
        <w:top w:val="none" w:sz="0" w:space="0" w:color="auto"/>
        <w:left w:val="none" w:sz="0" w:space="0" w:color="auto"/>
        <w:bottom w:val="none" w:sz="0" w:space="0" w:color="auto"/>
        <w:right w:val="none" w:sz="0" w:space="0" w:color="auto"/>
      </w:divBdr>
    </w:div>
    <w:div w:id="854733307">
      <w:bodyDiv w:val="1"/>
      <w:marLeft w:val="0"/>
      <w:marRight w:val="0"/>
      <w:marTop w:val="0"/>
      <w:marBottom w:val="0"/>
      <w:divBdr>
        <w:top w:val="none" w:sz="0" w:space="0" w:color="auto"/>
        <w:left w:val="none" w:sz="0" w:space="0" w:color="auto"/>
        <w:bottom w:val="none" w:sz="0" w:space="0" w:color="auto"/>
        <w:right w:val="none" w:sz="0" w:space="0" w:color="auto"/>
      </w:divBdr>
    </w:div>
    <w:div w:id="946691713">
      <w:bodyDiv w:val="1"/>
      <w:marLeft w:val="0"/>
      <w:marRight w:val="0"/>
      <w:marTop w:val="0"/>
      <w:marBottom w:val="0"/>
      <w:divBdr>
        <w:top w:val="none" w:sz="0" w:space="0" w:color="auto"/>
        <w:left w:val="none" w:sz="0" w:space="0" w:color="auto"/>
        <w:bottom w:val="none" w:sz="0" w:space="0" w:color="auto"/>
        <w:right w:val="none" w:sz="0" w:space="0" w:color="auto"/>
      </w:divBdr>
    </w:div>
    <w:div w:id="978919715">
      <w:bodyDiv w:val="1"/>
      <w:marLeft w:val="0"/>
      <w:marRight w:val="0"/>
      <w:marTop w:val="0"/>
      <w:marBottom w:val="0"/>
      <w:divBdr>
        <w:top w:val="none" w:sz="0" w:space="0" w:color="auto"/>
        <w:left w:val="none" w:sz="0" w:space="0" w:color="auto"/>
        <w:bottom w:val="none" w:sz="0" w:space="0" w:color="auto"/>
        <w:right w:val="none" w:sz="0" w:space="0" w:color="auto"/>
      </w:divBdr>
    </w:div>
    <w:div w:id="988249356">
      <w:bodyDiv w:val="1"/>
      <w:marLeft w:val="0"/>
      <w:marRight w:val="0"/>
      <w:marTop w:val="0"/>
      <w:marBottom w:val="0"/>
      <w:divBdr>
        <w:top w:val="none" w:sz="0" w:space="0" w:color="auto"/>
        <w:left w:val="none" w:sz="0" w:space="0" w:color="auto"/>
        <w:bottom w:val="none" w:sz="0" w:space="0" w:color="auto"/>
        <w:right w:val="none" w:sz="0" w:space="0" w:color="auto"/>
      </w:divBdr>
    </w:div>
    <w:div w:id="1067918570">
      <w:bodyDiv w:val="1"/>
      <w:marLeft w:val="0"/>
      <w:marRight w:val="0"/>
      <w:marTop w:val="0"/>
      <w:marBottom w:val="0"/>
      <w:divBdr>
        <w:top w:val="none" w:sz="0" w:space="0" w:color="auto"/>
        <w:left w:val="none" w:sz="0" w:space="0" w:color="auto"/>
        <w:bottom w:val="none" w:sz="0" w:space="0" w:color="auto"/>
        <w:right w:val="none" w:sz="0" w:space="0" w:color="auto"/>
      </w:divBdr>
    </w:div>
    <w:div w:id="1069235015">
      <w:bodyDiv w:val="1"/>
      <w:marLeft w:val="0"/>
      <w:marRight w:val="0"/>
      <w:marTop w:val="0"/>
      <w:marBottom w:val="0"/>
      <w:divBdr>
        <w:top w:val="none" w:sz="0" w:space="0" w:color="auto"/>
        <w:left w:val="none" w:sz="0" w:space="0" w:color="auto"/>
        <w:bottom w:val="none" w:sz="0" w:space="0" w:color="auto"/>
        <w:right w:val="none" w:sz="0" w:space="0" w:color="auto"/>
      </w:divBdr>
    </w:div>
    <w:div w:id="1075935930">
      <w:bodyDiv w:val="1"/>
      <w:marLeft w:val="0"/>
      <w:marRight w:val="0"/>
      <w:marTop w:val="0"/>
      <w:marBottom w:val="0"/>
      <w:divBdr>
        <w:top w:val="none" w:sz="0" w:space="0" w:color="auto"/>
        <w:left w:val="none" w:sz="0" w:space="0" w:color="auto"/>
        <w:bottom w:val="none" w:sz="0" w:space="0" w:color="auto"/>
        <w:right w:val="none" w:sz="0" w:space="0" w:color="auto"/>
      </w:divBdr>
    </w:div>
    <w:div w:id="1086413480">
      <w:bodyDiv w:val="1"/>
      <w:marLeft w:val="0"/>
      <w:marRight w:val="0"/>
      <w:marTop w:val="0"/>
      <w:marBottom w:val="0"/>
      <w:divBdr>
        <w:top w:val="none" w:sz="0" w:space="0" w:color="auto"/>
        <w:left w:val="none" w:sz="0" w:space="0" w:color="auto"/>
        <w:bottom w:val="none" w:sz="0" w:space="0" w:color="auto"/>
        <w:right w:val="none" w:sz="0" w:space="0" w:color="auto"/>
      </w:divBdr>
    </w:div>
    <w:div w:id="1088237324">
      <w:bodyDiv w:val="1"/>
      <w:marLeft w:val="0"/>
      <w:marRight w:val="0"/>
      <w:marTop w:val="0"/>
      <w:marBottom w:val="0"/>
      <w:divBdr>
        <w:top w:val="none" w:sz="0" w:space="0" w:color="auto"/>
        <w:left w:val="none" w:sz="0" w:space="0" w:color="auto"/>
        <w:bottom w:val="none" w:sz="0" w:space="0" w:color="auto"/>
        <w:right w:val="none" w:sz="0" w:space="0" w:color="auto"/>
      </w:divBdr>
    </w:div>
    <w:div w:id="1105342473">
      <w:bodyDiv w:val="1"/>
      <w:marLeft w:val="0"/>
      <w:marRight w:val="0"/>
      <w:marTop w:val="0"/>
      <w:marBottom w:val="0"/>
      <w:divBdr>
        <w:top w:val="none" w:sz="0" w:space="0" w:color="auto"/>
        <w:left w:val="none" w:sz="0" w:space="0" w:color="auto"/>
        <w:bottom w:val="none" w:sz="0" w:space="0" w:color="auto"/>
        <w:right w:val="none" w:sz="0" w:space="0" w:color="auto"/>
      </w:divBdr>
    </w:div>
    <w:div w:id="1125152937">
      <w:bodyDiv w:val="1"/>
      <w:marLeft w:val="0"/>
      <w:marRight w:val="0"/>
      <w:marTop w:val="0"/>
      <w:marBottom w:val="0"/>
      <w:divBdr>
        <w:top w:val="none" w:sz="0" w:space="0" w:color="auto"/>
        <w:left w:val="none" w:sz="0" w:space="0" w:color="auto"/>
        <w:bottom w:val="none" w:sz="0" w:space="0" w:color="auto"/>
        <w:right w:val="none" w:sz="0" w:space="0" w:color="auto"/>
      </w:divBdr>
      <w:divsChild>
        <w:div w:id="909389395">
          <w:marLeft w:val="0"/>
          <w:marRight w:val="0"/>
          <w:marTop w:val="60"/>
          <w:marBottom w:val="60"/>
          <w:divBdr>
            <w:top w:val="none" w:sz="0" w:space="0" w:color="auto"/>
            <w:left w:val="none" w:sz="0" w:space="0" w:color="auto"/>
            <w:bottom w:val="none" w:sz="0" w:space="0" w:color="auto"/>
            <w:right w:val="none" w:sz="0" w:space="0" w:color="auto"/>
          </w:divBdr>
          <w:divsChild>
            <w:div w:id="1285308719">
              <w:marLeft w:val="0"/>
              <w:marRight w:val="0"/>
              <w:marTop w:val="0"/>
              <w:marBottom w:val="0"/>
              <w:divBdr>
                <w:top w:val="single" w:sz="2" w:space="0" w:color="000000"/>
                <w:left w:val="none" w:sz="0" w:space="0" w:color="auto"/>
                <w:bottom w:val="single" w:sz="2" w:space="0" w:color="000000"/>
                <w:right w:val="none" w:sz="0" w:space="0" w:color="auto"/>
              </w:divBdr>
            </w:div>
          </w:divsChild>
        </w:div>
      </w:divsChild>
    </w:div>
    <w:div w:id="1151606003">
      <w:bodyDiv w:val="1"/>
      <w:marLeft w:val="0"/>
      <w:marRight w:val="0"/>
      <w:marTop w:val="0"/>
      <w:marBottom w:val="0"/>
      <w:divBdr>
        <w:top w:val="none" w:sz="0" w:space="0" w:color="auto"/>
        <w:left w:val="none" w:sz="0" w:space="0" w:color="auto"/>
        <w:bottom w:val="none" w:sz="0" w:space="0" w:color="auto"/>
        <w:right w:val="none" w:sz="0" w:space="0" w:color="auto"/>
      </w:divBdr>
    </w:div>
    <w:div w:id="1175847307">
      <w:bodyDiv w:val="1"/>
      <w:marLeft w:val="0"/>
      <w:marRight w:val="0"/>
      <w:marTop w:val="0"/>
      <w:marBottom w:val="0"/>
      <w:divBdr>
        <w:top w:val="none" w:sz="0" w:space="0" w:color="auto"/>
        <w:left w:val="none" w:sz="0" w:space="0" w:color="auto"/>
        <w:bottom w:val="none" w:sz="0" w:space="0" w:color="auto"/>
        <w:right w:val="none" w:sz="0" w:space="0" w:color="auto"/>
      </w:divBdr>
    </w:div>
    <w:div w:id="1272395469">
      <w:bodyDiv w:val="1"/>
      <w:marLeft w:val="0"/>
      <w:marRight w:val="0"/>
      <w:marTop w:val="0"/>
      <w:marBottom w:val="0"/>
      <w:divBdr>
        <w:top w:val="none" w:sz="0" w:space="0" w:color="auto"/>
        <w:left w:val="none" w:sz="0" w:space="0" w:color="auto"/>
        <w:bottom w:val="none" w:sz="0" w:space="0" w:color="auto"/>
        <w:right w:val="none" w:sz="0" w:space="0" w:color="auto"/>
      </w:divBdr>
    </w:div>
    <w:div w:id="1298605261">
      <w:bodyDiv w:val="1"/>
      <w:marLeft w:val="0"/>
      <w:marRight w:val="0"/>
      <w:marTop w:val="0"/>
      <w:marBottom w:val="0"/>
      <w:divBdr>
        <w:top w:val="none" w:sz="0" w:space="0" w:color="auto"/>
        <w:left w:val="none" w:sz="0" w:space="0" w:color="auto"/>
        <w:bottom w:val="none" w:sz="0" w:space="0" w:color="auto"/>
        <w:right w:val="none" w:sz="0" w:space="0" w:color="auto"/>
      </w:divBdr>
    </w:div>
    <w:div w:id="1368683216">
      <w:bodyDiv w:val="1"/>
      <w:marLeft w:val="0"/>
      <w:marRight w:val="0"/>
      <w:marTop w:val="0"/>
      <w:marBottom w:val="0"/>
      <w:divBdr>
        <w:top w:val="none" w:sz="0" w:space="0" w:color="auto"/>
        <w:left w:val="none" w:sz="0" w:space="0" w:color="auto"/>
        <w:bottom w:val="none" w:sz="0" w:space="0" w:color="auto"/>
        <w:right w:val="none" w:sz="0" w:space="0" w:color="auto"/>
      </w:divBdr>
    </w:div>
    <w:div w:id="1457335195">
      <w:bodyDiv w:val="1"/>
      <w:marLeft w:val="0"/>
      <w:marRight w:val="0"/>
      <w:marTop w:val="0"/>
      <w:marBottom w:val="0"/>
      <w:divBdr>
        <w:top w:val="none" w:sz="0" w:space="0" w:color="auto"/>
        <w:left w:val="none" w:sz="0" w:space="0" w:color="auto"/>
        <w:bottom w:val="none" w:sz="0" w:space="0" w:color="auto"/>
        <w:right w:val="none" w:sz="0" w:space="0" w:color="auto"/>
      </w:divBdr>
    </w:div>
    <w:div w:id="1499731469">
      <w:bodyDiv w:val="1"/>
      <w:marLeft w:val="0"/>
      <w:marRight w:val="0"/>
      <w:marTop w:val="0"/>
      <w:marBottom w:val="0"/>
      <w:divBdr>
        <w:top w:val="none" w:sz="0" w:space="0" w:color="auto"/>
        <w:left w:val="none" w:sz="0" w:space="0" w:color="auto"/>
        <w:bottom w:val="none" w:sz="0" w:space="0" w:color="auto"/>
        <w:right w:val="none" w:sz="0" w:space="0" w:color="auto"/>
      </w:divBdr>
    </w:div>
    <w:div w:id="1555240730">
      <w:bodyDiv w:val="1"/>
      <w:marLeft w:val="0"/>
      <w:marRight w:val="0"/>
      <w:marTop w:val="0"/>
      <w:marBottom w:val="0"/>
      <w:divBdr>
        <w:top w:val="none" w:sz="0" w:space="0" w:color="auto"/>
        <w:left w:val="none" w:sz="0" w:space="0" w:color="auto"/>
        <w:bottom w:val="none" w:sz="0" w:space="0" w:color="auto"/>
        <w:right w:val="none" w:sz="0" w:space="0" w:color="auto"/>
      </w:divBdr>
    </w:div>
    <w:div w:id="1646619709">
      <w:bodyDiv w:val="1"/>
      <w:marLeft w:val="0"/>
      <w:marRight w:val="0"/>
      <w:marTop w:val="0"/>
      <w:marBottom w:val="0"/>
      <w:divBdr>
        <w:top w:val="none" w:sz="0" w:space="0" w:color="auto"/>
        <w:left w:val="none" w:sz="0" w:space="0" w:color="auto"/>
        <w:bottom w:val="none" w:sz="0" w:space="0" w:color="auto"/>
        <w:right w:val="none" w:sz="0" w:space="0" w:color="auto"/>
      </w:divBdr>
    </w:div>
    <w:div w:id="1674144155">
      <w:bodyDiv w:val="1"/>
      <w:marLeft w:val="0"/>
      <w:marRight w:val="0"/>
      <w:marTop w:val="0"/>
      <w:marBottom w:val="0"/>
      <w:divBdr>
        <w:top w:val="none" w:sz="0" w:space="0" w:color="auto"/>
        <w:left w:val="none" w:sz="0" w:space="0" w:color="auto"/>
        <w:bottom w:val="none" w:sz="0" w:space="0" w:color="auto"/>
        <w:right w:val="none" w:sz="0" w:space="0" w:color="auto"/>
      </w:divBdr>
    </w:div>
    <w:div w:id="1687442826">
      <w:bodyDiv w:val="1"/>
      <w:marLeft w:val="0"/>
      <w:marRight w:val="0"/>
      <w:marTop w:val="0"/>
      <w:marBottom w:val="0"/>
      <w:divBdr>
        <w:top w:val="none" w:sz="0" w:space="0" w:color="auto"/>
        <w:left w:val="none" w:sz="0" w:space="0" w:color="auto"/>
        <w:bottom w:val="none" w:sz="0" w:space="0" w:color="auto"/>
        <w:right w:val="none" w:sz="0" w:space="0" w:color="auto"/>
      </w:divBdr>
    </w:div>
    <w:div w:id="1696808312">
      <w:bodyDiv w:val="1"/>
      <w:marLeft w:val="0"/>
      <w:marRight w:val="0"/>
      <w:marTop w:val="0"/>
      <w:marBottom w:val="0"/>
      <w:divBdr>
        <w:top w:val="none" w:sz="0" w:space="0" w:color="auto"/>
        <w:left w:val="none" w:sz="0" w:space="0" w:color="auto"/>
        <w:bottom w:val="none" w:sz="0" w:space="0" w:color="auto"/>
        <w:right w:val="none" w:sz="0" w:space="0" w:color="auto"/>
      </w:divBdr>
    </w:div>
    <w:div w:id="1699428209">
      <w:bodyDiv w:val="1"/>
      <w:marLeft w:val="0"/>
      <w:marRight w:val="0"/>
      <w:marTop w:val="0"/>
      <w:marBottom w:val="0"/>
      <w:divBdr>
        <w:top w:val="none" w:sz="0" w:space="0" w:color="auto"/>
        <w:left w:val="none" w:sz="0" w:space="0" w:color="auto"/>
        <w:bottom w:val="none" w:sz="0" w:space="0" w:color="auto"/>
        <w:right w:val="none" w:sz="0" w:space="0" w:color="auto"/>
      </w:divBdr>
    </w:div>
    <w:div w:id="1723408011">
      <w:bodyDiv w:val="1"/>
      <w:marLeft w:val="0"/>
      <w:marRight w:val="0"/>
      <w:marTop w:val="0"/>
      <w:marBottom w:val="0"/>
      <w:divBdr>
        <w:top w:val="none" w:sz="0" w:space="0" w:color="auto"/>
        <w:left w:val="none" w:sz="0" w:space="0" w:color="auto"/>
        <w:bottom w:val="none" w:sz="0" w:space="0" w:color="auto"/>
        <w:right w:val="none" w:sz="0" w:space="0" w:color="auto"/>
      </w:divBdr>
    </w:div>
    <w:div w:id="1745764497">
      <w:bodyDiv w:val="1"/>
      <w:marLeft w:val="0"/>
      <w:marRight w:val="0"/>
      <w:marTop w:val="0"/>
      <w:marBottom w:val="0"/>
      <w:divBdr>
        <w:top w:val="none" w:sz="0" w:space="0" w:color="auto"/>
        <w:left w:val="none" w:sz="0" w:space="0" w:color="auto"/>
        <w:bottom w:val="none" w:sz="0" w:space="0" w:color="auto"/>
        <w:right w:val="none" w:sz="0" w:space="0" w:color="auto"/>
      </w:divBdr>
    </w:div>
    <w:div w:id="1764566559">
      <w:bodyDiv w:val="1"/>
      <w:marLeft w:val="0"/>
      <w:marRight w:val="0"/>
      <w:marTop w:val="0"/>
      <w:marBottom w:val="0"/>
      <w:divBdr>
        <w:top w:val="none" w:sz="0" w:space="0" w:color="auto"/>
        <w:left w:val="none" w:sz="0" w:space="0" w:color="auto"/>
        <w:bottom w:val="none" w:sz="0" w:space="0" w:color="auto"/>
        <w:right w:val="none" w:sz="0" w:space="0" w:color="auto"/>
      </w:divBdr>
    </w:div>
    <w:div w:id="1766881849">
      <w:bodyDiv w:val="1"/>
      <w:marLeft w:val="0"/>
      <w:marRight w:val="0"/>
      <w:marTop w:val="0"/>
      <w:marBottom w:val="0"/>
      <w:divBdr>
        <w:top w:val="none" w:sz="0" w:space="0" w:color="auto"/>
        <w:left w:val="none" w:sz="0" w:space="0" w:color="auto"/>
        <w:bottom w:val="none" w:sz="0" w:space="0" w:color="auto"/>
        <w:right w:val="none" w:sz="0" w:space="0" w:color="auto"/>
      </w:divBdr>
    </w:div>
    <w:div w:id="1787767652">
      <w:bodyDiv w:val="1"/>
      <w:marLeft w:val="0"/>
      <w:marRight w:val="0"/>
      <w:marTop w:val="0"/>
      <w:marBottom w:val="0"/>
      <w:divBdr>
        <w:top w:val="none" w:sz="0" w:space="0" w:color="auto"/>
        <w:left w:val="none" w:sz="0" w:space="0" w:color="auto"/>
        <w:bottom w:val="none" w:sz="0" w:space="0" w:color="auto"/>
        <w:right w:val="none" w:sz="0" w:space="0" w:color="auto"/>
      </w:divBdr>
    </w:div>
    <w:div w:id="1791705101">
      <w:bodyDiv w:val="1"/>
      <w:marLeft w:val="0"/>
      <w:marRight w:val="0"/>
      <w:marTop w:val="0"/>
      <w:marBottom w:val="0"/>
      <w:divBdr>
        <w:top w:val="none" w:sz="0" w:space="0" w:color="auto"/>
        <w:left w:val="none" w:sz="0" w:space="0" w:color="auto"/>
        <w:bottom w:val="none" w:sz="0" w:space="0" w:color="auto"/>
        <w:right w:val="none" w:sz="0" w:space="0" w:color="auto"/>
      </w:divBdr>
      <w:divsChild>
        <w:div w:id="1708795829">
          <w:marLeft w:val="0"/>
          <w:marRight w:val="0"/>
          <w:marTop w:val="60"/>
          <w:marBottom w:val="60"/>
          <w:divBdr>
            <w:top w:val="none" w:sz="0" w:space="0" w:color="auto"/>
            <w:left w:val="none" w:sz="0" w:space="0" w:color="auto"/>
            <w:bottom w:val="none" w:sz="0" w:space="0" w:color="auto"/>
            <w:right w:val="none" w:sz="0" w:space="0" w:color="auto"/>
          </w:divBdr>
          <w:divsChild>
            <w:div w:id="531302800">
              <w:marLeft w:val="0"/>
              <w:marRight w:val="0"/>
              <w:marTop w:val="0"/>
              <w:marBottom w:val="0"/>
              <w:divBdr>
                <w:top w:val="single" w:sz="2" w:space="0" w:color="000000"/>
                <w:left w:val="none" w:sz="0" w:space="0" w:color="auto"/>
                <w:bottom w:val="single" w:sz="2" w:space="0" w:color="000000"/>
                <w:right w:val="none" w:sz="0" w:space="0" w:color="auto"/>
              </w:divBdr>
            </w:div>
          </w:divsChild>
        </w:div>
        <w:div w:id="1786608986">
          <w:marLeft w:val="0"/>
          <w:marRight w:val="0"/>
          <w:marTop w:val="120"/>
          <w:marBottom w:val="120"/>
          <w:divBdr>
            <w:top w:val="none" w:sz="0" w:space="0" w:color="auto"/>
            <w:left w:val="none" w:sz="0" w:space="0" w:color="auto"/>
            <w:bottom w:val="none" w:sz="0" w:space="0" w:color="auto"/>
            <w:right w:val="none" w:sz="0" w:space="0" w:color="auto"/>
          </w:divBdr>
        </w:div>
      </w:divsChild>
    </w:div>
    <w:div w:id="1840119925">
      <w:bodyDiv w:val="1"/>
      <w:marLeft w:val="0"/>
      <w:marRight w:val="0"/>
      <w:marTop w:val="0"/>
      <w:marBottom w:val="0"/>
      <w:divBdr>
        <w:top w:val="none" w:sz="0" w:space="0" w:color="auto"/>
        <w:left w:val="none" w:sz="0" w:space="0" w:color="auto"/>
        <w:bottom w:val="none" w:sz="0" w:space="0" w:color="auto"/>
        <w:right w:val="none" w:sz="0" w:space="0" w:color="auto"/>
      </w:divBdr>
    </w:div>
    <w:div w:id="1855269748">
      <w:bodyDiv w:val="1"/>
      <w:marLeft w:val="0"/>
      <w:marRight w:val="0"/>
      <w:marTop w:val="0"/>
      <w:marBottom w:val="0"/>
      <w:divBdr>
        <w:top w:val="none" w:sz="0" w:space="0" w:color="auto"/>
        <w:left w:val="none" w:sz="0" w:space="0" w:color="auto"/>
        <w:bottom w:val="none" w:sz="0" w:space="0" w:color="auto"/>
        <w:right w:val="none" w:sz="0" w:space="0" w:color="auto"/>
      </w:divBdr>
    </w:div>
    <w:div w:id="1980988238">
      <w:bodyDiv w:val="1"/>
      <w:marLeft w:val="0"/>
      <w:marRight w:val="0"/>
      <w:marTop w:val="0"/>
      <w:marBottom w:val="0"/>
      <w:divBdr>
        <w:top w:val="none" w:sz="0" w:space="0" w:color="auto"/>
        <w:left w:val="none" w:sz="0" w:space="0" w:color="auto"/>
        <w:bottom w:val="none" w:sz="0" w:space="0" w:color="auto"/>
        <w:right w:val="none" w:sz="0" w:space="0" w:color="auto"/>
      </w:divBdr>
    </w:div>
    <w:div w:id="2011836382">
      <w:bodyDiv w:val="1"/>
      <w:marLeft w:val="0"/>
      <w:marRight w:val="0"/>
      <w:marTop w:val="0"/>
      <w:marBottom w:val="0"/>
      <w:divBdr>
        <w:top w:val="none" w:sz="0" w:space="0" w:color="auto"/>
        <w:left w:val="none" w:sz="0" w:space="0" w:color="auto"/>
        <w:bottom w:val="none" w:sz="0" w:space="0" w:color="auto"/>
        <w:right w:val="none" w:sz="0" w:space="0" w:color="auto"/>
      </w:divBdr>
    </w:div>
    <w:div w:id="2040085949">
      <w:bodyDiv w:val="1"/>
      <w:marLeft w:val="0"/>
      <w:marRight w:val="0"/>
      <w:marTop w:val="0"/>
      <w:marBottom w:val="0"/>
      <w:divBdr>
        <w:top w:val="none" w:sz="0" w:space="0" w:color="auto"/>
        <w:left w:val="none" w:sz="0" w:space="0" w:color="auto"/>
        <w:bottom w:val="none" w:sz="0" w:space="0" w:color="auto"/>
        <w:right w:val="none" w:sz="0" w:space="0" w:color="auto"/>
      </w:divBdr>
    </w:div>
    <w:div w:id="2060547732">
      <w:bodyDiv w:val="1"/>
      <w:marLeft w:val="0"/>
      <w:marRight w:val="0"/>
      <w:marTop w:val="0"/>
      <w:marBottom w:val="0"/>
      <w:divBdr>
        <w:top w:val="none" w:sz="0" w:space="0" w:color="auto"/>
        <w:left w:val="none" w:sz="0" w:space="0" w:color="auto"/>
        <w:bottom w:val="none" w:sz="0" w:space="0" w:color="auto"/>
        <w:right w:val="none" w:sz="0" w:space="0" w:color="auto"/>
      </w:divBdr>
    </w:div>
    <w:div w:id="2072190717">
      <w:bodyDiv w:val="1"/>
      <w:marLeft w:val="0"/>
      <w:marRight w:val="0"/>
      <w:marTop w:val="0"/>
      <w:marBottom w:val="0"/>
      <w:divBdr>
        <w:top w:val="none" w:sz="0" w:space="0" w:color="auto"/>
        <w:left w:val="none" w:sz="0" w:space="0" w:color="auto"/>
        <w:bottom w:val="none" w:sz="0" w:space="0" w:color="auto"/>
        <w:right w:val="none" w:sz="0" w:space="0" w:color="auto"/>
      </w:divBdr>
    </w:div>
    <w:div w:id="2128500807">
      <w:bodyDiv w:val="1"/>
      <w:marLeft w:val="0"/>
      <w:marRight w:val="0"/>
      <w:marTop w:val="0"/>
      <w:marBottom w:val="0"/>
      <w:divBdr>
        <w:top w:val="none" w:sz="0" w:space="0" w:color="auto"/>
        <w:left w:val="none" w:sz="0" w:space="0" w:color="auto"/>
        <w:bottom w:val="none" w:sz="0" w:space="0" w:color="auto"/>
        <w:right w:val="none" w:sz="0" w:space="0" w:color="auto"/>
      </w:divBdr>
    </w:div>
    <w:div w:id="213150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MyAudience xmlns="e6a9d4e1-edbd-44e2-8c20-3cd0c9a8f809">
      <Value>Fund Admin</Value>
    </MyAudience>
    <Sub_x0020_Audience xmlns="e6a9d4e1-edbd-44e2-8c20-3cd0c9a8f809">
      <Value>N/A</Value>
    </Sub_x0020_Audience>
    <TypeofUpdate xmlns="e6a9d4e1-edbd-44e2-8c20-3cd0c9a8f809">No change in process or requirements</TypeofUpdate>
    <Approver xmlns="e6a9d4e1-edbd-44e2-8c20-3cd0c9a8f809">168</Approver>
    <_ip_UnifiedCompliancePolicyUIAction xmlns="http://schemas.microsoft.com/sharepoint/v3" xsi:nil="true"/>
    <Location xmlns="e6a9d4e1-edbd-44e2-8c20-3cd0c9a8f809">
      <Value>AZ - Mesa</Value>
      <Value>CA - Glendora</Value>
      <Value>WI - Milw</Value>
    </Location>
    <Content_Type xmlns="e6a9d4e1-edbd-44e2-8c20-3cd0c9a8f809" xsi:nil="true"/>
    <Technology xmlns="e6a9d4e1-edbd-44e2-8c20-3cd0c9a8f809">
      <Value>N/A</Value>
    </Technology>
    <File_x0020_Owner xmlns="e6a9d4e1-edbd-44e2-8c20-3cd0c9a8f809">Fund Admin</File_x0020_Owner>
    <_x0066_alse xmlns="e6a9d4e1-edbd-44e2-8c20-3cd0c9a8f809" xsi:nil="true"/>
    <falseLookup xmlns="e6a9d4e1-edbd-44e2-8c20-3cd0c9a8f809" xsi:nil="true"/>
    <lcf76f155ced4ddcb4097134ff3c332f xmlns="e6a9d4e1-edbd-44e2-8c20-3cd0c9a8f809">
      <Terms xmlns="http://schemas.microsoft.com/office/infopath/2007/PartnerControls"/>
    </lcf76f155ced4ddcb4097134ff3c332f>
    <Document_x0020_Level xmlns="e6a9d4e1-edbd-44e2-8c20-3cd0c9a8f809">Level 3 - Work Instruction</Document_x0020_Level>
    <falseCheckbox xmlns="e6a9d4e1-edbd-44e2-8c20-3cd0c9a8f809">
      <Value>Enter Choice #1</Value>
    </falseCheckbox>
    <LastModifiedBy xmlns="e6a9d4e1-edbd-44e2-8c20-3cd0c9a8f809">jon.kiekhofer@usbank.com</LastModifiedBy>
    <_ip_UnifiedCompliancePolicyProperties xmlns="http://schemas.microsoft.com/sharepoint/v3" xsi:nil="true"/>
    <Status xmlns="e6a9d4e1-edbd-44e2-8c20-3cd0c9a8f809">Approved</Status>
    <Process xmlns="e6a9d4e1-edbd-44e2-8c20-3cd0c9a8f809">Client/Fund ONboarding</Process>
    <Subprocess xmlns="e6a9d4e1-edbd-44e2-8c20-3cd0c9a8f809">N/A</Subprocess>
    <Comments xmlns="e6a9d4e1-edbd-44e2-8c20-3cd0c9a8f809">Annual review, no change</Comments>
    <Reviewer xmlns="e6a9d4e1-edbd-44e2-8c20-3cd0c9a8f809">519</Reviewer>
    <TaxCatchAll xmlns="e14e3c61-d0cd-45ec-afc6-8e9f8f8d049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128D1EB4AC694AA341C420678EB115" ma:contentTypeVersion="59" ma:contentTypeDescription="Create a new document." ma:contentTypeScope="" ma:versionID="38df66afef38e7499d853d04c4f6d9b1">
  <xsd:schema xmlns:xsd="http://www.w3.org/2001/XMLSchema" xmlns:xs="http://www.w3.org/2001/XMLSchema" xmlns:p="http://schemas.microsoft.com/office/2006/metadata/properties" xmlns:ns1="http://schemas.microsoft.com/sharepoint/v3" xmlns:ns2="e6a9d4e1-edbd-44e2-8c20-3cd0c9a8f809" xmlns:ns3="e14e3c61-d0cd-45ec-afc6-8e9f8f8d049e" targetNamespace="http://schemas.microsoft.com/office/2006/metadata/properties" ma:root="true" ma:fieldsID="4a001e7ee4d7200cb4b0f702897b0457" ns1:_="" ns2:_="" ns3:_="">
    <xsd:import namespace="http://schemas.microsoft.com/sharepoint/v3"/>
    <xsd:import namespace="e6a9d4e1-edbd-44e2-8c20-3cd0c9a8f809"/>
    <xsd:import namespace="e14e3c61-d0cd-45ec-afc6-8e9f8f8d049e"/>
    <xsd:element name="properties">
      <xsd:complexType>
        <xsd:sequence>
          <xsd:element name="documentManagement">
            <xsd:complexType>
              <xsd:all>
                <xsd:element ref="ns2:Process"/>
                <xsd:element ref="ns2:Subprocess"/>
                <xsd:element ref="ns2:Technology" minOccurs="0"/>
                <xsd:element ref="ns2:MyAudience" minOccurs="0"/>
                <xsd:element ref="ns2:Sub_x0020_Audience" minOccurs="0"/>
                <xsd:element ref="ns2:Location" minOccurs="0"/>
                <xsd:element ref="ns2:Document_x0020_Level"/>
                <xsd:element ref="ns2:File_x0020_Owner"/>
                <xsd:element ref="ns2:MediaServiceMetadata" minOccurs="0"/>
                <xsd:element ref="ns2:MediaServiceFastMetadata" minOccurs="0"/>
                <xsd:element ref="ns2:MediaServiceAutoKeyPoints" minOccurs="0"/>
                <xsd:element ref="ns2:MediaServiceKeyPoints" minOccurs="0"/>
                <xsd:element ref="ns2:Content_Type" minOccurs="0"/>
                <xsd:element ref="ns2:Status" minOccurs="0"/>
                <xsd:element ref="ns2:TypeofUpdate" minOccurs="0"/>
                <xsd:element ref="ns2:Reviewer" minOccurs="0"/>
                <xsd:element ref="ns2:Approver" minOccurs="0"/>
                <xsd:element ref="ns2:Comments" minOccurs="0"/>
                <xsd:element ref="ns2:_x0066_alse" minOccurs="0"/>
                <xsd:element ref="ns2:falseLookup" minOccurs="0"/>
                <xsd:element ref="ns2:falseCheckbox" minOccurs="0"/>
                <xsd:element ref="ns2:LastModifiedBy"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8" nillable="true" ma:displayName="Unified Compliance Policy Properties" ma:hidden="true" ma:internalName="_ip_UnifiedCompliancePolicyProperties">
      <xsd:simpleType>
        <xsd:restriction base="dms:Note"/>
      </xsd:simpleType>
    </xsd:element>
    <xsd:element name="_ip_UnifiedCompliancePolicyUIAction" ma:index="3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9d4e1-edbd-44e2-8c20-3cd0c9a8f809" elementFormDefault="qualified">
    <xsd:import namespace="http://schemas.microsoft.com/office/2006/documentManagement/types"/>
    <xsd:import namespace="http://schemas.microsoft.com/office/infopath/2007/PartnerControls"/>
    <xsd:element name="Process" ma:index="2" ma:displayName="Process" ma:format="Dropdown" ma:internalName="Process">
      <xsd:simpleType>
        <xsd:restriction base="dms:Choice">
          <xsd:enumeration value="Account Management"/>
          <xsd:enumeration value="Administrative Review"/>
          <xsd:enumeration value="Blue Sky Processing"/>
          <xsd:enumeration value="Board Reporting"/>
          <xsd:enumeration value="Book to Tax Provision"/>
          <xsd:enumeration value="Cash Processing"/>
          <xsd:enumeration value="Client Relationship Management"/>
          <xsd:enumeration value="Client/Fund Change Management"/>
          <xsd:enumeration value="Client/Fund OFFboarding"/>
          <xsd:enumeration value="Client/Fund ONboarding"/>
          <xsd:enumeration value="Compliance"/>
          <xsd:enumeration value="Data Security"/>
          <xsd:enumeration value="Distribution"/>
          <xsd:enumeration value="Distribution Schedule"/>
          <xsd:enumeration value="Documentation Practices"/>
          <xsd:enumeration value="Expense Management"/>
          <xsd:enumeration value="Financial Reporting"/>
          <xsd:enumeration value="Forecasting"/>
          <xsd:enumeration value="Investment Accounting"/>
          <xsd:enumeration value="Investment Operations"/>
          <xsd:enumeration value="Investor Accounting"/>
          <xsd:enumeration value="Investor Services"/>
          <xsd:enumeration value="Non-Client Job Duty"/>
          <xsd:enumeration value="Operations"/>
          <xsd:enumeration value="Portfolio Accounting"/>
          <xsd:enumeration value="Portfolio Management"/>
          <xsd:enumeration value="Regulatory Filing"/>
          <xsd:enumeration value="Reporting"/>
          <xsd:enumeration value="Risk Oversight"/>
          <xsd:enumeration value="Staffing/Workplace Practices"/>
          <xsd:enumeration value="Tax Return"/>
          <xsd:enumeration value="Tax Return Filing"/>
          <xsd:enumeration value="Technology Support"/>
          <xsd:enumeration value="Training"/>
          <xsd:enumeration value="Transfer Agent Servicing"/>
        </xsd:restriction>
      </xsd:simpleType>
    </xsd:element>
    <xsd:element name="Subprocess" ma:index="3" ma:displayName="Sub Process" ma:format="Dropdown" ma:internalName="Subprocess">
      <xsd:simpleType>
        <xsd:restriction base="dms:Choice">
          <xsd:enumeration value="N/A"/>
          <xsd:enumeration value="1065 Tax Return"/>
          <xsd:enumeration value="1120 Tax Return"/>
          <xsd:enumeration value="1120-RIC Tax Return"/>
          <xsd:enumeration value="19a-1 Notice"/>
          <xsd:enumeration value="Account Maintenance"/>
          <xsd:enumeration value="Adjustment"/>
          <xsd:enumeration value="Allocation"/>
          <xsd:enumeration value="Alternative Tax Return Filing"/>
          <xsd:enumeration value="AML/KYC/CIP"/>
          <xsd:enumeration value="Annual Semi Annual Report"/>
          <xsd:enumeration value="Asset Maintenance"/>
          <xsd:enumeration value="Asset Setup"/>
          <xsd:enumeration value="Bank Debt"/>
          <xsd:enumeration value="Broker Relations"/>
          <xsd:enumeration value="Capital Processing"/>
          <xsd:enumeration value="Cash Management"/>
          <xsd:enumeration value="Cash Movement Authority"/>
          <xsd:enumeration value="Client Reporting"/>
          <xsd:enumeration value="Client Specific"/>
          <xsd:enumeration value="Client Specific - Cincinnati"/>
          <xsd:enumeration value="Client Specific - Milwaukee"/>
          <xsd:enumeration value="Client Specific - Philadelphia"/>
          <xsd:enumeration value="Client System Access"/>
          <xsd:enumeration value="Closed-end"/>
          <xsd:enumeration value="Collateralized Loan Obligations"/>
          <xsd:enumeration value="Communication"/>
          <xsd:enumeration value="Compliance Reporting"/>
          <xsd:enumeration value="Contracts and Billing"/>
          <xsd:enumeration value="Contribution"/>
          <xsd:enumeration value="Conversion"/>
          <xsd:enumeration value="Corporate Action"/>
          <xsd:enumeration value="Cryptocurrency"/>
          <xsd:enumeration value="Custody Agreement"/>
          <xsd:enumeration value="Daily Work"/>
          <xsd:enumeration value="Deconversion"/>
          <xsd:enumeration value="Department Information"/>
          <xsd:enumeration value="Derivative"/>
          <xsd:enumeration value="Distribution, Periodic"/>
          <xsd:enumeration value="Distribution, Year End"/>
          <xsd:enumeration value="EDGAR Filing"/>
          <xsd:enumeration value="ERISA Processing"/>
          <xsd:enumeration value="Excise Distribution Schedule"/>
          <xsd:enumeration value="Expense Analysis"/>
          <xsd:enumeration value="Expense Processing"/>
          <xsd:enumeration value="Fee Administration"/>
          <xsd:enumeration value="Financial Statement"/>
          <xsd:enumeration value="Fiscal Distribution Schedule"/>
          <xsd:enumeration value="Fixed Income"/>
          <xsd:enumeration value="Form 24f-2"/>
          <xsd:enumeration value="Form N-CEN"/>
          <xsd:enumeration value="Form N-CSR"/>
          <xsd:enumeration value="Form N-PORT"/>
          <xsd:enumeration value="Form N-PX"/>
          <xsd:enumeration value="Form N-RN"/>
          <xsd:enumeration value="Global Services"/>
          <xsd:enumeration value="Hire and Onboard"/>
          <xsd:enumeration value="Income/Expense"/>
          <xsd:enumeration value="Industry Knowledge"/>
          <xsd:enumeration value="Instructor-led Training"/>
          <xsd:enumeration value="Insurance"/>
          <xsd:enumeration value="Investor Reporting"/>
          <xsd:enumeration value="Investor Workflow/Control"/>
          <xsd:enumeration value="IRA Administration"/>
          <xsd:enumeration value="IRA Processing"/>
          <xsd:enumeration value="Line of Credit"/>
          <xsd:enumeration value="Management Reporting"/>
          <xsd:enumeration value="Marketing"/>
          <xsd:enumeration value="MLP C-Corp Book to Tax Provision"/>
          <xsd:enumeration value="Month End Work"/>
          <xsd:enumeration value="Mutual Fund Tax Return Filing"/>
          <xsd:enumeration value="NAV Workflow/Control"/>
          <xsd:enumeration value="Onboarding &amp; Capital Activity"/>
          <xsd:enumeration value="Partnership Book to Tax Provision"/>
          <xsd:enumeration value="Payment Services"/>
          <xsd:enumeration value="Peer Mentor Delivery"/>
          <xsd:enumeration value="Permit Increase"/>
          <xsd:enumeration value="Permit Renewal"/>
          <xsd:enumeration value="Portfolio Reporting"/>
          <xsd:enumeration value="Portfolio Transaction"/>
          <xsd:enumeration value="Portfolio Valuation"/>
          <xsd:enumeration value="Pricing &amp; Striking NAV"/>
          <xsd:enumeration value="Reclaim"/>
          <xsd:enumeration value="Reconciliation"/>
          <xsd:enumeration value="Registration Statement"/>
          <xsd:enumeration value="Regulatory Compliance"/>
          <xsd:enumeration value="Regulatory Reporting"/>
          <xsd:enumeration value="Setup"/>
          <xsd:enumeration value="Shadowing"/>
          <xsd:enumeration value="Shareholder Statement"/>
          <xsd:enumeration value="Shareholder Transaction"/>
          <xsd:enumeration value="SOC1/Audit"/>
          <xsd:enumeration value="Spillback Resolution"/>
          <xsd:enumeration value="Tax Administration"/>
          <xsd:enumeration value="Technology Setup"/>
          <xsd:enumeration value="Trade Services"/>
          <xsd:enumeration value="Trading"/>
          <xsd:enumeration value="Train and Develop"/>
          <xsd:enumeration value="Web-based Training"/>
        </xsd:restriction>
      </xsd:simpleType>
    </xsd:element>
    <xsd:element name="Technology" ma:index="4" nillable="true" ma:displayName="Technology" ma:default="N/A" ma:format="Dropdown" ma:internalName="Technology" ma:requiredMultiChoice="true">
      <xsd:complexType>
        <xsd:complexContent>
          <xsd:extension base="dms:MultiChoice">
            <xsd:sequence>
              <xsd:element name="Value" maxOccurs="unbounded" minOccurs="0" nillable="true">
                <xsd:simpleType>
                  <xsd:restriction base="dms:Choice">
                    <xsd:enumeration value="N/A"/>
                    <xsd:enumeration value="ADAM"/>
                    <xsd:enumeration value="Adeptia"/>
                    <xsd:enumeration value="Advent Geneva World Investor"/>
                    <xsd:enumeration value="AIS"/>
                    <xsd:enumeration value="Amazon Phone"/>
                    <xsd:enumeration value="AQMetrics"/>
                    <xsd:enumeration value="Arcaria"/>
                    <xsd:enumeration value="ArcFiling"/>
                    <xsd:enumeration value="Archer"/>
                    <xsd:enumeration value="ATX"/>
                    <xsd:enumeration value="Avaya (CTI)"/>
                    <xsd:enumeration value="AWD"/>
                    <xsd:enumeration value="BasisCode Compliance"/>
                    <xsd:enumeration value="Bloomberg"/>
                    <xsd:enumeration value="Blue Sky Solution"/>
                    <xsd:enumeration value="Broadridge"/>
                    <xsd:enumeration value="Captivate"/>
                    <xsd:enumeration value="CCO Portal"/>
                    <xsd:enumeration value="CDO Suite"/>
                    <xsd:enumeration value="Charles River"/>
                    <xsd:enumeration value="Cisco"/>
                    <xsd:enumeration value="Cloud Margin"/>
                    <xsd:enumeration value="Confluence"/>
                    <xsd:enumeration value="Convergence"/>
                    <xsd:enumeration value="ConvergePoint"/>
                    <xsd:enumeration value="CSSB"/>
                    <xsd:enumeration value="Daily Cash"/>
                    <xsd:enumeration value="DASH (ETF)"/>
                    <xsd:enumeration value="DaSH (Fx)"/>
                    <xsd:enumeration value="Data Lake"/>
                    <xsd:enumeration value="DENIS"/>
                    <xsd:enumeration value="Digital Investor"/>
                    <xsd:enumeration value="Diligent"/>
                    <xsd:enumeration value="DocuSign"/>
                    <xsd:enumeration value="Donnelley Financial Solutions"/>
                    <xsd:enumeration value="Eagle PACE"/>
                    <xsd:enumeration value="Eagle STAR"/>
                    <xsd:enumeration value="eBrp"/>
                    <xsd:enumeration value="EDI"/>
                    <xsd:enumeration value="EIS"/>
                    <xsd:enumeration value="Encorr"/>
                    <xsd:enumeration value="Envision"/>
                    <xsd:enumeration value="ETF Ops System"/>
                    <xsd:enumeration value="Expense Payment Processing"/>
                    <xsd:enumeration value="EY PFIC Software"/>
                    <xsd:enumeration value="FAN Mail"/>
                    <xsd:enumeration value="FileNet"/>
                    <xsd:enumeration value="Finomial"/>
                    <xsd:enumeration value="FSAO"/>
                    <xsd:enumeration value="Fred"/>
                    <xsd:enumeration value="Globalscape"/>
                    <xsd:enumeration value="GoSystems"/>
                    <xsd:enumeration value="IBM OnDemand"/>
                    <xsd:enumeration value="ICE"/>
                    <xsd:enumeration value="ICE Liquidity"/>
                    <xsd:enumeration value="IEX"/>
                    <xsd:enumeration value="Informa"/>
                    <xsd:enumeration value="Intralinks"/>
                    <xsd:enumeration value="IssueTrak"/>
                    <xsd:enumeration value="Liquidity Plus"/>
                    <xsd:enumeration value="Mantra"/>
                    <xsd:enumeration value="MARS"/>
                    <xsd:enumeration value="MFx"/>
                    <xsd:enumeration value="MorningStar"/>
                    <xsd:enumeration value="MyHR"/>
                    <xsd:enumeration value="NICE"/>
                    <xsd:enumeration value="OpenSpan"/>
                    <xsd:enumeration value="Orchestrade"/>
                    <xsd:enumeration value="Outlook"/>
                    <xsd:enumeration value="Passport"/>
                    <xsd:enumeration value="PE Digital"/>
                    <xsd:enumeration value="Pega"/>
                    <xsd:enumeration value="Phoenix"/>
                    <xsd:enumeration value="Pivot"/>
                    <xsd:enumeration value="Power BI"/>
                    <xsd:enumeration value="PowerSelect"/>
                    <xsd:enumeration value="Preqin"/>
                    <xsd:enumeration value="Q Control"/>
                    <xsd:enumeration value="ReportSource"/>
                    <xsd:enumeration value="RevPort"/>
                    <xsd:enumeration value="Salesforce"/>
                    <xsd:enumeration value="Same Day Cash"/>
                    <xsd:enumeration value="SASR"/>
                    <xsd:enumeration value="SEI (Trust 3000)"/>
                    <xsd:enumeration value="SendGuard"/>
                    <xsd:enumeration value="SharePoint"/>
                    <xsd:enumeration value="Shufflrr"/>
                    <xsd:enumeration value="SinglePoint"/>
                    <xsd:enumeration value="Singularity"/>
                    <xsd:enumeration value="STAT"/>
                    <xsd:enumeration value="TA Voice"/>
                    <xsd:enumeration value="TA2000"/>
                    <xsd:enumeration value="TAA Hub"/>
                    <xsd:enumeration value="The Learning Center"/>
                    <xsd:enumeration value="Toad"/>
                    <xsd:enumeration value="Unity Financials"/>
                    <xsd:enumeration value="Vision"/>
                    <xsd:enumeration value="Wdesk"/>
                    <xsd:enumeration value="WebKYC"/>
                    <xsd:enumeration value="Workday"/>
                    <xsd:enumeration value="Workstation"/>
                    <xsd:enumeration value="Workstation 2.0 (Atlantis)"/>
                    <xsd:enumeration value="Xceptor"/>
                    <xsd:enumeration value="Xcitek"/>
                  </xsd:restriction>
                </xsd:simpleType>
              </xsd:element>
            </xsd:sequence>
          </xsd:extension>
        </xsd:complexContent>
      </xsd:complexType>
    </xsd:element>
    <xsd:element name="MyAudience" ma:index="5" nillable="true" ma:displayName="Audience" ma:description="This is the Audience Field" ma:internalName="MyAudience" ma:requiredMultiChoice="true">
      <xsd:complexType>
        <xsd:complexContent>
          <xsd:extension base="dms:MultiChoice">
            <xsd:sequence>
              <xsd:element name="Value" maxOccurs="unbounded" minOccurs="0" nillable="true">
                <xsd:simpleType>
                  <xsd:restriction base="dms:Choice">
                    <xsd:enumeration value="AI-Cayman"/>
                    <xsd:enumeration value="AI–IRL"/>
                    <xsd:enumeration value="AI–Lux"/>
                    <xsd:enumeration value="AI–US"/>
                    <xsd:enumeration value="Business Strategy Management"/>
                    <xsd:enumeration value="Custody"/>
                    <xsd:enumeration value="Fund Acctg"/>
                    <xsd:enumeration value="Fund Admin"/>
                    <xsd:enumeration value="IAS"/>
                    <xsd:enumeration value="Reg Admin &amp; Blue Sky"/>
                    <xsd:enumeration value="Reg Support &amp; Compliance"/>
                    <xsd:enumeration value="Reg Support Svcs"/>
                    <xsd:enumeration value="Relationship Mgmt"/>
                    <xsd:enumeration value="Sales"/>
                    <xsd:enumeration value="SSS"/>
                    <xsd:enumeration value="Tax"/>
                    <xsd:enumeration value="Transfer Agent"/>
                  </xsd:restriction>
                </xsd:simpleType>
              </xsd:element>
            </xsd:sequence>
          </xsd:extension>
        </xsd:complexContent>
      </xsd:complexType>
    </xsd:element>
    <xsd:element name="Sub_x0020_Audience" ma:index="6" nillable="true" ma:displayName="Sub Audience" ma:default="N/A" ma:internalName="Sub_x0020_Audience" ma:requiredMultiChoice="true">
      <xsd:complexType>
        <xsd:complexContent>
          <xsd:extension base="dms:MultiChoice">
            <xsd:sequence>
              <xsd:element name="Value" maxOccurs="unbounded" minOccurs="0" nillable="true">
                <xsd:simpleType>
                  <xsd:restriction base="dms:Choice">
                    <xsd:enumeration value="N/A"/>
                    <xsd:enumeration value="AI-CIS"/>
                    <xsd:enumeration value="AI-Client Service Management"/>
                    <xsd:enumeration value="AI-COTS"/>
                    <xsd:enumeration value="AI-Investor Allocations"/>
                    <xsd:enumeration value="AI-Investor Services"/>
                    <xsd:enumeration value="AI-Operations"/>
                    <xsd:enumeration value="Blue Sky"/>
                    <xsd:enumeration value="Bus Strat Mgmt - KM"/>
                    <xsd:enumeration value="Cops"/>
                    <xsd:enumeration value="CRT"/>
                    <xsd:enumeration value="PACT"/>
                    <xsd:enumeration value="POST"/>
                    <xsd:enumeration value="Reg Admin"/>
                    <xsd:enumeration value="Reg Support &amp; Compliance-AML"/>
                    <xsd:enumeration value="Reg Support &amp; Compliance-QC"/>
                  </xsd:restriction>
                </xsd:simpleType>
              </xsd:element>
            </xsd:sequence>
          </xsd:extension>
        </xsd:complexContent>
      </xsd:complexType>
    </xsd:element>
    <xsd:element name="Location" ma:index="7" nillable="true" ma:displayName="Location" ma:description="Where the employees who use this file are located." ma:internalName="Location" ma:requiredMultiChoice="true">
      <xsd:complexType>
        <xsd:complexContent>
          <xsd:extension base="dms:MultiChoice">
            <xsd:sequence>
              <xsd:element name="Value" maxOccurs="unbounded" minOccurs="0" nillable="true">
                <xsd:simpleType>
                  <xsd:restriction base="dms:Choice">
                    <xsd:enumeration value="AZ - Mesa"/>
                    <xsd:enumeration value="CI - Grand Cayman"/>
                    <xsd:enumeration value="CA - Glendora"/>
                    <xsd:enumeration value="IRL - Dublin"/>
                    <xsd:enumeration value="LUX - Lux"/>
                    <xsd:enumeration value="NJ - Edison"/>
                    <xsd:enumeration value="NJ - Hackensack"/>
                    <xsd:enumeration value="OH - Cincinnati"/>
                    <xsd:enumeration value="PA - Philadelphia"/>
                    <xsd:enumeration value="WI - Milw"/>
                  </xsd:restriction>
                </xsd:simpleType>
              </xsd:element>
            </xsd:sequence>
          </xsd:extension>
        </xsd:complexContent>
      </xsd:complexType>
    </xsd:element>
    <xsd:element name="Document_x0020_Level" ma:index="8" ma:displayName="Document Level" ma:format="Dropdown" ma:internalName="Document_x0020_Level">
      <xsd:simpleType>
        <xsd:restriction base="dms:Choice">
          <xsd:enumeration value="Level 1"/>
          <xsd:enumeration value="Level 2 - Procedure"/>
          <xsd:enumeration value="Level 2 - Knowledge Map"/>
          <xsd:enumeration value="Level 3 - Work Instruction"/>
          <xsd:enumeration value="Level 3 - Tool"/>
          <xsd:enumeration value="Level 3 - Form or Template"/>
        </xsd:restriction>
      </xsd:simpleType>
    </xsd:element>
    <xsd:element name="File_x0020_Owner" ma:index="9" ma:displayName="File Owner" ma:format="Dropdown" ma:internalName="File_x0020_Owner">
      <xsd:simpleType>
        <xsd:restriction base="dms:Choice">
          <xsd:enumeration value="AI-CIS"/>
          <xsd:enumeration value="AI-Client Service Management"/>
          <xsd:enumeration value="AI-COTS"/>
          <xsd:enumeration value="AI-Investor Services"/>
          <xsd:enumeration value="AI–IRL"/>
          <xsd:enumeration value="AI–LUX"/>
          <xsd:enumeration value="AI-Operations"/>
          <xsd:enumeration value="Business Strategy Management"/>
          <xsd:enumeration value="Bus Strat Mgmt - KM"/>
          <xsd:enumeration value="Custody"/>
          <xsd:enumeration value="Fund Acctg"/>
          <xsd:enumeration value="Fund Admin"/>
          <xsd:enumeration value="IAS"/>
          <xsd:enumeration value="Reg Admin &amp; Blue Sky"/>
          <xsd:enumeration value="Reg Support &amp; Compliance"/>
          <xsd:enumeration value="Reg Support &amp; Compliance-AML"/>
          <xsd:enumeration value="Reg Support &amp; Compliance-QC"/>
          <xsd:enumeration value="Reg Support Svcs"/>
          <xsd:enumeration value="Relationship Mgmt"/>
          <xsd:enumeration value="Sales"/>
          <xsd:enumeration value="SSS"/>
          <xsd:enumeration value="Tax"/>
          <xsd:enumeration value="Transfer Agent"/>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Content_Type" ma:index="20" nillable="true" ma:displayName="Content_Type" ma:hidden="true" ma:internalName="Content_Type" ma:readOnly="false">
      <xsd:simpleType>
        <xsd:restriction base="dms:Text"/>
      </xsd:simpleType>
    </xsd:element>
    <xsd:element name="Status" ma:index="21" nillable="true" ma:displayName="Status" ma:hidden="true" ma:internalName="Status" ma:readOnly="false">
      <xsd:simpleType>
        <xsd:restriction base="dms:Text">
          <xsd:maxLength value="255"/>
        </xsd:restriction>
      </xsd:simpleType>
    </xsd:element>
    <xsd:element name="TypeofUpdate" ma:index="22" nillable="true" ma:displayName="Type of Update" ma:default="Change in process or requirements" ma:format="Dropdown" ma:internalName="TypeofUpdate">
      <xsd:simpleType>
        <xsd:restriction base="dms:Choice">
          <xsd:enumeration value="Change in process or requirements"/>
          <xsd:enumeration value="No change in process or requirements"/>
          <xsd:enumeration value="New file or file name change"/>
        </xsd:restriction>
      </xsd:simpleType>
    </xsd:element>
    <xsd:element name="Reviewer" ma:index="23" nillable="true" ma:displayName="Reviewer" ma:list="{5fcc4fb0-a4a0-4b21-ae44-157a2d1e5bb5}" ma:internalName="Reviewer" ma:readOnly="false" ma:showField="Reviewer_x0020_Info">
      <xsd:simpleType>
        <xsd:restriction base="dms:Lookup"/>
      </xsd:simpleType>
    </xsd:element>
    <xsd:element name="Approver" ma:index="24" nillable="true" ma:displayName="Approver" ma:list="{63f0eca6-dcbc-4b8e-a51a-cfadfee8b37f}" ma:internalName="Approver" ma:readOnly="false" ma:showField="Approver_x0020_Info">
      <xsd:simpleType>
        <xsd:restriction base="dms:Lookup"/>
      </xsd:simpleType>
    </xsd:element>
    <xsd:element name="Comments" ma:index="25" nillable="true" ma:displayName="Comments" ma:internalName="Comments" ma:readOnly="false">
      <xsd:simpleType>
        <xsd:restriction base="dms:Note">
          <xsd:maxLength value="255"/>
        </xsd:restriction>
      </xsd:simpleType>
    </xsd:element>
    <xsd:element name="_x0066_alse" ma:index="26" nillable="true" ma:displayName="false" ma:hidden="true" ma:internalName="_x0066_alse" ma:readOnly="false">
      <xsd:simpleType>
        <xsd:restriction base="dms:Text">
          <xsd:maxLength value="255"/>
        </xsd:restriction>
      </xsd:simpleType>
    </xsd:element>
    <xsd:element name="falseLookup" ma:index="27" nillable="true" ma:displayName="falseLookup" ma:hidden="true" ma:list="{5fcc4fb0-a4a0-4b21-ae44-157a2d1e5bb5}" ma:internalName="falseLookup" ma:readOnly="false" ma:showField="Reviewer_x0020_Info">
      <xsd:simpleType>
        <xsd:restriction base="dms:Lookup"/>
      </xsd:simpleType>
    </xsd:element>
    <xsd:element name="falseCheckbox" ma:index="28" nillable="true" ma:displayName="falseCheckbox" ma:default="Enter Choice #1" ma:hidden="true" ma:internalName="falseCheckbox" ma:readOnly="false">
      <xsd:complexType>
        <xsd:complexContent>
          <xsd:extension base="dms:MultiChoice">
            <xsd:sequence>
              <xsd:element name="Value" maxOccurs="unbounded" minOccurs="0" nillable="true">
                <xsd:simpleType>
                  <xsd:restriction base="dms:Choice">
                    <xsd:enumeration value="Enter Choice #1"/>
                    <xsd:enumeration value="Enter Choice #2"/>
                    <xsd:enumeration value="Enter Choice #3"/>
                  </xsd:restriction>
                </xsd:simpleType>
              </xsd:element>
            </xsd:sequence>
          </xsd:extension>
        </xsd:complexContent>
      </xsd:complexType>
    </xsd:element>
    <xsd:element name="LastModifiedBy" ma:index="29" nillable="true" ma:displayName="Last Modified By" ma:hidden="true" ma:internalName="LastModifiedBy" ma:readOnly="false">
      <xsd:simpleType>
        <xsd:restriction base="dms:Text">
          <xsd:maxLength value="255"/>
        </xsd:restriction>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7dffd10b-1d33-42e8-86d4-9e2d9868258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ObjectDetectorVersions" ma:index="4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e3c61-d0cd-45ec-afc6-8e9f8f8d049e"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04cf4fa1-4fc6-43c0-a986-32d08f44fd9c}" ma:internalName="TaxCatchAll" ma:showField="CatchAllData" ma:web="e14e3c61-d0cd-45ec-afc6-8e9f8f8d04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0C246-B323-4DF8-A01D-15EB419B6DAA}">
  <ds:schemaRefs>
    <ds:schemaRef ds:uri="http://schemas.microsoft.com/office/2006/metadata/longProperties"/>
  </ds:schemaRefs>
</ds:datastoreItem>
</file>

<file path=customXml/itemProps2.xml><?xml version="1.0" encoding="utf-8"?>
<ds:datastoreItem xmlns:ds="http://schemas.openxmlformats.org/officeDocument/2006/customXml" ds:itemID="{5D0A5697-89AC-476C-A06B-C7BCBB594755}">
  <ds:schemaRefs>
    <ds:schemaRef ds:uri="http://schemas.microsoft.com/office/2006/metadata/properties"/>
    <ds:schemaRef ds:uri="http://schemas.microsoft.com/office/infopath/2007/PartnerControls"/>
    <ds:schemaRef ds:uri="e6a9d4e1-edbd-44e2-8c20-3cd0c9a8f809"/>
    <ds:schemaRef ds:uri="http://schemas.microsoft.com/sharepoint/v3"/>
    <ds:schemaRef ds:uri="e14e3c61-d0cd-45ec-afc6-8e9f8f8d049e"/>
  </ds:schemaRefs>
</ds:datastoreItem>
</file>

<file path=customXml/itemProps3.xml><?xml version="1.0" encoding="utf-8"?>
<ds:datastoreItem xmlns:ds="http://schemas.openxmlformats.org/officeDocument/2006/customXml" ds:itemID="{243B622E-F3FB-4534-A384-703F3956DC63}">
  <ds:schemaRefs>
    <ds:schemaRef ds:uri="http://schemas.microsoft.com/sharepoint/v3/contenttype/forms"/>
  </ds:schemaRefs>
</ds:datastoreItem>
</file>

<file path=customXml/itemProps4.xml><?xml version="1.0" encoding="utf-8"?>
<ds:datastoreItem xmlns:ds="http://schemas.openxmlformats.org/officeDocument/2006/customXml" ds:itemID="{1953FC3A-B50F-4C78-ABEE-0995B84FA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a9d4e1-edbd-44e2-8c20-3cd0c9a8f809"/>
    <ds:schemaRef ds:uri="e14e3c61-d0cd-45ec-afc6-8e9f8f8d0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B0E3E7-ED48-4440-B2FA-545853677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33</Pages>
  <Words>14083</Words>
  <Characters>80276</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Seed Audit Financial Statement Example.doc</vt:lpstr>
    </vt:vector>
  </TitlesOfParts>
  <Company/>
  <LinksUpToDate>false</LinksUpToDate>
  <CharactersWithSpaces>94171</CharactersWithSpaces>
  <SharedDoc>false</SharedDoc>
  <HLinks>
    <vt:vector size="6" baseType="variant">
      <vt:variant>
        <vt:i4>3276847</vt:i4>
      </vt:variant>
      <vt:variant>
        <vt:i4>0</vt:i4>
      </vt:variant>
      <vt:variant>
        <vt:i4>0</vt:i4>
      </vt:variant>
      <vt:variant>
        <vt:i4>5</vt:i4>
      </vt:variant>
      <vt:variant>
        <vt:lpwstr>http://www.themesetfs.com/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 Audit Financial Statement Example.doc</dc:title>
  <dc:subject/>
  <dc:creator>RicksM</dc:creator>
  <cp:keywords/>
  <dc:description/>
  <cp:lastModifiedBy>xbrl six</cp:lastModifiedBy>
  <cp:revision>76</cp:revision>
  <dcterms:created xsi:type="dcterms:W3CDTF">2024-10-04T17:33:00Z</dcterms:created>
  <dcterms:modified xsi:type="dcterms:W3CDTF">2025-12-09T18:44:00Z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Acrobat Standard DC 15.6.30457</vt:lpwstr>
  </property>
  <property fmtid="{D5CDD505-2E9C-101B-9397-08002B2CF9AE}" pid="3" name="MSIP_Label_320df1db-9955-4087-a541-42c2f5a9332e_Enabled">
    <vt:lpwstr>true</vt:lpwstr>
  </property>
  <property fmtid="{D5CDD505-2E9C-101B-9397-08002B2CF9AE}" pid="4" name="MSIP_Label_320df1db-9955-4087-a541-42c2f5a9332e_SetDate">
    <vt:lpwstr>2022-01-24T18:06:13Z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363a23d7-bfa6-4bc8-b6f8-63cd0eff63fe</vt:lpwstr>
  </property>
  <property fmtid="{D5CDD505-2E9C-101B-9397-08002B2CF9AE}" pid="9" name="MSIP_Label_320df1db-9955-4087-a541-42c2f5a9332e_ContentBits">
    <vt:lpwstr>0</vt:lpwstr>
  </property>
</Properties>
</file>