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48A80" w14:textId="77777777" w:rsidR="003F2BE4" w:rsidRDefault="003F2BE4">
      <w:pPr>
        <w:keepNext/>
        <w:rPr>
          <w:rFonts w:ascii="Calibri" w:hAnsi="Calibri" w:cs="Calibri"/>
          <w:sz w:val="2"/>
        </w:rPr>
      </w:pPr>
    </w:p>
    <w:p w14:paraId="106F8F1F" w14:textId="76737978" w:rsidR="008A5923" w:rsidRPr="008A5923" w:rsidRDefault="008A5923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8A5923">
        <w:rPr>
          <w:rFonts w:ascii="Times New Roman" w:hAnsi="Times New Roman" w:cs="Times New Roman"/>
          <w:b/>
          <w:caps/>
          <w:color w:val="000000"/>
        </w:rPr>
        <w:t>Leverage Shares 2X Long HOOD Daily ETF</w:t>
      </w:r>
    </w:p>
    <w:p w14:paraId="22D24FB6" w14:textId="4707F930" w:rsidR="008A5923" w:rsidRPr="008A5923" w:rsidRDefault="008A5923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8A5923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7948BC79" w14:textId="17EF8560" w:rsidR="008A5923" w:rsidRPr="008A5923" w:rsidRDefault="008A5923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8A5923">
        <w:rPr>
          <w:rFonts w:ascii="Times New Roman" w:hAnsi="Times New Roman" w:cs="Times New Roman"/>
          <w:color w:val="000000"/>
        </w:rPr>
        <w:t>October 31, 2025</w:t>
      </w:r>
    </w:p>
    <w:p w14:paraId="2C2307A6" w14:textId="77777777" w:rsidR="008A5923" w:rsidRDefault="008A5923"/>
    <w:tbl>
      <w:tblPr>
        <w:tblW w:w="5001" w:type="pct"/>
        <w:tblLook w:val="00A0" w:firstRow="1" w:lastRow="0" w:firstColumn="1" w:lastColumn="0" w:noHBand="0" w:noVBand="0"/>
      </w:tblPr>
      <w:tblGrid>
        <w:gridCol w:w="6761"/>
        <w:gridCol w:w="936"/>
        <w:gridCol w:w="3321"/>
      </w:tblGrid>
      <w:tr w:rsidR="008A5923" w:rsidRPr="008A5923" w14:paraId="1EA6DFB5" w14:textId="77777777" w:rsidTr="008A5923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3025E135" w14:textId="77777777" w:rsidR="008A5923" w:rsidRPr="008A5923" w:rsidRDefault="008A5923" w:rsidP="007A46CB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7" w:type="pct"/>
          </w:tcPr>
          <w:p w14:paraId="383D8C37" w14:textId="77777777" w:rsidR="008A5923" w:rsidRPr="008A5923" w:rsidRDefault="008A5923" w:rsidP="007A46CB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2C38EB47" w14:textId="77777777" w:rsidR="008A5923" w:rsidRPr="008A5923" w:rsidRDefault="008A5923" w:rsidP="007A46CB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A5923" w:rsidRPr="008A5923" w14:paraId="6E563213" w14:textId="77777777" w:rsidTr="008A5923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02E0DF3A" w14:textId="77777777" w:rsidR="008A5923" w:rsidRPr="008A5923" w:rsidRDefault="008A5923" w:rsidP="007A46CB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07" w:type="pct"/>
          </w:tcPr>
          <w:p w14:paraId="07E05797" w14:textId="77777777" w:rsidR="008A5923" w:rsidRPr="008A5923" w:rsidRDefault="008A5923" w:rsidP="007A46C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A5923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666" w:type="pct"/>
          </w:tcPr>
          <w:p w14:paraId="448CF314" w14:textId="77777777" w:rsidR="008A5923" w:rsidRPr="008A5923" w:rsidRDefault="008A5923" w:rsidP="007A46C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A5923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8A5923" w:rsidRPr="008A5923" w14:paraId="35B844F5" w14:textId="77777777" w:rsidTr="008A5923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7BCC026D" w14:textId="77777777" w:rsidR="008A5923" w:rsidRPr="008A5923" w:rsidRDefault="008A5923" w:rsidP="007A46CB">
            <w:r w:rsidRPr="008A5923">
              <w:rPr>
                <w:rFonts w:ascii="Times New Roman" w:hAnsi="Times New Roman"/>
                <w:b/>
              </w:rPr>
              <w:t>MONEY MARKET FUNDS - 12.5% &lt;qa&gt;</w:t>
            </w:r>
          </w:p>
        </w:tc>
        <w:tc>
          <w:tcPr>
            <w:tcW w:w="107" w:type="pct"/>
          </w:tcPr>
          <w:p w14:paraId="5C8615CB" w14:textId="77777777" w:rsidR="008A5923" w:rsidRPr="008A5923" w:rsidRDefault="008A5923" w:rsidP="007A46CB"/>
        </w:tc>
        <w:tc>
          <w:tcPr>
            <w:tcW w:w="1666" w:type="pct"/>
          </w:tcPr>
          <w:p w14:paraId="1EFEF2E0" w14:textId="77777777" w:rsidR="008A5923" w:rsidRPr="008A5923" w:rsidRDefault="008A5923" w:rsidP="007A46CB"/>
        </w:tc>
      </w:tr>
      <w:tr w:rsidR="008A5923" w:rsidRPr="008A5923" w14:paraId="72247286" w14:textId="77777777" w:rsidTr="008A5923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793A2CB6" w14:textId="77777777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8A5923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107" w:type="pct"/>
          </w:tcPr>
          <w:p w14:paraId="47D24DC9" w14:textId="77777777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12,725,644</w:t>
            </w:r>
          </w:p>
        </w:tc>
        <w:tc>
          <w:tcPr>
            <w:tcW w:w="1666" w:type="pct"/>
          </w:tcPr>
          <w:p w14:paraId="69FEE1AC" w14:textId="77777777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&lt;trule;1&gt;$12,725,644</w:t>
            </w:r>
          </w:p>
        </w:tc>
      </w:tr>
      <w:tr w:rsidR="008A5923" w:rsidRPr="008A5923" w14:paraId="4F8843B9" w14:textId="77777777" w:rsidTr="008A5923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7B4A8639" w14:textId="77777777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8A5923">
              <w:rPr>
                <w:rFonts w:ascii="Times New Roman" w:hAnsi="Times New Roman" w:cs="Times New Roman"/>
                <w:color w:val="000000"/>
              </w:rPr>
              <w:t xml:space="preserve">  &lt;qa&gt; (Cost $12,725,644)</w:t>
            </w:r>
          </w:p>
        </w:tc>
        <w:tc>
          <w:tcPr>
            <w:tcW w:w="107" w:type="pct"/>
          </w:tcPr>
          <w:p w14:paraId="750C292C" w14:textId="3C582C71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6E946F8C" w14:textId="63C94B3C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&lt;trule;1&gt;12,725,644</w:t>
            </w:r>
          </w:p>
        </w:tc>
      </w:tr>
      <w:tr w:rsidR="008A5923" w:rsidRPr="008A5923" w14:paraId="209CB10B" w14:textId="77777777" w:rsidTr="008A5923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399ADF68" w14:textId="77777777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7" w:type="pct"/>
          </w:tcPr>
          <w:p w14:paraId="05797266" w14:textId="77777777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1F266FD3" w14:textId="77777777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A5923" w:rsidRPr="008A5923" w14:paraId="312D2963" w14:textId="77777777" w:rsidTr="008A5923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3640C019" w14:textId="77777777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b/>
                <w:color w:val="000000"/>
              </w:rPr>
              <w:t xml:space="preserve">TOTAL INVESTMENTS - 12.5%  &lt;qa&gt; </w:t>
            </w:r>
            <w:r w:rsidRPr="008A5923">
              <w:rPr>
                <w:rFonts w:ascii="Times New Roman" w:hAnsi="Times New Roman" w:cs="Times New Roman"/>
                <w:color w:val="000000"/>
              </w:rPr>
              <w:t>(Cost $12,725,644)</w:t>
            </w:r>
          </w:p>
        </w:tc>
        <w:tc>
          <w:tcPr>
            <w:tcW w:w="107" w:type="pct"/>
          </w:tcPr>
          <w:p w14:paraId="6D165566" w14:textId="2C5C080A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0CD70D7D" w14:textId="1DADB741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12,725,644</w:t>
            </w:r>
          </w:p>
        </w:tc>
      </w:tr>
      <w:tr w:rsidR="008A5923" w:rsidRPr="008A5923" w14:paraId="2BAF0767" w14:textId="77777777" w:rsidTr="008A5923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2C997E8D" w14:textId="77777777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Other Assets in Excess of Liabilities - 87.5%</w:t>
            </w:r>
          </w:p>
        </w:tc>
        <w:tc>
          <w:tcPr>
            <w:tcW w:w="107" w:type="pct"/>
          </w:tcPr>
          <w:p w14:paraId="1798BAEC" w14:textId="4C0F2F26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59479F16" w14:textId="61AD2FC9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&lt;trule;1&gt;88,957,660</w:t>
            </w:r>
          </w:p>
        </w:tc>
      </w:tr>
      <w:tr w:rsidR="008A5923" w:rsidRPr="008A5923" w14:paraId="37483604" w14:textId="77777777" w:rsidTr="008A5923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74BBD048" w14:textId="77777777" w:rsidR="008A5923" w:rsidRPr="008A5923" w:rsidRDefault="008A5923" w:rsidP="007A46C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A5923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107" w:type="pct"/>
          </w:tcPr>
          <w:p w14:paraId="64326080" w14:textId="32171B1D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7BAD0290" w14:textId="7D90ABAE" w:rsidR="008A5923" w:rsidRPr="008A5923" w:rsidRDefault="008A5923" w:rsidP="007A46C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$101,683,304</w:t>
            </w:r>
          </w:p>
        </w:tc>
      </w:tr>
    </w:tbl>
    <w:p w14:paraId="6A3FE78A" w14:textId="6431E7E4" w:rsidR="00974A0F" w:rsidRDefault="00974A0F" w:rsidP="00974A0F">
      <w:pPr>
        <w:tabs>
          <w:tab w:val="left" w:pos="9366"/>
        </w:tabs>
        <w:rPr>
          <w:rFonts w:ascii="Times New Roman" w:hAnsi="Times New Roman" w:cs="Times New Roman"/>
          <w:color w:val="000000"/>
        </w:rPr>
      </w:pPr>
    </w:p>
    <w:p w14:paraId="30A27A13" w14:textId="3B77E667" w:rsidR="00974A0F" w:rsidRDefault="008A5923" w:rsidP="00974A0F">
      <w:pPr>
        <w:tabs>
          <w:tab w:val="left" w:pos="9366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974A0F"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5C72D112" w14:textId="77777777" w:rsidR="002D7301" w:rsidRDefault="002D7301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2D7301">
        <w:rPr>
          <w:rFonts w:ascii="Times New Roman" w:hAnsi="Times New Roman" w:cs="Times New Roman"/>
          <w:color w:val="000000"/>
        </w:rPr>
        <w:t>[</w:t>
      </w:r>
      <w:proofErr w:type="spellStart"/>
      <w:r w:rsidRPr="002D7301">
        <w:rPr>
          <w:rFonts w:ascii="Times New Roman" w:hAnsi="Times New Roman" w:cs="Times New Roman"/>
          <w:color w:val="000000"/>
        </w:rPr>
        <w:t>ftnote</w:t>
      </w:r>
      <w:proofErr w:type="spellEnd"/>
      <w:r w:rsidRPr="002D7301">
        <w:rPr>
          <w:rFonts w:ascii="Times New Roman" w:hAnsi="Times New Roman" w:cs="Times New Roman"/>
          <w:color w:val="000000"/>
        </w:rPr>
        <w:t>]</w:t>
      </w:r>
      <w:r w:rsidRPr="002D7301">
        <w:rPr>
          <w:rFonts w:ascii="Times New Roman" w:hAnsi="Times New Roman" w:cs="Times New Roman"/>
          <w:color w:val="000000"/>
          <w:vertAlign w:val="superscript"/>
        </w:rPr>
        <w:t>(a)</w:t>
      </w:r>
      <w:r w:rsidRPr="002D7301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41448AD9" w14:textId="1E102BBF" w:rsidR="00974A0F" w:rsidRPr="008A5923" w:rsidRDefault="00974A0F">
      <w:pPr>
        <w:spacing w:after="200"/>
        <w:rPr>
          <w:rFonts w:ascii="Times New Roman" w:hAnsi="Times New Roman" w:cs="Times New Roman"/>
          <w:b/>
          <w:caps/>
          <w:color w:val="000000"/>
        </w:rPr>
      </w:pPr>
    </w:p>
    <w:p w14:paraId="461A44D6" w14:textId="77777777" w:rsidR="008A5923" w:rsidRPr="008A5923" w:rsidRDefault="008A5923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8A5923">
        <w:rPr>
          <w:rFonts w:ascii="Times New Roman" w:hAnsi="Times New Roman" w:cs="Times New Roman"/>
          <w:b/>
          <w:caps/>
          <w:color w:val="000000"/>
        </w:rPr>
        <w:lastRenderedPageBreak/>
        <w:t>Leverage Shares 2X Long HOOD Daily ETF</w:t>
      </w:r>
    </w:p>
    <w:p w14:paraId="78CFA679" w14:textId="77777777" w:rsidR="008A5923" w:rsidRPr="008A5923" w:rsidRDefault="008A5923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8A5923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51325CE7" w14:textId="77777777" w:rsidR="008A5923" w:rsidRPr="008A5923" w:rsidRDefault="008A5923">
      <w:pPr>
        <w:jc w:val="center"/>
        <w:rPr>
          <w:rFonts w:ascii="Times New Roman" w:hAnsi="Times New Roman" w:cs="Times New Roman"/>
          <w:bCs/>
          <w:color w:val="000000"/>
        </w:rPr>
      </w:pPr>
      <w:r w:rsidRPr="008A5923">
        <w:rPr>
          <w:rFonts w:ascii="Times New Roman" w:hAnsi="Times New Roman" w:cs="Times New Roman"/>
          <w:bCs/>
          <w:color w:val="000000"/>
        </w:rPr>
        <w:t>October 31, 2025</w:t>
      </w:r>
    </w:p>
    <w:p w14:paraId="0F5EFCBB" w14:textId="77777777" w:rsidR="008A5923" w:rsidRDefault="008A5923"/>
    <w:tbl>
      <w:tblPr>
        <w:tblW w:w="5000" w:type="pct"/>
        <w:tblLook w:val="00A0" w:firstRow="1" w:lastRow="0" w:firstColumn="1" w:lastColumn="0" w:noHBand="0" w:noVBand="0"/>
      </w:tblPr>
      <w:tblGrid>
        <w:gridCol w:w="1354"/>
        <w:gridCol w:w="1354"/>
        <w:gridCol w:w="1354"/>
        <w:gridCol w:w="1354"/>
        <w:gridCol w:w="1355"/>
        <w:gridCol w:w="1355"/>
        <w:gridCol w:w="1355"/>
        <w:gridCol w:w="1535"/>
      </w:tblGrid>
      <w:tr w:rsidR="008A5923" w:rsidRPr="008A5923" w14:paraId="5431AC78" w14:textId="77777777" w:rsidTr="008A5923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F9BE87D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B32EA23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B4D1BAD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82BA952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E0B70B9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7F0636B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C22BD3C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BC29DEE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A5923" w:rsidRPr="008A5923" w14:paraId="1ABA9ACF" w14:textId="77777777" w:rsidTr="008A5923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10B25ED9" w14:textId="77777777" w:rsidR="008A5923" w:rsidRPr="008A5923" w:rsidRDefault="008A5923" w:rsidP="0066745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A5923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25ED69D9" w14:textId="77777777" w:rsidR="008A5923" w:rsidRPr="008A5923" w:rsidRDefault="008A5923" w:rsidP="0066745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A5923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20027A75" w14:textId="77777777" w:rsidR="008A5923" w:rsidRPr="008A5923" w:rsidRDefault="008A5923" w:rsidP="0066745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A5923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1A209F11" w14:textId="77777777" w:rsidR="008A5923" w:rsidRPr="008A5923" w:rsidRDefault="008A5923" w:rsidP="0066745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A5923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70830A5E" w14:textId="77777777" w:rsidR="008A5923" w:rsidRPr="008A5923" w:rsidRDefault="008A5923" w:rsidP="0066745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A5923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6E31A504" w14:textId="77777777" w:rsidR="008A5923" w:rsidRPr="008A5923" w:rsidRDefault="008A5923" w:rsidP="0066745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A5923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019487D0" w14:textId="77777777" w:rsidR="008A5923" w:rsidRPr="008A5923" w:rsidRDefault="008A5923" w:rsidP="0066745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A5923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3A2AE5B1" w14:textId="77777777" w:rsidR="008A5923" w:rsidRPr="008A5923" w:rsidRDefault="008A5923" w:rsidP="0066745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A5923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8A5923" w:rsidRPr="008A5923" w14:paraId="44D8CB05" w14:textId="77777777" w:rsidTr="008A5923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03D1BE89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Robinhood Markets, Inc.</w:t>
            </w:r>
          </w:p>
        </w:tc>
        <w:tc>
          <w:tcPr>
            <w:tcW w:w="625" w:type="pct"/>
          </w:tcPr>
          <w:p w14:paraId="20873E40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7F6BE4BA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6932BEB6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OBFR + 3.75%</w:t>
            </w:r>
          </w:p>
        </w:tc>
        <w:tc>
          <w:tcPr>
            <w:tcW w:w="625" w:type="pct"/>
          </w:tcPr>
          <w:p w14:paraId="5ACB31CB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4042253E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04/21/2026</w:t>
            </w:r>
          </w:p>
        </w:tc>
        <w:tc>
          <w:tcPr>
            <w:tcW w:w="625" w:type="pct"/>
          </w:tcPr>
          <w:p w14:paraId="449B95F6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$29,242,246</w:t>
            </w:r>
          </w:p>
        </w:tc>
        <w:tc>
          <w:tcPr>
            <w:tcW w:w="625" w:type="pct"/>
          </w:tcPr>
          <w:p w14:paraId="1FD4E16D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$13,104,981</w:t>
            </w:r>
          </w:p>
        </w:tc>
      </w:tr>
      <w:tr w:rsidR="008A5923" w:rsidRPr="008A5923" w14:paraId="0C4E0B55" w14:textId="77777777" w:rsidTr="008A5923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BF1500A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Robinhood Markets, Inc.</w:t>
            </w:r>
          </w:p>
        </w:tc>
        <w:tc>
          <w:tcPr>
            <w:tcW w:w="625" w:type="pct"/>
          </w:tcPr>
          <w:p w14:paraId="03986594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087D9F5C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56572F90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OBFR + 3.50%</w:t>
            </w:r>
          </w:p>
        </w:tc>
        <w:tc>
          <w:tcPr>
            <w:tcW w:w="625" w:type="pct"/>
          </w:tcPr>
          <w:p w14:paraId="69C8886B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4D265A4B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04/22/2026</w:t>
            </w:r>
          </w:p>
        </w:tc>
        <w:tc>
          <w:tcPr>
            <w:tcW w:w="625" w:type="pct"/>
          </w:tcPr>
          <w:p w14:paraId="5362DEE3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108,580,945</w:t>
            </w:r>
          </w:p>
        </w:tc>
        <w:tc>
          <w:tcPr>
            <w:tcW w:w="625" w:type="pct"/>
          </w:tcPr>
          <w:p w14:paraId="130D9D09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9,278,764</w:t>
            </w:r>
          </w:p>
        </w:tc>
      </w:tr>
      <w:tr w:rsidR="008A5923" w:rsidRPr="008A5923" w14:paraId="5D9764CC" w14:textId="77777777" w:rsidTr="008A5923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29158409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Robinhood Markets, Inc.</w:t>
            </w:r>
          </w:p>
        </w:tc>
        <w:tc>
          <w:tcPr>
            <w:tcW w:w="625" w:type="pct"/>
          </w:tcPr>
          <w:p w14:paraId="3977240A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2AAE5426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7CDEF856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OBFR + 4.00%</w:t>
            </w:r>
          </w:p>
        </w:tc>
        <w:tc>
          <w:tcPr>
            <w:tcW w:w="625" w:type="pct"/>
          </w:tcPr>
          <w:p w14:paraId="10EA06D6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7D150280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04/21/2026</w:t>
            </w:r>
          </w:p>
        </w:tc>
        <w:tc>
          <w:tcPr>
            <w:tcW w:w="625" w:type="pct"/>
          </w:tcPr>
          <w:p w14:paraId="2A0DE2A3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65,485,897</w:t>
            </w:r>
          </w:p>
        </w:tc>
        <w:tc>
          <w:tcPr>
            <w:tcW w:w="625" w:type="pct"/>
          </w:tcPr>
          <w:p w14:paraId="71BC3DAF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&lt;trule;1&gt;214,085</w:t>
            </w:r>
          </w:p>
        </w:tc>
      </w:tr>
      <w:tr w:rsidR="008A5923" w:rsidRPr="008A5923" w14:paraId="5F651446" w14:textId="77777777" w:rsidTr="008A5923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1402DAA0" w14:textId="77777777" w:rsidR="008A5923" w:rsidRPr="008A5923" w:rsidRDefault="008A5923" w:rsidP="0066745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A5923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4C89F0E9" w14:textId="1C613DBE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2EBEABE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F995B89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9594873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13D27AA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2276DF6" w14:textId="77777777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DB261F7" w14:textId="598A6D7A" w:rsidR="008A5923" w:rsidRPr="008A5923" w:rsidRDefault="008A5923" w:rsidP="00667452">
            <w:pPr>
              <w:rPr>
                <w:rFonts w:ascii="Times New Roman" w:hAnsi="Times New Roman" w:cs="Times New Roman"/>
                <w:color w:val="000000"/>
              </w:rPr>
            </w:pPr>
            <w:r w:rsidRPr="008A5923">
              <w:rPr>
                <w:rFonts w:ascii="Times New Roman" w:hAnsi="Times New Roman" w:cs="Times New Roman"/>
                <w:color w:val="000000"/>
              </w:rPr>
              <w:t>&lt;trule;3&gt;22,597,830</w:t>
            </w:r>
          </w:p>
        </w:tc>
      </w:tr>
    </w:tbl>
    <w:p w14:paraId="639AB74D" w14:textId="77777777" w:rsidR="00974A0F" w:rsidRDefault="00974A0F" w:rsidP="00974A0F">
      <w:pPr>
        <w:rPr>
          <w:rFonts w:ascii="Times New Roman" w:hAnsi="Times New Roman" w:cs="Times New Roman"/>
          <w:color w:val="000000"/>
        </w:rPr>
      </w:pPr>
    </w:p>
    <w:p w14:paraId="4176E39B" w14:textId="2E96B7CA" w:rsidR="00974A0F" w:rsidRDefault="008A5923" w:rsidP="00974A0F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974A0F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5D738730" w14:textId="153D932D" w:rsidR="00974A0F" w:rsidRDefault="008A5923" w:rsidP="00974A0F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974A0F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974A0F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52E57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454351E0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C7E06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6B337778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456F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D7301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5D99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4FFB"/>
    <w:rsid w:val="003E560D"/>
    <w:rsid w:val="003E610F"/>
    <w:rsid w:val="003F126C"/>
    <w:rsid w:val="003F2BE4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264B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13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954AE"/>
    <w:rsid w:val="008A0144"/>
    <w:rsid w:val="008A0242"/>
    <w:rsid w:val="008A5923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A0F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B5FA4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7676B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73AB17D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2.xml><?xml version="1.0" encoding="utf-8"?>
<publishing_variables/>
</file>

<file path=customXml/item3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9b309d5537364208a414ff6a0a504cb8" isHidden="false">
    <symbol><![CDATA[$]]></symbol>
    <whiteSpaceChar><![CDATA[ ]]></whiteSpaceChar>
  </hiddenSymbol>
  <hiddenSymbol id="_hs_e466eeeec9fc464886e5cbc7612352bb" isHidden="true">
    <symbol><![CDATA[$]]></symbol>
    <whiteSpaceChar><![CDATA[ ]]></whiteSpaceChar>
  </hiddenSymbol>
  <hiddenSymbol id="_hs_e3dd41eaeb674a0fb4639f6f37c8e450" isHidden="true">
    <symbol><![CDATA[$]]></symbol>
    <whiteSpaceChar><![CDATA[ ]]></whiteSpaceChar>
  </hiddenSymbol>
  <hiddenSymbol id="_hs_3282aac8492847c289b0485c498813eb" isHidden="false">
    <symbol><![CDATA[$]]></symbol>
    <whiteSpaceChar><![CDATA[ ]]></whiteSpaceChar>
  </hiddenSymbol>
  <hiddenSymbol id="_hs_9f1a50d088b747d8a7a6c6abf45c2354" isHidden="false">
    <symbol><![CDATA[$]]></symbol>
    <whiteSpaceChar><![CDATA[ ]]></whiteSpaceChar>
  </hiddenSymbol>
  <hiddenSymbol id="_hs_f5895142530743dc9a1aa57869c96597" isHidden="true">
    <symbol><![CDATA[$]]></symbol>
    <whiteSpaceChar><![CDATA[ ]]></whiteSpaceChar>
  </hiddenSymbol>
  <hiddenSymbol id="_hs_7c39249ef86645af9e3b2c036382fbb7" isHidden="true">
    <symbol><![CDATA[$]]></symbol>
    <whiteSpaceChar><![CDATA[ ]]></whiteSpaceChar>
  </hiddenSymbol>
  <hiddenSymbol id="_hs_4802dfb175314505b2cd704f5760cec1" isHidden="true">
    <symbol><![CDATA[$]]></symbol>
    <whiteSpaceChar><![CDATA[ ]]></whiteSpaceChar>
  </hiddenSymbol>
  <hiddenSymbol id="_hs_3157fedbf0814731950a9c63ff657ff3" isHidden="true">
    <symbol><![CDATA[$]]></symbol>
    <whiteSpaceChar><![CDATA[ ]]></whiteSpaceChar>
  </hiddenSymbol>
  <hiddenSymbol id="_hs_558e910f699f49de8325481ccb4f3b55" isHidden="true">
    <symbol><![CDATA[$]]></symbol>
    <whiteSpaceChar><![CDATA[ ]]></whiteSpaceChar>
  </hiddenSymbol>
  <hiddenSymbol id="_hs_6fea777162b14dda830fe4787c24df55" isHidden="true">
    <symbol><![CDATA[$]]></symbol>
    <whiteSpaceChar><![CDATA[ ]]></whiteSpaceChar>
  </hiddenSymbol>
  <hiddenSymbol id="_hs_8a4e6de01dcf44d19268e999f6437b75" isHidden="true">
    <symbol><![CDATA[$]]></symbol>
    <whiteSpaceChar><![CDATA[ ]]></whiteSpaceChar>
  </hiddenSymbol>
  <hiddenSymbol id="_hs_7160b15fec7b4e0fb52388bd0822f7f6" isHidden="false">
    <symbol><![CDATA[$]]></symbol>
    <whiteSpaceChar><![CDATA[ ]]></whiteSpaceChar>
  </hiddenSymbol>
  <hiddenSymbol id="_hs_eac8af183d6f49e1a2d1e2e73bdceada" isHidden="false">
    <symbol><![CDATA[$]]></symbol>
    <whiteSpaceChar><![CDATA[ ]]></whiteSpaceChar>
  </hiddenSymbol>
  <hiddenSymbol id="_hs_31db7825aa474d11a2c2727bce0e441a" isHidden="false">
    <symbol><![CDATA[$]]></symbol>
    <whiteSpaceChar><![CDATA[ ]]></whiteSpaceChar>
  </hiddenSymbol>
  <hiddenSymbol id="_hs_6c502255e1f344a3bd68edd53d32d9ef" isHidden="false">
    <symbol><![CDATA[$]]></symbol>
    <whiteSpaceChar><![CDATA[ ]]></whiteSpaceChar>
  </hiddenSymbol>
  <hiddenSymbol id="_hs_d9234f21ab74499f8ee61d2ba2444b3e" isHidden="false">
    <symbol><![CDATA[$]]></symbol>
    <whiteSpaceChar><![CDATA[ ]]></whiteSpaceChar>
  </hiddenSymbol>
  <hiddenSymbol id="_hs_2907ecc125a94bea82b9db5886ac83b9" isHidden="false">
    <symbol><![CDATA[$]]></symbol>
    <whiteSpaceChar><![CDATA[ ]]></whiteSpaceChar>
  </hiddenSymbol>
  <hiddenSymbol id="_hs_0770c85755df4fb3820f74b0d67f0d23" isHidden="false">
    <symbol><![CDATA[$]]></symbol>
    <whiteSpaceChar><![CDATA[ ]]></whiteSpaceChar>
  </hiddenSymbol>
  <hiddenSymbol id="_hs_2e9cde9b510449a0875f86430c03c50d" isHidden="false">
    <symbol><![CDATA[$]]></symbol>
    <whiteSpaceChar><![CDATA[ ]]></whiteSpaceChar>
  </hiddenSymbol>
</hiddenSymbols>
</file>

<file path=customXml/item4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5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6.xml><?xml version="1.0" encoding="utf-8"?>
<publishing_cross_references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8.xml><?xml version="1.0" encoding="utf-8"?>
<publishing_footnote_references/>
</file>

<file path=customXml/item9.xml><?xml version="1.0" encoding="utf-8"?>
<alternating_section_styles/>
</file>

<file path=customXml/item10.xml><?xml version="1.0" encoding="utf-8"?>
<publishing_footnote_symbols/>
</file>

<file path=customXml/item11.xml><?xml version="1.0" encoding="utf-8"?>
<metaTags xmlns:h="http://www.confluence.com/uri/vectors/1.0/header_spreading"/>
</file>

<file path=customXml/item12.xml>��
</file>

<file path=customXml/itemProps1.xml><?xml version="1.0" encoding="utf-8"?>
<ds:datastoreItem xmlns:ds="http://schemas.openxmlformats.org/officeDocument/2006/customXml" ds:itemID="{32F372B8-FF3A-421C-8F16-19B8F2EBB8DA}">
  <ds:schemaRefs/>
</ds:datastoreItem>
</file>

<file path=customXml/itemProps2.xml><?xml version="1.0" encoding="utf-8"?>
<ds:datastoreItem xmlns:ds="http://schemas.openxmlformats.org/officeDocument/2006/customXml" ds:itemID="{0B6546A4-89D2-4A61-B7B2-C1B6995E6D8A}">
  <ds:schemaRefs/>
</ds:datastoreItem>
</file>

<file path=customXml/itemProps3.xml><?xml version="1.0" encoding="utf-8"?>
<ds:datastoreItem xmlns:ds="http://schemas.openxmlformats.org/officeDocument/2006/customXml" ds:itemID="{41B2D0E2-77C6-42BB-8081-B0FA1E363EBC}">
  <ds:schemaRefs/>
</ds:datastoreItem>
</file>

<file path=customXml/itemProps4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5.xml><?xml version="1.0" encoding="utf-8"?>
<ds:datastoreItem xmlns:ds="http://schemas.openxmlformats.org/officeDocument/2006/customXml" ds:itemID="{887D7C3F-D7D5-457C-9C1D-555E51FF6350}">
  <ds:schemaRefs/>
</ds:datastoreItem>
</file>

<file path=customXml/itemProps6.xml><?xml version="1.0" encoding="utf-8"?>
<ds:datastoreItem xmlns:ds="http://schemas.openxmlformats.org/officeDocument/2006/customXml" ds:itemID="{9D750758-4442-412A-8997-9B17627C1452}">
  <ds:schemaRefs/>
</ds:datastoreItem>
</file>

<file path=customXml/itemProps7.xml><?xml version="1.0" encoding="utf-8"?>
<ds:datastoreItem xmlns:ds="http://schemas.openxmlformats.org/officeDocument/2006/customXml" ds:itemID="{A144DED7-32FE-49B4-8346-B74C50B4C051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5B96A876-6756-44E9-BA99-EB5CB80528BE}">
  <ds:schemaRefs/>
</ds:datastoreItem>
</file>

<file path=customXml/itemProps9.xml><?xml version="1.0" encoding="utf-8"?>
<ds:datastoreItem xmlns:ds="http://schemas.openxmlformats.org/officeDocument/2006/customXml" ds:itemID="{AA442429-2665-49D4-AF23-7801D8F4EEF4}">
  <ds:schemaRefs/>
</ds:datastoreItem>
</file>

<file path=customXml/itemProps10.xml><?xml version="1.0" encoding="utf-8"?>
<ds:datastoreItem xmlns:ds="http://schemas.openxmlformats.org/officeDocument/2006/customXml" ds:itemID="{53F526B4-B2CD-455D-BE90-BD3589D72EC3}">
  <ds:schemaRefs/>
</ds:datastoreItem>
</file>

<file path=customXml/itemProps11.xml><?xml version="1.0" encoding="utf-8"?>
<ds:datastoreItem xmlns:ds="http://schemas.openxmlformats.org/officeDocument/2006/customXml" ds:itemID="{B39D825B-0942-4BF3-8A1A-767FF831178B}">
  <ds:schemaRefs/>
</ds:datastoreItem>
</file>

<file path=customXml/itemProps12.xml><?xml version="1.0" encoding="utf-8"?>
<ds:datastoreItem xmlns:ds="http://schemas.openxmlformats.org/officeDocument/2006/customXml" ds:itemID="{B560765F-B721-42FC-B8D6-340CD6D71C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239</Words>
  <Characters>1305</Characters>
  <Application>Microsoft Office Word</Application>
  <DocSecurity>0</DocSecurity>
  <Lines>186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2025-12-09T03:29:00Z</dcterms:created>
  <dcterms:modified xsi:type="dcterms:W3CDTF">2025-12-09T06:49:00Z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