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C09C" w14:textId="77777777" w:rsidR="009C3AFC" w:rsidRDefault="009C3AFC">
      <w:pPr>
        <w:keepNext/>
        <w:rPr>
          <w:rFonts w:ascii="Calibri" w:hAnsi="Calibri" w:cs="Calibri"/>
          <w:sz w:val="2"/>
        </w:rPr>
      </w:pPr>
    </w:p>
    <w:p w14:paraId="2F535E6A" w14:textId="7A89E84C" w:rsidR="0004078F" w:rsidRPr="0004078F" w:rsidRDefault="0004078F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4078F">
        <w:rPr>
          <w:rFonts w:ascii="Times New Roman" w:hAnsi="Times New Roman" w:cs="Times New Roman"/>
          <w:b/>
          <w:caps/>
          <w:color w:val="000000"/>
        </w:rPr>
        <w:t>Leverage Shares 2X Long PYPL Daily ETF</w:t>
      </w:r>
    </w:p>
    <w:p w14:paraId="2C59E1F9" w14:textId="17A19E54" w:rsidR="0004078F" w:rsidRPr="0004078F" w:rsidRDefault="0004078F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4078F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0F3EE2A7" w14:textId="2E43B397" w:rsidR="0004078F" w:rsidRPr="0004078F" w:rsidRDefault="0004078F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04078F">
        <w:rPr>
          <w:rFonts w:ascii="Times New Roman" w:hAnsi="Times New Roman" w:cs="Times New Roman"/>
          <w:color w:val="000000"/>
        </w:rPr>
        <w:t>October 31, 2025</w:t>
      </w:r>
    </w:p>
    <w:p w14:paraId="3B1843EF" w14:textId="77777777" w:rsidR="0004078F" w:rsidRDefault="0004078F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04078F" w:rsidRPr="0004078F" w14:paraId="0710FB4F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29C0D94" w14:textId="77777777" w:rsidR="0004078F" w:rsidRPr="0004078F" w:rsidRDefault="0004078F" w:rsidP="009B680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17C1DAD5" w14:textId="77777777" w:rsidR="0004078F" w:rsidRPr="0004078F" w:rsidRDefault="0004078F" w:rsidP="009B680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2F4DEB8" w14:textId="77777777" w:rsidR="0004078F" w:rsidRPr="0004078F" w:rsidRDefault="0004078F" w:rsidP="009B680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4078F" w:rsidRPr="0004078F" w14:paraId="75CB08A8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185BD99" w14:textId="77777777" w:rsidR="0004078F" w:rsidRPr="0004078F" w:rsidRDefault="0004078F" w:rsidP="009B680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67" w:type="pct"/>
          </w:tcPr>
          <w:p w14:paraId="72C77461" w14:textId="77777777" w:rsidR="0004078F" w:rsidRPr="0004078F" w:rsidRDefault="0004078F" w:rsidP="009B680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7" w:type="pct"/>
          </w:tcPr>
          <w:p w14:paraId="68C8AE13" w14:textId="77777777" w:rsidR="0004078F" w:rsidRPr="0004078F" w:rsidRDefault="0004078F" w:rsidP="009B680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04078F" w:rsidRPr="0004078F" w14:paraId="3D072728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9181B9B" w14:textId="77777777" w:rsidR="0004078F" w:rsidRPr="0004078F" w:rsidRDefault="0004078F" w:rsidP="009B6805">
            <w:r w:rsidRPr="0004078F">
              <w:rPr>
                <w:rFonts w:ascii="Times New Roman" w:hAnsi="Times New Roman"/>
                <w:b/>
              </w:rPr>
              <w:t>MONEY MARKET FUNDS - 9.1%</w:t>
            </w:r>
          </w:p>
        </w:tc>
        <w:tc>
          <w:tcPr>
            <w:tcW w:w="1667" w:type="pct"/>
          </w:tcPr>
          <w:p w14:paraId="7CE7C579" w14:textId="77777777" w:rsidR="0004078F" w:rsidRPr="0004078F" w:rsidRDefault="0004078F" w:rsidP="009B6805"/>
        </w:tc>
        <w:tc>
          <w:tcPr>
            <w:tcW w:w="1667" w:type="pct"/>
          </w:tcPr>
          <w:p w14:paraId="628FADB0" w14:textId="77777777" w:rsidR="0004078F" w:rsidRPr="0004078F" w:rsidRDefault="0004078F" w:rsidP="009B6805"/>
        </w:tc>
      </w:tr>
      <w:tr w:rsidR="0004078F" w:rsidRPr="0004078F" w14:paraId="3AED8888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6760ACA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04078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667" w:type="pct"/>
          </w:tcPr>
          <w:p w14:paraId="0988B862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3,591,380</w:t>
            </w:r>
          </w:p>
        </w:tc>
        <w:tc>
          <w:tcPr>
            <w:tcW w:w="1667" w:type="pct"/>
          </w:tcPr>
          <w:p w14:paraId="5D1648A3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&lt;trule;1&gt;$3,591,380</w:t>
            </w:r>
          </w:p>
        </w:tc>
      </w:tr>
      <w:tr w:rsidR="0004078F" w:rsidRPr="0004078F" w14:paraId="4A38A496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59B91C9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04078F">
              <w:rPr>
                <w:rFonts w:ascii="Times New Roman" w:hAnsi="Times New Roman" w:cs="Times New Roman"/>
                <w:color w:val="000000"/>
              </w:rPr>
              <w:t xml:space="preserve">  (Cost $3,591,380)</w:t>
            </w:r>
          </w:p>
        </w:tc>
        <w:tc>
          <w:tcPr>
            <w:tcW w:w="1667" w:type="pct"/>
          </w:tcPr>
          <w:p w14:paraId="7C34B7B0" w14:textId="2965C53D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D77DBD1" w14:textId="0623E06F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&lt;trule;1&gt;3,591,380</w:t>
            </w:r>
          </w:p>
        </w:tc>
      </w:tr>
      <w:tr w:rsidR="0004078F" w:rsidRPr="0004078F" w14:paraId="7C537F5C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A0EE927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29137521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6A81457B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4078F" w:rsidRPr="0004078F" w14:paraId="2EB4927B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2A49DA0B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 xml:space="preserve">TOTAL INVESTMENTS - 9.1%  </w:t>
            </w:r>
            <w:r w:rsidRPr="0004078F">
              <w:rPr>
                <w:rFonts w:ascii="Times New Roman" w:hAnsi="Times New Roman" w:cs="Times New Roman"/>
                <w:color w:val="000000"/>
              </w:rPr>
              <w:t>(Cost $3,591,380)</w:t>
            </w:r>
          </w:p>
        </w:tc>
        <w:tc>
          <w:tcPr>
            <w:tcW w:w="1667" w:type="pct"/>
          </w:tcPr>
          <w:p w14:paraId="6E3EA7F1" w14:textId="4F84D94F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74BDC17B" w14:textId="404C7081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3,591,380</w:t>
            </w:r>
          </w:p>
        </w:tc>
      </w:tr>
      <w:tr w:rsidR="0004078F" w:rsidRPr="0004078F" w14:paraId="667930B2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06449D4" w14:textId="77777777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Other Assets in Excess of Liabilities - 90.9%</w:t>
            </w:r>
          </w:p>
        </w:tc>
        <w:tc>
          <w:tcPr>
            <w:tcW w:w="1667" w:type="pct"/>
          </w:tcPr>
          <w:p w14:paraId="02713F5B" w14:textId="06108414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4D984AC4" w14:textId="36917A60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&lt;trule;1&gt;35,738,927</w:t>
            </w:r>
          </w:p>
        </w:tc>
      </w:tr>
      <w:tr w:rsidR="0004078F" w:rsidRPr="0004078F" w14:paraId="620C1F91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24E184C" w14:textId="77777777" w:rsidR="0004078F" w:rsidRPr="0004078F" w:rsidRDefault="0004078F" w:rsidP="009B680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1906EA36" w14:textId="34ABF916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3953E1D9" w14:textId="42A7A684" w:rsidR="0004078F" w:rsidRPr="0004078F" w:rsidRDefault="0004078F" w:rsidP="009B680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&lt;trule;3&gt;$39,330,307</w:t>
            </w:r>
          </w:p>
        </w:tc>
      </w:tr>
    </w:tbl>
    <w:p w14:paraId="2EE9E9D1" w14:textId="63B55E5C" w:rsidR="008F18A5" w:rsidRDefault="008F18A5" w:rsidP="008F18A5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5EBBBFAE" w14:textId="447F8062" w:rsidR="008F18A5" w:rsidRDefault="0004078F" w:rsidP="008F18A5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8F18A5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185CDFD3" w14:textId="77777777" w:rsidR="0081392D" w:rsidRDefault="0081392D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81392D">
        <w:rPr>
          <w:rFonts w:ascii="Times New Roman" w:hAnsi="Times New Roman" w:cs="Times New Roman"/>
          <w:color w:val="000000"/>
        </w:rPr>
        <w:t>[ftnote]</w:t>
      </w:r>
      <w:r w:rsidRPr="0081392D">
        <w:rPr>
          <w:rFonts w:ascii="Times New Roman" w:hAnsi="Times New Roman" w:cs="Times New Roman"/>
          <w:color w:val="000000"/>
          <w:vertAlign w:val="superscript"/>
        </w:rPr>
        <w:t>(a)</w:t>
      </w:r>
      <w:r w:rsidRPr="0081392D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163B38C6" w14:textId="77777777" w:rsidR="0004078F" w:rsidRDefault="0004078F"/>
    <w:p w14:paraId="7BE8CA94" w14:textId="78FDC916" w:rsidR="008F18A5" w:rsidRPr="0004078F" w:rsidRDefault="008F18A5">
      <w:pPr>
        <w:rPr>
          <w:rFonts w:ascii="Times New Roman" w:hAnsi="Times New Roman" w:cs="Times New Roman"/>
          <w:b/>
          <w:caps/>
          <w:color w:val="000000"/>
        </w:rPr>
      </w:pPr>
    </w:p>
    <w:p w14:paraId="7EC381D8" w14:textId="77777777" w:rsidR="0004078F" w:rsidRPr="0004078F" w:rsidRDefault="0004078F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04078F">
        <w:rPr>
          <w:rFonts w:ascii="Times New Roman" w:hAnsi="Times New Roman" w:cs="Times New Roman"/>
          <w:b/>
          <w:caps/>
          <w:color w:val="000000"/>
        </w:rPr>
        <w:lastRenderedPageBreak/>
        <w:t>Leverage Shares 2X Long PYPL Daily ETF</w:t>
      </w:r>
    </w:p>
    <w:p w14:paraId="2D592B7D" w14:textId="77777777" w:rsidR="0004078F" w:rsidRPr="0004078F" w:rsidRDefault="0004078F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04078F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50E6232A" w14:textId="77777777" w:rsidR="0004078F" w:rsidRPr="0004078F" w:rsidRDefault="0004078F">
      <w:pPr>
        <w:jc w:val="center"/>
        <w:rPr>
          <w:rFonts w:ascii="Times New Roman" w:hAnsi="Times New Roman" w:cs="Times New Roman"/>
          <w:bCs/>
          <w:color w:val="000000"/>
        </w:rPr>
      </w:pPr>
      <w:r w:rsidRPr="0004078F">
        <w:rPr>
          <w:rFonts w:ascii="Times New Roman" w:hAnsi="Times New Roman" w:cs="Times New Roman"/>
          <w:bCs/>
          <w:color w:val="000000"/>
        </w:rPr>
        <w:t>October 31, 2025</w:t>
      </w:r>
    </w:p>
    <w:p w14:paraId="79F9562A" w14:textId="77777777" w:rsidR="0004078F" w:rsidRPr="0004078F" w:rsidRDefault="0004078F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04078F" w:rsidRPr="0004078F" w14:paraId="1898DD39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DA6F25D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8ACB007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3E9D901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D36DABE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C72B3FE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76FF29D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CBB349F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4DE8B74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4078F" w:rsidRPr="0004078F" w14:paraId="0B1FAE80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B6BA5C1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2BC2B2FC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6759272A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62406A3F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5C38D39E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0B1B4159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2FA6AADB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27F55DE4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04078F" w:rsidRPr="0004078F" w14:paraId="63300366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9762097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PayPal Holdings, Inc.</w:t>
            </w:r>
          </w:p>
        </w:tc>
        <w:tc>
          <w:tcPr>
            <w:tcW w:w="625" w:type="pct"/>
          </w:tcPr>
          <w:p w14:paraId="23CD349F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12688398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E8D0ACD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13E4373D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527CDB1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05/04/2026</w:t>
            </w:r>
          </w:p>
        </w:tc>
        <w:tc>
          <w:tcPr>
            <w:tcW w:w="625" w:type="pct"/>
          </w:tcPr>
          <w:p w14:paraId="530AD16C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$23,292,038</w:t>
            </w:r>
          </w:p>
        </w:tc>
        <w:tc>
          <w:tcPr>
            <w:tcW w:w="625" w:type="pct"/>
          </w:tcPr>
          <w:p w14:paraId="6110F912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$(175,214)</w:t>
            </w:r>
          </w:p>
        </w:tc>
      </w:tr>
      <w:tr w:rsidR="0004078F" w:rsidRPr="0004078F" w14:paraId="167A2A07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3FF546B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PayPal Holdings, Inc.</w:t>
            </w:r>
          </w:p>
        </w:tc>
        <w:tc>
          <w:tcPr>
            <w:tcW w:w="625" w:type="pct"/>
          </w:tcPr>
          <w:p w14:paraId="35566A15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4F307FF8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2AA2CDB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25878648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5B373EE3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05/05/2026</w:t>
            </w:r>
          </w:p>
        </w:tc>
        <w:tc>
          <w:tcPr>
            <w:tcW w:w="625" w:type="pct"/>
          </w:tcPr>
          <w:p w14:paraId="71747649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48,647,975</w:t>
            </w:r>
          </w:p>
        </w:tc>
        <w:tc>
          <w:tcPr>
            <w:tcW w:w="625" w:type="pct"/>
          </w:tcPr>
          <w:p w14:paraId="1BEAB6F9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368,253</w:t>
            </w:r>
          </w:p>
        </w:tc>
      </w:tr>
      <w:tr w:rsidR="0004078F" w:rsidRPr="0004078F" w14:paraId="6C2611B8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7AB1187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PayPal Holdings, Inc.</w:t>
            </w:r>
          </w:p>
        </w:tc>
        <w:tc>
          <w:tcPr>
            <w:tcW w:w="625" w:type="pct"/>
          </w:tcPr>
          <w:p w14:paraId="28CC50B8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4141732B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6EC07AD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5" w:type="pct"/>
          </w:tcPr>
          <w:p w14:paraId="27EF1D2A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B3E9945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05/04/2026</w:t>
            </w:r>
          </w:p>
        </w:tc>
        <w:tc>
          <w:tcPr>
            <w:tcW w:w="625" w:type="pct"/>
          </w:tcPr>
          <w:p w14:paraId="4B8AAAB5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6,734,083</w:t>
            </w:r>
          </w:p>
        </w:tc>
        <w:tc>
          <w:tcPr>
            <w:tcW w:w="625" w:type="pct"/>
          </w:tcPr>
          <w:p w14:paraId="21C3B5E7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&lt;trule;1&gt;72,827</w:t>
            </w:r>
          </w:p>
        </w:tc>
      </w:tr>
      <w:tr w:rsidR="0004078F" w:rsidRPr="0004078F" w14:paraId="39AE9C02" w14:textId="77777777" w:rsidTr="0004078F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B829F88" w14:textId="77777777" w:rsidR="0004078F" w:rsidRPr="0004078F" w:rsidRDefault="0004078F" w:rsidP="004E25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078F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2D2ED63C" w14:textId="7A6D8A4F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8DD8D9E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68ECDB9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F771EA2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7DED9F5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B5C732E" w14:textId="77777777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4BB8A1F" w14:textId="575FEABD" w:rsidR="0004078F" w:rsidRPr="0004078F" w:rsidRDefault="0004078F" w:rsidP="004E2569">
            <w:pPr>
              <w:rPr>
                <w:rFonts w:ascii="Times New Roman" w:hAnsi="Times New Roman" w:cs="Times New Roman"/>
                <w:color w:val="000000"/>
              </w:rPr>
            </w:pPr>
            <w:r w:rsidRPr="0004078F">
              <w:rPr>
                <w:rFonts w:ascii="Times New Roman" w:hAnsi="Times New Roman" w:cs="Times New Roman"/>
                <w:color w:val="000000"/>
              </w:rPr>
              <w:t>&lt;trule;3&gt;265,866</w:t>
            </w:r>
          </w:p>
        </w:tc>
      </w:tr>
    </w:tbl>
    <w:p w14:paraId="3427DF78" w14:textId="77777777" w:rsidR="008F18A5" w:rsidRDefault="008F18A5" w:rsidP="008F18A5">
      <w:pPr>
        <w:rPr>
          <w:rFonts w:ascii="Times New Roman" w:hAnsi="Times New Roman" w:cs="Times New Roman"/>
          <w:color w:val="000000"/>
        </w:rPr>
      </w:pPr>
    </w:p>
    <w:p w14:paraId="78B4D163" w14:textId="15BD402F" w:rsidR="008F18A5" w:rsidRDefault="0004078F" w:rsidP="008F18A5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8F18A5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47928D4E" w14:textId="44EBAF80" w:rsidR="008F18A5" w:rsidRDefault="0004078F" w:rsidP="008F18A5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8F18A5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8F18A5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0677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AF71CEF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BFF5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81B6B88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078F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056B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E410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03E4E"/>
    <w:rsid w:val="0081392D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18A5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AFC"/>
    <w:rsid w:val="009C3D47"/>
    <w:rsid w:val="009C6EC3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06836"/>
    <w:rsid w:val="00A12DE8"/>
    <w:rsid w:val="00A1393F"/>
    <w:rsid w:val="00A141E8"/>
    <w:rsid w:val="00A26870"/>
    <w:rsid w:val="00A269E2"/>
    <w:rsid w:val="00A3076C"/>
    <w:rsid w:val="00A34634"/>
    <w:rsid w:val="00A35B96"/>
    <w:rsid w:val="00A37633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34D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FA56632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3.xml>��
</file>

<file path=customXml/item4.xml><?xml version="1.0" encoding="utf-8"?>
<publishing_footnote_references/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af6340fb8dca4a97953fc1d576021bc5" isHidden="false">
    <symbol><![CDATA[$]]></symbol>
    <whiteSpaceChar><![CDATA[ ]]></whiteSpaceChar>
  </hiddenSymbol>
  <hiddenSymbol id="_hs_0cc786f57a6540baa5438886a6a0800b" isHidden="true">
    <symbol><![CDATA[$]]></symbol>
    <whiteSpaceChar><![CDATA[ ]]></whiteSpaceChar>
  </hiddenSymbol>
  <hiddenSymbol id="_hs_7e3360fd5eca4ff3b9f311b63b1b1cad" isHidden="true">
    <symbol><![CDATA[$]]></symbol>
    <whiteSpaceChar><![CDATA[ ]]></whiteSpaceChar>
  </hiddenSymbol>
  <hiddenSymbol id="_hs_e82a487ee7e34655832c7680748025dc" isHidden="false">
    <symbol><![CDATA[$]]></symbol>
    <whiteSpaceChar><![CDATA[ ]]></whiteSpaceChar>
  </hiddenSymbol>
  <hiddenSymbol id="_hs_73b90e93d8f04316b96c627da6409a16" isHidden="false">
    <symbol><![CDATA[$]]></symbol>
    <whiteSpaceChar><![CDATA[ ]]></whiteSpaceChar>
  </hiddenSymbol>
  <hiddenSymbol id="_hs_6b590cb972a14c3580566496e0110c19" isHidden="true">
    <symbol><![CDATA[$]]></symbol>
    <whiteSpaceChar><![CDATA[ ]]></whiteSpaceChar>
  </hiddenSymbol>
  <hiddenSymbol id="_hs_e07173310406480d90e1ea6c92c58e46" isHidden="true">
    <symbol><![CDATA[$]]></symbol>
    <whiteSpaceChar><![CDATA[ ]]></whiteSpaceChar>
  </hiddenSymbol>
  <hiddenSymbol id="_hs_ae6f625e927c465ebaa9faa04827b4b5" isHidden="true">
    <symbol><![CDATA[$]]></symbol>
    <whiteSpaceChar><![CDATA[ ]]></whiteSpaceChar>
  </hiddenSymbol>
  <hiddenSymbol id="_hs_ce59a5ed2c504e6a9ab49a806b116850" isHidden="true">
    <symbol><![CDATA[$]]></symbol>
    <whiteSpaceChar><![CDATA[ ]]></whiteSpaceChar>
  </hiddenSymbol>
  <hiddenSymbol id="_hs_1631a736f4e2459b8e605d0faf46b6e8" isHidden="true">
    <symbol><![CDATA[$]]></symbol>
    <whiteSpaceChar><![CDATA[ ]]></whiteSpaceChar>
  </hiddenSymbol>
  <hiddenSymbol id="_hs_b29e670d6f614bc2bd4af72c8ba74f24" isHidden="true">
    <symbol><![CDATA[$]]></symbol>
    <whiteSpaceChar><![CDATA[ ]]></whiteSpaceChar>
  </hiddenSymbol>
  <hiddenSymbol id="_hs_6a598de8795f4db983debdc0346f4381" isHidden="true">
    <symbol><![CDATA[$]]></symbol>
    <whiteSpaceChar><![CDATA[ ]]></whiteSpaceChar>
  </hiddenSymbol>
  <hiddenSymbol id="_hs_e083468ea9364740848d816d55c1bd0e" isHidden="false">
    <symbol><![CDATA[$]]></symbol>
    <whiteSpaceChar><![CDATA[ ]]></whiteSpaceChar>
  </hiddenSymbol>
  <hiddenSymbol id="_hs_15e222a5089e417292a95f1dee4ffc5b" isHidden="false">
    <symbol><![CDATA[$]]></symbol>
    <whiteSpaceChar><![CDATA[ ]]></whiteSpaceChar>
  </hiddenSymbol>
  <hiddenSymbol id="_hs_c48006fff1d045549d2c6b8a21a4ea14" isHidden="false">
    <symbol><![CDATA[$]]></symbol>
    <whiteSpaceChar><![CDATA[ ]]></whiteSpaceChar>
  </hiddenSymbol>
  <hiddenSymbol id="_hs_2682c5a1fed3449faab57c279158fdfe" isHidden="false">
    <symbol><![CDATA[$]]></symbol>
    <whiteSpaceChar><![CDATA[ ]]></whiteSpaceChar>
  </hiddenSymbol>
  <hiddenSymbol id="_hs_bbedab63157b4b4aaaabde672c3be4b1" isHidden="false">
    <symbol><![CDATA[$]]></symbol>
    <whiteSpaceChar><![CDATA[ ]]></whiteSpaceChar>
  </hiddenSymbol>
  <hiddenSymbol id="_hs_5dcad68eae5246fcbd858b6b518eb7eb" isHidden="false">
    <symbol><![CDATA[$]]></symbol>
    <whiteSpaceChar><![CDATA[ ]]></whiteSpaceChar>
  </hiddenSymbol>
  <hiddenSymbol id="_hs_ba75fc0215dc459d873494a958dfdf9a" isHidden="false">
    <symbol><![CDATA[$]]></symbol>
    <whiteSpaceChar><![CDATA[ ]]></whiteSpaceChar>
  </hiddenSymbol>
  <hiddenSymbol id="_hs_205541d40b4c449b9e1f514542aa2375" isHidden="false">
    <symbol><![CDATA[$]]></symbol>
    <whiteSpaceChar><![CDATA[ ]]></whiteSpaceChar>
  </hiddenSymbol>
</hiddenSymbols>
</file>

<file path=customXml/item7.xml><?xml version="1.0" encoding="utf-8"?>
<metaTags xmlns:h="http://www.confluence.com/uri/vectors/1.0/header_spreading"/>
</file>

<file path=customXml/item8.xml><?xml version="1.0" encoding="utf-8"?>
<alternating_section_styles/>
</file>

<file path=customXml/item9.xml><?xml version="1.0" encoding="utf-8"?>
<publishing_footnote_symbols/>
</file>

<file path=customXml/item10.xml><?xml version="1.0" encoding="utf-8"?>
<publishing_variables/>
</file>

<file path=customXml/item11.xml><?xml version="1.0" encoding="utf-8"?>
<publishing_cross_references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230337F4-7933-48D2-A7E3-C033BA31AA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0D1EF3-8FDB-49BE-AEF8-A90F79FED9A6}">
  <ds:schemaRefs/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12F23CB4-3EC8-4C76-A389-1759CE5F7500}">
  <ds:schemaRefs/>
</ds:datastoreItem>
</file>

<file path=customXml/itemProps5.xml><?xml version="1.0" encoding="utf-8"?>
<ds:datastoreItem xmlns:ds="http://schemas.openxmlformats.org/officeDocument/2006/customXml" ds:itemID="{33DA0232-3FB8-4F0F-8285-E1878E24BEED}">
  <ds:schemaRefs/>
</ds:datastoreItem>
</file>

<file path=customXml/itemProps6.xml><?xml version="1.0" encoding="utf-8"?>
<ds:datastoreItem xmlns:ds="http://schemas.openxmlformats.org/officeDocument/2006/customXml" ds:itemID="{3AEE89B2-0FC9-450C-B4B3-17283D913925}">
  <ds:schemaRefs/>
</ds:datastoreItem>
</file>

<file path=customXml/itemProps7.xml><?xml version="1.0" encoding="utf-8"?>
<ds:datastoreItem xmlns:ds="http://schemas.openxmlformats.org/officeDocument/2006/customXml" ds:itemID="{F1192B20-E535-4785-8619-CDD892404F73}">
  <ds:schemaRefs/>
</ds:datastoreItem>
</file>

<file path=customXml/itemProps8.xml><?xml version="1.0" encoding="utf-8"?>
<ds:datastoreItem xmlns:ds="http://schemas.openxmlformats.org/officeDocument/2006/customXml" ds:itemID="{6ACEA922-A6CE-438D-B498-29575100E75E}">
  <ds:schemaRefs/>
</ds:datastoreItem>
</file>

<file path=customXml/itemProps9.xml><?xml version="1.0" encoding="utf-8"?>
<ds:datastoreItem xmlns:ds="http://schemas.openxmlformats.org/officeDocument/2006/customXml" ds:itemID="{6AC0C8EC-9A34-433A-A6FB-0CA30FCF77B1}">
  <ds:schemaRefs/>
</ds:datastoreItem>
</file>

<file path=customXml/itemProps10.xml><?xml version="1.0" encoding="utf-8"?>
<ds:datastoreItem xmlns:ds="http://schemas.openxmlformats.org/officeDocument/2006/customXml" ds:itemID="{FA407506-6779-4166-AB29-5087D68497CB}">
  <ds:schemaRefs/>
</ds:datastoreItem>
</file>

<file path=customXml/itemProps11.xml><?xml version="1.0" encoding="utf-8"?>
<ds:datastoreItem xmlns:ds="http://schemas.openxmlformats.org/officeDocument/2006/customXml" ds:itemID="{8DBE0043-75D9-4B47-A6F9-A3195D7840B7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1273</Characters>
  <Application>Microsoft Office Word</Application>
  <DocSecurity>0</DocSecurity>
  <Lines>181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