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Person Class to hold all the details: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&lt;title&gt;Person Details&lt;/title&gt;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&lt;h1&gt;Displaying Persons Details using class&lt;/h1&gt;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function Person(firstname,secondname,age,language,mobile,country,state)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this.firstname=firstname;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this.secondname=secondname;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this.age=age;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this.language=language;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this.mobile=mobile;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this.country=country;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this.state=state;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this.getDetails = function()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console.log(`First Name: ${this.firstname}`);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console.log(`Second Name: ${this.secondname}`);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console.log(`Age: ${this.age}`);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console.log(`Language: ${this.language}`);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console.log(`Mobile: ${this.mobile}`);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console.log(`Country: ${this.country}`);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console.log(`State: ${this.state}`);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console.log("\n");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let person1 = new Person("Naveen","Sakthi",23,"Tamil","1234567980","India","Tamil Nadu");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person1.getDetails();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let person2 = new Person("John","Snow",35,"English","1234567980","North","Winterfell");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person1.getDetails();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