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440744">
      <w:pPr>
        <w:pStyle w:val="ListParagraph"/>
        <w:numPr>
          <w:ilvl w:val="0"/>
          <w:numId w:val="58"/>
        </w:numPr>
        <w:rPr>
          <w:lang w:val="en-US"/>
        </w:rPr>
      </w:pPr>
      <w:r>
        <w:rPr>
          <w:lang w:val="en-US"/>
        </w:rPr>
        <w:t>Function Definition: Use of def keyword to create a function</w:t>
      </w:r>
    </w:p>
    <w:p w14:paraId="6037075A" w14:textId="41968B29" w:rsidR="00433920" w:rsidRDefault="00433920" w:rsidP="00440744">
      <w:pPr>
        <w:pStyle w:val="ListParagraph"/>
        <w:numPr>
          <w:ilvl w:val="0"/>
          <w:numId w:val="58"/>
        </w:numPr>
        <w:rPr>
          <w:lang w:val="en-US"/>
        </w:rPr>
      </w:pPr>
      <w:r>
        <w:rPr>
          <w:lang w:val="en-US"/>
        </w:rPr>
        <w:t>Function Name: Used to identify the function</w:t>
      </w:r>
    </w:p>
    <w:p w14:paraId="526AF6BC" w14:textId="04C48D96" w:rsidR="00440744" w:rsidRDefault="00440744" w:rsidP="00440744">
      <w:pPr>
        <w:pStyle w:val="ListParagraph"/>
        <w:numPr>
          <w:ilvl w:val="0"/>
          <w:numId w:val="58"/>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440744">
      <w:pPr>
        <w:pStyle w:val="ListParagraph"/>
        <w:numPr>
          <w:ilvl w:val="0"/>
          <w:numId w:val="58"/>
        </w:numPr>
        <w:rPr>
          <w:lang w:val="en-US"/>
        </w:rPr>
      </w:pPr>
      <w:r>
        <w:rPr>
          <w:lang w:val="en-US"/>
        </w:rPr>
        <w:t>Code Block: The logic enclosed within the function</w:t>
      </w:r>
    </w:p>
    <w:p w14:paraId="7CB295E6" w14:textId="3B7DD5E5" w:rsidR="00440744" w:rsidRDefault="00440744" w:rsidP="00440744">
      <w:pPr>
        <w:pStyle w:val="ListParagraph"/>
        <w:numPr>
          <w:ilvl w:val="0"/>
          <w:numId w:val="58"/>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440744">
      <w:pPr>
        <w:pStyle w:val="ListParagraph"/>
        <w:numPr>
          <w:ilvl w:val="0"/>
          <w:numId w:val="59"/>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440744">
      <w:pPr>
        <w:pStyle w:val="ListParagraph"/>
        <w:numPr>
          <w:ilvl w:val="0"/>
          <w:numId w:val="59"/>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440744">
      <w:pPr>
        <w:pStyle w:val="ListParagraph"/>
        <w:numPr>
          <w:ilvl w:val="0"/>
          <w:numId w:val="59"/>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433920">
      <w:pPr>
        <w:pStyle w:val="ListParagraph"/>
        <w:numPr>
          <w:ilvl w:val="0"/>
          <w:numId w:val="59"/>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433920">
      <w:pPr>
        <w:pStyle w:val="ListParagraph"/>
        <w:numPr>
          <w:ilvl w:val="0"/>
          <w:numId w:val="60"/>
        </w:numPr>
        <w:rPr>
          <w:lang w:val="en-US"/>
        </w:rPr>
      </w:pPr>
      <w:r>
        <w:rPr>
          <w:lang w:val="en-US"/>
        </w:rPr>
        <w:t>Code Reusability: Write once, use multiple times.</w:t>
      </w:r>
    </w:p>
    <w:p w14:paraId="753B339A" w14:textId="5E0A6ACE" w:rsidR="00433920" w:rsidRDefault="00433920" w:rsidP="00433920">
      <w:pPr>
        <w:pStyle w:val="ListParagraph"/>
        <w:numPr>
          <w:ilvl w:val="0"/>
          <w:numId w:val="60"/>
        </w:numPr>
        <w:rPr>
          <w:lang w:val="en-US"/>
        </w:rPr>
      </w:pPr>
      <w:r>
        <w:rPr>
          <w:lang w:val="en-US"/>
        </w:rPr>
        <w:t>Modularity: Divide your program into smaller, manageable pieces</w:t>
      </w:r>
    </w:p>
    <w:p w14:paraId="14408B17" w14:textId="217BAAAB" w:rsidR="00433920" w:rsidRDefault="00433920" w:rsidP="00433920">
      <w:pPr>
        <w:pStyle w:val="ListParagraph"/>
        <w:numPr>
          <w:ilvl w:val="0"/>
          <w:numId w:val="60"/>
        </w:numPr>
        <w:rPr>
          <w:lang w:val="en-US"/>
        </w:rPr>
      </w:pPr>
      <w:r>
        <w:rPr>
          <w:lang w:val="en-US"/>
        </w:rPr>
        <w:t>Readability: Functions make your code easier to read and understand</w:t>
      </w:r>
    </w:p>
    <w:p w14:paraId="17E7BEA2" w14:textId="028948D6" w:rsidR="00433920" w:rsidRDefault="00433920" w:rsidP="00433920">
      <w:pPr>
        <w:pStyle w:val="ListParagraph"/>
        <w:numPr>
          <w:ilvl w:val="0"/>
          <w:numId w:val="60"/>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49293F">
      <w:pPr>
        <w:pStyle w:val="ListParagraph"/>
        <w:numPr>
          <w:ilvl w:val="0"/>
          <w:numId w:val="61"/>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49293F">
      <w:pPr>
        <w:pStyle w:val="ListParagraph"/>
        <w:numPr>
          <w:ilvl w:val="0"/>
          <w:numId w:val="61"/>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49293F">
      <w:pPr>
        <w:pStyle w:val="ListParagraph"/>
        <w:numPr>
          <w:ilvl w:val="0"/>
          <w:numId w:val="61"/>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49293F">
      <w:pPr>
        <w:pStyle w:val="ListParagraph"/>
        <w:numPr>
          <w:ilvl w:val="0"/>
          <w:numId w:val="61"/>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49293F">
      <w:pPr>
        <w:pStyle w:val="ListParagraph"/>
        <w:numPr>
          <w:ilvl w:val="0"/>
          <w:numId w:val="61"/>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33509F">
      <w:pPr>
        <w:numPr>
          <w:ilvl w:val="0"/>
          <w:numId w:val="62"/>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33509F">
      <w:pPr>
        <w:numPr>
          <w:ilvl w:val="0"/>
          <w:numId w:val="62"/>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33509F">
      <w:pPr>
        <w:numPr>
          <w:ilvl w:val="0"/>
          <w:numId w:val="63"/>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33509F">
      <w:pPr>
        <w:numPr>
          <w:ilvl w:val="0"/>
          <w:numId w:val="63"/>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33509F">
      <w:pPr>
        <w:numPr>
          <w:ilvl w:val="0"/>
          <w:numId w:val="63"/>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49293F">
      <w:pPr>
        <w:pStyle w:val="ListParagraph"/>
        <w:numPr>
          <w:ilvl w:val="0"/>
          <w:numId w:val="5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49293F">
      <w:pPr>
        <w:pStyle w:val="ListParagraph"/>
        <w:numPr>
          <w:ilvl w:val="0"/>
          <w:numId w:val="5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9C3050">
      <w:pPr>
        <w:pStyle w:val="ListParagraph"/>
        <w:numPr>
          <w:ilvl w:val="0"/>
          <w:numId w:val="64"/>
        </w:numPr>
      </w:pPr>
      <w:r>
        <w:t>try Block:</w:t>
      </w:r>
    </w:p>
    <w:p w14:paraId="454A8348" w14:textId="29FAE6FA" w:rsidR="009C3050" w:rsidRDefault="009C3050" w:rsidP="009C3050">
      <w:pPr>
        <w:pStyle w:val="ListParagraph"/>
        <w:numPr>
          <w:ilvl w:val="1"/>
          <w:numId w:val="64"/>
        </w:numPr>
      </w:pPr>
      <w:r>
        <w:lastRenderedPageBreak/>
        <w:t>The code you suspect might throw an error is placed inside the try block.</w:t>
      </w:r>
    </w:p>
    <w:p w14:paraId="3C9EB328" w14:textId="73EC9E06" w:rsidR="009C3050" w:rsidRDefault="009C3050" w:rsidP="009C3050">
      <w:pPr>
        <w:pStyle w:val="ListParagraph"/>
        <w:numPr>
          <w:ilvl w:val="1"/>
          <w:numId w:val="64"/>
        </w:numPr>
      </w:pPr>
      <w:r>
        <w:t>If an error occurs, Python skips the rest of the try block and moves to except block.</w:t>
      </w:r>
    </w:p>
    <w:p w14:paraId="69EBDB27" w14:textId="5506A455" w:rsidR="009C3050" w:rsidRDefault="009C3050" w:rsidP="009C3050">
      <w:pPr>
        <w:pStyle w:val="ListParagraph"/>
        <w:numPr>
          <w:ilvl w:val="0"/>
          <w:numId w:val="64"/>
        </w:numPr>
      </w:pPr>
      <w:r>
        <w:t xml:space="preserve">except Block: </w:t>
      </w:r>
    </w:p>
    <w:p w14:paraId="1524CFA9" w14:textId="30BA0F3F" w:rsidR="009C3050" w:rsidRDefault="009C3050" w:rsidP="009C3050">
      <w:pPr>
        <w:pStyle w:val="ListParagraph"/>
        <w:numPr>
          <w:ilvl w:val="1"/>
          <w:numId w:val="64"/>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3E366F">
      <w:pPr>
        <w:numPr>
          <w:ilvl w:val="0"/>
          <w:numId w:val="65"/>
        </w:numPr>
        <w:tabs>
          <w:tab w:val="clear" w:pos="1080"/>
          <w:tab w:val="num" w:pos="1440"/>
        </w:tabs>
        <w:ind w:left="1800"/>
      </w:pPr>
      <w:r w:rsidRPr="003E366F">
        <w:t>The try block attempts to convert user input into an integer.</w:t>
      </w:r>
    </w:p>
    <w:p w14:paraId="61FF4130" w14:textId="77777777" w:rsidR="003E366F" w:rsidRPr="003E366F" w:rsidRDefault="003E366F" w:rsidP="003E366F">
      <w:pPr>
        <w:numPr>
          <w:ilvl w:val="0"/>
          <w:numId w:val="65"/>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86246A">
      <w:pPr>
        <w:pStyle w:val="ListParagraph"/>
        <w:numPr>
          <w:ilvl w:val="0"/>
          <w:numId w:val="66"/>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86246A">
      <w:pPr>
        <w:pStyle w:val="ListParagraph"/>
        <w:numPr>
          <w:ilvl w:val="0"/>
          <w:numId w:val="66"/>
        </w:numPr>
      </w:pPr>
      <w:r>
        <w:t>You can raise your own exceptions using the raise statement</w:t>
      </w:r>
    </w:p>
    <w:p w14:paraId="45BB3577" w14:textId="2A37F674" w:rsidR="0086246A" w:rsidRPr="0086246A" w:rsidRDefault="0086246A" w:rsidP="0086246A">
      <w:pPr>
        <w:pStyle w:val="ListParagraph"/>
        <w:numPr>
          <w:ilvl w:val="0"/>
          <w:numId w:val="66"/>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r>
      <w:r>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 xml:space="preserve">Using </w:t>
      </w:r>
      <w:r>
        <w:rPr>
          <w:b/>
          <w:bCs/>
        </w:rPr>
        <w:t>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25553788" w:rsidR="00B1326C" w:rsidRPr="004A5314" w:rsidRDefault="00B1326C" w:rsidP="00B1326C"/>
    <w:p w14:paraId="17605147" w14:textId="77777777" w:rsidR="004A5314" w:rsidRDefault="004A5314" w:rsidP="009C3050">
      <w:pPr>
        <w:ind w:left="720"/>
      </w:pPr>
    </w:p>
    <w:p w14:paraId="40708DE5" w14:textId="77777777" w:rsidR="009C3050" w:rsidRPr="009C3050" w:rsidRDefault="009C3050" w:rsidP="009C3050"/>
    <w:sectPr w:rsidR="009C3050" w:rsidRPr="009C3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4"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8"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5"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0"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4"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8"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0"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4"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44"/>
  </w:num>
  <w:num w:numId="2" w16cid:durableId="1120763185">
    <w:abstractNumId w:val="10"/>
  </w:num>
  <w:num w:numId="3" w16cid:durableId="355499509">
    <w:abstractNumId w:val="2"/>
  </w:num>
  <w:num w:numId="4" w16cid:durableId="926159966">
    <w:abstractNumId w:val="13"/>
  </w:num>
  <w:num w:numId="5" w16cid:durableId="501046736">
    <w:abstractNumId w:val="22"/>
  </w:num>
  <w:num w:numId="6" w16cid:durableId="1547523345">
    <w:abstractNumId w:val="25"/>
  </w:num>
  <w:num w:numId="7" w16cid:durableId="472136418">
    <w:abstractNumId w:val="36"/>
  </w:num>
  <w:num w:numId="8" w16cid:durableId="1683774338">
    <w:abstractNumId w:val="31"/>
  </w:num>
  <w:num w:numId="9" w16cid:durableId="553273250">
    <w:abstractNumId w:val="45"/>
  </w:num>
  <w:num w:numId="10" w16cid:durableId="620842423">
    <w:abstractNumId w:val="26"/>
  </w:num>
  <w:num w:numId="11" w16cid:durableId="1793203288">
    <w:abstractNumId w:val="27"/>
  </w:num>
  <w:num w:numId="12" w16cid:durableId="1188442690">
    <w:abstractNumId w:val="40"/>
  </w:num>
  <w:num w:numId="13" w16cid:durableId="1679892966">
    <w:abstractNumId w:val="35"/>
  </w:num>
  <w:num w:numId="14" w16cid:durableId="1569917837">
    <w:abstractNumId w:val="55"/>
  </w:num>
  <w:num w:numId="15" w16cid:durableId="237908766">
    <w:abstractNumId w:val="30"/>
  </w:num>
  <w:num w:numId="16" w16cid:durableId="513812888">
    <w:abstractNumId w:val="51"/>
  </w:num>
  <w:num w:numId="17" w16cid:durableId="1015577511">
    <w:abstractNumId w:val="15"/>
  </w:num>
  <w:num w:numId="18" w16cid:durableId="258490316">
    <w:abstractNumId w:val="42"/>
  </w:num>
  <w:num w:numId="19" w16cid:durableId="207184286">
    <w:abstractNumId w:val="17"/>
  </w:num>
  <w:num w:numId="20" w16cid:durableId="2047362816">
    <w:abstractNumId w:val="9"/>
  </w:num>
  <w:num w:numId="21" w16cid:durableId="367536338">
    <w:abstractNumId w:val="37"/>
  </w:num>
  <w:num w:numId="22" w16cid:durableId="1006521970">
    <w:abstractNumId w:val="34"/>
  </w:num>
  <w:num w:numId="23" w16cid:durableId="1225605607">
    <w:abstractNumId w:val="59"/>
  </w:num>
  <w:num w:numId="24" w16cid:durableId="1047682585">
    <w:abstractNumId w:val="23"/>
  </w:num>
  <w:num w:numId="25" w16cid:durableId="667758682">
    <w:abstractNumId w:val="54"/>
  </w:num>
  <w:num w:numId="26" w16cid:durableId="2076276246">
    <w:abstractNumId w:val="19"/>
  </w:num>
  <w:num w:numId="27" w16cid:durableId="1646886375">
    <w:abstractNumId w:val="38"/>
  </w:num>
  <w:num w:numId="28" w16cid:durableId="2073307031">
    <w:abstractNumId w:val="63"/>
  </w:num>
  <w:num w:numId="29" w16cid:durableId="665596329">
    <w:abstractNumId w:val="11"/>
  </w:num>
  <w:num w:numId="30" w16cid:durableId="886113511">
    <w:abstractNumId w:val="8"/>
  </w:num>
  <w:num w:numId="31" w16cid:durableId="523595044">
    <w:abstractNumId w:val="18"/>
  </w:num>
  <w:num w:numId="32" w16cid:durableId="1544711306">
    <w:abstractNumId w:val="64"/>
  </w:num>
  <w:num w:numId="33" w16cid:durableId="1461726649">
    <w:abstractNumId w:val="48"/>
  </w:num>
  <w:num w:numId="34" w16cid:durableId="2083797000">
    <w:abstractNumId w:val="24"/>
  </w:num>
  <w:num w:numId="35" w16cid:durableId="283125358">
    <w:abstractNumId w:val="46"/>
  </w:num>
  <w:num w:numId="36" w16cid:durableId="1035884599">
    <w:abstractNumId w:val="14"/>
  </w:num>
  <w:num w:numId="37" w16cid:durableId="499396958">
    <w:abstractNumId w:val="12"/>
  </w:num>
  <w:num w:numId="38" w16cid:durableId="1814105737">
    <w:abstractNumId w:val="52"/>
  </w:num>
  <w:num w:numId="39" w16cid:durableId="2099983592">
    <w:abstractNumId w:val="47"/>
  </w:num>
  <w:num w:numId="40" w16cid:durableId="754471035">
    <w:abstractNumId w:val="33"/>
  </w:num>
  <w:num w:numId="41" w16cid:durableId="108279212">
    <w:abstractNumId w:val="61"/>
  </w:num>
  <w:num w:numId="42" w16cid:durableId="928854362">
    <w:abstractNumId w:val="56"/>
  </w:num>
  <w:num w:numId="43" w16cid:durableId="1496534544">
    <w:abstractNumId w:val="16"/>
  </w:num>
  <w:num w:numId="44" w16cid:durableId="714307222">
    <w:abstractNumId w:val="32"/>
  </w:num>
  <w:num w:numId="45" w16cid:durableId="1997295036">
    <w:abstractNumId w:val="50"/>
  </w:num>
  <w:num w:numId="46" w16cid:durableId="959919554">
    <w:abstractNumId w:val="1"/>
  </w:num>
  <w:num w:numId="47" w16cid:durableId="2029140774">
    <w:abstractNumId w:val="3"/>
  </w:num>
  <w:num w:numId="48" w16cid:durableId="512232225">
    <w:abstractNumId w:val="4"/>
  </w:num>
  <w:num w:numId="49" w16cid:durableId="153843373">
    <w:abstractNumId w:val="57"/>
  </w:num>
  <w:num w:numId="50" w16cid:durableId="458381094">
    <w:abstractNumId w:val="21"/>
  </w:num>
  <w:num w:numId="51" w16cid:durableId="466288778">
    <w:abstractNumId w:val="53"/>
  </w:num>
  <w:num w:numId="52" w16cid:durableId="2101946822">
    <w:abstractNumId w:val="41"/>
  </w:num>
  <w:num w:numId="53" w16cid:durableId="227114125">
    <w:abstractNumId w:val="49"/>
  </w:num>
  <w:num w:numId="54" w16cid:durableId="221327434">
    <w:abstractNumId w:val="62"/>
  </w:num>
  <w:num w:numId="55" w16cid:durableId="19549491">
    <w:abstractNumId w:val="65"/>
  </w:num>
  <w:num w:numId="56" w16cid:durableId="1282615597">
    <w:abstractNumId w:val="58"/>
  </w:num>
  <w:num w:numId="57" w16cid:durableId="823396364">
    <w:abstractNumId w:val="6"/>
  </w:num>
  <w:num w:numId="58" w16cid:durableId="1632520241">
    <w:abstractNumId w:val="43"/>
  </w:num>
  <w:num w:numId="59" w16cid:durableId="1787965939">
    <w:abstractNumId w:val="0"/>
  </w:num>
  <w:num w:numId="60" w16cid:durableId="234899163">
    <w:abstractNumId w:val="39"/>
  </w:num>
  <w:num w:numId="61" w16cid:durableId="445546240">
    <w:abstractNumId w:val="29"/>
  </w:num>
  <w:num w:numId="62" w16cid:durableId="1446923613">
    <w:abstractNumId w:val="60"/>
  </w:num>
  <w:num w:numId="63" w16cid:durableId="410083745">
    <w:abstractNumId w:val="7"/>
  </w:num>
  <w:num w:numId="64" w16cid:durableId="906918871">
    <w:abstractNumId w:val="28"/>
  </w:num>
  <w:num w:numId="65" w16cid:durableId="702437944">
    <w:abstractNumId w:val="5"/>
  </w:num>
  <w:num w:numId="66" w16cid:durableId="18216535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37037"/>
    <w:rsid w:val="00072A88"/>
    <w:rsid w:val="00096F5F"/>
    <w:rsid w:val="00120655"/>
    <w:rsid w:val="00120B02"/>
    <w:rsid w:val="0015545F"/>
    <w:rsid w:val="00157CAD"/>
    <w:rsid w:val="001A01D1"/>
    <w:rsid w:val="001A580D"/>
    <w:rsid w:val="001A6DEC"/>
    <w:rsid w:val="001C4ED5"/>
    <w:rsid w:val="0021681A"/>
    <w:rsid w:val="0027779D"/>
    <w:rsid w:val="0028559E"/>
    <w:rsid w:val="002C46AF"/>
    <w:rsid w:val="002E08EC"/>
    <w:rsid w:val="00304ADB"/>
    <w:rsid w:val="00314CFE"/>
    <w:rsid w:val="0033509F"/>
    <w:rsid w:val="00371E93"/>
    <w:rsid w:val="003C77CC"/>
    <w:rsid w:val="003E366F"/>
    <w:rsid w:val="004150EE"/>
    <w:rsid w:val="00433920"/>
    <w:rsid w:val="00440744"/>
    <w:rsid w:val="004545DE"/>
    <w:rsid w:val="0049293F"/>
    <w:rsid w:val="004A5314"/>
    <w:rsid w:val="004E7C47"/>
    <w:rsid w:val="00563674"/>
    <w:rsid w:val="005676C0"/>
    <w:rsid w:val="005709F5"/>
    <w:rsid w:val="005A30B0"/>
    <w:rsid w:val="005E6E86"/>
    <w:rsid w:val="006138BC"/>
    <w:rsid w:val="00615D81"/>
    <w:rsid w:val="006202DF"/>
    <w:rsid w:val="006646F5"/>
    <w:rsid w:val="00691673"/>
    <w:rsid w:val="006B356B"/>
    <w:rsid w:val="006D1144"/>
    <w:rsid w:val="00717AF8"/>
    <w:rsid w:val="00727EC2"/>
    <w:rsid w:val="00733D61"/>
    <w:rsid w:val="0073486D"/>
    <w:rsid w:val="007555B0"/>
    <w:rsid w:val="0076287B"/>
    <w:rsid w:val="00771B09"/>
    <w:rsid w:val="00794EAE"/>
    <w:rsid w:val="007A21C6"/>
    <w:rsid w:val="0080460D"/>
    <w:rsid w:val="00836292"/>
    <w:rsid w:val="0085793D"/>
    <w:rsid w:val="0086246A"/>
    <w:rsid w:val="00864E07"/>
    <w:rsid w:val="0086563A"/>
    <w:rsid w:val="00876B55"/>
    <w:rsid w:val="00885B67"/>
    <w:rsid w:val="008B53C1"/>
    <w:rsid w:val="008C28DE"/>
    <w:rsid w:val="008C2983"/>
    <w:rsid w:val="008D30A0"/>
    <w:rsid w:val="008F01CA"/>
    <w:rsid w:val="008F5FD4"/>
    <w:rsid w:val="00925398"/>
    <w:rsid w:val="00926C8D"/>
    <w:rsid w:val="00931F82"/>
    <w:rsid w:val="009A7D6E"/>
    <w:rsid w:val="009B5B11"/>
    <w:rsid w:val="009C2CD2"/>
    <w:rsid w:val="009C3050"/>
    <w:rsid w:val="009C53C9"/>
    <w:rsid w:val="009E3C85"/>
    <w:rsid w:val="00A24C56"/>
    <w:rsid w:val="00A37BF7"/>
    <w:rsid w:val="00A67579"/>
    <w:rsid w:val="00A971BC"/>
    <w:rsid w:val="00AA6A5A"/>
    <w:rsid w:val="00AC32FB"/>
    <w:rsid w:val="00B1326C"/>
    <w:rsid w:val="00B32D5C"/>
    <w:rsid w:val="00B35AD7"/>
    <w:rsid w:val="00B65BFA"/>
    <w:rsid w:val="00B84E75"/>
    <w:rsid w:val="00BA636E"/>
    <w:rsid w:val="00BF281C"/>
    <w:rsid w:val="00C4023A"/>
    <w:rsid w:val="00C42445"/>
    <w:rsid w:val="00C630F8"/>
    <w:rsid w:val="00CC41AE"/>
    <w:rsid w:val="00D237E2"/>
    <w:rsid w:val="00D854F8"/>
    <w:rsid w:val="00DC6C65"/>
    <w:rsid w:val="00DD3D16"/>
    <w:rsid w:val="00DD42BB"/>
    <w:rsid w:val="00E80101"/>
    <w:rsid w:val="00E87911"/>
    <w:rsid w:val="00E9446E"/>
    <w:rsid w:val="00EE40C1"/>
    <w:rsid w:val="00F33013"/>
    <w:rsid w:val="00F6426C"/>
    <w:rsid w:val="00F766FC"/>
    <w:rsid w:val="00F91082"/>
    <w:rsid w:val="00FB5304"/>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2384</TotalTime>
  <Pages>63</Pages>
  <Words>10903</Words>
  <Characters>62153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26</cp:revision>
  <dcterms:created xsi:type="dcterms:W3CDTF">2025-03-28T04:13:00Z</dcterms:created>
  <dcterms:modified xsi:type="dcterms:W3CDTF">2025-04-06T08:29:00Z</dcterms:modified>
</cp:coreProperties>
</file>