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CE1EF2">
      <w:pPr>
        <w:pStyle w:val="ListParagraph"/>
        <w:numPr>
          <w:ilvl w:val="1"/>
          <w:numId w:val="77"/>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657701">
      <w:pPr>
        <w:pStyle w:val="ListParagraph"/>
        <w:numPr>
          <w:ilvl w:val="0"/>
          <w:numId w:val="87"/>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r>
        <w:t>func</w:t>
      </w:r>
      <w:proofErr w:type="spellEnd"/>
      <w:r>
        <w:t>.__name__}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0D7798">
      <w:pPr>
        <w:pStyle w:val="Heading3"/>
        <w:numPr>
          <w:ilvl w:val="0"/>
          <w:numId w:val="89"/>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w:t>
      </w:r>
      <w:proofErr w:type="gramStart"/>
      <w:r>
        <w:t>_(</w:t>
      </w:r>
      <w:proofErr w:type="gramEnd"/>
      <w:r>
        <w:t>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proofErr w:type="gramStart"/>
      <w:r>
        <w:t>self.breed</w:t>
      </w:r>
      <w:proofErr w:type="spellEnd"/>
      <w:proofErr w:type="gram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w:t>
      </w:r>
      <w:proofErr w:type="gramStart"/>
      <w:r>
        <w:t>f”{</w:t>
      </w:r>
      <w:proofErr w:type="gramEnd"/>
      <w:r>
        <w:t>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 xml:space="preserve">dog1 = </w:t>
      </w:r>
      <w:proofErr w:type="gramStart"/>
      <w:r>
        <w:t>Dog(</w:t>
      </w:r>
      <w:proofErr w:type="gramEnd"/>
      <w:r>
        <w:t>“Buddy”, “Golden Retriever”)</w:t>
      </w:r>
    </w:p>
    <w:p w14:paraId="14905674" w14:textId="038D6CFC" w:rsidR="000D7798" w:rsidRDefault="000D7798" w:rsidP="000D7798">
      <w:pPr>
        <w:pStyle w:val="ListParagraph"/>
        <w:ind w:left="1080"/>
      </w:pPr>
      <w:proofErr w:type="gramStart"/>
      <w:r>
        <w:t>print(</w:t>
      </w:r>
      <w:proofErr w:type="gramEnd"/>
      <w:r>
        <w:t>dog1.bark) # Output: Buddy says Woof!</w:t>
      </w:r>
    </w:p>
    <w:p w14:paraId="66A75C10" w14:textId="77777777" w:rsidR="000D7798" w:rsidRDefault="000D7798" w:rsidP="000D7798">
      <w:pPr>
        <w:pStyle w:val="ListParagraph"/>
        <w:ind w:left="1080"/>
      </w:pPr>
    </w:p>
    <w:p w14:paraId="0081F8AB" w14:textId="493D7FBD" w:rsidR="000D7798" w:rsidRDefault="000D7798" w:rsidP="000D7798">
      <w:pPr>
        <w:pStyle w:val="Heading3"/>
        <w:numPr>
          <w:ilvl w:val="0"/>
          <w:numId w:val="89"/>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w:t>
      </w:r>
      <w:proofErr w:type="gramStart"/>
      <w:r>
        <w:t>_(</w:t>
      </w:r>
      <w:proofErr w:type="gramEnd"/>
      <w:r>
        <w:t>self, balance):</w:t>
      </w:r>
    </w:p>
    <w:p w14:paraId="40367288" w14:textId="77777777" w:rsidR="00C306F5" w:rsidRDefault="00C306F5" w:rsidP="00285972">
      <w:pPr>
        <w:ind w:left="1440"/>
      </w:pPr>
      <w:r>
        <w:tab/>
      </w:r>
      <w:r>
        <w:tab/>
      </w:r>
      <w:proofErr w:type="spellStart"/>
      <w:proofErr w:type="gramStart"/>
      <w:r>
        <w:t>self.balance</w:t>
      </w:r>
      <w:proofErr w:type="spellEnd"/>
      <w:proofErr w:type="gramEnd"/>
      <w:r>
        <w:t xml:space="preserve"> = balance # Protected Attribute</w:t>
      </w:r>
    </w:p>
    <w:p w14:paraId="35B0DCA8" w14:textId="77777777" w:rsidR="00C306F5" w:rsidRDefault="00C306F5" w:rsidP="00285972">
      <w:pPr>
        <w:ind w:left="1440"/>
      </w:pPr>
      <w:r>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proofErr w:type="gramStart"/>
      <w:r>
        <w:t>self._</w:t>
      </w:r>
      <w:proofErr w:type="gramEnd"/>
      <w:r>
        <w:t>balance</w:t>
      </w:r>
      <w:proofErr w:type="spellEnd"/>
    </w:p>
    <w:p w14:paraId="6F15F762" w14:textId="77777777" w:rsidR="00285972" w:rsidRDefault="00285972" w:rsidP="00285972">
      <w:pPr>
        <w:ind w:left="720"/>
      </w:pPr>
      <w:r>
        <w:lastRenderedPageBreak/>
        <w:tab/>
        <w:t xml:space="preserve">account = </w:t>
      </w:r>
      <w:proofErr w:type="spellStart"/>
      <w:proofErr w:type="gramStart"/>
      <w:r>
        <w:t>BankAccount</w:t>
      </w:r>
      <w:proofErr w:type="spellEnd"/>
      <w:r>
        <w:t>(</w:t>
      </w:r>
      <w:proofErr w:type="gramEnd"/>
      <w:r>
        <w:t>1000)</w:t>
      </w:r>
    </w:p>
    <w:p w14:paraId="7203256E" w14:textId="2CAC9A94" w:rsidR="00C306F5" w:rsidRDefault="00285972" w:rsidP="00285972">
      <w:pPr>
        <w:ind w:left="720"/>
      </w:pPr>
      <w:r>
        <w:tab/>
        <w:t>print(</w:t>
      </w:r>
      <w:proofErr w:type="spellStart"/>
      <w:r>
        <w:t>account.get_</w:t>
      </w:r>
      <w:proofErr w:type="gramStart"/>
      <w:r>
        <w:t>balance</w:t>
      </w:r>
      <w:proofErr w:type="spellEnd"/>
      <w:r>
        <w:t>(</w:t>
      </w:r>
      <w:proofErr w:type="gramEnd"/>
      <w:r>
        <w:t>)) # Output: 1000</w:t>
      </w:r>
      <w:r w:rsidR="00C306F5">
        <w:t xml:space="preserve"> </w:t>
      </w:r>
    </w:p>
    <w:p w14:paraId="0D2D8E61" w14:textId="076F5496" w:rsidR="00285972" w:rsidRDefault="00285972" w:rsidP="00285972">
      <w:pPr>
        <w:pStyle w:val="Heading3"/>
        <w:numPr>
          <w:ilvl w:val="0"/>
          <w:numId w:val="89"/>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w:t>
      </w:r>
      <w:proofErr w:type="gramStart"/>
      <w:r>
        <w:t>_(</w:t>
      </w:r>
      <w:proofErr w:type="gramEnd"/>
      <w:r>
        <w:t>self, species):</w:t>
      </w:r>
    </w:p>
    <w:p w14:paraId="3C369400" w14:textId="77777777" w:rsidR="00285972" w:rsidRDefault="00285972" w:rsidP="00285972">
      <w:pPr>
        <w:ind w:left="1080"/>
      </w:pPr>
      <w:r>
        <w:tab/>
      </w:r>
      <w:r>
        <w:tab/>
      </w:r>
      <w:proofErr w:type="spellStart"/>
      <w:proofErr w:type="gramStart"/>
      <w:r>
        <w:t>self.species</w:t>
      </w:r>
      <w:proofErr w:type="spellEnd"/>
      <w:proofErr w:type="gram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r>
      <w:proofErr w:type="gramStart"/>
      <w:r>
        <w:t>print(</w:t>
      </w:r>
      <w:proofErr w:type="spellStart"/>
      <w:r>
        <w:t>f”I</w:t>
      </w:r>
      <w:proofErr w:type="spellEnd"/>
      <w:proofErr w:type="gramEnd"/>
      <w:r>
        <w:t xml:space="preserve"> am a {</w:t>
      </w:r>
      <w:proofErr w:type="spellStart"/>
      <w:proofErr w:type="gramStart"/>
      <w:r>
        <w:t>self.species</w:t>
      </w:r>
      <w:proofErr w:type="spellEnd"/>
      <w:proofErr w:type="gramEnd"/>
      <w:r>
        <w:t>}.”)</w:t>
      </w:r>
    </w:p>
    <w:p w14:paraId="5FC853BC" w14:textId="77777777" w:rsidR="00285972" w:rsidRDefault="00285972" w:rsidP="00285972">
      <w:pPr>
        <w:ind w:left="1080"/>
      </w:pPr>
    </w:p>
    <w:p w14:paraId="57A6F1E7" w14:textId="77777777" w:rsidR="00285972" w:rsidRDefault="00285972" w:rsidP="00285972">
      <w:pPr>
        <w:ind w:left="1080"/>
      </w:pPr>
      <w:r>
        <w:t xml:space="preserve">class </w:t>
      </w:r>
      <w:proofErr w:type="gramStart"/>
      <w:r>
        <w:t>Cat(</w:t>
      </w:r>
      <w:proofErr w:type="gramEnd"/>
      <w:r>
        <w: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proofErr w:type="gramStart"/>
      <w:r>
        <w:t>self,name</w:t>
      </w:r>
      <w:proofErr w:type="spellEnd"/>
      <w:proofErr w:type="gramEnd"/>
      <w:r>
        <w:t>):</w:t>
      </w:r>
    </w:p>
    <w:p w14:paraId="2F43226B" w14:textId="77777777" w:rsidR="00285972" w:rsidRDefault="00285972" w:rsidP="00285972">
      <w:pPr>
        <w:ind w:left="1080"/>
      </w:pPr>
      <w:r>
        <w:tab/>
      </w:r>
      <w:r>
        <w:tab/>
        <w:t>super(</w:t>
      </w:r>
      <w:proofErr w:type="gramStart"/>
      <w:r>
        <w:t>)._</w:t>
      </w:r>
      <w:proofErr w:type="gramEnd"/>
      <w:r>
        <w:t>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w:t>
      </w:r>
      <w:proofErr w:type="gramStart"/>
      <w:r>
        <w:t>f”{</w:t>
      </w:r>
      <w:proofErr w:type="gramEnd"/>
      <w:r>
        <w:t>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proofErr w:type="gramStart"/>
      <w:r>
        <w:t>fluffy.describe</w:t>
      </w:r>
      <w:proofErr w:type="spellEnd"/>
      <w:proofErr w:type="gramEnd"/>
      <w:r>
        <w:t xml:space="preserve">() # </w:t>
      </w:r>
      <w:proofErr w:type="gramStart"/>
      <w:r>
        <w:t>Output :</w:t>
      </w:r>
      <w:proofErr w:type="gramEnd"/>
      <w:r>
        <w:t xml:space="preserve"> I am a Cat</w:t>
      </w:r>
    </w:p>
    <w:p w14:paraId="6CB87596" w14:textId="6912463A" w:rsidR="00285972" w:rsidRPr="00285972" w:rsidRDefault="00285972" w:rsidP="00285972">
      <w:r>
        <w:tab/>
      </w:r>
      <w:proofErr w:type="spellStart"/>
      <w:proofErr w:type="gramStart"/>
      <w:r>
        <w:t>fluffy.speac</w:t>
      </w:r>
      <w:proofErr w:type="spellEnd"/>
      <w:proofErr w:type="gram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0ECC2598" w14:textId="4D293CA1" w:rsidR="008335AC" w:rsidRDefault="008335AC" w:rsidP="008335AC">
      <w:pPr>
        <w:pStyle w:val="Heading3"/>
        <w:numPr>
          <w:ilvl w:val="0"/>
          <w:numId w:val="89"/>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2589AD5F" w14:textId="0228F97A" w:rsidR="008335AC" w:rsidRDefault="008335AC" w:rsidP="008335AC">
      <w:pPr>
        <w:ind w:left="1080"/>
      </w:pPr>
      <w:r>
        <w:t>Example:</w:t>
      </w:r>
    </w:p>
    <w:p w14:paraId="46E5DCD6" w14:textId="4CC2FD11" w:rsidR="008335AC" w:rsidRDefault="008335AC" w:rsidP="008335AC">
      <w:pPr>
        <w:ind w:left="1080"/>
      </w:pPr>
      <w:r>
        <w:lastRenderedPageBreak/>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proofErr w:type="gramStart"/>
      <w:r>
        <w:t>animal.speak</w:t>
      </w:r>
      <w:proofErr w:type="spellEnd"/>
      <w:proofErr w:type="gram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w:t>
      </w:r>
      <w:proofErr w:type="gramStart"/>
      <w:r>
        <w:t>sound</w:t>
      </w:r>
      <w:proofErr w:type="spellEnd"/>
      <w:r>
        <w:t>(Bird(</w:t>
      </w:r>
      <w:proofErr w:type="gramEnd"/>
      <w:r>
        <w:t>)) # Output: Tweet!</w:t>
      </w:r>
    </w:p>
    <w:p w14:paraId="411E3722" w14:textId="53C4DFBE" w:rsidR="008335AC" w:rsidRPr="008335AC" w:rsidRDefault="008335AC" w:rsidP="008335AC">
      <w:pPr>
        <w:ind w:left="1080"/>
      </w:pPr>
      <w:proofErr w:type="spellStart"/>
      <w:r>
        <w:t>animal_</w:t>
      </w:r>
      <w:proofErr w:type="gramStart"/>
      <w:r>
        <w:t>sound</w:t>
      </w:r>
      <w:proofErr w:type="spellEnd"/>
      <w:r>
        <w:t>(Dog(</w:t>
      </w:r>
      <w:proofErr w:type="gramEnd"/>
      <w:r>
        <w:t>)) # Output: Woof!</w:t>
      </w:r>
    </w:p>
    <w:p w14:paraId="7F43B1A4" w14:textId="77777777" w:rsidR="000D7798" w:rsidRDefault="000D7798" w:rsidP="00DD01A8"/>
    <w:p w14:paraId="1B2E09FA" w14:textId="738C1175" w:rsidR="008335AC" w:rsidRDefault="008335AC" w:rsidP="008335AC">
      <w:pPr>
        <w:pStyle w:val="Heading3"/>
        <w:numPr>
          <w:ilvl w:val="0"/>
          <w:numId w:val="89"/>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proofErr w:type="gramStart"/>
      <w:r>
        <w:t>Vechicle</w:t>
      </w:r>
      <w:proofErr w:type="spellEnd"/>
      <w:r>
        <w:t>(</w:t>
      </w:r>
      <w:proofErr w:type="gram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 xml:space="preserve">class </w:t>
      </w:r>
      <w:proofErr w:type="gramStart"/>
      <w:r>
        <w:t>Car(</w:t>
      </w:r>
      <w:proofErr w:type="gramEnd"/>
      <w:r>
        <w:t>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r>
      <w:proofErr w:type="gramStart"/>
      <w:r>
        <w:t>print(</w:t>
      </w:r>
      <w:proofErr w:type="gramEnd"/>
      <w:r>
        <w:t>“Driving a Car!”)</w:t>
      </w:r>
    </w:p>
    <w:p w14:paraId="3065B71E" w14:textId="77777777" w:rsidR="008335AC" w:rsidRDefault="008335AC" w:rsidP="008335AC">
      <w:pPr>
        <w:ind w:left="1080"/>
      </w:pPr>
      <w:r>
        <w:t xml:space="preserve">car = </w:t>
      </w:r>
      <w:proofErr w:type="gramStart"/>
      <w:r>
        <w:t>car(</w:t>
      </w:r>
      <w:proofErr w:type="gramEnd"/>
      <w:r>
        <w:t>)</w:t>
      </w:r>
    </w:p>
    <w:p w14:paraId="4A460D57" w14:textId="78E1FB17" w:rsidR="008335AC" w:rsidRPr="008335AC" w:rsidRDefault="008335AC" w:rsidP="008335AC">
      <w:pPr>
        <w:ind w:left="1080"/>
      </w:pPr>
      <w:proofErr w:type="spellStart"/>
      <w:proofErr w:type="gramStart"/>
      <w:r>
        <w:t>car.drive</w:t>
      </w:r>
      <w:proofErr w:type="spellEnd"/>
      <w:proofErr w:type="gramEnd"/>
      <w:r>
        <w:t xml:space="preserve">() # Output: Driving a Car! </w:t>
      </w:r>
    </w:p>
    <w:p w14:paraId="0A2A26F3" w14:textId="77777777" w:rsidR="000D7798" w:rsidRDefault="000D7798" w:rsidP="000D7798"/>
    <w:p w14:paraId="39E257DF" w14:textId="77777777" w:rsidR="000D7798" w:rsidRDefault="000D7798" w:rsidP="000D7798"/>
    <w:p w14:paraId="4E7B8613" w14:textId="77777777" w:rsidR="000D7798" w:rsidRDefault="000D7798" w:rsidP="000D7798"/>
    <w:p w14:paraId="1007E121" w14:textId="77777777" w:rsidR="000D7798" w:rsidRDefault="000D7798" w:rsidP="000D7798"/>
    <w:p w14:paraId="2682F85C" w14:textId="73D36649"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59735E18" w14:textId="77777777" w:rsidR="000D7798" w:rsidRDefault="000D7798" w:rsidP="000D7798">
      <w:r>
        <w:t>---</w:t>
      </w:r>
    </w:p>
    <w:p w14:paraId="39EDA8AB" w14:textId="77777777" w:rsidR="000D7798" w:rsidRDefault="000D7798"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lastRenderedPageBreak/>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lastRenderedPageBreak/>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lastRenderedPageBreak/>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9"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16F76C5"/>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0"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8"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8"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1"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3"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6"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7776B1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7"/>
  </w:num>
  <w:num w:numId="2" w16cid:durableId="1120763185">
    <w:abstractNumId w:val="12"/>
  </w:num>
  <w:num w:numId="3" w16cid:durableId="355499509">
    <w:abstractNumId w:val="2"/>
  </w:num>
  <w:num w:numId="4" w16cid:durableId="926159966">
    <w:abstractNumId w:val="18"/>
  </w:num>
  <w:num w:numId="5" w16cid:durableId="501046736">
    <w:abstractNumId w:val="28"/>
  </w:num>
  <w:num w:numId="6" w16cid:durableId="1547523345">
    <w:abstractNumId w:val="31"/>
  </w:num>
  <w:num w:numId="7" w16cid:durableId="472136418">
    <w:abstractNumId w:val="47"/>
  </w:num>
  <w:num w:numId="8" w16cid:durableId="1683774338">
    <w:abstractNumId w:val="41"/>
  </w:num>
  <w:num w:numId="9" w16cid:durableId="553273250">
    <w:abstractNumId w:val="60"/>
  </w:num>
  <w:num w:numId="10" w16cid:durableId="620842423">
    <w:abstractNumId w:val="33"/>
  </w:num>
  <w:num w:numId="11" w16cid:durableId="1793203288">
    <w:abstractNumId w:val="34"/>
  </w:num>
  <w:num w:numId="12" w16cid:durableId="1188442690">
    <w:abstractNumId w:val="53"/>
  </w:num>
  <w:num w:numId="13" w16cid:durableId="1679892966">
    <w:abstractNumId w:val="46"/>
  </w:num>
  <w:num w:numId="14" w16cid:durableId="1569917837">
    <w:abstractNumId w:val="75"/>
  </w:num>
  <w:num w:numId="15" w16cid:durableId="237908766">
    <w:abstractNumId w:val="39"/>
  </w:num>
  <w:num w:numId="16" w16cid:durableId="513812888">
    <w:abstractNumId w:val="69"/>
  </w:num>
  <w:num w:numId="17" w16cid:durableId="1015577511">
    <w:abstractNumId w:val="20"/>
  </w:num>
  <w:num w:numId="18" w16cid:durableId="258490316">
    <w:abstractNumId w:val="55"/>
  </w:num>
  <w:num w:numId="19" w16cid:durableId="207184286">
    <w:abstractNumId w:val="23"/>
  </w:num>
  <w:num w:numId="20" w16cid:durableId="2047362816">
    <w:abstractNumId w:val="10"/>
  </w:num>
  <w:num w:numId="21" w16cid:durableId="367536338">
    <w:abstractNumId w:val="49"/>
  </w:num>
  <w:num w:numId="22" w16cid:durableId="1006521970">
    <w:abstractNumId w:val="45"/>
  </w:num>
  <w:num w:numId="23" w16cid:durableId="1225605607">
    <w:abstractNumId w:val="80"/>
  </w:num>
  <w:num w:numId="24" w16cid:durableId="1047682585">
    <w:abstractNumId w:val="29"/>
  </w:num>
  <w:num w:numId="25" w16cid:durableId="667758682">
    <w:abstractNumId w:val="74"/>
  </w:num>
  <w:num w:numId="26" w16cid:durableId="2076276246">
    <w:abstractNumId w:val="25"/>
  </w:num>
  <w:num w:numId="27" w16cid:durableId="1646886375">
    <w:abstractNumId w:val="50"/>
  </w:num>
  <w:num w:numId="28" w16cid:durableId="2073307031">
    <w:abstractNumId w:val="85"/>
  </w:num>
  <w:num w:numId="29" w16cid:durableId="665596329">
    <w:abstractNumId w:val="13"/>
  </w:num>
  <w:num w:numId="30" w16cid:durableId="886113511">
    <w:abstractNumId w:val="9"/>
  </w:num>
  <w:num w:numId="31" w16cid:durableId="523595044">
    <w:abstractNumId w:val="24"/>
  </w:num>
  <w:num w:numId="32" w16cid:durableId="1544711306">
    <w:abstractNumId w:val="86"/>
  </w:num>
  <w:num w:numId="33" w16cid:durableId="1461726649">
    <w:abstractNumId w:val="64"/>
  </w:num>
  <w:num w:numId="34" w16cid:durableId="2083797000">
    <w:abstractNumId w:val="30"/>
  </w:num>
  <w:num w:numId="35" w16cid:durableId="283125358">
    <w:abstractNumId w:val="62"/>
  </w:num>
  <w:num w:numId="36" w16cid:durableId="1035884599">
    <w:abstractNumId w:val="19"/>
  </w:num>
  <w:num w:numId="37" w16cid:durableId="499396958">
    <w:abstractNumId w:val="16"/>
  </w:num>
  <w:num w:numId="38" w16cid:durableId="1814105737">
    <w:abstractNumId w:val="72"/>
  </w:num>
  <w:num w:numId="39" w16cid:durableId="2099983592">
    <w:abstractNumId w:val="63"/>
  </w:num>
  <w:num w:numId="40" w16cid:durableId="754471035">
    <w:abstractNumId w:val="44"/>
  </w:num>
  <w:num w:numId="41" w16cid:durableId="108279212">
    <w:abstractNumId w:val="83"/>
  </w:num>
  <w:num w:numId="42" w16cid:durableId="928854362">
    <w:abstractNumId w:val="76"/>
  </w:num>
  <w:num w:numId="43" w16cid:durableId="1496534544">
    <w:abstractNumId w:val="22"/>
  </w:num>
  <w:num w:numId="44" w16cid:durableId="714307222">
    <w:abstractNumId w:val="42"/>
  </w:num>
  <w:num w:numId="45" w16cid:durableId="1997295036">
    <w:abstractNumId w:val="66"/>
  </w:num>
  <w:num w:numId="46" w16cid:durableId="959919554">
    <w:abstractNumId w:val="1"/>
  </w:num>
  <w:num w:numId="47" w16cid:durableId="2029140774">
    <w:abstractNumId w:val="3"/>
  </w:num>
  <w:num w:numId="48" w16cid:durableId="512232225">
    <w:abstractNumId w:val="4"/>
  </w:num>
  <w:num w:numId="49" w16cid:durableId="153843373">
    <w:abstractNumId w:val="77"/>
  </w:num>
  <w:num w:numId="50" w16cid:durableId="458381094">
    <w:abstractNumId w:val="27"/>
  </w:num>
  <w:num w:numId="51" w16cid:durableId="466288778">
    <w:abstractNumId w:val="73"/>
  </w:num>
  <w:num w:numId="52" w16cid:durableId="2101946822">
    <w:abstractNumId w:val="54"/>
  </w:num>
  <w:num w:numId="53" w16cid:durableId="227114125">
    <w:abstractNumId w:val="65"/>
  </w:num>
  <w:num w:numId="54" w16cid:durableId="221327434">
    <w:abstractNumId w:val="84"/>
  </w:num>
  <w:num w:numId="55" w16cid:durableId="19549491">
    <w:abstractNumId w:val="89"/>
  </w:num>
  <w:num w:numId="56" w16cid:durableId="1282615597">
    <w:abstractNumId w:val="79"/>
  </w:num>
  <w:num w:numId="57" w16cid:durableId="823396364">
    <w:abstractNumId w:val="6"/>
  </w:num>
  <w:num w:numId="58" w16cid:durableId="1632520241">
    <w:abstractNumId w:val="56"/>
  </w:num>
  <w:num w:numId="59" w16cid:durableId="1787965939">
    <w:abstractNumId w:val="0"/>
  </w:num>
  <w:num w:numId="60" w16cid:durableId="234899163">
    <w:abstractNumId w:val="51"/>
  </w:num>
  <w:num w:numId="61" w16cid:durableId="445546240">
    <w:abstractNumId w:val="37"/>
  </w:num>
  <w:num w:numId="62" w16cid:durableId="1446923613">
    <w:abstractNumId w:val="81"/>
  </w:num>
  <w:num w:numId="63" w16cid:durableId="410083745">
    <w:abstractNumId w:val="8"/>
  </w:num>
  <w:num w:numId="64" w16cid:durableId="906918871">
    <w:abstractNumId w:val="36"/>
  </w:num>
  <w:num w:numId="65" w16cid:durableId="702437944">
    <w:abstractNumId w:val="5"/>
  </w:num>
  <w:num w:numId="66" w16cid:durableId="1821653550">
    <w:abstractNumId w:val="26"/>
  </w:num>
  <w:num w:numId="67" w16cid:durableId="141779263">
    <w:abstractNumId w:val="88"/>
  </w:num>
  <w:num w:numId="68" w16cid:durableId="2037581319">
    <w:abstractNumId w:val="59"/>
  </w:num>
  <w:num w:numId="69" w16cid:durableId="1437019737">
    <w:abstractNumId w:val="43"/>
  </w:num>
  <w:num w:numId="70" w16cid:durableId="23752231">
    <w:abstractNumId w:val="7"/>
  </w:num>
  <w:num w:numId="71" w16cid:durableId="507215801">
    <w:abstractNumId w:val="11"/>
  </w:num>
  <w:num w:numId="72" w16cid:durableId="931815824">
    <w:abstractNumId w:val="14"/>
  </w:num>
  <w:num w:numId="73" w16cid:durableId="372655744">
    <w:abstractNumId w:val="68"/>
  </w:num>
  <w:num w:numId="74" w16cid:durableId="945969405">
    <w:abstractNumId w:val="71"/>
  </w:num>
  <w:num w:numId="75" w16cid:durableId="447939803">
    <w:abstractNumId w:val="38"/>
  </w:num>
  <w:num w:numId="76" w16cid:durableId="1346789585">
    <w:abstractNumId w:val="35"/>
  </w:num>
  <w:num w:numId="77" w16cid:durableId="1430539490">
    <w:abstractNumId w:val="61"/>
  </w:num>
  <w:num w:numId="78" w16cid:durableId="322970356">
    <w:abstractNumId w:val="58"/>
  </w:num>
  <w:num w:numId="79" w16cid:durableId="1301695379">
    <w:abstractNumId w:val="78"/>
  </w:num>
  <w:num w:numId="80" w16cid:durableId="475030330">
    <w:abstractNumId w:val="15"/>
  </w:num>
  <w:num w:numId="81" w16cid:durableId="2095205388">
    <w:abstractNumId w:val="52"/>
  </w:num>
  <w:num w:numId="82" w16cid:durableId="1080829993">
    <w:abstractNumId w:val="21"/>
  </w:num>
  <w:num w:numId="83" w16cid:durableId="1314797239">
    <w:abstractNumId w:val="67"/>
  </w:num>
  <w:num w:numId="84" w16cid:durableId="827747599">
    <w:abstractNumId w:val="32"/>
  </w:num>
  <w:num w:numId="85" w16cid:durableId="1741901684">
    <w:abstractNumId w:val="70"/>
  </w:num>
  <w:num w:numId="86" w16cid:durableId="2115975023">
    <w:abstractNumId w:val="82"/>
  </w:num>
  <w:num w:numId="87" w16cid:durableId="356086178">
    <w:abstractNumId w:val="17"/>
  </w:num>
  <w:num w:numId="88" w16cid:durableId="752121075">
    <w:abstractNumId w:val="48"/>
  </w:num>
  <w:num w:numId="89" w16cid:durableId="1428845650">
    <w:abstractNumId w:val="40"/>
  </w:num>
  <w:num w:numId="90" w16cid:durableId="146292072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96F5F"/>
    <w:rsid w:val="000D7159"/>
    <w:rsid w:val="000D7798"/>
    <w:rsid w:val="00120655"/>
    <w:rsid w:val="00120B02"/>
    <w:rsid w:val="0015545F"/>
    <w:rsid w:val="00157CAD"/>
    <w:rsid w:val="0019168E"/>
    <w:rsid w:val="001A01D1"/>
    <w:rsid w:val="001A580D"/>
    <w:rsid w:val="001A6DEC"/>
    <w:rsid w:val="001B67AF"/>
    <w:rsid w:val="001C4ED5"/>
    <w:rsid w:val="002004F3"/>
    <w:rsid w:val="0021681A"/>
    <w:rsid w:val="00216ED2"/>
    <w:rsid w:val="00265514"/>
    <w:rsid w:val="0027779D"/>
    <w:rsid w:val="0028559E"/>
    <w:rsid w:val="00285972"/>
    <w:rsid w:val="002C46AF"/>
    <w:rsid w:val="002D2DDF"/>
    <w:rsid w:val="002E08EC"/>
    <w:rsid w:val="002F0059"/>
    <w:rsid w:val="00304ADB"/>
    <w:rsid w:val="00314CFE"/>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A30B0"/>
    <w:rsid w:val="005E6E86"/>
    <w:rsid w:val="006138BC"/>
    <w:rsid w:val="00615D81"/>
    <w:rsid w:val="006202DF"/>
    <w:rsid w:val="00657701"/>
    <w:rsid w:val="006646F5"/>
    <w:rsid w:val="00684170"/>
    <w:rsid w:val="00691673"/>
    <w:rsid w:val="006B356B"/>
    <w:rsid w:val="006D1144"/>
    <w:rsid w:val="00717AF8"/>
    <w:rsid w:val="007273E3"/>
    <w:rsid w:val="00727EC2"/>
    <w:rsid w:val="00733D61"/>
    <w:rsid w:val="0073486D"/>
    <w:rsid w:val="00745B93"/>
    <w:rsid w:val="007555B0"/>
    <w:rsid w:val="0076287B"/>
    <w:rsid w:val="00771B09"/>
    <w:rsid w:val="00794EAE"/>
    <w:rsid w:val="007A21C6"/>
    <w:rsid w:val="007E7689"/>
    <w:rsid w:val="007F45A4"/>
    <w:rsid w:val="0080460D"/>
    <w:rsid w:val="008335AC"/>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16B23"/>
    <w:rsid w:val="00A24C56"/>
    <w:rsid w:val="00A37BF7"/>
    <w:rsid w:val="00A67579"/>
    <w:rsid w:val="00A971BC"/>
    <w:rsid w:val="00AA6A5A"/>
    <w:rsid w:val="00AC32FB"/>
    <w:rsid w:val="00B1326C"/>
    <w:rsid w:val="00B32D5C"/>
    <w:rsid w:val="00B35895"/>
    <w:rsid w:val="00B35AD7"/>
    <w:rsid w:val="00B65BFA"/>
    <w:rsid w:val="00B84E75"/>
    <w:rsid w:val="00B85391"/>
    <w:rsid w:val="00BA636E"/>
    <w:rsid w:val="00BD46B3"/>
    <w:rsid w:val="00BF281C"/>
    <w:rsid w:val="00C306F5"/>
    <w:rsid w:val="00C4023A"/>
    <w:rsid w:val="00C42445"/>
    <w:rsid w:val="00C630F8"/>
    <w:rsid w:val="00CC41AE"/>
    <w:rsid w:val="00CE1EF2"/>
    <w:rsid w:val="00CE5046"/>
    <w:rsid w:val="00CF12C6"/>
    <w:rsid w:val="00D12A6A"/>
    <w:rsid w:val="00D2110B"/>
    <w:rsid w:val="00D237E2"/>
    <w:rsid w:val="00D3502B"/>
    <w:rsid w:val="00D62379"/>
    <w:rsid w:val="00D854F8"/>
    <w:rsid w:val="00DC6C65"/>
    <w:rsid w:val="00DD01A8"/>
    <w:rsid w:val="00DD3D16"/>
    <w:rsid w:val="00DD42BB"/>
    <w:rsid w:val="00DF4FC7"/>
    <w:rsid w:val="00E40578"/>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19530536">
              <w:marLeft w:val="0"/>
              <w:marRight w:val="0"/>
              <w:marTop w:val="0"/>
              <w:marBottom w:val="0"/>
              <w:divBdr>
                <w:top w:val="none" w:sz="0" w:space="0" w:color="auto"/>
                <w:left w:val="none" w:sz="0" w:space="0" w:color="auto"/>
                <w:bottom w:val="none" w:sz="0" w:space="0" w:color="auto"/>
                <w:right w:val="none" w:sz="0" w:space="0" w:color="auto"/>
              </w:divBdr>
            </w:div>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465122247">
              <w:marLeft w:val="0"/>
              <w:marRight w:val="0"/>
              <w:marTop w:val="0"/>
              <w:marBottom w:val="0"/>
              <w:divBdr>
                <w:top w:val="none" w:sz="0" w:space="0" w:color="auto"/>
                <w:left w:val="none" w:sz="0" w:space="0" w:color="auto"/>
                <w:bottom w:val="none" w:sz="0" w:space="0" w:color="auto"/>
                <w:right w:val="none" w:sz="0" w:space="0" w:color="auto"/>
              </w:divBdr>
            </w:div>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1813983542">
              <w:marLeft w:val="0"/>
              <w:marRight w:val="0"/>
              <w:marTop w:val="0"/>
              <w:marBottom w:val="0"/>
              <w:divBdr>
                <w:top w:val="none" w:sz="0" w:space="0" w:color="auto"/>
                <w:left w:val="none" w:sz="0" w:space="0" w:color="auto"/>
                <w:bottom w:val="none" w:sz="0" w:space="0" w:color="auto"/>
                <w:right w:val="none" w:sz="0" w:space="0" w:color="auto"/>
              </w:divBdr>
            </w:div>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891">
          <w:marLeft w:val="0"/>
          <w:marRight w:val="0"/>
          <w:marTop w:val="0"/>
          <w:marBottom w:val="0"/>
          <w:divBdr>
            <w:top w:val="none" w:sz="0" w:space="0" w:color="auto"/>
            <w:left w:val="none" w:sz="0" w:space="0" w:color="auto"/>
            <w:bottom w:val="none" w:sz="0" w:space="0" w:color="auto"/>
            <w:right w:val="none" w:sz="0" w:space="0" w:color="auto"/>
          </w:divBdr>
          <w:divsChild>
            <w:div w:id="975522726">
              <w:marLeft w:val="0"/>
              <w:marRight w:val="0"/>
              <w:marTop w:val="0"/>
              <w:marBottom w:val="0"/>
              <w:divBdr>
                <w:top w:val="none" w:sz="0" w:space="0" w:color="auto"/>
                <w:left w:val="none" w:sz="0" w:space="0" w:color="auto"/>
                <w:bottom w:val="none" w:sz="0" w:space="0" w:color="auto"/>
                <w:right w:val="none" w:sz="0" w:space="0" w:color="auto"/>
              </w:divBdr>
            </w:div>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0100">
          <w:marLeft w:val="0"/>
          <w:marRight w:val="0"/>
          <w:marTop w:val="0"/>
          <w:marBottom w:val="0"/>
          <w:divBdr>
            <w:top w:val="none" w:sz="0" w:space="0" w:color="auto"/>
            <w:left w:val="none" w:sz="0" w:space="0" w:color="auto"/>
            <w:bottom w:val="none" w:sz="0" w:space="0" w:color="auto"/>
            <w:right w:val="none" w:sz="0" w:space="0" w:color="auto"/>
          </w:divBdr>
          <w:divsChild>
            <w:div w:id="1122654595">
              <w:marLeft w:val="0"/>
              <w:marRight w:val="0"/>
              <w:marTop w:val="0"/>
              <w:marBottom w:val="0"/>
              <w:divBdr>
                <w:top w:val="none" w:sz="0" w:space="0" w:color="auto"/>
                <w:left w:val="none" w:sz="0" w:space="0" w:color="auto"/>
                <w:bottom w:val="none" w:sz="0" w:space="0" w:color="auto"/>
                <w:right w:val="none" w:sz="0" w:space="0" w:color="auto"/>
              </w:divBdr>
            </w:div>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523520016">
              <w:marLeft w:val="0"/>
              <w:marRight w:val="0"/>
              <w:marTop w:val="0"/>
              <w:marBottom w:val="0"/>
              <w:divBdr>
                <w:top w:val="none" w:sz="0" w:space="0" w:color="auto"/>
                <w:left w:val="none" w:sz="0" w:space="0" w:color="auto"/>
                <w:bottom w:val="none" w:sz="0" w:space="0" w:color="auto"/>
                <w:right w:val="none" w:sz="0" w:space="0" w:color="auto"/>
              </w:divBdr>
            </w:div>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098334439">
              <w:marLeft w:val="0"/>
              <w:marRight w:val="0"/>
              <w:marTop w:val="0"/>
              <w:marBottom w:val="0"/>
              <w:divBdr>
                <w:top w:val="none" w:sz="0" w:space="0" w:color="auto"/>
                <w:left w:val="none" w:sz="0" w:space="0" w:color="auto"/>
                <w:bottom w:val="none" w:sz="0" w:space="0" w:color="auto"/>
                <w:right w:val="none" w:sz="0" w:space="0" w:color="auto"/>
              </w:divBdr>
            </w:div>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1625891789">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6994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3315</TotalTime>
  <Pages>95</Pages>
  <Words>15645</Words>
  <Characters>89182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53</cp:revision>
  <dcterms:created xsi:type="dcterms:W3CDTF">2025-03-28T04:13:00Z</dcterms:created>
  <dcterms:modified xsi:type="dcterms:W3CDTF">2025-04-09T10:54:00Z</dcterms:modified>
</cp:coreProperties>
</file>