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Dataset Selection</w:t>
      </w:r>
    </w:p>
    <w:p>
      <w:pPr>
        <w:pStyle w:val="Heading1"/>
      </w:pPr>
      <w:r>
        <w:t>Purpose</w:t>
      </w:r>
    </w:p>
    <w:p>
      <w:r>
        <w:t>Select representative public datasets to simulate enterprise SAP business data for the academic implementation.</w:t>
      </w:r>
    </w:p>
    <w:p>
      <w:pPr>
        <w:pStyle w:val="Heading1"/>
      </w:pPr>
      <w:r>
        <w:t>Primary Dataset</w:t>
      </w:r>
    </w:p>
    <w:p>
      <w:r>
        <w:t>SAP DATASET | BigQuery Dataset — Kaggle. https://www.kaggle.com/datasets/mustafakeser4/sap-dataset-bigquery-dataset</w:t>
        <w:br/>
        <w:t>Use: SAP-style sales documents, billing and organizational/transaction relationships.</w:t>
      </w:r>
    </w:p>
    <w:p>
      <w:pPr>
        <w:pStyle w:val="Heading1"/>
      </w:pPr>
      <w:r>
        <w:t>Secondary Dataset</w:t>
      </w:r>
    </w:p>
    <w:p>
      <w:r>
        <w:t>Vendor Performance Analysis — Kaggle. https://www.kaggle.com/datasets/harshmadhavan/vendor-performance-analysis</w:t>
        <w:br/>
        <w:t>Use: procurement, vendors, purchases, invoices and inventory-related analysis.</w:t>
      </w:r>
    </w:p>
    <w:p>
      <w:pPr>
        <w:pStyle w:val="Heading1"/>
      </w:pPr>
      <w:r>
        <w:t>Dataset Mapping</w:t>
      </w:r>
    </w:p>
    <w:p>
      <w:r>
        <w:t>Sales/SD → SAP Dataset.</w:t>
        <w:br/>
        <w:t>Procurement/MM → Vendor Performance Analysis.</w:t>
        <w:br/>
        <w:t>Inventory/WM → Vendor Performance Analysis.</w:t>
        <w:br/>
        <w:t>Supply Chain → supporting sample data if required.</w:t>
        <w:br/>
        <w:t>Power BI → combined curated data.</w:t>
      </w:r>
    </w:p>
    <w:p>
      <w:pPr>
        <w:pStyle w:val="Heading1"/>
      </w:pPr>
      <w:r>
        <w:t>Implementation Note</w:t>
      </w:r>
    </w:p>
    <w:p>
      <w:r>
        <w:t>These datasets are representative/sample enterprise data for the academic project and should not be described as actual ABC Global Enterprises production SAP data.</w:t>
      </w:r>
    </w:p>
    <w:p>
      <w:pPr>
        <w:pStyle w:val="Heading1"/>
      </w:pPr>
      <w:r>
        <w:t>Selection Rationale</w:t>
      </w:r>
    </w:p>
    <w:p>
      <w:r>
        <w:t>The primary dataset provides SAP-style business structures, while the secondary dataset supplements procurement, vendor, purchase, invoice and inventory analysis. Together they provide a practical basis for the ETL, profiling, warehousing and analytics stages.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