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 on Citizen AI</w:t>
      </w:r>
    </w:p>
    <w:p>
      <w:r>
        <w:t>Submitted by: [Your Name]</w:t>
        <w:br/>
        <w:t>Course/Subject: [Your Course Name]</w:t>
        <w:br/>
        <w:t>Date: [Insert Date]</w:t>
      </w:r>
    </w:p>
    <w:p>
      <w:pPr>
        <w:pStyle w:val="Heading1"/>
      </w:pPr>
      <w:r>
        <w:t>Abstract</w:t>
      </w:r>
    </w:p>
    <w:p>
      <w:r>
        <w:t xml:space="preserve">This project explores the concept of Citizen AI, which refers to training and governing artificial intelligence systems to behave as responsible members of society. </w:t>
        <w:br/>
        <w:t xml:space="preserve">As AI becomes deeply integrated into healthcare, education, business, and governance, the need for ethical and transparent systems has become urgent. </w:t>
        <w:br/>
        <w:t>The project examines the importance, principles, applications, challenges, and future scope of Citizen AI, with examples of real-world use cases and strategies for building responsible AI systems.</w:t>
      </w:r>
    </w:p>
    <w:p>
      <w:pPr>
        <w:pStyle w:val="Heading1"/>
      </w:pPr>
      <w:r>
        <w:t>Introduction</w:t>
      </w:r>
    </w:p>
    <w:p>
      <w:r>
        <w:t xml:space="preserve">Artificial Intelligence is reshaping industries and daily life. However, along with opportunities, it also brings risks such as bias, misuse, and privacy violations. </w:t>
        <w:br/>
        <w:t xml:space="preserve">To address these issues, the idea of Citizen AI was introduced. Citizen AI means designing AI systems that are ethical, transparent, fair, and trustworthy—just like a good human citizen. </w:t>
        <w:br/>
        <w:t>It emphasizes accountability, inclusiveness, and responsibility to ensure AI contributes positively to society.</w:t>
      </w:r>
    </w:p>
    <w:p>
      <w:pPr>
        <w:pStyle w:val="Heading1"/>
      </w:pPr>
      <w:r>
        <w:t>Objectives of the Project</w:t>
      </w:r>
    </w:p>
    <w:p>
      <w:r>
        <w:t>1. To understand the concept of Citizen AI.</w:t>
        <w:br/>
        <w:t>2. To analyze the need for responsible AI in society.</w:t>
        <w:br/>
        <w:t>3. To study the principles guiding Citizen AI.</w:t>
        <w:br/>
        <w:t>4. To explore real-world applications and case studies.</w:t>
        <w:br/>
        <w:t>5. To identify challenges and propose solutions for implementing Citizen AI.</w:t>
      </w:r>
    </w:p>
    <w:p>
      <w:pPr>
        <w:pStyle w:val="Heading1"/>
      </w:pPr>
      <w:r>
        <w:t>Core Principles of Citizen AI</w:t>
      </w:r>
    </w:p>
    <w:p>
      <w:r>
        <w:t>1. Responsibility – AI should take accountability for its actions.</w:t>
        <w:br/>
        <w:t>2. Transparency – Decisions must be explainable.</w:t>
        <w:br/>
        <w:t>3. Fairness – No bias or discrimination.</w:t>
        <w:br/>
        <w:t>4. Security &amp; Privacy – Protect user data at all levels.</w:t>
        <w:br/>
        <w:t>5. Honesty &amp; Integrity – AI must not mislead people.</w:t>
        <w:br/>
        <w:t>6. Inclusiveness – Accessible to all communities.</w:t>
        <w:br/>
        <w:t>7. Continuous Learning – Evolving responsibly with data.</w:t>
      </w:r>
    </w:p>
    <w:p>
      <w:pPr>
        <w:pStyle w:val="Heading1"/>
      </w:pPr>
      <w:r>
        <w:t>Applications of Citizen AI</w:t>
      </w:r>
    </w:p>
    <w:p>
      <w:r>
        <w:t>- Healthcare: AI-assisted diagnosis and patient care without bias.</w:t>
        <w:br/>
        <w:t>- Education: AI tutors providing fair and equal learning.</w:t>
        <w:br/>
        <w:t>- Business: Transparent recruitment and fair performance evaluation.</w:t>
        <w:br/>
        <w:t>- Government: AI in decision-making with accountability.</w:t>
        <w:br/>
        <w:t>- Environment: AI models supporting sustainability and disaster prediction.</w:t>
      </w:r>
    </w:p>
    <w:p>
      <w:pPr>
        <w:pStyle w:val="Heading1"/>
      </w:pPr>
      <w:r>
        <w:t>Challenges in Implementing Citizen AI</w:t>
      </w:r>
    </w:p>
    <w:p>
      <w:r>
        <w:t>1. Biased training data.</w:t>
        <w:br/>
        <w:t>2. Lack of global AI regulation.</w:t>
        <w:br/>
        <w:t>3. Difficulty in explaining deep learning models.</w:t>
        <w:br/>
        <w:t>4. Ethical dilemmas in critical situations (e.g., autonomous vehicles).</w:t>
        <w:br/>
        <w:t>5. Human misuse of AI technology.</w:t>
      </w:r>
    </w:p>
    <w:p>
      <w:pPr>
        <w:pStyle w:val="Heading1"/>
      </w:pPr>
      <w:r>
        <w:t>Future Scope</w:t>
      </w:r>
    </w:p>
    <w:p>
      <w:r>
        <w:t>- Governments may create AI certification systems.</w:t>
        <w:br/>
        <w:t>- Companies will be ranked based on responsible AI usage.</w:t>
        <w:br/>
        <w:t>- AI citizenship laws may emerge, defining AI’s rights and duties.</w:t>
        <w:br/>
        <w:t>- Stronger collaboration between humans and AI in solving global problems.</w:t>
      </w:r>
    </w:p>
    <w:p>
      <w:pPr>
        <w:pStyle w:val="Heading1"/>
      </w:pPr>
      <w:r>
        <w:t>Conclusion</w:t>
      </w:r>
    </w:p>
    <w:p>
      <w:r>
        <w:t xml:space="preserve">Citizen AI is more than a technical approach—it is a moral and social responsibility. </w:t>
        <w:br/>
        <w:t xml:space="preserve">By training AI to behave like a responsible “citizen,” we ensure technology works for the benefit of all. </w:t>
        <w:br/>
        <w:t>Adopting Citizen AI principles will help build trustworthy, fair, and sustainable AI systems, making the future of technology safe and inclusive for everyone.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