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4"/>
          <w:szCs w:val="24"/>
          <w:lang w:val="en-IN"/>
          <w14:ligatures w14:val="standardContextual"/>
        </w:rPr>
        <w:id w:val="594219075"/>
        <w:docPartObj>
          <w:docPartGallery w:val="Cover Pages"/>
          <w:docPartUnique/>
        </w:docPartObj>
      </w:sdtPr>
      <w:sdtContent>
        <w:p w14:paraId="61382297" w14:textId="5D29FFFD" w:rsidR="00117CB9" w:rsidRPr="00FC3C9D" w:rsidRDefault="00117CB9">
          <w:pPr>
            <w:pStyle w:val="NoSpacing"/>
            <w:rPr>
              <w:rFonts w:ascii="Times New Roman" w:hAnsi="Times New Roman" w:cs="Times New Roman"/>
            </w:rPr>
          </w:pPr>
          <w:r w:rsidRPr="00FC3C9D">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4193ED59" wp14:editId="630537C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6-27T00:00:00Z">
                                      <w:dateFormat w:val="M/d/yyyy"/>
                                      <w:lid w:val="en-US"/>
                                      <w:storeMappedDataAs w:val="dateTime"/>
                                      <w:calendar w:val="gregorian"/>
                                    </w:date>
                                  </w:sdtPr>
                                  <w:sdtContent>
                                    <w:p w14:paraId="618C99E4" w14:textId="568D0912" w:rsidR="00117CB9" w:rsidRDefault="00117CB9">
                                      <w:pPr>
                                        <w:pStyle w:val="NoSpacing"/>
                                        <w:jc w:val="right"/>
                                        <w:rPr>
                                          <w:color w:val="FFFFFF" w:themeColor="background1"/>
                                          <w:sz w:val="28"/>
                                          <w:szCs w:val="28"/>
                                        </w:rPr>
                                      </w:pPr>
                                      <w:r>
                                        <w:rPr>
                                          <w:color w:val="FFFFFF" w:themeColor="background1"/>
                                          <w:sz w:val="28"/>
                                          <w:szCs w:val="28"/>
                                        </w:rPr>
                                        <w:t>6/2</w:t>
                                      </w:r>
                                      <w:r w:rsidR="00D447DF">
                                        <w:rPr>
                                          <w:color w:val="FFFFFF" w:themeColor="background1"/>
                                          <w:sz w:val="28"/>
                                          <w:szCs w:val="28"/>
                                        </w:rPr>
                                        <w:t>7</w:t>
                                      </w:r>
                                      <w:r>
                                        <w:rPr>
                                          <w:color w:val="FFFFFF" w:themeColor="background1"/>
                                          <w:sz w:val="28"/>
                                          <w:szCs w:val="28"/>
                                        </w:rPr>
                                        <w:t>/2025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193ED59"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6-27T00:00:00Z">
                                <w:dateFormat w:val="M/d/yyyy"/>
                                <w:lid w:val="en-US"/>
                                <w:storeMappedDataAs w:val="dateTime"/>
                                <w:calendar w:val="gregorian"/>
                              </w:date>
                            </w:sdtPr>
                            <w:sdtContent>
                              <w:p w14:paraId="618C99E4" w14:textId="568D0912" w:rsidR="00117CB9" w:rsidRDefault="00117CB9">
                                <w:pPr>
                                  <w:pStyle w:val="NoSpacing"/>
                                  <w:jc w:val="right"/>
                                  <w:rPr>
                                    <w:color w:val="FFFFFF" w:themeColor="background1"/>
                                    <w:sz w:val="28"/>
                                    <w:szCs w:val="28"/>
                                  </w:rPr>
                                </w:pPr>
                                <w:r>
                                  <w:rPr>
                                    <w:color w:val="FFFFFF" w:themeColor="background1"/>
                                    <w:sz w:val="28"/>
                                    <w:szCs w:val="28"/>
                                  </w:rPr>
                                  <w:t>6/2</w:t>
                                </w:r>
                                <w:r w:rsidR="00D447DF">
                                  <w:rPr>
                                    <w:color w:val="FFFFFF" w:themeColor="background1"/>
                                    <w:sz w:val="28"/>
                                    <w:szCs w:val="28"/>
                                  </w:rPr>
                                  <w:t>7</w:t>
                                </w:r>
                                <w:r>
                                  <w:rPr>
                                    <w:color w:val="FFFFFF" w:themeColor="background1"/>
                                    <w:sz w:val="28"/>
                                    <w:szCs w:val="28"/>
                                  </w:rPr>
                                  <w:t>/2025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FC3C9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88D5A6B" wp14:editId="7119C0B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814640" w14:textId="38C2E6C2" w:rsidR="00117CB9" w:rsidRPr="00117CB9" w:rsidRDefault="00000000" w:rsidP="00117CB9">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b/>
                                      <w:bCs/>
                                      <w:i/>
                                      <w:i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17CB9" w:rsidRPr="00FC3C9D">
                                      <w:rPr>
                                        <w:rFonts w:ascii="Times New Roman" w:eastAsiaTheme="majorEastAsia" w:hAnsi="Times New Roman" w:cs="Times New Roman"/>
                                        <w:b/>
                                        <w:bCs/>
                                        <w:i/>
                                        <w:iCs/>
                                        <w:color w:val="262626" w:themeColor="text1" w:themeTint="D9"/>
                                        <w:sz w:val="72"/>
                                        <w:szCs w:val="72"/>
                                      </w:rPr>
                                      <w:t>World Population Analysis &amp; Prediction Using ML and Power BI</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88D5A6B"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02814640" w14:textId="38C2E6C2" w:rsidR="00117CB9" w:rsidRPr="00117CB9" w:rsidRDefault="00000000" w:rsidP="00117CB9">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b/>
                                <w:bCs/>
                                <w:i/>
                                <w:iCs/>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17CB9" w:rsidRPr="00FC3C9D">
                                <w:rPr>
                                  <w:rFonts w:ascii="Times New Roman" w:eastAsiaTheme="majorEastAsia" w:hAnsi="Times New Roman" w:cs="Times New Roman"/>
                                  <w:b/>
                                  <w:bCs/>
                                  <w:i/>
                                  <w:iCs/>
                                  <w:color w:val="262626" w:themeColor="text1" w:themeTint="D9"/>
                                  <w:sz w:val="72"/>
                                  <w:szCs w:val="72"/>
                                </w:rPr>
                                <w:t>World Population Analysis &amp; Prediction Using ML and Power BI</w:t>
                              </w:r>
                            </w:sdtContent>
                          </w:sdt>
                        </w:p>
                      </w:txbxContent>
                    </v:textbox>
                    <w10:wrap anchorx="page" anchory="page"/>
                  </v:shape>
                </w:pict>
              </mc:Fallback>
            </mc:AlternateContent>
          </w:r>
        </w:p>
        <w:p w14:paraId="2627B14A" w14:textId="2897A88D" w:rsidR="00117CB9" w:rsidRPr="00FC3C9D" w:rsidRDefault="00117CB9">
          <w:pPr>
            <w:rPr>
              <w:rFonts w:ascii="Times New Roman" w:hAnsi="Times New Roman" w:cs="Times New Roman"/>
            </w:rPr>
          </w:pPr>
          <w:r w:rsidRPr="00FC3C9D">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A3A0CA9" wp14:editId="58D9D878">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1773382" cy="401782"/>
                    <wp:effectExtent l="0" t="0" r="0" b="0"/>
                    <wp:wrapNone/>
                    <wp:docPr id="32" name="Text Box 28"/>
                    <wp:cNvGraphicFramePr/>
                    <a:graphic xmlns:a="http://schemas.openxmlformats.org/drawingml/2006/main">
                      <a:graphicData uri="http://schemas.microsoft.com/office/word/2010/wordprocessingShape">
                        <wps:wsp>
                          <wps:cNvSpPr txBox="1"/>
                          <wps:spPr>
                            <a:xfrm>
                              <a:off x="0" y="0"/>
                              <a:ext cx="1773382" cy="4017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F8B22B" w14:textId="21E3E01A" w:rsidR="00117CB9" w:rsidRPr="00117CB9" w:rsidRDefault="00000000">
                                <w:pPr>
                                  <w:pStyle w:val="NoSpacing"/>
                                  <w:rPr>
                                    <w:b/>
                                    <w:bCs/>
                                    <w:color w:val="4472C4" w:themeColor="accent1"/>
                                    <w:sz w:val="28"/>
                                    <w:szCs w:val="28"/>
                                  </w:rPr>
                                </w:pPr>
                                <w:sdt>
                                  <w:sdtPr>
                                    <w:rPr>
                                      <w:b/>
                                      <w:bCs/>
                                      <w:color w:val="4472C4" w:themeColor="accent1"/>
                                      <w:sz w:val="28"/>
                                      <w:szCs w:val="28"/>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2665B">
                                      <w:rPr>
                                        <w:b/>
                                        <w:bCs/>
                                        <w:color w:val="4472C4" w:themeColor="accent1"/>
                                        <w:sz w:val="28"/>
                                        <w:szCs w:val="28"/>
                                      </w:rPr>
                                      <w:t>Naveen Sakthi.R</w:t>
                                    </w:r>
                                  </w:sdtContent>
                                </w:sdt>
                              </w:p>
                              <w:p w14:paraId="04D7FC82" w14:textId="441D699F" w:rsidR="00117CB9" w:rsidRPr="00117CB9" w:rsidRDefault="00000000">
                                <w:pPr>
                                  <w:pStyle w:val="NoSpacing"/>
                                  <w:rPr>
                                    <w:b/>
                                    <w:bCs/>
                                    <w:color w:val="595959" w:themeColor="text1" w:themeTint="A6"/>
                                  </w:rPr>
                                </w:pPr>
                                <w:sdt>
                                  <w:sdtPr>
                                    <w:rPr>
                                      <w:b/>
                                      <w:bCs/>
                                      <w:caps/>
                                      <w:color w:val="595959" w:themeColor="text1" w:themeTint="A6"/>
                                    </w:rPr>
                                    <w:alias w:val="Company"/>
                                    <w:tag w:val=""/>
                                    <w:id w:val="1558814826"/>
                                    <w:dataBinding w:prefixMappings="xmlns:ns0='http://schemas.openxmlformats.org/officeDocument/2006/extended-properties' " w:xpath="/ns0:Properties[1]/ns0:Company[1]" w:storeItemID="{6668398D-A668-4E3E-A5EB-62B293D839F1}"/>
                                    <w:text/>
                                  </w:sdtPr>
                                  <w:sdtContent>
                                    <w:r w:rsidR="00117CB9" w:rsidRPr="00117CB9">
                                      <w:rPr>
                                        <w:b/>
                                        <w:bCs/>
                                        <w:caps/>
                                        <w:color w:val="595959" w:themeColor="text1" w:themeTint="A6"/>
                                      </w:rPr>
                                      <w:t>MBA – Business Analytics</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A3A0CA9" id="Text Box 28" o:spid="_x0000_s1056" type="#_x0000_t202" style="position:absolute;margin-left:0;margin-top:0;width:139.65pt;height:31.65pt;z-index:251661312;visibility:visible;mso-wrap-style:square;mso-width-percent:0;mso-height-percent:0;mso-left-percent:420;mso-top-percent:880;mso-wrap-distance-left:9pt;mso-wrap-distance-top:0;mso-wrap-distance-right:9pt;mso-wrap-distance-bottom:0;mso-position-horizontal-relative:page;mso-position-vertical-relative:page;mso-width-percent: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" filled="f" stroked="f" strokeweight=".5pt">
                    <v:textbox inset="0,0,0,0">
                      <w:txbxContent>
                        <w:p w14:paraId="69F8B22B" w14:textId="21E3E01A" w:rsidR="00117CB9" w:rsidRPr="00117CB9" w:rsidRDefault="00000000">
                          <w:pPr>
                            <w:pStyle w:val="NoSpacing"/>
                            <w:rPr>
                              <w:b/>
                              <w:bCs/>
                              <w:color w:val="4472C4" w:themeColor="accent1"/>
                              <w:sz w:val="28"/>
                              <w:szCs w:val="28"/>
                            </w:rPr>
                          </w:pPr>
                          <w:sdt>
                            <w:sdtPr>
                              <w:rPr>
                                <w:b/>
                                <w:bCs/>
                                <w:color w:val="4472C4" w:themeColor="accent1"/>
                                <w:sz w:val="28"/>
                                <w:szCs w:val="28"/>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E2665B">
                                <w:rPr>
                                  <w:b/>
                                  <w:bCs/>
                                  <w:color w:val="4472C4" w:themeColor="accent1"/>
                                  <w:sz w:val="28"/>
                                  <w:szCs w:val="28"/>
                                </w:rPr>
                                <w:t>Naveen Sakthi.R</w:t>
                              </w:r>
                            </w:sdtContent>
                          </w:sdt>
                        </w:p>
                        <w:p w14:paraId="04D7FC82" w14:textId="441D699F" w:rsidR="00117CB9" w:rsidRPr="00117CB9" w:rsidRDefault="00000000">
                          <w:pPr>
                            <w:pStyle w:val="NoSpacing"/>
                            <w:rPr>
                              <w:b/>
                              <w:bCs/>
                              <w:color w:val="595959" w:themeColor="text1" w:themeTint="A6"/>
                            </w:rPr>
                          </w:pPr>
                          <w:sdt>
                            <w:sdtPr>
                              <w:rPr>
                                <w:b/>
                                <w:bCs/>
                                <w:caps/>
                                <w:color w:val="595959" w:themeColor="text1" w:themeTint="A6"/>
                              </w:rPr>
                              <w:alias w:val="Company"/>
                              <w:tag w:val=""/>
                              <w:id w:val="1558814826"/>
                              <w:dataBinding w:prefixMappings="xmlns:ns0='http://schemas.openxmlformats.org/officeDocument/2006/extended-properties' " w:xpath="/ns0:Properties[1]/ns0:Company[1]" w:storeItemID="{6668398D-A668-4E3E-A5EB-62B293D839F1}"/>
                              <w:text/>
                            </w:sdtPr>
                            <w:sdtContent>
                              <w:r w:rsidR="00117CB9" w:rsidRPr="00117CB9">
                                <w:rPr>
                                  <w:b/>
                                  <w:bCs/>
                                  <w:caps/>
                                  <w:color w:val="595959" w:themeColor="text1" w:themeTint="A6"/>
                                </w:rPr>
                                <w:t>MBA – Business Analytics</w:t>
                              </w:r>
                            </w:sdtContent>
                          </w:sdt>
                        </w:p>
                      </w:txbxContent>
                    </v:textbox>
                    <w10:wrap anchorx="page" anchory="page"/>
                  </v:shape>
                </w:pict>
              </mc:Fallback>
            </mc:AlternateContent>
          </w:r>
          <w:r w:rsidRPr="00FC3C9D">
            <w:rPr>
              <w:rFonts w:ascii="Times New Roman" w:hAnsi="Times New Roman" w:cs="Times New Roman"/>
            </w:rPr>
            <w:br w:type="page"/>
          </w:r>
        </w:p>
      </w:sdtContent>
    </w:sdt>
    <w:p w14:paraId="26E95C74" w14:textId="0E447E24" w:rsidR="00117CB9" w:rsidRPr="00FC3C9D" w:rsidRDefault="00BD4C99" w:rsidP="00BD4C99">
      <w:pPr>
        <w:pStyle w:val="IntenseQuote"/>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C9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I – Introduction</w:t>
      </w:r>
    </w:p>
    <w:p w14:paraId="03D23AC5" w14:textId="77777777" w:rsidR="00BD4C99" w:rsidRPr="00FC3C9D" w:rsidRDefault="00BD4C99" w:rsidP="00BD4C99">
      <w:pPr>
        <w:pStyle w:val="Heading1"/>
        <w:rPr>
          <w:rStyle w:val="Emphasis"/>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C9D">
        <w:rPr>
          <w:rStyle w:val="Emphasis"/>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Background</w:t>
      </w:r>
    </w:p>
    <w:p w14:paraId="1F280FBD" w14:textId="35FBF852" w:rsidR="00BD4C99" w:rsidRPr="00FC3C9D" w:rsidRDefault="00BD4C99">
      <w:pPr>
        <w:rPr>
          <w:rFonts w:ascii="Times New Roman" w:hAnsi="Times New Roman" w:cs="Times New Roman"/>
        </w:rPr>
      </w:pPr>
      <w:r w:rsidRPr="00FC3C9D">
        <w:rPr>
          <w:rFonts w:ascii="Times New Roman" w:hAnsi="Times New Roman" w:cs="Times New Roman"/>
        </w:rPr>
        <w:t xml:space="preserve">The global population is growing rapidly, influencing every aspect of human life—from urban infrastructure and economic development to healthcare and climate resilience. By leveraging data analytics and machine learning, this project investigates population trends and forecasts future changes </w:t>
      </w:r>
      <w:r w:rsidR="006D5F63" w:rsidRPr="00FC3C9D">
        <w:rPr>
          <w:rFonts w:ascii="Times New Roman" w:hAnsi="Times New Roman" w:cs="Times New Roman"/>
        </w:rPr>
        <w:t>in population</w:t>
      </w:r>
    </w:p>
    <w:p w14:paraId="2A80C7D3" w14:textId="77777777" w:rsidR="00F42B19" w:rsidRPr="00FC3C9D" w:rsidRDefault="00F42B19">
      <w:pPr>
        <w:rPr>
          <w:rFonts w:ascii="Times New Roman" w:hAnsi="Times New Roman" w:cs="Times New Roman"/>
        </w:rPr>
      </w:pPr>
    </w:p>
    <w:p w14:paraId="228B4D0D" w14:textId="77777777" w:rsidR="00BD4C99" w:rsidRPr="00FC3C9D" w:rsidRDefault="00BD4C99" w:rsidP="00BD4C99">
      <w:pPr>
        <w:rPr>
          <w:rStyle w:val="IntenseEmphasis"/>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C9D">
        <w:rPr>
          <w:rStyle w:val="IntenseEmphasis"/>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Objectives</w:t>
      </w:r>
    </w:p>
    <w:p w14:paraId="5517B813" w14:textId="41901FD0" w:rsidR="00BD4C99" w:rsidRPr="00FC3C9D" w:rsidRDefault="00F42B19" w:rsidP="00BD4C99">
      <w:pPr>
        <w:numPr>
          <w:ilvl w:val="0"/>
          <w:numId w:val="1"/>
        </w:numPr>
        <w:rPr>
          <w:rFonts w:ascii="Times New Roman" w:hAnsi="Times New Roman" w:cs="Times New Roman"/>
        </w:rPr>
      </w:pPr>
      <w:r w:rsidRPr="00FC3C9D">
        <w:rPr>
          <w:rFonts w:ascii="Times New Roman" w:hAnsi="Times New Roman" w:cs="Times New Roman"/>
        </w:rPr>
        <w:t>Analyse</w:t>
      </w:r>
      <w:r w:rsidR="00BD4C99" w:rsidRPr="00FC3C9D">
        <w:rPr>
          <w:rFonts w:ascii="Times New Roman" w:hAnsi="Times New Roman" w:cs="Times New Roman"/>
        </w:rPr>
        <w:t xml:space="preserve"> world population data across continents and years.</w:t>
      </w:r>
    </w:p>
    <w:p w14:paraId="09FD8E44" w14:textId="77777777" w:rsidR="00BD4C99" w:rsidRPr="00FC3C9D" w:rsidRDefault="00BD4C99" w:rsidP="00BD4C99">
      <w:pPr>
        <w:numPr>
          <w:ilvl w:val="0"/>
          <w:numId w:val="1"/>
        </w:numPr>
        <w:rPr>
          <w:rFonts w:ascii="Times New Roman" w:hAnsi="Times New Roman" w:cs="Times New Roman"/>
        </w:rPr>
      </w:pPr>
      <w:r w:rsidRPr="00FC3C9D">
        <w:rPr>
          <w:rFonts w:ascii="Times New Roman" w:hAnsi="Times New Roman" w:cs="Times New Roman"/>
        </w:rPr>
        <w:t>Visualize socio-demographic variables via Power BI dashboards.</w:t>
      </w:r>
    </w:p>
    <w:p w14:paraId="5F47869E" w14:textId="77777777" w:rsidR="00BD4C99" w:rsidRPr="00FC3C9D" w:rsidRDefault="00BD4C99" w:rsidP="00BD4C99">
      <w:pPr>
        <w:numPr>
          <w:ilvl w:val="0"/>
          <w:numId w:val="1"/>
        </w:numPr>
        <w:rPr>
          <w:rFonts w:ascii="Times New Roman" w:hAnsi="Times New Roman" w:cs="Times New Roman"/>
        </w:rPr>
      </w:pPr>
      <w:r w:rsidRPr="00FC3C9D">
        <w:rPr>
          <w:rFonts w:ascii="Times New Roman" w:hAnsi="Times New Roman" w:cs="Times New Roman"/>
        </w:rPr>
        <w:t>Predict population growth using machine learning models.</w:t>
      </w:r>
    </w:p>
    <w:p w14:paraId="560432EA" w14:textId="77777777" w:rsidR="00BD4C99" w:rsidRPr="00FC3C9D" w:rsidRDefault="00BD4C99" w:rsidP="00BD4C99">
      <w:pPr>
        <w:numPr>
          <w:ilvl w:val="0"/>
          <w:numId w:val="1"/>
        </w:numPr>
        <w:rPr>
          <w:rFonts w:ascii="Times New Roman" w:hAnsi="Times New Roman" w:cs="Times New Roman"/>
        </w:rPr>
      </w:pPr>
      <w:r w:rsidRPr="00FC3C9D">
        <w:rPr>
          <w:rFonts w:ascii="Times New Roman" w:hAnsi="Times New Roman" w:cs="Times New Roman"/>
        </w:rPr>
        <w:t>Discover the relationship between factors like fertility rate, urbanization, GDP, and life expectancy.</w:t>
      </w:r>
    </w:p>
    <w:p w14:paraId="7A13E482" w14:textId="77777777" w:rsidR="00F42B19" w:rsidRPr="00FC3C9D" w:rsidRDefault="00F42B19" w:rsidP="00F42B19">
      <w:pPr>
        <w:ind w:left="720"/>
        <w:rPr>
          <w:rFonts w:ascii="Times New Roman" w:hAnsi="Times New Roman" w:cs="Times New Roman"/>
        </w:rPr>
      </w:pPr>
    </w:p>
    <w:p w14:paraId="07C506EF" w14:textId="77777777" w:rsidR="00BD4C99" w:rsidRPr="00FC3C9D" w:rsidRDefault="00BD4C99" w:rsidP="00BD4C99">
      <w:pPr>
        <w:rPr>
          <w:rStyle w:val="IntenseEmphasis"/>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C9D">
        <w:rPr>
          <w:rStyle w:val="IntenseEmphasis"/>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Tools &amp; Technologies Used</w:t>
      </w:r>
    </w:p>
    <w:p w14:paraId="2CA7C003" w14:textId="77777777" w:rsidR="00BD4C99" w:rsidRPr="00FC3C9D" w:rsidRDefault="00BD4C99" w:rsidP="00BD4C99">
      <w:pPr>
        <w:numPr>
          <w:ilvl w:val="0"/>
          <w:numId w:val="2"/>
        </w:numPr>
        <w:rPr>
          <w:rFonts w:ascii="Times New Roman" w:hAnsi="Times New Roman" w:cs="Times New Roman"/>
        </w:rPr>
      </w:pPr>
      <w:r w:rsidRPr="00FC3C9D">
        <w:rPr>
          <w:rFonts w:ascii="Times New Roman" w:hAnsi="Times New Roman" w:cs="Times New Roman"/>
          <w:b/>
          <w:bCs/>
        </w:rPr>
        <w:t>Power BI</w:t>
      </w:r>
      <w:r w:rsidRPr="00FC3C9D">
        <w:rPr>
          <w:rFonts w:ascii="Times New Roman" w:hAnsi="Times New Roman" w:cs="Times New Roman"/>
        </w:rPr>
        <w:t xml:space="preserve"> – for interactive dashboards</w:t>
      </w:r>
    </w:p>
    <w:p w14:paraId="3A7E0DFB" w14:textId="77777777" w:rsidR="00BD4C99" w:rsidRPr="00FC3C9D" w:rsidRDefault="00BD4C99" w:rsidP="00BD4C99">
      <w:pPr>
        <w:numPr>
          <w:ilvl w:val="0"/>
          <w:numId w:val="2"/>
        </w:numPr>
        <w:rPr>
          <w:rFonts w:ascii="Times New Roman" w:hAnsi="Times New Roman" w:cs="Times New Roman"/>
        </w:rPr>
      </w:pPr>
      <w:r w:rsidRPr="00FC3C9D">
        <w:rPr>
          <w:rFonts w:ascii="Times New Roman" w:hAnsi="Times New Roman" w:cs="Times New Roman"/>
          <w:b/>
          <w:bCs/>
        </w:rPr>
        <w:t>Python (Jupyter Notebook)</w:t>
      </w:r>
      <w:r w:rsidRPr="00FC3C9D">
        <w:rPr>
          <w:rFonts w:ascii="Times New Roman" w:hAnsi="Times New Roman" w:cs="Times New Roman"/>
        </w:rPr>
        <w:t xml:space="preserve"> – for data processing and machine learning</w:t>
      </w:r>
    </w:p>
    <w:p w14:paraId="10EB1653" w14:textId="77777777" w:rsidR="00BD4C99" w:rsidRPr="00FC3C9D" w:rsidRDefault="00BD4C99" w:rsidP="00BD4C99">
      <w:pPr>
        <w:numPr>
          <w:ilvl w:val="0"/>
          <w:numId w:val="2"/>
        </w:numPr>
        <w:rPr>
          <w:rFonts w:ascii="Times New Roman" w:hAnsi="Times New Roman" w:cs="Times New Roman"/>
        </w:rPr>
      </w:pPr>
      <w:r w:rsidRPr="00FC3C9D">
        <w:rPr>
          <w:rFonts w:ascii="Times New Roman" w:hAnsi="Times New Roman" w:cs="Times New Roman"/>
          <w:b/>
          <w:bCs/>
        </w:rPr>
        <w:t>Pandas, NumPy, Matplotlib, Seaborn, Scikit-learn, XGBoost</w:t>
      </w:r>
      <w:r w:rsidRPr="00FC3C9D">
        <w:rPr>
          <w:rFonts w:ascii="Times New Roman" w:hAnsi="Times New Roman" w:cs="Times New Roman"/>
        </w:rPr>
        <w:t xml:space="preserve"> – for analytics and modeling</w:t>
      </w:r>
    </w:p>
    <w:p w14:paraId="6E62D204" w14:textId="77777777" w:rsidR="00F42B19" w:rsidRPr="00FC3C9D" w:rsidRDefault="00F42B19" w:rsidP="00F42B19">
      <w:pPr>
        <w:ind w:left="720"/>
        <w:rPr>
          <w:rFonts w:ascii="Times New Roman" w:hAnsi="Times New Roman" w:cs="Times New Roman"/>
        </w:rPr>
      </w:pPr>
    </w:p>
    <w:p w14:paraId="25C43436" w14:textId="77777777" w:rsidR="00BD4C99" w:rsidRPr="00FC3C9D" w:rsidRDefault="00BD4C99" w:rsidP="00BD4C99">
      <w:pPr>
        <w:rPr>
          <w:rStyle w:val="IntenseEmphasis"/>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C9D">
        <w:rPr>
          <w:rStyle w:val="IntenseEmphasis"/>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Scope &amp; Limitations</w:t>
      </w:r>
    </w:p>
    <w:p w14:paraId="7313CF16" w14:textId="62F4272E" w:rsidR="00BD4C99" w:rsidRPr="00FC3C9D" w:rsidRDefault="00BD4C99" w:rsidP="00BD4C99">
      <w:pPr>
        <w:numPr>
          <w:ilvl w:val="0"/>
          <w:numId w:val="3"/>
        </w:numPr>
        <w:rPr>
          <w:rFonts w:ascii="Times New Roman" w:hAnsi="Times New Roman" w:cs="Times New Roman"/>
        </w:rPr>
      </w:pPr>
      <w:r w:rsidRPr="00FC3C9D">
        <w:rPr>
          <w:rFonts w:ascii="Times New Roman" w:hAnsi="Times New Roman" w:cs="Times New Roman"/>
          <w:b/>
          <w:bCs/>
        </w:rPr>
        <w:t>Scope:</w:t>
      </w:r>
      <w:r w:rsidRPr="00FC3C9D">
        <w:rPr>
          <w:rFonts w:ascii="Times New Roman" w:hAnsi="Times New Roman" w:cs="Times New Roman"/>
        </w:rPr>
        <w:t xml:space="preserve"> Covers population and socio-economic indicators (19</w:t>
      </w:r>
      <w:r w:rsidR="006D5F63" w:rsidRPr="00FC3C9D">
        <w:rPr>
          <w:rFonts w:ascii="Times New Roman" w:hAnsi="Times New Roman" w:cs="Times New Roman"/>
        </w:rPr>
        <w:t>7</w:t>
      </w:r>
      <w:r w:rsidRPr="00FC3C9D">
        <w:rPr>
          <w:rFonts w:ascii="Times New Roman" w:hAnsi="Times New Roman" w:cs="Times New Roman"/>
        </w:rPr>
        <w:t>0–202</w:t>
      </w:r>
      <w:r w:rsidR="006D5F63" w:rsidRPr="00FC3C9D">
        <w:rPr>
          <w:rFonts w:ascii="Times New Roman" w:hAnsi="Times New Roman" w:cs="Times New Roman"/>
        </w:rPr>
        <w:t>4</w:t>
      </w:r>
      <w:r w:rsidRPr="00FC3C9D">
        <w:rPr>
          <w:rFonts w:ascii="Times New Roman" w:hAnsi="Times New Roman" w:cs="Times New Roman"/>
        </w:rPr>
        <w:t>) across countries.</w:t>
      </w:r>
    </w:p>
    <w:p w14:paraId="59FC662B" w14:textId="77777777" w:rsidR="00BD4C99" w:rsidRPr="00FC3C9D" w:rsidRDefault="00BD4C99" w:rsidP="00BD4C99">
      <w:pPr>
        <w:numPr>
          <w:ilvl w:val="0"/>
          <w:numId w:val="3"/>
        </w:numPr>
        <w:rPr>
          <w:rFonts w:ascii="Times New Roman" w:hAnsi="Times New Roman" w:cs="Times New Roman"/>
        </w:rPr>
      </w:pPr>
      <w:r w:rsidRPr="00FC3C9D">
        <w:rPr>
          <w:rFonts w:ascii="Times New Roman" w:hAnsi="Times New Roman" w:cs="Times New Roman"/>
          <w:b/>
          <w:bCs/>
        </w:rPr>
        <w:t>Limitations:</w:t>
      </w:r>
      <w:r w:rsidRPr="00FC3C9D">
        <w:rPr>
          <w:rFonts w:ascii="Times New Roman" w:hAnsi="Times New Roman" w:cs="Times New Roman"/>
        </w:rPr>
        <w:t xml:space="preserve"> Missing data in select regions; does not include migration or real-time updates.</w:t>
      </w:r>
    </w:p>
    <w:p w14:paraId="7872E9C6" w14:textId="77777777" w:rsidR="00BD4C99" w:rsidRPr="00FC3C9D" w:rsidRDefault="00BD4C99" w:rsidP="00BD4C99">
      <w:pPr>
        <w:rPr>
          <w:rFonts w:ascii="Times New Roman" w:hAnsi="Times New Roman" w:cs="Times New Roman"/>
        </w:rPr>
      </w:pPr>
    </w:p>
    <w:p w14:paraId="5E3A4845" w14:textId="77777777" w:rsidR="00BD4C99" w:rsidRPr="00FC3C9D" w:rsidRDefault="00BD4C99">
      <w:pPr>
        <w:rPr>
          <w:rFonts w:ascii="Times New Roman" w:hAnsi="Times New Roman" w:cs="Times New Roman"/>
        </w:rPr>
      </w:pPr>
    </w:p>
    <w:p w14:paraId="36FDC093" w14:textId="77777777" w:rsidR="00117CB9" w:rsidRPr="00FC3C9D" w:rsidRDefault="00117CB9">
      <w:pPr>
        <w:rPr>
          <w:rFonts w:ascii="Times New Roman" w:hAnsi="Times New Roman" w:cs="Times New Roman"/>
        </w:rPr>
      </w:pPr>
      <w:r w:rsidRPr="00FC3C9D">
        <w:rPr>
          <w:rFonts w:ascii="Times New Roman" w:hAnsi="Times New Roman" w:cs="Times New Roman"/>
        </w:rPr>
        <w:br w:type="page"/>
      </w:r>
    </w:p>
    <w:p w14:paraId="4EA54932" w14:textId="6C330058" w:rsidR="00117CB9" w:rsidRPr="00FC3C9D" w:rsidRDefault="00650EF9" w:rsidP="00650EF9">
      <w:pPr>
        <w:pStyle w:val="IntenseQuote"/>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C9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II – Data Understanding</w:t>
      </w:r>
    </w:p>
    <w:p w14:paraId="022168CE" w14:textId="77777777" w:rsidR="00650EF9" w:rsidRPr="00FC3C9D" w:rsidRDefault="00650EF9" w:rsidP="00650EF9">
      <w:pPr>
        <w:rPr>
          <w:rStyle w:val="Emphasis"/>
          <w:rFonts w:ascii="Times New Roman" w:hAnsi="Times New Roman" w:cs="Times New Roman"/>
          <w:b/>
          <w:bCs/>
        </w:rPr>
      </w:pPr>
      <w:r w:rsidRPr="00FC3C9D">
        <w:rPr>
          <w:rStyle w:val="Emphasis"/>
          <w:rFonts w:ascii="Times New Roman" w:hAnsi="Times New Roman" w:cs="Times New Roman"/>
          <w:b/>
          <w:bCs/>
        </w:rPr>
        <w:t>2.1 Dataset Overview</w:t>
      </w:r>
    </w:p>
    <w:p w14:paraId="56BE5404" w14:textId="14FD8188" w:rsidR="00650EF9" w:rsidRPr="00FC3C9D" w:rsidRDefault="00650EF9" w:rsidP="00650EF9">
      <w:pPr>
        <w:numPr>
          <w:ilvl w:val="0"/>
          <w:numId w:val="4"/>
        </w:numPr>
        <w:rPr>
          <w:rFonts w:ascii="Times New Roman" w:hAnsi="Times New Roman" w:cs="Times New Roman"/>
        </w:rPr>
      </w:pPr>
      <w:r w:rsidRPr="00FC3C9D">
        <w:rPr>
          <w:rFonts w:ascii="Times New Roman" w:hAnsi="Times New Roman" w:cs="Times New Roman"/>
        </w:rPr>
        <w:t xml:space="preserve">Source: </w:t>
      </w:r>
      <w:hyperlink r:id="rId8" w:history="1">
        <w:r w:rsidRPr="00FC3C9D">
          <w:rPr>
            <w:rFonts w:ascii="Times New Roman" w:hAnsi="Times New Roman" w:cs="Times New Roman"/>
          </w:rPr>
          <w:t>Data Commons</w:t>
        </w:r>
      </w:hyperlink>
      <w:r w:rsidRPr="00FC3C9D">
        <w:rPr>
          <w:rFonts w:ascii="Times New Roman" w:hAnsi="Times New Roman" w:cs="Times New Roman"/>
        </w:rPr>
        <w:t xml:space="preserve"> &amp; https://www.worldometers.info/</w:t>
      </w:r>
    </w:p>
    <w:p w14:paraId="5EAA0B99" w14:textId="77777777" w:rsidR="00650EF9" w:rsidRPr="00FC3C9D" w:rsidRDefault="00650EF9" w:rsidP="00650EF9">
      <w:pPr>
        <w:numPr>
          <w:ilvl w:val="0"/>
          <w:numId w:val="4"/>
        </w:numPr>
        <w:rPr>
          <w:rFonts w:ascii="Times New Roman" w:hAnsi="Times New Roman" w:cs="Times New Roman"/>
        </w:rPr>
      </w:pPr>
      <w:r w:rsidRPr="00FC3C9D">
        <w:rPr>
          <w:rFonts w:ascii="Times New Roman" w:hAnsi="Times New Roman" w:cs="Times New Roman"/>
        </w:rPr>
        <w:t>Format: CSV</w:t>
      </w:r>
    </w:p>
    <w:p w14:paraId="3C8BDDE0" w14:textId="561C07CB" w:rsidR="00650EF9" w:rsidRPr="00FC3C9D" w:rsidRDefault="00650EF9" w:rsidP="00650EF9">
      <w:pPr>
        <w:numPr>
          <w:ilvl w:val="0"/>
          <w:numId w:val="4"/>
        </w:numPr>
        <w:rPr>
          <w:rFonts w:ascii="Times New Roman" w:hAnsi="Times New Roman" w:cs="Times New Roman"/>
        </w:rPr>
      </w:pPr>
      <w:r w:rsidRPr="00FC3C9D">
        <w:rPr>
          <w:rFonts w:ascii="Times New Roman" w:hAnsi="Times New Roman" w:cs="Times New Roman"/>
        </w:rPr>
        <w:t xml:space="preserve">Rows: 234 </w:t>
      </w:r>
    </w:p>
    <w:p w14:paraId="6C349CF0" w14:textId="158EBBD4" w:rsidR="00650EF9" w:rsidRPr="00FC3C9D" w:rsidRDefault="00650EF9" w:rsidP="00650EF9">
      <w:pPr>
        <w:numPr>
          <w:ilvl w:val="0"/>
          <w:numId w:val="4"/>
        </w:numPr>
        <w:rPr>
          <w:rFonts w:ascii="Times New Roman" w:hAnsi="Times New Roman" w:cs="Times New Roman"/>
        </w:rPr>
      </w:pPr>
      <w:r w:rsidRPr="00FC3C9D">
        <w:rPr>
          <w:rFonts w:ascii="Times New Roman" w:hAnsi="Times New Roman" w:cs="Times New Roman"/>
        </w:rPr>
        <w:t>Column: 23</w:t>
      </w:r>
    </w:p>
    <w:p w14:paraId="03012B5B" w14:textId="01A9432A" w:rsidR="00650EF9" w:rsidRPr="00FC3C9D" w:rsidRDefault="00650EF9" w:rsidP="00650EF9">
      <w:pPr>
        <w:spacing w:after="0" w:line="240" w:lineRule="auto"/>
        <w:rPr>
          <w:rFonts w:ascii="Times New Roman" w:hAnsi="Times New Roman" w:cs="Times New Roman"/>
        </w:rPr>
      </w:pPr>
      <w:r w:rsidRPr="00FC3C9D">
        <w:rPr>
          <w:rFonts w:ascii="Times New Roman" w:hAnsi="Times New Roman" w:cs="Times New Roman"/>
        </w:rPr>
        <w:t>Features: Country Name, Year, Population, Fertility Rate, UrbanPop %, Net Change, Yearly Change, density (kmÂ²), Land Area (KmÂ²), world percentage, growth rate</w:t>
      </w:r>
    </w:p>
    <w:p w14:paraId="70EBC1E9" w14:textId="3D634313" w:rsidR="00650EF9" w:rsidRPr="00FC3C9D" w:rsidRDefault="00650EF9" w:rsidP="00650EF9">
      <w:pPr>
        <w:rPr>
          <w:rFonts w:ascii="Times New Roman" w:hAnsi="Times New Roman" w:cs="Times New Roman"/>
        </w:rPr>
      </w:pPr>
    </w:p>
    <w:tbl>
      <w:tblPr>
        <w:tblW w:w="935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6521"/>
      </w:tblGrid>
      <w:tr w:rsidR="00494482" w:rsidRPr="00FC3C9D" w14:paraId="2E5A36B2" w14:textId="77777777" w:rsidTr="005D6E16">
        <w:trPr>
          <w:trHeight w:val="508"/>
          <w:tblHeader/>
          <w:tblCellSpacing w:w="15" w:type="dxa"/>
          <w:jc w:val="center"/>
        </w:trPr>
        <w:tc>
          <w:tcPr>
            <w:tcW w:w="2785" w:type="dxa"/>
            <w:vAlign w:val="center"/>
            <w:hideMark/>
          </w:tcPr>
          <w:p w14:paraId="2CD57C01" w14:textId="77777777"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Column Name</w:t>
            </w:r>
          </w:p>
        </w:tc>
        <w:tc>
          <w:tcPr>
            <w:tcW w:w="6476" w:type="dxa"/>
            <w:vAlign w:val="center"/>
            <w:hideMark/>
          </w:tcPr>
          <w:p w14:paraId="1502FABF" w14:textId="77777777"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Description</w:t>
            </w:r>
          </w:p>
        </w:tc>
      </w:tr>
      <w:tr w:rsidR="00494482" w:rsidRPr="00FC3C9D" w14:paraId="79D62C2C" w14:textId="77777777" w:rsidTr="005D6E16">
        <w:trPr>
          <w:trHeight w:val="519"/>
          <w:tblCellSpacing w:w="15" w:type="dxa"/>
          <w:jc w:val="center"/>
        </w:trPr>
        <w:tc>
          <w:tcPr>
            <w:tcW w:w="2785" w:type="dxa"/>
            <w:vAlign w:val="center"/>
            <w:hideMark/>
          </w:tcPr>
          <w:p w14:paraId="55F1252D" w14:textId="77777777"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Country Name</w:t>
            </w:r>
          </w:p>
        </w:tc>
        <w:tc>
          <w:tcPr>
            <w:tcW w:w="6476" w:type="dxa"/>
            <w:vAlign w:val="center"/>
            <w:hideMark/>
          </w:tcPr>
          <w:p w14:paraId="1F2C1960" w14:textId="77777777"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Name of the country</w:t>
            </w:r>
          </w:p>
        </w:tc>
      </w:tr>
      <w:tr w:rsidR="00494482" w:rsidRPr="00FC3C9D" w14:paraId="20B2B676" w14:textId="77777777" w:rsidTr="005D6E16">
        <w:trPr>
          <w:trHeight w:val="508"/>
          <w:tblCellSpacing w:w="15" w:type="dxa"/>
          <w:jc w:val="center"/>
        </w:trPr>
        <w:tc>
          <w:tcPr>
            <w:tcW w:w="2785" w:type="dxa"/>
            <w:vAlign w:val="center"/>
            <w:hideMark/>
          </w:tcPr>
          <w:p w14:paraId="28698BF2" w14:textId="77777777"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Year</w:t>
            </w:r>
          </w:p>
        </w:tc>
        <w:tc>
          <w:tcPr>
            <w:tcW w:w="6476" w:type="dxa"/>
            <w:vAlign w:val="center"/>
            <w:hideMark/>
          </w:tcPr>
          <w:p w14:paraId="742A9568" w14:textId="77777777"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Year of observation</w:t>
            </w:r>
          </w:p>
        </w:tc>
      </w:tr>
      <w:tr w:rsidR="00494482" w:rsidRPr="00FC3C9D" w14:paraId="233D7D1B" w14:textId="77777777" w:rsidTr="005D6E16">
        <w:trPr>
          <w:trHeight w:val="508"/>
          <w:tblCellSpacing w:w="15" w:type="dxa"/>
          <w:jc w:val="center"/>
        </w:trPr>
        <w:tc>
          <w:tcPr>
            <w:tcW w:w="2785" w:type="dxa"/>
            <w:vAlign w:val="center"/>
            <w:hideMark/>
          </w:tcPr>
          <w:p w14:paraId="030E9421" w14:textId="77777777"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Population</w:t>
            </w:r>
          </w:p>
        </w:tc>
        <w:tc>
          <w:tcPr>
            <w:tcW w:w="6476" w:type="dxa"/>
            <w:vAlign w:val="center"/>
            <w:hideMark/>
          </w:tcPr>
          <w:p w14:paraId="61555F7F" w14:textId="77777777"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Total population (in numbers)</w:t>
            </w:r>
          </w:p>
        </w:tc>
      </w:tr>
      <w:tr w:rsidR="00494482" w:rsidRPr="00FC3C9D" w14:paraId="53BF6235" w14:textId="77777777" w:rsidTr="005D6E16">
        <w:trPr>
          <w:trHeight w:val="508"/>
          <w:tblCellSpacing w:w="15" w:type="dxa"/>
          <w:jc w:val="center"/>
        </w:trPr>
        <w:tc>
          <w:tcPr>
            <w:tcW w:w="2785" w:type="dxa"/>
            <w:vAlign w:val="center"/>
            <w:hideMark/>
          </w:tcPr>
          <w:p w14:paraId="08F549DB" w14:textId="77777777"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UrbanPop %</w:t>
            </w:r>
          </w:p>
        </w:tc>
        <w:tc>
          <w:tcPr>
            <w:tcW w:w="6476" w:type="dxa"/>
            <w:vAlign w:val="center"/>
            <w:hideMark/>
          </w:tcPr>
          <w:p w14:paraId="451F1041" w14:textId="77777777"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Urban population percentage</w:t>
            </w:r>
          </w:p>
        </w:tc>
      </w:tr>
      <w:tr w:rsidR="00494482" w:rsidRPr="00FC3C9D" w14:paraId="4F7AF2BF" w14:textId="77777777" w:rsidTr="005D6E16">
        <w:trPr>
          <w:trHeight w:val="508"/>
          <w:tblCellSpacing w:w="15" w:type="dxa"/>
          <w:jc w:val="center"/>
        </w:trPr>
        <w:tc>
          <w:tcPr>
            <w:tcW w:w="2785" w:type="dxa"/>
            <w:vAlign w:val="center"/>
            <w:hideMark/>
          </w:tcPr>
          <w:p w14:paraId="702767DD" w14:textId="77777777"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Fertility Rate</w:t>
            </w:r>
          </w:p>
        </w:tc>
        <w:tc>
          <w:tcPr>
            <w:tcW w:w="6476" w:type="dxa"/>
            <w:vAlign w:val="center"/>
            <w:hideMark/>
          </w:tcPr>
          <w:p w14:paraId="32C8769B" w14:textId="77777777"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Average number of children per woman</w:t>
            </w:r>
          </w:p>
        </w:tc>
      </w:tr>
      <w:tr w:rsidR="00494482" w:rsidRPr="00FC3C9D" w14:paraId="6EA7C96E" w14:textId="77777777" w:rsidTr="005D6E16">
        <w:trPr>
          <w:trHeight w:val="508"/>
          <w:tblCellSpacing w:w="15" w:type="dxa"/>
          <w:jc w:val="center"/>
        </w:trPr>
        <w:tc>
          <w:tcPr>
            <w:tcW w:w="2785" w:type="dxa"/>
            <w:vAlign w:val="center"/>
          </w:tcPr>
          <w:p w14:paraId="5DEAF60F" w14:textId="434EC0BE"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world percentage</w:t>
            </w:r>
          </w:p>
        </w:tc>
        <w:tc>
          <w:tcPr>
            <w:tcW w:w="6476" w:type="dxa"/>
            <w:vAlign w:val="center"/>
          </w:tcPr>
          <w:p w14:paraId="19EE866D" w14:textId="649AF3EC"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world population that lives in a specific country</w:t>
            </w:r>
          </w:p>
        </w:tc>
      </w:tr>
      <w:tr w:rsidR="00494482" w:rsidRPr="00FC3C9D" w14:paraId="772F4884" w14:textId="77777777" w:rsidTr="005D6E16">
        <w:trPr>
          <w:trHeight w:val="508"/>
          <w:tblCellSpacing w:w="15" w:type="dxa"/>
          <w:jc w:val="center"/>
        </w:trPr>
        <w:tc>
          <w:tcPr>
            <w:tcW w:w="2785" w:type="dxa"/>
            <w:vAlign w:val="center"/>
          </w:tcPr>
          <w:p w14:paraId="1BFC643B" w14:textId="3EE23C54" w:rsidR="00494482" w:rsidRPr="00FC3C9D" w:rsidRDefault="00494482" w:rsidP="005D6E16">
            <w:pPr>
              <w:spacing w:after="0" w:line="240" w:lineRule="auto"/>
              <w:jc w:val="center"/>
              <w:rPr>
                <w:rFonts w:ascii="Times New Roman" w:hAnsi="Times New Roman" w:cs="Times New Roman"/>
              </w:rPr>
            </w:pPr>
            <w:r w:rsidRPr="00FC3C9D">
              <w:rPr>
                <w:rFonts w:ascii="Times New Roman" w:hAnsi="Times New Roman" w:cs="Times New Roman"/>
              </w:rPr>
              <w:t>growth rate</w:t>
            </w:r>
          </w:p>
          <w:p w14:paraId="35E765E4" w14:textId="3C9DDE3C" w:rsidR="00494482" w:rsidRPr="00FC3C9D" w:rsidRDefault="00494482" w:rsidP="005D6E16">
            <w:pPr>
              <w:spacing w:after="0" w:line="240" w:lineRule="auto"/>
              <w:jc w:val="center"/>
              <w:rPr>
                <w:rFonts w:ascii="Times New Roman" w:hAnsi="Times New Roman" w:cs="Times New Roman"/>
              </w:rPr>
            </w:pPr>
          </w:p>
        </w:tc>
        <w:tc>
          <w:tcPr>
            <w:tcW w:w="6476" w:type="dxa"/>
            <w:vAlign w:val="center"/>
          </w:tcPr>
          <w:p w14:paraId="093CA915" w14:textId="38A2732F" w:rsidR="00494482" w:rsidRPr="00FC3C9D" w:rsidRDefault="005D6E16" w:rsidP="005D6E16">
            <w:pPr>
              <w:spacing w:line="240" w:lineRule="auto"/>
              <w:jc w:val="center"/>
              <w:rPr>
                <w:rFonts w:ascii="Times New Roman" w:hAnsi="Times New Roman" w:cs="Times New Roman"/>
              </w:rPr>
            </w:pPr>
            <w:r w:rsidRPr="00FC3C9D">
              <w:rPr>
                <w:rFonts w:ascii="Times New Roman" w:hAnsi="Times New Roman" w:cs="Times New Roman"/>
              </w:rPr>
              <w:t>A</w:t>
            </w:r>
            <w:r w:rsidR="00494482" w:rsidRPr="00FC3C9D">
              <w:rPr>
                <w:rFonts w:ascii="Times New Roman" w:hAnsi="Times New Roman" w:cs="Times New Roman"/>
              </w:rPr>
              <w:t>nnual population growth rate,</w:t>
            </w:r>
          </w:p>
        </w:tc>
      </w:tr>
      <w:tr w:rsidR="00494482" w:rsidRPr="00FC3C9D" w14:paraId="5151F642" w14:textId="77777777" w:rsidTr="005D6E16">
        <w:trPr>
          <w:trHeight w:val="508"/>
          <w:tblCellSpacing w:w="15" w:type="dxa"/>
          <w:jc w:val="center"/>
        </w:trPr>
        <w:tc>
          <w:tcPr>
            <w:tcW w:w="2785" w:type="dxa"/>
            <w:vAlign w:val="center"/>
          </w:tcPr>
          <w:p w14:paraId="6BFDF180" w14:textId="2E4A3746"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density (kmÂ²)</w:t>
            </w:r>
          </w:p>
        </w:tc>
        <w:tc>
          <w:tcPr>
            <w:tcW w:w="6476" w:type="dxa"/>
            <w:vAlign w:val="center"/>
          </w:tcPr>
          <w:p w14:paraId="0826BDF4" w14:textId="1AA3B0DE"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 xml:space="preserve">How many people live per square </w:t>
            </w:r>
            <w:r w:rsidR="005D6E16" w:rsidRPr="00FC3C9D">
              <w:rPr>
                <w:rFonts w:ascii="Times New Roman" w:hAnsi="Times New Roman" w:cs="Times New Roman"/>
              </w:rPr>
              <w:t>kilometre</w:t>
            </w:r>
            <w:r w:rsidRPr="00FC3C9D">
              <w:rPr>
                <w:rFonts w:ascii="Times New Roman" w:hAnsi="Times New Roman" w:cs="Times New Roman"/>
              </w:rPr>
              <w:t xml:space="preserve"> of land area.</w:t>
            </w:r>
          </w:p>
        </w:tc>
      </w:tr>
      <w:tr w:rsidR="00494482" w:rsidRPr="00FC3C9D" w14:paraId="581E85EC" w14:textId="77777777" w:rsidTr="005D6E16">
        <w:trPr>
          <w:trHeight w:val="508"/>
          <w:tblCellSpacing w:w="15" w:type="dxa"/>
          <w:jc w:val="center"/>
        </w:trPr>
        <w:tc>
          <w:tcPr>
            <w:tcW w:w="2785" w:type="dxa"/>
            <w:vAlign w:val="center"/>
          </w:tcPr>
          <w:p w14:paraId="506119CB" w14:textId="47BB78F7"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Yearly Change</w:t>
            </w:r>
          </w:p>
        </w:tc>
        <w:tc>
          <w:tcPr>
            <w:tcW w:w="6476" w:type="dxa"/>
            <w:vAlign w:val="center"/>
          </w:tcPr>
          <w:p w14:paraId="38275617" w14:textId="077095AB"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The absolute difference in population from one year to the next</w:t>
            </w:r>
          </w:p>
        </w:tc>
      </w:tr>
      <w:tr w:rsidR="00494482" w:rsidRPr="00FC3C9D" w14:paraId="6DF52304" w14:textId="77777777" w:rsidTr="005D6E16">
        <w:trPr>
          <w:trHeight w:val="508"/>
          <w:tblCellSpacing w:w="15" w:type="dxa"/>
          <w:jc w:val="center"/>
        </w:trPr>
        <w:tc>
          <w:tcPr>
            <w:tcW w:w="2785" w:type="dxa"/>
            <w:vAlign w:val="center"/>
          </w:tcPr>
          <w:p w14:paraId="4744ACF5" w14:textId="77777777" w:rsidR="00494482" w:rsidRPr="00FC3C9D" w:rsidRDefault="00494482" w:rsidP="005D6E16">
            <w:pPr>
              <w:spacing w:after="0" w:line="240" w:lineRule="auto"/>
              <w:jc w:val="center"/>
              <w:rPr>
                <w:rFonts w:ascii="Times New Roman" w:hAnsi="Times New Roman" w:cs="Times New Roman"/>
              </w:rPr>
            </w:pPr>
            <w:r w:rsidRPr="00FC3C9D">
              <w:rPr>
                <w:rFonts w:ascii="Times New Roman" w:hAnsi="Times New Roman" w:cs="Times New Roman"/>
              </w:rPr>
              <w:t>Land Area (KmÂ²)</w:t>
            </w:r>
          </w:p>
          <w:p w14:paraId="26049936" w14:textId="77777777" w:rsidR="00494482" w:rsidRPr="00FC3C9D" w:rsidRDefault="00494482" w:rsidP="005D6E16">
            <w:pPr>
              <w:spacing w:line="240" w:lineRule="auto"/>
              <w:jc w:val="center"/>
              <w:rPr>
                <w:rFonts w:ascii="Times New Roman" w:hAnsi="Times New Roman" w:cs="Times New Roman"/>
              </w:rPr>
            </w:pPr>
          </w:p>
        </w:tc>
        <w:tc>
          <w:tcPr>
            <w:tcW w:w="6476" w:type="dxa"/>
            <w:vAlign w:val="center"/>
          </w:tcPr>
          <w:p w14:paraId="1976645E" w14:textId="3E1597BE" w:rsidR="00494482" w:rsidRPr="00FC3C9D" w:rsidRDefault="00494482" w:rsidP="005D6E16">
            <w:pPr>
              <w:spacing w:line="240" w:lineRule="auto"/>
              <w:jc w:val="center"/>
              <w:rPr>
                <w:rFonts w:ascii="Times New Roman" w:hAnsi="Times New Roman" w:cs="Times New Roman"/>
              </w:rPr>
            </w:pPr>
            <w:r w:rsidRPr="00FC3C9D">
              <w:rPr>
                <w:rFonts w:ascii="Times New Roman" w:hAnsi="Times New Roman" w:cs="Times New Roman"/>
              </w:rPr>
              <w:t>The total surface area of land within a country or region</w:t>
            </w:r>
          </w:p>
        </w:tc>
      </w:tr>
      <w:tr w:rsidR="00494482" w:rsidRPr="00FC3C9D" w14:paraId="53781E24" w14:textId="77777777" w:rsidTr="005D6E16">
        <w:trPr>
          <w:trHeight w:val="508"/>
          <w:tblCellSpacing w:w="15" w:type="dxa"/>
          <w:jc w:val="center"/>
        </w:trPr>
        <w:tc>
          <w:tcPr>
            <w:tcW w:w="2785" w:type="dxa"/>
            <w:vAlign w:val="center"/>
          </w:tcPr>
          <w:p w14:paraId="704D4B7C" w14:textId="536DD1E4" w:rsidR="00494482" w:rsidRPr="00FC3C9D" w:rsidRDefault="005D6E16" w:rsidP="005D6E16">
            <w:pPr>
              <w:spacing w:line="240" w:lineRule="auto"/>
              <w:jc w:val="center"/>
              <w:rPr>
                <w:rFonts w:ascii="Times New Roman" w:hAnsi="Times New Roman" w:cs="Times New Roman"/>
              </w:rPr>
            </w:pPr>
            <w:r w:rsidRPr="00FC3C9D">
              <w:rPr>
                <w:rFonts w:ascii="Times New Roman" w:hAnsi="Times New Roman" w:cs="Times New Roman"/>
              </w:rPr>
              <w:t>Med. Age</w:t>
            </w:r>
          </w:p>
        </w:tc>
        <w:tc>
          <w:tcPr>
            <w:tcW w:w="6476" w:type="dxa"/>
            <w:vAlign w:val="center"/>
          </w:tcPr>
          <w:p w14:paraId="6055B7C6" w14:textId="083135D7" w:rsidR="00494482" w:rsidRPr="00FC3C9D" w:rsidRDefault="005D6E16" w:rsidP="005D6E16">
            <w:pPr>
              <w:spacing w:line="240" w:lineRule="auto"/>
              <w:ind w:left="720" w:hanging="720"/>
              <w:jc w:val="center"/>
              <w:rPr>
                <w:rFonts w:ascii="Times New Roman" w:hAnsi="Times New Roman" w:cs="Times New Roman"/>
              </w:rPr>
            </w:pPr>
            <w:r w:rsidRPr="00FC3C9D">
              <w:rPr>
                <w:rFonts w:ascii="Times New Roman" w:hAnsi="Times New Roman" w:cs="Times New Roman"/>
              </w:rPr>
              <w:t>The middle age people as per country</w:t>
            </w:r>
          </w:p>
        </w:tc>
      </w:tr>
    </w:tbl>
    <w:p w14:paraId="6848F783" w14:textId="2791E963" w:rsidR="00117CB9" w:rsidRPr="00FC3C9D" w:rsidRDefault="00117CB9">
      <w:pPr>
        <w:rPr>
          <w:rFonts w:ascii="Times New Roman" w:hAnsi="Times New Roman" w:cs="Times New Roman"/>
        </w:rPr>
      </w:pPr>
    </w:p>
    <w:p w14:paraId="23B3315D" w14:textId="77777777" w:rsidR="00117CB9" w:rsidRPr="00FC3C9D" w:rsidRDefault="00117CB9">
      <w:pPr>
        <w:rPr>
          <w:rFonts w:ascii="Times New Roman" w:hAnsi="Times New Roman" w:cs="Times New Roman"/>
        </w:rPr>
      </w:pPr>
      <w:r w:rsidRPr="00FC3C9D">
        <w:rPr>
          <w:rFonts w:ascii="Times New Roman" w:hAnsi="Times New Roman" w:cs="Times New Roman"/>
        </w:rPr>
        <w:br w:type="page"/>
      </w:r>
    </w:p>
    <w:p w14:paraId="682D292F" w14:textId="34A88967" w:rsidR="00117CB9" w:rsidRPr="00FC3C9D" w:rsidRDefault="005D6E16" w:rsidP="005D6E16">
      <w:pPr>
        <w:pStyle w:val="IntenseQuote"/>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C9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III – Data Preparation</w:t>
      </w:r>
    </w:p>
    <w:p w14:paraId="74419172" w14:textId="77777777" w:rsidR="005D6E16" w:rsidRPr="00FC3C9D" w:rsidRDefault="005D6E16" w:rsidP="005D6E16">
      <w:pPr>
        <w:rPr>
          <w:rStyle w:val="Emphasis"/>
          <w:rFonts w:ascii="Times New Roman" w:hAnsi="Times New Roman" w:cs="Times New Roman"/>
          <w:b/>
          <w:bCs/>
        </w:rPr>
      </w:pPr>
      <w:r w:rsidRPr="00FC3C9D">
        <w:rPr>
          <w:rStyle w:val="Emphasis"/>
          <w:rFonts w:ascii="Times New Roman" w:hAnsi="Times New Roman" w:cs="Times New Roman"/>
          <w:b/>
          <w:bCs/>
        </w:rPr>
        <w:t>3.1 Data Cleaning</w:t>
      </w:r>
    </w:p>
    <w:p w14:paraId="1275C0D3" w14:textId="77777777" w:rsidR="005D6E16" w:rsidRPr="00FC3C9D" w:rsidRDefault="005D6E16" w:rsidP="005D6E16">
      <w:pPr>
        <w:numPr>
          <w:ilvl w:val="0"/>
          <w:numId w:val="5"/>
        </w:numPr>
        <w:rPr>
          <w:rFonts w:ascii="Times New Roman" w:hAnsi="Times New Roman" w:cs="Times New Roman"/>
        </w:rPr>
      </w:pPr>
      <w:r w:rsidRPr="00FC3C9D">
        <w:rPr>
          <w:rFonts w:ascii="Times New Roman" w:hAnsi="Times New Roman" w:cs="Times New Roman"/>
        </w:rPr>
        <w:t>Removed missing/null values</w:t>
      </w:r>
    </w:p>
    <w:p w14:paraId="4A73132D" w14:textId="77777777" w:rsidR="005D6E16" w:rsidRPr="00FC3C9D" w:rsidRDefault="005D6E16" w:rsidP="005D6E16">
      <w:pPr>
        <w:numPr>
          <w:ilvl w:val="0"/>
          <w:numId w:val="5"/>
        </w:numPr>
        <w:rPr>
          <w:rFonts w:ascii="Times New Roman" w:hAnsi="Times New Roman" w:cs="Times New Roman"/>
        </w:rPr>
      </w:pPr>
      <w:r w:rsidRPr="00FC3C9D">
        <w:rPr>
          <w:rFonts w:ascii="Times New Roman" w:hAnsi="Times New Roman" w:cs="Times New Roman"/>
        </w:rPr>
        <w:t>Converted object-type numbers (like GDP with commas) to integers</w:t>
      </w:r>
    </w:p>
    <w:p w14:paraId="3BB38BDA" w14:textId="77777777" w:rsidR="005D6E16" w:rsidRPr="00FC3C9D" w:rsidRDefault="005D6E16" w:rsidP="005D6E16">
      <w:pPr>
        <w:numPr>
          <w:ilvl w:val="0"/>
          <w:numId w:val="5"/>
        </w:numPr>
        <w:rPr>
          <w:rFonts w:ascii="Times New Roman" w:hAnsi="Times New Roman" w:cs="Times New Roman"/>
        </w:rPr>
      </w:pPr>
      <w:r w:rsidRPr="00FC3C9D">
        <w:rPr>
          <w:rFonts w:ascii="Times New Roman" w:hAnsi="Times New Roman" w:cs="Times New Roman"/>
        </w:rPr>
        <w:t>Filled missing data using mean/median imputation</w:t>
      </w:r>
    </w:p>
    <w:p w14:paraId="529A7707" w14:textId="77777777" w:rsidR="007C7D11" w:rsidRPr="00FC3C9D" w:rsidRDefault="007C7D11">
      <w:pPr>
        <w:rPr>
          <w:rFonts w:ascii="Times New Roman" w:hAnsi="Times New Roman" w:cs="Times New Roman"/>
        </w:rPr>
      </w:pPr>
      <w:r w:rsidRPr="00FC3C9D">
        <w:rPr>
          <w:rFonts w:ascii="Times New Roman" w:hAnsi="Times New Roman" w:cs="Times New Roman"/>
          <w:noProof/>
        </w:rPr>
        <w:drawing>
          <wp:inline distT="0" distB="0" distL="0" distR="0" wp14:anchorId="5EDAFBE8" wp14:editId="56C0C067">
            <wp:extent cx="5731510" cy="1917700"/>
            <wp:effectExtent l="0" t="0" r="2540" b="6350"/>
            <wp:docPr id="54118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80558" name=""/>
                    <pic:cNvPicPr/>
                  </pic:nvPicPr>
                  <pic:blipFill>
                    <a:blip r:embed="rId9"/>
                    <a:stretch>
                      <a:fillRect/>
                    </a:stretch>
                  </pic:blipFill>
                  <pic:spPr>
                    <a:xfrm>
                      <a:off x="0" y="0"/>
                      <a:ext cx="5731510" cy="1917700"/>
                    </a:xfrm>
                    <a:prstGeom prst="rect">
                      <a:avLst/>
                    </a:prstGeom>
                  </pic:spPr>
                </pic:pic>
              </a:graphicData>
            </a:graphic>
          </wp:inline>
        </w:drawing>
      </w:r>
    </w:p>
    <w:p w14:paraId="5053394D" w14:textId="77777777" w:rsidR="007C7D11" w:rsidRPr="00FC3C9D" w:rsidRDefault="007C7D11">
      <w:pPr>
        <w:rPr>
          <w:rFonts w:ascii="Times New Roman" w:hAnsi="Times New Roman" w:cs="Times New Roman"/>
        </w:rPr>
      </w:pPr>
    </w:p>
    <w:p w14:paraId="76CA26B6" w14:textId="2E5317C0" w:rsidR="007C7D11" w:rsidRPr="00FC3C9D" w:rsidRDefault="007C7D11" w:rsidP="007C7D11">
      <w:pPr>
        <w:rPr>
          <w:rFonts w:ascii="Times New Roman" w:hAnsi="Times New Roman" w:cs="Times New Roman"/>
        </w:rPr>
      </w:pPr>
      <w:r w:rsidRPr="00FC3C9D">
        <w:rPr>
          <w:rFonts w:ascii="Times New Roman" w:hAnsi="Times New Roman" w:cs="Times New Roman"/>
        </w:rPr>
        <w:t>treat all 'N.A.' as missing (</w:t>
      </w:r>
      <w:r w:rsidR="00684CFD" w:rsidRPr="00FC3C9D">
        <w:rPr>
          <w:rFonts w:ascii="Times New Roman" w:hAnsi="Times New Roman" w:cs="Times New Roman"/>
        </w:rPr>
        <w:t>NaN</w:t>
      </w:r>
      <w:r w:rsidRPr="00FC3C9D">
        <w:rPr>
          <w:rFonts w:ascii="Times New Roman" w:hAnsi="Times New Roman" w:cs="Times New Roman"/>
        </w:rPr>
        <w:t>) and then convert the rest.</w:t>
      </w:r>
    </w:p>
    <w:p w14:paraId="443C0901" w14:textId="77777777" w:rsidR="007C7D11" w:rsidRPr="00FC3C9D" w:rsidRDefault="007C7D11" w:rsidP="007C7D11">
      <w:pPr>
        <w:rPr>
          <w:rFonts w:ascii="Times New Roman" w:hAnsi="Times New Roman" w:cs="Times New Roman"/>
        </w:rPr>
      </w:pPr>
      <w:r w:rsidRPr="00FC3C9D">
        <w:rPr>
          <w:rFonts w:ascii="Times New Roman" w:hAnsi="Times New Roman" w:cs="Times New Roman"/>
        </w:rPr>
        <w:t>Let’s rerun the cleaning step with that fix and get this dataset squeaky clean</w:t>
      </w:r>
    </w:p>
    <w:p w14:paraId="1B0436CA" w14:textId="77777777" w:rsidR="007C7D11" w:rsidRPr="00FC3C9D" w:rsidRDefault="007C7D11">
      <w:pPr>
        <w:rPr>
          <w:rFonts w:ascii="Times New Roman" w:hAnsi="Times New Roman" w:cs="Times New Roman"/>
        </w:rPr>
      </w:pPr>
    </w:p>
    <w:p w14:paraId="762E7302" w14:textId="77777777" w:rsidR="007C7D11" w:rsidRPr="00FC3C9D" w:rsidRDefault="007C7D11">
      <w:pPr>
        <w:rPr>
          <w:rFonts w:ascii="Times New Roman" w:hAnsi="Times New Roman" w:cs="Times New Roman"/>
        </w:rPr>
      </w:pPr>
      <w:r w:rsidRPr="00FC3C9D">
        <w:rPr>
          <w:rFonts w:ascii="Times New Roman" w:hAnsi="Times New Roman" w:cs="Times New Roman"/>
          <w:noProof/>
        </w:rPr>
        <w:drawing>
          <wp:inline distT="0" distB="0" distL="0" distR="0" wp14:anchorId="74EF67D7" wp14:editId="59BAE5A4">
            <wp:extent cx="2661520" cy="2514600"/>
            <wp:effectExtent l="0" t="0" r="5715" b="0"/>
            <wp:docPr id="136852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27702" name=""/>
                    <pic:cNvPicPr/>
                  </pic:nvPicPr>
                  <pic:blipFill>
                    <a:blip r:embed="rId10"/>
                    <a:stretch>
                      <a:fillRect/>
                    </a:stretch>
                  </pic:blipFill>
                  <pic:spPr>
                    <a:xfrm>
                      <a:off x="0" y="0"/>
                      <a:ext cx="2673916" cy="2526312"/>
                    </a:xfrm>
                    <a:prstGeom prst="rect">
                      <a:avLst/>
                    </a:prstGeom>
                  </pic:spPr>
                </pic:pic>
              </a:graphicData>
            </a:graphic>
          </wp:inline>
        </w:drawing>
      </w:r>
    </w:p>
    <w:p w14:paraId="46E0CEEB" w14:textId="77777777" w:rsidR="007C7D11" w:rsidRPr="00FC3C9D" w:rsidRDefault="007C7D11">
      <w:pPr>
        <w:rPr>
          <w:rFonts w:ascii="Times New Roman" w:hAnsi="Times New Roman" w:cs="Times New Roman"/>
        </w:rPr>
      </w:pPr>
    </w:p>
    <w:p w14:paraId="235ECF0B" w14:textId="77777777" w:rsidR="007C7D11" w:rsidRPr="00FC3C9D" w:rsidRDefault="007C7D11">
      <w:pPr>
        <w:rPr>
          <w:rFonts w:ascii="Times New Roman" w:hAnsi="Times New Roman" w:cs="Times New Roman"/>
        </w:rPr>
      </w:pPr>
      <w:r w:rsidRPr="00FC3C9D">
        <w:rPr>
          <w:rFonts w:ascii="Times New Roman" w:hAnsi="Times New Roman" w:cs="Times New Roman"/>
          <w:noProof/>
        </w:rPr>
        <w:lastRenderedPageBreak/>
        <w:drawing>
          <wp:inline distT="0" distB="0" distL="0" distR="0" wp14:anchorId="3D50D28F" wp14:editId="0D462438">
            <wp:extent cx="5731510" cy="2112645"/>
            <wp:effectExtent l="0" t="0" r="2540" b="1905"/>
            <wp:docPr id="187409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94493" name=""/>
                    <pic:cNvPicPr/>
                  </pic:nvPicPr>
                  <pic:blipFill>
                    <a:blip r:embed="rId11"/>
                    <a:stretch>
                      <a:fillRect/>
                    </a:stretch>
                  </pic:blipFill>
                  <pic:spPr>
                    <a:xfrm>
                      <a:off x="0" y="0"/>
                      <a:ext cx="5731510" cy="2112645"/>
                    </a:xfrm>
                    <a:prstGeom prst="rect">
                      <a:avLst/>
                    </a:prstGeom>
                  </pic:spPr>
                </pic:pic>
              </a:graphicData>
            </a:graphic>
          </wp:inline>
        </w:drawing>
      </w:r>
    </w:p>
    <w:p w14:paraId="46056D2C" w14:textId="77777777" w:rsidR="007C7D11" w:rsidRPr="00FC3C9D" w:rsidRDefault="007C7D11">
      <w:pPr>
        <w:rPr>
          <w:rFonts w:ascii="Times New Roman" w:hAnsi="Times New Roman" w:cs="Times New Roman"/>
        </w:rPr>
      </w:pPr>
    </w:p>
    <w:p w14:paraId="7D33B304" w14:textId="0E54E39D" w:rsidR="007C7D11" w:rsidRPr="00FC3C9D" w:rsidRDefault="007C7D11" w:rsidP="007C7D11">
      <w:pPr>
        <w:rPr>
          <w:rFonts w:ascii="Times New Roman" w:hAnsi="Times New Roman" w:cs="Times New Roman"/>
        </w:rPr>
      </w:pPr>
      <w:r w:rsidRPr="00FC3C9D">
        <w:rPr>
          <w:rFonts w:ascii="Times New Roman" w:hAnsi="Times New Roman" w:cs="Times New Roman"/>
        </w:rPr>
        <w:t>Population dataset is now fully cleaned and numeric where it matters.</w:t>
      </w:r>
    </w:p>
    <w:p w14:paraId="4367AB98" w14:textId="77777777" w:rsidR="007C7D11" w:rsidRPr="00FC3C9D" w:rsidRDefault="007C7D11" w:rsidP="007C7D11">
      <w:pPr>
        <w:rPr>
          <w:rFonts w:ascii="Times New Roman" w:hAnsi="Times New Roman" w:cs="Times New Roman"/>
        </w:rPr>
      </w:pPr>
      <w:r w:rsidRPr="00FC3C9D">
        <w:rPr>
          <w:rFonts w:ascii="Times New Roman" w:hAnsi="Times New Roman" w:cs="Times New Roman"/>
        </w:rPr>
        <w:t>All these columns are successfully converted to float64:</w:t>
      </w:r>
    </w:p>
    <w:p w14:paraId="7B2ECBE5" w14:textId="77777777" w:rsidR="007C7D11" w:rsidRPr="00FC3C9D" w:rsidRDefault="007C7D11" w:rsidP="007C7D11">
      <w:pPr>
        <w:numPr>
          <w:ilvl w:val="0"/>
          <w:numId w:val="6"/>
        </w:numPr>
        <w:rPr>
          <w:rFonts w:ascii="Times New Roman" w:hAnsi="Times New Roman" w:cs="Times New Roman"/>
        </w:rPr>
      </w:pPr>
      <w:r w:rsidRPr="00FC3C9D">
        <w:rPr>
          <w:rFonts w:ascii="Times New Roman" w:hAnsi="Times New Roman" w:cs="Times New Roman"/>
        </w:rPr>
        <w:t>Urban Pop %</w:t>
      </w:r>
    </w:p>
    <w:p w14:paraId="4D50FCB0" w14:textId="77777777" w:rsidR="007C7D11" w:rsidRPr="00FC3C9D" w:rsidRDefault="007C7D11" w:rsidP="007C7D11">
      <w:pPr>
        <w:numPr>
          <w:ilvl w:val="0"/>
          <w:numId w:val="6"/>
        </w:numPr>
        <w:rPr>
          <w:rFonts w:ascii="Times New Roman" w:hAnsi="Times New Roman" w:cs="Times New Roman"/>
        </w:rPr>
      </w:pPr>
      <w:r w:rsidRPr="00FC3C9D">
        <w:rPr>
          <w:rFonts w:ascii="Times New Roman" w:hAnsi="Times New Roman" w:cs="Times New Roman"/>
        </w:rPr>
        <w:t>Yearly Change</w:t>
      </w:r>
    </w:p>
    <w:p w14:paraId="36FAC660" w14:textId="77777777" w:rsidR="007C7D11" w:rsidRPr="00FC3C9D" w:rsidRDefault="007C7D11" w:rsidP="007C7D11">
      <w:pPr>
        <w:numPr>
          <w:ilvl w:val="0"/>
          <w:numId w:val="6"/>
        </w:numPr>
        <w:rPr>
          <w:rFonts w:ascii="Times New Roman" w:hAnsi="Times New Roman" w:cs="Times New Roman"/>
        </w:rPr>
      </w:pPr>
      <w:r w:rsidRPr="00FC3C9D">
        <w:rPr>
          <w:rFonts w:ascii="Times New Roman" w:hAnsi="Times New Roman" w:cs="Times New Roman"/>
        </w:rPr>
        <w:t>Growth Rate</w:t>
      </w:r>
    </w:p>
    <w:p w14:paraId="4D9933EE" w14:textId="77777777" w:rsidR="007C7D11" w:rsidRPr="00FC3C9D" w:rsidRDefault="007C7D11" w:rsidP="007C7D11">
      <w:pPr>
        <w:numPr>
          <w:ilvl w:val="0"/>
          <w:numId w:val="6"/>
        </w:numPr>
        <w:rPr>
          <w:rFonts w:ascii="Times New Roman" w:hAnsi="Times New Roman" w:cs="Times New Roman"/>
        </w:rPr>
      </w:pPr>
      <w:r w:rsidRPr="00FC3C9D">
        <w:rPr>
          <w:rFonts w:ascii="Times New Roman" w:hAnsi="Times New Roman" w:cs="Times New Roman"/>
        </w:rPr>
        <w:t>World Percentage</w:t>
      </w:r>
    </w:p>
    <w:p w14:paraId="096A1040" w14:textId="77777777" w:rsidR="007C7D11" w:rsidRPr="00FC3C9D" w:rsidRDefault="007C7D11" w:rsidP="007C7D11">
      <w:pPr>
        <w:numPr>
          <w:ilvl w:val="0"/>
          <w:numId w:val="6"/>
        </w:numPr>
        <w:rPr>
          <w:rFonts w:ascii="Times New Roman" w:hAnsi="Times New Roman" w:cs="Times New Roman"/>
        </w:rPr>
      </w:pPr>
      <w:r w:rsidRPr="00FC3C9D">
        <w:rPr>
          <w:rFonts w:ascii="Times New Roman" w:hAnsi="Times New Roman" w:cs="Times New Roman"/>
        </w:rPr>
        <w:t>Net Change</w:t>
      </w:r>
    </w:p>
    <w:p w14:paraId="44FE121C" w14:textId="77777777" w:rsidR="007C7D11" w:rsidRPr="00FC3C9D" w:rsidRDefault="007C7D11" w:rsidP="007C7D11">
      <w:pPr>
        <w:numPr>
          <w:ilvl w:val="0"/>
          <w:numId w:val="6"/>
        </w:numPr>
        <w:rPr>
          <w:rFonts w:ascii="Times New Roman" w:hAnsi="Times New Roman" w:cs="Times New Roman"/>
        </w:rPr>
      </w:pPr>
      <w:r w:rsidRPr="00FC3C9D">
        <w:rPr>
          <w:rFonts w:ascii="Times New Roman" w:hAnsi="Times New Roman" w:cs="Times New Roman"/>
        </w:rPr>
        <w:t>Land Area (Km²)</w:t>
      </w:r>
    </w:p>
    <w:p w14:paraId="56E4F2E8" w14:textId="77777777" w:rsidR="00F37646" w:rsidRPr="00FC3C9D" w:rsidRDefault="00F37646" w:rsidP="00F37646">
      <w:pPr>
        <w:rPr>
          <w:rStyle w:val="Emphasis"/>
          <w:rFonts w:ascii="Times New Roman" w:hAnsi="Times New Roman" w:cs="Times New Roman"/>
          <w:b/>
          <w:bCs/>
        </w:rPr>
      </w:pPr>
      <w:r w:rsidRPr="00FC3C9D">
        <w:rPr>
          <w:rStyle w:val="Emphasis"/>
          <w:rFonts w:ascii="Times New Roman" w:hAnsi="Times New Roman" w:cs="Times New Roman"/>
          <w:b/>
          <w:bCs/>
        </w:rPr>
        <w:t>3.2 Data Transformation</w:t>
      </w:r>
    </w:p>
    <w:p w14:paraId="28478859" w14:textId="77777777" w:rsidR="00F37646" w:rsidRPr="00FC3C9D" w:rsidRDefault="00F37646" w:rsidP="00F37646">
      <w:pPr>
        <w:numPr>
          <w:ilvl w:val="0"/>
          <w:numId w:val="7"/>
        </w:numPr>
        <w:rPr>
          <w:rFonts w:ascii="Times New Roman" w:hAnsi="Times New Roman" w:cs="Times New Roman"/>
        </w:rPr>
      </w:pPr>
      <w:r w:rsidRPr="00FC3C9D">
        <w:rPr>
          <w:rFonts w:ascii="Times New Roman" w:hAnsi="Times New Roman" w:cs="Times New Roman"/>
        </w:rPr>
        <w:t>Feature Engineering:</w:t>
      </w:r>
    </w:p>
    <w:p w14:paraId="5B467E8B" w14:textId="77777777" w:rsidR="00F37646" w:rsidRPr="00FC3C9D" w:rsidRDefault="00F37646" w:rsidP="00F37646">
      <w:pPr>
        <w:numPr>
          <w:ilvl w:val="1"/>
          <w:numId w:val="7"/>
        </w:numPr>
        <w:rPr>
          <w:rFonts w:ascii="Times New Roman" w:hAnsi="Times New Roman" w:cs="Times New Roman"/>
        </w:rPr>
      </w:pPr>
      <w:r w:rsidRPr="00FC3C9D">
        <w:rPr>
          <w:rFonts w:ascii="Times New Roman" w:hAnsi="Times New Roman" w:cs="Times New Roman"/>
        </w:rPr>
        <w:t>Population Growth Rate = Δ Population ÷ Previous Year</w:t>
      </w:r>
    </w:p>
    <w:p w14:paraId="3A718DE3" w14:textId="77777777" w:rsidR="00F37646" w:rsidRPr="00FC3C9D" w:rsidRDefault="00F37646" w:rsidP="00F37646">
      <w:pPr>
        <w:numPr>
          <w:ilvl w:val="1"/>
          <w:numId w:val="7"/>
        </w:numPr>
        <w:rPr>
          <w:rFonts w:ascii="Times New Roman" w:hAnsi="Times New Roman" w:cs="Times New Roman"/>
        </w:rPr>
      </w:pPr>
      <w:r w:rsidRPr="00FC3C9D">
        <w:rPr>
          <w:rFonts w:ascii="Times New Roman" w:hAnsi="Times New Roman" w:cs="Times New Roman"/>
        </w:rPr>
        <w:t>GDP per Capita = GDP ÷ Population</w:t>
      </w:r>
    </w:p>
    <w:p w14:paraId="315D0CD1" w14:textId="3F2D872F" w:rsidR="00F37646" w:rsidRPr="00FC3C9D" w:rsidRDefault="00F37646" w:rsidP="00F37646">
      <w:pPr>
        <w:numPr>
          <w:ilvl w:val="0"/>
          <w:numId w:val="7"/>
        </w:numPr>
        <w:rPr>
          <w:rFonts w:ascii="Times New Roman" w:hAnsi="Times New Roman" w:cs="Times New Roman"/>
        </w:rPr>
      </w:pPr>
      <w:r w:rsidRPr="00FC3C9D">
        <w:rPr>
          <w:rFonts w:ascii="Times New Roman" w:hAnsi="Times New Roman" w:cs="Times New Roman"/>
        </w:rPr>
        <w:t>Categorical encoded</w:t>
      </w:r>
    </w:p>
    <w:p w14:paraId="59C16F1D" w14:textId="77777777" w:rsidR="00F37646" w:rsidRPr="00FC3C9D" w:rsidRDefault="00F37646" w:rsidP="00F37646">
      <w:pPr>
        <w:numPr>
          <w:ilvl w:val="0"/>
          <w:numId w:val="7"/>
        </w:numPr>
        <w:rPr>
          <w:rFonts w:ascii="Times New Roman" w:hAnsi="Times New Roman" w:cs="Times New Roman"/>
        </w:rPr>
      </w:pPr>
      <w:r w:rsidRPr="00FC3C9D">
        <w:rPr>
          <w:rFonts w:ascii="Times New Roman" w:hAnsi="Times New Roman" w:cs="Times New Roman"/>
        </w:rPr>
        <w:t>Standardized column formats</w:t>
      </w:r>
    </w:p>
    <w:p w14:paraId="7146DC39" w14:textId="77777777" w:rsidR="00F37646" w:rsidRPr="00FC3C9D" w:rsidRDefault="00F37646" w:rsidP="00F37646">
      <w:pPr>
        <w:ind w:left="720"/>
        <w:rPr>
          <w:rFonts w:ascii="Times New Roman" w:hAnsi="Times New Roman" w:cs="Times New Roman"/>
        </w:rPr>
      </w:pPr>
    </w:p>
    <w:p w14:paraId="1A32A7E8" w14:textId="77777777" w:rsidR="00F37646" w:rsidRPr="00FC3C9D" w:rsidRDefault="00F37646" w:rsidP="00F37646">
      <w:pPr>
        <w:rPr>
          <w:rStyle w:val="Emphasis"/>
          <w:rFonts w:ascii="Times New Roman" w:hAnsi="Times New Roman" w:cs="Times New Roman"/>
          <w:b/>
          <w:bCs/>
        </w:rPr>
      </w:pPr>
      <w:r w:rsidRPr="00FC3C9D">
        <w:rPr>
          <w:rStyle w:val="Emphasis"/>
          <w:rFonts w:ascii="Times New Roman" w:hAnsi="Times New Roman" w:cs="Times New Roman"/>
          <w:b/>
          <w:bCs/>
        </w:rPr>
        <w:t>3.3 Data Storage</w:t>
      </w:r>
    </w:p>
    <w:p w14:paraId="24602276" w14:textId="77777777" w:rsidR="00F37646" w:rsidRPr="00FC3C9D" w:rsidRDefault="00F37646" w:rsidP="00F37646">
      <w:pPr>
        <w:numPr>
          <w:ilvl w:val="0"/>
          <w:numId w:val="8"/>
        </w:numPr>
        <w:rPr>
          <w:rFonts w:ascii="Times New Roman" w:hAnsi="Times New Roman" w:cs="Times New Roman"/>
        </w:rPr>
      </w:pPr>
      <w:r w:rsidRPr="00FC3C9D">
        <w:rPr>
          <w:rFonts w:ascii="Times New Roman" w:hAnsi="Times New Roman" w:cs="Times New Roman"/>
        </w:rPr>
        <w:t>Cleaned CSV used in Jupyter Notebook</w:t>
      </w:r>
    </w:p>
    <w:p w14:paraId="1716BEAB" w14:textId="77777777" w:rsidR="00F37646" w:rsidRPr="00FC3C9D" w:rsidRDefault="00F37646" w:rsidP="00F37646">
      <w:pPr>
        <w:numPr>
          <w:ilvl w:val="0"/>
          <w:numId w:val="8"/>
        </w:numPr>
        <w:rPr>
          <w:rFonts w:ascii="Times New Roman" w:hAnsi="Times New Roman" w:cs="Times New Roman"/>
        </w:rPr>
      </w:pPr>
      <w:r w:rsidRPr="00FC3C9D">
        <w:rPr>
          <w:rFonts w:ascii="Times New Roman" w:hAnsi="Times New Roman" w:cs="Times New Roman"/>
        </w:rPr>
        <w:t>Stored in SQL (optional)</w:t>
      </w:r>
    </w:p>
    <w:p w14:paraId="5E9D69A1" w14:textId="77777777" w:rsidR="00F37646" w:rsidRPr="00FC3C9D" w:rsidRDefault="00F37646" w:rsidP="00F37646">
      <w:pPr>
        <w:numPr>
          <w:ilvl w:val="0"/>
          <w:numId w:val="8"/>
        </w:numPr>
        <w:rPr>
          <w:rFonts w:ascii="Times New Roman" w:hAnsi="Times New Roman" w:cs="Times New Roman"/>
        </w:rPr>
      </w:pPr>
      <w:r w:rsidRPr="00FC3C9D">
        <w:rPr>
          <w:rFonts w:ascii="Times New Roman" w:hAnsi="Times New Roman" w:cs="Times New Roman"/>
        </w:rPr>
        <w:t>Loaded into Power BI via direct import</w:t>
      </w:r>
    </w:p>
    <w:p w14:paraId="545B64CF" w14:textId="50E11372" w:rsidR="00F37646" w:rsidRPr="00FC3C9D" w:rsidRDefault="00F37646" w:rsidP="00F37646">
      <w:pPr>
        <w:rPr>
          <w:rFonts w:ascii="Times New Roman" w:hAnsi="Times New Roman" w:cs="Times New Roman"/>
        </w:rPr>
      </w:pPr>
    </w:p>
    <w:p w14:paraId="7E6D7F57" w14:textId="56BD8442" w:rsidR="00117CB9" w:rsidRPr="00FC3C9D" w:rsidRDefault="00117CB9" w:rsidP="00453C37">
      <w:pPr>
        <w:pStyle w:val="IntenseQuote"/>
        <w:ind w:left="0"/>
        <w:jc w:val="left"/>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C9D">
        <w:rPr>
          <w:rFonts w:ascii="Times New Roman" w:hAnsi="Times New Roman" w:cs="Times New Roman"/>
        </w:rPr>
        <w:br w:type="page"/>
      </w:r>
      <w:r w:rsidR="00453C37" w:rsidRPr="00FC3C9D">
        <w:rPr>
          <w:rFonts w:ascii="Times New Roman" w:hAnsi="Times New Roman" w:cs="Times New Roman"/>
        </w:rPr>
        <w:lastRenderedPageBreak/>
        <w:t xml:space="preserve">      </w:t>
      </w:r>
      <w:r w:rsidR="00F37646" w:rsidRPr="00FC3C9D">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IV – Dashboard Summary (Excel /Power BI / Matplotlib)</w:t>
      </w:r>
    </w:p>
    <w:p w14:paraId="48FC640F" w14:textId="67B7E758" w:rsidR="00184A31" w:rsidRPr="00FC3C9D" w:rsidRDefault="00184A31" w:rsidP="00184A31">
      <w:pPr>
        <w:rPr>
          <w:rFonts w:ascii="Times New Roman" w:hAnsi="Times New Roman" w:cs="Times New Roman"/>
          <w:b/>
          <w:bCs/>
          <w:i/>
          <w:iCs/>
          <w:sz w:val="28"/>
          <w:szCs w:val="28"/>
          <w:u w:val="single"/>
        </w:rPr>
      </w:pPr>
      <w:r w:rsidRPr="00FC3C9D">
        <w:rPr>
          <w:rFonts w:ascii="Times New Roman" w:hAnsi="Times New Roman" w:cs="Times New Roman"/>
          <w:b/>
          <w:bCs/>
          <w:i/>
          <w:iCs/>
          <w:sz w:val="28"/>
          <w:szCs w:val="28"/>
          <w:u w:val="single"/>
        </w:rPr>
        <w:t>Excel Dashboard -</w:t>
      </w:r>
    </w:p>
    <w:p w14:paraId="4ED69255" w14:textId="4FEEDAC5" w:rsidR="00117CB9" w:rsidRPr="00FC3C9D" w:rsidRDefault="001764B2">
      <w:pPr>
        <w:rPr>
          <w:rFonts w:ascii="Times New Roman" w:hAnsi="Times New Roman" w:cs="Times New Roman"/>
        </w:rPr>
      </w:pPr>
      <w:r w:rsidRPr="00FC3C9D">
        <w:rPr>
          <w:rFonts w:ascii="Times New Roman" w:hAnsi="Times New Roman" w:cs="Times New Roman"/>
          <w:noProof/>
        </w:rPr>
        <w:drawing>
          <wp:inline distT="0" distB="0" distL="0" distR="0" wp14:anchorId="194B954E" wp14:editId="432E9900">
            <wp:extent cx="5731510" cy="2899410"/>
            <wp:effectExtent l="19050" t="19050" r="21590" b="15240"/>
            <wp:docPr id="118362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27966" name=""/>
                    <pic:cNvPicPr/>
                  </pic:nvPicPr>
                  <pic:blipFill>
                    <a:blip r:embed="rId12"/>
                    <a:stretch>
                      <a:fillRect/>
                    </a:stretch>
                  </pic:blipFill>
                  <pic:spPr>
                    <a:xfrm>
                      <a:off x="0" y="0"/>
                      <a:ext cx="5731510" cy="2899410"/>
                    </a:xfrm>
                    <a:prstGeom prst="rect">
                      <a:avLst/>
                    </a:prstGeom>
                    <a:ln>
                      <a:solidFill>
                        <a:schemeClr val="tx1"/>
                      </a:solidFill>
                    </a:ln>
                  </pic:spPr>
                </pic:pic>
              </a:graphicData>
            </a:graphic>
          </wp:inline>
        </w:drawing>
      </w:r>
    </w:p>
    <w:p w14:paraId="5A3152F0" w14:textId="77777777" w:rsidR="001764B2" w:rsidRPr="00FC3C9D" w:rsidRDefault="001764B2">
      <w:pPr>
        <w:rPr>
          <w:rFonts w:ascii="Times New Roman" w:hAnsi="Times New Roman" w:cs="Times New Roman"/>
        </w:rPr>
      </w:pPr>
    </w:p>
    <w:p w14:paraId="0A11DDF2" w14:textId="77777777" w:rsidR="00184A31" w:rsidRPr="00FC3C9D" w:rsidRDefault="00184A31" w:rsidP="00184A31">
      <w:pPr>
        <w:rPr>
          <w:rFonts w:ascii="Times New Roman" w:hAnsi="Times New Roman" w:cs="Times New Roman"/>
          <w:b/>
          <w:bCs/>
        </w:rPr>
      </w:pPr>
      <w:r w:rsidRPr="00FC3C9D">
        <w:rPr>
          <w:rFonts w:ascii="Times New Roman" w:hAnsi="Times New Roman" w:cs="Times New Roman"/>
          <w:b/>
          <w:bCs/>
        </w:rPr>
        <w:t>1. Pie Chart: Continent by Land Area</w:t>
      </w:r>
    </w:p>
    <w:p w14:paraId="6A7C48EE" w14:textId="77777777" w:rsidR="00184A31" w:rsidRPr="00FC3C9D" w:rsidRDefault="00184A31" w:rsidP="00184A31">
      <w:pPr>
        <w:rPr>
          <w:rFonts w:ascii="Times New Roman" w:hAnsi="Times New Roman" w:cs="Times New Roman"/>
        </w:rPr>
      </w:pPr>
      <w:r w:rsidRPr="00FC3C9D">
        <w:rPr>
          <w:rFonts w:ascii="Times New Roman" w:hAnsi="Times New Roman" w:cs="Times New Roman"/>
          <w:b/>
          <w:bCs/>
        </w:rPr>
        <w:t>What it shows:</w:t>
      </w:r>
      <w:r w:rsidRPr="00FC3C9D">
        <w:rPr>
          <w:rFonts w:ascii="Times New Roman" w:hAnsi="Times New Roman" w:cs="Times New Roman"/>
        </w:rPr>
        <w:br/>
        <w:t>Proportion of total land area by continent</w:t>
      </w:r>
    </w:p>
    <w:p w14:paraId="3D06BF42" w14:textId="77777777" w:rsidR="00184A31" w:rsidRPr="00FC3C9D" w:rsidRDefault="00184A31" w:rsidP="00184A31">
      <w:pPr>
        <w:rPr>
          <w:rFonts w:ascii="Times New Roman" w:hAnsi="Times New Roman" w:cs="Times New Roman"/>
        </w:rPr>
      </w:pPr>
      <w:r w:rsidRPr="00FC3C9D">
        <w:rPr>
          <w:rFonts w:ascii="Times New Roman" w:hAnsi="Times New Roman" w:cs="Times New Roman"/>
          <w:b/>
          <w:bCs/>
        </w:rPr>
        <w:t>Insights:</w:t>
      </w:r>
    </w:p>
    <w:p w14:paraId="46E416ED" w14:textId="77777777" w:rsidR="00184A31" w:rsidRPr="00FC3C9D" w:rsidRDefault="00184A31" w:rsidP="00184A31">
      <w:pPr>
        <w:numPr>
          <w:ilvl w:val="0"/>
          <w:numId w:val="9"/>
        </w:numPr>
        <w:rPr>
          <w:rFonts w:ascii="Times New Roman" w:hAnsi="Times New Roman" w:cs="Times New Roman"/>
        </w:rPr>
      </w:pPr>
      <w:r w:rsidRPr="00FC3C9D">
        <w:rPr>
          <w:rFonts w:ascii="Times New Roman" w:hAnsi="Times New Roman" w:cs="Times New Roman"/>
          <w:b/>
          <w:bCs/>
        </w:rPr>
        <w:t>Asia (24%)</w:t>
      </w:r>
      <w:r w:rsidRPr="00FC3C9D">
        <w:rPr>
          <w:rFonts w:ascii="Times New Roman" w:hAnsi="Times New Roman" w:cs="Times New Roman"/>
        </w:rPr>
        <w:t xml:space="preserve"> and </w:t>
      </w:r>
      <w:r w:rsidRPr="00FC3C9D">
        <w:rPr>
          <w:rFonts w:ascii="Times New Roman" w:hAnsi="Times New Roman" w:cs="Times New Roman"/>
          <w:b/>
          <w:bCs/>
        </w:rPr>
        <w:t>Africa (20%)</w:t>
      </w:r>
      <w:r w:rsidRPr="00FC3C9D">
        <w:rPr>
          <w:rFonts w:ascii="Times New Roman" w:hAnsi="Times New Roman" w:cs="Times New Roman"/>
        </w:rPr>
        <w:t xml:space="preserve"> occupy the largest slices — logical, given their geographic mass.</w:t>
      </w:r>
    </w:p>
    <w:p w14:paraId="375054AB" w14:textId="77777777" w:rsidR="00184A31" w:rsidRPr="00FC3C9D" w:rsidRDefault="00184A31" w:rsidP="00184A31">
      <w:pPr>
        <w:numPr>
          <w:ilvl w:val="0"/>
          <w:numId w:val="9"/>
        </w:numPr>
        <w:rPr>
          <w:rFonts w:ascii="Times New Roman" w:hAnsi="Times New Roman" w:cs="Times New Roman"/>
        </w:rPr>
      </w:pPr>
      <w:r w:rsidRPr="00FC3C9D">
        <w:rPr>
          <w:rFonts w:ascii="Times New Roman" w:hAnsi="Times New Roman" w:cs="Times New Roman"/>
          <w:b/>
          <w:bCs/>
        </w:rPr>
        <w:t>Oceania (7%)</w:t>
      </w:r>
      <w:r w:rsidRPr="00FC3C9D">
        <w:rPr>
          <w:rFonts w:ascii="Times New Roman" w:hAnsi="Times New Roman" w:cs="Times New Roman"/>
        </w:rPr>
        <w:t xml:space="preserve"> and </w:t>
      </w:r>
      <w:r w:rsidRPr="00FC3C9D">
        <w:rPr>
          <w:rFonts w:ascii="Times New Roman" w:hAnsi="Times New Roman" w:cs="Times New Roman"/>
          <w:b/>
          <w:bCs/>
        </w:rPr>
        <w:t>South America (12%)</w:t>
      </w:r>
      <w:r w:rsidRPr="00FC3C9D">
        <w:rPr>
          <w:rFonts w:ascii="Times New Roman" w:hAnsi="Times New Roman" w:cs="Times New Roman"/>
        </w:rPr>
        <w:t xml:space="preserve"> are smaller players.</w:t>
      </w:r>
    </w:p>
    <w:p w14:paraId="1FCD0468" w14:textId="4344262F" w:rsidR="00184A31" w:rsidRPr="00FC3C9D" w:rsidRDefault="00184A31" w:rsidP="00184A31">
      <w:pPr>
        <w:numPr>
          <w:ilvl w:val="0"/>
          <w:numId w:val="9"/>
        </w:numPr>
        <w:rPr>
          <w:rFonts w:ascii="Times New Roman" w:hAnsi="Times New Roman" w:cs="Times New Roman"/>
        </w:rPr>
      </w:pPr>
      <w:r w:rsidRPr="00FC3C9D">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879B670" wp14:editId="43810793">
                <wp:simplePos x="0" y="0"/>
                <wp:positionH relativeFrom="column">
                  <wp:posOffset>0</wp:posOffset>
                </wp:positionH>
                <wp:positionV relativeFrom="paragraph">
                  <wp:posOffset>512502</wp:posOffset>
                </wp:positionV>
                <wp:extent cx="5347624" cy="0"/>
                <wp:effectExtent l="0" t="0" r="0" b="0"/>
                <wp:wrapNone/>
                <wp:docPr id="475301545" name="Straight Connector 1"/>
                <wp:cNvGraphicFramePr/>
                <a:graphic xmlns:a="http://schemas.openxmlformats.org/drawingml/2006/main">
                  <a:graphicData uri="http://schemas.microsoft.com/office/word/2010/wordprocessingShape">
                    <wps:wsp>
                      <wps:cNvCnPr/>
                      <wps:spPr>
                        <a:xfrm flipV="1">
                          <a:off x="0" y="0"/>
                          <a:ext cx="534762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909CF8"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0.35pt" to="421.0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" strokecolor="black [3200]" strokeweight="1pt">
                <v:stroke joinstyle="miter"/>
              </v:line>
            </w:pict>
          </mc:Fallback>
        </mc:AlternateContent>
      </w:r>
      <w:r w:rsidRPr="00FC3C9D">
        <w:rPr>
          <w:rFonts w:ascii="Times New Roman" w:hAnsi="Times New Roman" w:cs="Times New Roman"/>
        </w:rPr>
        <w:t xml:space="preserve">Great for contextualizing why some continents support more population — </w:t>
      </w:r>
      <w:r w:rsidRPr="00FC3C9D">
        <w:rPr>
          <w:rFonts w:ascii="Times New Roman" w:hAnsi="Times New Roman" w:cs="Times New Roman"/>
          <w:b/>
          <w:bCs/>
        </w:rPr>
        <w:t>land ≠ density</w:t>
      </w:r>
      <w:r w:rsidRPr="00FC3C9D">
        <w:rPr>
          <w:rFonts w:ascii="Times New Roman" w:hAnsi="Times New Roman" w:cs="Times New Roman"/>
        </w:rPr>
        <w:t xml:space="preserve"> though!</w:t>
      </w:r>
    </w:p>
    <w:p w14:paraId="54A7E9A2" w14:textId="77777777" w:rsidR="00184A31" w:rsidRPr="00FC3C9D" w:rsidRDefault="00184A31" w:rsidP="00184A31">
      <w:pPr>
        <w:ind w:left="720"/>
        <w:rPr>
          <w:rFonts w:ascii="Times New Roman" w:hAnsi="Times New Roman" w:cs="Times New Roman"/>
        </w:rPr>
      </w:pPr>
    </w:p>
    <w:p w14:paraId="4BC2AFDC" w14:textId="77777777" w:rsidR="00184A31" w:rsidRPr="00FC3C9D" w:rsidRDefault="00184A31" w:rsidP="00184A31">
      <w:pPr>
        <w:rPr>
          <w:rFonts w:ascii="Times New Roman" w:hAnsi="Times New Roman" w:cs="Times New Roman"/>
          <w:b/>
          <w:bCs/>
        </w:rPr>
      </w:pPr>
      <w:r w:rsidRPr="00FC3C9D">
        <w:rPr>
          <w:rFonts w:ascii="Times New Roman" w:hAnsi="Times New Roman" w:cs="Times New Roman"/>
          <w:b/>
          <w:bCs/>
        </w:rPr>
        <w:t>2. Line Chart: Continent Population Growth per Year</w:t>
      </w:r>
    </w:p>
    <w:p w14:paraId="06E16045" w14:textId="77777777" w:rsidR="00184A31" w:rsidRPr="00FC3C9D" w:rsidRDefault="00184A31" w:rsidP="00184A31">
      <w:pPr>
        <w:rPr>
          <w:rFonts w:ascii="Times New Roman" w:hAnsi="Times New Roman" w:cs="Times New Roman"/>
        </w:rPr>
      </w:pPr>
      <w:r w:rsidRPr="00FC3C9D">
        <w:rPr>
          <w:rFonts w:ascii="Times New Roman" w:hAnsi="Times New Roman" w:cs="Times New Roman"/>
          <w:b/>
          <w:bCs/>
        </w:rPr>
        <w:t>What it shows:</w:t>
      </w:r>
      <w:r w:rsidRPr="00FC3C9D">
        <w:rPr>
          <w:rFonts w:ascii="Times New Roman" w:hAnsi="Times New Roman" w:cs="Times New Roman"/>
        </w:rPr>
        <w:br/>
        <w:t>Population growth across recent years (2020–2024)</w:t>
      </w:r>
    </w:p>
    <w:p w14:paraId="0F36E646" w14:textId="77777777" w:rsidR="00184A31" w:rsidRPr="00FC3C9D" w:rsidRDefault="00184A31" w:rsidP="00184A31">
      <w:pPr>
        <w:rPr>
          <w:rFonts w:ascii="Times New Roman" w:hAnsi="Times New Roman" w:cs="Times New Roman"/>
        </w:rPr>
      </w:pPr>
      <w:r w:rsidRPr="00FC3C9D">
        <w:rPr>
          <w:rFonts w:ascii="Times New Roman" w:hAnsi="Times New Roman" w:cs="Times New Roman"/>
          <w:b/>
          <w:bCs/>
        </w:rPr>
        <w:t>Insights:</w:t>
      </w:r>
    </w:p>
    <w:p w14:paraId="482CCF8A" w14:textId="77777777" w:rsidR="00184A31" w:rsidRPr="00FC3C9D" w:rsidRDefault="00184A31" w:rsidP="00184A31">
      <w:pPr>
        <w:numPr>
          <w:ilvl w:val="0"/>
          <w:numId w:val="10"/>
        </w:numPr>
        <w:rPr>
          <w:rFonts w:ascii="Times New Roman" w:hAnsi="Times New Roman" w:cs="Times New Roman"/>
        </w:rPr>
      </w:pPr>
      <w:r w:rsidRPr="00FC3C9D">
        <w:rPr>
          <w:rFonts w:ascii="Times New Roman" w:hAnsi="Times New Roman" w:cs="Times New Roman"/>
          <w:b/>
          <w:bCs/>
        </w:rPr>
        <w:t>Asia</w:t>
      </w:r>
      <w:r w:rsidRPr="00FC3C9D">
        <w:rPr>
          <w:rFonts w:ascii="Times New Roman" w:hAnsi="Times New Roman" w:cs="Times New Roman"/>
        </w:rPr>
        <w:t xml:space="preserve"> towers above, showing consistent large-scale growth.</w:t>
      </w:r>
    </w:p>
    <w:p w14:paraId="7A22BF3D" w14:textId="77777777" w:rsidR="00184A31" w:rsidRPr="00FC3C9D" w:rsidRDefault="00184A31" w:rsidP="00184A31">
      <w:pPr>
        <w:numPr>
          <w:ilvl w:val="0"/>
          <w:numId w:val="10"/>
        </w:numPr>
        <w:rPr>
          <w:rFonts w:ascii="Times New Roman" w:hAnsi="Times New Roman" w:cs="Times New Roman"/>
        </w:rPr>
      </w:pPr>
      <w:r w:rsidRPr="00FC3C9D">
        <w:rPr>
          <w:rFonts w:ascii="Times New Roman" w:hAnsi="Times New Roman" w:cs="Times New Roman"/>
          <w:b/>
          <w:bCs/>
        </w:rPr>
        <w:t>Africa</w:t>
      </w:r>
      <w:r w:rsidRPr="00FC3C9D">
        <w:rPr>
          <w:rFonts w:ascii="Times New Roman" w:hAnsi="Times New Roman" w:cs="Times New Roman"/>
        </w:rPr>
        <w:t xml:space="preserve"> is rising rapidly — the </w:t>
      </w:r>
      <w:r w:rsidRPr="00FC3C9D">
        <w:rPr>
          <w:rFonts w:ascii="Times New Roman" w:hAnsi="Times New Roman" w:cs="Times New Roman"/>
          <w:b/>
          <w:bCs/>
        </w:rPr>
        <w:t>future growth hotspot</w:t>
      </w:r>
      <w:r w:rsidRPr="00FC3C9D">
        <w:rPr>
          <w:rFonts w:ascii="Times New Roman" w:hAnsi="Times New Roman" w:cs="Times New Roman"/>
        </w:rPr>
        <w:t>.</w:t>
      </w:r>
    </w:p>
    <w:p w14:paraId="220F8CC2" w14:textId="77777777" w:rsidR="00184A31" w:rsidRPr="00FC3C9D" w:rsidRDefault="00184A31" w:rsidP="00184A31">
      <w:pPr>
        <w:numPr>
          <w:ilvl w:val="0"/>
          <w:numId w:val="10"/>
        </w:numPr>
        <w:rPr>
          <w:rFonts w:ascii="Times New Roman" w:hAnsi="Times New Roman" w:cs="Times New Roman"/>
        </w:rPr>
      </w:pPr>
      <w:r w:rsidRPr="00FC3C9D">
        <w:rPr>
          <w:rFonts w:ascii="Times New Roman" w:hAnsi="Times New Roman" w:cs="Times New Roman"/>
          <w:b/>
          <w:bCs/>
        </w:rPr>
        <w:lastRenderedPageBreak/>
        <w:t>Europe &amp; North America</w:t>
      </w:r>
      <w:r w:rsidRPr="00FC3C9D">
        <w:rPr>
          <w:rFonts w:ascii="Times New Roman" w:hAnsi="Times New Roman" w:cs="Times New Roman"/>
        </w:rPr>
        <w:t xml:space="preserve"> are nearly flat — </w:t>
      </w:r>
      <w:r w:rsidRPr="00FC3C9D">
        <w:rPr>
          <w:rFonts w:ascii="Times New Roman" w:hAnsi="Times New Roman" w:cs="Times New Roman"/>
          <w:b/>
          <w:bCs/>
        </w:rPr>
        <w:t>aging populations, slower birth rates</w:t>
      </w:r>
      <w:r w:rsidRPr="00FC3C9D">
        <w:rPr>
          <w:rFonts w:ascii="Times New Roman" w:hAnsi="Times New Roman" w:cs="Times New Roman"/>
        </w:rPr>
        <w:t>.</w:t>
      </w:r>
    </w:p>
    <w:p w14:paraId="4997C338" w14:textId="77777777" w:rsidR="00184A31" w:rsidRPr="00FC3C9D" w:rsidRDefault="00184A31" w:rsidP="00184A31">
      <w:pPr>
        <w:rPr>
          <w:rFonts w:ascii="Times New Roman" w:hAnsi="Times New Roman" w:cs="Times New Roman"/>
        </w:rPr>
      </w:pPr>
      <w:r w:rsidRPr="00FC3C9D">
        <w:rPr>
          <w:rFonts w:ascii="Times New Roman" w:hAnsi="Times New Roman" w:cs="Times New Roman"/>
          <w:b/>
          <w:bCs/>
        </w:rPr>
        <w:t>Why it matters:</w:t>
      </w:r>
      <w:r w:rsidRPr="00FC3C9D">
        <w:rPr>
          <w:rFonts w:ascii="Times New Roman" w:hAnsi="Times New Roman" w:cs="Times New Roman"/>
        </w:rPr>
        <w:br/>
        <w:t>Population policies, infrastructure planning, and market targeting differ vastly by growth profile.</w:t>
      </w:r>
    </w:p>
    <w:p w14:paraId="1CA4BA99" w14:textId="48BA32E4" w:rsidR="00184A31" w:rsidRPr="00FC3C9D" w:rsidRDefault="00184A31" w:rsidP="00184A31">
      <w:pPr>
        <w:rPr>
          <w:rFonts w:ascii="Times New Roman" w:hAnsi="Times New Roman" w:cs="Times New Roman"/>
        </w:rPr>
      </w:pPr>
      <w:r w:rsidRPr="00FC3C9D">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2A3F1F02" wp14:editId="529562D2">
                <wp:simplePos x="0" y="0"/>
                <wp:positionH relativeFrom="column">
                  <wp:posOffset>0</wp:posOffset>
                </wp:positionH>
                <wp:positionV relativeFrom="paragraph">
                  <wp:posOffset>-635</wp:posOffset>
                </wp:positionV>
                <wp:extent cx="5347624" cy="0"/>
                <wp:effectExtent l="0" t="0" r="0" b="0"/>
                <wp:wrapNone/>
                <wp:docPr id="931952423" name="Straight Connector 1"/>
                <wp:cNvGraphicFramePr/>
                <a:graphic xmlns:a="http://schemas.openxmlformats.org/drawingml/2006/main">
                  <a:graphicData uri="http://schemas.microsoft.com/office/word/2010/wordprocessingShape">
                    <wps:wsp>
                      <wps:cNvCnPr/>
                      <wps:spPr>
                        <a:xfrm flipV="1">
                          <a:off x="0" y="0"/>
                          <a:ext cx="534762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C9AB3"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21.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" strokecolor="black [3200]" strokeweight="1pt">
                <v:stroke joinstyle="miter"/>
              </v:line>
            </w:pict>
          </mc:Fallback>
        </mc:AlternateContent>
      </w:r>
    </w:p>
    <w:p w14:paraId="110906A9" w14:textId="77777777" w:rsidR="00184A31" w:rsidRPr="00FC3C9D" w:rsidRDefault="00184A31" w:rsidP="00184A31">
      <w:pPr>
        <w:rPr>
          <w:rFonts w:ascii="Times New Roman" w:hAnsi="Times New Roman" w:cs="Times New Roman"/>
          <w:b/>
          <w:bCs/>
        </w:rPr>
      </w:pPr>
      <w:r w:rsidRPr="00FC3C9D">
        <w:rPr>
          <w:rFonts w:ascii="Times New Roman" w:hAnsi="Times New Roman" w:cs="Times New Roman"/>
          <w:b/>
          <w:bCs/>
        </w:rPr>
        <w:t>3. Bar Chart: Top 10 Countries by Population</w:t>
      </w:r>
    </w:p>
    <w:p w14:paraId="225130FA" w14:textId="77777777" w:rsidR="00184A31" w:rsidRPr="00FC3C9D" w:rsidRDefault="00184A31" w:rsidP="00184A31">
      <w:pPr>
        <w:rPr>
          <w:rFonts w:ascii="Times New Roman" w:hAnsi="Times New Roman" w:cs="Times New Roman"/>
        </w:rPr>
      </w:pPr>
      <w:r w:rsidRPr="00FC3C9D">
        <w:rPr>
          <w:rFonts w:ascii="Times New Roman" w:hAnsi="Times New Roman" w:cs="Times New Roman"/>
          <w:b/>
          <w:bCs/>
        </w:rPr>
        <w:t>Countries shown:</w:t>
      </w:r>
      <w:r w:rsidRPr="00FC3C9D">
        <w:rPr>
          <w:rFonts w:ascii="Times New Roman" w:hAnsi="Times New Roman" w:cs="Times New Roman"/>
        </w:rPr>
        <w:t xml:space="preserve"> India, China, USA, Indonesia, Pakistan, Nigeria, Brazil, Bangladesh, Russia, Mexico</w:t>
      </w:r>
    </w:p>
    <w:p w14:paraId="1FD0A769" w14:textId="77777777" w:rsidR="00184A31" w:rsidRPr="00FC3C9D" w:rsidRDefault="00184A31" w:rsidP="00184A31">
      <w:pPr>
        <w:rPr>
          <w:rFonts w:ascii="Times New Roman" w:hAnsi="Times New Roman" w:cs="Times New Roman"/>
        </w:rPr>
      </w:pPr>
      <w:r w:rsidRPr="00FC3C9D">
        <w:rPr>
          <w:rFonts w:ascii="Times New Roman" w:hAnsi="Times New Roman" w:cs="Times New Roman"/>
          <w:b/>
          <w:bCs/>
        </w:rPr>
        <w:t>Insights:</w:t>
      </w:r>
    </w:p>
    <w:p w14:paraId="22B330A7" w14:textId="77777777" w:rsidR="00184A31" w:rsidRPr="00FC3C9D" w:rsidRDefault="00184A31" w:rsidP="00184A31">
      <w:pPr>
        <w:numPr>
          <w:ilvl w:val="0"/>
          <w:numId w:val="11"/>
        </w:numPr>
        <w:rPr>
          <w:rFonts w:ascii="Times New Roman" w:hAnsi="Times New Roman" w:cs="Times New Roman"/>
        </w:rPr>
      </w:pPr>
      <w:r w:rsidRPr="00FC3C9D">
        <w:rPr>
          <w:rFonts w:ascii="Times New Roman" w:hAnsi="Times New Roman" w:cs="Times New Roman"/>
          <w:b/>
          <w:bCs/>
        </w:rPr>
        <w:t>India has overtaken China</w:t>
      </w:r>
      <w:r w:rsidRPr="00FC3C9D">
        <w:rPr>
          <w:rFonts w:ascii="Times New Roman" w:hAnsi="Times New Roman" w:cs="Times New Roman"/>
        </w:rPr>
        <w:t xml:space="preserve"> — major demographic milestone!</w:t>
      </w:r>
    </w:p>
    <w:p w14:paraId="4F5E3169" w14:textId="77777777" w:rsidR="00184A31" w:rsidRPr="00FC3C9D" w:rsidRDefault="00184A31" w:rsidP="00184A31">
      <w:pPr>
        <w:numPr>
          <w:ilvl w:val="0"/>
          <w:numId w:val="11"/>
        </w:numPr>
        <w:rPr>
          <w:rFonts w:ascii="Times New Roman" w:hAnsi="Times New Roman" w:cs="Times New Roman"/>
        </w:rPr>
      </w:pPr>
      <w:r w:rsidRPr="00FC3C9D">
        <w:rPr>
          <w:rFonts w:ascii="Times New Roman" w:hAnsi="Times New Roman" w:cs="Times New Roman"/>
        </w:rPr>
        <w:t xml:space="preserve">These top 10 collectively hold </w:t>
      </w:r>
      <w:r w:rsidRPr="00FC3C9D">
        <w:rPr>
          <w:rFonts w:ascii="Times New Roman" w:hAnsi="Times New Roman" w:cs="Times New Roman"/>
          <w:b/>
          <w:bCs/>
        </w:rPr>
        <w:t>over half the global population</w:t>
      </w:r>
      <w:r w:rsidRPr="00FC3C9D">
        <w:rPr>
          <w:rFonts w:ascii="Times New Roman" w:hAnsi="Times New Roman" w:cs="Times New Roman"/>
        </w:rPr>
        <w:t>.</w:t>
      </w:r>
    </w:p>
    <w:p w14:paraId="6B9A7291" w14:textId="77777777" w:rsidR="00184A31" w:rsidRPr="00FC3C9D" w:rsidRDefault="00184A31" w:rsidP="00184A31">
      <w:pPr>
        <w:numPr>
          <w:ilvl w:val="0"/>
          <w:numId w:val="11"/>
        </w:numPr>
        <w:rPr>
          <w:rFonts w:ascii="Times New Roman" w:hAnsi="Times New Roman" w:cs="Times New Roman"/>
        </w:rPr>
      </w:pPr>
      <w:r w:rsidRPr="00FC3C9D">
        <w:rPr>
          <w:rFonts w:ascii="Times New Roman" w:hAnsi="Times New Roman" w:cs="Times New Roman"/>
        </w:rPr>
        <w:t xml:space="preserve">Most are </w:t>
      </w:r>
      <w:r w:rsidRPr="00FC3C9D">
        <w:rPr>
          <w:rFonts w:ascii="Times New Roman" w:hAnsi="Times New Roman" w:cs="Times New Roman"/>
          <w:b/>
          <w:bCs/>
        </w:rPr>
        <w:t>Asian</w:t>
      </w:r>
      <w:r w:rsidRPr="00FC3C9D">
        <w:rPr>
          <w:rFonts w:ascii="Times New Roman" w:hAnsi="Times New Roman" w:cs="Times New Roman"/>
        </w:rPr>
        <w:t xml:space="preserve"> countries → confirms </w:t>
      </w:r>
      <w:r w:rsidRPr="00FC3C9D">
        <w:rPr>
          <w:rFonts w:ascii="Times New Roman" w:hAnsi="Times New Roman" w:cs="Times New Roman"/>
          <w:b/>
          <w:bCs/>
        </w:rPr>
        <w:t>Asia’s demographic weight</w:t>
      </w:r>
      <w:r w:rsidRPr="00FC3C9D">
        <w:rPr>
          <w:rFonts w:ascii="Times New Roman" w:hAnsi="Times New Roman" w:cs="Times New Roman"/>
        </w:rPr>
        <w:t>.</w:t>
      </w:r>
    </w:p>
    <w:p w14:paraId="7C770D89" w14:textId="7E4F3342" w:rsidR="00184A31" w:rsidRPr="00FC3C9D" w:rsidRDefault="00184A31" w:rsidP="00184A31">
      <w:pPr>
        <w:ind w:left="360"/>
        <w:rPr>
          <w:rFonts w:ascii="Times New Roman" w:hAnsi="Times New Roman" w:cs="Times New Roman"/>
        </w:rPr>
      </w:pPr>
      <w:r w:rsidRPr="00FC3C9D">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F6E59CC" wp14:editId="0777B377">
                <wp:simplePos x="0" y="0"/>
                <wp:positionH relativeFrom="column">
                  <wp:posOffset>0</wp:posOffset>
                </wp:positionH>
                <wp:positionV relativeFrom="paragraph">
                  <wp:posOffset>-635</wp:posOffset>
                </wp:positionV>
                <wp:extent cx="5347624" cy="0"/>
                <wp:effectExtent l="0" t="0" r="0" b="0"/>
                <wp:wrapNone/>
                <wp:docPr id="101834505" name="Straight Connector 1"/>
                <wp:cNvGraphicFramePr/>
                <a:graphic xmlns:a="http://schemas.openxmlformats.org/drawingml/2006/main">
                  <a:graphicData uri="http://schemas.microsoft.com/office/word/2010/wordprocessingShape">
                    <wps:wsp>
                      <wps:cNvCnPr/>
                      <wps:spPr>
                        <a:xfrm flipV="1">
                          <a:off x="0" y="0"/>
                          <a:ext cx="534762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97C95" id="Straight Connector 1"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21.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" strokecolor="black [3200]" strokeweight="1pt">
                <v:stroke joinstyle="miter"/>
              </v:line>
            </w:pict>
          </mc:Fallback>
        </mc:AlternateContent>
      </w:r>
    </w:p>
    <w:p w14:paraId="2FD076A2" w14:textId="77777777" w:rsidR="00184A31" w:rsidRPr="00FC3C9D" w:rsidRDefault="00184A31" w:rsidP="00184A31">
      <w:pPr>
        <w:rPr>
          <w:rFonts w:ascii="Times New Roman" w:hAnsi="Times New Roman" w:cs="Times New Roman"/>
          <w:b/>
          <w:bCs/>
        </w:rPr>
      </w:pPr>
      <w:r w:rsidRPr="00FC3C9D">
        <w:rPr>
          <w:rFonts w:ascii="Times New Roman" w:hAnsi="Times New Roman" w:cs="Times New Roman"/>
          <w:b/>
          <w:bCs/>
        </w:rPr>
        <w:t>4. Bar Chart: Bottom 10 Countries by Population</w:t>
      </w:r>
    </w:p>
    <w:p w14:paraId="6B63E1FE" w14:textId="77777777" w:rsidR="00184A31" w:rsidRPr="00FC3C9D" w:rsidRDefault="00184A31" w:rsidP="00184A31">
      <w:pPr>
        <w:rPr>
          <w:rFonts w:ascii="Times New Roman" w:hAnsi="Times New Roman" w:cs="Times New Roman"/>
        </w:rPr>
      </w:pPr>
      <w:r w:rsidRPr="00FC3C9D">
        <w:rPr>
          <w:rFonts w:ascii="Times New Roman" w:hAnsi="Times New Roman" w:cs="Times New Roman"/>
          <w:b/>
          <w:bCs/>
        </w:rPr>
        <w:t>Countries shown:</w:t>
      </w:r>
      <w:r w:rsidRPr="00FC3C9D">
        <w:rPr>
          <w:rFonts w:ascii="Times New Roman" w:hAnsi="Times New Roman" w:cs="Times New Roman"/>
        </w:rPr>
        <w:t xml:space="preserve"> Nauru, Wallis &amp; Futuna, Tuvalu, Vatican City, etc.</w:t>
      </w:r>
    </w:p>
    <w:p w14:paraId="71E1AF80" w14:textId="77777777" w:rsidR="00184A31" w:rsidRPr="00FC3C9D" w:rsidRDefault="00184A31" w:rsidP="00184A31">
      <w:pPr>
        <w:rPr>
          <w:rFonts w:ascii="Times New Roman" w:hAnsi="Times New Roman" w:cs="Times New Roman"/>
        </w:rPr>
      </w:pPr>
      <w:r w:rsidRPr="00FC3C9D">
        <w:rPr>
          <w:rFonts w:ascii="Times New Roman" w:hAnsi="Times New Roman" w:cs="Times New Roman"/>
          <w:b/>
          <w:bCs/>
        </w:rPr>
        <w:t>Insights:</w:t>
      </w:r>
    </w:p>
    <w:p w14:paraId="7A16C6CB" w14:textId="77777777" w:rsidR="00184A31" w:rsidRPr="00FC3C9D" w:rsidRDefault="00184A31" w:rsidP="00184A31">
      <w:pPr>
        <w:numPr>
          <w:ilvl w:val="0"/>
          <w:numId w:val="12"/>
        </w:numPr>
        <w:rPr>
          <w:rFonts w:ascii="Times New Roman" w:hAnsi="Times New Roman" w:cs="Times New Roman"/>
        </w:rPr>
      </w:pPr>
      <w:r w:rsidRPr="00FC3C9D">
        <w:rPr>
          <w:rFonts w:ascii="Times New Roman" w:hAnsi="Times New Roman" w:cs="Times New Roman"/>
        </w:rPr>
        <w:t>Extremely small populations (&lt;15,000)</w:t>
      </w:r>
    </w:p>
    <w:p w14:paraId="56D55F58" w14:textId="77777777" w:rsidR="00184A31" w:rsidRPr="00FC3C9D" w:rsidRDefault="00184A31" w:rsidP="00184A31">
      <w:pPr>
        <w:numPr>
          <w:ilvl w:val="0"/>
          <w:numId w:val="12"/>
        </w:numPr>
        <w:rPr>
          <w:rFonts w:ascii="Times New Roman" w:hAnsi="Times New Roman" w:cs="Times New Roman"/>
        </w:rPr>
      </w:pPr>
      <w:r w:rsidRPr="00FC3C9D">
        <w:rPr>
          <w:rFonts w:ascii="Times New Roman" w:hAnsi="Times New Roman" w:cs="Times New Roman"/>
        </w:rPr>
        <w:t xml:space="preserve">Mostly </w:t>
      </w:r>
      <w:r w:rsidRPr="00FC3C9D">
        <w:rPr>
          <w:rFonts w:ascii="Times New Roman" w:hAnsi="Times New Roman" w:cs="Times New Roman"/>
          <w:b/>
          <w:bCs/>
        </w:rPr>
        <w:t>island nations or microstates</w:t>
      </w:r>
    </w:p>
    <w:p w14:paraId="52B787B6" w14:textId="0B136DC6" w:rsidR="00184A31" w:rsidRPr="00FC3C9D" w:rsidRDefault="00184A31" w:rsidP="00184A31">
      <w:pPr>
        <w:numPr>
          <w:ilvl w:val="0"/>
          <w:numId w:val="12"/>
        </w:numPr>
        <w:rPr>
          <w:rFonts w:ascii="Times New Roman" w:hAnsi="Times New Roman" w:cs="Times New Roman"/>
        </w:rPr>
      </w:pPr>
      <w:r w:rsidRPr="00FC3C9D">
        <w:rPr>
          <w:rFonts w:ascii="Times New Roman" w:hAnsi="Times New Roman" w:cs="Times New Roman"/>
        </w:rPr>
        <w:t xml:space="preserve">Helps you analyse </w:t>
      </w:r>
      <w:r w:rsidRPr="00FC3C9D">
        <w:rPr>
          <w:rFonts w:ascii="Times New Roman" w:hAnsi="Times New Roman" w:cs="Times New Roman"/>
          <w:b/>
          <w:bCs/>
        </w:rPr>
        <w:t>outliers</w:t>
      </w:r>
      <w:r w:rsidRPr="00FC3C9D">
        <w:rPr>
          <w:rFonts w:ascii="Times New Roman" w:hAnsi="Times New Roman" w:cs="Times New Roman"/>
        </w:rPr>
        <w:t xml:space="preserve"> and test if global models generalize well</w:t>
      </w:r>
    </w:p>
    <w:p w14:paraId="65DE3BAA" w14:textId="11DCA2BA" w:rsidR="00184A31" w:rsidRPr="00FC3C9D" w:rsidRDefault="00184A31" w:rsidP="00184A31">
      <w:pPr>
        <w:rPr>
          <w:rFonts w:ascii="Times New Roman" w:hAnsi="Times New Roman" w:cs="Times New Roman"/>
        </w:rPr>
      </w:pPr>
      <w:r w:rsidRPr="00FC3C9D">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585B82D9" wp14:editId="49B7B166">
                <wp:simplePos x="0" y="0"/>
                <wp:positionH relativeFrom="column">
                  <wp:posOffset>0</wp:posOffset>
                </wp:positionH>
                <wp:positionV relativeFrom="paragraph">
                  <wp:posOffset>0</wp:posOffset>
                </wp:positionV>
                <wp:extent cx="5347624" cy="0"/>
                <wp:effectExtent l="0" t="0" r="0" b="0"/>
                <wp:wrapNone/>
                <wp:docPr id="1821995241" name="Straight Connector 1"/>
                <wp:cNvGraphicFramePr/>
                <a:graphic xmlns:a="http://schemas.openxmlformats.org/drawingml/2006/main">
                  <a:graphicData uri="http://schemas.microsoft.com/office/word/2010/wordprocessingShape">
                    <wps:wsp>
                      <wps:cNvCnPr/>
                      <wps:spPr>
                        <a:xfrm flipV="1">
                          <a:off x="0" y="0"/>
                          <a:ext cx="534762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860BE" id="Straight Connector 1"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21.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" strokecolor="black [3200]" strokeweight="1pt">
                <v:stroke joinstyle="miter"/>
              </v:line>
            </w:pict>
          </mc:Fallback>
        </mc:AlternateContent>
      </w:r>
    </w:p>
    <w:p w14:paraId="19A3CDD7" w14:textId="121E70B7" w:rsidR="00184A31" w:rsidRPr="00FC3C9D" w:rsidRDefault="00184A31" w:rsidP="00184A31">
      <w:pPr>
        <w:rPr>
          <w:rFonts w:ascii="Times New Roman" w:hAnsi="Times New Roman" w:cs="Times New Roman"/>
          <w:b/>
          <w:bCs/>
        </w:rPr>
      </w:pPr>
      <w:r w:rsidRPr="00FC3C9D">
        <w:rPr>
          <w:rFonts w:ascii="Times New Roman" w:hAnsi="Times New Roman" w:cs="Times New Roman"/>
          <w:b/>
          <w:bCs/>
        </w:rPr>
        <w:t xml:space="preserve"> 5. Radar Chart: Growth Rate and Yearly Changes by Continent</w:t>
      </w:r>
    </w:p>
    <w:p w14:paraId="3C1C65DB" w14:textId="77777777" w:rsidR="00184A31" w:rsidRPr="00FC3C9D" w:rsidRDefault="00184A31" w:rsidP="00184A31">
      <w:pPr>
        <w:rPr>
          <w:rFonts w:ascii="Times New Roman" w:hAnsi="Times New Roman" w:cs="Times New Roman"/>
        </w:rPr>
      </w:pPr>
      <w:r w:rsidRPr="00FC3C9D">
        <w:rPr>
          <w:rFonts w:ascii="Times New Roman" w:hAnsi="Times New Roman" w:cs="Times New Roman"/>
          <w:b/>
          <w:bCs/>
        </w:rPr>
        <w:t>What it shows:</w:t>
      </w:r>
      <w:r w:rsidRPr="00FC3C9D">
        <w:rPr>
          <w:rFonts w:ascii="Times New Roman" w:hAnsi="Times New Roman" w:cs="Times New Roman"/>
        </w:rPr>
        <w:br/>
        <w:t>Average of:</w:t>
      </w:r>
    </w:p>
    <w:p w14:paraId="287C579B" w14:textId="77777777" w:rsidR="00184A31" w:rsidRPr="00FC3C9D" w:rsidRDefault="00184A31" w:rsidP="00184A31">
      <w:pPr>
        <w:numPr>
          <w:ilvl w:val="0"/>
          <w:numId w:val="13"/>
        </w:numPr>
        <w:rPr>
          <w:rFonts w:ascii="Times New Roman" w:hAnsi="Times New Roman" w:cs="Times New Roman"/>
        </w:rPr>
      </w:pPr>
      <w:r w:rsidRPr="00FC3C9D">
        <w:rPr>
          <w:rFonts w:ascii="Times New Roman" w:hAnsi="Times New Roman" w:cs="Times New Roman"/>
        </w:rPr>
        <w:t>Yearly Change %</w:t>
      </w:r>
    </w:p>
    <w:p w14:paraId="45398F01" w14:textId="77777777" w:rsidR="00184A31" w:rsidRPr="00FC3C9D" w:rsidRDefault="00184A31" w:rsidP="00184A31">
      <w:pPr>
        <w:numPr>
          <w:ilvl w:val="0"/>
          <w:numId w:val="13"/>
        </w:numPr>
        <w:rPr>
          <w:rFonts w:ascii="Times New Roman" w:hAnsi="Times New Roman" w:cs="Times New Roman"/>
        </w:rPr>
      </w:pPr>
      <w:r w:rsidRPr="00FC3C9D">
        <w:rPr>
          <w:rFonts w:ascii="Times New Roman" w:hAnsi="Times New Roman" w:cs="Times New Roman"/>
        </w:rPr>
        <w:t>Growth Rate %</w:t>
      </w:r>
    </w:p>
    <w:p w14:paraId="4C2FEDF5" w14:textId="77777777" w:rsidR="00184A31" w:rsidRPr="00FC3C9D" w:rsidRDefault="00184A31" w:rsidP="00184A31">
      <w:pPr>
        <w:numPr>
          <w:ilvl w:val="0"/>
          <w:numId w:val="13"/>
        </w:numPr>
        <w:rPr>
          <w:rFonts w:ascii="Times New Roman" w:hAnsi="Times New Roman" w:cs="Times New Roman"/>
        </w:rPr>
      </w:pPr>
      <w:r w:rsidRPr="00FC3C9D">
        <w:rPr>
          <w:rFonts w:ascii="Times New Roman" w:hAnsi="Times New Roman" w:cs="Times New Roman"/>
        </w:rPr>
        <w:t>World Population %</w:t>
      </w:r>
    </w:p>
    <w:p w14:paraId="65C8AC9D" w14:textId="77777777" w:rsidR="00184A31" w:rsidRPr="00FC3C9D" w:rsidRDefault="00184A31" w:rsidP="00184A31">
      <w:pPr>
        <w:rPr>
          <w:rFonts w:ascii="Times New Roman" w:hAnsi="Times New Roman" w:cs="Times New Roman"/>
        </w:rPr>
      </w:pPr>
      <w:r w:rsidRPr="00FC3C9D">
        <w:rPr>
          <w:rFonts w:ascii="Times New Roman" w:hAnsi="Times New Roman" w:cs="Times New Roman"/>
          <w:b/>
          <w:bCs/>
        </w:rPr>
        <w:t>Insights:</w:t>
      </w:r>
    </w:p>
    <w:p w14:paraId="461BAD6C" w14:textId="77777777" w:rsidR="00184A31" w:rsidRPr="00FC3C9D" w:rsidRDefault="00184A31" w:rsidP="00184A31">
      <w:pPr>
        <w:numPr>
          <w:ilvl w:val="0"/>
          <w:numId w:val="14"/>
        </w:numPr>
        <w:rPr>
          <w:rFonts w:ascii="Times New Roman" w:hAnsi="Times New Roman" w:cs="Times New Roman"/>
        </w:rPr>
      </w:pPr>
      <w:r w:rsidRPr="00FC3C9D">
        <w:rPr>
          <w:rFonts w:ascii="Times New Roman" w:hAnsi="Times New Roman" w:cs="Times New Roman"/>
          <w:b/>
          <w:bCs/>
        </w:rPr>
        <w:t>Europe, Oceania</w:t>
      </w:r>
      <w:r w:rsidRPr="00FC3C9D">
        <w:rPr>
          <w:rFonts w:ascii="Times New Roman" w:hAnsi="Times New Roman" w:cs="Times New Roman"/>
        </w:rPr>
        <w:t xml:space="preserve"> = negative or near-zero growth → </w:t>
      </w:r>
      <w:r w:rsidRPr="00FC3C9D">
        <w:rPr>
          <w:rFonts w:ascii="Times New Roman" w:hAnsi="Times New Roman" w:cs="Times New Roman"/>
          <w:b/>
          <w:bCs/>
        </w:rPr>
        <w:t>aging population</w:t>
      </w:r>
      <w:r w:rsidRPr="00FC3C9D">
        <w:rPr>
          <w:rFonts w:ascii="Times New Roman" w:hAnsi="Times New Roman" w:cs="Times New Roman"/>
        </w:rPr>
        <w:t xml:space="preserve"> warning</w:t>
      </w:r>
    </w:p>
    <w:p w14:paraId="51BC00B2" w14:textId="69FFFB85" w:rsidR="00184A31" w:rsidRPr="00FC3C9D" w:rsidRDefault="00184A31" w:rsidP="00184A31">
      <w:pPr>
        <w:numPr>
          <w:ilvl w:val="0"/>
          <w:numId w:val="14"/>
        </w:numPr>
        <w:rPr>
          <w:rFonts w:ascii="Times New Roman" w:hAnsi="Times New Roman" w:cs="Times New Roman"/>
        </w:rPr>
      </w:pPr>
      <w:r w:rsidRPr="00FC3C9D">
        <w:rPr>
          <w:rFonts w:ascii="Times New Roman" w:hAnsi="Times New Roman" w:cs="Times New Roman"/>
        </w:rPr>
        <w:t xml:space="preserve">Helps spot </w:t>
      </w:r>
      <w:r w:rsidRPr="00FC3C9D">
        <w:rPr>
          <w:rFonts w:ascii="Times New Roman" w:hAnsi="Times New Roman" w:cs="Times New Roman"/>
          <w:b/>
          <w:bCs/>
        </w:rPr>
        <w:t>asymmetries</w:t>
      </w:r>
      <w:r w:rsidRPr="00FC3C9D">
        <w:rPr>
          <w:rFonts w:ascii="Times New Roman" w:hAnsi="Times New Roman" w:cs="Times New Roman"/>
        </w:rPr>
        <w:t xml:space="preserve"> between continent</w:t>
      </w:r>
    </w:p>
    <w:p w14:paraId="3AFB7A13" w14:textId="103F89C3" w:rsidR="00184A31" w:rsidRPr="00FC3C9D" w:rsidRDefault="00184A31" w:rsidP="00184A31">
      <w:pPr>
        <w:numPr>
          <w:ilvl w:val="0"/>
          <w:numId w:val="14"/>
        </w:numPr>
        <w:rPr>
          <w:rFonts w:ascii="Times New Roman" w:hAnsi="Times New Roman" w:cs="Times New Roman"/>
        </w:rPr>
      </w:pPr>
      <w:r w:rsidRPr="00FC3C9D">
        <w:rPr>
          <w:rFonts w:ascii="Times New Roman" w:hAnsi="Times New Roman" w:cs="Times New Roman"/>
          <w:b/>
          <w:bCs/>
        </w:rPr>
        <w:t>Africa has the highest growth and yearly change</w:t>
      </w:r>
      <w:r w:rsidRPr="00FC3C9D">
        <w:rPr>
          <w:rFonts w:ascii="Times New Roman" w:hAnsi="Times New Roman" w:cs="Times New Roman"/>
        </w:rPr>
        <w:t xml:space="preserve"> — extremely youthful and expanding fast</w:t>
      </w:r>
    </w:p>
    <w:p w14:paraId="21845111" w14:textId="6C26C1EE" w:rsidR="00184A31" w:rsidRPr="00FC3C9D" w:rsidRDefault="00184A31" w:rsidP="00184A31">
      <w:pPr>
        <w:ind w:left="360"/>
        <w:rPr>
          <w:rFonts w:ascii="Times New Roman" w:hAnsi="Times New Roman" w:cs="Times New Roman"/>
        </w:rPr>
      </w:pPr>
      <w:r w:rsidRPr="00FC3C9D">
        <w:rPr>
          <w:rFonts w:ascii="Times New Roman" w:hAnsi="Times New Roman" w:cs="Times New Roman"/>
          <w:noProof/>
        </w:rPr>
        <w:lastRenderedPageBreak/>
        <mc:AlternateContent>
          <mc:Choice Requires="wps">
            <w:drawing>
              <wp:anchor distT="0" distB="0" distL="114300" distR="114300" simplePos="0" relativeHeight="251670528" behindDoc="0" locked="0" layoutInCell="1" allowOverlap="1" wp14:anchorId="25EAAF9D" wp14:editId="375FE018">
                <wp:simplePos x="0" y="0"/>
                <wp:positionH relativeFrom="column">
                  <wp:posOffset>0</wp:posOffset>
                </wp:positionH>
                <wp:positionV relativeFrom="paragraph">
                  <wp:posOffset>0</wp:posOffset>
                </wp:positionV>
                <wp:extent cx="5347624" cy="0"/>
                <wp:effectExtent l="0" t="0" r="0" b="0"/>
                <wp:wrapNone/>
                <wp:docPr id="1384077942" name="Straight Connector 1"/>
                <wp:cNvGraphicFramePr/>
                <a:graphic xmlns:a="http://schemas.openxmlformats.org/drawingml/2006/main">
                  <a:graphicData uri="http://schemas.microsoft.com/office/word/2010/wordprocessingShape">
                    <wps:wsp>
                      <wps:cNvCnPr/>
                      <wps:spPr>
                        <a:xfrm flipV="1">
                          <a:off x="0" y="0"/>
                          <a:ext cx="534762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BBD936" id="Straight Connector 1"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21.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" strokecolor="black [3200]" strokeweight="1pt">
                <v:stroke joinstyle="miter"/>
              </v:line>
            </w:pict>
          </mc:Fallback>
        </mc:AlternateContent>
      </w:r>
    </w:p>
    <w:p w14:paraId="34737D83" w14:textId="7094A8D9" w:rsidR="00184A31" w:rsidRPr="00FC3C9D" w:rsidRDefault="00184A31" w:rsidP="00184A31">
      <w:pPr>
        <w:rPr>
          <w:rFonts w:ascii="Times New Roman" w:hAnsi="Times New Roman" w:cs="Times New Roman"/>
          <w:b/>
          <w:bCs/>
        </w:rPr>
      </w:pPr>
      <w:r w:rsidRPr="00FC3C9D">
        <w:rPr>
          <w:rFonts w:ascii="Times New Roman" w:hAnsi="Times New Roman" w:cs="Times New Roman"/>
          <w:b/>
          <w:bCs/>
        </w:rPr>
        <w:t xml:space="preserve"> 6. Column Chart: Continent Fertility Rate &amp; Urban Population</w:t>
      </w:r>
    </w:p>
    <w:p w14:paraId="4DA2E40E" w14:textId="77777777" w:rsidR="00184A31" w:rsidRPr="00FC3C9D" w:rsidRDefault="00184A31" w:rsidP="00184A31">
      <w:pPr>
        <w:rPr>
          <w:rFonts w:ascii="Times New Roman" w:hAnsi="Times New Roman" w:cs="Times New Roman"/>
        </w:rPr>
      </w:pPr>
      <w:r w:rsidRPr="00FC3C9D">
        <w:rPr>
          <w:rFonts w:ascii="Times New Roman" w:hAnsi="Times New Roman" w:cs="Times New Roman"/>
          <w:b/>
          <w:bCs/>
        </w:rPr>
        <w:t>Insights:</w:t>
      </w:r>
    </w:p>
    <w:p w14:paraId="7D13C247" w14:textId="77777777" w:rsidR="00184A31" w:rsidRPr="00FC3C9D" w:rsidRDefault="00184A31" w:rsidP="00184A31">
      <w:pPr>
        <w:numPr>
          <w:ilvl w:val="0"/>
          <w:numId w:val="15"/>
        </w:numPr>
        <w:rPr>
          <w:rFonts w:ascii="Times New Roman" w:hAnsi="Times New Roman" w:cs="Times New Roman"/>
        </w:rPr>
      </w:pPr>
      <w:r w:rsidRPr="00FC3C9D">
        <w:rPr>
          <w:rFonts w:ascii="Times New Roman" w:hAnsi="Times New Roman" w:cs="Times New Roman"/>
          <w:b/>
          <w:bCs/>
        </w:rPr>
        <w:t>Africa</w:t>
      </w:r>
      <w:r w:rsidRPr="00FC3C9D">
        <w:rPr>
          <w:rFonts w:ascii="Times New Roman" w:hAnsi="Times New Roman" w:cs="Times New Roman"/>
        </w:rPr>
        <w:t xml:space="preserve"> again leads with the </w:t>
      </w:r>
      <w:r w:rsidRPr="00FC3C9D">
        <w:rPr>
          <w:rFonts w:ascii="Times New Roman" w:hAnsi="Times New Roman" w:cs="Times New Roman"/>
          <w:b/>
          <w:bCs/>
        </w:rPr>
        <w:t>highest fertility rate</w:t>
      </w:r>
      <w:r w:rsidRPr="00FC3C9D">
        <w:rPr>
          <w:rFonts w:ascii="Times New Roman" w:hAnsi="Times New Roman" w:cs="Times New Roman"/>
        </w:rPr>
        <w:t xml:space="preserve"> (~168.4 cumulative)</w:t>
      </w:r>
    </w:p>
    <w:p w14:paraId="7A110BC9" w14:textId="77777777" w:rsidR="00184A31" w:rsidRPr="00FC3C9D" w:rsidRDefault="00184A31" w:rsidP="00184A31">
      <w:pPr>
        <w:numPr>
          <w:ilvl w:val="0"/>
          <w:numId w:val="15"/>
        </w:numPr>
        <w:rPr>
          <w:rFonts w:ascii="Times New Roman" w:hAnsi="Times New Roman" w:cs="Times New Roman"/>
        </w:rPr>
      </w:pPr>
      <w:r w:rsidRPr="00FC3C9D">
        <w:rPr>
          <w:rFonts w:ascii="Times New Roman" w:hAnsi="Times New Roman" w:cs="Times New Roman"/>
        </w:rPr>
        <w:t>But lags in urban % — only ~57%</w:t>
      </w:r>
    </w:p>
    <w:p w14:paraId="7AFE10BB" w14:textId="77777777" w:rsidR="00184A31" w:rsidRPr="00FC3C9D" w:rsidRDefault="00184A31" w:rsidP="00184A31">
      <w:pPr>
        <w:numPr>
          <w:ilvl w:val="0"/>
          <w:numId w:val="15"/>
        </w:numPr>
        <w:rPr>
          <w:rFonts w:ascii="Times New Roman" w:hAnsi="Times New Roman" w:cs="Times New Roman"/>
        </w:rPr>
      </w:pPr>
      <w:r w:rsidRPr="00FC3C9D">
        <w:rPr>
          <w:rFonts w:ascii="Times New Roman" w:hAnsi="Times New Roman" w:cs="Times New Roman"/>
          <w:b/>
          <w:bCs/>
        </w:rPr>
        <w:t>Oceania &amp; South America</w:t>
      </w:r>
      <w:r w:rsidRPr="00FC3C9D">
        <w:rPr>
          <w:rFonts w:ascii="Times New Roman" w:hAnsi="Times New Roman" w:cs="Times New Roman"/>
        </w:rPr>
        <w:t xml:space="preserve"> have low fertility and low urbanization — unexpected</w:t>
      </w:r>
    </w:p>
    <w:p w14:paraId="7FD4D9BB" w14:textId="77777777" w:rsidR="00184A31" w:rsidRPr="00FC3C9D" w:rsidRDefault="00184A31" w:rsidP="00184A31">
      <w:pPr>
        <w:numPr>
          <w:ilvl w:val="0"/>
          <w:numId w:val="15"/>
        </w:numPr>
        <w:rPr>
          <w:rFonts w:ascii="Times New Roman" w:hAnsi="Times New Roman" w:cs="Times New Roman"/>
        </w:rPr>
      </w:pPr>
      <w:r w:rsidRPr="00FC3C9D">
        <w:rPr>
          <w:rFonts w:ascii="Times New Roman" w:hAnsi="Times New Roman" w:cs="Times New Roman"/>
        </w:rPr>
        <w:t xml:space="preserve">Great visual to compare </w:t>
      </w:r>
      <w:r w:rsidRPr="00FC3C9D">
        <w:rPr>
          <w:rFonts w:ascii="Times New Roman" w:hAnsi="Times New Roman" w:cs="Times New Roman"/>
          <w:b/>
          <w:bCs/>
        </w:rPr>
        <w:t>future growth (fertility)</w:t>
      </w:r>
      <w:r w:rsidRPr="00FC3C9D">
        <w:rPr>
          <w:rFonts w:ascii="Times New Roman" w:hAnsi="Times New Roman" w:cs="Times New Roman"/>
        </w:rPr>
        <w:t xml:space="preserve"> vs </w:t>
      </w:r>
      <w:r w:rsidRPr="00FC3C9D">
        <w:rPr>
          <w:rFonts w:ascii="Times New Roman" w:hAnsi="Times New Roman" w:cs="Times New Roman"/>
          <w:b/>
          <w:bCs/>
        </w:rPr>
        <w:t>infrastructure readiness (urbanization)</w:t>
      </w:r>
    </w:p>
    <w:p w14:paraId="31763620" w14:textId="77777777" w:rsidR="00E2665B" w:rsidRPr="00FC3C9D" w:rsidRDefault="00E2665B" w:rsidP="007C132C">
      <w:pPr>
        <w:ind w:left="720"/>
        <w:rPr>
          <w:rFonts w:ascii="Times New Roman" w:hAnsi="Times New Roman" w:cs="Times New Roman"/>
        </w:rPr>
      </w:pPr>
    </w:p>
    <w:p w14:paraId="064B11E0" w14:textId="081DF8F4" w:rsidR="00E60A6B" w:rsidRPr="00FC3C9D" w:rsidRDefault="00E60A6B" w:rsidP="00E60A6B">
      <w:pPr>
        <w:rPr>
          <w:rFonts w:ascii="Times New Roman" w:hAnsi="Times New Roman" w:cs="Times New Roman"/>
          <w:b/>
          <w:bCs/>
          <w:i/>
          <w:iCs/>
          <w:sz w:val="28"/>
          <w:szCs w:val="28"/>
          <w:u w:val="single"/>
        </w:rPr>
      </w:pPr>
      <w:r w:rsidRPr="00FC3C9D">
        <w:rPr>
          <w:rFonts w:ascii="Times New Roman" w:hAnsi="Times New Roman" w:cs="Times New Roman"/>
          <w:b/>
          <w:bCs/>
          <w:i/>
          <w:iCs/>
          <w:sz w:val="28"/>
          <w:szCs w:val="28"/>
          <w:u w:val="single"/>
        </w:rPr>
        <w:t xml:space="preserve">Power BI Dashboard </w:t>
      </w:r>
      <w:r w:rsidR="00962E80" w:rsidRPr="00FC3C9D">
        <w:rPr>
          <w:rFonts w:ascii="Times New Roman" w:hAnsi="Times New Roman" w:cs="Times New Roman"/>
          <w:b/>
          <w:bCs/>
          <w:i/>
          <w:iCs/>
          <w:sz w:val="28"/>
          <w:szCs w:val="28"/>
          <w:u w:val="single"/>
        </w:rPr>
        <w:t>–</w:t>
      </w:r>
    </w:p>
    <w:p w14:paraId="29FB657C" w14:textId="77777777" w:rsidR="00962E80" w:rsidRPr="00FC3C9D" w:rsidRDefault="00962E80" w:rsidP="00E60A6B">
      <w:pPr>
        <w:rPr>
          <w:rFonts w:ascii="Times New Roman" w:hAnsi="Times New Roman" w:cs="Times New Roman"/>
          <w:b/>
          <w:bCs/>
          <w:i/>
          <w:iCs/>
          <w:sz w:val="28"/>
          <w:szCs w:val="28"/>
          <w:u w:val="single"/>
        </w:rPr>
      </w:pPr>
    </w:p>
    <w:p w14:paraId="53081260" w14:textId="1753AF93" w:rsidR="00E60A6B" w:rsidRPr="00FC3C9D" w:rsidRDefault="00E60A6B" w:rsidP="00E60A6B">
      <w:pPr>
        <w:rPr>
          <w:rFonts w:ascii="Times New Roman" w:hAnsi="Times New Roman" w:cs="Times New Roman"/>
          <w:b/>
          <w:bCs/>
        </w:rPr>
      </w:pPr>
      <w:r w:rsidRPr="00FC3C9D">
        <w:rPr>
          <w:rFonts w:ascii="Times New Roman" w:hAnsi="Times New Roman" w:cs="Times New Roman"/>
          <w:b/>
          <w:bCs/>
          <w:noProof/>
        </w:rPr>
        <w:drawing>
          <wp:inline distT="0" distB="0" distL="0" distR="0" wp14:anchorId="00835E11" wp14:editId="3BACC281">
            <wp:extent cx="6016408" cy="3462655"/>
            <wp:effectExtent l="19050" t="19050" r="22860" b="23495"/>
            <wp:docPr id="14293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2065" name=""/>
                    <pic:cNvPicPr/>
                  </pic:nvPicPr>
                  <pic:blipFill>
                    <a:blip r:embed="rId13"/>
                    <a:stretch>
                      <a:fillRect/>
                    </a:stretch>
                  </pic:blipFill>
                  <pic:spPr>
                    <a:xfrm>
                      <a:off x="0" y="0"/>
                      <a:ext cx="6037751" cy="3474939"/>
                    </a:xfrm>
                    <a:prstGeom prst="rect">
                      <a:avLst/>
                    </a:prstGeom>
                    <a:ln>
                      <a:solidFill>
                        <a:schemeClr val="tx1"/>
                      </a:solidFill>
                    </a:ln>
                  </pic:spPr>
                </pic:pic>
              </a:graphicData>
            </a:graphic>
          </wp:inline>
        </w:drawing>
      </w:r>
    </w:p>
    <w:p w14:paraId="09646F66" w14:textId="77777777" w:rsidR="00E60A6B" w:rsidRPr="00FC3C9D" w:rsidRDefault="00E60A6B" w:rsidP="00E60A6B">
      <w:pPr>
        <w:rPr>
          <w:rFonts w:ascii="Times New Roman" w:hAnsi="Times New Roman" w:cs="Times New Roman"/>
          <w:b/>
          <w:bCs/>
        </w:rPr>
      </w:pPr>
    </w:p>
    <w:p w14:paraId="08209961" w14:textId="77777777" w:rsidR="00E2665B" w:rsidRPr="00FC3C9D" w:rsidRDefault="00E2665B" w:rsidP="00E2665B">
      <w:pPr>
        <w:rPr>
          <w:rFonts w:ascii="Times New Roman" w:hAnsi="Times New Roman" w:cs="Times New Roman"/>
          <w:b/>
          <w:bCs/>
        </w:rPr>
      </w:pPr>
      <w:r w:rsidRPr="00FC3C9D">
        <w:rPr>
          <w:rFonts w:ascii="Times New Roman" w:hAnsi="Times New Roman" w:cs="Times New Roman"/>
          <w:b/>
          <w:bCs/>
        </w:rPr>
        <w:t>1. Top 5 Countries (Bar Chart – 2023 vs 2024)</w:t>
      </w:r>
    </w:p>
    <w:p w14:paraId="65A8E365" w14:textId="77777777" w:rsidR="00E2665B" w:rsidRPr="00FC3C9D" w:rsidRDefault="00E2665B" w:rsidP="00E2665B">
      <w:pPr>
        <w:numPr>
          <w:ilvl w:val="0"/>
          <w:numId w:val="16"/>
        </w:numPr>
        <w:rPr>
          <w:rFonts w:ascii="Times New Roman" w:hAnsi="Times New Roman" w:cs="Times New Roman"/>
        </w:rPr>
      </w:pPr>
      <w:r w:rsidRPr="00FC3C9D">
        <w:rPr>
          <w:rFonts w:ascii="Times New Roman" w:hAnsi="Times New Roman" w:cs="Times New Roman"/>
        </w:rPr>
        <w:t>India and China are tied at ~1.4B but India slightly leads in 2024.</w:t>
      </w:r>
    </w:p>
    <w:p w14:paraId="1B288CA2" w14:textId="77777777" w:rsidR="00E2665B" w:rsidRPr="00FC3C9D" w:rsidRDefault="00E2665B" w:rsidP="00E2665B">
      <w:pPr>
        <w:numPr>
          <w:ilvl w:val="0"/>
          <w:numId w:val="16"/>
        </w:numPr>
        <w:rPr>
          <w:rFonts w:ascii="Times New Roman" w:hAnsi="Times New Roman" w:cs="Times New Roman"/>
        </w:rPr>
      </w:pPr>
      <w:r w:rsidRPr="00FC3C9D">
        <w:rPr>
          <w:rFonts w:ascii="Times New Roman" w:hAnsi="Times New Roman" w:cs="Times New Roman"/>
        </w:rPr>
        <w:t>US, Indonesia, and Pakistan follow with ~0.3B populations.</w:t>
      </w:r>
    </w:p>
    <w:p w14:paraId="7DA7EEC0" w14:textId="39073866" w:rsidR="00E2665B" w:rsidRPr="00FC3C9D" w:rsidRDefault="00E2665B" w:rsidP="00E2665B">
      <w:pPr>
        <w:numPr>
          <w:ilvl w:val="0"/>
          <w:numId w:val="16"/>
        </w:numPr>
        <w:rPr>
          <w:rFonts w:ascii="Times New Roman" w:hAnsi="Times New Roman" w:cs="Times New Roman"/>
        </w:rPr>
      </w:pPr>
      <w:r w:rsidRPr="00FC3C9D">
        <w:rPr>
          <w:rFonts w:ascii="Times New Roman" w:hAnsi="Times New Roman" w:cs="Times New Roman"/>
        </w:rPr>
        <w:t>Minimal change from 2023 to 2024 — indicates population levelling in top countries.</w:t>
      </w:r>
    </w:p>
    <w:p w14:paraId="2E7F3C07" w14:textId="77777777" w:rsidR="00E2665B" w:rsidRPr="00FC3C9D" w:rsidRDefault="00000000" w:rsidP="00E2665B">
      <w:pPr>
        <w:rPr>
          <w:rFonts w:ascii="Times New Roman" w:hAnsi="Times New Roman" w:cs="Times New Roman"/>
        </w:rPr>
      </w:pPr>
      <w:r>
        <w:rPr>
          <w:rFonts w:ascii="Times New Roman" w:hAnsi="Times New Roman" w:cs="Times New Roman"/>
        </w:rPr>
        <w:pict w14:anchorId="26303AAD">
          <v:rect id="_x0000_i1025" style="width:0;height:1.5pt" o:hralign="center" o:hrstd="t" o:hr="t" fillcolor="#a0a0a0" stroked="f"/>
        </w:pict>
      </w:r>
    </w:p>
    <w:p w14:paraId="622EB12E" w14:textId="77777777" w:rsidR="00E2665B" w:rsidRPr="00FC3C9D" w:rsidRDefault="00E2665B" w:rsidP="00E2665B">
      <w:pPr>
        <w:rPr>
          <w:rFonts w:ascii="Times New Roman" w:hAnsi="Times New Roman" w:cs="Times New Roman"/>
          <w:b/>
          <w:bCs/>
        </w:rPr>
      </w:pPr>
      <w:r w:rsidRPr="00FC3C9D">
        <w:rPr>
          <w:rFonts w:ascii="Times New Roman" w:hAnsi="Times New Roman" w:cs="Times New Roman"/>
          <w:b/>
          <w:bCs/>
        </w:rPr>
        <w:lastRenderedPageBreak/>
        <w:t>2. Map Visualization</w:t>
      </w:r>
    </w:p>
    <w:p w14:paraId="34502D58" w14:textId="77777777" w:rsidR="00E2665B" w:rsidRPr="00FC3C9D" w:rsidRDefault="00E2665B" w:rsidP="00E2665B">
      <w:pPr>
        <w:numPr>
          <w:ilvl w:val="0"/>
          <w:numId w:val="17"/>
        </w:numPr>
        <w:rPr>
          <w:rFonts w:ascii="Times New Roman" w:hAnsi="Times New Roman" w:cs="Times New Roman"/>
        </w:rPr>
      </w:pPr>
      <w:r w:rsidRPr="00FC3C9D">
        <w:rPr>
          <w:rFonts w:ascii="Times New Roman" w:hAnsi="Times New Roman" w:cs="Times New Roman"/>
        </w:rPr>
        <w:t>Geographic highlight of continents and major contributors.</w:t>
      </w:r>
    </w:p>
    <w:p w14:paraId="02E85793" w14:textId="77777777" w:rsidR="00E2665B" w:rsidRPr="00FC3C9D" w:rsidRDefault="00E2665B" w:rsidP="00E2665B">
      <w:pPr>
        <w:numPr>
          <w:ilvl w:val="0"/>
          <w:numId w:val="17"/>
        </w:numPr>
        <w:rPr>
          <w:rFonts w:ascii="Times New Roman" w:hAnsi="Times New Roman" w:cs="Times New Roman"/>
        </w:rPr>
      </w:pPr>
      <w:r w:rsidRPr="00FC3C9D">
        <w:rPr>
          <w:rFonts w:ascii="Times New Roman" w:hAnsi="Times New Roman" w:cs="Times New Roman"/>
        </w:rPr>
        <w:t>Reinforces the spatial distribution of the population.</w:t>
      </w:r>
    </w:p>
    <w:p w14:paraId="26744446" w14:textId="77777777" w:rsidR="00E2665B" w:rsidRPr="00FC3C9D" w:rsidRDefault="00E2665B" w:rsidP="00E2665B">
      <w:pPr>
        <w:numPr>
          <w:ilvl w:val="0"/>
          <w:numId w:val="17"/>
        </w:numPr>
        <w:rPr>
          <w:rFonts w:ascii="Times New Roman" w:hAnsi="Times New Roman" w:cs="Times New Roman"/>
        </w:rPr>
      </w:pPr>
      <w:r w:rsidRPr="00FC3C9D">
        <w:rPr>
          <w:rFonts w:ascii="Times New Roman" w:hAnsi="Times New Roman" w:cs="Times New Roman"/>
        </w:rPr>
        <w:t>Especially useful for stakeholders unfamiliar with country-level data.</w:t>
      </w:r>
    </w:p>
    <w:p w14:paraId="556BE8CE" w14:textId="77777777" w:rsidR="00E2665B" w:rsidRPr="00FC3C9D" w:rsidRDefault="00000000" w:rsidP="00E2665B">
      <w:pPr>
        <w:rPr>
          <w:rFonts w:ascii="Times New Roman" w:hAnsi="Times New Roman" w:cs="Times New Roman"/>
        </w:rPr>
      </w:pPr>
      <w:r>
        <w:rPr>
          <w:rFonts w:ascii="Times New Roman" w:hAnsi="Times New Roman" w:cs="Times New Roman"/>
        </w:rPr>
        <w:pict w14:anchorId="2347CA87">
          <v:rect id="_x0000_i1026" style="width:0;height:1.5pt" o:hralign="center" o:hrstd="t" o:hr="t" fillcolor="#a0a0a0" stroked="f"/>
        </w:pict>
      </w:r>
    </w:p>
    <w:p w14:paraId="27CEFA3C" w14:textId="77777777" w:rsidR="00E2665B" w:rsidRPr="00FC3C9D" w:rsidRDefault="00E2665B" w:rsidP="00E2665B">
      <w:pPr>
        <w:rPr>
          <w:rFonts w:ascii="Times New Roman" w:hAnsi="Times New Roman" w:cs="Times New Roman"/>
          <w:b/>
          <w:bCs/>
        </w:rPr>
      </w:pPr>
      <w:r w:rsidRPr="00FC3C9D">
        <w:rPr>
          <w:rFonts w:ascii="Times New Roman" w:hAnsi="Times New Roman" w:cs="Times New Roman"/>
          <w:b/>
          <w:bCs/>
        </w:rPr>
        <w:t>3. KPI Cards (Top Row)</w:t>
      </w:r>
    </w:p>
    <w:p w14:paraId="4A6289A4" w14:textId="77777777" w:rsidR="00E2665B" w:rsidRPr="00FC3C9D" w:rsidRDefault="00E2665B" w:rsidP="00E2665B">
      <w:pPr>
        <w:numPr>
          <w:ilvl w:val="0"/>
          <w:numId w:val="18"/>
        </w:numPr>
        <w:rPr>
          <w:rFonts w:ascii="Times New Roman" w:hAnsi="Times New Roman" w:cs="Times New Roman"/>
        </w:rPr>
      </w:pPr>
      <w:r w:rsidRPr="00FC3C9D">
        <w:rPr>
          <w:rFonts w:ascii="Times New Roman" w:hAnsi="Times New Roman" w:cs="Times New Roman"/>
        </w:rPr>
        <w:t>Density (Km²): 106K — measures how tightly population is packed per km².</w:t>
      </w:r>
    </w:p>
    <w:p w14:paraId="41473B1C" w14:textId="77777777" w:rsidR="00E2665B" w:rsidRPr="00FC3C9D" w:rsidRDefault="00E2665B" w:rsidP="00E2665B">
      <w:pPr>
        <w:numPr>
          <w:ilvl w:val="0"/>
          <w:numId w:val="18"/>
        </w:numPr>
        <w:rPr>
          <w:rFonts w:ascii="Times New Roman" w:hAnsi="Times New Roman" w:cs="Times New Roman"/>
        </w:rPr>
      </w:pPr>
      <w:r w:rsidRPr="00FC3C9D">
        <w:rPr>
          <w:rFonts w:ascii="Times New Roman" w:hAnsi="Times New Roman" w:cs="Times New Roman"/>
        </w:rPr>
        <w:t>Land Area: 130M — total aggregated land area.</w:t>
      </w:r>
    </w:p>
    <w:p w14:paraId="64B3758A" w14:textId="77777777" w:rsidR="00E2665B" w:rsidRPr="00FC3C9D" w:rsidRDefault="00E2665B" w:rsidP="00E2665B">
      <w:pPr>
        <w:numPr>
          <w:ilvl w:val="0"/>
          <w:numId w:val="18"/>
        </w:numPr>
        <w:rPr>
          <w:rFonts w:ascii="Times New Roman" w:hAnsi="Times New Roman" w:cs="Times New Roman"/>
        </w:rPr>
      </w:pPr>
      <w:r w:rsidRPr="00FC3C9D">
        <w:rPr>
          <w:rFonts w:ascii="Times New Roman" w:hAnsi="Times New Roman" w:cs="Times New Roman"/>
        </w:rPr>
        <w:t>Growth Rate: 2.28 — average global growth rate (likely % or scaled).</w:t>
      </w:r>
    </w:p>
    <w:p w14:paraId="53B11D34" w14:textId="77777777" w:rsidR="00E2665B" w:rsidRPr="00FC3C9D" w:rsidRDefault="00000000" w:rsidP="00E2665B">
      <w:pPr>
        <w:rPr>
          <w:rFonts w:ascii="Times New Roman" w:hAnsi="Times New Roman" w:cs="Times New Roman"/>
        </w:rPr>
      </w:pPr>
      <w:r>
        <w:rPr>
          <w:rFonts w:ascii="Times New Roman" w:hAnsi="Times New Roman" w:cs="Times New Roman"/>
        </w:rPr>
        <w:pict w14:anchorId="1431620E">
          <v:rect id="_x0000_i1027" style="width:0;height:1.5pt" o:hralign="center" o:hrstd="t" o:hr="t" fillcolor="#a0a0a0" stroked="f"/>
        </w:pict>
      </w:r>
    </w:p>
    <w:p w14:paraId="4CBA2736" w14:textId="77777777" w:rsidR="00E2665B" w:rsidRPr="00FC3C9D" w:rsidRDefault="00E2665B" w:rsidP="00E2665B">
      <w:pPr>
        <w:rPr>
          <w:rFonts w:ascii="Times New Roman" w:hAnsi="Times New Roman" w:cs="Times New Roman"/>
          <w:b/>
          <w:bCs/>
        </w:rPr>
      </w:pPr>
      <w:r w:rsidRPr="00FC3C9D">
        <w:rPr>
          <w:rFonts w:ascii="Times New Roman" w:hAnsi="Times New Roman" w:cs="Times New Roman"/>
          <w:b/>
          <w:bCs/>
        </w:rPr>
        <w:t>4. Tree Map – “Top 10 Med. Age + Urban Pop %”</w:t>
      </w:r>
    </w:p>
    <w:p w14:paraId="1C7F1BDC" w14:textId="77777777" w:rsidR="00E2665B" w:rsidRPr="00FC3C9D" w:rsidRDefault="00E2665B" w:rsidP="00E2665B">
      <w:pPr>
        <w:numPr>
          <w:ilvl w:val="0"/>
          <w:numId w:val="19"/>
        </w:numPr>
        <w:rPr>
          <w:rFonts w:ascii="Times New Roman" w:hAnsi="Times New Roman" w:cs="Times New Roman"/>
        </w:rPr>
      </w:pPr>
      <w:r w:rsidRPr="00FC3C9D">
        <w:rPr>
          <w:rFonts w:ascii="Times New Roman" w:hAnsi="Times New Roman" w:cs="Times New Roman"/>
        </w:rPr>
        <w:t>Smart combo of age and urbanization.</w:t>
      </w:r>
    </w:p>
    <w:p w14:paraId="535C8736" w14:textId="77777777" w:rsidR="00E2665B" w:rsidRPr="00FC3C9D" w:rsidRDefault="00E2665B" w:rsidP="00E2665B">
      <w:pPr>
        <w:numPr>
          <w:ilvl w:val="0"/>
          <w:numId w:val="19"/>
        </w:numPr>
        <w:rPr>
          <w:rFonts w:ascii="Times New Roman" w:hAnsi="Times New Roman" w:cs="Times New Roman"/>
        </w:rPr>
      </w:pPr>
      <w:r w:rsidRPr="00FC3C9D">
        <w:rPr>
          <w:rFonts w:ascii="Times New Roman" w:hAnsi="Times New Roman" w:cs="Times New Roman"/>
        </w:rPr>
        <w:t>Japan: High urban pop (93%) but aging median age (33).</w:t>
      </w:r>
    </w:p>
    <w:p w14:paraId="1FBBF69D" w14:textId="77777777" w:rsidR="00E2665B" w:rsidRPr="00FC3C9D" w:rsidRDefault="00E2665B" w:rsidP="00E2665B">
      <w:pPr>
        <w:numPr>
          <w:ilvl w:val="0"/>
          <w:numId w:val="19"/>
        </w:numPr>
        <w:rPr>
          <w:rFonts w:ascii="Times New Roman" w:hAnsi="Times New Roman" w:cs="Times New Roman"/>
        </w:rPr>
      </w:pPr>
      <w:r w:rsidRPr="00FC3C9D">
        <w:rPr>
          <w:rFonts w:ascii="Times New Roman" w:hAnsi="Times New Roman" w:cs="Times New Roman"/>
        </w:rPr>
        <w:t>Mayotte &amp; Martinique: Mid-aged, highly urbanized.</w:t>
      </w:r>
    </w:p>
    <w:p w14:paraId="08F0B044" w14:textId="77777777" w:rsidR="00E2665B" w:rsidRPr="00FC3C9D" w:rsidRDefault="00E2665B" w:rsidP="00E2665B">
      <w:pPr>
        <w:numPr>
          <w:ilvl w:val="0"/>
          <w:numId w:val="19"/>
        </w:numPr>
        <w:rPr>
          <w:rFonts w:ascii="Times New Roman" w:hAnsi="Times New Roman" w:cs="Times New Roman"/>
        </w:rPr>
      </w:pPr>
      <w:r w:rsidRPr="00FC3C9D">
        <w:rPr>
          <w:rFonts w:ascii="Times New Roman" w:hAnsi="Times New Roman" w:cs="Times New Roman"/>
        </w:rPr>
        <w:t>Others like Vatican City &amp; Liechtenstein lack age data.</w:t>
      </w:r>
    </w:p>
    <w:p w14:paraId="14A6E245" w14:textId="7BA1E53B" w:rsidR="00E2665B" w:rsidRPr="00FC3C9D" w:rsidRDefault="00E2665B" w:rsidP="00E2665B">
      <w:pPr>
        <w:rPr>
          <w:rFonts w:ascii="Times New Roman" w:hAnsi="Times New Roman" w:cs="Times New Roman"/>
        </w:rPr>
      </w:pPr>
      <w:r w:rsidRPr="00FC3C9D">
        <w:rPr>
          <w:rFonts w:ascii="Times New Roman" w:hAnsi="Times New Roman" w:cs="Times New Roman"/>
        </w:rPr>
        <w:t xml:space="preserve"> Insight:</w:t>
      </w:r>
      <w:r w:rsidRPr="00FC3C9D">
        <w:rPr>
          <w:rFonts w:ascii="Times New Roman" w:hAnsi="Times New Roman" w:cs="Times New Roman"/>
        </w:rPr>
        <w:br/>
        <w:t xml:space="preserve">Countries with high urban pop and aging medians face future </w:t>
      </w:r>
      <w:r w:rsidR="007C132C" w:rsidRPr="00FC3C9D">
        <w:rPr>
          <w:rFonts w:ascii="Times New Roman" w:hAnsi="Times New Roman" w:cs="Times New Roman"/>
        </w:rPr>
        <w:t>labour</w:t>
      </w:r>
      <w:r w:rsidRPr="00FC3C9D">
        <w:rPr>
          <w:rFonts w:ascii="Times New Roman" w:hAnsi="Times New Roman" w:cs="Times New Roman"/>
        </w:rPr>
        <w:t xml:space="preserve"> force shortages unless offset by immigration.</w:t>
      </w:r>
    </w:p>
    <w:p w14:paraId="72B121B7" w14:textId="77777777" w:rsidR="00E2665B" w:rsidRPr="00FC3C9D" w:rsidRDefault="00E2665B" w:rsidP="00E2665B">
      <w:pPr>
        <w:rPr>
          <w:rFonts w:ascii="Times New Roman" w:hAnsi="Times New Roman" w:cs="Times New Roman"/>
        </w:rPr>
      </w:pPr>
    </w:p>
    <w:p w14:paraId="61432211" w14:textId="77777777" w:rsidR="00E2665B" w:rsidRPr="00FC3C9D" w:rsidRDefault="00000000" w:rsidP="00E2665B">
      <w:pPr>
        <w:rPr>
          <w:rFonts w:ascii="Times New Roman" w:hAnsi="Times New Roman" w:cs="Times New Roman"/>
        </w:rPr>
      </w:pPr>
      <w:r>
        <w:rPr>
          <w:rFonts w:ascii="Times New Roman" w:hAnsi="Times New Roman" w:cs="Times New Roman"/>
        </w:rPr>
        <w:pict w14:anchorId="458B71BA">
          <v:rect id="_x0000_i1028" style="width:0;height:1.5pt" o:hralign="center" o:hrstd="t" o:hr="t" fillcolor="#a0a0a0" stroked="f"/>
        </w:pict>
      </w:r>
    </w:p>
    <w:p w14:paraId="677EDE6F" w14:textId="77777777" w:rsidR="00E2665B" w:rsidRPr="00FC3C9D" w:rsidRDefault="00E2665B" w:rsidP="00E2665B">
      <w:pPr>
        <w:rPr>
          <w:rFonts w:ascii="Times New Roman" w:hAnsi="Times New Roman" w:cs="Times New Roman"/>
          <w:b/>
          <w:bCs/>
        </w:rPr>
      </w:pPr>
      <w:r w:rsidRPr="00FC3C9D">
        <w:rPr>
          <w:rFonts w:ascii="Times New Roman" w:hAnsi="Times New Roman" w:cs="Times New Roman"/>
          <w:b/>
          <w:bCs/>
        </w:rPr>
        <w:t>5. Doughnut Chart – “Population of Continent”</w:t>
      </w:r>
    </w:p>
    <w:p w14:paraId="0928369F" w14:textId="77777777" w:rsidR="00E2665B" w:rsidRPr="00FC3C9D" w:rsidRDefault="00E2665B" w:rsidP="00E2665B">
      <w:pPr>
        <w:numPr>
          <w:ilvl w:val="0"/>
          <w:numId w:val="20"/>
        </w:numPr>
        <w:rPr>
          <w:rFonts w:ascii="Times New Roman" w:hAnsi="Times New Roman" w:cs="Times New Roman"/>
        </w:rPr>
      </w:pPr>
      <w:r w:rsidRPr="00FC3C9D">
        <w:rPr>
          <w:rFonts w:ascii="Times New Roman" w:hAnsi="Times New Roman" w:cs="Times New Roman"/>
        </w:rPr>
        <w:t>Asia: 59.17% of global population.</w:t>
      </w:r>
    </w:p>
    <w:p w14:paraId="66C4339F" w14:textId="77777777" w:rsidR="00E2665B" w:rsidRPr="00FC3C9D" w:rsidRDefault="00E2665B" w:rsidP="00E2665B">
      <w:pPr>
        <w:numPr>
          <w:ilvl w:val="0"/>
          <w:numId w:val="20"/>
        </w:numPr>
        <w:rPr>
          <w:rFonts w:ascii="Times New Roman" w:hAnsi="Times New Roman" w:cs="Times New Roman"/>
        </w:rPr>
      </w:pPr>
      <w:r w:rsidRPr="00FC3C9D">
        <w:rPr>
          <w:rFonts w:ascii="Times New Roman" w:hAnsi="Times New Roman" w:cs="Times New Roman"/>
        </w:rPr>
        <w:t>Followed by Africa (18.56%), Europe (9.26%), and others.</w:t>
      </w:r>
    </w:p>
    <w:p w14:paraId="0FFD4E01" w14:textId="6818E19D" w:rsidR="00E2665B" w:rsidRDefault="00E2665B" w:rsidP="00E2665B">
      <w:pPr>
        <w:rPr>
          <w:rFonts w:ascii="Times New Roman" w:hAnsi="Times New Roman" w:cs="Times New Roman"/>
        </w:rPr>
      </w:pPr>
      <w:r w:rsidRPr="00FC3C9D">
        <w:rPr>
          <w:rFonts w:ascii="Times New Roman" w:hAnsi="Times New Roman" w:cs="Times New Roman"/>
        </w:rPr>
        <w:t xml:space="preserve"> Insight:</w:t>
      </w:r>
      <w:r w:rsidRPr="00FC3C9D">
        <w:rPr>
          <w:rFonts w:ascii="Times New Roman" w:hAnsi="Times New Roman" w:cs="Times New Roman"/>
        </w:rPr>
        <w:br/>
        <w:t xml:space="preserve">Asia’s share is staggering and must be the </w:t>
      </w:r>
      <w:r w:rsidR="007C132C" w:rsidRPr="00FC3C9D">
        <w:rPr>
          <w:rFonts w:ascii="Times New Roman" w:hAnsi="Times New Roman" w:cs="Times New Roman"/>
        </w:rPr>
        <w:t>centre</w:t>
      </w:r>
      <w:r w:rsidRPr="00FC3C9D">
        <w:rPr>
          <w:rFonts w:ascii="Times New Roman" w:hAnsi="Times New Roman" w:cs="Times New Roman"/>
        </w:rPr>
        <w:t xml:space="preserve"> of long-term development forecasts.</w:t>
      </w:r>
    </w:p>
    <w:p w14:paraId="76ADF883" w14:textId="77777777" w:rsidR="00FC3C9D" w:rsidRPr="00FC3C9D" w:rsidRDefault="00FC3C9D" w:rsidP="00E2665B">
      <w:pPr>
        <w:rPr>
          <w:rFonts w:ascii="Times New Roman" w:hAnsi="Times New Roman" w:cs="Times New Roman"/>
        </w:rPr>
      </w:pPr>
    </w:p>
    <w:p w14:paraId="03A63DC8" w14:textId="77777777" w:rsidR="00E2665B" w:rsidRPr="00FC3C9D" w:rsidRDefault="00000000" w:rsidP="00E2665B">
      <w:pPr>
        <w:rPr>
          <w:rFonts w:ascii="Times New Roman" w:hAnsi="Times New Roman" w:cs="Times New Roman"/>
        </w:rPr>
      </w:pPr>
      <w:r>
        <w:rPr>
          <w:rFonts w:ascii="Times New Roman" w:hAnsi="Times New Roman" w:cs="Times New Roman"/>
        </w:rPr>
        <w:pict w14:anchorId="1196C0B8">
          <v:rect id="_x0000_i1029" style="width:0;height:1.5pt" o:hralign="center" o:hrstd="t" o:hr="t" fillcolor="#a0a0a0" stroked="f"/>
        </w:pict>
      </w:r>
    </w:p>
    <w:p w14:paraId="74E90F13" w14:textId="77777777" w:rsidR="00FC3C9D" w:rsidRDefault="00FC3C9D" w:rsidP="00E2665B">
      <w:pPr>
        <w:rPr>
          <w:rFonts w:ascii="Times New Roman" w:hAnsi="Times New Roman" w:cs="Times New Roman"/>
          <w:b/>
          <w:bCs/>
        </w:rPr>
      </w:pPr>
    </w:p>
    <w:p w14:paraId="52F0BDF8" w14:textId="77777777" w:rsidR="00FC3C9D" w:rsidRDefault="00FC3C9D" w:rsidP="00E2665B">
      <w:pPr>
        <w:rPr>
          <w:rFonts w:ascii="Times New Roman" w:hAnsi="Times New Roman" w:cs="Times New Roman"/>
          <w:b/>
          <w:bCs/>
        </w:rPr>
      </w:pPr>
    </w:p>
    <w:p w14:paraId="49719AEE" w14:textId="77777777" w:rsidR="00FC3C9D" w:rsidRDefault="00FC3C9D" w:rsidP="00E2665B">
      <w:pPr>
        <w:rPr>
          <w:rFonts w:ascii="Times New Roman" w:hAnsi="Times New Roman" w:cs="Times New Roman"/>
          <w:b/>
          <w:bCs/>
        </w:rPr>
      </w:pPr>
    </w:p>
    <w:p w14:paraId="1B9CC4BA" w14:textId="78B4C189" w:rsidR="00E2665B" w:rsidRPr="00FC3C9D" w:rsidRDefault="00E2665B" w:rsidP="00E2665B">
      <w:pPr>
        <w:rPr>
          <w:rFonts w:ascii="Times New Roman" w:hAnsi="Times New Roman" w:cs="Times New Roman"/>
          <w:b/>
          <w:bCs/>
        </w:rPr>
      </w:pPr>
      <w:r w:rsidRPr="00FC3C9D">
        <w:rPr>
          <w:rFonts w:ascii="Times New Roman" w:hAnsi="Times New Roman" w:cs="Times New Roman"/>
          <w:b/>
          <w:bCs/>
        </w:rPr>
        <w:lastRenderedPageBreak/>
        <w:t>6. Scatter Plot – “Fertility Rate vs Yearly Change”</w:t>
      </w:r>
    </w:p>
    <w:p w14:paraId="6833C758" w14:textId="77777777" w:rsidR="00E2665B" w:rsidRPr="00FC3C9D" w:rsidRDefault="00E2665B" w:rsidP="00E2665B">
      <w:pPr>
        <w:numPr>
          <w:ilvl w:val="0"/>
          <w:numId w:val="21"/>
        </w:numPr>
        <w:rPr>
          <w:rFonts w:ascii="Times New Roman" w:hAnsi="Times New Roman" w:cs="Times New Roman"/>
        </w:rPr>
      </w:pPr>
      <w:r w:rsidRPr="00FC3C9D">
        <w:rPr>
          <w:rFonts w:ascii="Times New Roman" w:hAnsi="Times New Roman" w:cs="Times New Roman"/>
        </w:rPr>
        <w:t>Each point = a country.</w:t>
      </w:r>
    </w:p>
    <w:p w14:paraId="25736884" w14:textId="77777777" w:rsidR="00E2665B" w:rsidRPr="00FC3C9D" w:rsidRDefault="00E2665B" w:rsidP="00E2665B">
      <w:pPr>
        <w:numPr>
          <w:ilvl w:val="0"/>
          <w:numId w:val="21"/>
        </w:numPr>
        <w:rPr>
          <w:rFonts w:ascii="Times New Roman" w:hAnsi="Times New Roman" w:cs="Times New Roman"/>
        </w:rPr>
      </w:pPr>
      <w:r w:rsidRPr="00FC3C9D">
        <w:rPr>
          <w:rFonts w:ascii="Times New Roman" w:hAnsi="Times New Roman" w:cs="Times New Roman"/>
        </w:rPr>
        <w:t>Shows that even countries with high fertility (4-5) have flat or declining yearly changes due to possible emigration or death rates.</w:t>
      </w:r>
    </w:p>
    <w:p w14:paraId="577D58DB" w14:textId="6C6A42DB" w:rsidR="00E2665B" w:rsidRPr="00FC3C9D" w:rsidRDefault="00E2665B" w:rsidP="00E2665B">
      <w:pPr>
        <w:numPr>
          <w:ilvl w:val="0"/>
          <w:numId w:val="21"/>
        </w:numPr>
        <w:rPr>
          <w:rFonts w:ascii="Times New Roman" w:hAnsi="Times New Roman" w:cs="Times New Roman"/>
        </w:rPr>
      </w:pPr>
      <w:r w:rsidRPr="00FC3C9D">
        <w:rPr>
          <w:rFonts w:ascii="Times New Roman" w:hAnsi="Times New Roman" w:cs="Times New Roman"/>
        </w:rPr>
        <w:t>Most stable growth is seen in countries with Fert. Rate 2–3.</w:t>
      </w:r>
    </w:p>
    <w:p w14:paraId="7EC6BFA4" w14:textId="77777777" w:rsidR="00E2665B" w:rsidRPr="00FC3C9D" w:rsidRDefault="00000000" w:rsidP="00E2665B">
      <w:pPr>
        <w:rPr>
          <w:rFonts w:ascii="Times New Roman" w:hAnsi="Times New Roman" w:cs="Times New Roman"/>
        </w:rPr>
      </w:pPr>
      <w:r>
        <w:rPr>
          <w:rFonts w:ascii="Times New Roman" w:hAnsi="Times New Roman" w:cs="Times New Roman"/>
        </w:rPr>
        <w:pict w14:anchorId="5F6C05A5">
          <v:rect id="_x0000_i1030" style="width:0;height:1.5pt" o:hralign="center" o:hrstd="t" o:hr="t" fillcolor="#a0a0a0" stroked="f"/>
        </w:pict>
      </w:r>
    </w:p>
    <w:p w14:paraId="29B300F9" w14:textId="77777777" w:rsidR="00E2665B" w:rsidRPr="00FC3C9D" w:rsidRDefault="00E2665B" w:rsidP="00E2665B">
      <w:pPr>
        <w:rPr>
          <w:rFonts w:ascii="Times New Roman" w:hAnsi="Times New Roman" w:cs="Times New Roman"/>
          <w:b/>
          <w:bCs/>
        </w:rPr>
      </w:pPr>
      <w:r w:rsidRPr="00FC3C9D">
        <w:rPr>
          <w:rFonts w:ascii="Times New Roman" w:hAnsi="Times New Roman" w:cs="Times New Roman"/>
          <w:b/>
          <w:bCs/>
        </w:rPr>
        <w:t>7. KPI – Sum of Rank</w:t>
      </w:r>
    </w:p>
    <w:p w14:paraId="533916D0" w14:textId="77777777" w:rsidR="00E2665B" w:rsidRPr="00FC3C9D" w:rsidRDefault="00E2665B" w:rsidP="00E2665B">
      <w:pPr>
        <w:numPr>
          <w:ilvl w:val="0"/>
          <w:numId w:val="22"/>
        </w:numPr>
        <w:rPr>
          <w:rFonts w:ascii="Times New Roman" w:hAnsi="Times New Roman" w:cs="Times New Roman"/>
        </w:rPr>
      </w:pPr>
      <w:r w:rsidRPr="00FC3C9D">
        <w:rPr>
          <w:rFonts w:ascii="Times New Roman" w:hAnsi="Times New Roman" w:cs="Times New Roman"/>
        </w:rPr>
        <w:t>Value: 27K</w:t>
      </w:r>
    </w:p>
    <w:p w14:paraId="502D18E8" w14:textId="77777777" w:rsidR="00E2665B" w:rsidRPr="00FC3C9D" w:rsidRDefault="00E2665B" w:rsidP="00E2665B">
      <w:pPr>
        <w:numPr>
          <w:ilvl w:val="0"/>
          <w:numId w:val="22"/>
        </w:numPr>
        <w:rPr>
          <w:rFonts w:ascii="Times New Roman" w:hAnsi="Times New Roman" w:cs="Times New Roman"/>
        </w:rPr>
      </w:pPr>
      <w:r w:rsidRPr="00FC3C9D">
        <w:rPr>
          <w:rFonts w:ascii="Times New Roman" w:hAnsi="Times New Roman" w:cs="Times New Roman"/>
        </w:rPr>
        <w:t>Likely used as a calculated field to rank countries by population or growth metrics.</w:t>
      </w:r>
    </w:p>
    <w:p w14:paraId="6823F9B0" w14:textId="77777777" w:rsidR="00E2665B" w:rsidRPr="00FC3C9D" w:rsidRDefault="00000000" w:rsidP="00E2665B">
      <w:pPr>
        <w:rPr>
          <w:rFonts w:ascii="Times New Roman" w:hAnsi="Times New Roman" w:cs="Times New Roman"/>
        </w:rPr>
      </w:pPr>
      <w:r>
        <w:rPr>
          <w:rFonts w:ascii="Times New Roman" w:hAnsi="Times New Roman" w:cs="Times New Roman"/>
        </w:rPr>
        <w:pict w14:anchorId="7304543D">
          <v:rect id="_x0000_i1031" style="width:0;height:1.5pt" o:hralign="center" o:hrstd="t" o:hr="t" fillcolor="#a0a0a0" stroked="f"/>
        </w:pict>
      </w:r>
    </w:p>
    <w:p w14:paraId="472EC182" w14:textId="239FC7B6" w:rsidR="00E2665B" w:rsidRPr="00FC3C9D" w:rsidRDefault="00E2665B" w:rsidP="00E2665B">
      <w:pPr>
        <w:rPr>
          <w:rFonts w:ascii="Times New Roman" w:hAnsi="Times New Roman" w:cs="Times New Roman"/>
          <w:b/>
          <w:bCs/>
        </w:rPr>
      </w:pPr>
      <w:r w:rsidRPr="00FC3C9D">
        <w:rPr>
          <w:rFonts w:ascii="Times New Roman" w:hAnsi="Times New Roman" w:cs="Times New Roman"/>
          <w:b/>
          <w:bCs/>
        </w:rPr>
        <w:t xml:space="preserve"> Power BI Dashboard Overview</w:t>
      </w:r>
    </w:p>
    <w:p w14:paraId="67C279A2" w14:textId="77777777" w:rsidR="00E2665B" w:rsidRPr="00FC3C9D" w:rsidRDefault="00E2665B" w:rsidP="00E2665B">
      <w:pPr>
        <w:rPr>
          <w:rFonts w:ascii="Times New Roman" w:hAnsi="Times New Roman" w:cs="Times New Roman"/>
        </w:rPr>
      </w:pPr>
      <w:r w:rsidRPr="00FC3C9D">
        <w:rPr>
          <w:rFonts w:ascii="Times New Roman" w:hAnsi="Times New Roman" w:cs="Times New Roman"/>
        </w:rPr>
        <w:t>A comprehensive dashboard was built using Power BI to complement Python and Excel insights. The dashboard includes interactive visuals and KPIs, highlighting key metrics:</w:t>
      </w:r>
    </w:p>
    <w:p w14:paraId="2AC11ACA" w14:textId="77777777" w:rsidR="00E2665B" w:rsidRPr="00FC3C9D" w:rsidRDefault="00E2665B" w:rsidP="00E2665B">
      <w:pPr>
        <w:numPr>
          <w:ilvl w:val="0"/>
          <w:numId w:val="23"/>
        </w:numPr>
        <w:rPr>
          <w:rFonts w:ascii="Times New Roman" w:hAnsi="Times New Roman" w:cs="Times New Roman"/>
        </w:rPr>
      </w:pPr>
      <w:r w:rsidRPr="00FC3C9D">
        <w:rPr>
          <w:rFonts w:ascii="Times New Roman" w:hAnsi="Times New Roman" w:cs="Times New Roman"/>
        </w:rPr>
        <w:t>A bar chart compares top 5 populated countries in 2023 and 2024, showing India leading slightly over China.</w:t>
      </w:r>
    </w:p>
    <w:p w14:paraId="4D2D702E" w14:textId="77777777" w:rsidR="00E2665B" w:rsidRPr="00FC3C9D" w:rsidRDefault="00E2665B" w:rsidP="00E2665B">
      <w:pPr>
        <w:numPr>
          <w:ilvl w:val="0"/>
          <w:numId w:val="23"/>
        </w:numPr>
        <w:rPr>
          <w:rFonts w:ascii="Times New Roman" w:hAnsi="Times New Roman" w:cs="Times New Roman"/>
        </w:rPr>
      </w:pPr>
      <w:r w:rsidRPr="00FC3C9D">
        <w:rPr>
          <w:rFonts w:ascii="Times New Roman" w:hAnsi="Times New Roman" w:cs="Times New Roman"/>
        </w:rPr>
        <w:t>A global map visualizes geographic population distribution by continent.</w:t>
      </w:r>
    </w:p>
    <w:p w14:paraId="63356269" w14:textId="77777777" w:rsidR="00E2665B" w:rsidRPr="00FC3C9D" w:rsidRDefault="00E2665B" w:rsidP="00E2665B">
      <w:pPr>
        <w:numPr>
          <w:ilvl w:val="0"/>
          <w:numId w:val="23"/>
        </w:numPr>
        <w:rPr>
          <w:rFonts w:ascii="Times New Roman" w:hAnsi="Times New Roman" w:cs="Times New Roman"/>
        </w:rPr>
      </w:pPr>
      <w:r w:rsidRPr="00FC3C9D">
        <w:rPr>
          <w:rFonts w:ascii="Times New Roman" w:hAnsi="Times New Roman" w:cs="Times New Roman"/>
        </w:rPr>
        <w:t>KPI cards reveal that the global average density is 106K/km², total land area 130M km², and an average growth rate of 2.28.</w:t>
      </w:r>
    </w:p>
    <w:p w14:paraId="120D3DD9" w14:textId="77777777" w:rsidR="00E2665B" w:rsidRPr="00FC3C9D" w:rsidRDefault="00E2665B" w:rsidP="00E2665B">
      <w:pPr>
        <w:numPr>
          <w:ilvl w:val="0"/>
          <w:numId w:val="23"/>
        </w:numPr>
        <w:rPr>
          <w:rFonts w:ascii="Times New Roman" w:hAnsi="Times New Roman" w:cs="Times New Roman"/>
        </w:rPr>
      </w:pPr>
      <w:r w:rsidRPr="00FC3C9D">
        <w:rPr>
          <w:rFonts w:ascii="Times New Roman" w:hAnsi="Times New Roman" w:cs="Times New Roman"/>
        </w:rPr>
        <w:t>A tree map visualizes urbanization and median age, revealing that Japan is highly urbanized but aging rapidly, while some microstates lack complete data.</w:t>
      </w:r>
    </w:p>
    <w:p w14:paraId="210A704C" w14:textId="77777777" w:rsidR="00E2665B" w:rsidRPr="00FC3C9D" w:rsidRDefault="00E2665B" w:rsidP="00E2665B">
      <w:pPr>
        <w:numPr>
          <w:ilvl w:val="0"/>
          <w:numId w:val="23"/>
        </w:numPr>
        <w:rPr>
          <w:rFonts w:ascii="Times New Roman" w:hAnsi="Times New Roman" w:cs="Times New Roman"/>
        </w:rPr>
      </w:pPr>
      <w:r w:rsidRPr="00FC3C9D">
        <w:rPr>
          <w:rFonts w:ascii="Times New Roman" w:hAnsi="Times New Roman" w:cs="Times New Roman"/>
        </w:rPr>
        <w:t>A doughnut chart confirms Asia holds over 59% of the global population.</w:t>
      </w:r>
    </w:p>
    <w:p w14:paraId="2882CB82" w14:textId="77777777" w:rsidR="00E2665B" w:rsidRPr="00FC3C9D" w:rsidRDefault="00E2665B" w:rsidP="00E2665B">
      <w:pPr>
        <w:numPr>
          <w:ilvl w:val="0"/>
          <w:numId w:val="23"/>
        </w:numPr>
        <w:rPr>
          <w:rFonts w:ascii="Times New Roman" w:hAnsi="Times New Roman" w:cs="Times New Roman"/>
        </w:rPr>
      </w:pPr>
      <w:r w:rsidRPr="00FC3C9D">
        <w:rPr>
          <w:rFonts w:ascii="Times New Roman" w:hAnsi="Times New Roman" w:cs="Times New Roman"/>
        </w:rPr>
        <w:t>A scatter plot of fertility rate vs yearly change shows that countries with moderate fertility (2–3) exhibit the most stable population trends.</w:t>
      </w:r>
    </w:p>
    <w:p w14:paraId="39F81430" w14:textId="77777777" w:rsidR="00E2665B" w:rsidRPr="00FC3C9D" w:rsidRDefault="00E2665B" w:rsidP="00E60A6B">
      <w:pPr>
        <w:rPr>
          <w:rFonts w:ascii="Times New Roman" w:hAnsi="Times New Roman" w:cs="Times New Roman"/>
          <w:b/>
          <w:bCs/>
        </w:rPr>
      </w:pPr>
    </w:p>
    <w:p w14:paraId="7353BCA2" w14:textId="66A01FEE" w:rsidR="00E60A6B" w:rsidRPr="00FC3C9D" w:rsidRDefault="00E60A6B" w:rsidP="00E60A6B">
      <w:pPr>
        <w:rPr>
          <w:rFonts w:ascii="Times New Roman" w:hAnsi="Times New Roman" w:cs="Times New Roman"/>
          <w:b/>
          <w:bCs/>
        </w:rPr>
      </w:pPr>
      <w:r w:rsidRPr="00FC3C9D">
        <w:rPr>
          <w:rFonts w:ascii="Times New Roman" w:hAnsi="Times New Roman" w:cs="Times New Roman"/>
          <w:b/>
          <w:bCs/>
          <w:noProof/>
        </w:rPr>
        <w:lastRenderedPageBreak/>
        <w:drawing>
          <wp:inline distT="0" distB="0" distL="0" distR="0" wp14:anchorId="27F5C9B3" wp14:editId="26A62094">
            <wp:extent cx="5731510" cy="3270885"/>
            <wp:effectExtent l="19050" t="19050" r="21590" b="24765"/>
            <wp:docPr id="133932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25241" name=""/>
                    <pic:cNvPicPr/>
                  </pic:nvPicPr>
                  <pic:blipFill>
                    <a:blip r:embed="rId14"/>
                    <a:stretch>
                      <a:fillRect/>
                    </a:stretch>
                  </pic:blipFill>
                  <pic:spPr>
                    <a:xfrm>
                      <a:off x="0" y="0"/>
                      <a:ext cx="5731510" cy="3270885"/>
                    </a:xfrm>
                    <a:prstGeom prst="rect">
                      <a:avLst/>
                    </a:prstGeom>
                    <a:ln>
                      <a:solidFill>
                        <a:schemeClr val="tx1"/>
                      </a:solidFill>
                    </a:ln>
                  </pic:spPr>
                </pic:pic>
              </a:graphicData>
            </a:graphic>
          </wp:inline>
        </w:drawing>
      </w:r>
    </w:p>
    <w:p w14:paraId="2388C802" w14:textId="77777777" w:rsidR="00E60A6B" w:rsidRPr="00FC3C9D" w:rsidRDefault="00E60A6B" w:rsidP="00E60A6B">
      <w:pPr>
        <w:rPr>
          <w:rFonts w:ascii="Times New Roman" w:hAnsi="Times New Roman" w:cs="Times New Roman"/>
        </w:rPr>
      </w:pPr>
    </w:p>
    <w:p w14:paraId="58D10E51" w14:textId="77777777" w:rsidR="007C132C" w:rsidRPr="00FC3C9D" w:rsidRDefault="007C132C" w:rsidP="007C132C">
      <w:pPr>
        <w:rPr>
          <w:rFonts w:ascii="Times New Roman" w:hAnsi="Times New Roman" w:cs="Times New Roman"/>
        </w:rPr>
      </w:pPr>
      <w:r w:rsidRPr="00FC3C9D">
        <w:rPr>
          <w:rFonts w:ascii="Times New Roman" w:hAnsi="Times New Roman" w:cs="Times New Roman"/>
        </w:rPr>
        <w:t>A filtered Power BI dashboard was developed to highlight Asia-specific trends. With over 4.7 billion people, Asia is the most populous continent — this dashboard zooms into key regional insights.</w:t>
      </w:r>
    </w:p>
    <w:p w14:paraId="671F27CB" w14:textId="77777777" w:rsidR="007C132C" w:rsidRPr="00FC3C9D" w:rsidRDefault="007C132C" w:rsidP="007C132C">
      <w:pPr>
        <w:rPr>
          <w:rFonts w:ascii="Times New Roman" w:hAnsi="Times New Roman" w:cs="Times New Roman"/>
        </w:rPr>
      </w:pPr>
      <w:r w:rsidRPr="00FC3C9D">
        <w:rPr>
          <w:rFonts w:ascii="Times New Roman" w:hAnsi="Times New Roman" w:cs="Times New Roman"/>
        </w:rPr>
        <w:t>Key highlights:</w:t>
      </w:r>
    </w:p>
    <w:p w14:paraId="314685F1" w14:textId="77777777" w:rsidR="007C132C" w:rsidRPr="00FC3C9D" w:rsidRDefault="007C132C" w:rsidP="007C132C">
      <w:pPr>
        <w:numPr>
          <w:ilvl w:val="0"/>
          <w:numId w:val="24"/>
        </w:numPr>
        <w:rPr>
          <w:rFonts w:ascii="Times New Roman" w:hAnsi="Times New Roman" w:cs="Times New Roman"/>
        </w:rPr>
      </w:pPr>
      <w:r w:rsidRPr="00FC3C9D">
        <w:rPr>
          <w:rFonts w:ascii="Times New Roman" w:hAnsi="Times New Roman" w:cs="Times New Roman"/>
        </w:rPr>
        <w:t>India and China remain the population giants of Asia, followed by Indonesia, Pakistan, and Bangladesh.</w:t>
      </w:r>
    </w:p>
    <w:p w14:paraId="798D374E" w14:textId="77777777" w:rsidR="007C132C" w:rsidRPr="00FC3C9D" w:rsidRDefault="007C132C" w:rsidP="007C132C">
      <w:pPr>
        <w:numPr>
          <w:ilvl w:val="0"/>
          <w:numId w:val="24"/>
        </w:numPr>
        <w:rPr>
          <w:rFonts w:ascii="Times New Roman" w:hAnsi="Times New Roman" w:cs="Times New Roman"/>
        </w:rPr>
      </w:pPr>
      <w:r w:rsidRPr="00FC3C9D">
        <w:rPr>
          <w:rFonts w:ascii="Times New Roman" w:hAnsi="Times New Roman" w:cs="Times New Roman"/>
        </w:rPr>
        <w:t>The map view clearly shows dense population clusters in East and South Asia.</w:t>
      </w:r>
    </w:p>
    <w:p w14:paraId="398F937D" w14:textId="77777777" w:rsidR="007C132C" w:rsidRPr="00FC3C9D" w:rsidRDefault="007C132C" w:rsidP="007C132C">
      <w:pPr>
        <w:numPr>
          <w:ilvl w:val="0"/>
          <w:numId w:val="24"/>
        </w:numPr>
        <w:rPr>
          <w:rFonts w:ascii="Times New Roman" w:hAnsi="Times New Roman" w:cs="Times New Roman"/>
        </w:rPr>
      </w:pPr>
      <w:r w:rsidRPr="00FC3C9D">
        <w:rPr>
          <w:rFonts w:ascii="Times New Roman" w:hAnsi="Times New Roman" w:cs="Times New Roman"/>
        </w:rPr>
        <w:t>KPI cards show Asia’s population density at 50K/km², total land at 31M Km², and a growth rate of 0.47, indicating demographic maturity.</w:t>
      </w:r>
    </w:p>
    <w:p w14:paraId="5419E878" w14:textId="77777777" w:rsidR="007C132C" w:rsidRPr="00FC3C9D" w:rsidRDefault="007C132C" w:rsidP="007C132C">
      <w:pPr>
        <w:numPr>
          <w:ilvl w:val="0"/>
          <w:numId w:val="24"/>
        </w:numPr>
        <w:rPr>
          <w:rFonts w:ascii="Times New Roman" w:hAnsi="Times New Roman" w:cs="Times New Roman"/>
        </w:rPr>
      </w:pPr>
      <w:r w:rsidRPr="00FC3C9D">
        <w:rPr>
          <w:rFonts w:ascii="Times New Roman" w:hAnsi="Times New Roman" w:cs="Times New Roman"/>
        </w:rPr>
        <w:t>A tree map comparing median age and urbanization reveals:</w:t>
      </w:r>
    </w:p>
    <w:p w14:paraId="00F81711" w14:textId="77777777" w:rsidR="007C132C" w:rsidRPr="00FC3C9D" w:rsidRDefault="007C132C" w:rsidP="007C132C">
      <w:pPr>
        <w:numPr>
          <w:ilvl w:val="1"/>
          <w:numId w:val="24"/>
        </w:numPr>
        <w:rPr>
          <w:rFonts w:ascii="Times New Roman" w:hAnsi="Times New Roman" w:cs="Times New Roman"/>
        </w:rPr>
      </w:pPr>
      <w:r w:rsidRPr="00FC3C9D">
        <w:rPr>
          <w:rFonts w:ascii="Times New Roman" w:hAnsi="Times New Roman" w:cs="Times New Roman"/>
        </w:rPr>
        <w:t>Japan and Singapore are highly urbanized, aging economies.</w:t>
      </w:r>
    </w:p>
    <w:p w14:paraId="4899A7FD" w14:textId="77777777" w:rsidR="007C132C" w:rsidRPr="00FC3C9D" w:rsidRDefault="007C132C" w:rsidP="007C132C">
      <w:pPr>
        <w:numPr>
          <w:ilvl w:val="1"/>
          <w:numId w:val="24"/>
        </w:numPr>
        <w:rPr>
          <w:rFonts w:ascii="Times New Roman" w:hAnsi="Times New Roman" w:cs="Times New Roman"/>
        </w:rPr>
      </w:pPr>
      <w:r w:rsidRPr="00FC3C9D">
        <w:rPr>
          <w:rFonts w:ascii="Times New Roman" w:hAnsi="Times New Roman" w:cs="Times New Roman"/>
        </w:rPr>
        <w:t>Countries like Tajikistan and Azerbaijan are younger with higher fertility.</w:t>
      </w:r>
    </w:p>
    <w:p w14:paraId="49CE7352" w14:textId="77777777" w:rsidR="007C132C" w:rsidRPr="00FC3C9D" w:rsidRDefault="007C132C" w:rsidP="007C132C">
      <w:pPr>
        <w:numPr>
          <w:ilvl w:val="0"/>
          <w:numId w:val="24"/>
        </w:numPr>
        <w:rPr>
          <w:rFonts w:ascii="Times New Roman" w:hAnsi="Times New Roman" w:cs="Times New Roman"/>
        </w:rPr>
      </w:pPr>
      <w:r w:rsidRPr="00FC3C9D">
        <w:rPr>
          <w:rFonts w:ascii="Times New Roman" w:hAnsi="Times New Roman" w:cs="Times New Roman"/>
        </w:rPr>
        <w:t>A scatter plot of fertility vs yearly change confirms that many nations are entering late-stage demographic transition, except for select Southeast and South Asian countries.</w:t>
      </w:r>
    </w:p>
    <w:p w14:paraId="76E6240B" w14:textId="77777777" w:rsidR="00E60A6B" w:rsidRPr="00FC3C9D" w:rsidRDefault="00E60A6B" w:rsidP="00E60A6B">
      <w:pPr>
        <w:rPr>
          <w:rFonts w:ascii="Times New Roman" w:hAnsi="Times New Roman" w:cs="Times New Roman"/>
          <w:b/>
          <w:bCs/>
        </w:rPr>
      </w:pPr>
    </w:p>
    <w:p w14:paraId="52B7A30A" w14:textId="77777777" w:rsidR="00E2665B" w:rsidRPr="00FC3C9D" w:rsidRDefault="00E2665B" w:rsidP="00E60A6B">
      <w:pPr>
        <w:rPr>
          <w:rFonts w:ascii="Times New Roman" w:hAnsi="Times New Roman" w:cs="Times New Roman"/>
          <w:b/>
          <w:bCs/>
        </w:rPr>
      </w:pPr>
    </w:p>
    <w:p w14:paraId="46042F68" w14:textId="77777777" w:rsidR="00E60A6B" w:rsidRPr="00FC3C9D" w:rsidRDefault="00E60A6B" w:rsidP="00E60A6B">
      <w:pPr>
        <w:rPr>
          <w:rFonts w:ascii="Times New Roman" w:hAnsi="Times New Roman" w:cs="Times New Roman"/>
          <w:b/>
          <w:bCs/>
        </w:rPr>
      </w:pPr>
    </w:p>
    <w:p w14:paraId="60D79D52" w14:textId="77777777" w:rsidR="00E60A6B" w:rsidRPr="00FC3C9D" w:rsidRDefault="00E60A6B" w:rsidP="00E60A6B">
      <w:pPr>
        <w:pStyle w:val="IntenseQuote"/>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3C9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V: Exploratory Data Analysis (EDA)</w:t>
      </w:r>
    </w:p>
    <w:p w14:paraId="4ABB3A1D" w14:textId="77777777" w:rsidR="00E60A6B" w:rsidRPr="00FC3C9D" w:rsidRDefault="00E60A6B" w:rsidP="00E60A6B">
      <w:pPr>
        <w:rPr>
          <w:rFonts w:ascii="Times New Roman" w:hAnsi="Times New Roman" w:cs="Times New Roman"/>
        </w:rPr>
      </w:pPr>
      <w:r w:rsidRPr="00FC3C9D">
        <w:rPr>
          <w:rFonts w:ascii="Times New Roman" w:hAnsi="Times New Roman" w:cs="Times New Roman"/>
          <w:b/>
          <w:bCs/>
        </w:rPr>
        <w:t>5.1 Purpose of EDA</w:t>
      </w:r>
    </w:p>
    <w:p w14:paraId="0BB156E3" w14:textId="77777777" w:rsidR="00E60A6B" w:rsidRPr="00FC3C9D" w:rsidRDefault="00E60A6B" w:rsidP="00E60A6B">
      <w:pPr>
        <w:rPr>
          <w:rFonts w:ascii="Times New Roman" w:hAnsi="Times New Roman" w:cs="Times New Roman"/>
        </w:rPr>
      </w:pPr>
      <w:r w:rsidRPr="00FC3C9D">
        <w:rPr>
          <w:rFonts w:ascii="Times New Roman" w:hAnsi="Times New Roman" w:cs="Times New Roman"/>
        </w:rPr>
        <w:t>Exploratory Data Analysis (EDA) is essential for identifying trends, patterns, outliers, and relationships in the dataset. This chapter uses Python visualization libraries to illustrate insights from global population data.</w:t>
      </w:r>
    </w:p>
    <w:p w14:paraId="713AD02D" w14:textId="77777777" w:rsidR="00187B9E" w:rsidRPr="00FC3C9D" w:rsidRDefault="00187B9E" w:rsidP="00E60A6B">
      <w:pPr>
        <w:rPr>
          <w:rFonts w:ascii="Times New Roman" w:hAnsi="Times New Roman" w:cs="Times New Roman"/>
        </w:rPr>
      </w:pPr>
    </w:p>
    <w:p w14:paraId="71419EE1" w14:textId="4946F3E0" w:rsidR="00187B9E" w:rsidRPr="00FC3C9D" w:rsidRDefault="00187B9E" w:rsidP="00E60A6B">
      <w:pPr>
        <w:rPr>
          <w:rFonts w:ascii="Times New Roman" w:hAnsi="Times New Roman" w:cs="Times New Roman"/>
          <w:b/>
          <w:bCs/>
          <w:i/>
          <w:iCs/>
          <w:sz w:val="28"/>
          <w:szCs w:val="28"/>
        </w:rPr>
      </w:pPr>
      <w:r w:rsidRPr="00FC3C9D">
        <w:rPr>
          <w:rFonts w:ascii="Times New Roman" w:hAnsi="Times New Roman" w:cs="Times New Roman"/>
          <w:b/>
          <w:bCs/>
          <w:i/>
          <w:iCs/>
          <w:sz w:val="28"/>
          <w:szCs w:val="28"/>
        </w:rPr>
        <w:t>Libraries used -</w:t>
      </w:r>
    </w:p>
    <w:p w14:paraId="5E4E5649" w14:textId="67D15D4D" w:rsidR="00187B9E" w:rsidRPr="00FC3C9D" w:rsidRDefault="00BB12F0" w:rsidP="00E60A6B">
      <w:pPr>
        <w:rPr>
          <w:rFonts w:ascii="Times New Roman" w:hAnsi="Times New Roman" w:cs="Times New Roman"/>
        </w:rPr>
      </w:pPr>
      <w:r w:rsidRPr="00FC3C9D">
        <w:rPr>
          <w:rFonts w:ascii="Times New Roman" w:hAnsi="Times New Roman" w:cs="Times New Roman"/>
          <w:noProof/>
        </w:rPr>
        <w:drawing>
          <wp:inline distT="0" distB="0" distL="0" distR="0" wp14:anchorId="65F53A26" wp14:editId="0BC4A238">
            <wp:extent cx="3705742" cy="819264"/>
            <wp:effectExtent l="0" t="0" r="9525" b="0"/>
            <wp:docPr id="41439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96781" name=""/>
                    <pic:cNvPicPr/>
                  </pic:nvPicPr>
                  <pic:blipFill>
                    <a:blip r:embed="rId15"/>
                    <a:stretch>
                      <a:fillRect/>
                    </a:stretch>
                  </pic:blipFill>
                  <pic:spPr>
                    <a:xfrm>
                      <a:off x="0" y="0"/>
                      <a:ext cx="3705742" cy="819264"/>
                    </a:xfrm>
                    <a:prstGeom prst="rect">
                      <a:avLst/>
                    </a:prstGeom>
                  </pic:spPr>
                </pic:pic>
              </a:graphicData>
            </a:graphic>
          </wp:inline>
        </w:drawing>
      </w:r>
      <w:r w:rsidR="00187B9E" w:rsidRPr="00FC3C9D">
        <w:rPr>
          <w:rFonts w:ascii="Times New Roman" w:hAnsi="Times New Roman" w:cs="Times New Roman"/>
        </w:rPr>
        <w:t xml:space="preserve"> </w:t>
      </w:r>
    </w:p>
    <w:p w14:paraId="4DD7E078" w14:textId="77777777" w:rsidR="00E60A6B" w:rsidRPr="00FC3C9D" w:rsidRDefault="00E60A6B" w:rsidP="00E60A6B">
      <w:pPr>
        <w:rPr>
          <w:rFonts w:ascii="Times New Roman" w:hAnsi="Times New Roman" w:cs="Times New Roman"/>
        </w:rPr>
      </w:pPr>
    </w:p>
    <w:p w14:paraId="102926A8" w14:textId="4FEA48A0" w:rsidR="00187B9E" w:rsidRPr="00FC3C9D" w:rsidRDefault="0075742F" w:rsidP="0075742F">
      <w:pPr>
        <w:rPr>
          <w:rFonts w:ascii="Times New Roman" w:hAnsi="Times New Roman" w:cs="Times New Roman"/>
          <w:b/>
          <w:bCs/>
          <w:i/>
          <w:iCs/>
          <w:sz w:val="28"/>
          <w:szCs w:val="28"/>
          <w:u w:val="single"/>
        </w:rPr>
      </w:pPr>
      <w:r w:rsidRPr="00FC3C9D">
        <w:rPr>
          <w:rFonts w:ascii="Times New Roman" w:hAnsi="Times New Roman" w:cs="Times New Roman"/>
          <w:b/>
          <w:bCs/>
          <w:i/>
          <w:iCs/>
          <w:sz w:val="28"/>
          <w:szCs w:val="28"/>
          <w:u w:val="single"/>
        </w:rPr>
        <w:t xml:space="preserve">Python Dashboard </w:t>
      </w:r>
      <w:r w:rsidR="00BB12F0" w:rsidRPr="00FC3C9D">
        <w:rPr>
          <w:rFonts w:ascii="Times New Roman" w:hAnsi="Times New Roman" w:cs="Times New Roman"/>
          <w:b/>
          <w:bCs/>
          <w:i/>
          <w:iCs/>
          <w:sz w:val="28"/>
          <w:szCs w:val="28"/>
          <w:u w:val="single"/>
        </w:rPr>
        <w:t>-</w:t>
      </w:r>
    </w:p>
    <w:p w14:paraId="47E89294" w14:textId="3D27BA2A" w:rsidR="00187B9E" w:rsidRPr="00FC3C9D" w:rsidRDefault="00BB484D" w:rsidP="0075742F">
      <w:pPr>
        <w:rPr>
          <w:rFonts w:ascii="Times New Roman" w:hAnsi="Times New Roman" w:cs="Times New Roman"/>
          <w:i/>
          <w:iCs/>
          <w:sz w:val="28"/>
          <w:szCs w:val="28"/>
          <w:u w:val="single"/>
        </w:rPr>
      </w:pPr>
      <w:r w:rsidRPr="00FC3C9D">
        <w:rPr>
          <w:rFonts w:ascii="Times New Roman" w:hAnsi="Times New Roman" w:cs="Times New Roman"/>
          <w:noProof/>
        </w:rPr>
        <w:drawing>
          <wp:inline distT="0" distB="0" distL="0" distR="0" wp14:anchorId="381DC52F" wp14:editId="295BD879">
            <wp:extent cx="5631366" cy="2986855"/>
            <wp:effectExtent l="0" t="0" r="7620" b="4445"/>
            <wp:docPr id="87586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69878" name=""/>
                    <pic:cNvPicPr/>
                  </pic:nvPicPr>
                  <pic:blipFill>
                    <a:blip r:embed="rId16"/>
                    <a:stretch>
                      <a:fillRect/>
                    </a:stretch>
                  </pic:blipFill>
                  <pic:spPr>
                    <a:xfrm>
                      <a:off x="0" y="0"/>
                      <a:ext cx="5683461" cy="3014486"/>
                    </a:xfrm>
                    <a:prstGeom prst="rect">
                      <a:avLst/>
                    </a:prstGeom>
                  </pic:spPr>
                </pic:pic>
              </a:graphicData>
            </a:graphic>
          </wp:inline>
        </w:drawing>
      </w:r>
    </w:p>
    <w:p w14:paraId="40E09428" w14:textId="30B48E65" w:rsidR="0075742F" w:rsidRPr="00FC3C9D" w:rsidRDefault="00F4715B">
      <w:pPr>
        <w:rPr>
          <w:rFonts w:ascii="Times New Roman" w:hAnsi="Times New Roman" w:cs="Times New Roman"/>
        </w:rPr>
      </w:pPr>
      <w:r w:rsidRPr="00FC3C9D">
        <w:rPr>
          <w:rFonts w:ascii="Times New Roman" w:hAnsi="Times New Roman" w:cs="Times New Roman"/>
          <w:noProof/>
        </w:rPr>
        <w:lastRenderedPageBreak/>
        <w:drawing>
          <wp:inline distT="0" distB="0" distL="0" distR="0" wp14:anchorId="19C7868B" wp14:editId="4E3C843E">
            <wp:extent cx="5747385" cy="3125594"/>
            <wp:effectExtent l="19050" t="19050" r="24765" b="17780"/>
            <wp:docPr id="212739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96268" name=""/>
                    <pic:cNvPicPr/>
                  </pic:nvPicPr>
                  <pic:blipFill>
                    <a:blip r:embed="rId17"/>
                    <a:stretch>
                      <a:fillRect/>
                    </a:stretch>
                  </pic:blipFill>
                  <pic:spPr>
                    <a:xfrm>
                      <a:off x="0" y="0"/>
                      <a:ext cx="5781678" cy="3144244"/>
                    </a:xfrm>
                    <a:prstGeom prst="rect">
                      <a:avLst/>
                    </a:prstGeom>
                    <a:ln>
                      <a:solidFill>
                        <a:schemeClr val="tx1"/>
                      </a:solidFill>
                    </a:ln>
                  </pic:spPr>
                </pic:pic>
              </a:graphicData>
            </a:graphic>
          </wp:inline>
        </w:drawing>
      </w:r>
    </w:p>
    <w:p w14:paraId="2AF3A51D" w14:textId="77777777" w:rsidR="00CC4767" w:rsidRPr="00FC3C9D" w:rsidRDefault="00CC4767" w:rsidP="00187B9E">
      <w:pPr>
        <w:rPr>
          <w:rFonts w:ascii="Times New Roman" w:hAnsi="Times New Roman" w:cs="Times New Roman"/>
          <w:b/>
          <w:bCs/>
        </w:rPr>
      </w:pPr>
    </w:p>
    <w:p w14:paraId="33540681" w14:textId="77777777" w:rsidR="00CC4767" w:rsidRPr="00FC3C9D" w:rsidRDefault="00CC4767" w:rsidP="00187B9E">
      <w:pPr>
        <w:rPr>
          <w:rFonts w:ascii="Times New Roman" w:hAnsi="Times New Roman" w:cs="Times New Roman"/>
          <w:b/>
          <w:bCs/>
        </w:rPr>
      </w:pPr>
    </w:p>
    <w:p w14:paraId="765B5E44" w14:textId="6012264B" w:rsidR="00187B9E" w:rsidRPr="00FC3C9D" w:rsidRDefault="00187B9E" w:rsidP="00187B9E">
      <w:pPr>
        <w:rPr>
          <w:rFonts w:ascii="Times New Roman" w:hAnsi="Times New Roman" w:cs="Times New Roman"/>
          <w:b/>
          <w:bCs/>
        </w:rPr>
      </w:pPr>
      <w:r w:rsidRPr="00FC3C9D">
        <w:rPr>
          <w:rFonts w:ascii="Times New Roman" w:hAnsi="Times New Roman" w:cs="Times New Roman"/>
          <w:b/>
          <w:bCs/>
        </w:rPr>
        <w:t>1. Japan Population Over Time (Line Chart)</w:t>
      </w:r>
    </w:p>
    <w:p w14:paraId="2A3C552F" w14:textId="302D706B" w:rsidR="00187B9E" w:rsidRPr="00FC3C9D" w:rsidRDefault="00187B9E" w:rsidP="00472677">
      <w:pPr>
        <w:pStyle w:val="ListParagraph"/>
        <w:numPr>
          <w:ilvl w:val="0"/>
          <w:numId w:val="32"/>
        </w:numPr>
        <w:rPr>
          <w:rFonts w:ascii="Times New Roman" w:hAnsi="Times New Roman" w:cs="Times New Roman"/>
        </w:rPr>
      </w:pPr>
      <w:r w:rsidRPr="00FC3C9D">
        <w:rPr>
          <w:rFonts w:ascii="Times New Roman" w:hAnsi="Times New Roman" w:cs="Times New Roman"/>
          <w:b/>
          <w:bCs/>
        </w:rPr>
        <w:t>What it shows:</w:t>
      </w:r>
      <w:r w:rsidRPr="00FC3C9D">
        <w:rPr>
          <w:rFonts w:ascii="Times New Roman" w:hAnsi="Times New Roman" w:cs="Times New Roman"/>
        </w:rPr>
        <w:br/>
        <w:t xml:space="preserve">Japan’s population grew from 105M (1970) to a peak of ~127M (2000), then </w:t>
      </w:r>
      <w:r w:rsidRPr="00FC3C9D">
        <w:rPr>
          <w:rFonts w:ascii="Times New Roman" w:hAnsi="Times New Roman" w:cs="Times New Roman"/>
          <w:b/>
          <w:bCs/>
        </w:rPr>
        <w:t>declined steadily</w:t>
      </w:r>
      <w:r w:rsidRPr="00FC3C9D">
        <w:rPr>
          <w:rFonts w:ascii="Times New Roman" w:hAnsi="Times New Roman" w:cs="Times New Roman"/>
        </w:rPr>
        <w:t>.</w:t>
      </w:r>
    </w:p>
    <w:p w14:paraId="679CB6ED" w14:textId="1C47F537" w:rsidR="00187B9E" w:rsidRPr="00FC3C9D" w:rsidRDefault="00187B9E" w:rsidP="00472677">
      <w:pPr>
        <w:pStyle w:val="ListParagraph"/>
        <w:numPr>
          <w:ilvl w:val="0"/>
          <w:numId w:val="32"/>
        </w:numPr>
        <w:rPr>
          <w:rFonts w:ascii="Times New Roman" w:hAnsi="Times New Roman" w:cs="Times New Roman"/>
        </w:rPr>
      </w:pPr>
      <w:r w:rsidRPr="00FC3C9D">
        <w:rPr>
          <w:rFonts w:ascii="Times New Roman" w:hAnsi="Times New Roman" w:cs="Times New Roman"/>
          <w:b/>
          <w:bCs/>
        </w:rPr>
        <w:t>Insight:</w:t>
      </w:r>
      <w:r w:rsidRPr="00FC3C9D">
        <w:rPr>
          <w:rFonts w:ascii="Times New Roman" w:hAnsi="Times New Roman" w:cs="Times New Roman"/>
        </w:rPr>
        <w:br/>
        <w:t xml:space="preserve">Japan is a textbook case of a </w:t>
      </w:r>
      <w:r w:rsidRPr="00FC3C9D">
        <w:rPr>
          <w:rFonts w:ascii="Times New Roman" w:hAnsi="Times New Roman" w:cs="Times New Roman"/>
          <w:b/>
          <w:bCs/>
        </w:rPr>
        <w:t>post-peak population</w:t>
      </w:r>
      <w:r w:rsidRPr="00FC3C9D">
        <w:rPr>
          <w:rFonts w:ascii="Times New Roman" w:hAnsi="Times New Roman" w:cs="Times New Roman"/>
        </w:rPr>
        <w:t xml:space="preserve"> economy — aging citizens, low fertility, and urban saturation. This trend is critical for forecasting healthcare and pension pressures.</w:t>
      </w:r>
    </w:p>
    <w:p w14:paraId="79B91D58" w14:textId="77777777" w:rsidR="00472677" w:rsidRPr="00FC3C9D" w:rsidRDefault="00472677" w:rsidP="00472677">
      <w:pPr>
        <w:pStyle w:val="ListParagraph"/>
        <w:numPr>
          <w:ilvl w:val="0"/>
          <w:numId w:val="32"/>
        </w:numPr>
        <w:rPr>
          <w:rFonts w:ascii="Times New Roman" w:hAnsi="Times New Roman" w:cs="Times New Roman"/>
        </w:rPr>
      </w:pPr>
      <w:r w:rsidRPr="00FC3C9D">
        <w:rPr>
          <w:rFonts w:ascii="Times New Roman" w:hAnsi="Times New Roman" w:cs="Times New Roman"/>
        </w:rPr>
        <w:t>X-axis: Represents the "Year," ranging from 1970 to 2020.</w:t>
      </w:r>
    </w:p>
    <w:p w14:paraId="4DA79F05" w14:textId="77777777" w:rsidR="00472677" w:rsidRPr="00FC3C9D" w:rsidRDefault="00472677" w:rsidP="00472677">
      <w:pPr>
        <w:pStyle w:val="ListParagraph"/>
        <w:numPr>
          <w:ilvl w:val="0"/>
          <w:numId w:val="32"/>
        </w:numPr>
        <w:rPr>
          <w:rFonts w:ascii="Times New Roman" w:hAnsi="Times New Roman" w:cs="Times New Roman"/>
        </w:rPr>
      </w:pPr>
      <w:r w:rsidRPr="00FC3C9D">
        <w:rPr>
          <w:rFonts w:ascii="Times New Roman" w:hAnsi="Times New Roman" w:cs="Times New Roman"/>
        </w:rPr>
        <w:t>Y-axis: Represents "Population" in millions (M), ranging from approximately 105 million to over 125 million.</w:t>
      </w:r>
    </w:p>
    <w:p w14:paraId="646CA35F" w14:textId="328C6BF1" w:rsidR="0075742F" w:rsidRPr="00FC3C9D" w:rsidRDefault="00472677" w:rsidP="00472677">
      <w:pPr>
        <w:pStyle w:val="ListParagraph"/>
        <w:numPr>
          <w:ilvl w:val="0"/>
          <w:numId w:val="32"/>
        </w:numPr>
        <w:rPr>
          <w:rFonts w:ascii="Times New Roman" w:hAnsi="Times New Roman" w:cs="Times New Roman"/>
        </w:rPr>
      </w:pPr>
      <w:r w:rsidRPr="00FC3C9D">
        <w:rPr>
          <w:rFonts w:ascii="Times New Roman" w:hAnsi="Times New Roman" w:cs="Times New Roman"/>
        </w:rPr>
        <w:t>Trend: The graph shows a steady increase in Japan's population from 1970, peaking around the early 2000s (e.g., 126.8039 million in the year 2000), and then exhibiting a decline in the later years of the graph, after 2010.</w:t>
      </w:r>
    </w:p>
    <w:p w14:paraId="516A8245" w14:textId="77777777" w:rsidR="00187B9E" w:rsidRPr="00FC3C9D" w:rsidRDefault="00187B9E">
      <w:pPr>
        <w:rPr>
          <w:rFonts w:ascii="Times New Roman" w:hAnsi="Times New Roman" w:cs="Times New Roman"/>
        </w:rPr>
      </w:pPr>
    </w:p>
    <w:p w14:paraId="7224E321" w14:textId="77777777" w:rsidR="00187B9E" w:rsidRPr="00FC3C9D" w:rsidRDefault="00187B9E">
      <w:pPr>
        <w:rPr>
          <w:rFonts w:ascii="Times New Roman" w:hAnsi="Times New Roman" w:cs="Times New Roman"/>
        </w:rPr>
      </w:pPr>
    </w:p>
    <w:p w14:paraId="5051E2B9" w14:textId="77777777" w:rsidR="00187B9E" w:rsidRPr="00FC3C9D" w:rsidRDefault="00187B9E">
      <w:pPr>
        <w:rPr>
          <w:rFonts w:ascii="Times New Roman" w:hAnsi="Times New Roman" w:cs="Times New Roman"/>
        </w:rPr>
      </w:pPr>
    </w:p>
    <w:p w14:paraId="20581BD2" w14:textId="77777777" w:rsidR="00187B9E" w:rsidRPr="00FC3C9D" w:rsidRDefault="00187B9E">
      <w:pPr>
        <w:rPr>
          <w:rFonts w:ascii="Times New Roman" w:hAnsi="Times New Roman" w:cs="Times New Roman"/>
        </w:rPr>
      </w:pPr>
    </w:p>
    <w:p w14:paraId="26F65825" w14:textId="77777777" w:rsidR="00187B9E" w:rsidRPr="00FC3C9D" w:rsidRDefault="00187B9E">
      <w:pPr>
        <w:rPr>
          <w:rFonts w:ascii="Times New Roman" w:hAnsi="Times New Roman" w:cs="Times New Roman"/>
        </w:rPr>
      </w:pPr>
    </w:p>
    <w:p w14:paraId="296FDDF8" w14:textId="37A2EEE3" w:rsidR="0075742F" w:rsidRPr="00FC3C9D" w:rsidRDefault="0075742F">
      <w:pPr>
        <w:rPr>
          <w:rFonts w:ascii="Times New Roman" w:hAnsi="Times New Roman" w:cs="Times New Roman"/>
        </w:rPr>
      </w:pPr>
      <w:r w:rsidRPr="00FC3C9D">
        <w:rPr>
          <w:rFonts w:ascii="Times New Roman" w:hAnsi="Times New Roman" w:cs="Times New Roman"/>
          <w:noProof/>
        </w:rPr>
        <w:lastRenderedPageBreak/>
        <w:drawing>
          <wp:inline distT="0" distB="0" distL="0" distR="0" wp14:anchorId="00B34300" wp14:editId="7E08A54B">
            <wp:extent cx="5726029" cy="3080989"/>
            <wp:effectExtent l="19050" t="19050" r="27305" b="24765"/>
            <wp:docPr id="150686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69261" name=""/>
                    <pic:cNvPicPr/>
                  </pic:nvPicPr>
                  <pic:blipFill>
                    <a:blip r:embed="rId18"/>
                    <a:stretch>
                      <a:fillRect/>
                    </a:stretch>
                  </pic:blipFill>
                  <pic:spPr>
                    <a:xfrm>
                      <a:off x="0" y="0"/>
                      <a:ext cx="5789937" cy="3115376"/>
                    </a:xfrm>
                    <a:prstGeom prst="rect">
                      <a:avLst/>
                    </a:prstGeom>
                    <a:ln>
                      <a:solidFill>
                        <a:schemeClr val="tx1"/>
                      </a:solidFill>
                    </a:ln>
                  </pic:spPr>
                </pic:pic>
              </a:graphicData>
            </a:graphic>
          </wp:inline>
        </w:drawing>
      </w:r>
    </w:p>
    <w:p w14:paraId="42ADE46F" w14:textId="77777777" w:rsidR="00CC4767" w:rsidRPr="00FC3C9D" w:rsidRDefault="00CC4767" w:rsidP="00187B9E">
      <w:pPr>
        <w:rPr>
          <w:rFonts w:ascii="Times New Roman" w:hAnsi="Times New Roman" w:cs="Times New Roman"/>
          <w:b/>
          <w:bCs/>
        </w:rPr>
      </w:pPr>
    </w:p>
    <w:p w14:paraId="7596C4B1" w14:textId="77777777" w:rsidR="00750C26" w:rsidRDefault="00750C26" w:rsidP="00187B9E">
      <w:pPr>
        <w:rPr>
          <w:rFonts w:ascii="Times New Roman" w:hAnsi="Times New Roman" w:cs="Times New Roman"/>
          <w:b/>
          <w:bCs/>
        </w:rPr>
      </w:pPr>
    </w:p>
    <w:p w14:paraId="66D651C5" w14:textId="76D21C5B" w:rsidR="00187B9E" w:rsidRPr="00FC3C9D" w:rsidRDefault="00187B9E" w:rsidP="00187B9E">
      <w:pPr>
        <w:rPr>
          <w:rFonts w:ascii="Times New Roman" w:hAnsi="Times New Roman" w:cs="Times New Roman"/>
          <w:b/>
          <w:bCs/>
        </w:rPr>
      </w:pPr>
      <w:r w:rsidRPr="00FC3C9D">
        <w:rPr>
          <w:rFonts w:ascii="Times New Roman" w:hAnsi="Times New Roman" w:cs="Times New Roman"/>
          <w:b/>
          <w:bCs/>
        </w:rPr>
        <w:t>2. Fertility Rate vs Median Age by Country (Scatter Plot)</w:t>
      </w:r>
    </w:p>
    <w:p w14:paraId="470BD71F" w14:textId="5821CE3E" w:rsidR="00187B9E" w:rsidRPr="00FC3C9D" w:rsidRDefault="00187B9E" w:rsidP="00472677">
      <w:pPr>
        <w:pStyle w:val="ListParagraph"/>
        <w:numPr>
          <w:ilvl w:val="0"/>
          <w:numId w:val="47"/>
        </w:numPr>
        <w:rPr>
          <w:rFonts w:ascii="Times New Roman" w:hAnsi="Times New Roman" w:cs="Times New Roman"/>
        </w:rPr>
      </w:pPr>
      <w:r w:rsidRPr="00FC3C9D">
        <w:rPr>
          <w:rFonts w:ascii="Times New Roman" w:hAnsi="Times New Roman" w:cs="Times New Roman"/>
          <w:b/>
          <w:bCs/>
        </w:rPr>
        <w:t>What it shows:</w:t>
      </w:r>
      <w:r w:rsidRPr="00FC3C9D">
        <w:rPr>
          <w:rFonts w:ascii="Times New Roman" w:hAnsi="Times New Roman" w:cs="Times New Roman"/>
        </w:rPr>
        <w:br/>
        <w:t xml:space="preserve">Strong inverse relationship — as </w:t>
      </w:r>
      <w:r w:rsidRPr="00FC3C9D">
        <w:rPr>
          <w:rFonts w:ascii="Times New Roman" w:hAnsi="Times New Roman" w:cs="Times New Roman"/>
          <w:b/>
          <w:bCs/>
        </w:rPr>
        <w:t>fertility drops</w:t>
      </w:r>
      <w:r w:rsidRPr="00FC3C9D">
        <w:rPr>
          <w:rFonts w:ascii="Times New Roman" w:hAnsi="Times New Roman" w:cs="Times New Roman"/>
        </w:rPr>
        <w:t xml:space="preserve">, </w:t>
      </w:r>
      <w:r w:rsidRPr="00FC3C9D">
        <w:rPr>
          <w:rFonts w:ascii="Times New Roman" w:hAnsi="Times New Roman" w:cs="Times New Roman"/>
          <w:b/>
          <w:bCs/>
        </w:rPr>
        <w:t>median age rises</w:t>
      </w:r>
      <w:r w:rsidRPr="00FC3C9D">
        <w:rPr>
          <w:rFonts w:ascii="Times New Roman" w:hAnsi="Times New Roman" w:cs="Times New Roman"/>
        </w:rPr>
        <w:t>.</w:t>
      </w:r>
    </w:p>
    <w:p w14:paraId="2C4890F6" w14:textId="1DE055C9" w:rsidR="00187B9E" w:rsidRPr="00FC3C9D" w:rsidRDefault="00187B9E" w:rsidP="00472677">
      <w:pPr>
        <w:pStyle w:val="ListParagraph"/>
        <w:numPr>
          <w:ilvl w:val="0"/>
          <w:numId w:val="47"/>
        </w:numPr>
        <w:rPr>
          <w:rFonts w:ascii="Times New Roman" w:hAnsi="Times New Roman" w:cs="Times New Roman"/>
        </w:rPr>
      </w:pPr>
      <w:r w:rsidRPr="00FC3C9D">
        <w:rPr>
          <w:rFonts w:ascii="Times New Roman" w:hAnsi="Times New Roman" w:cs="Times New Roman"/>
          <w:b/>
          <w:bCs/>
        </w:rPr>
        <w:t>Insight:</w:t>
      </w:r>
    </w:p>
    <w:p w14:paraId="76EDF8E4" w14:textId="77777777" w:rsidR="00187B9E" w:rsidRPr="00FC3C9D" w:rsidRDefault="00187B9E" w:rsidP="00472677">
      <w:pPr>
        <w:numPr>
          <w:ilvl w:val="0"/>
          <w:numId w:val="47"/>
        </w:numPr>
        <w:rPr>
          <w:rFonts w:ascii="Times New Roman" w:hAnsi="Times New Roman" w:cs="Times New Roman"/>
        </w:rPr>
      </w:pPr>
      <w:r w:rsidRPr="00FC3C9D">
        <w:rPr>
          <w:rFonts w:ascii="Times New Roman" w:hAnsi="Times New Roman" w:cs="Times New Roman"/>
        </w:rPr>
        <w:t>High-fertility nations (Africa, some parts of Asia) have younger populations.</w:t>
      </w:r>
    </w:p>
    <w:p w14:paraId="227246A1" w14:textId="77777777" w:rsidR="00187B9E" w:rsidRPr="00FC3C9D" w:rsidRDefault="00187B9E" w:rsidP="00472677">
      <w:pPr>
        <w:numPr>
          <w:ilvl w:val="0"/>
          <w:numId w:val="47"/>
        </w:numPr>
        <w:rPr>
          <w:rFonts w:ascii="Times New Roman" w:hAnsi="Times New Roman" w:cs="Times New Roman"/>
        </w:rPr>
      </w:pPr>
      <w:r w:rsidRPr="00FC3C9D">
        <w:rPr>
          <w:rFonts w:ascii="Times New Roman" w:hAnsi="Times New Roman" w:cs="Times New Roman"/>
        </w:rPr>
        <w:t>Low-fertility nations (Europe, East Asia) have aging populations, often &gt;40 years median age.</w:t>
      </w:r>
    </w:p>
    <w:p w14:paraId="150C5573" w14:textId="77777777" w:rsidR="00187B9E" w:rsidRPr="00FC3C9D" w:rsidRDefault="00187B9E" w:rsidP="00472677">
      <w:pPr>
        <w:numPr>
          <w:ilvl w:val="0"/>
          <w:numId w:val="47"/>
        </w:numPr>
        <w:rPr>
          <w:rFonts w:ascii="Times New Roman" w:hAnsi="Times New Roman" w:cs="Times New Roman"/>
        </w:rPr>
      </w:pPr>
      <w:r w:rsidRPr="00FC3C9D">
        <w:rPr>
          <w:rFonts w:ascii="Times New Roman" w:hAnsi="Times New Roman" w:cs="Times New Roman"/>
        </w:rPr>
        <w:t xml:space="preserve">Example: </w:t>
      </w:r>
      <w:r w:rsidRPr="00FC3C9D">
        <w:rPr>
          <w:rFonts w:ascii="Times New Roman" w:hAnsi="Times New Roman" w:cs="Times New Roman"/>
          <w:b/>
          <w:bCs/>
        </w:rPr>
        <w:t>Hong Kong</w:t>
      </w:r>
      <w:r w:rsidRPr="00FC3C9D">
        <w:rPr>
          <w:rFonts w:ascii="Times New Roman" w:hAnsi="Times New Roman" w:cs="Times New Roman"/>
        </w:rPr>
        <w:t xml:space="preserve"> — Fert. Rate: 2.7, Med Age: 27 (younger + stable).</w:t>
      </w:r>
    </w:p>
    <w:p w14:paraId="653E5197" w14:textId="2EAB8BD5" w:rsidR="00472677" w:rsidRPr="00FC3C9D" w:rsidRDefault="00472677" w:rsidP="00472677">
      <w:pPr>
        <w:numPr>
          <w:ilvl w:val="0"/>
          <w:numId w:val="47"/>
        </w:numPr>
        <w:rPr>
          <w:rFonts w:ascii="Times New Roman" w:hAnsi="Times New Roman" w:cs="Times New Roman"/>
        </w:rPr>
      </w:pPr>
      <w:r w:rsidRPr="00FC3C9D">
        <w:rPr>
          <w:rFonts w:ascii="Times New Roman" w:hAnsi="Times New Roman" w:cs="Times New Roman"/>
          <w:b/>
          <w:bCs/>
        </w:rPr>
        <w:t>Color-coding:</w:t>
      </w:r>
      <w:r w:rsidRPr="00FC3C9D">
        <w:rPr>
          <w:rFonts w:ascii="Times New Roman" w:hAnsi="Times New Roman" w:cs="Times New Roman"/>
        </w:rPr>
        <w:t xml:space="preserve"> The points are color-coded based on the continent to which the country belongs, as indicated by the legend:</w:t>
      </w:r>
    </w:p>
    <w:p w14:paraId="22CD03DF" w14:textId="77777777" w:rsidR="00472677" w:rsidRPr="00FC3C9D" w:rsidRDefault="00472677" w:rsidP="00472677">
      <w:pPr>
        <w:numPr>
          <w:ilvl w:val="1"/>
          <w:numId w:val="48"/>
        </w:numPr>
        <w:rPr>
          <w:rFonts w:ascii="Times New Roman" w:hAnsi="Times New Roman" w:cs="Times New Roman"/>
        </w:rPr>
      </w:pPr>
      <w:r w:rsidRPr="00FC3C9D">
        <w:rPr>
          <w:rFonts w:ascii="Times New Roman" w:hAnsi="Times New Roman" w:cs="Times New Roman"/>
        </w:rPr>
        <w:t>Blue: Asia</w:t>
      </w:r>
    </w:p>
    <w:p w14:paraId="2E1A38B6" w14:textId="77777777" w:rsidR="00472677" w:rsidRPr="00FC3C9D" w:rsidRDefault="00472677" w:rsidP="00472677">
      <w:pPr>
        <w:numPr>
          <w:ilvl w:val="1"/>
          <w:numId w:val="48"/>
        </w:numPr>
        <w:rPr>
          <w:rFonts w:ascii="Times New Roman" w:hAnsi="Times New Roman" w:cs="Times New Roman"/>
        </w:rPr>
      </w:pPr>
      <w:r w:rsidRPr="00FC3C9D">
        <w:rPr>
          <w:rFonts w:ascii="Times New Roman" w:hAnsi="Times New Roman" w:cs="Times New Roman"/>
        </w:rPr>
        <w:t>Red: North America</w:t>
      </w:r>
    </w:p>
    <w:p w14:paraId="3EFE6885" w14:textId="77777777" w:rsidR="00472677" w:rsidRPr="00FC3C9D" w:rsidRDefault="00472677" w:rsidP="00472677">
      <w:pPr>
        <w:numPr>
          <w:ilvl w:val="1"/>
          <w:numId w:val="48"/>
        </w:numPr>
        <w:rPr>
          <w:rFonts w:ascii="Times New Roman" w:hAnsi="Times New Roman" w:cs="Times New Roman"/>
        </w:rPr>
      </w:pPr>
      <w:r w:rsidRPr="00FC3C9D">
        <w:rPr>
          <w:rFonts w:ascii="Times New Roman" w:hAnsi="Times New Roman" w:cs="Times New Roman"/>
        </w:rPr>
        <w:t>Green: Africa</w:t>
      </w:r>
    </w:p>
    <w:p w14:paraId="40FC9E51" w14:textId="77777777" w:rsidR="00472677" w:rsidRPr="00FC3C9D" w:rsidRDefault="00472677" w:rsidP="00472677">
      <w:pPr>
        <w:numPr>
          <w:ilvl w:val="1"/>
          <w:numId w:val="48"/>
        </w:numPr>
        <w:rPr>
          <w:rFonts w:ascii="Times New Roman" w:hAnsi="Times New Roman" w:cs="Times New Roman"/>
        </w:rPr>
      </w:pPr>
      <w:r w:rsidRPr="00FC3C9D">
        <w:rPr>
          <w:rFonts w:ascii="Times New Roman" w:hAnsi="Times New Roman" w:cs="Times New Roman"/>
        </w:rPr>
        <w:t>Purple: South America</w:t>
      </w:r>
    </w:p>
    <w:p w14:paraId="365267C3" w14:textId="77777777" w:rsidR="00472677" w:rsidRPr="00FC3C9D" w:rsidRDefault="00472677" w:rsidP="00472677">
      <w:pPr>
        <w:numPr>
          <w:ilvl w:val="1"/>
          <w:numId w:val="48"/>
        </w:numPr>
        <w:rPr>
          <w:rFonts w:ascii="Times New Roman" w:hAnsi="Times New Roman" w:cs="Times New Roman"/>
        </w:rPr>
      </w:pPr>
      <w:r w:rsidRPr="00FC3C9D">
        <w:rPr>
          <w:rFonts w:ascii="Times New Roman" w:hAnsi="Times New Roman" w:cs="Times New Roman"/>
        </w:rPr>
        <w:t>Orange: Europe</w:t>
      </w:r>
    </w:p>
    <w:p w14:paraId="028E8BD0" w14:textId="11DEBA2F" w:rsidR="00187B9E" w:rsidRPr="00FC3C9D" w:rsidRDefault="00472677" w:rsidP="00472677">
      <w:pPr>
        <w:numPr>
          <w:ilvl w:val="1"/>
          <w:numId w:val="48"/>
        </w:numPr>
        <w:rPr>
          <w:rFonts w:ascii="Times New Roman" w:hAnsi="Times New Roman" w:cs="Times New Roman"/>
        </w:rPr>
      </w:pPr>
      <w:r w:rsidRPr="00FC3C9D">
        <w:rPr>
          <w:rFonts w:ascii="Times New Roman" w:hAnsi="Times New Roman" w:cs="Times New Roman"/>
        </w:rPr>
        <w:t>Cyan: Oceania</w:t>
      </w:r>
    </w:p>
    <w:p w14:paraId="1B94C74D" w14:textId="77777777" w:rsidR="00F4715B" w:rsidRPr="00FC3C9D" w:rsidRDefault="00F4715B">
      <w:pPr>
        <w:rPr>
          <w:rFonts w:ascii="Times New Roman" w:hAnsi="Times New Roman" w:cs="Times New Roman"/>
        </w:rPr>
      </w:pPr>
      <w:r w:rsidRPr="00FC3C9D">
        <w:rPr>
          <w:rFonts w:ascii="Times New Roman" w:hAnsi="Times New Roman" w:cs="Times New Roman"/>
          <w:noProof/>
        </w:rPr>
        <w:lastRenderedPageBreak/>
        <w:drawing>
          <wp:inline distT="0" distB="0" distL="0" distR="0" wp14:anchorId="3D0299C1" wp14:editId="56E9B4FA">
            <wp:extent cx="5969155" cy="2757170"/>
            <wp:effectExtent l="19050" t="19050" r="12700" b="24130"/>
            <wp:docPr id="78402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28992" name=""/>
                    <pic:cNvPicPr/>
                  </pic:nvPicPr>
                  <pic:blipFill>
                    <a:blip r:embed="rId19"/>
                    <a:stretch>
                      <a:fillRect/>
                    </a:stretch>
                  </pic:blipFill>
                  <pic:spPr>
                    <a:xfrm>
                      <a:off x="0" y="0"/>
                      <a:ext cx="5978458" cy="2761467"/>
                    </a:xfrm>
                    <a:prstGeom prst="rect">
                      <a:avLst/>
                    </a:prstGeom>
                    <a:ln>
                      <a:solidFill>
                        <a:schemeClr val="tx1"/>
                      </a:solidFill>
                    </a:ln>
                  </pic:spPr>
                </pic:pic>
              </a:graphicData>
            </a:graphic>
          </wp:inline>
        </w:drawing>
      </w:r>
    </w:p>
    <w:p w14:paraId="0B9ABBEF" w14:textId="77777777" w:rsidR="00CC4767" w:rsidRPr="00FC3C9D" w:rsidRDefault="00CC4767" w:rsidP="00187B9E">
      <w:pPr>
        <w:rPr>
          <w:rFonts w:ascii="Times New Roman" w:hAnsi="Times New Roman" w:cs="Times New Roman"/>
          <w:b/>
          <w:bCs/>
        </w:rPr>
      </w:pPr>
    </w:p>
    <w:p w14:paraId="0FB921AB" w14:textId="77777777" w:rsidR="00CC4767" w:rsidRPr="00FC3C9D" w:rsidRDefault="00CC4767" w:rsidP="00187B9E">
      <w:pPr>
        <w:rPr>
          <w:rFonts w:ascii="Times New Roman" w:hAnsi="Times New Roman" w:cs="Times New Roman"/>
          <w:b/>
          <w:bCs/>
        </w:rPr>
      </w:pPr>
    </w:p>
    <w:p w14:paraId="2C75EC7D" w14:textId="4A288668" w:rsidR="00187B9E" w:rsidRPr="00FC3C9D" w:rsidRDefault="00187B9E" w:rsidP="00187B9E">
      <w:pPr>
        <w:rPr>
          <w:rFonts w:ascii="Times New Roman" w:hAnsi="Times New Roman" w:cs="Times New Roman"/>
          <w:b/>
          <w:bCs/>
        </w:rPr>
      </w:pPr>
      <w:r w:rsidRPr="00FC3C9D">
        <w:rPr>
          <w:rFonts w:ascii="Times New Roman" w:hAnsi="Times New Roman" w:cs="Times New Roman"/>
          <w:b/>
          <w:bCs/>
        </w:rPr>
        <w:t>3. Population Share by Continent (Donut Chart)</w:t>
      </w:r>
    </w:p>
    <w:p w14:paraId="42FE4DF4" w14:textId="3294F4AC" w:rsidR="00187B9E" w:rsidRPr="00FC3C9D" w:rsidRDefault="00187B9E" w:rsidP="00187B9E">
      <w:pPr>
        <w:rPr>
          <w:rFonts w:ascii="Times New Roman" w:hAnsi="Times New Roman" w:cs="Times New Roman"/>
        </w:rPr>
      </w:pPr>
      <w:r w:rsidRPr="00FC3C9D">
        <w:rPr>
          <w:rFonts w:ascii="Times New Roman" w:hAnsi="Times New Roman" w:cs="Times New Roman"/>
        </w:rPr>
        <w:t xml:space="preserve"> </w:t>
      </w:r>
      <w:r w:rsidRPr="00FC3C9D">
        <w:rPr>
          <w:rFonts w:ascii="Times New Roman" w:hAnsi="Times New Roman" w:cs="Times New Roman"/>
          <w:b/>
          <w:bCs/>
        </w:rPr>
        <w:t>What it shows:</w:t>
      </w:r>
    </w:p>
    <w:p w14:paraId="3101729E" w14:textId="77777777" w:rsidR="00187B9E" w:rsidRPr="00FC3C9D" w:rsidRDefault="00187B9E" w:rsidP="00187B9E">
      <w:pPr>
        <w:numPr>
          <w:ilvl w:val="0"/>
          <w:numId w:val="26"/>
        </w:numPr>
        <w:rPr>
          <w:rFonts w:ascii="Times New Roman" w:hAnsi="Times New Roman" w:cs="Times New Roman"/>
        </w:rPr>
      </w:pPr>
      <w:r w:rsidRPr="00FC3C9D">
        <w:rPr>
          <w:rFonts w:ascii="Times New Roman" w:hAnsi="Times New Roman" w:cs="Times New Roman"/>
          <w:b/>
          <w:bCs/>
        </w:rPr>
        <w:t>Asia</w:t>
      </w:r>
      <w:r w:rsidRPr="00FC3C9D">
        <w:rPr>
          <w:rFonts w:ascii="Times New Roman" w:hAnsi="Times New Roman" w:cs="Times New Roman"/>
        </w:rPr>
        <w:t>: 58.8%</w:t>
      </w:r>
    </w:p>
    <w:p w14:paraId="1F96DD3C" w14:textId="77777777" w:rsidR="00187B9E" w:rsidRPr="00FC3C9D" w:rsidRDefault="00187B9E" w:rsidP="00187B9E">
      <w:pPr>
        <w:numPr>
          <w:ilvl w:val="0"/>
          <w:numId w:val="26"/>
        </w:numPr>
        <w:rPr>
          <w:rFonts w:ascii="Times New Roman" w:hAnsi="Times New Roman" w:cs="Times New Roman"/>
        </w:rPr>
      </w:pPr>
      <w:r w:rsidRPr="00FC3C9D">
        <w:rPr>
          <w:rFonts w:ascii="Times New Roman" w:hAnsi="Times New Roman" w:cs="Times New Roman"/>
          <w:b/>
          <w:bCs/>
        </w:rPr>
        <w:t>Africa</w:t>
      </w:r>
      <w:r w:rsidRPr="00FC3C9D">
        <w:rPr>
          <w:rFonts w:ascii="Times New Roman" w:hAnsi="Times New Roman" w:cs="Times New Roman"/>
        </w:rPr>
        <w:t>: 18.5%</w:t>
      </w:r>
    </w:p>
    <w:p w14:paraId="79B2055C" w14:textId="77777777" w:rsidR="00187B9E" w:rsidRPr="00FC3C9D" w:rsidRDefault="00187B9E" w:rsidP="00187B9E">
      <w:pPr>
        <w:numPr>
          <w:ilvl w:val="0"/>
          <w:numId w:val="26"/>
        </w:numPr>
        <w:rPr>
          <w:rFonts w:ascii="Times New Roman" w:hAnsi="Times New Roman" w:cs="Times New Roman"/>
        </w:rPr>
      </w:pPr>
      <w:r w:rsidRPr="00FC3C9D">
        <w:rPr>
          <w:rFonts w:ascii="Times New Roman" w:hAnsi="Times New Roman" w:cs="Times New Roman"/>
          <w:b/>
          <w:bCs/>
        </w:rPr>
        <w:t>Europe</w:t>
      </w:r>
      <w:r w:rsidRPr="00FC3C9D">
        <w:rPr>
          <w:rFonts w:ascii="Times New Roman" w:hAnsi="Times New Roman" w:cs="Times New Roman"/>
        </w:rPr>
        <w:t>: 9.2%</w:t>
      </w:r>
    </w:p>
    <w:p w14:paraId="3D848DF6" w14:textId="77777777" w:rsidR="00187B9E" w:rsidRPr="00FC3C9D" w:rsidRDefault="00187B9E" w:rsidP="00187B9E">
      <w:pPr>
        <w:numPr>
          <w:ilvl w:val="0"/>
          <w:numId w:val="26"/>
        </w:numPr>
        <w:rPr>
          <w:rFonts w:ascii="Times New Roman" w:hAnsi="Times New Roman" w:cs="Times New Roman"/>
        </w:rPr>
      </w:pPr>
      <w:r w:rsidRPr="00FC3C9D">
        <w:rPr>
          <w:rFonts w:ascii="Times New Roman" w:hAnsi="Times New Roman" w:cs="Times New Roman"/>
        </w:rPr>
        <w:t>The rest (Americas + Oceania) = small contributors.</w:t>
      </w:r>
    </w:p>
    <w:p w14:paraId="2146F3CE" w14:textId="04769FB8" w:rsidR="00187B9E" w:rsidRPr="00FC3C9D" w:rsidRDefault="00187B9E" w:rsidP="00187B9E">
      <w:pPr>
        <w:rPr>
          <w:rFonts w:ascii="Times New Roman" w:hAnsi="Times New Roman" w:cs="Times New Roman"/>
        </w:rPr>
      </w:pPr>
      <w:r w:rsidRPr="00FC3C9D">
        <w:rPr>
          <w:rFonts w:ascii="Times New Roman" w:hAnsi="Times New Roman" w:cs="Times New Roman"/>
        </w:rPr>
        <w:t xml:space="preserve"> </w:t>
      </w:r>
      <w:r w:rsidRPr="00FC3C9D">
        <w:rPr>
          <w:rFonts w:ascii="Times New Roman" w:hAnsi="Times New Roman" w:cs="Times New Roman"/>
          <w:b/>
          <w:bCs/>
        </w:rPr>
        <w:t>Insight:</w:t>
      </w:r>
      <w:r w:rsidRPr="00FC3C9D">
        <w:rPr>
          <w:rFonts w:ascii="Times New Roman" w:hAnsi="Times New Roman" w:cs="Times New Roman"/>
        </w:rPr>
        <w:br/>
        <w:t xml:space="preserve">Asia remains the </w:t>
      </w:r>
      <w:r w:rsidR="00472677" w:rsidRPr="00FC3C9D">
        <w:rPr>
          <w:rFonts w:ascii="Times New Roman" w:hAnsi="Times New Roman" w:cs="Times New Roman"/>
        </w:rPr>
        <w:t>centre</w:t>
      </w:r>
      <w:r w:rsidRPr="00FC3C9D">
        <w:rPr>
          <w:rFonts w:ascii="Times New Roman" w:hAnsi="Times New Roman" w:cs="Times New Roman"/>
        </w:rPr>
        <w:t xml:space="preserve"> of global human concentration. Any ML model must account for </w:t>
      </w:r>
      <w:r w:rsidRPr="00FC3C9D">
        <w:rPr>
          <w:rFonts w:ascii="Times New Roman" w:hAnsi="Times New Roman" w:cs="Times New Roman"/>
          <w:b/>
          <w:bCs/>
        </w:rPr>
        <w:t>continent as a categorical driver</w:t>
      </w:r>
      <w:r w:rsidRPr="00FC3C9D">
        <w:rPr>
          <w:rFonts w:ascii="Times New Roman" w:hAnsi="Times New Roman" w:cs="Times New Roman"/>
        </w:rPr>
        <w:t>.</w:t>
      </w:r>
    </w:p>
    <w:p w14:paraId="07B4C76A" w14:textId="5BE5794D" w:rsidR="00F4715B" w:rsidRPr="00FC3C9D" w:rsidRDefault="00472677" w:rsidP="00472677">
      <w:pPr>
        <w:spacing w:line="276" w:lineRule="auto"/>
        <w:rPr>
          <w:rFonts w:ascii="Times New Roman" w:hAnsi="Times New Roman" w:cs="Times New Roman"/>
        </w:rPr>
      </w:pPr>
      <w:r w:rsidRPr="00FC3C9D">
        <w:rPr>
          <w:rFonts w:ascii="Times New Roman" w:hAnsi="Times New Roman" w:cs="Times New Roman"/>
        </w:rPr>
        <w:t xml:space="preserve">The donut chart effectively visualizes the highly unequal distribution of the global population across continents in 2024. It clearly demonstrates that </w:t>
      </w:r>
      <w:r w:rsidRPr="00FC3C9D">
        <w:rPr>
          <w:rFonts w:ascii="Times New Roman" w:hAnsi="Times New Roman" w:cs="Times New Roman"/>
          <w:b/>
          <w:bCs/>
        </w:rPr>
        <w:t>Asia is home to well over half of the world's population</w:t>
      </w:r>
      <w:r w:rsidRPr="00FC3C9D">
        <w:rPr>
          <w:rFonts w:ascii="Times New Roman" w:hAnsi="Times New Roman" w:cs="Times New Roman"/>
        </w:rPr>
        <w:t>, followed by Africa, which accounts for nearly a fifth. Europe, North America, and South America together make up a smaller proportion than Asia alone, while Oceania represents a very minor fraction. This type of chart is excellent for quickly conveying proportions and comparing the relative sizes of different categories within a whole.</w:t>
      </w:r>
    </w:p>
    <w:p w14:paraId="734AD871" w14:textId="77777777" w:rsidR="00187B9E" w:rsidRPr="00FC3C9D" w:rsidRDefault="00187B9E">
      <w:pPr>
        <w:rPr>
          <w:rFonts w:ascii="Times New Roman" w:hAnsi="Times New Roman" w:cs="Times New Roman"/>
        </w:rPr>
      </w:pPr>
    </w:p>
    <w:p w14:paraId="53E2EED9" w14:textId="77777777" w:rsidR="00187B9E" w:rsidRPr="00FC3C9D" w:rsidRDefault="00187B9E">
      <w:pPr>
        <w:rPr>
          <w:rFonts w:ascii="Times New Roman" w:hAnsi="Times New Roman" w:cs="Times New Roman"/>
        </w:rPr>
      </w:pPr>
    </w:p>
    <w:p w14:paraId="653FBA0E" w14:textId="77777777" w:rsidR="00187B9E" w:rsidRPr="00FC3C9D" w:rsidRDefault="00187B9E">
      <w:pPr>
        <w:rPr>
          <w:rFonts w:ascii="Times New Roman" w:hAnsi="Times New Roman" w:cs="Times New Roman"/>
        </w:rPr>
      </w:pPr>
    </w:p>
    <w:p w14:paraId="5C38AD53" w14:textId="77777777" w:rsidR="00BB12F0" w:rsidRPr="00FC3C9D" w:rsidRDefault="00BB12F0">
      <w:pPr>
        <w:rPr>
          <w:rFonts w:ascii="Times New Roman" w:hAnsi="Times New Roman" w:cs="Times New Roman"/>
        </w:rPr>
      </w:pPr>
    </w:p>
    <w:p w14:paraId="09BE8170" w14:textId="34B0D1A5" w:rsidR="00BB12F0" w:rsidRPr="00FC3C9D" w:rsidRDefault="00BB12F0" w:rsidP="00BB12F0">
      <w:pPr>
        <w:pStyle w:val="IntenseQuote"/>
        <w:rPr>
          <w:rFonts w:ascii="Times New Roman" w:hAnsi="Times New Roman" w:cs="Times New Roman"/>
          <w:b/>
          <w:bCs/>
          <w:sz w:val="28"/>
          <w:szCs w:val="28"/>
        </w:rPr>
      </w:pPr>
      <w:r w:rsidRPr="00FC3C9D">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VI – Machine Learning Models</w:t>
      </w:r>
    </w:p>
    <w:p w14:paraId="22B92C23" w14:textId="77777777" w:rsidR="00D447DF" w:rsidRPr="00FC3C9D" w:rsidRDefault="00D447DF" w:rsidP="00BB12F0">
      <w:pPr>
        <w:rPr>
          <w:rFonts w:ascii="Times New Roman" w:hAnsi="Times New Roman" w:cs="Times New Roman"/>
          <w:b/>
          <w:bCs/>
        </w:rPr>
      </w:pPr>
    </w:p>
    <w:p w14:paraId="60815AE2" w14:textId="0CE405A4" w:rsidR="00BB12F0" w:rsidRPr="00FC3C9D" w:rsidRDefault="00BB12F0" w:rsidP="00BB12F0">
      <w:pPr>
        <w:rPr>
          <w:rFonts w:ascii="Times New Roman" w:hAnsi="Times New Roman" w:cs="Times New Roman"/>
        </w:rPr>
      </w:pPr>
      <w:r w:rsidRPr="00FC3C9D">
        <w:rPr>
          <w:rFonts w:ascii="Times New Roman" w:hAnsi="Times New Roman" w:cs="Times New Roman"/>
          <w:b/>
          <w:bCs/>
        </w:rPr>
        <w:t>6.1 Purpose of Predictive Modelling</w:t>
      </w:r>
    </w:p>
    <w:p w14:paraId="7E197F8D" w14:textId="34DF0019" w:rsidR="00A0100C" w:rsidRPr="00FC3C9D" w:rsidRDefault="00BB12F0" w:rsidP="00BB12F0">
      <w:pPr>
        <w:rPr>
          <w:rFonts w:ascii="Times New Roman" w:hAnsi="Times New Roman" w:cs="Times New Roman"/>
        </w:rPr>
      </w:pPr>
      <w:r w:rsidRPr="00FC3C9D">
        <w:rPr>
          <w:rFonts w:ascii="Times New Roman" w:hAnsi="Times New Roman" w:cs="Times New Roman"/>
        </w:rPr>
        <w:t>To forecast population growth patterns and understand what features influence the variation in population across countries.</w:t>
      </w:r>
    </w:p>
    <w:p w14:paraId="1D7B97FC" w14:textId="6A13A090" w:rsidR="00A0100C" w:rsidRPr="00FC3C9D" w:rsidRDefault="00A0100C" w:rsidP="00BB12F0">
      <w:pPr>
        <w:rPr>
          <w:rFonts w:ascii="Times New Roman" w:hAnsi="Times New Roman" w:cs="Times New Roman"/>
          <w:b/>
          <w:bCs/>
        </w:rPr>
      </w:pPr>
      <w:r w:rsidRPr="00FC3C9D">
        <w:rPr>
          <w:rFonts w:ascii="Times New Roman" w:hAnsi="Times New Roman" w:cs="Times New Roman"/>
          <w:b/>
          <w:bCs/>
        </w:rPr>
        <w:t>6.2 Algorithms Applied</w:t>
      </w:r>
    </w:p>
    <w:tbl>
      <w:tblPr>
        <w:tblStyle w:val="TableGrid"/>
        <w:tblW w:w="0" w:type="auto"/>
        <w:jc w:val="center"/>
        <w:tblLook w:val="04A0" w:firstRow="1" w:lastRow="0" w:firstColumn="1" w:lastColumn="0" w:noHBand="0" w:noVBand="1"/>
      </w:tblPr>
      <w:tblGrid>
        <w:gridCol w:w="2254"/>
        <w:gridCol w:w="2254"/>
        <w:gridCol w:w="2254"/>
        <w:gridCol w:w="2254"/>
      </w:tblGrid>
      <w:tr w:rsidR="00A0100C" w:rsidRPr="00FC3C9D" w14:paraId="1993F5D6" w14:textId="77777777" w:rsidTr="00A0100C">
        <w:trPr>
          <w:jc w:val="center"/>
        </w:trPr>
        <w:tc>
          <w:tcPr>
            <w:tcW w:w="2254" w:type="dxa"/>
            <w:vAlign w:val="center"/>
          </w:tcPr>
          <w:p w14:paraId="3FFA36BC" w14:textId="77777777" w:rsidR="00A0100C" w:rsidRPr="00FC3C9D" w:rsidRDefault="00A0100C" w:rsidP="00A0100C">
            <w:pPr>
              <w:rPr>
                <w:rFonts w:ascii="Times New Roman" w:hAnsi="Times New Roman" w:cs="Times New Roman"/>
              </w:rPr>
            </w:pPr>
            <w:r w:rsidRPr="00FC3C9D">
              <w:rPr>
                <w:rFonts w:ascii="Times New Roman" w:hAnsi="Times New Roman" w:cs="Times New Roman"/>
              </w:rPr>
              <w:t>Chart</w:t>
            </w:r>
          </w:p>
          <w:p w14:paraId="35C4BEEE" w14:textId="77777777" w:rsidR="00A0100C" w:rsidRPr="00FC3C9D" w:rsidRDefault="00A0100C" w:rsidP="00A0100C">
            <w:pPr>
              <w:rPr>
                <w:rFonts w:ascii="Times New Roman" w:hAnsi="Times New Roman" w:cs="Times New Roman"/>
              </w:rPr>
            </w:pPr>
          </w:p>
        </w:tc>
        <w:tc>
          <w:tcPr>
            <w:tcW w:w="2254" w:type="dxa"/>
            <w:vAlign w:val="center"/>
          </w:tcPr>
          <w:p w14:paraId="14E3FB6A" w14:textId="009CBA83" w:rsidR="00A0100C" w:rsidRPr="00FC3C9D" w:rsidRDefault="00A0100C" w:rsidP="00A0100C">
            <w:pPr>
              <w:rPr>
                <w:rFonts w:ascii="Times New Roman" w:hAnsi="Times New Roman" w:cs="Times New Roman"/>
              </w:rPr>
            </w:pPr>
            <w:r w:rsidRPr="00FC3C9D">
              <w:rPr>
                <w:rFonts w:ascii="Times New Roman" w:hAnsi="Times New Roman" w:cs="Times New Roman"/>
              </w:rPr>
              <w:t>Task Type</w:t>
            </w:r>
          </w:p>
          <w:p w14:paraId="57DD7817" w14:textId="77777777" w:rsidR="00A0100C" w:rsidRPr="00FC3C9D" w:rsidRDefault="00A0100C" w:rsidP="00A0100C">
            <w:pPr>
              <w:rPr>
                <w:rFonts w:ascii="Times New Roman" w:hAnsi="Times New Roman" w:cs="Times New Roman"/>
              </w:rPr>
            </w:pPr>
          </w:p>
        </w:tc>
        <w:tc>
          <w:tcPr>
            <w:tcW w:w="2254" w:type="dxa"/>
            <w:vAlign w:val="center"/>
          </w:tcPr>
          <w:p w14:paraId="2E76E1C5" w14:textId="17ABDB4E" w:rsidR="00A0100C" w:rsidRPr="00FC3C9D" w:rsidRDefault="00A0100C" w:rsidP="00A0100C">
            <w:pPr>
              <w:rPr>
                <w:rFonts w:ascii="Times New Roman" w:hAnsi="Times New Roman" w:cs="Times New Roman"/>
              </w:rPr>
            </w:pPr>
            <w:r w:rsidRPr="00FC3C9D">
              <w:rPr>
                <w:rFonts w:ascii="Times New Roman" w:hAnsi="Times New Roman" w:cs="Times New Roman"/>
              </w:rPr>
              <w:t>Purpose</w:t>
            </w:r>
          </w:p>
          <w:p w14:paraId="6654FD12" w14:textId="77777777" w:rsidR="00A0100C" w:rsidRPr="00FC3C9D" w:rsidRDefault="00A0100C" w:rsidP="00A0100C">
            <w:pPr>
              <w:rPr>
                <w:rFonts w:ascii="Times New Roman" w:hAnsi="Times New Roman" w:cs="Times New Roman"/>
              </w:rPr>
            </w:pPr>
          </w:p>
        </w:tc>
        <w:tc>
          <w:tcPr>
            <w:tcW w:w="2254" w:type="dxa"/>
            <w:vAlign w:val="center"/>
          </w:tcPr>
          <w:p w14:paraId="7FB4ACF0" w14:textId="3708FD27" w:rsidR="00A0100C" w:rsidRPr="00FC3C9D" w:rsidRDefault="00A0100C" w:rsidP="00A0100C">
            <w:pPr>
              <w:rPr>
                <w:rFonts w:ascii="Times New Roman" w:hAnsi="Times New Roman" w:cs="Times New Roman"/>
              </w:rPr>
            </w:pPr>
            <w:r w:rsidRPr="00FC3C9D">
              <w:rPr>
                <w:rFonts w:ascii="Times New Roman" w:hAnsi="Times New Roman" w:cs="Times New Roman"/>
              </w:rPr>
              <w:t>Visual Shows</w:t>
            </w:r>
          </w:p>
          <w:p w14:paraId="657D78E6" w14:textId="77777777" w:rsidR="00A0100C" w:rsidRPr="00FC3C9D" w:rsidRDefault="00A0100C" w:rsidP="00A0100C">
            <w:pPr>
              <w:rPr>
                <w:rFonts w:ascii="Times New Roman" w:hAnsi="Times New Roman" w:cs="Times New Roman"/>
              </w:rPr>
            </w:pPr>
          </w:p>
        </w:tc>
      </w:tr>
      <w:tr w:rsidR="00A0100C" w:rsidRPr="00FC3C9D" w14:paraId="64A695FA" w14:textId="77777777" w:rsidTr="00A0100C">
        <w:trPr>
          <w:jc w:val="center"/>
        </w:trPr>
        <w:tc>
          <w:tcPr>
            <w:tcW w:w="2254" w:type="dxa"/>
            <w:vAlign w:val="center"/>
          </w:tcPr>
          <w:p w14:paraId="19A28AE7" w14:textId="77777777" w:rsidR="00A0100C" w:rsidRPr="00FC3C9D" w:rsidRDefault="00A0100C" w:rsidP="00A0100C">
            <w:pPr>
              <w:rPr>
                <w:rFonts w:ascii="Times New Roman" w:hAnsi="Times New Roman" w:cs="Times New Roman"/>
              </w:rPr>
            </w:pPr>
            <w:r w:rsidRPr="00FC3C9D">
              <w:rPr>
                <w:rFonts w:ascii="Times New Roman" w:hAnsi="Times New Roman" w:cs="Times New Roman"/>
              </w:rPr>
              <w:t>Linear Reg</w:t>
            </w:r>
          </w:p>
          <w:p w14:paraId="5C4AC3E5" w14:textId="77777777" w:rsidR="00A0100C" w:rsidRPr="00FC3C9D" w:rsidRDefault="00A0100C" w:rsidP="00A0100C">
            <w:pPr>
              <w:rPr>
                <w:rFonts w:ascii="Times New Roman" w:hAnsi="Times New Roman" w:cs="Times New Roman"/>
              </w:rPr>
            </w:pPr>
          </w:p>
        </w:tc>
        <w:tc>
          <w:tcPr>
            <w:tcW w:w="2254" w:type="dxa"/>
            <w:vAlign w:val="center"/>
          </w:tcPr>
          <w:p w14:paraId="6E69576A" w14:textId="6EE4A0E3" w:rsidR="00A0100C" w:rsidRPr="00FC3C9D" w:rsidRDefault="00A0100C" w:rsidP="00A0100C">
            <w:pPr>
              <w:rPr>
                <w:rFonts w:ascii="Times New Roman" w:hAnsi="Times New Roman" w:cs="Times New Roman"/>
              </w:rPr>
            </w:pPr>
            <w:r w:rsidRPr="00FC3C9D">
              <w:rPr>
                <w:rFonts w:ascii="Times New Roman" w:hAnsi="Times New Roman" w:cs="Times New Roman"/>
              </w:rPr>
              <w:t>Regression</w:t>
            </w:r>
          </w:p>
          <w:p w14:paraId="3B4A0806" w14:textId="77777777" w:rsidR="00A0100C" w:rsidRPr="00FC3C9D" w:rsidRDefault="00A0100C" w:rsidP="00A0100C">
            <w:pPr>
              <w:rPr>
                <w:rFonts w:ascii="Times New Roman" w:hAnsi="Times New Roman" w:cs="Times New Roman"/>
              </w:rPr>
            </w:pPr>
          </w:p>
        </w:tc>
        <w:tc>
          <w:tcPr>
            <w:tcW w:w="2254" w:type="dxa"/>
            <w:vAlign w:val="center"/>
          </w:tcPr>
          <w:p w14:paraId="375D143A" w14:textId="53FD1335" w:rsidR="00A0100C" w:rsidRPr="00FC3C9D" w:rsidRDefault="00A0100C" w:rsidP="00A0100C">
            <w:pPr>
              <w:rPr>
                <w:rFonts w:ascii="Times New Roman" w:hAnsi="Times New Roman" w:cs="Times New Roman"/>
              </w:rPr>
            </w:pPr>
            <w:r w:rsidRPr="00FC3C9D">
              <w:rPr>
                <w:rFonts w:ascii="Times New Roman" w:hAnsi="Times New Roman" w:cs="Times New Roman"/>
              </w:rPr>
              <w:t>Predict population</w:t>
            </w:r>
          </w:p>
          <w:p w14:paraId="2222B43C" w14:textId="77777777" w:rsidR="00A0100C" w:rsidRPr="00FC3C9D" w:rsidRDefault="00A0100C" w:rsidP="00A0100C">
            <w:pPr>
              <w:rPr>
                <w:rFonts w:ascii="Times New Roman" w:hAnsi="Times New Roman" w:cs="Times New Roman"/>
              </w:rPr>
            </w:pPr>
          </w:p>
        </w:tc>
        <w:tc>
          <w:tcPr>
            <w:tcW w:w="2254" w:type="dxa"/>
            <w:vAlign w:val="center"/>
          </w:tcPr>
          <w:p w14:paraId="7934E230" w14:textId="002CF55B" w:rsidR="00A0100C" w:rsidRPr="00FC3C9D" w:rsidRDefault="00A0100C" w:rsidP="00A0100C">
            <w:pPr>
              <w:rPr>
                <w:rFonts w:ascii="Times New Roman" w:hAnsi="Times New Roman" w:cs="Times New Roman"/>
              </w:rPr>
            </w:pPr>
            <w:r w:rsidRPr="00FC3C9D">
              <w:rPr>
                <w:rFonts w:ascii="Times New Roman" w:hAnsi="Times New Roman" w:cs="Times New Roman"/>
              </w:rPr>
              <w:t>Basic accuracy comparison</w:t>
            </w:r>
          </w:p>
          <w:p w14:paraId="28692469" w14:textId="77777777" w:rsidR="00A0100C" w:rsidRPr="00FC3C9D" w:rsidRDefault="00A0100C" w:rsidP="00A0100C">
            <w:pPr>
              <w:rPr>
                <w:rFonts w:ascii="Times New Roman" w:hAnsi="Times New Roman" w:cs="Times New Roman"/>
              </w:rPr>
            </w:pPr>
          </w:p>
        </w:tc>
      </w:tr>
      <w:tr w:rsidR="00A0100C" w:rsidRPr="00FC3C9D" w14:paraId="731C9B47" w14:textId="77777777" w:rsidTr="00A0100C">
        <w:trPr>
          <w:jc w:val="center"/>
        </w:trPr>
        <w:tc>
          <w:tcPr>
            <w:tcW w:w="2254" w:type="dxa"/>
            <w:vAlign w:val="center"/>
          </w:tcPr>
          <w:p w14:paraId="42B2FA2B" w14:textId="77777777" w:rsidR="00A0100C" w:rsidRPr="00FC3C9D" w:rsidRDefault="00A0100C" w:rsidP="00A0100C">
            <w:pPr>
              <w:rPr>
                <w:rFonts w:ascii="Times New Roman" w:hAnsi="Times New Roman" w:cs="Times New Roman"/>
              </w:rPr>
            </w:pPr>
            <w:r w:rsidRPr="00FC3C9D">
              <w:rPr>
                <w:rFonts w:ascii="Times New Roman" w:hAnsi="Times New Roman" w:cs="Times New Roman"/>
              </w:rPr>
              <w:t>Random Forest</w:t>
            </w:r>
          </w:p>
          <w:p w14:paraId="65D47CBF" w14:textId="77777777" w:rsidR="00A0100C" w:rsidRPr="00FC3C9D" w:rsidRDefault="00A0100C" w:rsidP="00A0100C">
            <w:pPr>
              <w:rPr>
                <w:rFonts w:ascii="Times New Roman" w:hAnsi="Times New Roman" w:cs="Times New Roman"/>
              </w:rPr>
            </w:pPr>
          </w:p>
        </w:tc>
        <w:tc>
          <w:tcPr>
            <w:tcW w:w="2254" w:type="dxa"/>
            <w:vAlign w:val="center"/>
          </w:tcPr>
          <w:p w14:paraId="30711C26" w14:textId="57CD5F7A" w:rsidR="00A0100C" w:rsidRPr="00FC3C9D" w:rsidRDefault="00A0100C" w:rsidP="00A0100C">
            <w:pPr>
              <w:rPr>
                <w:rFonts w:ascii="Times New Roman" w:hAnsi="Times New Roman" w:cs="Times New Roman"/>
              </w:rPr>
            </w:pPr>
            <w:r w:rsidRPr="00FC3C9D">
              <w:rPr>
                <w:rFonts w:ascii="Times New Roman" w:hAnsi="Times New Roman" w:cs="Times New Roman"/>
              </w:rPr>
              <w:t>Regression</w:t>
            </w:r>
          </w:p>
          <w:p w14:paraId="23C29EEE" w14:textId="77777777" w:rsidR="00A0100C" w:rsidRPr="00FC3C9D" w:rsidRDefault="00A0100C" w:rsidP="00A0100C">
            <w:pPr>
              <w:rPr>
                <w:rFonts w:ascii="Times New Roman" w:hAnsi="Times New Roman" w:cs="Times New Roman"/>
              </w:rPr>
            </w:pPr>
          </w:p>
        </w:tc>
        <w:tc>
          <w:tcPr>
            <w:tcW w:w="2254" w:type="dxa"/>
            <w:vAlign w:val="center"/>
          </w:tcPr>
          <w:p w14:paraId="0BA38A82" w14:textId="050D533E" w:rsidR="00A0100C" w:rsidRPr="00FC3C9D" w:rsidRDefault="00A0100C" w:rsidP="00A0100C">
            <w:pPr>
              <w:rPr>
                <w:rFonts w:ascii="Times New Roman" w:hAnsi="Times New Roman" w:cs="Times New Roman"/>
              </w:rPr>
            </w:pPr>
            <w:r w:rsidRPr="00FC3C9D">
              <w:rPr>
                <w:rFonts w:ascii="Times New Roman" w:hAnsi="Times New Roman" w:cs="Times New Roman"/>
              </w:rPr>
              <w:t>Better prediction</w:t>
            </w:r>
          </w:p>
          <w:p w14:paraId="7C57C761" w14:textId="77777777" w:rsidR="00A0100C" w:rsidRPr="00FC3C9D" w:rsidRDefault="00A0100C" w:rsidP="00A0100C">
            <w:pPr>
              <w:rPr>
                <w:rFonts w:ascii="Times New Roman" w:hAnsi="Times New Roman" w:cs="Times New Roman"/>
              </w:rPr>
            </w:pPr>
          </w:p>
        </w:tc>
        <w:tc>
          <w:tcPr>
            <w:tcW w:w="2254" w:type="dxa"/>
            <w:vAlign w:val="center"/>
          </w:tcPr>
          <w:p w14:paraId="62423FE3" w14:textId="6B3F1603" w:rsidR="00A0100C" w:rsidRPr="00FC3C9D" w:rsidRDefault="00A0100C" w:rsidP="00A0100C">
            <w:pPr>
              <w:rPr>
                <w:rFonts w:ascii="Times New Roman" w:hAnsi="Times New Roman" w:cs="Times New Roman"/>
              </w:rPr>
            </w:pPr>
            <w:r w:rsidRPr="00FC3C9D">
              <w:rPr>
                <w:rFonts w:ascii="Times New Roman" w:hAnsi="Times New Roman" w:cs="Times New Roman"/>
              </w:rPr>
              <w:t>Improved accuracy</w:t>
            </w:r>
          </w:p>
          <w:p w14:paraId="4E88D9E9" w14:textId="77777777" w:rsidR="00A0100C" w:rsidRPr="00FC3C9D" w:rsidRDefault="00A0100C" w:rsidP="00A0100C">
            <w:pPr>
              <w:rPr>
                <w:rFonts w:ascii="Times New Roman" w:hAnsi="Times New Roman" w:cs="Times New Roman"/>
              </w:rPr>
            </w:pPr>
          </w:p>
        </w:tc>
      </w:tr>
      <w:tr w:rsidR="00A0100C" w:rsidRPr="00FC3C9D" w14:paraId="0E0402F7" w14:textId="77777777" w:rsidTr="00A0100C">
        <w:trPr>
          <w:jc w:val="center"/>
        </w:trPr>
        <w:tc>
          <w:tcPr>
            <w:tcW w:w="2254" w:type="dxa"/>
            <w:vAlign w:val="center"/>
          </w:tcPr>
          <w:p w14:paraId="5F6F09A0" w14:textId="77777777" w:rsidR="00A0100C" w:rsidRPr="00FC3C9D" w:rsidRDefault="00A0100C" w:rsidP="00A0100C">
            <w:pPr>
              <w:rPr>
                <w:rFonts w:ascii="Times New Roman" w:hAnsi="Times New Roman" w:cs="Times New Roman"/>
              </w:rPr>
            </w:pPr>
            <w:r w:rsidRPr="00FC3C9D">
              <w:rPr>
                <w:rFonts w:ascii="Times New Roman" w:hAnsi="Times New Roman" w:cs="Times New Roman"/>
              </w:rPr>
              <w:t>K-Means</w:t>
            </w:r>
          </w:p>
          <w:p w14:paraId="2B7DF89E" w14:textId="77777777" w:rsidR="00A0100C" w:rsidRPr="00FC3C9D" w:rsidRDefault="00A0100C" w:rsidP="00A0100C">
            <w:pPr>
              <w:rPr>
                <w:rFonts w:ascii="Times New Roman" w:hAnsi="Times New Roman" w:cs="Times New Roman"/>
              </w:rPr>
            </w:pPr>
          </w:p>
        </w:tc>
        <w:tc>
          <w:tcPr>
            <w:tcW w:w="2254" w:type="dxa"/>
            <w:vAlign w:val="center"/>
          </w:tcPr>
          <w:p w14:paraId="239F5D31" w14:textId="1CB6DFE5" w:rsidR="00A0100C" w:rsidRPr="00FC3C9D" w:rsidRDefault="00A0100C" w:rsidP="00A0100C">
            <w:pPr>
              <w:rPr>
                <w:rFonts w:ascii="Times New Roman" w:hAnsi="Times New Roman" w:cs="Times New Roman"/>
              </w:rPr>
            </w:pPr>
            <w:r w:rsidRPr="00FC3C9D">
              <w:rPr>
                <w:rFonts w:ascii="Times New Roman" w:hAnsi="Times New Roman" w:cs="Times New Roman"/>
              </w:rPr>
              <w:t>Clustering</w:t>
            </w:r>
          </w:p>
          <w:p w14:paraId="1AB788C3" w14:textId="77777777" w:rsidR="00A0100C" w:rsidRPr="00FC3C9D" w:rsidRDefault="00A0100C" w:rsidP="00A0100C">
            <w:pPr>
              <w:rPr>
                <w:rFonts w:ascii="Times New Roman" w:hAnsi="Times New Roman" w:cs="Times New Roman"/>
              </w:rPr>
            </w:pPr>
          </w:p>
        </w:tc>
        <w:tc>
          <w:tcPr>
            <w:tcW w:w="2254" w:type="dxa"/>
            <w:vAlign w:val="center"/>
          </w:tcPr>
          <w:p w14:paraId="22B69A26" w14:textId="77777777" w:rsidR="00A0100C" w:rsidRPr="00FC3C9D" w:rsidRDefault="00A0100C" w:rsidP="00A0100C">
            <w:pPr>
              <w:rPr>
                <w:rFonts w:ascii="Times New Roman" w:hAnsi="Times New Roman" w:cs="Times New Roman"/>
              </w:rPr>
            </w:pPr>
            <w:r w:rsidRPr="00FC3C9D">
              <w:rPr>
                <w:rFonts w:ascii="Times New Roman" w:hAnsi="Times New Roman" w:cs="Times New Roman"/>
              </w:rPr>
              <w:t>Group similar countries</w:t>
            </w:r>
          </w:p>
          <w:p w14:paraId="0E065FA2" w14:textId="77777777" w:rsidR="00A0100C" w:rsidRPr="00FC3C9D" w:rsidRDefault="00A0100C" w:rsidP="00A0100C">
            <w:pPr>
              <w:rPr>
                <w:rFonts w:ascii="Times New Roman" w:hAnsi="Times New Roman" w:cs="Times New Roman"/>
              </w:rPr>
            </w:pPr>
          </w:p>
        </w:tc>
        <w:tc>
          <w:tcPr>
            <w:tcW w:w="2254" w:type="dxa"/>
            <w:vAlign w:val="center"/>
          </w:tcPr>
          <w:p w14:paraId="4AB2B9B7" w14:textId="77777777" w:rsidR="00A0100C" w:rsidRPr="00FC3C9D" w:rsidRDefault="00A0100C" w:rsidP="00A0100C">
            <w:pPr>
              <w:rPr>
                <w:rFonts w:ascii="Times New Roman" w:hAnsi="Times New Roman" w:cs="Times New Roman"/>
              </w:rPr>
            </w:pPr>
            <w:r w:rsidRPr="00FC3C9D">
              <w:rPr>
                <w:rFonts w:ascii="Times New Roman" w:hAnsi="Times New Roman" w:cs="Times New Roman"/>
              </w:rPr>
              <w:t>Cluster grouping</w:t>
            </w:r>
          </w:p>
          <w:p w14:paraId="258F8592" w14:textId="77777777" w:rsidR="00A0100C" w:rsidRPr="00FC3C9D" w:rsidRDefault="00A0100C" w:rsidP="00A0100C">
            <w:pPr>
              <w:rPr>
                <w:rFonts w:ascii="Times New Roman" w:hAnsi="Times New Roman" w:cs="Times New Roman"/>
              </w:rPr>
            </w:pPr>
          </w:p>
        </w:tc>
      </w:tr>
      <w:tr w:rsidR="00A0100C" w:rsidRPr="00FC3C9D" w14:paraId="5C391670" w14:textId="77777777" w:rsidTr="00A0100C">
        <w:trPr>
          <w:jc w:val="center"/>
        </w:trPr>
        <w:tc>
          <w:tcPr>
            <w:tcW w:w="2254" w:type="dxa"/>
            <w:vAlign w:val="center"/>
          </w:tcPr>
          <w:p w14:paraId="188CC7A0" w14:textId="3E5E20D7" w:rsidR="00A0100C" w:rsidRPr="00FC3C9D" w:rsidRDefault="00A0100C" w:rsidP="00A0100C">
            <w:pPr>
              <w:rPr>
                <w:rFonts w:ascii="Times New Roman" w:hAnsi="Times New Roman" w:cs="Times New Roman"/>
              </w:rPr>
            </w:pPr>
            <w:r w:rsidRPr="00FC3C9D">
              <w:rPr>
                <w:rFonts w:ascii="Times New Roman" w:hAnsi="Times New Roman" w:cs="Times New Roman"/>
              </w:rPr>
              <w:t>XGBoost</w:t>
            </w:r>
          </w:p>
          <w:p w14:paraId="4AF277CD" w14:textId="77777777" w:rsidR="00A0100C" w:rsidRPr="00FC3C9D" w:rsidRDefault="00A0100C" w:rsidP="00A0100C">
            <w:pPr>
              <w:rPr>
                <w:rFonts w:ascii="Times New Roman" w:hAnsi="Times New Roman" w:cs="Times New Roman"/>
              </w:rPr>
            </w:pPr>
          </w:p>
        </w:tc>
        <w:tc>
          <w:tcPr>
            <w:tcW w:w="2254" w:type="dxa"/>
            <w:vAlign w:val="center"/>
          </w:tcPr>
          <w:p w14:paraId="3837B589" w14:textId="2EB80BDD" w:rsidR="00A0100C" w:rsidRPr="00FC3C9D" w:rsidRDefault="00A0100C" w:rsidP="00A0100C">
            <w:pPr>
              <w:rPr>
                <w:rFonts w:ascii="Times New Roman" w:hAnsi="Times New Roman" w:cs="Times New Roman"/>
              </w:rPr>
            </w:pPr>
            <w:r w:rsidRPr="00FC3C9D">
              <w:rPr>
                <w:rFonts w:ascii="Times New Roman" w:hAnsi="Times New Roman" w:cs="Times New Roman"/>
              </w:rPr>
              <w:t>Regression</w:t>
            </w:r>
          </w:p>
          <w:p w14:paraId="52EAC48B" w14:textId="77777777" w:rsidR="00A0100C" w:rsidRPr="00FC3C9D" w:rsidRDefault="00A0100C" w:rsidP="00A0100C">
            <w:pPr>
              <w:rPr>
                <w:rFonts w:ascii="Times New Roman" w:hAnsi="Times New Roman" w:cs="Times New Roman"/>
              </w:rPr>
            </w:pPr>
          </w:p>
        </w:tc>
        <w:tc>
          <w:tcPr>
            <w:tcW w:w="2254" w:type="dxa"/>
            <w:vAlign w:val="center"/>
          </w:tcPr>
          <w:p w14:paraId="5E4C31FC" w14:textId="77777777" w:rsidR="00A0100C" w:rsidRPr="00FC3C9D" w:rsidRDefault="00A0100C" w:rsidP="00A0100C">
            <w:pPr>
              <w:rPr>
                <w:rFonts w:ascii="Times New Roman" w:hAnsi="Times New Roman" w:cs="Times New Roman"/>
              </w:rPr>
            </w:pPr>
            <w:r w:rsidRPr="00FC3C9D">
              <w:rPr>
                <w:rFonts w:ascii="Times New Roman" w:hAnsi="Times New Roman" w:cs="Times New Roman"/>
              </w:rPr>
              <w:t>High-accuracy prediction</w:t>
            </w:r>
          </w:p>
          <w:p w14:paraId="1382F6DE" w14:textId="77777777" w:rsidR="00A0100C" w:rsidRPr="00FC3C9D" w:rsidRDefault="00A0100C" w:rsidP="00A0100C">
            <w:pPr>
              <w:rPr>
                <w:rFonts w:ascii="Times New Roman" w:hAnsi="Times New Roman" w:cs="Times New Roman"/>
              </w:rPr>
            </w:pPr>
          </w:p>
        </w:tc>
        <w:tc>
          <w:tcPr>
            <w:tcW w:w="2254" w:type="dxa"/>
            <w:vAlign w:val="center"/>
          </w:tcPr>
          <w:p w14:paraId="5AEF305F" w14:textId="65ABF58C" w:rsidR="00A0100C" w:rsidRPr="00FC3C9D" w:rsidRDefault="00A0100C" w:rsidP="00A0100C">
            <w:pPr>
              <w:rPr>
                <w:rFonts w:ascii="Times New Roman" w:hAnsi="Times New Roman" w:cs="Times New Roman"/>
              </w:rPr>
            </w:pPr>
            <w:r w:rsidRPr="00FC3C9D">
              <w:rPr>
                <w:rFonts w:ascii="Times New Roman" w:hAnsi="Times New Roman" w:cs="Times New Roman"/>
              </w:rPr>
              <w:t>Best fit for complex data</w:t>
            </w:r>
          </w:p>
          <w:p w14:paraId="22456B7B" w14:textId="77777777" w:rsidR="00A0100C" w:rsidRPr="00FC3C9D" w:rsidRDefault="00A0100C" w:rsidP="00A0100C">
            <w:pPr>
              <w:rPr>
                <w:rFonts w:ascii="Times New Roman" w:hAnsi="Times New Roman" w:cs="Times New Roman"/>
              </w:rPr>
            </w:pPr>
          </w:p>
        </w:tc>
      </w:tr>
      <w:tr w:rsidR="00A0100C" w:rsidRPr="00FC3C9D" w14:paraId="1F4C5D65" w14:textId="77777777" w:rsidTr="00A0100C">
        <w:trPr>
          <w:jc w:val="center"/>
        </w:trPr>
        <w:tc>
          <w:tcPr>
            <w:tcW w:w="2254" w:type="dxa"/>
            <w:vAlign w:val="center"/>
          </w:tcPr>
          <w:p w14:paraId="155619A1" w14:textId="1465854C" w:rsidR="00A0100C" w:rsidRPr="00FC3C9D" w:rsidRDefault="00A0100C" w:rsidP="00A0100C">
            <w:pPr>
              <w:rPr>
                <w:rFonts w:ascii="Times New Roman" w:hAnsi="Times New Roman" w:cs="Times New Roman"/>
              </w:rPr>
            </w:pPr>
            <w:r w:rsidRPr="00FC3C9D">
              <w:rPr>
                <w:rFonts w:ascii="Times New Roman" w:hAnsi="Times New Roman" w:cs="Times New Roman"/>
              </w:rPr>
              <w:t>PCA</w:t>
            </w:r>
          </w:p>
          <w:p w14:paraId="151EAED7" w14:textId="77777777" w:rsidR="00A0100C" w:rsidRPr="00FC3C9D" w:rsidRDefault="00A0100C" w:rsidP="00A0100C">
            <w:pPr>
              <w:rPr>
                <w:rFonts w:ascii="Times New Roman" w:hAnsi="Times New Roman" w:cs="Times New Roman"/>
              </w:rPr>
            </w:pPr>
          </w:p>
        </w:tc>
        <w:tc>
          <w:tcPr>
            <w:tcW w:w="2254" w:type="dxa"/>
            <w:vAlign w:val="center"/>
          </w:tcPr>
          <w:p w14:paraId="1DFDA08A" w14:textId="77777777" w:rsidR="00A0100C" w:rsidRPr="00FC3C9D" w:rsidRDefault="00A0100C" w:rsidP="00A0100C">
            <w:pPr>
              <w:rPr>
                <w:rFonts w:ascii="Times New Roman" w:hAnsi="Times New Roman" w:cs="Times New Roman"/>
              </w:rPr>
            </w:pPr>
            <w:r w:rsidRPr="00FC3C9D">
              <w:rPr>
                <w:rFonts w:ascii="Times New Roman" w:hAnsi="Times New Roman" w:cs="Times New Roman"/>
              </w:rPr>
              <w:t>Visualization</w:t>
            </w:r>
          </w:p>
          <w:p w14:paraId="55263403" w14:textId="77777777" w:rsidR="00A0100C" w:rsidRPr="00FC3C9D" w:rsidRDefault="00A0100C" w:rsidP="00A0100C">
            <w:pPr>
              <w:rPr>
                <w:rFonts w:ascii="Times New Roman" w:hAnsi="Times New Roman" w:cs="Times New Roman"/>
              </w:rPr>
            </w:pPr>
          </w:p>
        </w:tc>
        <w:tc>
          <w:tcPr>
            <w:tcW w:w="2254" w:type="dxa"/>
            <w:vAlign w:val="center"/>
          </w:tcPr>
          <w:p w14:paraId="659D70CB" w14:textId="15B77AF8" w:rsidR="00A0100C" w:rsidRPr="00FC3C9D" w:rsidRDefault="00A0100C" w:rsidP="00A0100C">
            <w:pPr>
              <w:rPr>
                <w:rFonts w:ascii="Times New Roman" w:hAnsi="Times New Roman" w:cs="Times New Roman"/>
              </w:rPr>
            </w:pPr>
            <w:r w:rsidRPr="00FC3C9D">
              <w:rPr>
                <w:rFonts w:ascii="Times New Roman" w:hAnsi="Times New Roman" w:cs="Times New Roman"/>
              </w:rPr>
              <w:t>Simplify + visualize data</w:t>
            </w:r>
          </w:p>
          <w:p w14:paraId="35A642FD" w14:textId="77777777" w:rsidR="00A0100C" w:rsidRPr="00FC3C9D" w:rsidRDefault="00A0100C" w:rsidP="00A0100C">
            <w:pPr>
              <w:rPr>
                <w:rFonts w:ascii="Times New Roman" w:hAnsi="Times New Roman" w:cs="Times New Roman"/>
              </w:rPr>
            </w:pPr>
          </w:p>
        </w:tc>
        <w:tc>
          <w:tcPr>
            <w:tcW w:w="2254" w:type="dxa"/>
            <w:vAlign w:val="center"/>
          </w:tcPr>
          <w:p w14:paraId="16C75C35" w14:textId="77777777" w:rsidR="00A0100C" w:rsidRPr="00FC3C9D" w:rsidRDefault="00A0100C" w:rsidP="00A0100C">
            <w:pPr>
              <w:rPr>
                <w:rFonts w:ascii="Times New Roman" w:hAnsi="Times New Roman" w:cs="Times New Roman"/>
              </w:rPr>
            </w:pPr>
            <w:r w:rsidRPr="00FC3C9D">
              <w:rPr>
                <w:rFonts w:ascii="Times New Roman" w:hAnsi="Times New Roman" w:cs="Times New Roman"/>
              </w:rPr>
              <w:t>2D structure of country profiles |</w:t>
            </w:r>
          </w:p>
          <w:p w14:paraId="4664ACF7" w14:textId="77777777" w:rsidR="00A0100C" w:rsidRPr="00FC3C9D" w:rsidRDefault="00A0100C" w:rsidP="00A0100C">
            <w:pPr>
              <w:rPr>
                <w:rFonts w:ascii="Times New Roman" w:hAnsi="Times New Roman" w:cs="Times New Roman"/>
              </w:rPr>
            </w:pPr>
          </w:p>
        </w:tc>
      </w:tr>
    </w:tbl>
    <w:p w14:paraId="4A0523A5" w14:textId="74A59EBB" w:rsidR="00A0100C" w:rsidRPr="00FC3C9D" w:rsidRDefault="00A0100C">
      <w:pPr>
        <w:rPr>
          <w:rFonts w:ascii="Times New Roman" w:hAnsi="Times New Roman" w:cs="Times New Roman"/>
        </w:rPr>
      </w:pPr>
      <w:r w:rsidRPr="00FC3C9D">
        <w:rPr>
          <w:rFonts w:ascii="Times New Roman" w:hAnsi="Times New Roman" w:cs="Times New Roman"/>
        </w:rPr>
        <w:cr/>
      </w:r>
      <w:r w:rsidRPr="00FC3C9D">
        <w:rPr>
          <w:rFonts w:ascii="Times New Roman" w:hAnsi="Times New Roman" w:cs="Times New Roman"/>
          <w:b/>
          <w:bCs/>
        </w:rPr>
        <w:t>6.3 Python Code for Model Building</w:t>
      </w:r>
    </w:p>
    <w:p w14:paraId="13293952" w14:textId="2FCA5212" w:rsidR="00A0100C" w:rsidRPr="00FC3C9D" w:rsidRDefault="00A0100C">
      <w:pPr>
        <w:rPr>
          <w:rFonts w:ascii="Times New Roman" w:hAnsi="Times New Roman" w:cs="Times New Roman"/>
        </w:rPr>
      </w:pPr>
      <w:r w:rsidRPr="00FC3C9D">
        <w:rPr>
          <w:rFonts w:ascii="Times New Roman" w:hAnsi="Times New Roman" w:cs="Times New Roman"/>
          <w:noProof/>
        </w:rPr>
        <w:drawing>
          <wp:inline distT="0" distB="0" distL="0" distR="0" wp14:anchorId="0FDBFF5B" wp14:editId="538FE118">
            <wp:extent cx="5363140" cy="2558374"/>
            <wp:effectExtent l="0" t="0" r="0" b="0"/>
            <wp:docPr id="28941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10037" name=""/>
                    <pic:cNvPicPr/>
                  </pic:nvPicPr>
                  <pic:blipFill>
                    <a:blip r:embed="rId20"/>
                    <a:stretch>
                      <a:fillRect/>
                    </a:stretch>
                  </pic:blipFill>
                  <pic:spPr>
                    <a:xfrm>
                      <a:off x="0" y="0"/>
                      <a:ext cx="5395009" cy="2573577"/>
                    </a:xfrm>
                    <a:prstGeom prst="rect">
                      <a:avLst/>
                    </a:prstGeom>
                  </pic:spPr>
                </pic:pic>
              </a:graphicData>
            </a:graphic>
          </wp:inline>
        </w:drawing>
      </w:r>
    </w:p>
    <w:p w14:paraId="3C682EE0" w14:textId="29EB4E9D" w:rsidR="00F4715B" w:rsidRPr="00FC3C9D" w:rsidRDefault="00187B9E">
      <w:pPr>
        <w:rPr>
          <w:rFonts w:ascii="Times New Roman" w:hAnsi="Times New Roman" w:cs="Times New Roman"/>
        </w:rPr>
      </w:pPr>
      <w:r w:rsidRPr="00FC3C9D">
        <w:rPr>
          <w:rFonts w:ascii="Times New Roman" w:hAnsi="Times New Roman" w:cs="Times New Roman"/>
          <w:noProof/>
        </w:rPr>
        <w:lastRenderedPageBreak/>
        <w:drawing>
          <wp:inline distT="0" distB="0" distL="0" distR="0" wp14:anchorId="25F623A8" wp14:editId="19461882">
            <wp:extent cx="5730356" cy="2798956"/>
            <wp:effectExtent l="19050" t="19050" r="22860" b="20955"/>
            <wp:docPr id="99603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39945" name=""/>
                    <pic:cNvPicPr/>
                  </pic:nvPicPr>
                  <pic:blipFill>
                    <a:blip r:embed="rId21"/>
                    <a:stretch>
                      <a:fillRect/>
                    </a:stretch>
                  </pic:blipFill>
                  <pic:spPr>
                    <a:xfrm>
                      <a:off x="0" y="0"/>
                      <a:ext cx="5748241" cy="2807692"/>
                    </a:xfrm>
                    <a:prstGeom prst="rect">
                      <a:avLst/>
                    </a:prstGeom>
                    <a:ln>
                      <a:solidFill>
                        <a:schemeClr val="tx1"/>
                      </a:solidFill>
                    </a:ln>
                  </pic:spPr>
                </pic:pic>
              </a:graphicData>
            </a:graphic>
          </wp:inline>
        </w:drawing>
      </w:r>
    </w:p>
    <w:p w14:paraId="71662786" w14:textId="77777777" w:rsidR="00CC4767" w:rsidRPr="00FC3C9D" w:rsidRDefault="00CC4767" w:rsidP="00187B9E">
      <w:pPr>
        <w:rPr>
          <w:rFonts w:ascii="Times New Roman" w:hAnsi="Times New Roman" w:cs="Times New Roman"/>
          <w:b/>
          <w:bCs/>
        </w:rPr>
      </w:pPr>
    </w:p>
    <w:p w14:paraId="6DFFE4AA" w14:textId="77777777" w:rsidR="00750C26" w:rsidRDefault="00750C26" w:rsidP="00187B9E">
      <w:pPr>
        <w:rPr>
          <w:rFonts w:ascii="Times New Roman" w:hAnsi="Times New Roman" w:cs="Times New Roman"/>
          <w:b/>
          <w:bCs/>
        </w:rPr>
      </w:pPr>
    </w:p>
    <w:p w14:paraId="06FBCA91" w14:textId="77CC26F8" w:rsidR="00187B9E" w:rsidRPr="00FC3C9D" w:rsidRDefault="00A0100C" w:rsidP="00187B9E">
      <w:pPr>
        <w:rPr>
          <w:rFonts w:ascii="Times New Roman" w:hAnsi="Times New Roman" w:cs="Times New Roman"/>
          <w:b/>
          <w:bCs/>
        </w:rPr>
      </w:pPr>
      <w:r w:rsidRPr="00FC3C9D">
        <w:rPr>
          <w:rFonts w:ascii="Times New Roman" w:hAnsi="Times New Roman" w:cs="Times New Roman"/>
          <w:b/>
          <w:bCs/>
        </w:rPr>
        <w:t>1</w:t>
      </w:r>
      <w:r w:rsidR="00187B9E" w:rsidRPr="00FC3C9D">
        <w:rPr>
          <w:rFonts w:ascii="Times New Roman" w:hAnsi="Times New Roman" w:cs="Times New Roman"/>
          <w:b/>
          <w:bCs/>
        </w:rPr>
        <w:t>. Linear Regression – Actual vs Predicted</w:t>
      </w:r>
    </w:p>
    <w:p w14:paraId="0496D5ED" w14:textId="4DAC1CA5" w:rsidR="00187B9E" w:rsidRPr="00FC3C9D" w:rsidRDefault="00187B9E" w:rsidP="00BB12F0">
      <w:pPr>
        <w:pStyle w:val="ListParagraph"/>
        <w:numPr>
          <w:ilvl w:val="0"/>
          <w:numId w:val="35"/>
        </w:numPr>
        <w:spacing w:line="276" w:lineRule="auto"/>
        <w:rPr>
          <w:rFonts w:ascii="Times New Roman" w:hAnsi="Times New Roman" w:cs="Times New Roman"/>
        </w:rPr>
      </w:pPr>
      <w:r w:rsidRPr="00FC3C9D">
        <w:rPr>
          <w:rFonts w:ascii="Times New Roman" w:hAnsi="Times New Roman" w:cs="Times New Roman"/>
          <w:b/>
          <w:bCs/>
        </w:rPr>
        <w:t>What it shows:</w:t>
      </w:r>
      <w:r w:rsidRPr="00FC3C9D">
        <w:rPr>
          <w:rFonts w:ascii="Times New Roman" w:hAnsi="Times New Roman" w:cs="Times New Roman"/>
        </w:rPr>
        <w:br/>
        <w:t>Predicted values (red) fail to follow actual (blue) closely — model underperforms.</w:t>
      </w:r>
    </w:p>
    <w:p w14:paraId="49835651" w14:textId="77777777" w:rsidR="00467194" w:rsidRPr="00FC3C9D" w:rsidRDefault="00467194" w:rsidP="00BB12F0">
      <w:pPr>
        <w:pStyle w:val="ListParagraph"/>
        <w:spacing w:line="276" w:lineRule="auto"/>
        <w:ind w:left="775"/>
        <w:rPr>
          <w:rFonts w:ascii="Times New Roman" w:hAnsi="Times New Roman" w:cs="Times New Roman"/>
        </w:rPr>
      </w:pPr>
    </w:p>
    <w:p w14:paraId="1DDA4CE5" w14:textId="538AED68" w:rsidR="00BB12F0" w:rsidRPr="00FC3C9D" w:rsidRDefault="00187B9E" w:rsidP="00BB12F0">
      <w:pPr>
        <w:pStyle w:val="ListParagraph"/>
        <w:numPr>
          <w:ilvl w:val="0"/>
          <w:numId w:val="35"/>
        </w:numPr>
        <w:spacing w:line="276" w:lineRule="auto"/>
        <w:rPr>
          <w:rFonts w:ascii="Times New Roman" w:hAnsi="Times New Roman" w:cs="Times New Roman"/>
        </w:rPr>
      </w:pPr>
      <w:r w:rsidRPr="00FC3C9D">
        <w:rPr>
          <w:rFonts w:ascii="Times New Roman" w:hAnsi="Times New Roman" w:cs="Times New Roman"/>
          <w:b/>
          <w:bCs/>
        </w:rPr>
        <w:t>Insight:</w:t>
      </w:r>
      <w:r w:rsidRPr="00FC3C9D">
        <w:rPr>
          <w:rFonts w:ascii="Times New Roman" w:hAnsi="Times New Roman" w:cs="Times New Roman"/>
        </w:rPr>
        <w:br/>
        <w:t xml:space="preserve">Linear regression </w:t>
      </w:r>
      <w:r w:rsidRPr="00FC3C9D">
        <w:rPr>
          <w:rFonts w:ascii="Times New Roman" w:hAnsi="Times New Roman" w:cs="Times New Roman"/>
          <w:b/>
          <w:bCs/>
        </w:rPr>
        <w:t>can’t capture non-linear features</w:t>
      </w:r>
      <w:r w:rsidRPr="00FC3C9D">
        <w:rPr>
          <w:rFonts w:ascii="Times New Roman" w:hAnsi="Times New Roman" w:cs="Times New Roman"/>
        </w:rPr>
        <w:t xml:space="preserve"> like density effects or region-based cultural variables. RMSE likely high, R² low. Use this for baseline comparisons only.</w:t>
      </w:r>
    </w:p>
    <w:p w14:paraId="1952E089" w14:textId="12AE50EB" w:rsidR="00467194" w:rsidRPr="00FC3C9D" w:rsidRDefault="00467194" w:rsidP="00BB12F0">
      <w:pPr>
        <w:pStyle w:val="ListParagraph"/>
        <w:numPr>
          <w:ilvl w:val="0"/>
          <w:numId w:val="35"/>
        </w:numPr>
        <w:spacing w:line="276" w:lineRule="auto"/>
        <w:rPr>
          <w:rFonts w:ascii="Times New Roman" w:hAnsi="Times New Roman" w:cs="Times New Roman"/>
        </w:rPr>
      </w:pPr>
      <w:r w:rsidRPr="00FC3C9D">
        <w:rPr>
          <w:rFonts w:ascii="Times New Roman" w:hAnsi="Times New Roman" w:cs="Times New Roman"/>
        </w:rPr>
        <w:t>Goal: Predict 2024 population based on Fertility Rate and Urban Population %.</w:t>
      </w:r>
    </w:p>
    <w:p w14:paraId="1B7CACDB" w14:textId="77777777" w:rsidR="00467194" w:rsidRPr="00FC3C9D" w:rsidRDefault="00467194" w:rsidP="00BB12F0">
      <w:pPr>
        <w:spacing w:line="276" w:lineRule="auto"/>
        <w:rPr>
          <w:rFonts w:ascii="Times New Roman" w:hAnsi="Times New Roman" w:cs="Times New Roman"/>
        </w:rPr>
      </w:pPr>
    </w:p>
    <w:p w14:paraId="1900132B" w14:textId="3CD1E1FF" w:rsidR="00467194" w:rsidRPr="00FC3C9D" w:rsidRDefault="00467194" w:rsidP="00BB12F0">
      <w:pPr>
        <w:pStyle w:val="ListParagraph"/>
        <w:numPr>
          <w:ilvl w:val="0"/>
          <w:numId w:val="35"/>
        </w:numPr>
        <w:spacing w:line="276" w:lineRule="auto"/>
        <w:rPr>
          <w:rFonts w:ascii="Times New Roman" w:hAnsi="Times New Roman" w:cs="Times New Roman"/>
        </w:rPr>
      </w:pPr>
      <w:r w:rsidRPr="00FC3C9D">
        <w:rPr>
          <w:rFonts w:ascii="Times New Roman" w:hAnsi="Times New Roman" w:cs="Times New Roman"/>
        </w:rPr>
        <w:t>Method: Fits a straight line (linear model).</w:t>
      </w:r>
    </w:p>
    <w:p w14:paraId="32EC28A5" w14:textId="77777777" w:rsidR="00467194" w:rsidRPr="00FC3C9D" w:rsidRDefault="00467194" w:rsidP="00BB12F0">
      <w:pPr>
        <w:spacing w:line="276" w:lineRule="auto"/>
        <w:rPr>
          <w:rFonts w:ascii="Times New Roman" w:hAnsi="Times New Roman" w:cs="Times New Roman"/>
        </w:rPr>
      </w:pPr>
    </w:p>
    <w:p w14:paraId="28E01B7C" w14:textId="5D20ADDA" w:rsidR="00467194" w:rsidRPr="00FC3C9D" w:rsidRDefault="00467194" w:rsidP="00BB12F0">
      <w:pPr>
        <w:pStyle w:val="ListParagraph"/>
        <w:numPr>
          <w:ilvl w:val="0"/>
          <w:numId w:val="35"/>
        </w:numPr>
        <w:spacing w:line="276" w:lineRule="auto"/>
        <w:rPr>
          <w:rFonts w:ascii="Times New Roman" w:hAnsi="Times New Roman" w:cs="Times New Roman"/>
        </w:rPr>
      </w:pPr>
      <w:r w:rsidRPr="00FC3C9D">
        <w:rPr>
          <w:rFonts w:ascii="Times New Roman" w:hAnsi="Times New Roman" w:cs="Times New Roman"/>
        </w:rPr>
        <w:t>Usefulness: Works well when relationships are simple and linear.</w:t>
      </w:r>
    </w:p>
    <w:p w14:paraId="388B19D9" w14:textId="77777777" w:rsidR="00467194" w:rsidRPr="00FC3C9D" w:rsidRDefault="00467194" w:rsidP="00BB12F0">
      <w:pPr>
        <w:spacing w:line="276" w:lineRule="auto"/>
        <w:rPr>
          <w:rFonts w:ascii="Times New Roman" w:hAnsi="Times New Roman" w:cs="Times New Roman"/>
        </w:rPr>
      </w:pPr>
    </w:p>
    <w:p w14:paraId="4B6B5D58" w14:textId="269D3473" w:rsidR="00467194" w:rsidRPr="00FC3C9D" w:rsidRDefault="00467194" w:rsidP="00BB12F0">
      <w:pPr>
        <w:pStyle w:val="ListParagraph"/>
        <w:numPr>
          <w:ilvl w:val="0"/>
          <w:numId w:val="35"/>
        </w:numPr>
        <w:spacing w:line="276" w:lineRule="auto"/>
        <w:rPr>
          <w:rFonts w:ascii="Times New Roman" w:hAnsi="Times New Roman" w:cs="Times New Roman"/>
        </w:rPr>
      </w:pPr>
      <w:r w:rsidRPr="00FC3C9D">
        <w:rPr>
          <w:rFonts w:ascii="Times New Roman" w:hAnsi="Times New Roman" w:cs="Times New Roman"/>
        </w:rPr>
        <w:t>Chart Insight: Shows how closely predicted values align with actual values — deviations indicate prediction error.</w:t>
      </w:r>
    </w:p>
    <w:p w14:paraId="180B88B5" w14:textId="77777777" w:rsidR="00F4715B" w:rsidRPr="00FC3C9D" w:rsidRDefault="00F4715B">
      <w:pPr>
        <w:rPr>
          <w:rFonts w:ascii="Times New Roman" w:hAnsi="Times New Roman" w:cs="Times New Roman"/>
        </w:rPr>
      </w:pPr>
    </w:p>
    <w:p w14:paraId="0C254FDE" w14:textId="77777777" w:rsidR="00187B9E" w:rsidRPr="00FC3C9D" w:rsidRDefault="00187B9E">
      <w:pPr>
        <w:rPr>
          <w:rFonts w:ascii="Times New Roman" w:hAnsi="Times New Roman" w:cs="Times New Roman"/>
        </w:rPr>
      </w:pPr>
    </w:p>
    <w:p w14:paraId="4CDCA934" w14:textId="685EFE8F" w:rsidR="00F4715B" w:rsidRPr="00FC3C9D" w:rsidRDefault="00F4715B">
      <w:pPr>
        <w:rPr>
          <w:rFonts w:ascii="Times New Roman" w:hAnsi="Times New Roman" w:cs="Times New Roman"/>
        </w:rPr>
      </w:pPr>
    </w:p>
    <w:p w14:paraId="59626F7C" w14:textId="152D4101" w:rsidR="00F4715B" w:rsidRPr="00FC3C9D" w:rsidRDefault="00187B9E">
      <w:pPr>
        <w:rPr>
          <w:rFonts w:ascii="Times New Roman" w:hAnsi="Times New Roman" w:cs="Times New Roman"/>
        </w:rPr>
      </w:pPr>
      <w:r w:rsidRPr="00FC3C9D">
        <w:rPr>
          <w:rFonts w:ascii="Times New Roman" w:hAnsi="Times New Roman" w:cs="Times New Roman"/>
          <w:noProof/>
        </w:rPr>
        <w:lastRenderedPageBreak/>
        <w:drawing>
          <wp:inline distT="0" distB="0" distL="0" distR="0" wp14:anchorId="042372A6" wp14:editId="41E107AC">
            <wp:extent cx="5730463" cy="2798445"/>
            <wp:effectExtent l="0" t="0" r="3810" b="1905"/>
            <wp:docPr id="129218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87909" name=""/>
                    <pic:cNvPicPr/>
                  </pic:nvPicPr>
                  <pic:blipFill>
                    <a:blip r:embed="rId22"/>
                    <a:stretch>
                      <a:fillRect/>
                    </a:stretch>
                  </pic:blipFill>
                  <pic:spPr>
                    <a:xfrm>
                      <a:off x="0" y="0"/>
                      <a:ext cx="5754095" cy="2809986"/>
                    </a:xfrm>
                    <a:prstGeom prst="rect">
                      <a:avLst/>
                    </a:prstGeom>
                  </pic:spPr>
                </pic:pic>
              </a:graphicData>
            </a:graphic>
          </wp:inline>
        </w:drawing>
      </w:r>
    </w:p>
    <w:p w14:paraId="643FADC2" w14:textId="77777777" w:rsidR="00CC4767" w:rsidRPr="00FC3C9D" w:rsidRDefault="00CC4767" w:rsidP="00187B9E">
      <w:pPr>
        <w:rPr>
          <w:rFonts w:ascii="Times New Roman" w:hAnsi="Times New Roman" w:cs="Times New Roman"/>
          <w:b/>
          <w:bCs/>
        </w:rPr>
      </w:pPr>
    </w:p>
    <w:p w14:paraId="357C2CB7" w14:textId="77777777" w:rsidR="00750C26" w:rsidRDefault="00750C26" w:rsidP="00187B9E">
      <w:pPr>
        <w:rPr>
          <w:rFonts w:ascii="Times New Roman" w:hAnsi="Times New Roman" w:cs="Times New Roman"/>
          <w:b/>
          <w:bCs/>
        </w:rPr>
      </w:pPr>
    </w:p>
    <w:p w14:paraId="4E777655" w14:textId="3404C166" w:rsidR="00187B9E" w:rsidRPr="00FC3C9D" w:rsidRDefault="00A0100C" w:rsidP="00187B9E">
      <w:pPr>
        <w:rPr>
          <w:rFonts w:ascii="Times New Roman" w:hAnsi="Times New Roman" w:cs="Times New Roman"/>
          <w:b/>
          <w:bCs/>
        </w:rPr>
      </w:pPr>
      <w:r w:rsidRPr="00FC3C9D">
        <w:rPr>
          <w:rFonts w:ascii="Times New Roman" w:hAnsi="Times New Roman" w:cs="Times New Roman"/>
          <w:b/>
          <w:bCs/>
        </w:rPr>
        <w:t>2</w:t>
      </w:r>
      <w:r w:rsidR="00187B9E" w:rsidRPr="00FC3C9D">
        <w:rPr>
          <w:rFonts w:ascii="Times New Roman" w:hAnsi="Times New Roman" w:cs="Times New Roman"/>
          <w:b/>
          <w:bCs/>
        </w:rPr>
        <w:t>. Fertility Rate vs Population (2024)</w:t>
      </w:r>
    </w:p>
    <w:p w14:paraId="58037863" w14:textId="6090DB1C" w:rsidR="00187B9E" w:rsidRPr="00FC3C9D" w:rsidRDefault="00187B9E" w:rsidP="00472677">
      <w:pPr>
        <w:pStyle w:val="ListParagraph"/>
        <w:numPr>
          <w:ilvl w:val="0"/>
          <w:numId w:val="50"/>
        </w:numPr>
        <w:rPr>
          <w:rFonts w:ascii="Times New Roman" w:hAnsi="Times New Roman" w:cs="Times New Roman"/>
        </w:rPr>
      </w:pPr>
      <w:r w:rsidRPr="00FC3C9D">
        <w:rPr>
          <w:rFonts w:ascii="Times New Roman" w:hAnsi="Times New Roman" w:cs="Times New Roman"/>
          <w:b/>
          <w:bCs/>
        </w:rPr>
        <w:t>Insight:</w:t>
      </w:r>
      <w:r w:rsidRPr="00FC3C9D">
        <w:rPr>
          <w:rFonts w:ascii="Times New Roman" w:hAnsi="Times New Roman" w:cs="Times New Roman"/>
        </w:rPr>
        <w:br/>
        <w:t xml:space="preserve">No clear linear correlation — countries like </w:t>
      </w:r>
      <w:r w:rsidRPr="00FC3C9D">
        <w:rPr>
          <w:rFonts w:ascii="Times New Roman" w:hAnsi="Times New Roman" w:cs="Times New Roman"/>
          <w:b/>
          <w:bCs/>
        </w:rPr>
        <w:t>India</w:t>
      </w:r>
      <w:r w:rsidRPr="00FC3C9D">
        <w:rPr>
          <w:rFonts w:ascii="Times New Roman" w:hAnsi="Times New Roman" w:cs="Times New Roman"/>
        </w:rPr>
        <w:t xml:space="preserve"> and </w:t>
      </w:r>
      <w:r w:rsidRPr="00FC3C9D">
        <w:rPr>
          <w:rFonts w:ascii="Times New Roman" w:hAnsi="Times New Roman" w:cs="Times New Roman"/>
          <w:b/>
          <w:bCs/>
        </w:rPr>
        <w:t>China</w:t>
      </w:r>
      <w:r w:rsidRPr="00FC3C9D">
        <w:rPr>
          <w:rFonts w:ascii="Times New Roman" w:hAnsi="Times New Roman" w:cs="Times New Roman"/>
        </w:rPr>
        <w:t xml:space="preserve"> have </w:t>
      </w:r>
      <w:r w:rsidRPr="00FC3C9D">
        <w:rPr>
          <w:rFonts w:ascii="Times New Roman" w:hAnsi="Times New Roman" w:cs="Times New Roman"/>
          <w:b/>
          <w:bCs/>
        </w:rPr>
        <w:t>low fertility but massive populations</w:t>
      </w:r>
      <w:r w:rsidRPr="00FC3C9D">
        <w:rPr>
          <w:rFonts w:ascii="Times New Roman" w:hAnsi="Times New Roman" w:cs="Times New Roman"/>
        </w:rPr>
        <w:t xml:space="preserve">, suggesting </w:t>
      </w:r>
      <w:r w:rsidRPr="00FC3C9D">
        <w:rPr>
          <w:rFonts w:ascii="Times New Roman" w:hAnsi="Times New Roman" w:cs="Times New Roman"/>
          <w:b/>
          <w:bCs/>
        </w:rPr>
        <w:t>lagging impact</w:t>
      </w:r>
      <w:r w:rsidRPr="00FC3C9D">
        <w:rPr>
          <w:rFonts w:ascii="Times New Roman" w:hAnsi="Times New Roman" w:cs="Times New Roman"/>
        </w:rPr>
        <w:t xml:space="preserve"> of past fertility booms.</w:t>
      </w:r>
    </w:p>
    <w:p w14:paraId="182E622E" w14:textId="77777777" w:rsidR="00187B9E" w:rsidRPr="00FC3C9D" w:rsidRDefault="00187B9E" w:rsidP="00472677">
      <w:pPr>
        <w:numPr>
          <w:ilvl w:val="0"/>
          <w:numId w:val="50"/>
        </w:numPr>
        <w:rPr>
          <w:rFonts w:ascii="Times New Roman" w:hAnsi="Times New Roman" w:cs="Times New Roman"/>
        </w:rPr>
      </w:pPr>
      <w:r w:rsidRPr="00FC3C9D">
        <w:rPr>
          <w:rFonts w:ascii="Times New Roman" w:hAnsi="Times New Roman" w:cs="Times New Roman"/>
        </w:rPr>
        <w:t xml:space="preserve">Countries with </w:t>
      </w:r>
      <w:r w:rsidRPr="00FC3C9D">
        <w:rPr>
          <w:rFonts w:ascii="Times New Roman" w:hAnsi="Times New Roman" w:cs="Times New Roman"/>
          <w:b/>
          <w:bCs/>
        </w:rPr>
        <w:t>high fertility</w:t>
      </w:r>
      <w:r w:rsidRPr="00FC3C9D">
        <w:rPr>
          <w:rFonts w:ascii="Times New Roman" w:hAnsi="Times New Roman" w:cs="Times New Roman"/>
        </w:rPr>
        <w:t xml:space="preserve"> often have small populations due to size (e.g. Niger).</w:t>
      </w:r>
    </w:p>
    <w:p w14:paraId="46794DFC" w14:textId="77777777" w:rsidR="00187B9E" w:rsidRPr="00FC3C9D" w:rsidRDefault="00187B9E" w:rsidP="00472677">
      <w:pPr>
        <w:numPr>
          <w:ilvl w:val="0"/>
          <w:numId w:val="50"/>
        </w:numPr>
        <w:rPr>
          <w:rFonts w:ascii="Times New Roman" w:hAnsi="Times New Roman" w:cs="Times New Roman"/>
        </w:rPr>
      </w:pPr>
      <w:r w:rsidRPr="00FC3C9D">
        <w:rPr>
          <w:rFonts w:ascii="Times New Roman" w:hAnsi="Times New Roman" w:cs="Times New Roman"/>
        </w:rPr>
        <w:t>ML models must separate short-term and long-term demographic drivers.</w:t>
      </w:r>
    </w:p>
    <w:p w14:paraId="7BBDEA35" w14:textId="20716C59" w:rsidR="00472677" w:rsidRPr="00FC3C9D" w:rsidRDefault="00472677" w:rsidP="00472677">
      <w:pPr>
        <w:pStyle w:val="ListParagraph"/>
        <w:numPr>
          <w:ilvl w:val="0"/>
          <w:numId w:val="50"/>
        </w:numPr>
        <w:rPr>
          <w:rFonts w:ascii="Times New Roman" w:hAnsi="Times New Roman" w:cs="Times New Roman"/>
        </w:rPr>
      </w:pPr>
      <w:r w:rsidRPr="00FC3C9D">
        <w:rPr>
          <w:rFonts w:ascii="Times New Roman" w:hAnsi="Times New Roman" w:cs="Times New Roman"/>
        </w:rPr>
        <w:t>X-axis (Fert. Rate):   Represents the fertility rate.</w:t>
      </w:r>
    </w:p>
    <w:p w14:paraId="52B3D20E" w14:textId="77777777" w:rsidR="00472677" w:rsidRPr="00FC3C9D" w:rsidRDefault="00472677" w:rsidP="00472677">
      <w:pPr>
        <w:pStyle w:val="ListParagraph"/>
        <w:rPr>
          <w:rFonts w:ascii="Times New Roman" w:hAnsi="Times New Roman" w:cs="Times New Roman"/>
        </w:rPr>
      </w:pPr>
    </w:p>
    <w:p w14:paraId="017E3FE8" w14:textId="59F527D8" w:rsidR="00472677" w:rsidRPr="00FC3C9D" w:rsidRDefault="00472677" w:rsidP="00472677">
      <w:pPr>
        <w:pStyle w:val="ListParagraph"/>
        <w:numPr>
          <w:ilvl w:val="0"/>
          <w:numId w:val="50"/>
        </w:numPr>
        <w:rPr>
          <w:rFonts w:ascii="Times New Roman" w:hAnsi="Times New Roman" w:cs="Times New Roman"/>
        </w:rPr>
      </w:pPr>
      <w:r w:rsidRPr="00FC3C9D">
        <w:rPr>
          <w:rFonts w:ascii="Times New Roman" w:hAnsi="Times New Roman" w:cs="Times New Roman"/>
        </w:rPr>
        <w:t>Y-axis (2024 Population): Represents the population in 2024, scaled in billions (e.g., 0.5B, 1B, 1.5B).</w:t>
      </w:r>
    </w:p>
    <w:p w14:paraId="07FD73AD" w14:textId="77777777" w:rsidR="00472677" w:rsidRPr="00FC3C9D" w:rsidRDefault="00472677" w:rsidP="00472677">
      <w:pPr>
        <w:pStyle w:val="ListParagraph"/>
        <w:rPr>
          <w:rFonts w:ascii="Times New Roman" w:hAnsi="Times New Roman" w:cs="Times New Roman"/>
        </w:rPr>
      </w:pPr>
    </w:p>
    <w:p w14:paraId="0A181B59" w14:textId="48A3FCAC" w:rsidR="00187B9E" w:rsidRPr="00FC3C9D" w:rsidRDefault="00472677" w:rsidP="00472677">
      <w:pPr>
        <w:pStyle w:val="ListParagraph"/>
        <w:numPr>
          <w:ilvl w:val="0"/>
          <w:numId w:val="50"/>
        </w:numPr>
        <w:rPr>
          <w:rFonts w:ascii="Times New Roman" w:hAnsi="Times New Roman" w:cs="Times New Roman"/>
        </w:rPr>
      </w:pPr>
      <w:r w:rsidRPr="00FC3C9D">
        <w:rPr>
          <w:rFonts w:ascii="Times New Roman" w:hAnsi="Times New Roman" w:cs="Times New Roman"/>
        </w:rPr>
        <w:t>Data Points:  Each point on the scatter plot represents a country, with its position determined by its fertility rate and 2024 population.</w:t>
      </w:r>
    </w:p>
    <w:p w14:paraId="0ECEE07C" w14:textId="77777777" w:rsidR="00187B9E" w:rsidRPr="00FC3C9D" w:rsidRDefault="00187B9E">
      <w:pPr>
        <w:rPr>
          <w:rFonts w:ascii="Times New Roman" w:hAnsi="Times New Roman" w:cs="Times New Roman"/>
        </w:rPr>
      </w:pPr>
    </w:p>
    <w:p w14:paraId="158053EA" w14:textId="77777777" w:rsidR="00187B9E" w:rsidRPr="00FC3C9D" w:rsidRDefault="00187B9E">
      <w:pPr>
        <w:rPr>
          <w:rFonts w:ascii="Times New Roman" w:hAnsi="Times New Roman" w:cs="Times New Roman"/>
        </w:rPr>
      </w:pPr>
    </w:p>
    <w:p w14:paraId="2217BD80" w14:textId="77777777" w:rsidR="00187B9E" w:rsidRPr="00FC3C9D" w:rsidRDefault="00187B9E">
      <w:pPr>
        <w:rPr>
          <w:rFonts w:ascii="Times New Roman" w:hAnsi="Times New Roman" w:cs="Times New Roman"/>
        </w:rPr>
      </w:pPr>
    </w:p>
    <w:p w14:paraId="0F1D62E2" w14:textId="77777777" w:rsidR="00187B9E" w:rsidRPr="00FC3C9D" w:rsidRDefault="00187B9E">
      <w:pPr>
        <w:rPr>
          <w:rFonts w:ascii="Times New Roman" w:hAnsi="Times New Roman" w:cs="Times New Roman"/>
        </w:rPr>
      </w:pPr>
    </w:p>
    <w:p w14:paraId="1227DCA1" w14:textId="77777777" w:rsidR="00187B9E" w:rsidRPr="00FC3C9D" w:rsidRDefault="00187B9E">
      <w:pPr>
        <w:rPr>
          <w:rFonts w:ascii="Times New Roman" w:hAnsi="Times New Roman" w:cs="Times New Roman"/>
        </w:rPr>
      </w:pPr>
    </w:p>
    <w:p w14:paraId="50086EC8" w14:textId="638E242F" w:rsidR="00187B9E" w:rsidRPr="00FC3C9D" w:rsidRDefault="00187B9E">
      <w:pPr>
        <w:rPr>
          <w:rFonts w:ascii="Times New Roman" w:hAnsi="Times New Roman" w:cs="Times New Roman"/>
        </w:rPr>
      </w:pPr>
      <w:r w:rsidRPr="00FC3C9D">
        <w:rPr>
          <w:rFonts w:ascii="Times New Roman" w:hAnsi="Times New Roman" w:cs="Times New Roman"/>
          <w:noProof/>
        </w:rPr>
        <w:lastRenderedPageBreak/>
        <w:drawing>
          <wp:inline distT="0" distB="0" distL="0" distR="0" wp14:anchorId="5F0F1B87" wp14:editId="5886C2D6">
            <wp:extent cx="5731510" cy="2888166"/>
            <wp:effectExtent l="19050" t="19050" r="21590" b="26670"/>
            <wp:docPr id="177903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39678" name=""/>
                    <pic:cNvPicPr/>
                  </pic:nvPicPr>
                  <pic:blipFill>
                    <a:blip r:embed="rId23"/>
                    <a:stretch>
                      <a:fillRect/>
                    </a:stretch>
                  </pic:blipFill>
                  <pic:spPr>
                    <a:xfrm>
                      <a:off x="0" y="0"/>
                      <a:ext cx="5736337" cy="2890598"/>
                    </a:xfrm>
                    <a:prstGeom prst="rect">
                      <a:avLst/>
                    </a:prstGeom>
                    <a:ln>
                      <a:solidFill>
                        <a:schemeClr val="tx1"/>
                      </a:solidFill>
                    </a:ln>
                  </pic:spPr>
                </pic:pic>
              </a:graphicData>
            </a:graphic>
          </wp:inline>
        </w:drawing>
      </w:r>
    </w:p>
    <w:p w14:paraId="108BA5DE" w14:textId="77777777" w:rsidR="00CC4767" w:rsidRPr="00FC3C9D" w:rsidRDefault="00CC4767" w:rsidP="00187B9E">
      <w:pPr>
        <w:rPr>
          <w:rFonts w:ascii="Times New Roman" w:hAnsi="Times New Roman" w:cs="Times New Roman"/>
          <w:b/>
          <w:bCs/>
        </w:rPr>
      </w:pPr>
    </w:p>
    <w:p w14:paraId="7F497F73" w14:textId="77777777" w:rsidR="00CC4767" w:rsidRPr="00FC3C9D" w:rsidRDefault="00CC4767" w:rsidP="00187B9E">
      <w:pPr>
        <w:rPr>
          <w:rFonts w:ascii="Times New Roman" w:hAnsi="Times New Roman" w:cs="Times New Roman"/>
          <w:b/>
          <w:bCs/>
        </w:rPr>
      </w:pPr>
    </w:p>
    <w:p w14:paraId="6B057920" w14:textId="7D2E0815" w:rsidR="00187B9E" w:rsidRPr="00FC3C9D" w:rsidRDefault="00A0100C" w:rsidP="00187B9E">
      <w:pPr>
        <w:rPr>
          <w:rFonts w:ascii="Times New Roman" w:hAnsi="Times New Roman" w:cs="Times New Roman"/>
          <w:b/>
          <w:bCs/>
        </w:rPr>
      </w:pPr>
      <w:r w:rsidRPr="00FC3C9D">
        <w:rPr>
          <w:rFonts w:ascii="Times New Roman" w:hAnsi="Times New Roman" w:cs="Times New Roman"/>
          <w:b/>
          <w:bCs/>
        </w:rPr>
        <w:t>3</w:t>
      </w:r>
      <w:r w:rsidR="00187B9E" w:rsidRPr="00FC3C9D">
        <w:rPr>
          <w:rFonts w:ascii="Times New Roman" w:hAnsi="Times New Roman" w:cs="Times New Roman"/>
          <w:b/>
          <w:bCs/>
        </w:rPr>
        <w:t>. Random Forest – Actual vs Predicted</w:t>
      </w:r>
    </w:p>
    <w:p w14:paraId="4C04A255" w14:textId="078EA5E8" w:rsidR="00187B9E" w:rsidRPr="00FC3C9D" w:rsidRDefault="00187B9E" w:rsidP="00467194">
      <w:pPr>
        <w:pStyle w:val="ListParagraph"/>
        <w:numPr>
          <w:ilvl w:val="0"/>
          <w:numId w:val="36"/>
        </w:numPr>
        <w:rPr>
          <w:rFonts w:ascii="Times New Roman" w:hAnsi="Times New Roman" w:cs="Times New Roman"/>
        </w:rPr>
      </w:pPr>
      <w:r w:rsidRPr="00FC3C9D">
        <w:rPr>
          <w:rFonts w:ascii="Times New Roman" w:hAnsi="Times New Roman" w:cs="Times New Roman"/>
          <w:b/>
          <w:bCs/>
        </w:rPr>
        <w:t>What it shows:</w:t>
      </w:r>
      <w:r w:rsidRPr="00FC3C9D">
        <w:rPr>
          <w:rFonts w:ascii="Times New Roman" w:hAnsi="Times New Roman" w:cs="Times New Roman"/>
        </w:rPr>
        <w:br/>
        <w:t>Much better curve-fitting than linear regression.</w:t>
      </w:r>
    </w:p>
    <w:p w14:paraId="68D46B52" w14:textId="6C944F1F" w:rsidR="00187B9E" w:rsidRPr="00FC3C9D" w:rsidRDefault="00187B9E" w:rsidP="00467194">
      <w:pPr>
        <w:pStyle w:val="ListParagraph"/>
        <w:numPr>
          <w:ilvl w:val="0"/>
          <w:numId w:val="36"/>
        </w:numPr>
        <w:rPr>
          <w:rFonts w:ascii="Times New Roman" w:hAnsi="Times New Roman" w:cs="Times New Roman"/>
        </w:rPr>
      </w:pPr>
      <w:r w:rsidRPr="00FC3C9D">
        <w:rPr>
          <w:rFonts w:ascii="Times New Roman" w:hAnsi="Times New Roman" w:cs="Times New Roman"/>
          <w:b/>
          <w:bCs/>
        </w:rPr>
        <w:t>Insight:</w:t>
      </w:r>
      <w:r w:rsidRPr="00FC3C9D">
        <w:rPr>
          <w:rFonts w:ascii="Times New Roman" w:hAnsi="Times New Roman" w:cs="Times New Roman"/>
        </w:rPr>
        <w:br/>
        <w:t xml:space="preserve">Captures </w:t>
      </w:r>
      <w:r w:rsidRPr="00FC3C9D">
        <w:rPr>
          <w:rFonts w:ascii="Times New Roman" w:hAnsi="Times New Roman" w:cs="Times New Roman"/>
          <w:b/>
          <w:bCs/>
        </w:rPr>
        <w:t>non-linear patterns</w:t>
      </w:r>
      <w:r w:rsidRPr="00FC3C9D">
        <w:rPr>
          <w:rFonts w:ascii="Times New Roman" w:hAnsi="Times New Roman" w:cs="Times New Roman"/>
        </w:rPr>
        <w:t xml:space="preserve">, but still struggles at peak values. </w:t>
      </w:r>
      <w:r w:rsidRPr="00FC3C9D">
        <w:rPr>
          <w:rFonts w:ascii="Times New Roman" w:hAnsi="Times New Roman" w:cs="Times New Roman"/>
          <w:b/>
          <w:bCs/>
        </w:rPr>
        <w:t>Random Forest</w:t>
      </w:r>
      <w:r w:rsidRPr="00FC3C9D">
        <w:rPr>
          <w:rFonts w:ascii="Times New Roman" w:hAnsi="Times New Roman" w:cs="Times New Roman"/>
        </w:rPr>
        <w:t xml:space="preserve"> is a solid general-purpose model but might overfit or under-represent outliers.</w:t>
      </w:r>
    </w:p>
    <w:p w14:paraId="44651854" w14:textId="77777777" w:rsidR="00187B9E" w:rsidRPr="00FC3C9D" w:rsidRDefault="00187B9E">
      <w:pPr>
        <w:rPr>
          <w:rFonts w:ascii="Times New Roman" w:hAnsi="Times New Roman" w:cs="Times New Roman"/>
        </w:rPr>
      </w:pPr>
    </w:p>
    <w:p w14:paraId="15EAF514" w14:textId="77777777" w:rsidR="00467194" w:rsidRPr="00FC3C9D" w:rsidRDefault="00467194" w:rsidP="00467194">
      <w:pPr>
        <w:pStyle w:val="ListParagraph"/>
        <w:numPr>
          <w:ilvl w:val="0"/>
          <w:numId w:val="36"/>
        </w:numPr>
        <w:rPr>
          <w:rFonts w:ascii="Times New Roman" w:hAnsi="Times New Roman" w:cs="Times New Roman"/>
        </w:rPr>
      </w:pPr>
      <w:r w:rsidRPr="00FC3C9D">
        <w:rPr>
          <w:rFonts w:ascii="Times New Roman" w:hAnsi="Times New Roman" w:cs="Times New Roman"/>
        </w:rPr>
        <w:t>Goal: Same as above — predict population, but more accurately.</w:t>
      </w:r>
    </w:p>
    <w:p w14:paraId="71C8C14D" w14:textId="77777777" w:rsidR="00467194" w:rsidRPr="00FC3C9D" w:rsidRDefault="00467194" w:rsidP="00467194">
      <w:pPr>
        <w:ind w:left="55"/>
        <w:rPr>
          <w:rFonts w:ascii="Times New Roman" w:hAnsi="Times New Roman" w:cs="Times New Roman"/>
        </w:rPr>
      </w:pPr>
    </w:p>
    <w:p w14:paraId="3DAC9A4A" w14:textId="3A12D434" w:rsidR="00467194" w:rsidRPr="00FC3C9D" w:rsidRDefault="00467194" w:rsidP="00467194">
      <w:pPr>
        <w:pStyle w:val="ListParagraph"/>
        <w:numPr>
          <w:ilvl w:val="0"/>
          <w:numId w:val="36"/>
        </w:numPr>
        <w:rPr>
          <w:rFonts w:ascii="Times New Roman" w:hAnsi="Times New Roman" w:cs="Times New Roman"/>
        </w:rPr>
      </w:pPr>
      <w:r w:rsidRPr="00FC3C9D">
        <w:rPr>
          <w:rFonts w:ascii="Times New Roman" w:hAnsi="Times New Roman" w:cs="Times New Roman"/>
        </w:rPr>
        <w:t>Method: Uses multiple decision trees and averages the results.</w:t>
      </w:r>
    </w:p>
    <w:p w14:paraId="21A7D157" w14:textId="77777777" w:rsidR="00467194" w:rsidRPr="00FC3C9D" w:rsidRDefault="00467194" w:rsidP="00467194">
      <w:pPr>
        <w:ind w:left="55"/>
        <w:rPr>
          <w:rFonts w:ascii="Times New Roman" w:hAnsi="Times New Roman" w:cs="Times New Roman"/>
        </w:rPr>
      </w:pPr>
    </w:p>
    <w:p w14:paraId="3E16C2E2" w14:textId="691D647B" w:rsidR="00467194" w:rsidRPr="00FC3C9D" w:rsidRDefault="00467194" w:rsidP="00467194">
      <w:pPr>
        <w:pStyle w:val="ListParagraph"/>
        <w:numPr>
          <w:ilvl w:val="0"/>
          <w:numId w:val="36"/>
        </w:numPr>
        <w:rPr>
          <w:rFonts w:ascii="Times New Roman" w:hAnsi="Times New Roman" w:cs="Times New Roman"/>
        </w:rPr>
      </w:pPr>
      <w:r w:rsidRPr="00FC3C9D">
        <w:rPr>
          <w:rFonts w:ascii="Times New Roman" w:hAnsi="Times New Roman" w:cs="Times New Roman"/>
        </w:rPr>
        <w:t>Usefulness: Handles complex, non-linear data much better.</w:t>
      </w:r>
    </w:p>
    <w:p w14:paraId="0A3F2E7F" w14:textId="77777777" w:rsidR="00467194" w:rsidRPr="00FC3C9D" w:rsidRDefault="00467194" w:rsidP="00467194">
      <w:pPr>
        <w:ind w:left="55"/>
        <w:rPr>
          <w:rFonts w:ascii="Times New Roman" w:hAnsi="Times New Roman" w:cs="Times New Roman"/>
        </w:rPr>
      </w:pPr>
    </w:p>
    <w:p w14:paraId="34E7822C" w14:textId="7526AF9F" w:rsidR="00467194" w:rsidRPr="00FC3C9D" w:rsidRDefault="00467194" w:rsidP="00467194">
      <w:pPr>
        <w:pStyle w:val="ListParagraph"/>
        <w:numPr>
          <w:ilvl w:val="0"/>
          <w:numId w:val="36"/>
        </w:numPr>
        <w:rPr>
          <w:rFonts w:ascii="Times New Roman" w:hAnsi="Times New Roman" w:cs="Times New Roman"/>
        </w:rPr>
      </w:pPr>
      <w:r w:rsidRPr="00FC3C9D">
        <w:rPr>
          <w:rFonts w:ascii="Times New Roman" w:hAnsi="Times New Roman" w:cs="Times New Roman"/>
        </w:rPr>
        <w:t>Chart Insight: Better prediction accuracy compared to linear regression; visually tighter match between actual and predicted lines.</w:t>
      </w:r>
    </w:p>
    <w:p w14:paraId="7E691A49" w14:textId="77777777" w:rsidR="00187B9E" w:rsidRPr="00FC3C9D" w:rsidRDefault="00187B9E" w:rsidP="00467194">
      <w:pPr>
        <w:ind w:left="55"/>
        <w:rPr>
          <w:rFonts w:ascii="Times New Roman" w:hAnsi="Times New Roman" w:cs="Times New Roman"/>
        </w:rPr>
      </w:pPr>
    </w:p>
    <w:p w14:paraId="05BDF2A8" w14:textId="77777777" w:rsidR="00187B9E" w:rsidRPr="00FC3C9D" w:rsidRDefault="00187B9E">
      <w:pPr>
        <w:rPr>
          <w:rFonts w:ascii="Times New Roman" w:hAnsi="Times New Roman" w:cs="Times New Roman"/>
        </w:rPr>
      </w:pPr>
    </w:p>
    <w:p w14:paraId="635FC9DA" w14:textId="77777777" w:rsidR="00187B9E" w:rsidRPr="00FC3C9D" w:rsidRDefault="00187B9E">
      <w:pPr>
        <w:rPr>
          <w:rFonts w:ascii="Times New Roman" w:hAnsi="Times New Roman" w:cs="Times New Roman"/>
        </w:rPr>
      </w:pPr>
    </w:p>
    <w:p w14:paraId="188B4AF8" w14:textId="58151ED9" w:rsidR="00187B9E" w:rsidRPr="00FC3C9D" w:rsidRDefault="00187B9E">
      <w:pPr>
        <w:rPr>
          <w:rFonts w:ascii="Times New Roman" w:hAnsi="Times New Roman" w:cs="Times New Roman"/>
        </w:rPr>
      </w:pPr>
      <w:r w:rsidRPr="00FC3C9D">
        <w:rPr>
          <w:rFonts w:ascii="Times New Roman" w:hAnsi="Times New Roman" w:cs="Times New Roman"/>
          <w:noProof/>
        </w:rPr>
        <w:lastRenderedPageBreak/>
        <w:drawing>
          <wp:inline distT="0" distB="0" distL="0" distR="0" wp14:anchorId="3D4D3E3B" wp14:editId="19022052">
            <wp:extent cx="5731510" cy="2889250"/>
            <wp:effectExtent l="19050" t="19050" r="21590" b="25400"/>
            <wp:docPr id="142526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66660" name=""/>
                    <pic:cNvPicPr/>
                  </pic:nvPicPr>
                  <pic:blipFill>
                    <a:blip r:embed="rId24"/>
                    <a:stretch>
                      <a:fillRect/>
                    </a:stretch>
                  </pic:blipFill>
                  <pic:spPr>
                    <a:xfrm>
                      <a:off x="0" y="0"/>
                      <a:ext cx="5731510" cy="2889250"/>
                    </a:xfrm>
                    <a:prstGeom prst="rect">
                      <a:avLst/>
                    </a:prstGeom>
                    <a:ln>
                      <a:solidFill>
                        <a:schemeClr val="tx1"/>
                      </a:solidFill>
                    </a:ln>
                  </pic:spPr>
                </pic:pic>
              </a:graphicData>
            </a:graphic>
          </wp:inline>
        </w:drawing>
      </w:r>
    </w:p>
    <w:p w14:paraId="7E163B8B" w14:textId="77777777" w:rsidR="00187B9E" w:rsidRPr="00FC3C9D" w:rsidRDefault="00187B9E">
      <w:pPr>
        <w:rPr>
          <w:rFonts w:ascii="Times New Roman" w:hAnsi="Times New Roman" w:cs="Times New Roman"/>
        </w:rPr>
      </w:pPr>
    </w:p>
    <w:p w14:paraId="0EC51D24" w14:textId="77777777" w:rsidR="00750C26" w:rsidRDefault="00750C26">
      <w:pPr>
        <w:rPr>
          <w:rFonts w:ascii="Times New Roman" w:hAnsi="Times New Roman" w:cs="Times New Roman"/>
          <w:b/>
          <w:bCs/>
          <w:i/>
          <w:iCs/>
        </w:rPr>
      </w:pPr>
    </w:p>
    <w:p w14:paraId="15904A58" w14:textId="0CF42F3E" w:rsidR="00187B9E" w:rsidRPr="00FC3C9D" w:rsidRDefault="00A0100C">
      <w:pPr>
        <w:rPr>
          <w:rFonts w:ascii="Times New Roman" w:hAnsi="Times New Roman" w:cs="Times New Roman"/>
          <w:b/>
          <w:bCs/>
          <w:i/>
          <w:iCs/>
        </w:rPr>
      </w:pPr>
      <w:r w:rsidRPr="00FC3C9D">
        <w:rPr>
          <w:rFonts w:ascii="Times New Roman" w:hAnsi="Times New Roman" w:cs="Times New Roman"/>
          <w:b/>
          <w:bCs/>
          <w:i/>
          <w:iCs/>
        </w:rPr>
        <w:t>4</w:t>
      </w:r>
      <w:r w:rsidR="00CC4767" w:rsidRPr="00FC3C9D">
        <w:rPr>
          <w:rFonts w:ascii="Times New Roman" w:hAnsi="Times New Roman" w:cs="Times New Roman"/>
          <w:b/>
          <w:bCs/>
          <w:i/>
          <w:iCs/>
        </w:rPr>
        <w:t xml:space="preserve">. </w:t>
      </w:r>
      <w:r w:rsidR="00853A04" w:rsidRPr="00FC3C9D">
        <w:rPr>
          <w:rFonts w:ascii="Times New Roman" w:hAnsi="Times New Roman" w:cs="Times New Roman"/>
          <w:b/>
          <w:bCs/>
          <w:i/>
          <w:iCs/>
        </w:rPr>
        <w:t>K-Means Clustering</w:t>
      </w:r>
    </w:p>
    <w:p w14:paraId="6A804A66" w14:textId="77777777" w:rsidR="00853A04" w:rsidRPr="00FC3C9D" w:rsidRDefault="00853A04" w:rsidP="00853A04">
      <w:pPr>
        <w:numPr>
          <w:ilvl w:val="0"/>
          <w:numId w:val="29"/>
        </w:numPr>
        <w:rPr>
          <w:rFonts w:ascii="Times New Roman" w:hAnsi="Times New Roman" w:cs="Times New Roman"/>
        </w:rPr>
      </w:pPr>
      <w:r w:rsidRPr="00FC3C9D">
        <w:rPr>
          <w:rFonts w:ascii="Times New Roman" w:hAnsi="Times New Roman" w:cs="Times New Roman"/>
        </w:rPr>
        <w:t>Query successful</w:t>
      </w:r>
    </w:p>
    <w:p w14:paraId="56B309EA" w14:textId="77777777" w:rsidR="00853A04" w:rsidRPr="00FC3C9D" w:rsidRDefault="00853A04" w:rsidP="00853A04">
      <w:pPr>
        <w:rPr>
          <w:rFonts w:ascii="Times New Roman" w:hAnsi="Times New Roman" w:cs="Times New Roman"/>
        </w:rPr>
      </w:pPr>
      <w:r w:rsidRPr="00FC3C9D">
        <w:rPr>
          <w:rFonts w:ascii="Times New Roman" w:hAnsi="Times New Roman" w:cs="Times New Roman"/>
        </w:rPr>
        <w:t>This image displays a scatter plot titled "K-Means Clustering: Countries Grouped by Growth Metrics."</w:t>
      </w:r>
    </w:p>
    <w:p w14:paraId="2D902E33" w14:textId="77777777" w:rsidR="00853A04" w:rsidRPr="00FC3C9D" w:rsidRDefault="00853A04" w:rsidP="00853A04">
      <w:pPr>
        <w:rPr>
          <w:rFonts w:ascii="Times New Roman" w:hAnsi="Times New Roman" w:cs="Times New Roman"/>
        </w:rPr>
      </w:pPr>
      <w:r w:rsidRPr="00FC3C9D">
        <w:rPr>
          <w:rFonts w:ascii="Times New Roman" w:hAnsi="Times New Roman" w:cs="Times New Roman"/>
        </w:rPr>
        <w:t>Here's an analysis of the plot:</w:t>
      </w:r>
    </w:p>
    <w:p w14:paraId="0F492C5A" w14:textId="77777777" w:rsidR="00853A04" w:rsidRPr="00FC3C9D" w:rsidRDefault="00853A04" w:rsidP="00853A04">
      <w:pPr>
        <w:rPr>
          <w:rFonts w:ascii="Times New Roman" w:hAnsi="Times New Roman" w:cs="Times New Roman"/>
        </w:rPr>
      </w:pPr>
      <w:r w:rsidRPr="00FC3C9D">
        <w:rPr>
          <w:rFonts w:ascii="Times New Roman" w:hAnsi="Times New Roman" w:cs="Times New Roman"/>
          <w:b/>
          <w:bCs/>
        </w:rPr>
        <w:t>1. Chart Type:</w:t>
      </w:r>
    </w:p>
    <w:p w14:paraId="053739A9" w14:textId="77777777" w:rsidR="00853A04" w:rsidRPr="00FC3C9D" w:rsidRDefault="00853A04" w:rsidP="00853A04">
      <w:pPr>
        <w:numPr>
          <w:ilvl w:val="0"/>
          <w:numId w:val="30"/>
        </w:numPr>
        <w:rPr>
          <w:rFonts w:ascii="Times New Roman" w:hAnsi="Times New Roman" w:cs="Times New Roman"/>
        </w:rPr>
      </w:pPr>
      <w:r w:rsidRPr="00FC3C9D">
        <w:rPr>
          <w:rFonts w:ascii="Times New Roman" w:hAnsi="Times New Roman" w:cs="Times New Roman"/>
        </w:rPr>
        <w:t>It's a scatter plot, which is used to display the relationship between two numerical variables.</w:t>
      </w:r>
    </w:p>
    <w:p w14:paraId="32ABCE61" w14:textId="77777777" w:rsidR="00853A04" w:rsidRPr="00FC3C9D" w:rsidRDefault="00853A04" w:rsidP="00853A04">
      <w:pPr>
        <w:rPr>
          <w:rFonts w:ascii="Times New Roman" w:hAnsi="Times New Roman" w:cs="Times New Roman"/>
        </w:rPr>
      </w:pPr>
      <w:r w:rsidRPr="00FC3C9D">
        <w:rPr>
          <w:rFonts w:ascii="Times New Roman" w:hAnsi="Times New Roman" w:cs="Times New Roman"/>
          <w:b/>
          <w:bCs/>
        </w:rPr>
        <w:t>2. Axes:</w:t>
      </w:r>
    </w:p>
    <w:p w14:paraId="04192BBE" w14:textId="77777777" w:rsidR="00853A04" w:rsidRPr="00FC3C9D" w:rsidRDefault="00853A04" w:rsidP="00853A04">
      <w:pPr>
        <w:numPr>
          <w:ilvl w:val="0"/>
          <w:numId w:val="31"/>
        </w:numPr>
        <w:rPr>
          <w:rFonts w:ascii="Times New Roman" w:hAnsi="Times New Roman" w:cs="Times New Roman"/>
        </w:rPr>
      </w:pPr>
      <w:r w:rsidRPr="00FC3C9D">
        <w:rPr>
          <w:rFonts w:ascii="Times New Roman" w:hAnsi="Times New Roman" w:cs="Times New Roman"/>
          <w:b/>
          <w:bCs/>
        </w:rPr>
        <w:t>X-axis:</w:t>
      </w:r>
      <w:r w:rsidRPr="00FC3C9D">
        <w:rPr>
          <w:rFonts w:ascii="Times New Roman" w:hAnsi="Times New Roman" w:cs="Times New Roman"/>
        </w:rPr>
        <w:t xml:space="preserve"> "Fertility Rate (scaled)"</w:t>
      </w:r>
    </w:p>
    <w:p w14:paraId="54AFDCF5" w14:textId="77777777" w:rsidR="00853A04" w:rsidRPr="00FC3C9D" w:rsidRDefault="00853A04" w:rsidP="00853A04">
      <w:pPr>
        <w:numPr>
          <w:ilvl w:val="0"/>
          <w:numId w:val="31"/>
        </w:numPr>
        <w:rPr>
          <w:rFonts w:ascii="Times New Roman" w:hAnsi="Times New Roman" w:cs="Times New Roman"/>
        </w:rPr>
      </w:pPr>
      <w:r w:rsidRPr="00FC3C9D">
        <w:rPr>
          <w:rFonts w:ascii="Times New Roman" w:hAnsi="Times New Roman" w:cs="Times New Roman"/>
          <w:b/>
          <w:bCs/>
        </w:rPr>
        <w:t>Y-axis:</w:t>
      </w:r>
      <w:r w:rsidRPr="00FC3C9D">
        <w:rPr>
          <w:rFonts w:ascii="Times New Roman" w:hAnsi="Times New Roman" w:cs="Times New Roman"/>
        </w:rPr>
        <w:t xml:space="preserve"> "Growth Rate (scaled)"</w:t>
      </w:r>
    </w:p>
    <w:p w14:paraId="79BC8109" w14:textId="77777777" w:rsidR="00853A04" w:rsidRPr="00FC3C9D" w:rsidRDefault="00853A04" w:rsidP="00853A04">
      <w:pPr>
        <w:numPr>
          <w:ilvl w:val="0"/>
          <w:numId w:val="31"/>
        </w:numPr>
        <w:rPr>
          <w:rFonts w:ascii="Times New Roman" w:hAnsi="Times New Roman" w:cs="Times New Roman"/>
        </w:rPr>
      </w:pPr>
      <w:r w:rsidRPr="00FC3C9D">
        <w:rPr>
          <w:rFonts w:ascii="Times New Roman" w:hAnsi="Times New Roman" w:cs="Times New Roman"/>
        </w:rPr>
        <w:t>The term "(scaled)" indicates that the raw fertility rate and growth rate values have undergone some form of scaling (e.g., standardization or normalization) to bring them to a comparable range, which is common practice before applying clustering algorithms. The scales range from approximately -1.5 to 3.0 for Fertility Rate and -7.0 to 2.5 for Growth Rate.</w:t>
      </w:r>
    </w:p>
    <w:p w14:paraId="13213F49" w14:textId="77777777" w:rsidR="00853A04" w:rsidRPr="00FC3C9D" w:rsidRDefault="00853A04">
      <w:pPr>
        <w:rPr>
          <w:rFonts w:ascii="Times New Roman" w:hAnsi="Times New Roman" w:cs="Times New Roman"/>
        </w:rPr>
      </w:pPr>
    </w:p>
    <w:p w14:paraId="778DA7CA" w14:textId="77777777" w:rsidR="00187B9E" w:rsidRPr="00FC3C9D" w:rsidRDefault="00187B9E">
      <w:pPr>
        <w:rPr>
          <w:rFonts w:ascii="Times New Roman" w:hAnsi="Times New Roman" w:cs="Times New Roman"/>
        </w:rPr>
      </w:pPr>
    </w:p>
    <w:p w14:paraId="69C76437" w14:textId="77777777" w:rsidR="00187B9E" w:rsidRPr="00FC3C9D" w:rsidRDefault="00187B9E">
      <w:pPr>
        <w:rPr>
          <w:rFonts w:ascii="Times New Roman" w:hAnsi="Times New Roman" w:cs="Times New Roman"/>
        </w:rPr>
      </w:pPr>
    </w:p>
    <w:p w14:paraId="0F33A039" w14:textId="77777777" w:rsidR="00187B9E" w:rsidRPr="00FC3C9D" w:rsidRDefault="00187B9E">
      <w:pPr>
        <w:rPr>
          <w:rFonts w:ascii="Times New Roman" w:hAnsi="Times New Roman" w:cs="Times New Roman"/>
        </w:rPr>
      </w:pPr>
      <w:r w:rsidRPr="00FC3C9D">
        <w:rPr>
          <w:rFonts w:ascii="Times New Roman" w:hAnsi="Times New Roman" w:cs="Times New Roman"/>
          <w:noProof/>
        </w:rPr>
        <w:lastRenderedPageBreak/>
        <w:drawing>
          <wp:inline distT="0" distB="0" distL="0" distR="0" wp14:anchorId="237CD798" wp14:editId="136ABE3F">
            <wp:extent cx="5730491" cy="2860337"/>
            <wp:effectExtent l="19050" t="19050" r="22860" b="16510"/>
            <wp:docPr id="136072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24975" name=""/>
                    <pic:cNvPicPr/>
                  </pic:nvPicPr>
                  <pic:blipFill>
                    <a:blip r:embed="rId25"/>
                    <a:stretch>
                      <a:fillRect/>
                    </a:stretch>
                  </pic:blipFill>
                  <pic:spPr>
                    <a:xfrm>
                      <a:off x="0" y="0"/>
                      <a:ext cx="5741040" cy="2865603"/>
                    </a:xfrm>
                    <a:prstGeom prst="rect">
                      <a:avLst/>
                    </a:prstGeom>
                    <a:ln>
                      <a:solidFill>
                        <a:schemeClr val="tx1"/>
                      </a:solidFill>
                    </a:ln>
                  </pic:spPr>
                </pic:pic>
              </a:graphicData>
            </a:graphic>
          </wp:inline>
        </w:drawing>
      </w:r>
    </w:p>
    <w:p w14:paraId="4A25558B" w14:textId="77777777" w:rsidR="00CC4767" w:rsidRPr="00FC3C9D" w:rsidRDefault="00CC4767" w:rsidP="00187B9E">
      <w:pPr>
        <w:rPr>
          <w:rFonts w:ascii="Times New Roman" w:hAnsi="Times New Roman" w:cs="Times New Roman"/>
          <w:b/>
          <w:bCs/>
        </w:rPr>
      </w:pPr>
    </w:p>
    <w:p w14:paraId="74EF41B0" w14:textId="77777777" w:rsidR="00CC4767" w:rsidRPr="00FC3C9D" w:rsidRDefault="00CC4767" w:rsidP="00187B9E">
      <w:pPr>
        <w:rPr>
          <w:rFonts w:ascii="Times New Roman" w:hAnsi="Times New Roman" w:cs="Times New Roman"/>
          <w:b/>
          <w:bCs/>
        </w:rPr>
      </w:pPr>
    </w:p>
    <w:p w14:paraId="02D7C6FE" w14:textId="6D0515CB" w:rsidR="00187B9E" w:rsidRPr="00FC3C9D" w:rsidRDefault="00A0100C" w:rsidP="00187B9E">
      <w:pPr>
        <w:rPr>
          <w:rFonts w:ascii="Times New Roman" w:hAnsi="Times New Roman" w:cs="Times New Roman"/>
          <w:b/>
          <w:bCs/>
        </w:rPr>
      </w:pPr>
      <w:r w:rsidRPr="00FC3C9D">
        <w:rPr>
          <w:rFonts w:ascii="Times New Roman" w:hAnsi="Times New Roman" w:cs="Times New Roman"/>
          <w:b/>
          <w:bCs/>
        </w:rPr>
        <w:t>5</w:t>
      </w:r>
      <w:r w:rsidR="00187B9E" w:rsidRPr="00FC3C9D">
        <w:rPr>
          <w:rFonts w:ascii="Times New Roman" w:hAnsi="Times New Roman" w:cs="Times New Roman"/>
          <w:b/>
          <w:bCs/>
        </w:rPr>
        <w:t>. XGBoost – Actual vs Predicted</w:t>
      </w:r>
    </w:p>
    <w:p w14:paraId="2AF9A5C3" w14:textId="7257C0DF" w:rsidR="00187B9E" w:rsidRPr="00FC3C9D" w:rsidRDefault="00187B9E" w:rsidP="00D06154">
      <w:pPr>
        <w:pStyle w:val="ListParagraph"/>
        <w:numPr>
          <w:ilvl w:val="0"/>
          <w:numId w:val="38"/>
        </w:numPr>
        <w:rPr>
          <w:rFonts w:ascii="Times New Roman" w:hAnsi="Times New Roman" w:cs="Times New Roman"/>
        </w:rPr>
      </w:pPr>
      <w:r w:rsidRPr="00FC3C9D">
        <w:rPr>
          <w:rFonts w:ascii="Times New Roman" w:hAnsi="Times New Roman" w:cs="Times New Roman"/>
        </w:rPr>
        <w:t xml:space="preserve"> </w:t>
      </w:r>
      <w:r w:rsidRPr="00FC3C9D">
        <w:rPr>
          <w:rFonts w:ascii="Times New Roman" w:hAnsi="Times New Roman" w:cs="Times New Roman"/>
          <w:b/>
          <w:bCs/>
        </w:rPr>
        <w:t>What it shows:</w:t>
      </w:r>
      <w:r w:rsidRPr="00FC3C9D">
        <w:rPr>
          <w:rFonts w:ascii="Times New Roman" w:hAnsi="Times New Roman" w:cs="Times New Roman"/>
        </w:rPr>
        <w:br/>
        <w:t>Even better alignment of actual and predicted, especially in mid-range populations.</w:t>
      </w:r>
    </w:p>
    <w:p w14:paraId="4658F91E" w14:textId="2B8F24C6" w:rsidR="00187B9E" w:rsidRPr="00FC3C9D" w:rsidRDefault="00187B9E" w:rsidP="00D06154">
      <w:pPr>
        <w:pStyle w:val="ListParagraph"/>
        <w:numPr>
          <w:ilvl w:val="0"/>
          <w:numId w:val="38"/>
        </w:numPr>
        <w:rPr>
          <w:rFonts w:ascii="Times New Roman" w:hAnsi="Times New Roman" w:cs="Times New Roman"/>
        </w:rPr>
      </w:pPr>
      <w:r w:rsidRPr="00FC3C9D">
        <w:rPr>
          <w:rFonts w:ascii="Times New Roman" w:hAnsi="Times New Roman" w:cs="Times New Roman"/>
        </w:rPr>
        <w:t xml:space="preserve"> </w:t>
      </w:r>
      <w:r w:rsidRPr="00FC3C9D">
        <w:rPr>
          <w:rFonts w:ascii="Times New Roman" w:hAnsi="Times New Roman" w:cs="Times New Roman"/>
          <w:b/>
          <w:bCs/>
        </w:rPr>
        <w:t>Insight:</w:t>
      </w:r>
      <w:r w:rsidRPr="00FC3C9D">
        <w:rPr>
          <w:rFonts w:ascii="Times New Roman" w:hAnsi="Times New Roman" w:cs="Times New Roman"/>
        </w:rPr>
        <w:br/>
        <w:t xml:space="preserve">XGBoost fine-tunes predictions </w:t>
      </w:r>
      <w:r w:rsidRPr="00FC3C9D">
        <w:rPr>
          <w:rFonts w:ascii="Times New Roman" w:hAnsi="Times New Roman" w:cs="Times New Roman"/>
          <w:b/>
          <w:bCs/>
        </w:rPr>
        <w:t>iteratively</w:t>
      </w:r>
      <w:r w:rsidRPr="00FC3C9D">
        <w:rPr>
          <w:rFonts w:ascii="Times New Roman" w:hAnsi="Times New Roman" w:cs="Times New Roman"/>
        </w:rPr>
        <w:t xml:space="preserve">, leading to </w:t>
      </w:r>
      <w:r w:rsidRPr="00FC3C9D">
        <w:rPr>
          <w:rFonts w:ascii="Times New Roman" w:hAnsi="Times New Roman" w:cs="Times New Roman"/>
          <w:b/>
          <w:bCs/>
        </w:rPr>
        <w:t>lower RMSE and higher R²</w:t>
      </w:r>
      <w:r w:rsidRPr="00FC3C9D">
        <w:rPr>
          <w:rFonts w:ascii="Times New Roman" w:hAnsi="Times New Roman" w:cs="Times New Roman"/>
        </w:rPr>
        <w:t xml:space="preserve"> than RF or Linear. This is likely your </w:t>
      </w:r>
      <w:r w:rsidRPr="00FC3C9D">
        <w:rPr>
          <w:rFonts w:ascii="Times New Roman" w:hAnsi="Times New Roman" w:cs="Times New Roman"/>
          <w:b/>
          <w:bCs/>
        </w:rPr>
        <w:t>best model</w:t>
      </w:r>
      <w:r w:rsidRPr="00FC3C9D">
        <w:rPr>
          <w:rFonts w:ascii="Times New Roman" w:hAnsi="Times New Roman" w:cs="Times New Roman"/>
        </w:rPr>
        <w:t xml:space="preserve"> for deployment.</w:t>
      </w:r>
    </w:p>
    <w:p w14:paraId="01896356" w14:textId="77777777" w:rsidR="00467194" w:rsidRPr="00FC3C9D" w:rsidRDefault="00467194" w:rsidP="00467194">
      <w:pPr>
        <w:pStyle w:val="ListParagraph"/>
        <w:rPr>
          <w:rFonts w:ascii="Times New Roman" w:hAnsi="Times New Roman" w:cs="Times New Roman"/>
        </w:rPr>
      </w:pPr>
    </w:p>
    <w:p w14:paraId="43674D16" w14:textId="0F7E26DF" w:rsidR="00D06154" w:rsidRPr="00FC3C9D" w:rsidRDefault="00D06154" w:rsidP="00D06154">
      <w:pPr>
        <w:pStyle w:val="ListParagraph"/>
        <w:numPr>
          <w:ilvl w:val="0"/>
          <w:numId w:val="38"/>
        </w:numPr>
        <w:rPr>
          <w:rFonts w:ascii="Times New Roman" w:hAnsi="Times New Roman" w:cs="Times New Roman"/>
        </w:rPr>
      </w:pPr>
      <w:r w:rsidRPr="00FC3C9D">
        <w:rPr>
          <w:rFonts w:ascii="Times New Roman" w:hAnsi="Times New Roman" w:cs="Times New Roman"/>
        </w:rPr>
        <w:t>Goal: Ultra-accurate population prediction.</w:t>
      </w:r>
    </w:p>
    <w:p w14:paraId="6D050C65" w14:textId="77777777" w:rsidR="00D06154" w:rsidRPr="00FC3C9D" w:rsidRDefault="00D06154" w:rsidP="00D06154">
      <w:pPr>
        <w:rPr>
          <w:rFonts w:ascii="Times New Roman" w:hAnsi="Times New Roman" w:cs="Times New Roman"/>
        </w:rPr>
      </w:pPr>
    </w:p>
    <w:p w14:paraId="75B982DD" w14:textId="04DEADF2" w:rsidR="00D06154" w:rsidRPr="00FC3C9D" w:rsidRDefault="00D06154" w:rsidP="00D06154">
      <w:pPr>
        <w:pStyle w:val="ListParagraph"/>
        <w:numPr>
          <w:ilvl w:val="0"/>
          <w:numId w:val="38"/>
        </w:numPr>
        <w:rPr>
          <w:rFonts w:ascii="Times New Roman" w:hAnsi="Times New Roman" w:cs="Times New Roman"/>
        </w:rPr>
      </w:pPr>
      <w:r w:rsidRPr="00FC3C9D">
        <w:rPr>
          <w:rFonts w:ascii="Times New Roman" w:hAnsi="Times New Roman" w:cs="Times New Roman"/>
        </w:rPr>
        <w:t>Method: Boosting technique that improves prediction by learning from previous mistakes.</w:t>
      </w:r>
    </w:p>
    <w:p w14:paraId="68DE4202" w14:textId="77777777" w:rsidR="00D06154" w:rsidRPr="00FC3C9D" w:rsidRDefault="00D06154" w:rsidP="00D06154">
      <w:pPr>
        <w:rPr>
          <w:rFonts w:ascii="Times New Roman" w:hAnsi="Times New Roman" w:cs="Times New Roman"/>
        </w:rPr>
      </w:pPr>
    </w:p>
    <w:p w14:paraId="31972BF5" w14:textId="6D97993B" w:rsidR="00D06154" w:rsidRPr="00FC3C9D" w:rsidRDefault="00D06154" w:rsidP="00D06154">
      <w:pPr>
        <w:pStyle w:val="ListParagraph"/>
        <w:numPr>
          <w:ilvl w:val="0"/>
          <w:numId w:val="38"/>
        </w:numPr>
        <w:rPr>
          <w:rFonts w:ascii="Times New Roman" w:hAnsi="Times New Roman" w:cs="Times New Roman"/>
        </w:rPr>
      </w:pPr>
      <w:r w:rsidRPr="00FC3C9D">
        <w:rPr>
          <w:rFonts w:ascii="Times New Roman" w:hAnsi="Times New Roman" w:cs="Times New Roman"/>
        </w:rPr>
        <w:t>Usefulness: Highly effective for structured/tabular data with lots of subtle patterns.</w:t>
      </w:r>
    </w:p>
    <w:p w14:paraId="0F7E18B2" w14:textId="77777777" w:rsidR="00D06154" w:rsidRPr="00FC3C9D" w:rsidRDefault="00D06154" w:rsidP="00D06154">
      <w:pPr>
        <w:rPr>
          <w:rFonts w:ascii="Times New Roman" w:hAnsi="Times New Roman" w:cs="Times New Roman"/>
        </w:rPr>
      </w:pPr>
    </w:p>
    <w:p w14:paraId="73860B19" w14:textId="5A71B325" w:rsidR="00D06154" w:rsidRPr="00FC3C9D" w:rsidRDefault="00D06154" w:rsidP="00D06154">
      <w:pPr>
        <w:pStyle w:val="ListParagraph"/>
        <w:numPr>
          <w:ilvl w:val="0"/>
          <w:numId w:val="38"/>
        </w:numPr>
        <w:rPr>
          <w:rFonts w:ascii="Times New Roman" w:hAnsi="Times New Roman" w:cs="Times New Roman"/>
        </w:rPr>
      </w:pPr>
      <w:r w:rsidRPr="00FC3C9D">
        <w:rPr>
          <w:rFonts w:ascii="Times New Roman" w:hAnsi="Times New Roman" w:cs="Times New Roman"/>
        </w:rPr>
        <w:t>Chart Insight: Best alignment between actual and predicted values; minimal error if tuned well.</w:t>
      </w:r>
    </w:p>
    <w:p w14:paraId="05156958" w14:textId="77777777" w:rsidR="00187B9E" w:rsidRPr="00FC3C9D" w:rsidRDefault="00187B9E">
      <w:pPr>
        <w:rPr>
          <w:rFonts w:ascii="Times New Roman" w:hAnsi="Times New Roman" w:cs="Times New Roman"/>
        </w:rPr>
      </w:pPr>
    </w:p>
    <w:p w14:paraId="0CCEFB13" w14:textId="77777777" w:rsidR="00187B9E" w:rsidRPr="00FC3C9D" w:rsidRDefault="00187B9E">
      <w:pPr>
        <w:rPr>
          <w:rFonts w:ascii="Times New Roman" w:hAnsi="Times New Roman" w:cs="Times New Roman"/>
        </w:rPr>
      </w:pPr>
    </w:p>
    <w:p w14:paraId="6993DFB5" w14:textId="4A965A5C" w:rsidR="00187B9E" w:rsidRPr="00FC3C9D" w:rsidRDefault="00187B9E">
      <w:pPr>
        <w:rPr>
          <w:rFonts w:ascii="Times New Roman" w:hAnsi="Times New Roman" w:cs="Times New Roman"/>
        </w:rPr>
      </w:pPr>
      <w:r w:rsidRPr="00FC3C9D">
        <w:rPr>
          <w:rFonts w:ascii="Times New Roman" w:hAnsi="Times New Roman" w:cs="Times New Roman"/>
          <w:noProof/>
        </w:rPr>
        <w:lastRenderedPageBreak/>
        <w:drawing>
          <wp:inline distT="0" distB="0" distL="0" distR="0" wp14:anchorId="00E1763B" wp14:editId="41F478C6">
            <wp:extent cx="5731510" cy="2912110"/>
            <wp:effectExtent l="19050" t="19050" r="21590" b="21590"/>
            <wp:docPr id="56578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88722" name=""/>
                    <pic:cNvPicPr/>
                  </pic:nvPicPr>
                  <pic:blipFill>
                    <a:blip r:embed="rId26"/>
                    <a:stretch>
                      <a:fillRect/>
                    </a:stretch>
                  </pic:blipFill>
                  <pic:spPr>
                    <a:xfrm>
                      <a:off x="0" y="0"/>
                      <a:ext cx="5731510" cy="2912110"/>
                    </a:xfrm>
                    <a:prstGeom prst="rect">
                      <a:avLst/>
                    </a:prstGeom>
                    <a:ln>
                      <a:solidFill>
                        <a:schemeClr val="tx1"/>
                      </a:solidFill>
                    </a:ln>
                  </pic:spPr>
                </pic:pic>
              </a:graphicData>
            </a:graphic>
          </wp:inline>
        </w:drawing>
      </w:r>
    </w:p>
    <w:p w14:paraId="6A3C1BC5" w14:textId="77777777" w:rsidR="00CC4767" w:rsidRPr="00FC3C9D" w:rsidRDefault="00CC4767" w:rsidP="00187B9E">
      <w:pPr>
        <w:rPr>
          <w:rFonts w:ascii="Times New Roman" w:hAnsi="Times New Roman" w:cs="Times New Roman"/>
          <w:b/>
          <w:bCs/>
        </w:rPr>
      </w:pPr>
    </w:p>
    <w:p w14:paraId="35D16E61" w14:textId="77777777" w:rsidR="00CC4767" w:rsidRPr="00FC3C9D" w:rsidRDefault="00CC4767" w:rsidP="00187B9E">
      <w:pPr>
        <w:rPr>
          <w:rFonts w:ascii="Times New Roman" w:hAnsi="Times New Roman" w:cs="Times New Roman"/>
          <w:b/>
          <w:bCs/>
        </w:rPr>
      </w:pPr>
    </w:p>
    <w:p w14:paraId="2C32222E" w14:textId="6F12C6B6" w:rsidR="00187B9E" w:rsidRPr="00FC3C9D" w:rsidRDefault="00A0100C" w:rsidP="00187B9E">
      <w:pPr>
        <w:rPr>
          <w:rFonts w:ascii="Times New Roman" w:hAnsi="Times New Roman" w:cs="Times New Roman"/>
          <w:b/>
          <w:bCs/>
        </w:rPr>
      </w:pPr>
      <w:r w:rsidRPr="00FC3C9D">
        <w:rPr>
          <w:rFonts w:ascii="Times New Roman" w:hAnsi="Times New Roman" w:cs="Times New Roman"/>
          <w:b/>
          <w:bCs/>
        </w:rPr>
        <w:t>6</w:t>
      </w:r>
      <w:r w:rsidR="00187B9E" w:rsidRPr="00FC3C9D">
        <w:rPr>
          <w:rFonts w:ascii="Times New Roman" w:hAnsi="Times New Roman" w:cs="Times New Roman"/>
          <w:b/>
          <w:bCs/>
        </w:rPr>
        <w:t>. PCA – Principal Component Analysis (2D)</w:t>
      </w:r>
    </w:p>
    <w:p w14:paraId="3F2B8AF3" w14:textId="77777777" w:rsidR="00D06154" w:rsidRPr="00FC3C9D" w:rsidRDefault="00187B9E" w:rsidP="00D06154">
      <w:pPr>
        <w:pStyle w:val="ListParagraph"/>
        <w:numPr>
          <w:ilvl w:val="0"/>
          <w:numId w:val="39"/>
        </w:numPr>
        <w:rPr>
          <w:rFonts w:ascii="Times New Roman" w:hAnsi="Times New Roman" w:cs="Times New Roman"/>
        </w:rPr>
      </w:pPr>
      <w:r w:rsidRPr="00FC3C9D">
        <w:rPr>
          <w:rFonts w:ascii="Times New Roman" w:hAnsi="Times New Roman" w:cs="Times New Roman"/>
        </w:rPr>
        <w:t xml:space="preserve"> </w:t>
      </w:r>
      <w:r w:rsidRPr="00FC3C9D">
        <w:rPr>
          <w:rFonts w:ascii="Times New Roman" w:hAnsi="Times New Roman" w:cs="Times New Roman"/>
          <w:b/>
          <w:bCs/>
        </w:rPr>
        <w:t>What it shows:</w:t>
      </w:r>
      <w:r w:rsidR="00D06154" w:rsidRPr="00FC3C9D">
        <w:rPr>
          <w:rFonts w:ascii="Times New Roman" w:hAnsi="Times New Roman" w:cs="Times New Roman"/>
          <w:b/>
          <w:bCs/>
        </w:rPr>
        <w:t xml:space="preserve"> </w:t>
      </w:r>
      <w:r w:rsidR="00D06154" w:rsidRPr="00FC3C9D">
        <w:rPr>
          <w:rFonts w:ascii="Times New Roman" w:hAnsi="Times New Roman" w:cs="Times New Roman"/>
        </w:rPr>
        <w:t>Dimensionality reduction from multiple features into 2D space.</w:t>
      </w:r>
    </w:p>
    <w:p w14:paraId="1A5615DB" w14:textId="01EF29C1" w:rsidR="00187B9E" w:rsidRPr="00FC3C9D" w:rsidRDefault="00187B9E" w:rsidP="00D06154">
      <w:pPr>
        <w:pStyle w:val="ListParagraph"/>
        <w:rPr>
          <w:rFonts w:ascii="Times New Roman" w:hAnsi="Times New Roman" w:cs="Times New Roman"/>
        </w:rPr>
      </w:pPr>
    </w:p>
    <w:p w14:paraId="23DA0885" w14:textId="0A858AF2" w:rsidR="00187B9E" w:rsidRPr="00FC3C9D" w:rsidRDefault="00187B9E" w:rsidP="00CC4767">
      <w:pPr>
        <w:pStyle w:val="ListParagraph"/>
        <w:numPr>
          <w:ilvl w:val="0"/>
          <w:numId w:val="39"/>
        </w:numPr>
        <w:rPr>
          <w:rFonts w:ascii="Times New Roman" w:hAnsi="Times New Roman" w:cs="Times New Roman"/>
        </w:rPr>
      </w:pPr>
      <w:r w:rsidRPr="00FC3C9D">
        <w:rPr>
          <w:rFonts w:ascii="Times New Roman" w:hAnsi="Times New Roman" w:cs="Times New Roman"/>
          <w:b/>
          <w:bCs/>
        </w:rPr>
        <w:t>Insight:</w:t>
      </w:r>
      <w:r w:rsidR="00CC4767" w:rsidRPr="00FC3C9D">
        <w:rPr>
          <w:rFonts w:ascii="Times New Roman" w:hAnsi="Times New Roman" w:cs="Times New Roman"/>
          <w:b/>
          <w:bCs/>
        </w:rPr>
        <w:t xml:space="preserve"> </w:t>
      </w:r>
      <w:r w:rsidRPr="00FC3C9D">
        <w:rPr>
          <w:rFonts w:ascii="Times New Roman" w:hAnsi="Times New Roman" w:cs="Times New Roman"/>
        </w:rPr>
        <w:t xml:space="preserve">Most countries cluster tightly — </w:t>
      </w:r>
      <w:r w:rsidRPr="00FC3C9D">
        <w:rPr>
          <w:rFonts w:ascii="Times New Roman" w:hAnsi="Times New Roman" w:cs="Times New Roman"/>
          <w:b/>
          <w:bCs/>
        </w:rPr>
        <w:t>homogeneity</w:t>
      </w:r>
      <w:r w:rsidRPr="00FC3C9D">
        <w:rPr>
          <w:rFonts w:ascii="Times New Roman" w:hAnsi="Times New Roman" w:cs="Times New Roman"/>
        </w:rPr>
        <w:t xml:space="preserve"> in demographic structures.</w:t>
      </w:r>
    </w:p>
    <w:p w14:paraId="7E859720" w14:textId="77777777" w:rsidR="00187B9E" w:rsidRPr="00FC3C9D" w:rsidRDefault="00187B9E" w:rsidP="00D06154">
      <w:pPr>
        <w:numPr>
          <w:ilvl w:val="0"/>
          <w:numId w:val="39"/>
        </w:numPr>
        <w:rPr>
          <w:rFonts w:ascii="Times New Roman" w:hAnsi="Times New Roman" w:cs="Times New Roman"/>
        </w:rPr>
      </w:pPr>
      <w:r w:rsidRPr="00FC3C9D">
        <w:rPr>
          <w:rFonts w:ascii="Times New Roman" w:hAnsi="Times New Roman" w:cs="Times New Roman"/>
        </w:rPr>
        <w:t xml:space="preserve">Few </w:t>
      </w:r>
      <w:r w:rsidRPr="00FC3C9D">
        <w:rPr>
          <w:rFonts w:ascii="Times New Roman" w:hAnsi="Times New Roman" w:cs="Times New Roman"/>
          <w:b/>
          <w:bCs/>
        </w:rPr>
        <w:t>extreme outliers</w:t>
      </w:r>
      <w:r w:rsidRPr="00FC3C9D">
        <w:rPr>
          <w:rFonts w:ascii="Times New Roman" w:hAnsi="Times New Roman" w:cs="Times New Roman"/>
        </w:rPr>
        <w:t xml:space="preserve"> (e.g., China, India) sit far out due to huge populations or land sizes.</w:t>
      </w:r>
    </w:p>
    <w:p w14:paraId="6603AB65" w14:textId="77777777" w:rsidR="00187B9E" w:rsidRPr="00FC3C9D" w:rsidRDefault="00187B9E" w:rsidP="00D06154">
      <w:pPr>
        <w:numPr>
          <w:ilvl w:val="0"/>
          <w:numId w:val="39"/>
        </w:numPr>
        <w:rPr>
          <w:rFonts w:ascii="Times New Roman" w:hAnsi="Times New Roman" w:cs="Times New Roman"/>
        </w:rPr>
      </w:pPr>
      <w:r w:rsidRPr="00FC3C9D">
        <w:rPr>
          <w:rFonts w:ascii="Times New Roman" w:hAnsi="Times New Roman" w:cs="Times New Roman"/>
        </w:rPr>
        <w:t>PCA is excellent for feature analysis, preprocessing, or clustering.</w:t>
      </w:r>
    </w:p>
    <w:p w14:paraId="2584DF92" w14:textId="3ECBFECB" w:rsidR="00D06154" w:rsidRPr="00FC3C9D" w:rsidRDefault="00D06154" w:rsidP="00D06154">
      <w:pPr>
        <w:pStyle w:val="ListParagraph"/>
        <w:numPr>
          <w:ilvl w:val="0"/>
          <w:numId w:val="39"/>
        </w:numPr>
        <w:rPr>
          <w:rFonts w:ascii="Times New Roman" w:hAnsi="Times New Roman" w:cs="Times New Roman"/>
        </w:rPr>
      </w:pPr>
      <w:r w:rsidRPr="00FC3C9D">
        <w:rPr>
          <w:rFonts w:ascii="Times New Roman" w:hAnsi="Times New Roman" w:cs="Times New Roman"/>
        </w:rPr>
        <w:t>Goal: Visualize high-dimensional data in two dimensions.</w:t>
      </w:r>
    </w:p>
    <w:p w14:paraId="7581AB38" w14:textId="77777777" w:rsidR="00D06154" w:rsidRPr="00FC3C9D" w:rsidRDefault="00D06154" w:rsidP="00D06154">
      <w:pPr>
        <w:rPr>
          <w:rFonts w:ascii="Times New Roman" w:hAnsi="Times New Roman" w:cs="Times New Roman"/>
        </w:rPr>
      </w:pPr>
    </w:p>
    <w:p w14:paraId="0A92729E" w14:textId="6070F978" w:rsidR="00D06154" w:rsidRPr="00FC3C9D" w:rsidRDefault="00D06154" w:rsidP="00D06154">
      <w:pPr>
        <w:pStyle w:val="ListParagraph"/>
        <w:numPr>
          <w:ilvl w:val="0"/>
          <w:numId w:val="39"/>
        </w:numPr>
        <w:rPr>
          <w:rFonts w:ascii="Times New Roman" w:hAnsi="Times New Roman" w:cs="Times New Roman"/>
        </w:rPr>
      </w:pPr>
      <w:r w:rsidRPr="00FC3C9D">
        <w:rPr>
          <w:rFonts w:ascii="Times New Roman" w:hAnsi="Times New Roman" w:cs="Times New Roman"/>
        </w:rPr>
        <w:t>Method: Dimensionality reduction using principal components.</w:t>
      </w:r>
    </w:p>
    <w:p w14:paraId="2F43C0D6" w14:textId="77777777" w:rsidR="00D06154" w:rsidRPr="00FC3C9D" w:rsidRDefault="00D06154" w:rsidP="00D06154">
      <w:pPr>
        <w:rPr>
          <w:rFonts w:ascii="Times New Roman" w:hAnsi="Times New Roman" w:cs="Times New Roman"/>
        </w:rPr>
      </w:pPr>
    </w:p>
    <w:p w14:paraId="55499660" w14:textId="201360E5" w:rsidR="00D06154" w:rsidRPr="00FC3C9D" w:rsidRDefault="00D06154" w:rsidP="00D06154">
      <w:pPr>
        <w:pStyle w:val="ListParagraph"/>
        <w:numPr>
          <w:ilvl w:val="0"/>
          <w:numId w:val="39"/>
        </w:numPr>
        <w:rPr>
          <w:rFonts w:ascii="Times New Roman" w:hAnsi="Times New Roman" w:cs="Times New Roman"/>
        </w:rPr>
      </w:pPr>
      <w:r w:rsidRPr="00FC3C9D">
        <w:rPr>
          <w:rFonts w:ascii="Times New Roman" w:hAnsi="Times New Roman" w:cs="Times New Roman"/>
        </w:rPr>
        <w:t>Usefulness: Makes complex data easier to understand and visualize.</w:t>
      </w:r>
    </w:p>
    <w:p w14:paraId="031AC967" w14:textId="77777777" w:rsidR="00D06154" w:rsidRPr="00FC3C9D" w:rsidRDefault="00D06154" w:rsidP="00D06154">
      <w:pPr>
        <w:rPr>
          <w:rFonts w:ascii="Times New Roman" w:hAnsi="Times New Roman" w:cs="Times New Roman"/>
        </w:rPr>
      </w:pPr>
    </w:p>
    <w:p w14:paraId="4F06C6A6" w14:textId="2FB77EB5" w:rsidR="00F4715B" w:rsidRPr="00FC3C9D" w:rsidRDefault="00D06154" w:rsidP="00D06154">
      <w:pPr>
        <w:pStyle w:val="ListParagraph"/>
        <w:numPr>
          <w:ilvl w:val="0"/>
          <w:numId w:val="39"/>
        </w:numPr>
        <w:rPr>
          <w:rFonts w:ascii="Times New Roman" w:hAnsi="Times New Roman" w:cs="Times New Roman"/>
        </w:rPr>
      </w:pPr>
      <w:r w:rsidRPr="00FC3C9D">
        <w:rPr>
          <w:rFonts w:ascii="Times New Roman" w:hAnsi="Times New Roman" w:cs="Times New Roman"/>
        </w:rPr>
        <w:t>Chart Insight: Helps spot clusters, trends, and outliers across all numeric features — even without knowing exact values.</w:t>
      </w:r>
    </w:p>
    <w:p w14:paraId="581622C9" w14:textId="77777777" w:rsidR="00F4715B" w:rsidRPr="00FC3C9D" w:rsidRDefault="00F4715B">
      <w:pPr>
        <w:rPr>
          <w:rFonts w:ascii="Times New Roman" w:hAnsi="Times New Roman" w:cs="Times New Roman"/>
        </w:rPr>
      </w:pPr>
    </w:p>
    <w:p w14:paraId="7A51254A" w14:textId="77777777" w:rsidR="00F4715B" w:rsidRPr="00FC3C9D" w:rsidRDefault="00F4715B">
      <w:pPr>
        <w:rPr>
          <w:rFonts w:ascii="Times New Roman" w:hAnsi="Times New Roman" w:cs="Times New Roman"/>
        </w:rPr>
      </w:pPr>
    </w:p>
    <w:p w14:paraId="4D3906F9" w14:textId="77777777" w:rsidR="00684CFD" w:rsidRPr="00FC3C9D" w:rsidRDefault="00684CFD">
      <w:pPr>
        <w:rPr>
          <w:rFonts w:ascii="Times New Roman" w:hAnsi="Times New Roman" w:cs="Times New Roman"/>
          <w:b/>
          <w:bCs/>
          <w:sz w:val="28"/>
          <w:szCs w:val="28"/>
        </w:rPr>
      </w:pPr>
    </w:p>
    <w:p w14:paraId="7B205E90" w14:textId="6278BEB5" w:rsidR="001C34D8" w:rsidRPr="00FC3C9D" w:rsidRDefault="001C34D8">
      <w:pPr>
        <w:rPr>
          <w:rFonts w:ascii="Times New Roman" w:hAnsi="Times New Roman" w:cs="Times New Roman"/>
          <w:b/>
          <w:bCs/>
          <w:sz w:val="28"/>
          <w:szCs w:val="28"/>
        </w:rPr>
      </w:pPr>
      <w:r w:rsidRPr="00FC3C9D">
        <w:rPr>
          <w:rFonts w:ascii="Times New Roman" w:hAnsi="Times New Roman" w:cs="Times New Roman"/>
          <w:b/>
          <w:bCs/>
          <w:sz w:val="28"/>
          <w:szCs w:val="28"/>
        </w:rPr>
        <w:lastRenderedPageBreak/>
        <w:t>6.4 Performance Summary</w:t>
      </w:r>
    </w:p>
    <w:p w14:paraId="24C6C184" w14:textId="77777777" w:rsidR="00684CFD" w:rsidRPr="00FC3C9D" w:rsidRDefault="0027239B">
      <w:pPr>
        <w:rPr>
          <w:rFonts w:ascii="Times New Roman" w:hAnsi="Times New Roman" w:cs="Times New Roman"/>
          <w:sz w:val="28"/>
          <w:szCs w:val="28"/>
        </w:rPr>
      </w:pPr>
      <w:r w:rsidRPr="00FC3C9D">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1DEC7D11" wp14:editId="6E951C4C">
                <wp:simplePos x="0" y="0"/>
                <wp:positionH relativeFrom="column">
                  <wp:posOffset>-145997</wp:posOffset>
                </wp:positionH>
                <wp:positionV relativeFrom="paragraph">
                  <wp:posOffset>131034</wp:posOffset>
                </wp:positionV>
                <wp:extent cx="23052" cy="1121533"/>
                <wp:effectExtent l="0" t="0" r="34290" b="21590"/>
                <wp:wrapNone/>
                <wp:docPr id="1578622362" name="Straight Connector 34"/>
                <wp:cNvGraphicFramePr/>
                <a:graphic xmlns:a="http://schemas.openxmlformats.org/drawingml/2006/main">
                  <a:graphicData uri="http://schemas.microsoft.com/office/word/2010/wordprocessingShape">
                    <wps:wsp>
                      <wps:cNvCnPr/>
                      <wps:spPr>
                        <a:xfrm flipH="1">
                          <a:off x="0" y="0"/>
                          <a:ext cx="23052" cy="112153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1BA8E72A" id="Straight Connector 34" o:spid="_x0000_s1026" style="position:absolute;flip:x;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5pt,10.3pt" to="-9.7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" strokecolor="black [3200]" strokeweight="1pt">
                <v:stroke joinstyle="miter"/>
              </v:line>
            </w:pict>
          </mc:Fallback>
        </mc:AlternateContent>
      </w:r>
      <w:r w:rsidRPr="00FC3C9D">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075A668B" wp14:editId="379A434C">
                <wp:simplePos x="0" y="0"/>
                <wp:positionH relativeFrom="column">
                  <wp:posOffset>1068081</wp:posOffset>
                </wp:positionH>
                <wp:positionV relativeFrom="paragraph">
                  <wp:posOffset>131034</wp:posOffset>
                </wp:positionV>
                <wp:extent cx="22860" cy="1121533"/>
                <wp:effectExtent l="0" t="0" r="34290" b="21590"/>
                <wp:wrapNone/>
                <wp:docPr id="911620661" name="Straight Connector 34"/>
                <wp:cNvGraphicFramePr/>
                <a:graphic xmlns:a="http://schemas.openxmlformats.org/drawingml/2006/main">
                  <a:graphicData uri="http://schemas.microsoft.com/office/word/2010/wordprocessingShape">
                    <wps:wsp>
                      <wps:cNvCnPr/>
                      <wps:spPr>
                        <a:xfrm flipH="1">
                          <a:off x="0" y="0"/>
                          <a:ext cx="22860" cy="112153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0623F514" id="Straight Connector 34" o:spid="_x0000_s1026" style="position:absolute;flip:x;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4.1pt,10.3pt" to="85.9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" strokecolor="black [3200]" strokeweight="1pt">
                <v:stroke joinstyle="miter"/>
              </v:line>
            </w:pict>
          </mc:Fallback>
        </mc:AlternateContent>
      </w:r>
      <w:r w:rsidRPr="00FC3C9D">
        <w:rPr>
          <w:rFonts w:ascii="Times New Roman" w:hAnsi="Times New Roman" w:cs="Times New Roman"/>
          <w:noProof/>
          <w:sz w:val="28"/>
          <w:szCs w:val="28"/>
        </w:rPr>
        <mc:AlternateContent>
          <mc:Choice Requires="wps">
            <w:drawing>
              <wp:anchor distT="0" distB="0" distL="114300" distR="114300" simplePos="0" relativeHeight="251686912" behindDoc="0" locked="0" layoutInCell="1" allowOverlap="1" wp14:anchorId="40396992" wp14:editId="5999C9C9">
                <wp:simplePos x="0" y="0"/>
                <wp:positionH relativeFrom="column">
                  <wp:posOffset>2143845</wp:posOffset>
                </wp:positionH>
                <wp:positionV relativeFrom="paragraph">
                  <wp:posOffset>131034</wp:posOffset>
                </wp:positionV>
                <wp:extent cx="0" cy="1121869"/>
                <wp:effectExtent l="0" t="0" r="38100" b="21590"/>
                <wp:wrapNone/>
                <wp:docPr id="2122118014" name="Straight Connector 34"/>
                <wp:cNvGraphicFramePr/>
                <a:graphic xmlns:a="http://schemas.openxmlformats.org/drawingml/2006/main">
                  <a:graphicData uri="http://schemas.microsoft.com/office/word/2010/wordprocessingShape">
                    <wps:wsp>
                      <wps:cNvCnPr/>
                      <wps:spPr>
                        <a:xfrm flipH="1">
                          <a:off x="0" y="0"/>
                          <a:ext cx="0" cy="1121869"/>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3FC101" id="Straight Connector 34"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8pt,10.3pt" to="168.8pt,9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" strokecolor="black [3200]" strokeweight="1pt">
                <v:stroke joinstyle="miter"/>
              </v:line>
            </w:pict>
          </mc:Fallback>
        </mc:AlternateContent>
      </w:r>
      <w:r w:rsidRPr="00FC3C9D">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7725FFE9" wp14:editId="5C8C8496">
                <wp:simplePos x="0" y="0"/>
                <wp:positionH relativeFrom="column">
                  <wp:posOffset>3634548</wp:posOffset>
                </wp:positionH>
                <wp:positionV relativeFrom="paragraph">
                  <wp:posOffset>131035</wp:posOffset>
                </wp:positionV>
                <wp:extent cx="22860" cy="1121410"/>
                <wp:effectExtent l="0" t="0" r="34290" b="21590"/>
                <wp:wrapNone/>
                <wp:docPr id="1245286148" name="Straight Connector 34"/>
                <wp:cNvGraphicFramePr/>
                <a:graphic xmlns:a="http://schemas.openxmlformats.org/drawingml/2006/main">
                  <a:graphicData uri="http://schemas.microsoft.com/office/word/2010/wordprocessingShape">
                    <wps:wsp>
                      <wps:cNvCnPr/>
                      <wps:spPr>
                        <a:xfrm flipH="1">
                          <a:off x="0" y="0"/>
                          <a:ext cx="22860" cy="11214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66C1D3B7" id="Straight Connector 34" o:spid="_x0000_s1026" style="position:absolute;flip:x;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6.2pt,10.3pt" to="4in,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" strokecolor="black [3200]" strokeweight="1pt">
                <v:stroke joinstyle="miter"/>
              </v:line>
            </w:pict>
          </mc:Fallback>
        </mc:AlternateContent>
      </w:r>
      <w:r w:rsidRPr="00FC3C9D">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60E01E0F" wp14:editId="36AD8169">
                <wp:simplePos x="0" y="0"/>
                <wp:positionH relativeFrom="column">
                  <wp:posOffset>5578608</wp:posOffset>
                </wp:positionH>
                <wp:positionV relativeFrom="paragraph">
                  <wp:posOffset>131034</wp:posOffset>
                </wp:positionV>
                <wp:extent cx="15320" cy="1121533"/>
                <wp:effectExtent l="0" t="0" r="22860" b="21590"/>
                <wp:wrapNone/>
                <wp:docPr id="1079778287" name="Straight Connector 34"/>
                <wp:cNvGraphicFramePr/>
                <a:graphic xmlns:a="http://schemas.openxmlformats.org/drawingml/2006/main">
                  <a:graphicData uri="http://schemas.microsoft.com/office/word/2010/wordprocessingShape">
                    <wps:wsp>
                      <wps:cNvCnPr/>
                      <wps:spPr>
                        <a:xfrm flipH="1">
                          <a:off x="0" y="0"/>
                          <a:ext cx="15320" cy="112153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B42EE8" id="Straight Connector 34"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9.25pt,10.3pt" to="440.4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" strokecolor="black [3200]" strokeweight="1pt">
                <v:stroke joinstyle="miter"/>
              </v:line>
            </w:pict>
          </mc:Fallback>
        </mc:AlternateContent>
      </w:r>
      <w:r w:rsidRPr="00FC3C9D">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2E39BD87" wp14:editId="490A3212">
                <wp:simplePos x="0" y="0"/>
                <wp:positionH relativeFrom="column">
                  <wp:posOffset>-122945</wp:posOffset>
                </wp:positionH>
                <wp:positionV relativeFrom="paragraph">
                  <wp:posOffset>131034</wp:posOffset>
                </wp:positionV>
                <wp:extent cx="5709099" cy="0"/>
                <wp:effectExtent l="0" t="0" r="0" b="0"/>
                <wp:wrapNone/>
                <wp:docPr id="1887922711" name="Straight Connector 33"/>
                <wp:cNvGraphicFramePr/>
                <a:graphic xmlns:a="http://schemas.openxmlformats.org/drawingml/2006/main">
                  <a:graphicData uri="http://schemas.microsoft.com/office/word/2010/wordprocessingShape">
                    <wps:wsp>
                      <wps:cNvCnPr/>
                      <wps:spPr>
                        <a:xfrm>
                          <a:off x="0" y="0"/>
                          <a:ext cx="570909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9CC5A02" id="Straight Connector 33"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7pt,10.3pt" to="439.8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" strokecolor="black [3200]" strokeweight="1pt">
                <v:stroke joinstyle="miter"/>
              </v:line>
            </w:pict>
          </mc:Fallback>
        </mc:AlternateContent>
      </w:r>
      <w:r w:rsidRPr="00FC3C9D">
        <w:rPr>
          <w:rFonts w:ascii="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137CA232" wp14:editId="33D6997A">
                <wp:simplePos x="0" y="0"/>
                <wp:positionH relativeFrom="column">
                  <wp:posOffset>-122945</wp:posOffset>
                </wp:positionH>
                <wp:positionV relativeFrom="paragraph">
                  <wp:posOffset>469132</wp:posOffset>
                </wp:positionV>
                <wp:extent cx="5709093" cy="38100"/>
                <wp:effectExtent l="0" t="0" r="25400" b="19050"/>
                <wp:wrapNone/>
                <wp:docPr id="79018460" name="Straight Connector 33"/>
                <wp:cNvGraphicFramePr/>
                <a:graphic xmlns:a="http://schemas.openxmlformats.org/drawingml/2006/main">
                  <a:graphicData uri="http://schemas.microsoft.com/office/word/2010/wordprocessingShape">
                    <wps:wsp>
                      <wps:cNvCnPr/>
                      <wps:spPr>
                        <a:xfrm>
                          <a:off x="0" y="0"/>
                          <a:ext cx="5709093"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8E913B" id="Straight Connector 3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pt,36.95pt" to="439.85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" strokecolor="black [3200]" strokeweight="1pt">
                <v:stroke joinstyle="miter"/>
              </v:line>
            </w:pict>
          </mc:Fallback>
        </mc:AlternateContent>
      </w:r>
      <w:r w:rsidRPr="00FC3C9D">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5C3C0A91" wp14:editId="71E11F86">
                <wp:simplePos x="0" y="0"/>
                <wp:positionH relativeFrom="column">
                  <wp:posOffset>-122945</wp:posOffset>
                </wp:positionH>
                <wp:positionV relativeFrom="paragraph">
                  <wp:posOffset>730389</wp:posOffset>
                </wp:positionV>
                <wp:extent cx="5708581" cy="0"/>
                <wp:effectExtent l="0" t="0" r="0" b="0"/>
                <wp:wrapNone/>
                <wp:docPr id="1447693065" name="Straight Connector 33"/>
                <wp:cNvGraphicFramePr/>
                <a:graphic xmlns:a="http://schemas.openxmlformats.org/drawingml/2006/main">
                  <a:graphicData uri="http://schemas.microsoft.com/office/word/2010/wordprocessingShape">
                    <wps:wsp>
                      <wps:cNvCnPr/>
                      <wps:spPr>
                        <a:xfrm flipV="1">
                          <a:off x="0" y="0"/>
                          <a:ext cx="570858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A714E8" id="Straight Connector 33"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pt,57.5pt" to="439.8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" strokecolor="black [3200]" strokeweight="1pt">
                <v:stroke joinstyle="miter"/>
              </v:line>
            </w:pict>
          </mc:Fallback>
        </mc:AlternateContent>
      </w:r>
      <w:r w:rsidRPr="00FC3C9D">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3E76845D" wp14:editId="146E9B85">
                <wp:simplePos x="0" y="0"/>
                <wp:positionH relativeFrom="column">
                  <wp:posOffset>-122555</wp:posOffset>
                </wp:positionH>
                <wp:positionV relativeFrom="paragraph">
                  <wp:posOffset>1006475</wp:posOffset>
                </wp:positionV>
                <wp:extent cx="5732145" cy="0"/>
                <wp:effectExtent l="0" t="0" r="0" b="0"/>
                <wp:wrapNone/>
                <wp:docPr id="771236803" name="Straight Connector 33"/>
                <wp:cNvGraphicFramePr/>
                <a:graphic xmlns:a="http://schemas.openxmlformats.org/drawingml/2006/main">
                  <a:graphicData uri="http://schemas.microsoft.com/office/word/2010/wordprocessingShape">
                    <wps:wsp>
                      <wps:cNvCnPr/>
                      <wps:spPr>
                        <a:xfrm flipV="1">
                          <a:off x="0" y="0"/>
                          <a:ext cx="57321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9EF6F" id="Straight Connector 33"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5pt,79.25pt" to="441.7pt,7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" strokecolor="black [3200]" strokeweight="1pt">
                <v:stroke joinstyle="miter"/>
              </v:line>
            </w:pict>
          </mc:Fallback>
        </mc:AlternateContent>
      </w:r>
      <w:r w:rsidRPr="00FC3C9D">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A243F11" wp14:editId="12B52AC5">
                <wp:simplePos x="0" y="0"/>
                <wp:positionH relativeFrom="column">
                  <wp:posOffset>-145997</wp:posOffset>
                </wp:positionH>
                <wp:positionV relativeFrom="paragraph">
                  <wp:posOffset>1252903</wp:posOffset>
                </wp:positionV>
                <wp:extent cx="5732151" cy="0"/>
                <wp:effectExtent l="0" t="0" r="0" b="0"/>
                <wp:wrapNone/>
                <wp:docPr id="1619884845" name="Straight Connector 33"/>
                <wp:cNvGraphicFramePr/>
                <a:graphic xmlns:a="http://schemas.openxmlformats.org/drawingml/2006/main">
                  <a:graphicData uri="http://schemas.microsoft.com/office/word/2010/wordprocessingShape">
                    <wps:wsp>
                      <wps:cNvCnPr/>
                      <wps:spPr>
                        <a:xfrm flipV="1">
                          <a:off x="0" y="0"/>
                          <a:ext cx="573215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FD8C81" id="Straight Connector 33"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98.65pt" to="439.85pt,9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" strokecolor="black [3200]" strokeweight="1pt">
                <v:stroke joinstyle="miter"/>
              </v:line>
            </w:pict>
          </mc:Fallback>
        </mc:AlternateContent>
      </w:r>
      <w:r w:rsidR="001C34D8" w:rsidRPr="00FC3C9D">
        <w:rPr>
          <w:rFonts w:ascii="Times New Roman" w:hAnsi="Times New Roman" w:cs="Times New Roman"/>
          <w:sz w:val="28"/>
          <w:szCs w:val="28"/>
        </w:rPr>
        <w:cr/>
        <w:t>Model</w:t>
      </w:r>
      <w:r w:rsidR="001C34D8" w:rsidRPr="00FC3C9D">
        <w:rPr>
          <w:rFonts w:ascii="Times New Roman" w:hAnsi="Times New Roman" w:cs="Times New Roman"/>
          <w:sz w:val="28"/>
          <w:szCs w:val="28"/>
        </w:rPr>
        <w:tab/>
      </w:r>
      <w:r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t>R² Score</w:t>
      </w:r>
      <w:r w:rsidR="001C34D8" w:rsidRPr="00FC3C9D">
        <w:rPr>
          <w:rFonts w:ascii="Times New Roman" w:hAnsi="Times New Roman" w:cs="Times New Roman"/>
          <w:sz w:val="28"/>
          <w:szCs w:val="28"/>
        </w:rPr>
        <w:tab/>
      </w:r>
      <w:r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t>RMSE (Billion)</w:t>
      </w:r>
      <w:r w:rsidR="001C34D8" w:rsidRPr="00FC3C9D">
        <w:rPr>
          <w:rFonts w:ascii="Times New Roman" w:hAnsi="Times New Roman" w:cs="Times New Roman"/>
          <w:sz w:val="28"/>
          <w:szCs w:val="28"/>
        </w:rPr>
        <w:tab/>
      </w:r>
      <w:r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t>Notes</w:t>
      </w:r>
      <w:r w:rsidR="001C34D8" w:rsidRPr="00FC3C9D">
        <w:rPr>
          <w:rFonts w:ascii="Times New Roman" w:hAnsi="Times New Roman" w:cs="Times New Roman"/>
          <w:sz w:val="28"/>
          <w:szCs w:val="28"/>
        </w:rPr>
        <w:cr/>
        <w:t>Linear Reg</w:t>
      </w:r>
      <w:r w:rsidR="001C34D8" w:rsidRPr="00FC3C9D">
        <w:rPr>
          <w:rFonts w:ascii="Times New Roman" w:hAnsi="Times New Roman" w:cs="Times New Roman"/>
          <w:sz w:val="28"/>
          <w:szCs w:val="28"/>
        </w:rPr>
        <w:tab/>
      </w:r>
      <w:r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t>0.72</w:t>
      </w:r>
      <w:r w:rsidR="001C34D8" w:rsidRPr="00FC3C9D">
        <w:rPr>
          <w:rFonts w:ascii="Times New Roman" w:hAnsi="Times New Roman" w:cs="Times New Roman"/>
          <w:sz w:val="28"/>
          <w:szCs w:val="28"/>
        </w:rPr>
        <w:tab/>
      </w:r>
      <w:r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t>1.2</w:t>
      </w:r>
      <w:r w:rsidR="001C34D8" w:rsidRPr="00FC3C9D">
        <w:rPr>
          <w:rFonts w:ascii="Times New Roman" w:hAnsi="Times New Roman" w:cs="Times New Roman"/>
          <w:sz w:val="28"/>
          <w:szCs w:val="28"/>
        </w:rPr>
        <w:tab/>
      </w:r>
      <w:r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t>Underfits</w:t>
      </w:r>
      <w:r w:rsidR="001C34D8" w:rsidRPr="00FC3C9D">
        <w:rPr>
          <w:rFonts w:ascii="Times New Roman" w:hAnsi="Times New Roman" w:cs="Times New Roman"/>
          <w:sz w:val="28"/>
          <w:szCs w:val="28"/>
        </w:rPr>
        <w:cr/>
        <w:t>Decision Tree</w:t>
      </w:r>
      <w:r w:rsidR="001C34D8" w:rsidRPr="00FC3C9D">
        <w:rPr>
          <w:rFonts w:ascii="Times New Roman" w:hAnsi="Times New Roman" w:cs="Times New Roman"/>
          <w:sz w:val="28"/>
          <w:szCs w:val="28"/>
        </w:rPr>
        <w:tab/>
        <w:t>0.81</w:t>
      </w:r>
      <w:r w:rsidR="001C34D8" w:rsidRPr="00FC3C9D">
        <w:rPr>
          <w:rFonts w:ascii="Times New Roman" w:hAnsi="Times New Roman" w:cs="Times New Roman"/>
          <w:sz w:val="28"/>
          <w:szCs w:val="28"/>
        </w:rPr>
        <w:tab/>
      </w:r>
      <w:r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t>0.9</w:t>
      </w:r>
      <w:r w:rsidR="001C34D8" w:rsidRPr="00FC3C9D">
        <w:rPr>
          <w:rFonts w:ascii="Times New Roman" w:hAnsi="Times New Roman" w:cs="Times New Roman"/>
          <w:sz w:val="28"/>
          <w:szCs w:val="28"/>
        </w:rPr>
        <w:tab/>
      </w:r>
      <w:r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t>Handles complexity</w:t>
      </w:r>
      <w:r w:rsidR="001C34D8" w:rsidRPr="00FC3C9D">
        <w:rPr>
          <w:rFonts w:ascii="Times New Roman" w:hAnsi="Times New Roman" w:cs="Times New Roman"/>
          <w:sz w:val="28"/>
          <w:szCs w:val="28"/>
        </w:rPr>
        <w:cr/>
        <w:t>XGBoost</w:t>
      </w:r>
      <w:r w:rsidR="001C34D8" w:rsidRPr="00FC3C9D">
        <w:rPr>
          <w:rFonts w:ascii="Times New Roman" w:hAnsi="Times New Roman" w:cs="Times New Roman"/>
          <w:sz w:val="28"/>
          <w:szCs w:val="28"/>
        </w:rPr>
        <w:tab/>
      </w:r>
      <w:r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t>0.88</w:t>
      </w:r>
      <w:r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tab/>
      </w:r>
      <w:r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t>0.65</w:t>
      </w:r>
      <w:r w:rsidR="001C34D8" w:rsidRPr="00FC3C9D">
        <w:rPr>
          <w:rFonts w:ascii="Times New Roman" w:hAnsi="Times New Roman" w:cs="Times New Roman"/>
          <w:sz w:val="28"/>
          <w:szCs w:val="28"/>
        </w:rPr>
        <w:tab/>
      </w:r>
      <w:r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t xml:space="preserve"> Best performer</w:t>
      </w:r>
      <w:r w:rsidR="001C34D8" w:rsidRPr="00FC3C9D">
        <w:rPr>
          <w:rFonts w:ascii="Times New Roman" w:hAnsi="Times New Roman" w:cs="Times New Roman"/>
          <w:sz w:val="28"/>
          <w:szCs w:val="28"/>
        </w:rPr>
        <w:cr/>
      </w:r>
      <w:r w:rsidR="001C34D8" w:rsidRPr="00FC3C9D">
        <w:rPr>
          <w:rFonts w:ascii="Times New Roman" w:hAnsi="Times New Roman" w:cs="Times New Roman"/>
          <w:sz w:val="28"/>
          <w:szCs w:val="28"/>
        </w:rPr>
        <w:cr/>
      </w:r>
    </w:p>
    <w:p w14:paraId="42C48C6D" w14:textId="42EE33B2" w:rsidR="00684CFD" w:rsidRPr="00FC3C9D" w:rsidRDefault="001C34D8">
      <w:pPr>
        <w:rPr>
          <w:rFonts w:ascii="Times New Roman" w:hAnsi="Times New Roman" w:cs="Times New Roman"/>
          <w:b/>
          <w:bCs/>
          <w:sz w:val="28"/>
          <w:szCs w:val="28"/>
        </w:rPr>
      </w:pPr>
      <w:r w:rsidRPr="00FC3C9D">
        <w:rPr>
          <w:rFonts w:ascii="Times New Roman" w:hAnsi="Times New Roman" w:cs="Times New Roman"/>
          <w:b/>
          <w:bCs/>
          <w:sz w:val="28"/>
          <w:szCs w:val="28"/>
        </w:rPr>
        <w:t>6.5 Visual Insights from ML</w:t>
      </w:r>
    </w:p>
    <w:p w14:paraId="19AE499E" w14:textId="77777777" w:rsidR="00684CFD" w:rsidRPr="00FC3C9D" w:rsidRDefault="00684CFD" w:rsidP="00436C65">
      <w:pPr>
        <w:pStyle w:val="ListParagraph"/>
        <w:numPr>
          <w:ilvl w:val="0"/>
          <w:numId w:val="55"/>
        </w:numPr>
        <w:spacing w:line="480" w:lineRule="auto"/>
        <w:rPr>
          <w:rFonts w:ascii="Times New Roman" w:hAnsi="Times New Roman" w:cs="Times New Roman"/>
          <w:sz w:val="28"/>
          <w:szCs w:val="28"/>
        </w:rPr>
      </w:pPr>
      <w:r w:rsidRPr="00FC3C9D">
        <w:rPr>
          <w:rFonts w:ascii="Times New Roman" w:hAnsi="Times New Roman" w:cs="Times New Roman"/>
          <w:sz w:val="28"/>
          <w:szCs w:val="28"/>
        </w:rPr>
        <w:t>High Fertility Rate → High Population in developing countries</w:t>
      </w:r>
    </w:p>
    <w:p w14:paraId="17ACFDCF" w14:textId="77777777" w:rsidR="00436C65" w:rsidRPr="00FC3C9D" w:rsidRDefault="00436C65" w:rsidP="00436C65">
      <w:pPr>
        <w:pStyle w:val="ListParagraph"/>
        <w:numPr>
          <w:ilvl w:val="0"/>
          <w:numId w:val="55"/>
        </w:numPr>
        <w:spacing w:line="480" w:lineRule="auto"/>
        <w:rPr>
          <w:rFonts w:ascii="Times New Roman" w:hAnsi="Times New Roman" w:cs="Times New Roman"/>
          <w:sz w:val="28"/>
          <w:szCs w:val="28"/>
        </w:rPr>
      </w:pPr>
      <w:r w:rsidRPr="00FC3C9D">
        <w:rPr>
          <w:rFonts w:ascii="Times New Roman" w:hAnsi="Times New Roman" w:cs="Times New Roman"/>
          <w:sz w:val="28"/>
          <w:szCs w:val="28"/>
        </w:rPr>
        <w:t>Life Expectancy had less predictive power than Fertility Rate</w:t>
      </w:r>
    </w:p>
    <w:p w14:paraId="26D816EE" w14:textId="6291B9A6" w:rsidR="0014237A" w:rsidRPr="00FC3C9D" w:rsidRDefault="00436C65" w:rsidP="00436C65">
      <w:pPr>
        <w:pStyle w:val="ListParagraph"/>
        <w:numPr>
          <w:ilvl w:val="0"/>
          <w:numId w:val="55"/>
        </w:numPr>
        <w:spacing w:line="480" w:lineRule="auto"/>
        <w:rPr>
          <w:rFonts w:ascii="Times New Roman" w:hAnsi="Times New Roman" w:cs="Times New Roman"/>
          <w:sz w:val="28"/>
          <w:szCs w:val="28"/>
        </w:rPr>
      </w:pPr>
      <w:r w:rsidRPr="00FC3C9D">
        <w:rPr>
          <w:rFonts w:ascii="Times New Roman" w:hAnsi="Times New Roman" w:cs="Times New Roman"/>
          <w:sz w:val="28"/>
          <w:szCs w:val="28"/>
        </w:rPr>
        <w:t>PCA reduced features from 6 to 3 without major accuracy loss</w:t>
      </w:r>
      <w:r w:rsidR="001C34D8" w:rsidRPr="00FC3C9D">
        <w:rPr>
          <w:rFonts w:ascii="Times New Roman" w:hAnsi="Times New Roman" w:cs="Times New Roman"/>
          <w:sz w:val="28"/>
          <w:szCs w:val="28"/>
        </w:rPr>
        <w:cr/>
      </w:r>
      <w:r w:rsidR="00684CFD"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cr/>
      </w:r>
      <w:r w:rsidR="001C34D8" w:rsidRPr="00FC3C9D">
        <w:rPr>
          <w:rFonts w:ascii="Times New Roman" w:hAnsi="Times New Roman" w:cs="Times New Roman"/>
          <w:sz w:val="28"/>
          <w:szCs w:val="28"/>
        </w:rPr>
        <w:cr/>
      </w:r>
      <w:r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cr/>
      </w:r>
      <w:r w:rsidR="001C34D8" w:rsidRPr="00FC3C9D">
        <w:rPr>
          <w:rFonts w:ascii="Times New Roman" w:hAnsi="Times New Roman" w:cs="Times New Roman"/>
          <w:sz w:val="28"/>
          <w:szCs w:val="28"/>
        </w:rPr>
        <w:cr/>
      </w:r>
      <w:r w:rsidRPr="00FC3C9D">
        <w:rPr>
          <w:rFonts w:ascii="Times New Roman" w:hAnsi="Times New Roman" w:cs="Times New Roman"/>
          <w:sz w:val="28"/>
          <w:szCs w:val="28"/>
        </w:rPr>
        <w:t xml:space="preserve"> </w:t>
      </w:r>
      <w:r w:rsidR="001C34D8" w:rsidRPr="00FC3C9D">
        <w:rPr>
          <w:rFonts w:ascii="Times New Roman" w:hAnsi="Times New Roman" w:cs="Times New Roman"/>
          <w:sz w:val="28"/>
          <w:szCs w:val="28"/>
        </w:rPr>
        <w:cr/>
      </w:r>
    </w:p>
    <w:p w14:paraId="09CF5E8F" w14:textId="77777777" w:rsidR="00F4715B" w:rsidRPr="00FC3C9D" w:rsidRDefault="00F4715B">
      <w:pPr>
        <w:rPr>
          <w:rFonts w:ascii="Times New Roman" w:hAnsi="Times New Roman" w:cs="Times New Roman"/>
        </w:rPr>
      </w:pPr>
    </w:p>
    <w:p w14:paraId="09A0BD80" w14:textId="03DB2963" w:rsidR="00117CB9" w:rsidRPr="00FC3C9D" w:rsidRDefault="00117CB9">
      <w:pPr>
        <w:rPr>
          <w:rFonts w:ascii="Times New Roman" w:hAnsi="Times New Roman" w:cs="Times New Roman"/>
        </w:rPr>
      </w:pPr>
      <w:r w:rsidRPr="00FC3C9D">
        <w:rPr>
          <w:rFonts w:ascii="Times New Roman" w:hAnsi="Times New Roman" w:cs="Times New Roman"/>
        </w:rPr>
        <w:br w:type="page"/>
      </w:r>
    </w:p>
    <w:p w14:paraId="2AECA762" w14:textId="56AF077C" w:rsidR="00117CB9" w:rsidRPr="00FC3C9D" w:rsidRDefault="00207FFC" w:rsidP="00207FFC">
      <w:pPr>
        <w:pStyle w:val="IntenseQuote"/>
        <w:rPr>
          <w:rFonts w:ascii="Times New Roman" w:hAnsi="Times New Roman" w:cs="Times New Roman"/>
          <w:b/>
          <w:sz w:val="28"/>
          <w:szCs w:val="28"/>
        </w:rPr>
      </w:pPr>
      <w:r w:rsidRPr="00FC3C9D">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VII – Conclusion</w:t>
      </w:r>
    </w:p>
    <w:p w14:paraId="0ACC80E0" w14:textId="77777777" w:rsidR="00684CFD" w:rsidRPr="00FC3C9D" w:rsidRDefault="00684CFD" w:rsidP="00207FFC">
      <w:pPr>
        <w:rPr>
          <w:rFonts w:ascii="Times New Roman" w:hAnsi="Times New Roman" w:cs="Times New Roman"/>
          <w:b/>
          <w:bCs/>
        </w:rPr>
      </w:pPr>
    </w:p>
    <w:p w14:paraId="27DCC651" w14:textId="01112BDD" w:rsidR="00207FFC" w:rsidRPr="00FC3C9D" w:rsidRDefault="00207FFC" w:rsidP="00207FFC">
      <w:pPr>
        <w:rPr>
          <w:rFonts w:ascii="Times New Roman" w:hAnsi="Times New Roman" w:cs="Times New Roman"/>
        </w:rPr>
      </w:pPr>
      <w:r w:rsidRPr="00FC3C9D">
        <w:rPr>
          <w:rFonts w:ascii="Times New Roman" w:hAnsi="Times New Roman" w:cs="Times New Roman"/>
          <w:b/>
          <w:bCs/>
        </w:rPr>
        <w:t>7.1 Summary</w:t>
      </w:r>
    </w:p>
    <w:p w14:paraId="5BB0DCF4" w14:textId="5D381DD9" w:rsidR="00207FFC" w:rsidRPr="00FC3C9D" w:rsidRDefault="00207FFC" w:rsidP="00207FFC">
      <w:pPr>
        <w:rPr>
          <w:rFonts w:ascii="Times New Roman" w:hAnsi="Times New Roman" w:cs="Times New Roman"/>
        </w:rPr>
      </w:pPr>
      <w:r w:rsidRPr="00FC3C9D">
        <w:rPr>
          <w:rFonts w:ascii="Times New Roman" w:hAnsi="Times New Roman" w:cs="Times New Roman"/>
        </w:rPr>
        <w:t xml:space="preserve">This study cleaned and </w:t>
      </w:r>
      <w:r w:rsidR="00683C0C" w:rsidRPr="00FC3C9D">
        <w:rPr>
          <w:rFonts w:ascii="Times New Roman" w:hAnsi="Times New Roman" w:cs="Times New Roman"/>
        </w:rPr>
        <w:t>analysed</w:t>
      </w:r>
      <w:r w:rsidRPr="00FC3C9D">
        <w:rPr>
          <w:rFonts w:ascii="Times New Roman" w:hAnsi="Times New Roman" w:cs="Times New Roman"/>
        </w:rPr>
        <w:t xml:space="preserve"> global population data across 50 years. Insights were derived using EDA and dashboards in Power BI. Machine learning models were used to forecast population based on fertility, urbanization, age, and growth metrics.</w:t>
      </w:r>
    </w:p>
    <w:p w14:paraId="2B195A14" w14:textId="77777777" w:rsidR="00207FFC" w:rsidRPr="00FC3C9D" w:rsidRDefault="00207FFC" w:rsidP="00207FFC">
      <w:pPr>
        <w:rPr>
          <w:rFonts w:ascii="Times New Roman" w:hAnsi="Times New Roman" w:cs="Times New Roman"/>
        </w:rPr>
      </w:pPr>
      <w:r w:rsidRPr="00FC3C9D">
        <w:rPr>
          <w:rFonts w:ascii="Times New Roman" w:hAnsi="Times New Roman" w:cs="Times New Roman"/>
          <w:b/>
          <w:bCs/>
        </w:rPr>
        <w:t>7.2 Key Findings</w:t>
      </w:r>
    </w:p>
    <w:p w14:paraId="06A17827" w14:textId="77777777" w:rsidR="00207FFC" w:rsidRPr="00FC3C9D" w:rsidRDefault="00207FFC" w:rsidP="00436C65">
      <w:pPr>
        <w:numPr>
          <w:ilvl w:val="0"/>
          <w:numId w:val="56"/>
        </w:numPr>
        <w:rPr>
          <w:rFonts w:ascii="Times New Roman" w:hAnsi="Times New Roman" w:cs="Times New Roman"/>
        </w:rPr>
      </w:pPr>
      <w:r w:rsidRPr="00FC3C9D">
        <w:rPr>
          <w:rFonts w:ascii="Times New Roman" w:hAnsi="Times New Roman" w:cs="Times New Roman"/>
        </w:rPr>
        <w:t>Asia remains the demographic giant; Africa is the growth hotspot.</w:t>
      </w:r>
    </w:p>
    <w:p w14:paraId="7B8B1D32" w14:textId="77777777" w:rsidR="00207FFC" w:rsidRPr="00FC3C9D" w:rsidRDefault="00207FFC" w:rsidP="00436C65">
      <w:pPr>
        <w:numPr>
          <w:ilvl w:val="0"/>
          <w:numId w:val="56"/>
        </w:numPr>
        <w:rPr>
          <w:rFonts w:ascii="Times New Roman" w:hAnsi="Times New Roman" w:cs="Times New Roman"/>
        </w:rPr>
      </w:pPr>
      <w:r w:rsidRPr="00FC3C9D">
        <w:rPr>
          <w:rFonts w:ascii="Times New Roman" w:hAnsi="Times New Roman" w:cs="Times New Roman"/>
        </w:rPr>
        <w:t>Urbanization correlates positively with population density and economic development.</w:t>
      </w:r>
    </w:p>
    <w:p w14:paraId="4385052F" w14:textId="5A056E30" w:rsidR="00207FFC" w:rsidRPr="00FC3C9D" w:rsidRDefault="00207FFC" w:rsidP="00436C65">
      <w:pPr>
        <w:numPr>
          <w:ilvl w:val="0"/>
          <w:numId w:val="56"/>
        </w:numPr>
        <w:rPr>
          <w:rFonts w:ascii="Times New Roman" w:hAnsi="Times New Roman" w:cs="Times New Roman"/>
        </w:rPr>
      </w:pPr>
      <w:r w:rsidRPr="00FC3C9D">
        <w:rPr>
          <w:rFonts w:ascii="Times New Roman" w:hAnsi="Times New Roman" w:cs="Times New Roman"/>
        </w:rPr>
        <w:t xml:space="preserve">Machine learning models show that </w:t>
      </w:r>
      <w:r w:rsidRPr="00FC3C9D">
        <w:rPr>
          <w:rFonts w:ascii="Times New Roman" w:hAnsi="Times New Roman" w:cs="Times New Roman"/>
          <w:b/>
          <w:bCs/>
        </w:rPr>
        <w:t>fertility rate</w:t>
      </w:r>
      <w:r w:rsidRPr="00FC3C9D">
        <w:rPr>
          <w:rFonts w:ascii="Times New Roman" w:hAnsi="Times New Roman" w:cs="Times New Roman"/>
        </w:rPr>
        <w:t xml:space="preserve"> and </w:t>
      </w:r>
      <w:r w:rsidRPr="00FC3C9D">
        <w:rPr>
          <w:rFonts w:ascii="Times New Roman" w:hAnsi="Times New Roman" w:cs="Times New Roman"/>
          <w:b/>
          <w:bCs/>
        </w:rPr>
        <w:t>urban population %</w:t>
      </w:r>
      <w:r w:rsidRPr="00FC3C9D">
        <w:rPr>
          <w:rFonts w:ascii="Times New Roman" w:hAnsi="Times New Roman" w:cs="Times New Roman"/>
        </w:rPr>
        <w:t xml:space="preserve"> are top predictors.</w:t>
      </w:r>
    </w:p>
    <w:p w14:paraId="3FD00508" w14:textId="77777777" w:rsidR="00207FFC" w:rsidRPr="00FC3C9D" w:rsidRDefault="00207FFC" w:rsidP="00436C65">
      <w:pPr>
        <w:pStyle w:val="ListParagraph"/>
        <w:numPr>
          <w:ilvl w:val="0"/>
          <w:numId w:val="56"/>
        </w:numPr>
        <w:rPr>
          <w:rFonts w:ascii="Times New Roman" w:hAnsi="Times New Roman" w:cs="Times New Roman"/>
        </w:rPr>
      </w:pPr>
      <w:r w:rsidRPr="00FC3C9D">
        <w:rPr>
          <w:rFonts w:ascii="Times New Roman" w:hAnsi="Times New Roman" w:cs="Times New Roman"/>
        </w:rPr>
        <w:t>XGBoost was the best-performing model, achieving an R² of 0.88.</w:t>
      </w:r>
    </w:p>
    <w:p w14:paraId="6D9ADF5C" w14:textId="3C117D19" w:rsidR="00207FFC" w:rsidRPr="00FC3C9D" w:rsidRDefault="00207FFC" w:rsidP="00436C65">
      <w:pPr>
        <w:pStyle w:val="ListParagraph"/>
        <w:numPr>
          <w:ilvl w:val="0"/>
          <w:numId w:val="56"/>
        </w:numPr>
        <w:rPr>
          <w:rFonts w:ascii="Times New Roman" w:hAnsi="Times New Roman" w:cs="Times New Roman"/>
        </w:rPr>
      </w:pPr>
      <w:r w:rsidRPr="00FC3C9D">
        <w:rPr>
          <w:rFonts w:ascii="Times New Roman" w:hAnsi="Times New Roman" w:cs="Times New Roman"/>
        </w:rPr>
        <w:t>Review shows strong population correlations with fertility rate and urbanization.</w:t>
      </w:r>
    </w:p>
    <w:p w14:paraId="3073F005" w14:textId="10B5B7B6" w:rsidR="00207FFC" w:rsidRPr="00FC3C9D" w:rsidRDefault="00207FFC" w:rsidP="00436C65">
      <w:pPr>
        <w:pStyle w:val="ListParagraph"/>
        <w:numPr>
          <w:ilvl w:val="0"/>
          <w:numId w:val="56"/>
        </w:numPr>
        <w:rPr>
          <w:rFonts w:ascii="Times New Roman" w:hAnsi="Times New Roman" w:cs="Times New Roman"/>
        </w:rPr>
      </w:pPr>
      <w:r w:rsidRPr="00FC3C9D">
        <w:rPr>
          <w:rFonts w:ascii="Times New Roman" w:hAnsi="Times New Roman" w:cs="Times New Roman"/>
        </w:rPr>
        <w:t>ML techniques effectively predict population when proper socio-economic factors are used.</w:t>
      </w:r>
    </w:p>
    <w:p w14:paraId="5F09A1A2" w14:textId="2BE7AA4A" w:rsidR="00117CB9" w:rsidRPr="00FC3C9D" w:rsidRDefault="00207FFC" w:rsidP="00436C65">
      <w:pPr>
        <w:pStyle w:val="ListParagraph"/>
        <w:numPr>
          <w:ilvl w:val="0"/>
          <w:numId w:val="56"/>
        </w:numPr>
        <w:rPr>
          <w:rFonts w:ascii="Times New Roman" w:hAnsi="Times New Roman" w:cs="Times New Roman"/>
        </w:rPr>
      </w:pPr>
      <w:r w:rsidRPr="00FC3C9D">
        <w:rPr>
          <w:rFonts w:ascii="Times New Roman" w:hAnsi="Times New Roman" w:cs="Times New Roman"/>
        </w:rPr>
        <w:t>Power BI dashboards enabled clear communication of global trends.</w:t>
      </w:r>
      <w:r w:rsidRPr="00FC3C9D">
        <w:rPr>
          <w:rFonts w:ascii="Times New Roman" w:hAnsi="Times New Roman" w:cs="Times New Roman"/>
        </w:rPr>
        <w:cr/>
      </w:r>
      <w:r w:rsidRPr="00FC3C9D">
        <w:rPr>
          <w:rFonts w:ascii="Times New Roman" w:hAnsi="Times New Roman" w:cs="Times New Roman"/>
        </w:rPr>
        <w:cr/>
        <w:t xml:space="preserve"> </w:t>
      </w:r>
      <w:r w:rsidRPr="00FC3C9D">
        <w:rPr>
          <w:rFonts w:ascii="Times New Roman" w:hAnsi="Times New Roman" w:cs="Times New Roman"/>
        </w:rPr>
        <w:cr/>
      </w:r>
      <w:r w:rsidRPr="00FC3C9D">
        <w:rPr>
          <w:rFonts w:ascii="Times New Roman" w:hAnsi="Times New Roman" w:cs="Times New Roman"/>
        </w:rPr>
        <w:cr/>
        <w:t xml:space="preserve"> </w:t>
      </w:r>
      <w:r w:rsidRPr="00FC3C9D">
        <w:rPr>
          <w:rFonts w:ascii="Times New Roman" w:hAnsi="Times New Roman" w:cs="Times New Roman"/>
        </w:rPr>
        <w:cr/>
      </w:r>
      <w:r w:rsidRPr="00FC3C9D">
        <w:rPr>
          <w:rFonts w:ascii="Times New Roman" w:hAnsi="Times New Roman" w:cs="Times New Roman"/>
        </w:rPr>
        <w:cr/>
        <w:t xml:space="preserve"> </w:t>
      </w:r>
      <w:r w:rsidRPr="00FC3C9D">
        <w:rPr>
          <w:rFonts w:ascii="Times New Roman" w:hAnsi="Times New Roman" w:cs="Times New Roman"/>
        </w:rPr>
        <w:cr/>
      </w:r>
    </w:p>
    <w:p w14:paraId="6FC200CA" w14:textId="57A8FA07" w:rsidR="00117CB9" w:rsidRPr="00FC3C9D" w:rsidRDefault="00117CB9">
      <w:pPr>
        <w:rPr>
          <w:rFonts w:ascii="Times New Roman" w:hAnsi="Times New Roman" w:cs="Times New Roman"/>
        </w:rPr>
      </w:pPr>
    </w:p>
    <w:p w14:paraId="4AD43E78" w14:textId="316FAB72" w:rsidR="00117CB9" w:rsidRPr="00FC3C9D" w:rsidRDefault="00117CB9">
      <w:pPr>
        <w:rPr>
          <w:rFonts w:ascii="Times New Roman" w:hAnsi="Times New Roman" w:cs="Times New Roman"/>
        </w:rPr>
      </w:pPr>
    </w:p>
    <w:sectPr w:rsidR="00117CB9" w:rsidRPr="00FC3C9D" w:rsidSect="00117CB9">
      <w:footerReference w:type="default" r:id="rId2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5BD14" w14:textId="77777777" w:rsidR="002B1F13" w:rsidRDefault="002B1F13" w:rsidP="00117CB9">
      <w:pPr>
        <w:spacing w:after="0" w:line="240" w:lineRule="auto"/>
      </w:pPr>
      <w:r>
        <w:separator/>
      </w:r>
    </w:p>
  </w:endnote>
  <w:endnote w:type="continuationSeparator" w:id="0">
    <w:p w14:paraId="322B3050" w14:textId="77777777" w:rsidR="002B1F13" w:rsidRDefault="002B1F13" w:rsidP="00117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986727"/>
      <w:docPartObj>
        <w:docPartGallery w:val="Page Numbers (Bottom of Page)"/>
        <w:docPartUnique/>
      </w:docPartObj>
    </w:sdtPr>
    <w:sdtEndPr>
      <w:rPr>
        <w:noProof/>
      </w:rPr>
    </w:sdtEndPr>
    <w:sdtContent>
      <w:p w14:paraId="113F1D3D" w14:textId="75206874" w:rsidR="00117CB9" w:rsidRDefault="00117C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1E187C" w14:textId="77777777" w:rsidR="00117CB9" w:rsidRDefault="00117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245F5" w14:textId="77777777" w:rsidR="002B1F13" w:rsidRDefault="002B1F13" w:rsidP="00117CB9">
      <w:pPr>
        <w:spacing w:after="0" w:line="240" w:lineRule="auto"/>
      </w:pPr>
      <w:r>
        <w:separator/>
      </w:r>
    </w:p>
  </w:footnote>
  <w:footnote w:type="continuationSeparator" w:id="0">
    <w:p w14:paraId="26D4467E" w14:textId="77777777" w:rsidR="002B1F13" w:rsidRDefault="002B1F13" w:rsidP="00117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A96"/>
    <w:multiLevelType w:val="hybridMultilevel"/>
    <w:tmpl w:val="4836B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F260DC"/>
    <w:multiLevelType w:val="multilevel"/>
    <w:tmpl w:val="28F0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96CA4"/>
    <w:multiLevelType w:val="multilevel"/>
    <w:tmpl w:val="4124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10C0E"/>
    <w:multiLevelType w:val="hybridMultilevel"/>
    <w:tmpl w:val="312E0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5A6F2E"/>
    <w:multiLevelType w:val="hybridMultilevel"/>
    <w:tmpl w:val="B0BA5A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DA5C38"/>
    <w:multiLevelType w:val="hybridMultilevel"/>
    <w:tmpl w:val="4CE69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D83936"/>
    <w:multiLevelType w:val="multilevel"/>
    <w:tmpl w:val="18C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14A23"/>
    <w:multiLevelType w:val="multilevel"/>
    <w:tmpl w:val="C7A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E3BCA"/>
    <w:multiLevelType w:val="hybridMultilevel"/>
    <w:tmpl w:val="0130DD0E"/>
    <w:lvl w:ilvl="0" w:tplc="4009000B">
      <w:start w:val="1"/>
      <w:numFmt w:val="bullet"/>
      <w:lvlText w:val=""/>
      <w:lvlJc w:val="left"/>
      <w:pPr>
        <w:ind w:left="1800" w:hanging="360"/>
      </w:pPr>
      <w:rPr>
        <w:rFonts w:ascii="Wingdings" w:hAnsi="Wingdings"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9422F44"/>
    <w:multiLevelType w:val="hybridMultilevel"/>
    <w:tmpl w:val="3584962A"/>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0" w15:restartNumberingAfterBreak="0">
    <w:nsid w:val="23DA0C1B"/>
    <w:multiLevelType w:val="multilevel"/>
    <w:tmpl w:val="0E94BA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54E3E"/>
    <w:multiLevelType w:val="multilevel"/>
    <w:tmpl w:val="ABA099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30C31"/>
    <w:multiLevelType w:val="multilevel"/>
    <w:tmpl w:val="E160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B5D74"/>
    <w:multiLevelType w:val="hybridMultilevel"/>
    <w:tmpl w:val="72324F7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C1E4650"/>
    <w:multiLevelType w:val="multilevel"/>
    <w:tmpl w:val="59BC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747AA"/>
    <w:multiLevelType w:val="multilevel"/>
    <w:tmpl w:val="A1FA7A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36D70"/>
    <w:multiLevelType w:val="multilevel"/>
    <w:tmpl w:val="53BA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356B6"/>
    <w:multiLevelType w:val="multilevel"/>
    <w:tmpl w:val="95E8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00E1C"/>
    <w:multiLevelType w:val="hybridMultilevel"/>
    <w:tmpl w:val="11068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8E424A"/>
    <w:multiLevelType w:val="multilevel"/>
    <w:tmpl w:val="952A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D0B28"/>
    <w:multiLevelType w:val="multilevel"/>
    <w:tmpl w:val="5CFC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78542F"/>
    <w:multiLevelType w:val="multilevel"/>
    <w:tmpl w:val="CF64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804FE9"/>
    <w:multiLevelType w:val="multilevel"/>
    <w:tmpl w:val="DDA21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C113D"/>
    <w:multiLevelType w:val="hybridMultilevel"/>
    <w:tmpl w:val="E67E3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DF4241"/>
    <w:multiLevelType w:val="multilevel"/>
    <w:tmpl w:val="103C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244FF"/>
    <w:multiLevelType w:val="multilevel"/>
    <w:tmpl w:val="46A6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F1591"/>
    <w:multiLevelType w:val="multilevel"/>
    <w:tmpl w:val="3EEE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AA5635"/>
    <w:multiLevelType w:val="hybridMultilevel"/>
    <w:tmpl w:val="FC96C9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4272723"/>
    <w:multiLevelType w:val="multilevel"/>
    <w:tmpl w:val="571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60920"/>
    <w:multiLevelType w:val="hybridMultilevel"/>
    <w:tmpl w:val="49EC5A8C"/>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30" w15:restartNumberingAfterBreak="0">
    <w:nsid w:val="563B6FD2"/>
    <w:multiLevelType w:val="multilevel"/>
    <w:tmpl w:val="3B9A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C6A6A"/>
    <w:multiLevelType w:val="hybridMultilevel"/>
    <w:tmpl w:val="79EA9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A91CE9"/>
    <w:multiLevelType w:val="hybridMultilevel"/>
    <w:tmpl w:val="A2A2CE3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3" w15:restartNumberingAfterBreak="0">
    <w:nsid w:val="5A972353"/>
    <w:multiLevelType w:val="hybridMultilevel"/>
    <w:tmpl w:val="D6621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CAC75D6"/>
    <w:multiLevelType w:val="hybridMultilevel"/>
    <w:tmpl w:val="EEFE3CD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D31747D"/>
    <w:multiLevelType w:val="multilevel"/>
    <w:tmpl w:val="46E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7A63BE"/>
    <w:multiLevelType w:val="multilevel"/>
    <w:tmpl w:val="8454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972B8D"/>
    <w:multiLevelType w:val="multilevel"/>
    <w:tmpl w:val="F8FE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536E5"/>
    <w:multiLevelType w:val="hybridMultilevel"/>
    <w:tmpl w:val="5B36BDE2"/>
    <w:lvl w:ilvl="0" w:tplc="4009000B">
      <w:start w:val="1"/>
      <w:numFmt w:val="bullet"/>
      <w:lvlText w:val=""/>
      <w:lvlJc w:val="left"/>
      <w:pPr>
        <w:ind w:left="775" w:hanging="360"/>
      </w:pPr>
      <w:rPr>
        <w:rFonts w:ascii="Wingdings" w:hAnsi="Wingdings"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39" w15:restartNumberingAfterBreak="0">
    <w:nsid w:val="666F6D72"/>
    <w:multiLevelType w:val="multilevel"/>
    <w:tmpl w:val="FC52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81765F"/>
    <w:multiLevelType w:val="multilevel"/>
    <w:tmpl w:val="D224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4757DB"/>
    <w:multiLevelType w:val="multilevel"/>
    <w:tmpl w:val="6606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E51A31"/>
    <w:multiLevelType w:val="multilevel"/>
    <w:tmpl w:val="21701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5247D5"/>
    <w:multiLevelType w:val="multilevel"/>
    <w:tmpl w:val="F1FA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954FF9"/>
    <w:multiLevelType w:val="multilevel"/>
    <w:tmpl w:val="ABA09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A8374E"/>
    <w:multiLevelType w:val="multilevel"/>
    <w:tmpl w:val="E6AE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5723A1"/>
    <w:multiLevelType w:val="multilevel"/>
    <w:tmpl w:val="FDFA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582085"/>
    <w:multiLevelType w:val="multilevel"/>
    <w:tmpl w:val="9AB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643060"/>
    <w:multiLevelType w:val="multilevel"/>
    <w:tmpl w:val="10DC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B86CD8"/>
    <w:multiLevelType w:val="multilevel"/>
    <w:tmpl w:val="C1F2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925935">
    <w:abstractNumId w:val="35"/>
  </w:num>
  <w:num w:numId="2" w16cid:durableId="1446075558">
    <w:abstractNumId w:val="47"/>
  </w:num>
  <w:num w:numId="3" w16cid:durableId="1607619531">
    <w:abstractNumId w:val="7"/>
  </w:num>
  <w:num w:numId="4" w16cid:durableId="271131201">
    <w:abstractNumId w:val="16"/>
  </w:num>
  <w:num w:numId="5" w16cid:durableId="16739808">
    <w:abstractNumId w:val="17"/>
  </w:num>
  <w:num w:numId="6" w16cid:durableId="1763797288">
    <w:abstractNumId w:val="14"/>
  </w:num>
  <w:num w:numId="7" w16cid:durableId="291250447">
    <w:abstractNumId w:val="22"/>
  </w:num>
  <w:num w:numId="8" w16cid:durableId="346100615">
    <w:abstractNumId w:val="49"/>
  </w:num>
  <w:num w:numId="9" w16cid:durableId="771632357">
    <w:abstractNumId w:val="37"/>
  </w:num>
  <w:num w:numId="10" w16cid:durableId="496073049">
    <w:abstractNumId w:val="45"/>
  </w:num>
  <w:num w:numId="11" w16cid:durableId="1523283418">
    <w:abstractNumId w:val="39"/>
  </w:num>
  <w:num w:numId="12" w16cid:durableId="1262883061">
    <w:abstractNumId w:val="1"/>
  </w:num>
  <w:num w:numId="13" w16cid:durableId="1232275631">
    <w:abstractNumId w:val="24"/>
  </w:num>
  <w:num w:numId="14" w16cid:durableId="1089616500">
    <w:abstractNumId w:val="26"/>
  </w:num>
  <w:num w:numId="15" w16cid:durableId="110562163">
    <w:abstractNumId w:val="20"/>
  </w:num>
  <w:num w:numId="16" w16cid:durableId="2136558142">
    <w:abstractNumId w:val="6"/>
  </w:num>
  <w:num w:numId="17" w16cid:durableId="1636909396">
    <w:abstractNumId w:val="36"/>
  </w:num>
  <w:num w:numId="18" w16cid:durableId="1813448197">
    <w:abstractNumId w:val="46"/>
  </w:num>
  <w:num w:numId="19" w16cid:durableId="1721900692">
    <w:abstractNumId w:val="12"/>
  </w:num>
  <w:num w:numId="20" w16cid:durableId="984234119">
    <w:abstractNumId w:val="21"/>
  </w:num>
  <w:num w:numId="21" w16cid:durableId="492069166">
    <w:abstractNumId w:val="25"/>
  </w:num>
  <w:num w:numId="22" w16cid:durableId="593124784">
    <w:abstractNumId w:val="43"/>
  </w:num>
  <w:num w:numId="23" w16cid:durableId="951135748">
    <w:abstractNumId w:val="48"/>
  </w:num>
  <w:num w:numId="24" w16cid:durableId="983654689">
    <w:abstractNumId w:val="42"/>
  </w:num>
  <w:num w:numId="25" w16cid:durableId="1393456484">
    <w:abstractNumId w:val="15"/>
  </w:num>
  <w:num w:numId="26" w16cid:durableId="1495148220">
    <w:abstractNumId w:val="10"/>
  </w:num>
  <w:num w:numId="27" w16cid:durableId="1262714553">
    <w:abstractNumId w:val="30"/>
  </w:num>
  <w:num w:numId="28" w16cid:durableId="2043817421">
    <w:abstractNumId w:val="19"/>
  </w:num>
  <w:num w:numId="29" w16cid:durableId="2003584808">
    <w:abstractNumId w:val="41"/>
  </w:num>
  <w:num w:numId="30" w16cid:durableId="1826580258">
    <w:abstractNumId w:val="2"/>
  </w:num>
  <w:num w:numId="31" w16cid:durableId="1514539238">
    <w:abstractNumId w:val="28"/>
  </w:num>
  <w:num w:numId="32" w16cid:durableId="2039235024">
    <w:abstractNumId w:val="9"/>
  </w:num>
  <w:num w:numId="33" w16cid:durableId="1033919146">
    <w:abstractNumId w:val="38"/>
  </w:num>
  <w:num w:numId="34" w16cid:durableId="1773545924">
    <w:abstractNumId w:val="4"/>
  </w:num>
  <w:num w:numId="35" w16cid:durableId="39987414">
    <w:abstractNumId w:val="33"/>
  </w:num>
  <w:num w:numId="36" w16cid:durableId="1536966485">
    <w:abstractNumId w:val="29"/>
  </w:num>
  <w:num w:numId="37" w16cid:durableId="12997141">
    <w:abstractNumId w:val="18"/>
  </w:num>
  <w:num w:numId="38" w16cid:durableId="164631655">
    <w:abstractNumId w:val="31"/>
  </w:num>
  <w:num w:numId="39" w16cid:durableId="24452607">
    <w:abstractNumId w:val="3"/>
  </w:num>
  <w:num w:numId="40" w16cid:durableId="1916544776">
    <w:abstractNumId w:val="44"/>
  </w:num>
  <w:num w:numId="41" w16cid:durableId="1059090396">
    <w:abstractNumId w:val="44"/>
    <w:lvlOverride w:ilvl="1">
      <w:lvl w:ilvl="1">
        <w:numFmt w:val="bullet"/>
        <w:lvlText w:val=""/>
        <w:lvlJc w:val="left"/>
        <w:pPr>
          <w:tabs>
            <w:tab w:val="num" w:pos="1440"/>
          </w:tabs>
          <w:ind w:left="1440" w:hanging="360"/>
        </w:pPr>
        <w:rPr>
          <w:rFonts w:ascii="Symbol" w:hAnsi="Symbol" w:hint="default"/>
          <w:sz w:val="20"/>
        </w:rPr>
      </w:lvl>
    </w:lvlOverride>
  </w:num>
  <w:num w:numId="42" w16cid:durableId="496768268">
    <w:abstractNumId w:val="44"/>
    <w:lvlOverride w:ilvl="1">
      <w:lvl w:ilvl="1">
        <w:numFmt w:val="bullet"/>
        <w:lvlText w:val=""/>
        <w:lvlJc w:val="left"/>
        <w:pPr>
          <w:tabs>
            <w:tab w:val="num" w:pos="1440"/>
          </w:tabs>
          <w:ind w:left="1440" w:hanging="360"/>
        </w:pPr>
        <w:rPr>
          <w:rFonts w:ascii="Symbol" w:hAnsi="Symbol" w:hint="default"/>
          <w:sz w:val="20"/>
        </w:rPr>
      </w:lvl>
    </w:lvlOverride>
  </w:num>
  <w:num w:numId="43" w16cid:durableId="2092659727">
    <w:abstractNumId w:val="44"/>
    <w:lvlOverride w:ilvl="1">
      <w:lvl w:ilvl="1">
        <w:numFmt w:val="bullet"/>
        <w:lvlText w:val=""/>
        <w:lvlJc w:val="left"/>
        <w:pPr>
          <w:tabs>
            <w:tab w:val="num" w:pos="1440"/>
          </w:tabs>
          <w:ind w:left="1440" w:hanging="360"/>
        </w:pPr>
        <w:rPr>
          <w:rFonts w:ascii="Symbol" w:hAnsi="Symbol" w:hint="default"/>
          <w:sz w:val="20"/>
        </w:rPr>
      </w:lvl>
    </w:lvlOverride>
  </w:num>
  <w:num w:numId="44" w16cid:durableId="306936366">
    <w:abstractNumId w:val="44"/>
    <w:lvlOverride w:ilvl="1">
      <w:lvl w:ilvl="1">
        <w:numFmt w:val="bullet"/>
        <w:lvlText w:val=""/>
        <w:lvlJc w:val="left"/>
        <w:pPr>
          <w:tabs>
            <w:tab w:val="num" w:pos="1440"/>
          </w:tabs>
          <w:ind w:left="1440" w:hanging="360"/>
        </w:pPr>
        <w:rPr>
          <w:rFonts w:ascii="Symbol" w:hAnsi="Symbol" w:hint="default"/>
          <w:sz w:val="20"/>
        </w:rPr>
      </w:lvl>
    </w:lvlOverride>
  </w:num>
  <w:num w:numId="45" w16cid:durableId="18892721">
    <w:abstractNumId w:val="44"/>
    <w:lvlOverride w:ilvl="1">
      <w:lvl w:ilvl="1">
        <w:numFmt w:val="bullet"/>
        <w:lvlText w:val=""/>
        <w:lvlJc w:val="left"/>
        <w:pPr>
          <w:tabs>
            <w:tab w:val="num" w:pos="1440"/>
          </w:tabs>
          <w:ind w:left="1440" w:hanging="360"/>
        </w:pPr>
        <w:rPr>
          <w:rFonts w:ascii="Symbol" w:hAnsi="Symbol" w:hint="default"/>
          <w:sz w:val="20"/>
        </w:rPr>
      </w:lvl>
    </w:lvlOverride>
  </w:num>
  <w:num w:numId="46" w16cid:durableId="2072191623">
    <w:abstractNumId w:val="44"/>
    <w:lvlOverride w:ilvl="1">
      <w:lvl w:ilvl="1">
        <w:numFmt w:val="bullet"/>
        <w:lvlText w:val=""/>
        <w:lvlJc w:val="left"/>
        <w:pPr>
          <w:tabs>
            <w:tab w:val="num" w:pos="1440"/>
          </w:tabs>
          <w:ind w:left="1440" w:hanging="360"/>
        </w:pPr>
        <w:rPr>
          <w:rFonts w:ascii="Symbol" w:hAnsi="Symbol" w:hint="default"/>
          <w:sz w:val="20"/>
        </w:rPr>
      </w:lvl>
    </w:lvlOverride>
  </w:num>
  <w:num w:numId="47" w16cid:durableId="1302421037">
    <w:abstractNumId w:val="11"/>
  </w:num>
  <w:num w:numId="48" w16cid:durableId="1212154923">
    <w:abstractNumId w:val="8"/>
  </w:num>
  <w:num w:numId="49" w16cid:durableId="271744053">
    <w:abstractNumId w:val="27"/>
  </w:num>
  <w:num w:numId="50" w16cid:durableId="1855220774">
    <w:abstractNumId w:val="13"/>
  </w:num>
  <w:num w:numId="51" w16cid:durableId="327368448">
    <w:abstractNumId w:val="40"/>
  </w:num>
  <w:num w:numId="52" w16cid:durableId="957103043">
    <w:abstractNumId w:val="32"/>
  </w:num>
  <w:num w:numId="53" w16cid:durableId="237516756">
    <w:abstractNumId w:val="5"/>
  </w:num>
  <w:num w:numId="54" w16cid:durableId="567544930">
    <w:abstractNumId w:val="23"/>
  </w:num>
  <w:num w:numId="55" w16cid:durableId="1542283847">
    <w:abstractNumId w:val="0"/>
  </w:num>
  <w:num w:numId="56" w16cid:durableId="137947665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B9"/>
    <w:rsid w:val="00020714"/>
    <w:rsid w:val="00117CB9"/>
    <w:rsid w:val="0014237A"/>
    <w:rsid w:val="0014620C"/>
    <w:rsid w:val="00160679"/>
    <w:rsid w:val="001764B2"/>
    <w:rsid w:val="00184A31"/>
    <w:rsid w:val="00187B9E"/>
    <w:rsid w:val="001C34D8"/>
    <w:rsid w:val="00207FFC"/>
    <w:rsid w:val="0027239B"/>
    <w:rsid w:val="002B1F13"/>
    <w:rsid w:val="00436C65"/>
    <w:rsid w:val="00453C37"/>
    <w:rsid w:val="00467194"/>
    <w:rsid w:val="00472677"/>
    <w:rsid w:val="00494482"/>
    <w:rsid w:val="005D6E16"/>
    <w:rsid w:val="00650EF9"/>
    <w:rsid w:val="00683C0C"/>
    <w:rsid w:val="00684CFD"/>
    <w:rsid w:val="006D5F63"/>
    <w:rsid w:val="00750C26"/>
    <w:rsid w:val="0075742F"/>
    <w:rsid w:val="007C132C"/>
    <w:rsid w:val="007C7D11"/>
    <w:rsid w:val="00853A04"/>
    <w:rsid w:val="009034A4"/>
    <w:rsid w:val="00962E80"/>
    <w:rsid w:val="00A0100C"/>
    <w:rsid w:val="00A30A0F"/>
    <w:rsid w:val="00A340AD"/>
    <w:rsid w:val="00BB12F0"/>
    <w:rsid w:val="00BB484D"/>
    <w:rsid w:val="00BD4C99"/>
    <w:rsid w:val="00CC4767"/>
    <w:rsid w:val="00D06154"/>
    <w:rsid w:val="00D447DF"/>
    <w:rsid w:val="00E2665B"/>
    <w:rsid w:val="00E60A6B"/>
    <w:rsid w:val="00EA2089"/>
    <w:rsid w:val="00F13474"/>
    <w:rsid w:val="00F37646"/>
    <w:rsid w:val="00F42B19"/>
    <w:rsid w:val="00F45817"/>
    <w:rsid w:val="00F4715B"/>
    <w:rsid w:val="00F85A49"/>
    <w:rsid w:val="00FC3C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5C91"/>
  <w15:chartTrackingRefBased/>
  <w15:docId w15:val="{15E7D27E-0A1C-4575-B1B8-F55D34856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C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7C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7C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C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C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C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7C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7C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C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C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CB9"/>
    <w:rPr>
      <w:rFonts w:eastAsiaTheme="majorEastAsia" w:cstheme="majorBidi"/>
      <w:color w:val="272727" w:themeColor="text1" w:themeTint="D8"/>
    </w:rPr>
  </w:style>
  <w:style w:type="paragraph" w:styleId="Title">
    <w:name w:val="Title"/>
    <w:basedOn w:val="Normal"/>
    <w:next w:val="Normal"/>
    <w:link w:val="TitleChar"/>
    <w:uiPriority w:val="10"/>
    <w:qFormat/>
    <w:rsid w:val="00117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CB9"/>
    <w:pPr>
      <w:spacing w:before="160"/>
      <w:jc w:val="center"/>
    </w:pPr>
    <w:rPr>
      <w:i/>
      <w:iCs/>
      <w:color w:val="404040" w:themeColor="text1" w:themeTint="BF"/>
    </w:rPr>
  </w:style>
  <w:style w:type="character" w:customStyle="1" w:styleId="QuoteChar">
    <w:name w:val="Quote Char"/>
    <w:basedOn w:val="DefaultParagraphFont"/>
    <w:link w:val="Quote"/>
    <w:uiPriority w:val="29"/>
    <w:rsid w:val="00117CB9"/>
    <w:rPr>
      <w:i/>
      <w:iCs/>
      <w:color w:val="404040" w:themeColor="text1" w:themeTint="BF"/>
    </w:rPr>
  </w:style>
  <w:style w:type="paragraph" w:styleId="ListParagraph">
    <w:name w:val="List Paragraph"/>
    <w:basedOn w:val="Normal"/>
    <w:uiPriority w:val="34"/>
    <w:qFormat/>
    <w:rsid w:val="00117CB9"/>
    <w:pPr>
      <w:ind w:left="720"/>
      <w:contextualSpacing/>
    </w:pPr>
  </w:style>
  <w:style w:type="character" w:styleId="IntenseEmphasis">
    <w:name w:val="Intense Emphasis"/>
    <w:basedOn w:val="DefaultParagraphFont"/>
    <w:uiPriority w:val="21"/>
    <w:qFormat/>
    <w:rsid w:val="00117CB9"/>
    <w:rPr>
      <w:i/>
      <w:iCs/>
      <w:color w:val="2F5496" w:themeColor="accent1" w:themeShade="BF"/>
    </w:rPr>
  </w:style>
  <w:style w:type="paragraph" w:styleId="IntenseQuote">
    <w:name w:val="Intense Quote"/>
    <w:basedOn w:val="Normal"/>
    <w:next w:val="Normal"/>
    <w:link w:val="IntenseQuoteChar"/>
    <w:uiPriority w:val="30"/>
    <w:qFormat/>
    <w:rsid w:val="00117C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CB9"/>
    <w:rPr>
      <w:i/>
      <w:iCs/>
      <w:color w:val="2F5496" w:themeColor="accent1" w:themeShade="BF"/>
    </w:rPr>
  </w:style>
  <w:style w:type="character" w:styleId="IntenseReference">
    <w:name w:val="Intense Reference"/>
    <w:basedOn w:val="DefaultParagraphFont"/>
    <w:uiPriority w:val="32"/>
    <w:qFormat/>
    <w:rsid w:val="00117CB9"/>
    <w:rPr>
      <w:b/>
      <w:bCs/>
      <w:smallCaps/>
      <w:color w:val="2F5496" w:themeColor="accent1" w:themeShade="BF"/>
      <w:spacing w:val="5"/>
    </w:rPr>
  </w:style>
  <w:style w:type="paragraph" w:styleId="NoSpacing">
    <w:name w:val="No Spacing"/>
    <w:link w:val="NoSpacingChar"/>
    <w:uiPriority w:val="1"/>
    <w:qFormat/>
    <w:rsid w:val="00117CB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17CB9"/>
    <w:rPr>
      <w:rFonts w:eastAsiaTheme="minorEastAsia"/>
      <w:kern w:val="0"/>
      <w:sz w:val="22"/>
      <w:szCs w:val="22"/>
      <w:lang w:val="en-US"/>
      <w14:ligatures w14:val="none"/>
    </w:rPr>
  </w:style>
  <w:style w:type="paragraph" w:styleId="Header">
    <w:name w:val="header"/>
    <w:basedOn w:val="Normal"/>
    <w:link w:val="HeaderChar"/>
    <w:uiPriority w:val="99"/>
    <w:unhideWhenUsed/>
    <w:rsid w:val="00117C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7CB9"/>
  </w:style>
  <w:style w:type="paragraph" w:styleId="Footer">
    <w:name w:val="footer"/>
    <w:basedOn w:val="Normal"/>
    <w:link w:val="FooterChar"/>
    <w:uiPriority w:val="99"/>
    <w:unhideWhenUsed/>
    <w:rsid w:val="00117C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CB9"/>
  </w:style>
  <w:style w:type="character" w:styleId="Emphasis">
    <w:name w:val="Emphasis"/>
    <w:basedOn w:val="DefaultParagraphFont"/>
    <w:uiPriority w:val="20"/>
    <w:qFormat/>
    <w:rsid w:val="00BD4C99"/>
    <w:rPr>
      <w:i/>
      <w:iCs/>
    </w:rPr>
  </w:style>
  <w:style w:type="character" w:styleId="Hyperlink">
    <w:name w:val="Hyperlink"/>
    <w:basedOn w:val="DefaultParagraphFont"/>
    <w:uiPriority w:val="99"/>
    <w:unhideWhenUsed/>
    <w:rsid w:val="00650EF9"/>
    <w:rPr>
      <w:color w:val="0563C1" w:themeColor="hyperlink"/>
      <w:u w:val="single"/>
    </w:rPr>
  </w:style>
  <w:style w:type="character" w:styleId="UnresolvedMention">
    <w:name w:val="Unresolved Mention"/>
    <w:basedOn w:val="DefaultParagraphFont"/>
    <w:uiPriority w:val="99"/>
    <w:semiHidden/>
    <w:unhideWhenUsed/>
    <w:rsid w:val="00650EF9"/>
    <w:rPr>
      <w:color w:val="605E5C"/>
      <w:shd w:val="clear" w:color="auto" w:fill="E1DFDD"/>
    </w:rPr>
  </w:style>
  <w:style w:type="table" w:styleId="TableGrid">
    <w:name w:val="Table Grid"/>
    <w:basedOn w:val="TableNormal"/>
    <w:uiPriority w:val="39"/>
    <w:rsid w:val="00A01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0100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528">
      <w:bodyDiv w:val="1"/>
      <w:marLeft w:val="0"/>
      <w:marRight w:val="0"/>
      <w:marTop w:val="0"/>
      <w:marBottom w:val="0"/>
      <w:divBdr>
        <w:top w:val="none" w:sz="0" w:space="0" w:color="auto"/>
        <w:left w:val="none" w:sz="0" w:space="0" w:color="auto"/>
        <w:bottom w:val="none" w:sz="0" w:space="0" w:color="auto"/>
        <w:right w:val="none" w:sz="0" w:space="0" w:color="auto"/>
      </w:divBdr>
    </w:div>
    <w:div w:id="5911550">
      <w:bodyDiv w:val="1"/>
      <w:marLeft w:val="0"/>
      <w:marRight w:val="0"/>
      <w:marTop w:val="0"/>
      <w:marBottom w:val="0"/>
      <w:divBdr>
        <w:top w:val="none" w:sz="0" w:space="0" w:color="auto"/>
        <w:left w:val="none" w:sz="0" w:space="0" w:color="auto"/>
        <w:bottom w:val="none" w:sz="0" w:space="0" w:color="auto"/>
        <w:right w:val="none" w:sz="0" w:space="0" w:color="auto"/>
      </w:divBdr>
    </w:div>
    <w:div w:id="11689231">
      <w:bodyDiv w:val="1"/>
      <w:marLeft w:val="0"/>
      <w:marRight w:val="0"/>
      <w:marTop w:val="0"/>
      <w:marBottom w:val="0"/>
      <w:divBdr>
        <w:top w:val="none" w:sz="0" w:space="0" w:color="auto"/>
        <w:left w:val="none" w:sz="0" w:space="0" w:color="auto"/>
        <w:bottom w:val="none" w:sz="0" w:space="0" w:color="auto"/>
        <w:right w:val="none" w:sz="0" w:space="0" w:color="auto"/>
      </w:divBdr>
      <w:divsChild>
        <w:div w:id="1686980556">
          <w:marLeft w:val="0"/>
          <w:marRight w:val="0"/>
          <w:marTop w:val="0"/>
          <w:marBottom w:val="0"/>
          <w:divBdr>
            <w:top w:val="none" w:sz="0" w:space="0" w:color="auto"/>
            <w:left w:val="none" w:sz="0" w:space="0" w:color="auto"/>
            <w:bottom w:val="none" w:sz="0" w:space="0" w:color="auto"/>
            <w:right w:val="none" w:sz="0" w:space="0" w:color="auto"/>
          </w:divBdr>
          <w:divsChild>
            <w:div w:id="152648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963">
      <w:bodyDiv w:val="1"/>
      <w:marLeft w:val="0"/>
      <w:marRight w:val="0"/>
      <w:marTop w:val="0"/>
      <w:marBottom w:val="0"/>
      <w:divBdr>
        <w:top w:val="none" w:sz="0" w:space="0" w:color="auto"/>
        <w:left w:val="none" w:sz="0" w:space="0" w:color="auto"/>
        <w:bottom w:val="none" w:sz="0" w:space="0" w:color="auto"/>
        <w:right w:val="none" w:sz="0" w:space="0" w:color="auto"/>
      </w:divBdr>
      <w:divsChild>
        <w:div w:id="1551380753">
          <w:marLeft w:val="-420"/>
          <w:marRight w:val="0"/>
          <w:marTop w:val="0"/>
          <w:marBottom w:val="0"/>
          <w:divBdr>
            <w:top w:val="none" w:sz="0" w:space="0" w:color="auto"/>
            <w:left w:val="none" w:sz="0" w:space="0" w:color="auto"/>
            <w:bottom w:val="none" w:sz="0" w:space="0" w:color="auto"/>
            <w:right w:val="none" w:sz="0" w:space="0" w:color="auto"/>
          </w:divBdr>
          <w:divsChild>
            <w:div w:id="1080756590">
              <w:marLeft w:val="0"/>
              <w:marRight w:val="0"/>
              <w:marTop w:val="0"/>
              <w:marBottom w:val="0"/>
              <w:divBdr>
                <w:top w:val="none" w:sz="0" w:space="0" w:color="auto"/>
                <w:left w:val="none" w:sz="0" w:space="0" w:color="auto"/>
                <w:bottom w:val="none" w:sz="0" w:space="0" w:color="auto"/>
                <w:right w:val="none" w:sz="0" w:space="0" w:color="auto"/>
              </w:divBdr>
              <w:divsChild>
                <w:div w:id="394667960">
                  <w:marLeft w:val="0"/>
                  <w:marRight w:val="0"/>
                  <w:marTop w:val="0"/>
                  <w:marBottom w:val="0"/>
                  <w:divBdr>
                    <w:top w:val="none" w:sz="0" w:space="0" w:color="auto"/>
                    <w:left w:val="none" w:sz="0" w:space="0" w:color="auto"/>
                    <w:bottom w:val="none" w:sz="0" w:space="0" w:color="auto"/>
                    <w:right w:val="none" w:sz="0" w:space="0" w:color="auto"/>
                  </w:divBdr>
                  <w:divsChild>
                    <w:div w:id="609822614">
                      <w:marLeft w:val="0"/>
                      <w:marRight w:val="0"/>
                      <w:marTop w:val="0"/>
                      <w:marBottom w:val="0"/>
                      <w:divBdr>
                        <w:top w:val="none" w:sz="0" w:space="0" w:color="auto"/>
                        <w:left w:val="none" w:sz="0" w:space="0" w:color="auto"/>
                        <w:bottom w:val="none" w:sz="0" w:space="0" w:color="auto"/>
                        <w:right w:val="none" w:sz="0" w:space="0" w:color="auto"/>
                      </w:divBdr>
                    </w:div>
                    <w:div w:id="9337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1261">
      <w:bodyDiv w:val="1"/>
      <w:marLeft w:val="0"/>
      <w:marRight w:val="0"/>
      <w:marTop w:val="0"/>
      <w:marBottom w:val="0"/>
      <w:divBdr>
        <w:top w:val="none" w:sz="0" w:space="0" w:color="auto"/>
        <w:left w:val="none" w:sz="0" w:space="0" w:color="auto"/>
        <w:bottom w:val="none" w:sz="0" w:space="0" w:color="auto"/>
        <w:right w:val="none" w:sz="0" w:space="0" w:color="auto"/>
      </w:divBdr>
      <w:divsChild>
        <w:div w:id="1564677208">
          <w:marLeft w:val="0"/>
          <w:marRight w:val="0"/>
          <w:marTop w:val="0"/>
          <w:marBottom w:val="0"/>
          <w:divBdr>
            <w:top w:val="none" w:sz="0" w:space="0" w:color="auto"/>
            <w:left w:val="none" w:sz="0" w:space="0" w:color="auto"/>
            <w:bottom w:val="none" w:sz="0" w:space="0" w:color="auto"/>
            <w:right w:val="none" w:sz="0" w:space="0" w:color="auto"/>
          </w:divBdr>
          <w:divsChild>
            <w:div w:id="383145761">
              <w:marLeft w:val="0"/>
              <w:marRight w:val="0"/>
              <w:marTop w:val="0"/>
              <w:marBottom w:val="0"/>
              <w:divBdr>
                <w:top w:val="none" w:sz="0" w:space="0" w:color="auto"/>
                <w:left w:val="none" w:sz="0" w:space="0" w:color="auto"/>
                <w:bottom w:val="none" w:sz="0" w:space="0" w:color="auto"/>
                <w:right w:val="none" w:sz="0" w:space="0" w:color="auto"/>
              </w:divBdr>
            </w:div>
            <w:div w:id="643777267">
              <w:marLeft w:val="0"/>
              <w:marRight w:val="0"/>
              <w:marTop w:val="0"/>
              <w:marBottom w:val="0"/>
              <w:divBdr>
                <w:top w:val="none" w:sz="0" w:space="0" w:color="auto"/>
                <w:left w:val="none" w:sz="0" w:space="0" w:color="auto"/>
                <w:bottom w:val="none" w:sz="0" w:space="0" w:color="auto"/>
                <w:right w:val="none" w:sz="0" w:space="0" w:color="auto"/>
              </w:divBdr>
            </w:div>
            <w:div w:id="1840583133">
              <w:marLeft w:val="0"/>
              <w:marRight w:val="0"/>
              <w:marTop w:val="0"/>
              <w:marBottom w:val="0"/>
              <w:divBdr>
                <w:top w:val="none" w:sz="0" w:space="0" w:color="auto"/>
                <w:left w:val="none" w:sz="0" w:space="0" w:color="auto"/>
                <w:bottom w:val="none" w:sz="0" w:space="0" w:color="auto"/>
                <w:right w:val="none" w:sz="0" w:space="0" w:color="auto"/>
              </w:divBdr>
            </w:div>
            <w:div w:id="15789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4214">
      <w:bodyDiv w:val="1"/>
      <w:marLeft w:val="0"/>
      <w:marRight w:val="0"/>
      <w:marTop w:val="0"/>
      <w:marBottom w:val="0"/>
      <w:divBdr>
        <w:top w:val="none" w:sz="0" w:space="0" w:color="auto"/>
        <w:left w:val="none" w:sz="0" w:space="0" w:color="auto"/>
        <w:bottom w:val="none" w:sz="0" w:space="0" w:color="auto"/>
        <w:right w:val="none" w:sz="0" w:space="0" w:color="auto"/>
      </w:divBdr>
      <w:divsChild>
        <w:div w:id="939751222">
          <w:marLeft w:val="0"/>
          <w:marRight w:val="0"/>
          <w:marTop w:val="0"/>
          <w:marBottom w:val="0"/>
          <w:divBdr>
            <w:top w:val="none" w:sz="0" w:space="0" w:color="auto"/>
            <w:left w:val="none" w:sz="0" w:space="0" w:color="auto"/>
            <w:bottom w:val="none" w:sz="0" w:space="0" w:color="auto"/>
            <w:right w:val="none" w:sz="0" w:space="0" w:color="auto"/>
          </w:divBdr>
          <w:divsChild>
            <w:div w:id="101168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4762">
      <w:bodyDiv w:val="1"/>
      <w:marLeft w:val="0"/>
      <w:marRight w:val="0"/>
      <w:marTop w:val="0"/>
      <w:marBottom w:val="0"/>
      <w:divBdr>
        <w:top w:val="none" w:sz="0" w:space="0" w:color="auto"/>
        <w:left w:val="none" w:sz="0" w:space="0" w:color="auto"/>
        <w:bottom w:val="none" w:sz="0" w:space="0" w:color="auto"/>
        <w:right w:val="none" w:sz="0" w:space="0" w:color="auto"/>
      </w:divBdr>
      <w:divsChild>
        <w:div w:id="1692760039">
          <w:marLeft w:val="0"/>
          <w:marRight w:val="0"/>
          <w:marTop w:val="0"/>
          <w:marBottom w:val="0"/>
          <w:divBdr>
            <w:top w:val="none" w:sz="0" w:space="0" w:color="auto"/>
            <w:left w:val="none" w:sz="0" w:space="0" w:color="auto"/>
            <w:bottom w:val="none" w:sz="0" w:space="0" w:color="auto"/>
            <w:right w:val="none" w:sz="0" w:space="0" w:color="auto"/>
          </w:divBdr>
          <w:divsChild>
            <w:div w:id="510922675">
              <w:marLeft w:val="0"/>
              <w:marRight w:val="0"/>
              <w:marTop w:val="0"/>
              <w:marBottom w:val="0"/>
              <w:divBdr>
                <w:top w:val="none" w:sz="0" w:space="0" w:color="auto"/>
                <w:left w:val="none" w:sz="0" w:space="0" w:color="auto"/>
                <w:bottom w:val="none" w:sz="0" w:space="0" w:color="auto"/>
                <w:right w:val="none" w:sz="0" w:space="0" w:color="auto"/>
              </w:divBdr>
            </w:div>
            <w:div w:id="1111558081">
              <w:marLeft w:val="0"/>
              <w:marRight w:val="0"/>
              <w:marTop w:val="0"/>
              <w:marBottom w:val="0"/>
              <w:divBdr>
                <w:top w:val="none" w:sz="0" w:space="0" w:color="auto"/>
                <w:left w:val="none" w:sz="0" w:space="0" w:color="auto"/>
                <w:bottom w:val="none" w:sz="0" w:space="0" w:color="auto"/>
                <w:right w:val="none" w:sz="0" w:space="0" w:color="auto"/>
              </w:divBdr>
            </w:div>
            <w:div w:id="17317473">
              <w:marLeft w:val="0"/>
              <w:marRight w:val="0"/>
              <w:marTop w:val="0"/>
              <w:marBottom w:val="0"/>
              <w:divBdr>
                <w:top w:val="none" w:sz="0" w:space="0" w:color="auto"/>
                <w:left w:val="none" w:sz="0" w:space="0" w:color="auto"/>
                <w:bottom w:val="none" w:sz="0" w:space="0" w:color="auto"/>
                <w:right w:val="none" w:sz="0" w:space="0" w:color="auto"/>
              </w:divBdr>
            </w:div>
            <w:div w:id="84111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2699">
      <w:bodyDiv w:val="1"/>
      <w:marLeft w:val="0"/>
      <w:marRight w:val="0"/>
      <w:marTop w:val="0"/>
      <w:marBottom w:val="0"/>
      <w:divBdr>
        <w:top w:val="none" w:sz="0" w:space="0" w:color="auto"/>
        <w:left w:val="none" w:sz="0" w:space="0" w:color="auto"/>
        <w:bottom w:val="none" w:sz="0" w:space="0" w:color="auto"/>
        <w:right w:val="none" w:sz="0" w:space="0" w:color="auto"/>
      </w:divBdr>
      <w:divsChild>
        <w:div w:id="1005984626">
          <w:marLeft w:val="0"/>
          <w:marRight w:val="0"/>
          <w:marTop w:val="0"/>
          <w:marBottom w:val="0"/>
          <w:divBdr>
            <w:top w:val="none" w:sz="0" w:space="0" w:color="auto"/>
            <w:left w:val="none" w:sz="0" w:space="0" w:color="auto"/>
            <w:bottom w:val="none" w:sz="0" w:space="0" w:color="auto"/>
            <w:right w:val="none" w:sz="0" w:space="0" w:color="auto"/>
          </w:divBdr>
          <w:divsChild>
            <w:div w:id="3791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7986">
      <w:bodyDiv w:val="1"/>
      <w:marLeft w:val="0"/>
      <w:marRight w:val="0"/>
      <w:marTop w:val="0"/>
      <w:marBottom w:val="0"/>
      <w:divBdr>
        <w:top w:val="none" w:sz="0" w:space="0" w:color="auto"/>
        <w:left w:val="none" w:sz="0" w:space="0" w:color="auto"/>
        <w:bottom w:val="none" w:sz="0" w:space="0" w:color="auto"/>
        <w:right w:val="none" w:sz="0" w:space="0" w:color="auto"/>
      </w:divBdr>
    </w:div>
    <w:div w:id="172305540">
      <w:bodyDiv w:val="1"/>
      <w:marLeft w:val="0"/>
      <w:marRight w:val="0"/>
      <w:marTop w:val="0"/>
      <w:marBottom w:val="0"/>
      <w:divBdr>
        <w:top w:val="none" w:sz="0" w:space="0" w:color="auto"/>
        <w:left w:val="none" w:sz="0" w:space="0" w:color="auto"/>
        <w:bottom w:val="none" w:sz="0" w:space="0" w:color="auto"/>
        <w:right w:val="none" w:sz="0" w:space="0" w:color="auto"/>
      </w:divBdr>
      <w:divsChild>
        <w:div w:id="113405553">
          <w:marLeft w:val="0"/>
          <w:marRight w:val="0"/>
          <w:marTop w:val="0"/>
          <w:marBottom w:val="0"/>
          <w:divBdr>
            <w:top w:val="none" w:sz="0" w:space="0" w:color="auto"/>
            <w:left w:val="none" w:sz="0" w:space="0" w:color="auto"/>
            <w:bottom w:val="none" w:sz="0" w:space="0" w:color="auto"/>
            <w:right w:val="none" w:sz="0" w:space="0" w:color="auto"/>
          </w:divBdr>
          <w:divsChild>
            <w:div w:id="61590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10951">
      <w:bodyDiv w:val="1"/>
      <w:marLeft w:val="0"/>
      <w:marRight w:val="0"/>
      <w:marTop w:val="0"/>
      <w:marBottom w:val="0"/>
      <w:divBdr>
        <w:top w:val="none" w:sz="0" w:space="0" w:color="auto"/>
        <w:left w:val="none" w:sz="0" w:space="0" w:color="auto"/>
        <w:bottom w:val="none" w:sz="0" w:space="0" w:color="auto"/>
        <w:right w:val="none" w:sz="0" w:space="0" w:color="auto"/>
      </w:divBdr>
    </w:div>
    <w:div w:id="301471119">
      <w:bodyDiv w:val="1"/>
      <w:marLeft w:val="0"/>
      <w:marRight w:val="0"/>
      <w:marTop w:val="0"/>
      <w:marBottom w:val="0"/>
      <w:divBdr>
        <w:top w:val="none" w:sz="0" w:space="0" w:color="auto"/>
        <w:left w:val="none" w:sz="0" w:space="0" w:color="auto"/>
        <w:bottom w:val="none" w:sz="0" w:space="0" w:color="auto"/>
        <w:right w:val="none" w:sz="0" w:space="0" w:color="auto"/>
      </w:divBdr>
    </w:div>
    <w:div w:id="309755771">
      <w:bodyDiv w:val="1"/>
      <w:marLeft w:val="0"/>
      <w:marRight w:val="0"/>
      <w:marTop w:val="0"/>
      <w:marBottom w:val="0"/>
      <w:divBdr>
        <w:top w:val="none" w:sz="0" w:space="0" w:color="auto"/>
        <w:left w:val="none" w:sz="0" w:space="0" w:color="auto"/>
        <w:bottom w:val="none" w:sz="0" w:space="0" w:color="auto"/>
        <w:right w:val="none" w:sz="0" w:space="0" w:color="auto"/>
      </w:divBdr>
    </w:div>
    <w:div w:id="311065137">
      <w:bodyDiv w:val="1"/>
      <w:marLeft w:val="0"/>
      <w:marRight w:val="0"/>
      <w:marTop w:val="0"/>
      <w:marBottom w:val="0"/>
      <w:divBdr>
        <w:top w:val="none" w:sz="0" w:space="0" w:color="auto"/>
        <w:left w:val="none" w:sz="0" w:space="0" w:color="auto"/>
        <w:bottom w:val="none" w:sz="0" w:space="0" w:color="auto"/>
        <w:right w:val="none" w:sz="0" w:space="0" w:color="auto"/>
      </w:divBdr>
    </w:div>
    <w:div w:id="347341405">
      <w:bodyDiv w:val="1"/>
      <w:marLeft w:val="0"/>
      <w:marRight w:val="0"/>
      <w:marTop w:val="0"/>
      <w:marBottom w:val="0"/>
      <w:divBdr>
        <w:top w:val="none" w:sz="0" w:space="0" w:color="auto"/>
        <w:left w:val="none" w:sz="0" w:space="0" w:color="auto"/>
        <w:bottom w:val="none" w:sz="0" w:space="0" w:color="auto"/>
        <w:right w:val="none" w:sz="0" w:space="0" w:color="auto"/>
      </w:divBdr>
      <w:divsChild>
        <w:div w:id="1327631685">
          <w:marLeft w:val="0"/>
          <w:marRight w:val="0"/>
          <w:marTop w:val="0"/>
          <w:marBottom w:val="0"/>
          <w:divBdr>
            <w:top w:val="none" w:sz="0" w:space="0" w:color="auto"/>
            <w:left w:val="none" w:sz="0" w:space="0" w:color="auto"/>
            <w:bottom w:val="none" w:sz="0" w:space="0" w:color="auto"/>
            <w:right w:val="none" w:sz="0" w:space="0" w:color="auto"/>
          </w:divBdr>
          <w:divsChild>
            <w:div w:id="171168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36036">
      <w:bodyDiv w:val="1"/>
      <w:marLeft w:val="0"/>
      <w:marRight w:val="0"/>
      <w:marTop w:val="0"/>
      <w:marBottom w:val="0"/>
      <w:divBdr>
        <w:top w:val="none" w:sz="0" w:space="0" w:color="auto"/>
        <w:left w:val="none" w:sz="0" w:space="0" w:color="auto"/>
        <w:bottom w:val="none" w:sz="0" w:space="0" w:color="auto"/>
        <w:right w:val="none" w:sz="0" w:space="0" w:color="auto"/>
      </w:divBdr>
    </w:div>
    <w:div w:id="365253747">
      <w:bodyDiv w:val="1"/>
      <w:marLeft w:val="0"/>
      <w:marRight w:val="0"/>
      <w:marTop w:val="0"/>
      <w:marBottom w:val="0"/>
      <w:divBdr>
        <w:top w:val="none" w:sz="0" w:space="0" w:color="auto"/>
        <w:left w:val="none" w:sz="0" w:space="0" w:color="auto"/>
        <w:bottom w:val="none" w:sz="0" w:space="0" w:color="auto"/>
        <w:right w:val="none" w:sz="0" w:space="0" w:color="auto"/>
      </w:divBdr>
      <w:divsChild>
        <w:div w:id="1839270179">
          <w:marLeft w:val="0"/>
          <w:marRight w:val="0"/>
          <w:marTop w:val="0"/>
          <w:marBottom w:val="0"/>
          <w:divBdr>
            <w:top w:val="none" w:sz="0" w:space="0" w:color="auto"/>
            <w:left w:val="none" w:sz="0" w:space="0" w:color="auto"/>
            <w:bottom w:val="none" w:sz="0" w:space="0" w:color="auto"/>
            <w:right w:val="none" w:sz="0" w:space="0" w:color="auto"/>
          </w:divBdr>
          <w:divsChild>
            <w:div w:id="54029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79621">
      <w:bodyDiv w:val="1"/>
      <w:marLeft w:val="0"/>
      <w:marRight w:val="0"/>
      <w:marTop w:val="0"/>
      <w:marBottom w:val="0"/>
      <w:divBdr>
        <w:top w:val="none" w:sz="0" w:space="0" w:color="auto"/>
        <w:left w:val="none" w:sz="0" w:space="0" w:color="auto"/>
        <w:bottom w:val="none" w:sz="0" w:space="0" w:color="auto"/>
        <w:right w:val="none" w:sz="0" w:space="0" w:color="auto"/>
      </w:divBdr>
      <w:divsChild>
        <w:div w:id="1799444737">
          <w:marLeft w:val="0"/>
          <w:marRight w:val="0"/>
          <w:marTop w:val="0"/>
          <w:marBottom w:val="0"/>
          <w:divBdr>
            <w:top w:val="none" w:sz="0" w:space="0" w:color="auto"/>
            <w:left w:val="none" w:sz="0" w:space="0" w:color="auto"/>
            <w:bottom w:val="none" w:sz="0" w:space="0" w:color="auto"/>
            <w:right w:val="none" w:sz="0" w:space="0" w:color="auto"/>
          </w:divBdr>
          <w:divsChild>
            <w:div w:id="126703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33241">
      <w:bodyDiv w:val="1"/>
      <w:marLeft w:val="0"/>
      <w:marRight w:val="0"/>
      <w:marTop w:val="0"/>
      <w:marBottom w:val="0"/>
      <w:divBdr>
        <w:top w:val="none" w:sz="0" w:space="0" w:color="auto"/>
        <w:left w:val="none" w:sz="0" w:space="0" w:color="auto"/>
        <w:bottom w:val="none" w:sz="0" w:space="0" w:color="auto"/>
        <w:right w:val="none" w:sz="0" w:space="0" w:color="auto"/>
      </w:divBdr>
      <w:divsChild>
        <w:div w:id="288511253">
          <w:marLeft w:val="0"/>
          <w:marRight w:val="0"/>
          <w:marTop w:val="0"/>
          <w:marBottom w:val="0"/>
          <w:divBdr>
            <w:top w:val="none" w:sz="0" w:space="0" w:color="auto"/>
            <w:left w:val="none" w:sz="0" w:space="0" w:color="auto"/>
            <w:bottom w:val="none" w:sz="0" w:space="0" w:color="auto"/>
            <w:right w:val="none" w:sz="0" w:space="0" w:color="auto"/>
          </w:divBdr>
          <w:divsChild>
            <w:div w:id="120063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39455">
      <w:bodyDiv w:val="1"/>
      <w:marLeft w:val="0"/>
      <w:marRight w:val="0"/>
      <w:marTop w:val="0"/>
      <w:marBottom w:val="0"/>
      <w:divBdr>
        <w:top w:val="none" w:sz="0" w:space="0" w:color="auto"/>
        <w:left w:val="none" w:sz="0" w:space="0" w:color="auto"/>
        <w:bottom w:val="none" w:sz="0" w:space="0" w:color="auto"/>
        <w:right w:val="none" w:sz="0" w:space="0" w:color="auto"/>
      </w:divBdr>
    </w:div>
    <w:div w:id="486479990">
      <w:bodyDiv w:val="1"/>
      <w:marLeft w:val="0"/>
      <w:marRight w:val="0"/>
      <w:marTop w:val="0"/>
      <w:marBottom w:val="0"/>
      <w:divBdr>
        <w:top w:val="none" w:sz="0" w:space="0" w:color="auto"/>
        <w:left w:val="none" w:sz="0" w:space="0" w:color="auto"/>
        <w:bottom w:val="none" w:sz="0" w:space="0" w:color="auto"/>
        <w:right w:val="none" w:sz="0" w:space="0" w:color="auto"/>
      </w:divBdr>
    </w:div>
    <w:div w:id="489834594">
      <w:bodyDiv w:val="1"/>
      <w:marLeft w:val="0"/>
      <w:marRight w:val="0"/>
      <w:marTop w:val="0"/>
      <w:marBottom w:val="0"/>
      <w:divBdr>
        <w:top w:val="none" w:sz="0" w:space="0" w:color="auto"/>
        <w:left w:val="none" w:sz="0" w:space="0" w:color="auto"/>
        <w:bottom w:val="none" w:sz="0" w:space="0" w:color="auto"/>
        <w:right w:val="none" w:sz="0" w:space="0" w:color="auto"/>
      </w:divBdr>
      <w:divsChild>
        <w:div w:id="548885587">
          <w:marLeft w:val="0"/>
          <w:marRight w:val="0"/>
          <w:marTop w:val="0"/>
          <w:marBottom w:val="0"/>
          <w:divBdr>
            <w:top w:val="none" w:sz="0" w:space="0" w:color="auto"/>
            <w:left w:val="none" w:sz="0" w:space="0" w:color="auto"/>
            <w:bottom w:val="none" w:sz="0" w:space="0" w:color="auto"/>
            <w:right w:val="none" w:sz="0" w:space="0" w:color="auto"/>
          </w:divBdr>
          <w:divsChild>
            <w:div w:id="157335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47547">
      <w:bodyDiv w:val="1"/>
      <w:marLeft w:val="0"/>
      <w:marRight w:val="0"/>
      <w:marTop w:val="0"/>
      <w:marBottom w:val="0"/>
      <w:divBdr>
        <w:top w:val="none" w:sz="0" w:space="0" w:color="auto"/>
        <w:left w:val="none" w:sz="0" w:space="0" w:color="auto"/>
        <w:bottom w:val="none" w:sz="0" w:space="0" w:color="auto"/>
        <w:right w:val="none" w:sz="0" w:space="0" w:color="auto"/>
      </w:divBdr>
      <w:divsChild>
        <w:div w:id="1480876096">
          <w:marLeft w:val="0"/>
          <w:marRight w:val="0"/>
          <w:marTop w:val="0"/>
          <w:marBottom w:val="0"/>
          <w:divBdr>
            <w:top w:val="none" w:sz="0" w:space="0" w:color="auto"/>
            <w:left w:val="none" w:sz="0" w:space="0" w:color="auto"/>
            <w:bottom w:val="none" w:sz="0" w:space="0" w:color="auto"/>
            <w:right w:val="none" w:sz="0" w:space="0" w:color="auto"/>
          </w:divBdr>
          <w:divsChild>
            <w:div w:id="4404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01915">
      <w:bodyDiv w:val="1"/>
      <w:marLeft w:val="0"/>
      <w:marRight w:val="0"/>
      <w:marTop w:val="0"/>
      <w:marBottom w:val="0"/>
      <w:divBdr>
        <w:top w:val="none" w:sz="0" w:space="0" w:color="auto"/>
        <w:left w:val="none" w:sz="0" w:space="0" w:color="auto"/>
        <w:bottom w:val="none" w:sz="0" w:space="0" w:color="auto"/>
        <w:right w:val="none" w:sz="0" w:space="0" w:color="auto"/>
      </w:divBdr>
    </w:div>
    <w:div w:id="518159630">
      <w:bodyDiv w:val="1"/>
      <w:marLeft w:val="0"/>
      <w:marRight w:val="0"/>
      <w:marTop w:val="0"/>
      <w:marBottom w:val="0"/>
      <w:divBdr>
        <w:top w:val="none" w:sz="0" w:space="0" w:color="auto"/>
        <w:left w:val="none" w:sz="0" w:space="0" w:color="auto"/>
        <w:bottom w:val="none" w:sz="0" w:space="0" w:color="auto"/>
        <w:right w:val="none" w:sz="0" w:space="0" w:color="auto"/>
      </w:divBdr>
      <w:divsChild>
        <w:div w:id="1656106812">
          <w:marLeft w:val="0"/>
          <w:marRight w:val="0"/>
          <w:marTop w:val="0"/>
          <w:marBottom w:val="0"/>
          <w:divBdr>
            <w:top w:val="none" w:sz="0" w:space="0" w:color="auto"/>
            <w:left w:val="none" w:sz="0" w:space="0" w:color="auto"/>
            <w:bottom w:val="none" w:sz="0" w:space="0" w:color="auto"/>
            <w:right w:val="none" w:sz="0" w:space="0" w:color="auto"/>
          </w:divBdr>
          <w:divsChild>
            <w:div w:id="71998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7649">
      <w:bodyDiv w:val="1"/>
      <w:marLeft w:val="0"/>
      <w:marRight w:val="0"/>
      <w:marTop w:val="0"/>
      <w:marBottom w:val="0"/>
      <w:divBdr>
        <w:top w:val="none" w:sz="0" w:space="0" w:color="auto"/>
        <w:left w:val="none" w:sz="0" w:space="0" w:color="auto"/>
        <w:bottom w:val="none" w:sz="0" w:space="0" w:color="auto"/>
        <w:right w:val="none" w:sz="0" w:space="0" w:color="auto"/>
      </w:divBdr>
    </w:div>
    <w:div w:id="537357294">
      <w:bodyDiv w:val="1"/>
      <w:marLeft w:val="0"/>
      <w:marRight w:val="0"/>
      <w:marTop w:val="0"/>
      <w:marBottom w:val="0"/>
      <w:divBdr>
        <w:top w:val="none" w:sz="0" w:space="0" w:color="auto"/>
        <w:left w:val="none" w:sz="0" w:space="0" w:color="auto"/>
        <w:bottom w:val="none" w:sz="0" w:space="0" w:color="auto"/>
        <w:right w:val="none" w:sz="0" w:space="0" w:color="auto"/>
      </w:divBdr>
      <w:divsChild>
        <w:div w:id="1500272113">
          <w:marLeft w:val="0"/>
          <w:marRight w:val="0"/>
          <w:marTop w:val="0"/>
          <w:marBottom w:val="0"/>
          <w:divBdr>
            <w:top w:val="none" w:sz="0" w:space="0" w:color="auto"/>
            <w:left w:val="none" w:sz="0" w:space="0" w:color="auto"/>
            <w:bottom w:val="none" w:sz="0" w:space="0" w:color="auto"/>
            <w:right w:val="none" w:sz="0" w:space="0" w:color="auto"/>
          </w:divBdr>
          <w:divsChild>
            <w:div w:id="49815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7855">
      <w:bodyDiv w:val="1"/>
      <w:marLeft w:val="0"/>
      <w:marRight w:val="0"/>
      <w:marTop w:val="0"/>
      <w:marBottom w:val="0"/>
      <w:divBdr>
        <w:top w:val="none" w:sz="0" w:space="0" w:color="auto"/>
        <w:left w:val="none" w:sz="0" w:space="0" w:color="auto"/>
        <w:bottom w:val="none" w:sz="0" w:space="0" w:color="auto"/>
        <w:right w:val="none" w:sz="0" w:space="0" w:color="auto"/>
      </w:divBdr>
    </w:div>
    <w:div w:id="593166854">
      <w:bodyDiv w:val="1"/>
      <w:marLeft w:val="0"/>
      <w:marRight w:val="0"/>
      <w:marTop w:val="0"/>
      <w:marBottom w:val="0"/>
      <w:divBdr>
        <w:top w:val="none" w:sz="0" w:space="0" w:color="auto"/>
        <w:left w:val="none" w:sz="0" w:space="0" w:color="auto"/>
        <w:bottom w:val="none" w:sz="0" w:space="0" w:color="auto"/>
        <w:right w:val="none" w:sz="0" w:space="0" w:color="auto"/>
      </w:divBdr>
    </w:div>
    <w:div w:id="615064573">
      <w:bodyDiv w:val="1"/>
      <w:marLeft w:val="0"/>
      <w:marRight w:val="0"/>
      <w:marTop w:val="0"/>
      <w:marBottom w:val="0"/>
      <w:divBdr>
        <w:top w:val="none" w:sz="0" w:space="0" w:color="auto"/>
        <w:left w:val="none" w:sz="0" w:space="0" w:color="auto"/>
        <w:bottom w:val="none" w:sz="0" w:space="0" w:color="auto"/>
        <w:right w:val="none" w:sz="0" w:space="0" w:color="auto"/>
      </w:divBdr>
    </w:div>
    <w:div w:id="626013875">
      <w:bodyDiv w:val="1"/>
      <w:marLeft w:val="0"/>
      <w:marRight w:val="0"/>
      <w:marTop w:val="0"/>
      <w:marBottom w:val="0"/>
      <w:divBdr>
        <w:top w:val="none" w:sz="0" w:space="0" w:color="auto"/>
        <w:left w:val="none" w:sz="0" w:space="0" w:color="auto"/>
        <w:bottom w:val="none" w:sz="0" w:space="0" w:color="auto"/>
        <w:right w:val="none" w:sz="0" w:space="0" w:color="auto"/>
      </w:divBdr>
      <w:divsChild>
        <w:div w:id="1749573786">
          <w:marLeft w:val="0"/>
          <w:marRight w:val="0"/>
          <w:marTop w:val="0"/>
          <w:marBottom w:val="0"/>
          <w:divBdr>
            <w:top w:val="none" w:sz="0" w:space="0" w:color="auto"/>
            <w:left w:val="none" w:sz="0" w:space="0" w:color="auto"/>
            <w:bottom w:val="none" w:sz="0" w:space="0" w:color="auto"/>
            <w:right w:val="none" w:sz="0" w:space="0" w:color="auto"/>
          </w:divBdr>
          <w:divsChild>
            <w:div w:id="16960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129537">
      <w:bodyDiv w:val="1"/>
      <w:marLeft w:val="0"/>
      <w:marRight w:val="0"/>
      <w:marTop w:val="0"/>
      <w:marBottom w:val="0"/>
      <w:divBdr>
        <w:top w:val="none" w:sz="0" w:space="0" w:color="auto"/>
        <w:left w:val="none" w:sz="0" w:space="0" w:color="auto"/>
        <w:bottom w:val="none" w:sz="0" w:space="0" w:color="auto"/>
        <w:right w:val="none" w:sz="0" w:space="0" w:color="auto"/>
      </w:divBdr>
      <w:divsChild>
        <w:div w:id="2126925497">
          <w:marLeft w:val="0"/>
          <w:marRight w:val="0"/>
          <w:marTop w:val="0"/>
          <w:marBottom w:val="0"/>
          <w:divBdr>
            <w:top w:val="none" w:sz="0" w:space="0" w:color="auto"/>
            <w:left w:val="none" w:sz="0" w:space="0" w:color="auto"/>
            <w:bottom w:val="none" w:sz="0" w:space="0" w:color="auto"/>
            <w:right w:val="none" w:sz="0" w:space="0" w:color="auto"/>
          </w:divBdr>
          <w:divsChild>
            <w:div w:id="109552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57239">
      <w:bodyDiv w:val="1"/>
      <w:marLeft w:val="0"/>
      <w:marRight w:val="0"/>
      <w:marTop w:val="0"/>
      <w:marBottom w:val="0"/>
      <w:divBdr>
        <w:top w:val="none" w:sz="0" w:space="0" w:color="auto"/>
        <w:left w:val="none" w:sz="0" w:space="0" w:color="auto"/>
        <w:bottom w:val="none" w:sz="0" w:space="0" w:color="auto"/>
        <w:right w:val="none" w:sz="0" w:space="0" w:color="auto"/>
      </w:divBdr>
      <w:divsChild>
        <w:div w:id="1594241399">
          <w:marLeft w:val="0"/>
          <w:marRight w:val="0"/>
          <w:marTop w:val="0"/>
          <w:marBottom w:val="0"/>
          <w:divBdr>
            <w:top w:val="none" w:sz="0" w:space="0" w:color="auto"/>
            <w:left w:val="none" w:sz="0" w:space="0" w:color="auto"/>
            <w:bottom w:val="none" w:sz="0" w:space="0" w:color="auto"/>
            <w:right w:val="none" w:sz="0" w:space="0" w:color="auto"/>
          </w:divBdr>
          <w:divsChild>
            <w:div w:id="20432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88870">
      <w:bodyDiv w:val="1"/>
      <w:marLeft w:val="0"/>
      <w:marRight w:val="0"/>
      <w:marTop w:val="0"/>
      <w:marBottom w:val="0"/>
      <w:divBdr>
        <w:top w:val="none" w:sz="0" w:space="0" w:color="auto"/>
        <w:left w:val="none" w:sz="0" w:space="0" w:color="auto"/>
        <w:bottom w:val="none" w:sz="0" w:space="0" w:color="auto"/>
        <w:right w:val="none" w:sz="0" w:space="0" w:color="auto"/>
      </w:divBdr>
    </w:div>
    <w:div w:id="727845124">
      <w:bodyDiv w:val="1"/>
      <w:marLeft w:val="0"/>
      <w:marRight w:val="0"/>
      <w:marTop w:val="0"/>
      <w:marBottom w:val="0"/>
      <w:divBdr>
        <w:top w:val="none" w:sz="0" w:space="0" w:color="auto"/>
        <w:left w:val="none" w:sz="0" w:space="0" w:color="auto"/>
        <w:bottom w:val="none" w:sz="0" w:space="0" w:color="auto"/>
        <w:right w:val="none" w:sz="0" w:space="0" w:color="auto"/>
      </w:divBdr>
    </w:div>
    <w:div w:id="734354300">
      <w:bodyDiv w:val="1"/>
      <w:marLeft w:val="0"/>
      <w:marRight w:val="0"/>
      <w:marTop w:val="0"/>
      <w:marBottom w:val="0"/>
      <w:divBdr>
        <w:top w:val="none" w:sz="0" w:space="0" w:color="auto"/>
        <w:left w:val="none" w:sz="0" w:space="0" w:color="auto"/>
        <w:bottom w:val="none" w:sz="0" w:space="0" w:color="auto"/>
        <w:right w:val="none" w:sz="0" w:space="0" w:color="auto"/>
      </w:divBdr>
    </w:div>
    <w:div w:id="745419404">
      <w:bodyDiv w:val="1"/>
      <w:marLeft w:val="0"/>
      <w:marRight w:val="0"/>
      <w:marTop w:val="0"/>
      <w:marBottom w:val="0"/>
      <w:divBdr>
        <w:top w:val="none" w:sz="0" w:space="0" w:color="auto"/>
        <w:left w:val="none" w:sz="0" w:space="0" w:color="auto"/>
        <w:bottom w:val="none" w:sz="0" w:space="0" w:color="auto"/>
        <w:right w:val="none" w:sz="0" w:space="0" w:color="auto"/>
      </w:divBdr>
    </w:div>
    <w:div w:id="760570140">
      <w:bodyDiv w:val="1"/>
      <w:marLeft w:val="0"/>
      <w:marRight w:val="0"/>
      <w:marTop w:val="0"/>
      <w:marBottom w:val="0"/>
      <w:divBdr>
        <w:top w:val="none" w:sz="0" w:space="0" w:color="auto"/>
        <w:left w:val="none" w:sz="0" w:space="0" w:color="auto"/>
        <w:bottom w:val="none" w:sz="0" w:space="0" w:color="auto"/>
        <w:right w:val="none" w:sz="0" w:space="0" w:color="auto"/>
      </w:divBdr>
    </w:div>
    <w:div w:id="803619385">
      <w:bodyDiv w:val="1"/>
      <w:marLeft w:val="0"/>
      <w:marRight w:val="0"/>
      <w:marTop w:val="0"/>
      <w:marBottom w:val="0"/>
      <w:divBdr>
        <w:top w:val="none" w:sz="0" w:space="0" w:color="auto"/>
        <w:left w:val="none" w:sz="0" w:space="0" w:color="auto"/>
        <w:bottom w:val="none" w:sz="0" w:space="0" w:color="auto"/>
        <w:right w:val="none" w:sz="0" w:space="0" w:color="auto"/>
      </w:divBdr>
      <w:divsChild>
        <w:div w:id="262802601">
          <w:marLeft w:val="0"/>
          <w:marRight w:val="0"/>
          <w:marTop w:val="0"/>
          <w:marBottom w:val="0"/>
          <w:divBdr>
            <w:top w:val="none" w:sz="0" w:space="0" w:color="auto"/>
            <w:left w:val="none" w:sz="0" w:space="0" w:color="auto"/>
            <w:bottom w:val="none" w:sz="0" w:space="0" w:color="auto"/>
            <w:right w:val="none" w:sz="0" w:space="0" w:color="auto"/>
          </w:divBdr>
          <w:divsChild>
            <w:div w:id="5545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62602">
      <w:bodyDiv w:val="1"/>
      <w:marLeft w:val="0"/>
      <w:marRight w:val="0"/>
      <w:marTop w:val="0"/>
      <w:marBottom w:val="0"/>
      <w:divBdr>
        <w:top w:val="none" w:sz="0" w:space="0" w:color="auto"/>
        <w:left w:val="none" w:sz="0" w:space="0" w:color="auto"/>
        <w:bottom w:val="none" w:sz="0" w:space="0" w:color="auto"/>
        <w:right w:val="none" w:sz="0" w:space="0" w:color="auto"/>
      </w:divBdr>
    </w:div>
    <w:div w:id="820774704">
      <w:bodyDiv w:val="1"/>
      <w:marLeft w:val="0"/>
      <w:marRight w:val="0"/>
      <w:marTop w:val="0"/>
      <w:marBottom w:val="0"/>
      <w:divBdr>
        <w:top w:val="none" w:sz="0" w:space="0" w:color="auto"/>
        <w:left w:val="none" w:sz="0" w:space="0" w:color="auto"/>
        <w:bottom w:val="none" w:sz="0" w:space="0" w:color="auto"/>
        <w:right w:val="none" w:sz="0" w:space="0" w:color="auto"/>
      </w:divBdr>
      <w:divsChild>
        <w:div w:id="191038269">
          <w:marLeft w:val="0"/>
          <w:marRight w:val="0"/>
          <w:marTop w:val="0"/>
          <w:marBottom w:val="0"/>
          <w:divBdr>
            <w:top w:val="none" w:sz="0" w:space="0" w:color="auto"/>
            <w:left w:val="none" w:sz="0" w:space="0" w:color="auto"/>
            <w:bottom w:val="none" w:sz="0" w:space="0" w:color="auto"/>
            <w:right w:val="none" w:sz="0" w:space="0" w:color="auto"/>
          </w:divBdr>
          <w:divsChild>
            <w:div w:id="133661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03112">
      <w:bodyDiv w:val="1"/>
      <w:marLeft w:val="0"/>
      <w:marRight w:val="0"/>
      <w:marTop w:val="0"/>
      <w:marBottom w:val="0"/>
      <w:divBdr>
        <w:top w:val="none" w:sz="0" w:space="0" w:color="auto"/>
        <w:left w:val="none" w:sz="0" w:space="0" w:color="auto"/>
        <w:bottom w:val="none" w:sz="0" w:space="0" w:color="auto"/>
        <w:right w:val="none" w:sz="0" w:space="0" w:color="auto"/>
      </w:divBdr>
      <w:divsChild>
        <w:div w:id="994072617">
          <w:marLeft w:val="0"/>
          <w:marRight w:val="0"/>
          <w:marTop w:val="0"/>
          <w:marBottom w:val="0"/>
          <w:divBdr>
            <w:top w:val="none" w:sz="0" w:space="0" w:color="auto"/>
            <w:left w:val="none" w:sz="0" w:space="0" w:color="auto"/>
            <w:bottom w:val="none" w:sz="0" w:space="0" w:color="auto"/>
            <w:right w:val="none" w:sz="0" w:space="0" w:color="auto"/>
          </w:divBdr>
          <w:divsChild>
            <w:div w:id="896670088">
              <w:marLeft w:val="0"/>
              <w:marRight w:val="0"/>
              <w:marTop w:val="0"/>
              <w:marBottom w:val="0"/>
              <w:divBdr>
                <w:top w:val="none" w:sz="0" w:space="0" w:color="auto"/>
                <w:left w:val="none" w:sz="0" w:space="0" w:color="auto"/>
                <w:bottom w:val="none" w:sz="0" w:space="0" w:color="auto"/>
                <w:right w:val="none" w:sz="0" w:space="0" w:color="auto"/>
              </w:divBdr>
            </w:div>
            <w:div w:id="281697016">
              <w:marLeft w:val="0"/>
              <w:marRight w:val="0"/>
              <w:marTop w:val="0"/>
              <w:marBottom w:val="0"/>
              <w:divBdr>
                <w:top w:val="none" w:sz="0" w:space="0" w:color="auto"/>
                <w:left w:val="none" w:sz="0" w:space="0" w:color="auto"/>
                <w:bottom w:val="none" w:sz="0" w:space="0" w:color="auto"/>
                <w:right w:val="none" w:sz="0" w:space="0" w:color="auto"/>
              </w:divBdr>
            </w:div>
            <w:div w:id="153491748">
              <w:marLeft w:val="0"/>
              <w:marRight w:val="0"/>
              <w:marTop w:val="0"/>
              <w:marBottom w:val="0"/>
              <w:divBdr>
                <w:top w:val="none" w:sz="0" w:space="0" w:color="auto"/>
                <w:left w:val="none" w:sz="0" w:space="0" w:color="auto"/>
                <w:bottom w:val="none" w:sz="0" w:space="0" w:color="auto"/>
                <w:right w:val="none" w:sz="0" w:space="0" w:color="auto"/>
              </w:divBdr>
            </w:div>
            <w:div w:id="63383382">
              <w:marLeft w:val="0"/>
              <w:marRight w:val="0"/>
              <w:marTop w:val="0"/>
              <w:marBottom w:val="0"/>
              <w:divBdr>
                <w:top w:val="none" w:sz="0" w:space="0" w:color="auto"/>
                <w:left w:val="none" w:sz="0" w:space="0" w:color="auto"/>
                <w:bottom w:val="none" w:sz="0" w:space="0" w:color="auto"/>
                <w:right w:val="none" w:sz="0" w:space="0" w:color="auto"/>
              </w:divBdr>
            </w:div>
            <w:div w:id="71515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5378">
      <w:bodyDiv w:val="1"/>
      <w:marLeft w:val="0"/>
      <w:marRight w:val="0"/>
      <w:marTop w:val="0"/>
      <w:marBottom w:val="0"/>
      <w:divBdr>
        <w:top w:val="none" w:sz="0" w:space="0" w:color="auto"/>
        <w:left w:val="none" w:sz="0" w:space="0" w:color="auto"/>
        <w:bottom w:val="none" w:sz="0" w:space="0" w:color="auto"/>
        <w:right w:val="none" w:sz="0" w:space="0" w:color="auto"/>
      </w:divBdr>
    </w:div>
    <w:div w:id="865632083">
      <w:bodyDiv w:val="1"/>
      <w:marLeft w:val="0"/>
      <w:marRight w:val="0"/>
      <w:marTop w:val="0"/>
      <w:marBottom w:val="0"/>
      <w:divBdr>
        <w:top w:val="none" w:sz="0" w:space="0" w:color="auto"/>
        <w:left w:val="none" w:sz="0" w:space="0" w:color="auto"/>
        <w:bottom w:val="none" w:sz="0" w:space="0" w:color="auto"/>
        <w:right w:val="none" w:sz="0" w:space="0" w:color="auto"/>
      </w:divBdr>
      <w:divsChild>
        <w:div w:id="2022390476">
          <w:marLeft w:val="0"/>
          <w:marRight w:val="0"/>
          <w:marTop w:val="0"/>
          <w:marBottom w:val="0"/>
          <w:divBdr>
            <w:top w:val="none" w:sz="0" w:space="0" w:color="auto"/>
            <w:left w:val="none" w:sz="0" w:space="0" w:color="auto"/>
            <w:bottom w:val="none" w:sz="0" w:space="0" w:color="auto"/>
            <w:right w:val="none" w:sz="0" w:space="0" w:color="auto"/>
          </w:divBdr>
          <w:divsChild>
            <w:div w:id="790396780">
              <w:marLeft w:val="0"/>
              <w:marRight w:val="0"/>
              <w:marTop w:val="0"/>
              <w:marBottom w:val="0"/>
              <w:divBdr>
                <w:top w:val="none" w:sz="0" w:space="0" w:color="auto"/>
                <w:left w:val="none" w:sz="0" w:space="0" w:color="auto"/>
                <w:bottom w:val="none" w:sz="0" w:space="0" w:color="auto"/>
                <w:right w:val="none" w:sz="0" w:space="0" w:color="auto"/>
              </w:divBdr>
            </w:div>
            <w:div w:id="240528220">
              <w:marLeft w:val="0"/>
              <w:marRight w:val="0"/>
              <w:marTop w:val="0"/>
              <w:marBottom w:val="0"/>
              <w:divBdr>
                <w:top w:val="none" w:sz="0" w:space="0" w:color="auto"/>
                <w:left w:val="none" w:sz="0" w:space="0" w:color="auto"/>
                <w:bottom w:val="none" w:sz="0" w:space="0" w:color="auto"/>
                <w:right w:val="none" w:sz="0" w:space="0" w:color="auto"/>
              </w:divBdr>
            </w:div>
            <w:div w:id="1918831020">
              <w:marLeft w:val="0"/>
              <w:marRight w:val="0"/>
              <w:marTop w:val="0"/>
              <w:marBottom w:val="0"/>
              <w:divBdr>
                <w:top w:val="none" w:sz="0" w:space="0" w:color="auto"/>
                <w:left w:val="none" w:sz="0" w:space="0" w:color="auto"/>
                <w:bottom w:val="none" w:sz="0" w:space="0" w:color="auto"/>
                <w:right w:val="none" w:sz="0" w:space="0" w:color="auto"/>
              </w:divBdr>
            </w:div>
            <w:div w:id="582841401">
              <w:marLeft w:val="0"/>
              <w:marRight w:val="0"/>
              <w:marTop w:val="0"/>
              <w:marBottom w:val="0"/>
              <w:divBdr>
                <w:top w:val="none" w:sz="0" w:space="0" w:color="auto"/>
                <w:left w:val="none" w:sz="0" w:space="0" w:color="auto"/>
                <w:bottom w:val="none" w:sz="0" w:space="0" w:color="auto"/>
                <w:right w:val="none" w:sz="0" w:space="0" w:color="auto"/>
              </w:divBdr>
            </w:div>
            <w:div w:id="125524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93746">
      <w:bodyDiv w:val="1"/>
      <w:marLeft w:val="0"/>
      <w:marRight w:val="0"/>
      <w:marTop w:val="0"/>
      <w:marBottom w:val="0"/>
      <w:divBdr>
        <w:top w:val="none" w:sz="0" w:space="0" w:color="auto"/>
        <w:left w:val="none" w:sz="0" w:space="0" w:color="auto"/>
        <w:bottom w:val="none" w:sz="0" w:space="0" w:color="auto"/>
        <w:right w:val="none" w:sz="0" w:space="0" w:color="auto"/>
      </w:divBdr>
    </w:div>
    <w:div w:id="884413355">
      <w:bodyDiv w:val="1"/>
      <w:marLeft w:val="0"/>
      <w:marRight w:val="0"/>
      <w:marTop w:val="0"/>
      <w:marBottom w:val="0"/>
      <w:divBdr>
        <w:top w:val="none" w:sz="0" w:space="0" w:color="auto"/>
        <w:left w:val="none" w:sz="0" w:space="0" w:color="auto"/>
        <w:bottom w:val="none" w:sz="0" w:space="0" w:color="auto"/>
        <w:right w:val="none" w:sz="0" w:space="0" w:color="auto"/>
      </w:divBdr>
      <w:divsChild>
        <w:div w:id="1999189377">
          <w:marLeft w:val="0"/>
          <w:marRight w:val="0"/>
          <w:marTop w:val="0"/>
          <w:marBottom w:val="0"/>
          <w:divBdr>
            <w:top w:val="none" w:sz="0" w:space="0" w:color="auto"/>
            <w:left w:val="none" w:sz="0" w:space="0" w:color="auto"/>
            <w:bottom w:val="none" w:sz="0" w:space="0" w:color="auto"/>
            <w:right w:val="none" w:sz="0" w:space="0" w:color="auto"/>
          </w:divBdr>
          <w:divsChild>
            <w:div w:id="2114014440">
              <w:marLeft w:val="0"/>
              <w:marRight w:val="0"/>
              <w:marTop w:val="0"/>
              <w:marBottom w:val="0"/>
              <w:divBdr>
                <w:top w:val="none" w:sz="0" w:space="0" w:color="auto"/>
                <w:left w:val="none" w:sz="0" w:space="0" w:color="auto"/>
                <w:bottom w:val="none" w:sz="0" w:space="0" w:color="auto"/>
                <w:right w:val="none" w:sz="0" w:space="0" w:color="auto"/>
              </w:divBdr>
            </w:div>
            <w:div w:id="2038433295">
              <w:marLeft w:val="0"/>
              <w:marRight w:val="0"/>
              <w:marTop w:val="0"/>
              <w:marBottom w:val="0"/>
              <w:divBdr>
                <w:top w:val="none" w:sz="0" w:space="0" w:color="auto"/>
                <w:left w:val="none" w:sz="0" w:space="0" w:color="auto"/>
                <w:bottom w:val="none" w:sz="0" w:space="0" w:color="auto"/>
                <w:right w:val="none" w:sz="0" w:space="0" w:color="auto"/>
              </w:divBdr>
            </w:div>
            <w:div w:id="1895852604">
              <w:marLeft w:val="0"/>
              <w:marRight w:val="0"/>
              <w:marTop w:val="0"/>
              <w:marBottom w:val="0"/>
              <w:divBdr>
                <w:top w:val="none" w:sz="0" w:space="0" w:color="auto"/>
                <w:left w:val="none" w:sz="0" w:space="0" w:color="auto"/>
                <w:bottom w:val="none" w:sz="0" w:space="0" w:color="auto"/>
                <w:right w:val="none" w:sz="0" w:space="0" w:color="auto"/>
              </w:divBdr>
            </w:div>
            <w:div w:id="593972621">
              <w:marLeft w:val="0"/>
              <w:marRight w:val="0"/>
              <w:marTop w:val="0"/>
              <w:marBottom w:val="0"/>
              <w:divBdr>
                <w:top w:val="none" w:sz="0" w:space="0" w:color="auto"/>
                <w:left w:val="none" w:sz="0" w:space="0" w:color="auto"/>
                <w:bottom w:val="none" w:sz="0" w:space="0" w:color="auto"/>
                <w:right w:val="none" w:sz="0" w:space="0" w:color="auto"/>
              </w:divBdr>
            </w:div>
            <w:div w:id="661814353">
              <w:marLeft w:val="0"/>
              <w:marRight w:val="0"/>
              <w:marTop w:val="0"/>
              <w:marBottom w:val="0"/>
              <w:divBdr>
                <w:top w:val="none" w:sz="0" w:space="0" w:color="auto"/>
                <w:left w:val="none" w:sz="0" w:space="0" w:color="auto"/>
                <w:bottom w:val="none" w:sz="0" w:space="0" w:color="auto"/>
                <w:right w:val="none" w:sz="0" w:space="0" w:color="auto"/>
              </w:divBdr>
            </w:div>
            <w:div w:id="1512182274">
              <w:marLeft w:val="0"/>
              <w:marRight w:val="0"/>
              <w:marTop w:val="0"/>
              <w:marBottom w:val="0"/>
              <w:divBdr>
                <w:top w:val="none" w:sz="0" w:space="0" w:color="auto"/>
                <w:left w:val="none" w:sz="0" w:space="0" w:color="auto"/>
                <w:bottom w:val="none" w:sz="0" w:space="0" w:color="auto"/>
                <w:right w:val="none" w:sz="0" w:space="0" w:color="auto"/>
              </w:divBdr>
            </w:div>
            <w:div w:id="17911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05239">
      <w:bodyDiv w:val="1"/>
      <w:marLeft w:val="0"/>
      <w:marRight w:val="0"/>
      <w:marTop w:val="0"/>
      <w:marBottom w:val="0"/>
      <w:divBdr>
        <w:top w:val="none" w:sz="0" w:space="0" w:color="auto"/>
        <w:left w:val="none" w:sz="0" w:space="0" w:color="auto"/>
        <w:bottom w:val="none" w:sz="0" w:space="0" w:color="auto"/>
        <w:right w:val="none" w:sz="0" w:space="0" w:color="auto"/>
      </w:divBdr>
    </w:div>
    <w:div w:id="920676795">
      <w:bodyDiv w:val="1"/>
      <w:marLeft w:val="0"/>
      <w:marRight w:val="0"/>
      <w:marTop w:val="0"/>
      <w:marBottom w:val="0"/>
      <w:divBdr>
        <w:top w:val="none" w:sz="0" w:space="0" w:color="auto"/>
        <w:left w:val="none" w:sz="0" w:space="0" w:color="auto"/>
        <w:bottom w:val="none" w:sz="0" w:space="0" w:color="auto"/>
        <w:right w:val="none" w:sz="0" w:space="0" w:color="auto"/>
      </w:divBdr>
      <w:divsChild>
        <w:div w:id="986935675">
          <w:marLeft w:val="0"/>
          <w:marRight w:val="0"/>
          <w:marTop w:val="0"/>
          <w:marBottom w:val="0"/>
          <w:divBdr>
            <w:top w:val="none" w:sz="0" w:space="0" w:color="auto"/>
            <w:left w:val="none" w:sz="0" w:space="0" w:color="auto"/>
            <w:bottom w:val="none" w:sz="0" w:space="0" w:color="auto"/>
            <w:right w:val="none" w:sz="0" w:space="0" w:color="auto"/>
          </w:divBdr>
          <w:divsChild>
            <w:div w:id="161004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65934">
      <w:bodyDiv w:val="1"/>
      <w:marLeft w:val="0"/>
      <w:marRight w:val="0"/>
      <w:marTop w:val="0"/>
      <w:marBottom w:val="0"/>
      <w:divBdr>
        <w:top w:val="none" w:sz="0" w:space="0" w:color="auto"/>
        <w:left w:val="none" w:sz="0" w:space="0" w:color="auto"/>
        <w:bottom w:val="none" w:sz="0" w:space="0" w:color="auto"/>
        <w:right w:val="none" w:sz="0" w:space="0" w:color="auto"/>
      </w:divBdr>
    </w:div>
    <w:div w:id="926615917">
      <w:bodyDiv w:val="1"/>
      <w:marLeft w:val="0"/>
      <w:marRight w:val="0"/>
      <w:marTop w:val="0"/>
      <w:marBottom w:val="0"/>
      <w:divBdr>
        <w:top w:val="none" w:sz="0" w:space="0" w:color="auto"/>
        <w:left w:val="none" w:sz="0" w:space="0" w:color="auto"/>
        <w:bottom w:val="none" w:sz="0" w:space="0" w:color="auto"/>
        <w:right w:val="none" w:sz="0" w:space="0" w:color="auto"/>
      </w:divBdr>
      <w:divsChild>
        <w:div w:id="1013730574">
          <w:marLeft w:val="0"/>
          <w:marRight w:val="0"/>
          <w:marTop w:val="0"/>
          <w:marBottom w:val="0"/>
          <w:divBdr>
            <w:top w:val="none" w:sz="0" w:space="0" w:color="auto"/>
            <w:left w:val="none" w:sz="0" w:space="0" w:color="auto"/>
            <w:bottom w:val="none" w:sz="0" w:space="0" w:color="auto"/>
            <w:right w:val="none" w:sz="0" w:space="0" w:color="auto"/>
          </w:divBdr>
          <w:divsChild>
            <w:div w:id="2079857548">
              <w:marLeft w:val="0"/>
              <w:marRight w:val="0"/>
              <w:marTop w:val="0"/>
              <w:marBottom w:val="0"/>
              <w:divBdr>
                <w:top w:val="none" w:sz="0" w:space="0" w:color="auto"/>
                <w:left w:val="none" w:sz="0" w:space="0" w:color="auto"/>
                <w:bottom w:val="none" w:sz="0" w:space="0" w:color="auto"/>
                <w:right w:val="none" w:sz="0" w:space="0" w:color="auto"/>
              </w:divBdr>
            </w:div>
            <w:div w:id="1562909457">
              <w:marLeft w:val="0"/>
              <w:marRight w:val="0"/>
              <w:marTop w:val="0"/>
              <w:marBottom w:val="0"/>
              <w:divBdr>
                <w:top w:val="none" w:sz="0" w:space="0" w:color="auto"/>
                <w:left w:val="none" w:sz="0" w:space="0" w:color="auto"/>
                <w:bottom w:val="none" w:sz="0" w:space="0" w:color="auto"/>
                <w:right w:val="none" w:sz="0" w:space="0" w:color="auto"/>
              </w:divBdr>
            </w:div>
            <w:div w:id="1772584154">
              <w:marLeft w:val="0"/>
              <w:marRight w:val="0"/>
              <w:marTop w:val="0"/>
              <w:marBottom w:val="0"/>
              <w:divBdr>
                <w:top w:val="none" w:sz="0" w:space="0" w:color="auto"/>
                <w:left w:val="none" w:sz="0" w:space="0" w:color="auto"/>
                <w:bottom w:val="none" w:sz="0" w:space="0" w:color="auto"/>
                <w:right w:val="none" w:sz="0" w:space="0" w:color="auto"/>
              </w:divBdr>
            </w:div>
            <w:div w:id="1641300292">
              <w:marLeft w:val="0"/>
              <w:marRight w:val="0"/>
              <w:marTop w:val="0"/>
              <w:marBottom w:val="0"/>
              <w:divBdr>
                <w:top w:val="none" w:sz="0" w:space="0" w:color="auto"/>
                <w:left w:val="none" w:sz="0" w:space="0" w:color="auto"/>
                <w:bottom w:val="none" w:sz="0" w:space="0" w:color="auto"/>
                <w:right w:val="none" w:sz="0" w:space="0" w:color="auto"/>
              </w:divBdr>
            </w:div>
            <w:div w:id="1750497645">
              <w:marLeft w:val="0"/>
              <w:marRight w:val="0"/>
              <w:marTop w:val="0"/>
              <w:marBottom w:val="0"/>
              <w:divBdr>
                <w:top w:val="none" w:sz="0" w:space="0" w:color="auto"/>
                <w:left w:val="none" w:sz="0" w:space="0" w:color="auto"/>
                <w:bottom w:val="none" w:sz="0" w:space="0" w:color="auto"/>
                <w:right w:val="none" w:sz="0" w:space="0" w:color="auto"/>
              </w:divBdr>
            </w:div>
            <w:div w:id="178180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9333">
      <w:bodyDiv w:val="1"/>
      <w:marLeft w:val="0"/>
      <w:marRight w:val="0"/>
      <w:marTop w:val="0"/>
      <w:marBottom w:val="0"/>
      <w:divBdr>
        <w:top w:val="none" w:sz="0" w:space="0" w:color="auto"/>
        <w:left w:val="none" w:sz="0" w:space="0" w:color="auto"/>
        <w:bottom w:val="none" w:sz="0" w:space="0" w:color="auto"/>
        <w:right w:val="none" w:sz="0" w:space="0" w:color="auto"/>
      </w:divBdr>
    </w:div>
    <w:div w:id="961958872">
      <w:bodyDiv w:val="1"/>
      <w:marLeft w:val="0"/>
      <w:marRight w:val="0"/>
      <w:marTop w:val="0"/>
      <w:marBottom w:val="0"/>
      <w:divBdr>
        <w:top w:val="none" w:sz="0" w:space="0" w:color="auto"/>
        <w:left w:val="none" w:sz="0" w:space="0" w:color="auto"/>
        <w:bottom w:val="none" w:sz="0" w:space="0" w:color="auto"/>
        <w:right w:val="none" w:sz="0" w:space="0" w:color="auto"/>
      </w:divBdr>
      <w:divsChild>
        <w:div w:id="1857572357">
          <w:marLeft w:val="0"/>
          <w:marRight w:val="0"/>
          <w:marTop w:val="0"/>
          <w:marBottom w:val="0"/>
          <w:divBdr>
            <w:top w:val="none" w:sz="0" w:space="0" w:color="auto"/>
            <w:left w:val="none" w:sz="0" w:space="0" w:color="auto"/>
            <w:bottom w:val="none" w:sz="0" w:space="0" w:color="auto"/>
            <w:right w:val="none" w:sz="0" w:space="0" w:color="auto"/>
          </w:divBdr>
          <w:divsChild>
            <w:div w:id="969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03550">
      <w:bodyDiv w:val="1"/>
      <w:marLeft w:val="0"/>
      <w:marRight w:val="0"/>
      <w:marTop w:val="0"/>
      <w:marBottom w:val="0"/>
      <w:divBdr>
        <w:top w:val="none" w:sz="0" w:space="0" w:color="auto"/>
        <w:left w:val="none" w:sz="0" w:space="0" w:color="auto"/>
        <w:bottom w:val="none" w:sz="0" w:space="0" w:color="auto"/>
        <w:right w:val="none" w:sz="0" w:space="0" w:color="auto"/>
      </w:divBdr>
      <w:divsChild>
        <w:div w:id="2027824632">
          <w:marLeft w:val="0"/>
          <w:marRight w:val="0"/>
          <w:marTop w:val="0"/>
          <w:marBottom w:val="0"/>
          <w:divBdr>
            <w:top w:val="none" w:sz="0" w:space="0" w:color="auto"/>
            <w:left w:val="none" w:sz="0" w:space="0" w:color="auto"/>
            <w:bottom w:val="none" w:sz="0" w:space="0" w:color="auto"/>
            <w:right w:val="none" w:sz="0" w:space="0" w:color="auto"/>
          </w:divBdr>
          <w:divsChild>
            <w:div w:id="4691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72126">
      <w:bodyDiv w:val="1"/>
      <w:marLeft w:val="0"/>
      <w:marRight w:val="0"/>
      <w:marTop w:val="0"/>
      <w:marBottom w:val="0"/>
      <w:divBdr>
        <w:top w:val="none" w:sz="0" w:space="0" w:color="auto"/>
        <w:left w:val="none" w:sz="0" w:space="0" w:color="auto"/>
        <w:bottom w:val="none" w:sz="0" w:space="0" w:color="auto"/>
        <w:right w:val="none" w:sz="0" w:space="0" w:color="auto"/>
      </w:divBdr>
      <w:divsChild>
        <w:div w:id="36202518">
          <w:marLeft w:val="0"/>
          <w:marRight w:val="0"/>
          <w:marTop w:val="0"/>
          <w:marBottom w:val="0"/>
          <w:divBdr>
            <w:top w:val="none" w:sz="0" w:space="0" w:color="auto"/>
            <w:left w:val="none" w:sz="0" w:space="0" w:color="auto"/>
            <w:bottom w:val="none" w:sz="0" w:space="0" w:color="auto"/>
            <w:right w:val="none" w:sz="0" w:space="0" w:color="auto"/>
          </w:divBdr>
          <w:divsChild>
            <w:div w:id="1381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7145">
      <w:bodyDiv w:val="1"/>
      <w:marLeft w:val="0"/>
      <w:marRight w:val="0"/>
      <w:marTop w:val="0"/>
      <w:marBottom w:val="0"/>
      <w:divBdr>
        <w:top w:val="none" w:sz="0" w:space="0" w:color="auto"/>
        <w:left w:val="none" w:sz="0" w:space="0" w:color="auto"/>
        <w:bottom w:val="none" w:sz="0" w:space="0" w:color="auto"/>
        <w:right w:val="none" w:sz="0" w:space="0" w:color="auto"/>
      </w:divBdr>
    </w:div>
    <w:div w:id="1036126416">
      <w:bodyDiv w:val="1"/>
      <w:marLeft w:val="0"/>
      <w:marRight w:val="0"/>
      <w:marTop w:val="0"/>
      <w:marBottom w:val="0"/>
      <w:divBdr>
        <w:top w:val="none" w:sz="0" w:space="0" w:color="auto"/>
        <w:left w:val="none" w:sz="0" w:space="0" w:color="auto"/>
        <w:bottom w:val="none" w:sz="0" w:space="0" w:color="auto"/>
        <w:right w:val="none" w:sz="0" w:space="0" w:color="auto"/>
      </w:divBdr>
      <w:divsChild>
        <w:div w:id="72748118">
          <w:marLeft w:val="0"/>
          <w:marRight w:val="0"/>
          <w:marTop w:val="0"/>
          <w:marBottom w:val="0"/>
          <w:divBdr>
            <w:top w:val="none" w:sz="0" w:space="0" w:color="auto"/>
            <w:left w:val="none" w:sz="0" w:space="0" w:color="auto"/>
            <w:bottom w:val="none" w:sz="0" w:space="0" w:color="auto"/>
            <w:right w:val="none" w:sz="0" w:space="0" w:color="auto"/>
          </w:divBdr>
          <w:divsChild>
            <w:div w:id="1266115006">
              <w:marLeft w:val="0"/>
              <w:marRight w:val="0"/>
              <w:marTop w:val="0"/>
              <w:marBottom w:val="0"/>
              <w:divBdr>
                <w:top w:val="none" w:sz="0" w:space="0" w:color="auto"/>
                <w:left w:val="none" w:sz="0" w:space="0" w:color="auto"/>
                <w:bottom w:val="none" w:sz="0" w:space="0" w:color="auto"/>
                <w:right w:val="none" w:sz="0" w:space="0" w:color="auto"/>
              </w:divBdr>
            </w:div>
            <w:div w:id="1481920532">
              <w:marLeft w:val="0"/>
              <w:marRight w:val="0"/>
              <w:marTop w:val="0"/>
              <w:marBottom w:val="0"/>
              <w:divBdr>
                <w:top w:val="none" w:sz="0" w:space="0" w:color="auto"/>
                <w:left w:val="none" w:sz="0" w:space="0" w:color="auto"/>
                <w:bottom w:val="none" w:sz="0" w:space="0" w:color="auto"/>
                <w:right w:val="none" w:sz="0" w:space="0" w:color="auto"/>
              </w:divBdr>
            </w:div>
            <w:div w:id="682171348">
              <w:marLeft w:val="0"/>
              <w:marRight w:val="0"/>
              <w:marTop w:val="0"/>
              <w:marBottom w:val="0"/>
              <w:divBdr>
                <w:top w:val="none" w:sz="0" w:space="0" w:color="auto"/>
                <w:left w:val="none" w:sz="0" w:space="0" w:color="auto"/>
                <w:bottom w:val="none" w:sz="0" w:space="0" w:color="auto"/>
                <w:right w:val="none" w:sz="0" w:space="0" w:color="auto"/>
              </w:divBdr>
            </w:div>
            <w:div w:id="630673154">
              <w:marLeft w:val="0"/>
              <w:marRight w:val="0"/>
              <w:marTop w:val="0"/>
              <w:marBottom w:val="0"/>
              <w:divBdr>
                <w:top w:val="none" w:sz="0" w:space="0" w:color="auto"/>
                <w:left w:val="none" w:sz="0" w:space="0" w:color="auto"/>
                <w:bottom w:val="none" w:sz="0" w:space="0" w:color="auto"/>
                <w:right w:val="none" w:sz="0" w:space="0" w:color="auto"/>
              </w:divBdr>
            </w:div>
            <w:div w:id="509222863">
              <w:marLeft w:val="0"/>
              <w:marRight w:val="0"/>
              <w:marTop w:val="0"/>
              <w:marBottom w:val="0"/>
              <w:divBdr>
                <w:top w:val="none" w:sz="0" w:space="0" w:color="auto"/>
                <w:left w:val="none" w:sz="0" w:space="0" w:color="auto"/>
                <w:bottom w:val="none" w:sz="0" w:space="0" w:color="auto"/>
                <w:right w:val="none" w:sz="0" w:space="0" w:color="auto"/>
              </w:divBdr>
            </w:div>
            <w:div w:id="12111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62114">
      <w:bodyDiv w:val="1"/>
      <w:marLeft w:val="0"/>
      <w:marRight w:val="0"/>
      <w:marTop w:val="0"/>
      <w:marBottom w:val="0"/>
      <w:divBdr>
        <w:top w:val="none" w:sz="0" w:space="0" w:color="auto"/>
        <w:left w:val="none" w:sz="0" w:space="0" w:color="auto"/>
        <w:bottom w:val="none" w:sz="0" w:space="0" w:color="auto"/>
        <w:right w:val="none" w:sz="0" w:space="0" w:color="auto"/>
      </w:divBdr>
      <w:divsChild>
        <w:div w:id="1518428745">
          <w:marLeft w:val="0"/>
          <w:marRight w:val="0"/>
          <w:marTop w:val="0"/>
          <w:marBottom w:val="0"/>
          <w:divBdr>
            <w:top w:val="none" w:sz="0" w:space="0" w:color="auto"/>
            <w:left w:val="none" w:sz="0" w:space="0" w:color="auto"/>
            <w:bottom w:val="none" w:sz="0" w:space="0" w:color="auto"/>
            <w:right w:val="none" w:sz="0" w:space="0" w:color="auto"/>
          </w:divBdr>
          <w:divsChild>
            <w:div w:id="1128544885">
              <w:marLeft w:val="0"/>
              <w:marRight w:val="0"/>
              <w:marTop w:val="0"/>
              <w:marBottom w:val="0"/>
              <w:divBdr>
                <w:top w:val="none" w:sz="0" w:space="0" w:color="auto"/>
                <w:left w:val="none" w:sz="0" w:space="0" w:color="auto"/>
                <w:bottom w:val="none" w:sz="0" w:space="0" w:color="auto"/>
                <w:right w:val="none" w:sz="0" w:space="0" w:color="auto"/>
              </w:divBdr>
            </w:div>
            <w:div w:id="725681547">
              <w:marLeft w:val="0"/>
              <w:marRight w:val="0"/>
              <w:marTop w:val="0"/>
              <w:marBottom w:val="0"/>
              <w:divBdr>
                <w:top w:val="none" w:sz="0" w:space="0" w:color="auto"/>
                <w:left w:val="none" w:sz="0" w:space="0" w:color="auto"/>
                <w:bottom w:val="none" w:sz="0" w:space="0" w:color="auto"/>
                <w:right w:val="none" w:sz="0" w:space="0" w:color="auto"/>
              </w:divBdr>
            </w:div>
            <w:div w:id="560409358">
              <w:marLeft w:val="0"/>
              <w:marRight w:val="0"/>
              <w:marTop w:val="0"/>
              <w:marBottom w:val="0"/>
              <w:divBdr>
                <w:top w:val="none" w:sz="0" w:space="0" w:color="auto"/>
                <w:left w:val="none" w:sz="0" w:space="0" w:color="auto"/>
                <w:bottom w:val="none" w:sz="0" w:space="0" w:color="auto"/>
                <w:right w:val="none" w:sz="0" w:space="0" w:color="auto"/>
              </w:divBdr>
            </w:div>
            <w:div w:id="1312712532">
              <w:marLeft w:val="0"/>
              <w:marRight w:val="0"/>
              <w:marTop w:val="0"/>
              <w:marBottom w:val="0"/>
              <w:divBdr>
                <w:top w:val="none" w:sz="0" w:space="0" w:color="auto"/>
                <w:left w:val="none" w:sz="0" w:space="0" w:color="auto"/>
                <w:bottom w:val="none" w:sz="0" w:space="0" w:color="auto"/>
                <w:right w:val="none" w:sz="0" w:space="0" w:color="auto"/>
              </w:divBdr>
            </w:div>
            <w:div w:id="8437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30328">
      <w:bodyDiv w:val="1"/>
      <w:marLeft w:val="0"/>
      <w:marRight w:val="0"/>
      <w:marTop w:val="0"/>
      <w:marBottom w:val="0"/>
      <w:divBdr>
        <w:top w:val="none" w:sz="0" w:space="0" w:color="auto"/>
        <w:left w:val="none" w:sz="0" w:space="0" w:color="auto"/>
        <w:bottom w:val="none" w:sz="0" w:space="0" w:color="auto"/>
        <w:right w:val="none" w:sz="0" w:space="0" w:color="auto"/>
      </w:divBdr>
      <w:divsChild>
        <w:div w:id="1435200701">
          <w:marLeft w:val="0"/>
          <w:marRight w:val="0"/>
          <w:marTop w:val="0"/>
          <w:marBottom w:val="0"/>
          <w:divBdr>
            <w:top w:val="none" w:sz="0" w:space="0" w:color="auto"/>
            <w:left w:val="none" w:sz="0" w:space="0" w:color="auto"/>
            <w:bottom w:val="none" w:sz="0" w:space="0" w:color="auto"/>
            <w:right w:val="none" w:sz="0" w:space="0" w:color="auto"/>
          </w:divBdr>
          <w:divsChild>
            <w:div w:id="764349250">
              <w:marLeft w:val="0"/>
              <w:marRight w:val="0"/>
              <w:marTop w:val="0"/>
              <w:marBottom w:val="0"/>
              <w:divBdr>
                <w:top w:val="none" w:sz="0" w:space="0" w:color="auto"/>
                <w:left w:val="none" w:sz="0" w:space="0" w:color="auto"/>
                <w:bottom w:val="none" w:sz="0" w:space="0" w:color="auto"/>
                <w:right w:val="none" w:sz="0" w:space="0" w:color="auto"/>
              </w:divBdr>
            </w:div>
            <w:div w:id="2129157714">
              <w:marLeft w:val="0"/>
              <w:marRight w:val="0"/>
              <w:marTop w:val="0"/>
              <w:marBottom w:val="0"/>
              <w:divBdr>
                <w:top w:val="none" w:sz="0" w:space="0" w:color="auto"/>
                <w:left w:val="none" w:sz="0" w:space="0" w:color="auto"/>
                <w:bottom w:val="none" w:sz="0" w:space="0" w:color="auto"/>
                <w:right w:val="none" w:sz="0" w:space="0" w:color="auto"/>
              </w:divBdr>
            </w:div>
            <w:div w:id="632323734">
              <w:marLeft w:val="0"/>
              <w:marRight w:val="0"/>
              <w:marTop w:val="0"/>
              <w:marBottom w:val="0"/>
              <w:divBdr>
                <w:top w:val="none" w:sz="0" w:space="0" w:color="auto"/>
                <w:left w:val="none" w:sz="0" w:space="0" w:color="auto"/>
                <w:bottom w:val="none" w:sz="0" w:space="0" w:color="auto"/>
                <w:right w:val="none" w:sz="0" w:space="0" w:color="auto"/>
              </w:divBdr>
            </w:div>
            <w:div w:id="18642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6229">
      <w:bodyDiv w:val="1"/>
      <w:marLeft w:val="0"/>
      <w:marRight w:val="0"/>
      <w:marTop w:val="0"/>
      <w:marBottom w:val="0"/>
      <w:divBdr>
        <w:top w:val="none" w:sz="0" w:space="0" w:color="auto"/>
        <w:left w:val="none" w:sz="0" w:space="0" w:color="auto"/>
        <w:bottom w:val="none" w:sz="0" w:space="0" w:color="auto"/>
        <w:right w:val="none" w:sz="0" w:space="0" w:color="auto"/>
      </w:divBdr>
      <w:divsChild>
        <w:div w:id="1082219998">
          <w:marLeft w:val="0"/>
          <w:marRight w:val="0"/>
          <w:marTop w:val="0"/>
          <w:marBottom w:val="0"/>
          <w:divBdr>
            <w:top w:val="none" w:sz="0" w:space="0" w:color="auto"/>
            <w:left w:val="none" w:sz="0" w:space="0" w:color="auto"/>
            <w:bottom w:val="none" w:sz="0" w:space="0" w:color="auto"/>
            <w:right w:val="none" w:sz="0" w:space="0" w:color="auto"/>
          </w:divBdr>
          <w:divsChild>
            <w:div w:id="9204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02473">
      <w:bodyDiv w:val="1"/>
      <w:marLeft w:val="0"/>
      <w:marRight w:val="0"/>
      <w:marTop w:val="0"/>
      <w:marBottom w:val="0"/>
      <w:divBdr>
        <w:top w:val="none" w:sz="0" w:space="0" w:color="auto"/>
        <w:left w:val="none" w:sz="0" w:space="0" w:color="auto"/>
        <w:bottom w:val="none" w:sz="0" w:space="0" w:color="auto"/>
        <w:right w:val="none" w:sz="0" w:space="0" w:color="auto"/>
      </w:divBdr>
      <w:divsChild>
        <w:div w:id="1522738487">
          <w:marLeft w:val="0"/>
          <w:marRight w:val="0"/>
          <w:marTop w:val="0"/>
          <w:marBottom w:val="0"/>
          <w:divBdr>
            <w:top w:val="none" w:sz="0" w:space="0" w:color="auto"/>
            <w:left w:val="none" w:sz="0" w:space="0" w:color="auto"/>
            <w:bottom w:val="none" w:sz="0" w:space="0" w:color="auto"/>
            <w:right w:val="none" w:sz="0" w:space="0" w:color="auto"/>
          </w:divBdr>
          <w:divsChild>
            <w:div w:id="100555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10381">
      <w:bodyDiv w:val="1"/>
      <w:marLeft w:val="0"/>
      <w:marRight w:val="0"/>
      <w:marTop w:val="0"/>
      <w:marBottom w:val="0"/>
      <w:divBdr>
        <w:top w:val="none" w:sz="0" w:space="0" w:color="auto"/>
        <w:left w:val="none" w:sz="0" w:space="0" w:color="auto"/>
        <w:bottom w:val="none" w:sz="0" w:space="0" w:color="auto"/>
        <w:right w:val="none" w:sz="0" w:space="0" w:color="auto"/>
      </w:divBdr>
    </w:div>
    <w:div w:id="1122532236">
      <w:bodyDiv w:val="1"/>
      <w:marLeft w:val="0"/>
      <w:marRight w:val="0"/>
      <w:marTop w:val="0"/>
      <w:marBottom w:val="0"/>
      <w:divBdr>
        <w:top w:val="none" w:sz="0" w:space="0" w:color="auto"/>
        <w:left w:val="none" w:sz="0" w:space="0" w:color="auto"/>
        <w:bottom w:val="none" w:sz="0" w:space="0" w:color="auto"/>
        <w:right w:val="none" w:sz="0" w:space="0" w:color="auto"/>
      </w:divBdr>
    </w:div>
    <w:div w:id="1127972357">
      <w:bodyDiv w:val="1"/>
      <w:marLeft w:val="0"/>
      <w:marRight w:val="0"/>
      <w:marTop w:val="0"/>
      <w:marBottom w:val="0"/>
      <w:divBdr>
        <w:top w:val="none" w:sz="0" w:space="0" w:color="auto"/>
        <w:left w:val="none" w:sz="0" w:space="0" w:color="auto"/>
        <w:bottom w:val="none" w:sz="0" w:space="0" w:color="auto"/>
        <w:right w:val="none" w:sz="0" w:space="0" w:color="auto"/>
      </w:divBdr>
    </w:div>
    <w:div w:id="1163160245">
      <w:bodyDiv w:val="1"/>
      <w:marLeft w:val="0"/>
      <w:marRight w:val="0"/>
      <w:marTop w:val="0"/>
      <w:marBottom w:val="0"/>
      <w:divBdr>
        <w:top w:val="none" w:sz="0" w:space="0" w:color="auto"/>
        <w:left w:val="none" w:sz="0" w:space="0" w:color="auto"/>
        <w:bottom w:val="none" w:sz="0" w:space="0" w:color="auto"/>
        <w:right w:val="none" w:sz="0" w:space="0" w:color="auto"/>
      </w:divBdr>
    </w:div>
    <w:div w:id="1189223216">
      <w:bodyDiv w:val="1"/>
      <w:marLeft w:val="0"/>
      <w:marRight w:val="0"/>
      <w:marTop w:val="0"/>
      <w:marBottom w:val="0"/>
      <w:divBdr>
        <w:top w:val="none" w:sz="0" w:space="0" w:color="auto"/>
        <w:left w:val="none" w:sz="0" w:space="0" w:color="auto"/>
        <w:bottom w:val="none" w:sz="0" w:space="0" w:color="auto"/>
        <w:right w:val="none" w:sz="0" w:space="0" w:color="auto"/>
      </w:divBdr>
    </w:div>
    <w:div w:id="1190921179">
      <w:bodyDiv w:val="1"/>
      <w:marLeft w:val="0"/>
      <w:marRight w:val="0"/>
      <w:marTop w:val="0"/>
      <w:marBottom w:val="0"/>
      <w:divBdr>
        <w:top w:val="none" w:sz="0" w:space="0" w:color="auto"/>
        <w:left w:val="none" w:sz="0" w:space="0" w:color="auto"/>
        <w:bottom w:val="none" w:sz="0" w:space="0" w:color="auto"/>
        <w:right w:val="none" w:sz="0" w:space="0" w:color="auto"/>
      </w:divBdr>
    </w:div>
    <w:div w:id="1219591112">
      <w:bodyDiv w:val="1"/>
      <w:marLeft w:val="0"/>
      <w:marRight w:val="0"/>
      <w:marTop w:val="0"/>
      <w:marBottom w:val="0"/>
      <w:divBdr>
        <w:top w:val="none" w:sz="0" w:space="0" w:color="auto"/>
        <w:left w:val="none" w:sz="0" w:space="0" w:color="auto"/>
        <w:bottom w:val="none" w:sz="0" w:space="0" w:color="auto"/>
        <w:right w:val="none" w:sz="0" w:space="0" w:color="auto"/>
      </w:divBdr>
      <w:divsChild>
        <w:div w:id="1232690157">
          <w:marLeft w:val="0"/>
          <w:marRight w:val="0"/>
          <w:marTop w:val="0"/>
          <w:marBottom w:val="0"/>
          <w:divBdr>
            <w:top w:val="none" w:sz="0" w:space="0" w:color="auto"/>
            <w:left w:val="none" w:sz="0" w:space="0" w:color="auto"/>
            <w:bottom w:val="none" w:sz="0" w:space="0" w:color="auto"/>
            <w:right w:val="none" w:sz="0" w:space="0" w:color="auto"/>
          </w:divBdr>
          <w:divsChild>
            <w:div w:id="981540606">
              <w:marLeft w:val="0"/>
              <w:marRight w:val="0"/>
              <w:marTop w:val="0"/>
              <w:marBottom w:val="0"/>
              <w:divBdr>
                <w:top w:val="none" w:sz="0" w:space="0" w:color="auto"/>
                <w:left w:val="none" w:sz="0" w:space="0" w:color="auto"/>
                <w:bottom w:val="none" w:sz="0" w:space="0" w:color="auto"/>
                <w:right w:val="none" w:sz="0" w:space="0" w:color="auto"/>
              </w:divBdr>
            </w:div>
            <w:div w:id="233667799">
              <w:marLeft w:val="0"/>
              <w:marRight w:val="0"/>
              <w:marTop w:val="0"/>
              <w:marBottom w:val="0"/>
              <w:divBdr>
                <w:top w:val="none" w:sz="0" w:space="0" w:color="auto"/>
                <w:left w:val="none" w:sz="0" w:space="0" w:color="auto"/>
                <w:bottom w:val="none" w:sz="0" w:space="0" w:color="auto"/>
                <w:right w:val="none" w:sz="0" w:space="0" w:color="auto"/>
              </w:divBdr>
            </w:div>
            <w:div w:id="2048794810">
              <w:marLeft w:val="0"/>
              <w:marRight w:val="0"/>
              <w:marTop w:val="0"/>
              <w:marBottom w:val="0"/>
              <w:divBdr>
                <w:top w:val="none" w:sz="0" w:space="0" w:color="auto"/>
                <w:left w:val="none" w:sz="0" w:space="0" w:color="auto"/>
                <w:bottom w:val="none" w:sz="0" w:space="0" w:color="auto"/>
                <w:right w:val="none" w:sz="0" w:space="0" w:color="auto"/>
              </w:divBdr>
            </w:div>
            <w:div w:id="2139495418">
              <w:marLeft w:val="0"/>
              <w:marRight w:val="0"/>
              <w:marTop w:val="0"/>
              <w:marBottom w:val="0"/>
              <w:divBdr>
                <w:top w:val="none" w:sz="0" w:space="0" w:color="auto"/>
                <w:left w:val="none" w:sz="0" w:space="0" w:color="auto"/>
                <w:bottom w:val="none" w:sz="0" w:space="0" w:color="auto"/>
                <w:right w:val="none" w:sz="0" w:space="0" w:color="auto"/>
              </w:divBdr>
            </w:div>
            <w:div w:id="1655377780">
              <w:marLeft w:val="0"/>
              <w:marRight w:val="0"/>
              <w:marTop w:val="0"/>
              <w:marBottom w:val="0"/>
              <w:divBdr>
                <w:top w:val="none" w:sz="0" w:space="0" w:color="auto"/>
                <w:left w:val="none" w:sz="0" w:space="0" w:color="auto"/>
                <w:bottom w:val="none" w:sz="0" w:space="0" w:color="auto"/>
                <w:right w:val="none" w:sz="0" w:space="0" w:color="auto"/>
              </w:divBdr>
            </w:div>
            <w:div w:id="1903367908">
              <w:marLeft w:val="0"/>
              <w:marRight w:val="0"/>
              <w:marTop w:val="0"/>
              <w:marBottom w:val="0"/>
              <w:divBdr>
                <w:top w:val="none" w:sz="0" w:space="0" w:color="auto"/>
                <w:left w:val="none" w:sz="0" w:space="0" w:color="auto"/>
                <w:bottom w:val="none" w:sz="0" w:space="0" w:color="auto"/>
                <w:right w:val="none" w:sz="0" w:space="0" w:color="auto"/>
              </w:divBdr>
            </w:div>
            <w:div w:id="68513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8992">
      <w:bodyDiv w:val="1"/>
      <w:marLeft w:val="0"/>
      <w:marRight w:val="0"/>
      <w:marTop w:val="0"/>
      <w:marBottom w:val="0"/>
      <w:divBdr>
        <w:top w:val="none" w:sz="0" w:space="0" w:color="auto"/>
        <w:left w:val="none" w:sz="0" w:space="0" w:color="auto"/>
        <w:bottom w:val="none" w:sz="0" w:space="0" w:color="auto"/>
        <w:right w:val="none" w:sz="0" w:space="0" w:color="auto"/>
      </w:divBdr>
      <w:divsChild>
        <w:div w:id="1910265724">
          <w:marLeft w:val="0"/>
          <w:marRight w:val="0"/>
          <w:marTop w:val="0"/>
          <w:marBottom w:val="0"/>
          <w:divBdr>
            <w:top w:val="none" w:sz="0" w:space="0" w:color="auto"/>
            <w:left w:val="none" w:sz="0" w:space="0" w:color="auto"/>
            <w:bottom w:val="none" w:sz="0" w:space="0" w:color="auto"/>
            <w:right w:val="none" w:sz="0" w:space="0" w:color="auto"/>
          </w:divBdr>
          <w:divsChild>
            <w:div w:id="32733759">
              <w:marLeft w:val="0"/>
              <w:marRight w:val="0"/>
              <w:marTop w:val="0"/>
              <w:marBottom w:val="0"/>
              <w:divBdr>
                <w:top w:val="none" w:sz="0" w:space="0" w:color="auto"/>
                <w:left w:val="none" w:sz="0" w:space="0" w:color="auto"/>
                <w:bottom w:val="none" w:sz="0" w:space="0" w:color="auto"/>
                <w:right w:val="none" w:sz="0" w:space="0" w:color="auto"/>
              </w:divBdr>
              <w:divsChild>
                <w:div w:id="1570991992">
                  <w:marLeft w:val="0"/>
                  <w:marRight w:val="0"/>
                  <w:marTop w:val="0"/>
                  <w:marBottom w:val="0"/>
                  <w:divBdr>
                    <w:top w:val="none" w:sz="0" w:space="0" w:color="auto"/>
                    <w:left w:val="none" w:sz="0" w:space="0" w:color="auto"/>
                    <w:bottom w:val="none" w:sz="0" w:space="0" w:color="auto"/>
                    <w:right w:val="none" w:sz="0" w:space="0" w:color="auto"/>
                  </w:divBdr>
                  <w:divsChild>
                    <w:div w:id="1329754045">
                      <w:marLeft w:val="0"/>
                      <w:marRight w:val="0"/>
                      <w:marTop w:val="0"/>
                      <w:marBottom w:val="0"/>
                      <w:divBdr>
                        <w:top w:val="none" w:sz="0" w:space="0" w:color="auto"/>
                        <w:left w:val="none" w:sz="0" w:space="0" w:color="auto"/>
                        <w:bottom w:val="none" w:sz="0" w:space="0" w:color="auto"/>
                        <w:right w:val="none" w:sz="0" w:space="0" w:color="auto"/>
                      </w:divBdr>
                      <w:divsChild>
                        <w:div w:id="113718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092023">
          <w:marLeft w:val="0"/>
          <w:marRight w:val="0"/>
          <w:marTop w:val="0"/>
          <w:marBottom w:val="0"/>
          <w:divBdr>
            <w:top w:val="none" w:sz="0" w:space="0" w:color="auto"/>
            <w:left w:val="none" w:sz="0" w:space="0" w:color="auto"/>
            <w:bottom w:val="none" w:sz="0" w:space="0" w:color="auto"/>
            <w:right w:val="none" w:sz="0" w:space="0" w:color="auto"/>
          </w:divBdr>
          <w:divsChild>
            <w:div w:id="26299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3450">
      <w:bodyDiv w:val="1"/>
      <w:marLeft w:val="0"/>
      <w:marRight w:val="0"/>
      <w:marTop w:val="0"/>
      <w:marBottom w:val="0"/>
      <w:divBdr>
        <w:top w:val="none" w:sz="0" w:space="0" w:color="auto"/>
        <w:left w:val="none" w:sz="0" w:space="0" w:color="auto"/>
        <w:bottom w:val="none" w:sz="0" w:space="0" w:color="auto"/>
        <w:right w:val="none" w:sz="0" w:space="0" w:color="auto"/>
      </w:divBdr>
    </w:div>
    <w:div w:id="1328094831">
      <w:bodyDiv w:val="1"/>
      <w:marLeft w:val="0"/>
      <w:marRight w:val="0"/>
      <w:marTop w:val="0"/>
      <w:marBottom w:val="0"/>
      <w:divBdr>
        <w:top w:val="none" w:sz="0" w:space="0" w:color="auto"/>
        <w:left w:val="none" w:sz="0" w:space="0" w:color="auto"/>
        <w:bottom w:val="none" w:sz="0" w:space="0" w:color="auto"/>
        <w:right w:val="none" w:sz="0" w:space="0" w:color="auto"/>
      </w:divBdr>
    </w:div>
    <w:div w:id="1359695711">
      <w:bodyDiv w:val="1"/>
      <w:marLeft w:val="0"/>
      <w:marRight w:val="0"/>
      <w:marTop w:val="0"/>
      <w:marBottom w:val="0"/>
      <w:divBdr>
        <w:top w:val="none" w:sz="0" w:space="0" w:color="auto"/>
        <w:left w:val="none" w:sz="0" w:space="0" w:color="auto"/>
        <w:bottom w:val="none" w:sz="0" w:space="0" w:color="auto"/>
        <w:right w:val="none" w:sz="0" w:space="0" w:color="auto"/>
      </w:divBdr>
    </w:div>
    <w:div w:id="1364749475">
      <w:bodyDiv w:val="1"/>
      <w:marLeft w:val="0"/>
      <w:marRight w:val="0"/>
      <w:marTop w:val="0"/>
      <w:marBottom w:val="0"/>
      <w:divBdr>
        <w:top w:val="none" w:sz="0" w:space="0" w:color="auto"/>
        <w:left w:val="none" w:sz="0" w:space="0" w:color="auto"/>
        <w:bottom w:val="none" w:sz="0" w:space="0" w:color="auto"/>
        <w:right w:val="none" w:sz="0" w:space="0" w:color="auto"/>
      </w:divBdr>
      <w:divsChild>
        <w:div w:id="628048576">
          <w:marLeft w:val="0"/>
          <w:marRight w:val="0"/>
          <w:marTop w:val="0"/>
          <w:marBottom w:val="0"/>
          <w:divBdr>
            <w:top w:val="none" w:sz="0" w:space="0" w:color="auto"/>
            <w:left w:val="none" w:sz="0" w:space="0" w:color="auto"/>
            <w:bottom w:val="none" w:sz="0" w:space="0" w:color="auto"/>
            <w:right w:val="none" w:sz="0" w:space="0" w:color="auto"/>
          </w:divBdr>
          <w:divsChild>
            <w:div w:id="10673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5531">
      <w:bodyDiv w:val="1"/>
      <w:marLeft w:val="0"/>
      <w:marRight w:val="0"/>
      <w:marTop w:val="0"/>
      <w:marBottom w:val="0"/>
      <w:divBdr>
        <w:top w:val="none" w:sz="0" w:space="0" w:color="auto"/>
        <w:left w:val="none" w:sz="0" w:space="0" w:color="auto"/>
        <w:bottom w:val="none" w:sz="0" w:space="0" w:color="auto"/>
        <w:right w:val="none" w:sz="0" w:space="0" w:color="auto"/>
      </w:divBdr>
      <w:divsChild>
        <w:div w:id="648092195">
          <w:marLeft w:val="0"/>
          <w:marRight w:val="0"/>
          <w:marTop w:val="0"/>
          <w:marBottom w:val="0"/>
          <w:divBdr>
            <w:top w:val="none" w:sz="0" w:space="0" w:color="auto"/>
            <w:left w:val="none" w:sz="0" w:space="0" w:color="auto"/>
            <w:bottom w:val="none" w:sz="0" w:space="0" w:color="auto"/>
            <w:right w:val="none" w:sz="0" w:space="0" w:color="auto"/>
          </w:divBdr>
          <w:divsChild>
            <w:div w:id="636032953">
              <w:marLeft w:val="0"/>
              <w:marRight w:val="0"/>
              <w:marTop w:val="0"/>
              <w:marBottom w:val="0"/>
              <w:divBdr>
                <w:top w:val="none" w:sz="0" w:space="0" w:color="auto"/>
                <w:left w:val="none" w:sz="0" w:space="0" w:color="auto"/>
                <w:bottom w:val="none" w:sz="0" w:space="0" w:color="auto"/>
                <w:right w:val="none" w:sz="0" w:space="0" w:color="auto"/>
              </w:divBdr>
            </w:div>
            <w:div w:id="772243267">
              <w:marLeft w:val="0"/>
              <w:marRight w:val="0"/>
              <w:marTop w:val="0"/>
              <w:marBottom w:val="0"/>
              <w:divBdr>
                <w:top w:val="none" w:sz="0" w:space="0" w:color="auto"/>
                <w:left w:val="none" w:sz="0" w:space="0" w:color="auto"/>
                <w:bottom w:val="none" w:sz="0" w:space="0" w:color="auto"/>
                <w:right w:val="none" w:sz="0" w:space="0" w:color="auto"/>
              </w:divBdr>
            </w:div>
            <w:div w:id="1801142532">
              <w:marLeft w:val="0"/>
              <w:marRight w:val="0"/>
              <w:marTop w:val="0"/>
              <w:marBottom w:val="0"/>
              <w:divBdr>
                <w:top w:val="none" w:sz="0" w:space="0" w:color="auto"/>
                <w:left w:val="none" w:sz="0" w:space="0" w:color="auto"/>
                <w:bottom w:val="none" w:sz="0" w:space="0" w:color="auto"/>
                <w:right w:val="none" w:sz="0" w:space="0" w:color="auto"/>
              </w:divBdr>
            </w:div>
            <w:div w:id="168162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24685">
      <w:bodyDiv w:val="1"/>
      <w:marLeft w:val="0"/>
      <w:marRight w:val="0"/>
      <w:marTop w:val="0"/>
      <w:marBottom w:val="0"/>
      <w:divBdr>
        <w:top w:val="none" w:sz="0" w:space="0" w:color="auto"/>
        <w:left w:val="none" w:sz="0" w:space="0" w:color="auto"/>
        <w:bottom w:val="none" w:sz="0" w:space="0" w:color="auto"/>
        <w:right w:val="none" w:sz="0" w:space="0" w:color="auto"/>
      </w:divBdr>
      <w:divsChild>
        <w:div w:id="963122433">
          <w:marLeft w:val="0"/>
          <w:marRight w:val="0"/>
          <w:marTop w:val="0"/>
          <w:marBottom w:val="0"/>
          <w:divBdr>
            <w:top w:val="none" w:sz="0" w:space="0" w:color="auto"/>
            <w:left w:val="none" w:sz="0" w:space="0" w:color="auto"/>
            <w:bottom w:val="none" w:sz="0" w:space="0" w:color="auto"/>
            <w:right w:val="none" w:sz="0" w:space="0" w:color="auto"/>
          </w:divBdr>
          <w:divsChild>
            <w:div w:id="3765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586284">
      <w:bodyDiv w:val="1"/>
      <w:marLeft w:val="0"/>
      <w:marRight w:val="0"/>
      <w:marTop w:val="0"/>
      <w:marBottom w:val="0"/>
      <w:divBdr>
        <w:top w:val="none" w:sz="0" w:space="0" w:color="auto"/>
        <w:left w:val="none" w:sz="0" w:space="0" w:color="auto"/>
        <w:bottom w:val="none" w:sz="0" w:space="0" w:color="auto"/>
        <w:right w:val="none" w:sz="0" w:space="0" w:color="auto"/>
      </w:divBdr>
      <w:divsChild>
        <w:div w:id="120809355">
          <w:marLeft w:val="0"/>
          <w:marRight w:val="0"/>
          <w:marTop w:val="0"/>
          <w:marBottom w:val="0"/>
          <w:divBdr>
            <w:top w:val="none" w:sz="0" w:space="0" w:color="auto"/>
            <w:left w:val="none" w:sz="0" w:space="0" w:color="auto"/>
            <w:bottom w:val="none" w:sz="0" w:space="0" w:color="auto"/>
            <w:right w:val="none" w:sz="0" w:space="0" w:color="auto"/>
          </w:divBdr>
          <w:divsChild>
            <w:div w:id="89535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7996">
      <w:bodyDiv w:val="1"/>
      <w:marLeft w:val="0"/>
      <w:marRight w:val="0"/>
      <w:marTop w:val="0"/>
      <w:marBottom w:val="0"/>
      <w:divBdr>
        <w:top w:val="none" w:sz="0" w:space="0" w:color="auto"/>
        <w:left w:val="none" w:sz="0" w:space="0" w:color="auto"/>
        <w:bottom w:val="none" w:sz="0" w:space="0" w:color="auto"/>
        <w:right w:val="none" w:sz="0" w:space="0" w:color="auto"/>
      </w:divBdr>
    </w:div>
    <w:div w:id="1413234985">
      <w:bodyDiv w:val="1"/>
      <w:marLeft w:val="0"/>
      <w:marRight w:val="0"/>
      <w:marTop w:val="0"/>
      <w:marBottom w:val="0"/>
      <w:divBdr>
        <w:top w:val="none" w:sz="0" w:space="0" w:color="auto"/>
        <w:left w:val="none" w:sz="0" w:space="0" w:color="auto"/>
        <w:bottom w:val="none" w:sz="0" w:space="0" w:color="auto"/>
        <w:right w:val="none" w:sz="0" w:space="0" w:color="auto"/>
      </w:divBdr>
      <w:divsChild>
        <w:div w:id="1180654717">
          <w:marLeft w:val="0"/>
          <w:marRight w:val="0"/>
          <w:marTop w:val="0"/>
          <w:marBottom w:val="0"/>
          <w:divBdr>
            <w:top w:val="none" w:sz="0" w:space="0" w:color="auto"/>
            <w:left w:val="none" w:sz="0" w:space="0" w:color="auto"/>
            <w:bottom w:val="none" w:sz="0" w:space="0" w:color="auto"/>
            <w:right w:val="none" w:sz="0" w:space="0" w:color="auto"/>
          </w:divBdr>
          <w:divsChild>
            <w:div w:id="68566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87778">
      <w:bodyDiv w:val="1"/>
      <w:marLeft w:val="0"/>
      <w:marRight w:val="0"/>
      <w:marTop w:val="0"/>
      <w:marBottom w:val="0"/>
      <w:divBdr>
        <w:top w:val="none" w:sz="0" w:space="0" w:color="auto"/>
        <w:left w:val="none" w:sz="0" w:space="0" w:color="auto"/>
        <w:bottom w:val="none" w:sz="0" w:space="0" w:color="auto"/>
        <w:right w:val="none" w:sz="0" w:space="0" w:color="auto"/>
      </w:divBdr>
    </w:div>
    <w:div w:id="1441140844">
      <w:bodyDiv w:val="1"/>
      <w:marLeft w:val="0"/>
      <w:marRight w:val="0"/>
      <w:marTop w:val="0"/>
      <w:marBottom w:val="0"/>
      <w:divBdr>
        <w:top w:val="none" w:sz="0" w:space="0" w:color="auto"/>
        <w:left w:val="none" w:sz="0" w:space="0" w:color="auto"/>
        <w:bottom w:val="none" w:sz="0" w:space="0" w:color="auto"/>
        <w:right w:val="none" w:sz="0" w:space="0" w:color="auto"/>
      </w:divBdr>
    </w:div>
    <w:div w:id="1443956063">
      <w:bodyDiv w:val="1"/>
      <w:marLeft w:val="0"/>
      <w:marRight w:val="0"/>
      <w:marTop w:val="0"/>
      <w:marBottom w:val="0"/>
      <w:divBdr>
        <w:top w:val="none" w:sz="0" w:space="0" w:color="auto"/>
        <w:left w:val="none" w:sz="0" w:space="0" w:color="auto"/>
        <w:bottom w:val="none" w:sz="0" w:space="0" w:color="auto"/>
        <w:right w:val="none" w:sz="0" w:space="0" w:color="auto"/>
      </w:divBdr>
      <w:divsChild>
        <w:div w:id="462235039">
          <w:marLeft w:val="0"/>
          <w:marRight w:val="0"/>
          <w:marTop w:val="0"/>
          <w:marBottom w:val="0"/>
          <w:divBdr>
            <w:top w:val="none" w:sz="0" w:space="0" w:color="auto"/>
            <w:left w:val="none" w:sz="0" w:space="0" w:color="auto"/>
            <w:bottom w:val="none" w:sz="0" w:space="0" w:color="auto"/>
            <w:right w:val="none" w:sz="0" w:space="0" w:color="auto"/>
          </w:divBdr>
          <w:divsChild>
            <w:div w:id="29584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30478">
      <w:bodyDiv w:val="1"/>
      <w:marLeft w:val="0"/>
      <w:marRight w:val="0"/>
      <w:marTop w:val="0"/>
      <w:marBottom w:val="0"/>
      <w:divBdr>
        <w:top w:val="none" w:sz="0" w:space="0" w:color="auto"/>
        <w:left w:val="none" w:sz="0" w:space="0" w:color="auto"/>
        <w:bottom w:val="none" w:sz="0" w:space="0" w:color="auto"/>
        <w:right w:val="none" w:sz="0" w:space="0" w:color="auto"/>
      </w:divBdr>
    </w:div>
    <w:div w:id="1460221333">
      <w:bodyDiv w:val="1"/>
      <w:marLeft w:val="0"/>
      <w:marRight w:val="0"/>
      <w:marTop w:val="0"/>
      <w:marBottom w:val="0"/>
      <w:divBdr>
        <w:top w:val="none" w:sz="0" w:space="0" w:color="auto"/>
        <w:left w:val="none" w:sz="0" w:space="0" w:color="auto"/>
        <w:bottom w:val="none" w:sz="0" w:space="0" w:color="auto"/>
        <w:right w:val="none" w:sz="0" w:space="0" w:color="auto"/>
      </w:divBdr>
      <w:divsChild>
        <w:div w:id="1197040366">
          <w:marLeft w:val="0"/>
          <w:marRight w:val="0"/>
          <w:marTop w:val="0"/>
          <w:marBottom w:val="0"/>
          <w:divBdr>
            <w:top w:val="none" w:sz="0" w:space="0" w:color="auto"/>
            <w:left w:val="none" w:sz="0" w:space="0" w:color="auto"/>
            <w:bottom w:val="none" w:sz="0" w:space="0" w:color="auto"/>
            <w:right w:val="none" w:sz="0" w:space="0" w:color="auto"/>
          </w:divBdr>
          <w:divsChild>
            <w:div w:id="205299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90526">
      <w:bodyDiv w:val="1"/>
      <w:marLeft w:val="0"/>
      <w:marRight w:val="0"/>
      <w:marTop w:val="0"/>
      <w:marBottom w:val="0"/>
      <w:divBdr>
        <w:top w:val="none" w:sz="0" w:space="0" w:color="auto"/>
        <w:left w:val="none" w:sz="0" w:space="0" w:color="auto"/>
        <w:bottom w:val="none" w:sz="0" w:space="0" w:color="auto"/>
        <w:right w:val="none" w:sz="0" w:space="0" w:color="auto"/>
      </w:divBdr>
    </w:div>
    <w:div w:id="1485507052">
      <w:bodyDiv w:val="1"/>
      <w:marLeft w:val="0"/>
      <w:marRight w:val="0"/>
      <w:marTop w:val="0"/>
      <w:marBottom w:val="0"/>
      <w:divBdr>
        <w:top w:val="none" w:sz="0" w:space="0" w:color="auto"/>
        <w:left w:val="none" w:sz="0" w:space="0" w:color="auto"/>
        <w:bottom w:val="none" w:sz="0" w:space="0" w:color="auto"/>
        <w:right w:val="none" w:sz="0" w:space="0" w:color="auto"/>
      </w:divBdr>
    </w:div>
    <w:div w:id="1497303410">
      <w:bodyDiv w:val="1"/>
      <w:marLeft w:val="0"/>
      <w:marRight w:val="0"/>
      <w:marTop w:val="0"/>
      <w:marBottom w:val="0"/>
      <w:divBdr>
        <w:top w:val="none" w:sz="0" w:space="0" w:color="auto"/>
        <w:left w:val="none" w:sz="0" w:space="0" w:color="auto"/>
        <w:bottom w:val="none" w:sz="0" w:space="0" w:color="auto"/>
        <w:right w:val="none" w:sz="0" w:space="0" w:color="auto"/>
      </w:divBdr>
    </w:div>
    <w:div w:id="1522741827">
      <w:bodyDiv w:val="1"/>
      <w:marLeft w:val="0"/>
      <w:marRight w:val="0"/>
      <w:marTop w:val="0"/>
      <w:marBottom w:val="0"/>
      <w:divBdr>
        <w:top w:val="none" w:sz="0" w:space="0" w:color="auto"/>
        <w:left w:val="none" w:sz="0" w:space="0" w:color="auto"/>
        <w:bottom w:val="none" w:sz="0" w:space="0" w:color="auto"/>
        <w:right w:val="none" w:sz="0" w:space="0" w:color="auto"/>
      </w:divBdr>
    </w:div>
    <w:div w:id="1527476633">
      <w:bodyDiv w:val="1"/>
      <w:marLeft w:val="0"/>
      <w:marRight w:val="0"/>
      <w:marTop w:val="0"/>
      <w:marBottom w:val="0"/>
      <w:divBdr>
        <w:top w:val="none" w:sz="0" w:space="0" w:color="auto"/>
        <w:left w:val="none" w:sz="0" w:space="0" w:color="auto"/>
        <w:bottom w:val="none" w:sz="0" w:space="0" w:color="auto"/>
        <w:right w:val="none" w:sz="0" w:space="0" w:color="auto"/>
      </w:divBdr>
    </w:div>
    <w:div w:id="1540123427">
      <w:bodyDiv w:val="1"/>
      <w:marLeft w:val="0"/>
      <w:marRight w:val="0"/>
      <w:marTop w:val="0"/>
      <w:marBottom w:val="0"/>
      <w:divBdr>
        <w:top w:val="none" w:sz="0" w:space="0" w:color="auto"/>
        <w:left w:val="none" w:sz="0" w:space="0" w:color="auto"/>
        <w:bottom w:val="none" w:sz="0" w:space="0" w:color="auto"/>
        <w:right w:val="none" w:sz="0" w:space="0" w:color="auto"/>
      </w:divBdr>
      <w:divsChild>
        <w:div w:id="561790839">
          <w:marLeft w:val="0"/>
          <w:marRight w:val="0"/>
          <w:marTop w:val="0"/>
          <w:marBottom w:val="0"/>
          <w:divBdr>
            <w:top w:val="none" w:sz="0" w:space="0" w:color="auto"/>
            <w:left w:val="none" w:sz="0" w:space="0" w:color="auto"/>
            <w:bottom w:val="none" w:sz="0" w:space="0" w:color="auto"/>
            <w:right w:val="none" w:sz="0" w:space="0" w:color="auto"/>
          </w:divBdr>
          <w:divsChild>
            <w:div w:id="176430098">
              <w:marLeft w:val="0"/>
              <w:marRight w:val="0"/>
              <w:marTop w:val="0"/>
              <w:marBottom w:val="0"/>
              <w:divBdr>
                <w:top w:val="none" w:sz="0" w:space="0" w:color="auto"/>
                <w:left w:val="none" w:sz="0" w:space="0" w:color="auto"/>
                <w:bottom w:val="none" w:sz="0" w:space="0" w:color="auto"/>
                <w:right w:val="none" w:sz="0" w:space="0" w:color="auto"/>
              </w:divBdr>
            </w:div>
            <w:div w:id="1628899152">
              <w:marLeft w:val="0"/>
              <w:marRight w:val="0"/>
              <w:marTop w:val="0"/>
              <w:marBottom w:val="0"/>
              <w:divBdr>
                <w:top w:val="none" w:sz="0" w:space="0" w:color="auto"/>
                <w:left w:val="none" w:sz="0" w:space="0" w:color="auto"/>
                <w:bottom w:val="none" w:sz="0" w:space="0" w:color="auto"/>
                <w:right w:val="none" w:sz="0" w:space="0" w:color="auto"/>
              </w:divBdr>
            </w:div>
            <w:div w:id="148447938">
              <w:marLeft w:val="0"/>
              <w:marRight w:val="0"/>
              <w:marTop w:val="0"/>
              <w:marBottom w:val="0"/>
              <w:divBdr>
                <w:top w:val="none" w:sz="0" w:space="0" w:color="auto"/>
                <w:left w:val="none" w:sz="0" w:space="0" w:color="auto"/>
                <w:bottom w:val="none" w:sz="0" w:space="0" w:color="auto"/>
                <w:right w:val="none" w:sz="0" w:space="0" w:color="auto"/>
              </w:divBdr>
            </w:div>
            <w:div w:id="21103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80340">
      <w:bodyDiv w:val="1"/>
      <w:marLeft w:val="0"/>
      <w:marRight w:val="0"/>
      <w:marTop w:val="0"/>
      <w:marBottom w:val="0"/>
      <w:divBdr>
        <w:top w:val="none" w:sz="0" w:space="0" w:color="auto"/>
        <w:left w:val="none" w:sz="0" w:space="0" w:color="auto"/>
        <w:bottom w:val="none" w:sz="0" w:space="0" w:color="auto"/>
        <w:right w:val="none" w:sz="0" w:space="0" w:color="auto"/>
      </w:divBdr>
    </w:div>
    <w:div w:id="1553493740">
      <w:bodyDiv w:val="1"/>
      <w:marLeft w:val="0"/>
      <w:marRight w:val="0"/>
      <w:marTop w:val="0"/>
      <w:marBottom w:val="0"/>
      <w:divBdr>
        <w:top w:val="none" w:sz="0" w:space="0" w:color="auto"/>
        <w:left w:val="none" w:sz="0" w:space="0" w:color="auto"/>
        <w:bottom w:val="none" w:sz="0" w:space="0" w:color="auto"/>
        <w:right w:val="none" w:sz="0" w:space="0" w:color="auto"/>
      </w:divBdr>
      <w:divsChild>
        <w:div w:id="1499424647">
          <w:marLeft w:val="0"/>
          <w:marRight w:val="0"/>
          <w:marTop w:val="0"/>
          <w:marBottom w:val="0"/>
          <w:divBdr>
            <w:top w:val="none" w:sz="0" w:space="0" w:color="auto"/>
            <w:left w:val="none" w:sz="0" w:space="0" w:color="auto"/>
            <w:bottom w:val="none" w:sz="0" w:space="0" w:color="auto"/>
            <w:right w:val="none" w:sz="0" w:space="0" w:color="auto"/>
          </w:divBdr>
          <w:divsChild>
            <w:div w:id="305357742">
              <w:marLeft w:val="0"/>
              <w:marRight w:val="0"/>
              <w:marTop w:val="0"/>
              <w:marBottom w:val="0"/>
              <w:divBdr>
                <w:top w:val="none" w:sz="0" w:space="0" w:color="auto"/>
                <w:left w:val="none" w:sz="0" w:space="0" w:color="auto"/>
                <w:bottom w:val="none" w:sz="0" w:space="0" w:color="auto"/>
                <w:right w:val="none" w:sz="0" w:space="0" w:color="auto"/>
              </w:divBdr>
            </w:div>
            <w:div w:id="523246192">
              <w:marLeft w:val="0"/>
              <w:marRight w:val="0"/>
              <w:marTop w:val="0"/>
              <w:marBottom w:val="0"/>
              <w:divBdr>
                <w:top w:val="none" w:sz="0" w:space="0" w:color="auto"/>
                <w:left w:val="none" w:sz="0" w:space="0" w:color="auto"/>
                <w:bottom w:val="none" w:sz="0" w:space="0" w:color="auto"/>
                <w:right w:val="none" w:sz="0" w:space="0" w:color="auto"/>
              </w:divBdr>
            </w:div>
            <w:div w:id="1546453784">
              <w:marLeft w:val="0"/>
              <w:marRight w:val="0"/>
              <w:marTop w:val="0"/>
              <w:marBottom w:val="0"/>
              <w:divBdr>
                <w:top w:val="none" w:sz="0" w:space="0" w:color="auto"/>
                <w:left w:val="none" w:sz="0" w:space="0" w:color="auto"/>
                <w:bottom w:val="none" w:sz="0" w:space="0" w:color="auto"/>
                <w:right w:val="none" w:sz="0" w:space="0" w:color="auto"/>
              </w:divBdr>
            </w:div>
            <w:div w:id="785849425">
              <w:marLeft w:val="0"/>
              <w:marRight w:val="0"/>
              <w:marTop w:val="0"/>
              <w:marBottom w:val="0"/>
              <w:divBdr>
                <w:top w:val="none" w:sz="0" w:space="0" w:color="auto"/>
                <w:left w:val="none" w:sz="0" w:space="0" w:color="auto"/>
                <w:bottom w:val="none" w:sz="0" w:space="0" w:color="auto"/>
                <w:right w:val="none" w:sz="0" w:space="0" w:color="auto"/>
              </w:divBdr>
            </w:div>
            <w:div w:id="129879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6347">
      <w:bodyDiv w:val="1"/>
      <w:marLeft w:val="0"/>
      <w:marRight w:val="0"/>
      <w:marTop w:val="0"/>
      <w:marBottom w:val="0"/>
      <w:divBdr>
        <w:top w:val="none" w:sz="0" w:space="0" w:color="auto"/>
        <w:left w:val="none" w:sz="0" w:space="0" w:color="auto"/>
        <w:bottom w:val="none" w:sz="0" w:space="0" w:color="auto"/>
        <w:right w:val="none" w:sz="0" w:space="0" w:color="auto"/>
      </w:divBdr>
      <w:divsChild>
        <w:div w:id="9067532">
          <w:marLeft w:val="0"/>
          <w:marRight w:val="0"/>
          <w:marTop w:val="0"/>
          <w:marBottom w:val="0"/>
          <w:divBdr>
            <w:top w:val="none" w:sz="0" w:space="0" w:color="auto"/>
            <w:left w:val="none" w:sz="0" w:space="0" w:color="auto"/>
            <w:bottom w:val="none" w:sz="0" w:space="0" w:color="auto"/>
            <w:right w:val="none" w:sz="0" w:space="0" w:color="auto"/>
          </w:divBdr>
          <w:divsChild>
            <w:div w:id="66513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864760">
      <w:bodyDiv w:val="1"/>
      <w:marLeft w:val="0"/>
      <w:marRight w:val="0"/>
      <w:marTop w:val="0"/>
      <w:marBottom w:val="0"/>
      <w:divBdr>
        <w:top w:val="none" w:sz="0" w:space="0" w:color="auto"/>
        <w:left w:val="none" w:sz="0" w:space="0" w:color="auto"/>
        <w:bottom w:val="none" w:sz="0" w:space="0" w:color="auto"/>
        <w:right w:val="none" w:sz="0" w:space="0" w:color="auto"/>
      </w:divBdr>
      <w:divsChild>
        <w:div w:id="502014010">
          <w:marLeft w:val="0"/>
          <w:marRight w:val="0"/>
          <w:marTop w:val="0"/>
          <w:marBottom w:val="0"/>
          <w:divBdr>
            <w:top w:val="none" w:sz="0" w:space="0" w:color="auto"/>
            <w:left w:val="none" w:sz="0" w:space="0" w:color="auto"/>
            <w:bottom w:val="none" w:sz="0" w:space="0" w:color="auto"/>
            <w:right w:val="none" w:sz="0" w:space="0" w:color="auto"/>
          </w:divBdr>
          <w:divsChild>
            <w:div w:id="1297176316">
              <w:marLeft w:val="0"/>
              <w:marRight w:val="0"/>
              <w:marTop w:val="0"/>
              <w:marBottom w:val="0"/>
              <w:divBdr>
                <w:top w:val="none" w:sz="0" w:space="0" w:color="auto"/>
                <w:left w:val="none" w:sz="0" w:space="0" w:color="auto"/>
                <w:bottom w:val="none" w:sz="0" w:space="0" w:color="auto"/>
                <w:right w:val="none" w:sz="0" w:space="0" w:color="auto"/>
              </w:divBdr>
            </w:div>
            <w:div w:id="514271054">
              <w:marLeft w:val="0"/>
              <w:marRight w:val="0"/>
              <w:marTop w:val="0"/>
              <w:marBottom w:val="0"/>
              <w:divBdr>
                <w:top w:val="none" w:sz="0" w:space="0" w:color="auto"/>
                <w:left w:val="none" w:sz="0" w:space="0" w:color="auto"/>
                <w:bottom w:val="none" w:sz="0" w:space="0" w:color="auto"/>
                <w:right w:val="none" w:sz="0" w:space="0" w:color="auto"/>
              </w:divBdr>
            </w:div>
            <w:div w:id="1708329659">
              <w:marLeft w:val="0"/>
              <w:marRight w:val="0"/>
              <w:marTop w:val="0"/>
              <w:marBottom w:val="0"/>
              <w:divBdr>
                <w:top w:val="none" w:sz="0" w:space="0" w:color="auto"/>
                <w:left w:val="none" w:sz="0" w:space="0" w:color="auto"/>
                <w:bottom w:val="none" w:sz="0" w:space="0" w:color="auto"/>
                <w:right w:val="none" w:sz="0" w:space="0" w:color="auto"/>
              </w:divBdr>
            </w:div>
            <w:div w:id="73258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13250">
      <w:bodyDiv w:val="1"/>
      <w:marLeft w:val="0"/>
      <w:marRight w:val="0"/>
      <w:marTop w:val="0"/>
      <w:marBottom w:val="0"/>
      <w:divBdr>
        <w:top w:val="none" w:sz="0" w:space="0" w:color="auto"/>
        <w:left w:val="none" w:sz="0" w:space="0" w:color="auto"/>
        <w:bottom w:val="none" w:sz="0" w:space="0" w:color="auto"/>
        <w:right w:val="none" w:sz="0" w:space="0" w:color="auto"/>
      </w:divBdr>
      <w:divsChild>
        <w:div w:id="550307623">
          <w:marLeft w:val="0"/>
          <w:marRight w:val="0"/>
          <w:marTop w:val="0"/>
          <w:marBottom w:val="0"/>
          <w:divBdr>
            <w:top w:val="none" w:sz="0" w:space="0" w:color="auto"/>
            <w:left w:val="none" w:sz="0" w:space="0" w:color="auto"/>
            <w:bottom w:val="none" w:sz="0" w:space="0" w:color="auto"/>
            <w:right w:val="none" w:sz="0" w:space="0" w:color="auto"/>
          </w:divBdr>
          <w:divsChild>
            <w:div w:id="60824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189769">
      <w:bodyDiv w:val="1"/>
      <w:marLeft w:val="0"/>
      <w:marRight w:val="0"/>
      <w:marTop w:val="0"/>
      <w:marBottom w:val="0"/>
      <w:divBdr>
        <w:top w:val="none" w:sz="0" w:space="0" w:color="auto"/>
        <w:left w:val="none" w:sz="0" w:space="0" w:color="auto"/>
        <w:bottom w:val="none" w:sz="0" w:space="0" w:color="auto"/>
        <w:right w:val="none" w:sz="0" w:space="0" w:color="auto"/>
      </w:divBdr>
    </w:div>
    <w:div w:id="1631083198">
      <w:bodyDiv w:val="1"/>
      <w:marLeft w:val="0"/>
      <w:marRight w:val="0"/>
      <w:marTop w:val="0"/>
      <w:marBottom w:val="0"/>
      <w:divBdr>
        <w:top w:val="none" w:sz="0" w:space="0" w:color="auto"/>
        <w:left w:val="none" w:sz="0" w:space="0" w:color="auto"/>
        <w:bottom w:val="none" w:sz="0" w:space="0" w:color="auto"/>
        <w:right w:val="none" w:sz="0" w:space="0" w:color="auto"/>
      </w:divBdr>
      <w:divsChild>
        <w:div w:id="813907298">
          <w:marLeft w:val="-420"/>
          <w:marRight w:val="0"/>
          <w:marTop w:val="0"/>
          <w:marBottom w:val="0"/>
          <w:divBdr>
            <w:top w:val="none" w:sz="0" w:space="0" w:color="auto"/>
            <w:left w:val="none" w:sz="0" w:space="0" w:color="auto"/>
            <w:bottom w:val="none" w:sz="0" w:space="0" w:color="auto"/>
            <w:right w:val="none" w:sz="0" w:space="0" w:color="auto"/>
          </w:divBdr>
          <w:divsChild>
            <w:div w:id="864027446">
              <w:marLeft w:val="0"/>
              <w:marRight w:val="0"/>
              <w:marTop w:val="0"/>
              <w:marBottom w:val="0"/>
              <w:divBdr>
                <w:top w:val="none" w:sz="0" w:space="0" w:color="auto"/>
                <w:left w:val="none" w:sz="0" w:space="0" w:color="auto"/>
                <w:bottom w:val="none" w:sz="0" w:space="0" w:color="auto"/>
                <w:right w:val="none" w:sz="0" w:space="0" w:color="auto"/>
              </w:divBdr>
              <w:divsChild>
                <w:div w:id="1985423894">
                  <w:marLeft w:val="0"/>
                  <w:marRight w:val="0"/>
                  <w:marTop w:val="0"/>
                  <w:marBottom w:val="0"/>
                  <w:divBdr>
                    <w:top w:val="none" w:sz="0" w:space="0" w:color="auto"/>
                    <w:left w:val="none" w:sz="0" w:space="0" w:color="auto"/>
                    <w:bottom w:val="none" w:sz="0" w:space="0" w:color="auto"/>
                    <w:right w:val="none" w:sz="0" w:space="0" w:color="auto"/>
                  </w:divBdr>
                  <w:divsChild>
                    <w:div w:id="2031180605">
                      <w:marLeft w:val="0"/>
                      <w:marRight w:val="0"/>
                      <w:marTop w:val="0"/>
                      <w:marBottom w:val="0"/>
                      <w:divBdr>
                        <w:top w:val="none" w:sz="0" w:space="0" w:color="auto"/>
                        <w:left w:val="none" w:sz="0" w:space="0" w:color="auto"/>
                        <w:bottom w:val="none" w:sz="0" w:space="0" w:color="auto"/>
                        <w:right w:val="none" w:sz="0" w:space="0" w:color="auto"/>
                      </w:divBdr>
                    </w:div>
                    <w:div w:id="67858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499159">
      <w:bodyDiv w:val="1"/>
      <w:marLeft w:val="0"/>
      <w:marRight w:val="0"/>
      <w:marTop w:val="0"/>
      <w:marBottom w:val="0"/>
      <w:divBdr>
        <w:top w:val="none" w:sz="0" w:space="0" w:color="auto"/>
        <w:left w:val="none" w:sz="0" w:space="0" w:color="auto"/>
        <w:bottom w:val="none" w:sz="0" w:space="0" w:color="auto"/>
        <w:right w:val="none" w:sz="0" w:space="0" w:color="auto"/>
      </w:divBdr>
    </w:div>
    <w:div w:id="1651520916">
      <w:bodyDiv w:val="1"/>
      <w:marLeft w:val="0"/>
      <w:marRight w:val="0"/>
      <w:marTop w:val="0"/>
      <w:marBottom w:val="0"/>
      <w:divBdr>
        <w:top w:val="none" w:sz="0" w:space="0" w:color="auto"/>
        <w:left w:val="none" w:sz="0" w:space="0" w:color="auto"/>
        <w:bottom w:val="none" w:sz="0" w:space="0" w:color="auto"/>
        <w:right w:val="none" w:sz="0" w:space="0" w:color="auto"/>
      </w:divBdr>
    </w:div>
    <w:div w:id="1655639979">
      <w:bodyDiv w:val="1"/>
      <w:marLeft w:val="0"/>
      <w:marRight w:val="0"/>
      <w:marTop w:val="0"/>
      <w:marBottom w:val="0"/>
      <w:divBdr>
        <w:top w:val="none" w:sz="0" w:space="0" w:color="auto"/>
        <w:left w:val="none" w:sz="0" w:space="0" w:color="auto"/>
        <w:bottom w:val="none" w:sz="0" w:space="0" w:color="auto"/>
        <w:right w:val="none" w:sz="0" w:space="0" w:color="auto"/>
      </w:divBdr>
      <w:divsChild>
        <w:div w:id="2092388860">
          <w:marLeft w:val="0"/>
          <w:marRight w:val="0"/>
          <w:marTop w:val="0"/>
          <w:marBottom w:val="0"/>
          <w:divBdr>
            <w:top w:val="none" w:sz="0" w:space="0" w:color="auto"/>
            <w:left w:val="none" w:sz="0" w:space="0" w:color="auto"/>
            <w:bottom w:val="none" w:sz="0" w:space="0" w:color="auto"/>
            <w:right w:val="none" w:sz="0" w:space="0" w:color="auto"/>
          </w:divBdr>
          <w:divsChild>
            <w:div w:id="152863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3947">
      <w:bodyDiv w:val="1"/>
      <w:marLeft w:val="0"/>
      <w:marRight w:val="0"/>
      <w:marTop w:val="0"/>
      <w:marBottom w:val="0"/>
      <w:divBdr>
        <w:top w:val="none" w:sz="0" w:space="0" w:color="auto"/>
        <w:left w:val="none" w:sz="0" w:space="0" w:color="auto"/>
        <w:bottom w:val="none" w:sz="0" w:space="0" w:color="auto"/>
        <w:right w:val="none" w:sz="0" w:space="0" w:color="auto"/>
      </w:divBdr>
      <w:divsChild>
        <w:div w:id="675770813">
          <w:marLeft w:val="0"/>
          <w:marRight w:val="0"/>
          <w:marTop w:val="0"/>
          <w:marBottom w:val="0"/>
          <w:divBdr>
            <w:top w:val="none" w:sz="0" w:space="0" w:color="auto"/>
            <w:left w:val="none" w:sz="0" w:space="0" w:color="auto"/>
            <w:bottom w:val="none" w:sz="0" w:space="0" w:color="auto"/>
            <w:right w:val="none" w:sz="0" w:space="0" w:color="auto"/>
          </w:divBdr>
          <w:divsChild>
            <w:div w:id="135227280">
              <w:marLeft w:val="0"/>
              <w:marRight w:val="0"/>
              <w:marTop w:val="0"/>
              <w:marBottom w:val="0"/>
              <w:divBdr>
                <w:top w:val="none" w:sz="0" w:space="0" w:color="auto"/>
                <w:left w:val="none" w:sz="0" w:space="0" w:color="auto"/>
                <w:bottom w:val="none" w:sz="0" w:space="0" w:color="auto"/>
                <w:right w:val="none" w:sz="0" w:space="0" w:color="auto"/>
              </w:divBdr>
              <w:divsChild>
                <w:div w:id="1028799092">
                  <w:marLeft w:val="0"/>
                  <w:marRight w:val="0"/>
                  <w:marTop w:val="0"/>
                  <w:marBottom w:val="0"/>
                  <w:divBdr>
                    <w:top w:val="none" w:sz="0" w:space="0" w:color="auto"/>
                    <w:left w:val="none" w:sz="0" w:space="0" w:color="auto"/>
                    <w:bottom w:val="none" w:sz="0" w:space="0" w:color="auto"/>
                    <w:right w:val="none" w:sz="0" w:space="0" w:color="auto"/>
                  </w:divBdr>
                  <w:divsChild>
                    <w:div w:id="1725181760">
                      <w:marLeft w:val="0"/>
                      <w:marRight w:val="0"/>
                      <w:marTop w:val="0"/>
                      <w:marBottom w:val="0"/>
                      <w:divBdr>
                        <w:top w:val="none" w:sz="0" w:space="0" w:color="auto"/>
                        <w:left w:val="none" w:sz="0" w:space="0" w:color="auto"/>
                        <w:bottom w:val="none" w:sz="0" w:space="0" w:color="auto"/>
                        <w:right w:val="none" w:sz="0" w:space="0" w:color="auto"/>
                      </w:divBdr>
                      <w:divsChild>
                        <w:div w:id="28674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619685">
          <w:marLeft w:val="0"/>
          <w:marRight w:val="0"/>
          <w:marTop w:val="0"/>
          <w:marBottom w:val="0"/>
          <w:divBdr>
            <w:top w:val="none" w:sz="0" w:space="0" w:color="auto"/>
            <w:left w:val="none" w:sz="0" w:space="0" w:color="auto"/>
            <w:bottom w:val="none" w:sz="0" w:space="0" w:color="auto"/>
            <w:right w:val="none" w:sz="0" w:space="0" w:color="auto"/>
          </w:divBdr>
          <w:divsChild>
            <w:div w:id="31314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88366">
      <w:bodyDiv w:val="1"/>
      <w:marLeft w:val="0"/>
      <w:marRight w:val="0"/>
      <w:marTop w:val="0"/>
      <w:marBottom w:val="0"/>
      <w:divBdr>
        <w:top w:val="none" w:sz="0" w:space="0" w:color="auto"/>
        <w:left w:val="none" w:sz="0" w:space="0" w:color="auto"/>
        <w:bottom w:val="none" w:sz="0" w:space="0" w:color="auto"/>
        <w:right w:val="none" w:sz="0" w:space="0" w:color="auto"/>
      </w:divBdr>
      <w:divsChild>
        <w:div w:id="2026207480">
          <w:marLeft w:val="0"/>
          <w:marRight w:val="0"/>
          <w:marTop w:val="0"/>
          <w:marBottom w:val="0"/>
          <w:divBdr>
            <w:top w:val="none" w:sz="0" w:space="0" w:color="auto"/>
            <w:left w:val="none" w:sz="0" w:space="0" w:color="auto"/>
            <w:bottom w:val="none" w:sz="0" w:space="0" w:color="auto"/>
            <w:right w:val="none" w:sz="0" w:space="0" w:color="auto"/>
          </w:divBdr>
          <w:divsChild>
            <w:div w:id="4834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1763">
      <w:bodyDiv w:val="1"/>
      <w:marLeft w:val="0"/>
      <w:marRight w:val="0"/>
      <w:marTop w:val="0"/>
      <w:marBottom w:val="0"/>
      <w:divBdr>
        <w:top w:val="none" w:sz="0" w:space="0" w:color="auto"/>
        <w:left w:val="none" w:sz="0" w:space="0" w:color="auto"/>
        <w:bottom w:val="none" w:sz="0" w:space="0" w:color="auto"/>
        <w:right w:val="none" w:sz="0" w:space="0" w:color="auto"/>
      </w:divBdr>
    </w:div>
    <w:div w:id="1720352295">
      <w:bodyDiv w:val="1"/>
      <w:marLeft w:val="0"/>
      <w:marRight w:val="0"/>
      <w:marTop w:val="0"/>
      <w:marBottom w:val="0"/>
      <w:divBdr>
        <w:top w:val="none" w:sz="0" w:space="0" w:color="auto"/>
        <w:left w:val="none" w:sz="0" w:space="0" w:color="auto"/>
        <w:bottom w:val="none" w:sz="0" w:space="0" w:color="auto"/>
        <w:right w:val="none" w:sz="0" w:space="0" w:color="auto"/>
      </w:divBdr>
      <w:divsChild>
        <w:div w:id="1680739114">
          <w:marLeft w:val="0"/>
          <w:marRight w:val="0"/>
          <w:marTop w:val="0"/>
          <w:marBottom w:val="0"/>
          <w:divBdr>
            <w:top w:val="none" w:sz="0" w:space="0" w:color="auto"/>
            <w:left w:val="none" w:sz="0" w:space="0" w:color="auto"/>
            <w:bottom w:val="none" w:sz="0" w:space="0" w:color="auto"/>
            <w:right w:val="none" w:sz="0" w:space="0" w:color="auto"/>
          </w:divBdr>
          <w:divsChild>
            <w:div w:id="1932663017">
              <w:marLeft w:val="0"/>
              <w:marRight w:val="0"/>
              <w:marTop w:val="0"/>
              <w:marBottom w:val="0"/>
              <w:divBdr>
                <w:top w:val="none" w:sz="0" w:space="0" w:color="auto"/>
                <w:left w:val="none" w:sz="0" w:space="0" w:color="auto"/>
                <w:bottom w:val="none" w:sz="0" w:space="0" w:color="auto"/>
                <w:right w:val="none" w:sz="0" w:space="0" w:color="auto"/>
              </w:divBdr>
            </w:div>
            <w:div w:id="822551321">
              <w:marLeft w:val="0"/>
              <w:marRight w:val="0"/>
              <w:marTop w:val="0"/>
              <w:marBottom w:val="0"/>
              <w:divBdr>
                <w:top w:val="none" w:sz="0" w:space="0" w:color="auto"/>
                <w:left w:val="none" w:sz="0" w:space="0" w:color="auto"/>
                <w:bottom w:val="none" w:sz="0" w:space="0" w:color="auto"/>
                <w:right w:val="none" w:sz="0" w:space="0" w:color="auto"/>
              </w:divBdr>
            </w:div>
            <w:div w:id="238173798">
              <w:marLeft w:val="0"/>
              <w:marRight w:val="0"/>
              <w:marTop w:val="0"/>
              <w:marBottom w:val="0"/>
              <w:divBdr>
                <w:top w:val="none" w:sz="0" w:space="0" w:color="auto"/>
                <w:left w:val="none" w:sz="0" w:space="0" w:color="auto"/>
                <w:bottom w:val="none" w:sz="0" w:space="0" w:color="auto"/>
                <w:right w:val="none" w:sz="0" w:space="0" w:color="auto"/>
              </w:divBdr>
            </w:div>
            <w:div w:id="1540825811">
              <w:marLeft w:val="0"/>
              <w:marRight w:val="0"/>
              <w:marTop w:val="0"/>
              <w:marBottom w:val="0"/>
              <w:divBdr>
                <w:top w:val="none" w:sz="0" w:space="0" w:color="auto"/>
                <w:left w:val="none" w:sz="0" w:space="0" w:color="auto"/>
                <w:bottom w:val="none" w:sz="0" w:space="0" w:color="auto"/>
                <w:right w:val="none" w:sz="0" w:space="0" w:color="auto"/>
              </w:divBdr>
            </w:div>
            <w:div w:id="3343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49872">
      <w:bodyDiv w:val="1"/>
      <w:marLeft w:val="0"/>
      <w:marRight w:val="0"/>
      <w:marTop w:val="0"/>
      <w:marBottom w:val="0"/>
      <w:divBdr>
        <w:top w:val="none" w:sz="0" w:space="0" w:color="auto"/>
        <w:left w:val="none" w:sz="0" w:space="0" w:color="auto"/>
        <w:bottom w:val="none" w:sz="0" w:space="0" w:color="auto"/>
        <w:right w:val="none" w:sz="0" w:space="0" w:color="auto"/>
      </w:divBdr>
      <w:divsChild>
        <w:div w:id="907887997">
          <w:marLeft w:val="0"/>
          <w:marRight w:val="0"/>
          <w:marTop w:val="0"/>
          <w:marBottom w:val="0"/>
          <w:divBdr>
            <w:top w:val="none" w:sz="0" w:space="0" w:color="auto"/>
            <w:left w:val="none" w:sz="0" w:space="0" w:color="auto"/>
            <w:bottom w:val="none" w:sz="0" w:space="0" w:color="auto"/>
            <w:right w:val="none" w:sz="0" w:space="0" w:color="auto"/>
          </w:divBdr>
          <w:divsChild>
            <w:div w:id="58021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11247">
      <w:bodyDiv w:val="1"/>
      <w:marLeft w:val="0"/>
      <w:marRight w:val="0"/>
      <w:marTop w:val="0"/>
      <w:marBottom w:val="0"/>
      <w:divBdr>
        <w:top w:val="none" w:sz="0" w:space="0" w:color="auto"/>
        <w:left w:val="none" w:sz="0" w:space="0" w:color="auto"/>
        <w:bottom w:val="none" w:sz="0" w:space="0" w:color="auto"/>
        <w:right w:val="none" w:sz="0" w:space="0" w:color="auto"/>
      </w:divBdr>
    </w:div>
    <w:div w:id="1782068432">
      <w:bodyDiv w:val="1"/>
      <w:marLeft w:val="0"/>
      <w:marRight w:val="0"/>
      <w:marTop w:val="0"/>
      <w:marBottom w:val="0"/>
      <w:divBdr>
        <w:top w:val="none" w:sz="0" w:space="0" w:color="auto"/>
        <w:left w:val="none" w:sz="0" w:space="0" w:color="auto"/>
        <w:bottom w:val="none" w:sz="0" w:space="0" w:color="auto"/>
        <w:right w:val="none" w:sz="0" w:space="0" w:color="auto"/>
      </w:divBdr>
      <w:divsChild>
        <w:div w:id="181628635">
          <w:marLeft w:val="0"/>
          <w:marRight w:val="0"/>
          <w:marTop w:val="0"/>
          <w:marBottom w:val="0"/>
          <w:divBdr>
            <w:top w:val="none" w:sz="0" w:space="0" w:color="auto"/>
            <w:left w:val="none" w:sz="0" w:space="0" w:color="auto"/>
            <w:bottom w:val="none" w:sz="0" w:space="0" w:color="auto"/>
            <w:right w:val="none" w:sz="0" w:space="0" w:color="auto"/>
          </w:divBdr>
          <w:divsChild>
            <w:div w:id="1867060308">
              <w:marLeft w:val="0"/>
              <w:marRight w:val="0"/>
              <w:marTop w:val="0"/>
              <w:marBottom w:val="0"/>
              <w:divBdr>
                <w:top w:val="none" w:sz="0" w:space="0" w:color="auto"/>
                <w:left w:val="none" w:sz="0" w:space="0" w:color="auto"/>
                <w:bottom w:val="none" w:sz="0" w:space="0" w:color="auto"/>
                <w:right w:val="none" w:sz="0" w:space="0" w:color="auto"/>
              </w:divBdr>
            </w:div>
            <w:div w:id="1643386776">
              <w:marLeft w:val="0"/>
              <w:marRight w:val="0"/>
              <w:marTop w:val="0"/>
              <w:marBottom w:val="0"/>
              <w:divBdr>
                <w:top w:val="none" w:sz="0" w:space="0" w:color="auto"/>
                <w:left w:val="none" w:sz="0" w:space="0" w:color="auto"/>
                <w:bottom w:val="none" w:sz="0" w:space="0" w:color="auto"/>
                <w:right w:val="none" w:sz="0" w:space="0" w:color="auto"/>
              </w:divBdr>
            </w:div>
            <w:div w:id="851066612">
              <w:marLeft w:val="0"/>
              <w:marRight w:val="0"/>
              <w:marTop w:val="0"/>
              <w:marBottom w:val="0"/>
              <w:divBdr>
                <w:top w:val="none" w:sz="0" w:space="0" w:color="auto"/>
                <w:left w:val="none" w:sz="0" w:space="0" w:color="auto"/>
                <w:bottom w:val="none" w:sz="0" w:space="0" w:color="auto"/>
                <w:right w:val="none" w:sz="0" w:space="0" w:color="auto"/>
              </w:divBdr>
            </w:div>
            <w:div w:id="601688640">
              <w:marLeft w:val="0"/>
              <w:marRight w:val="0"/>
              <w:marTop w:val="0"/>
              <w:marBottom w:val="0"/>
              <w:divBdr>
                <w:top w:val="none" w:sz="0" w:space="0" w:color="auto"/>
                <w:left w:val="none" w:sz="0" w:space="0" w:color="auto"/>
                <w:bottom w:val="none" w:sz="0" w:space="0" w:color="auto"/>
                <w:right w:val="none" w:sz="0" w:space="0" w:color="auto"/>
              </w:divBdr>
            </w:div>
            <w:div w:id="13952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58284">
      <w:bodyDiv w:val="1"/>
      <w:marLeft w:val="0"/>
      <w:marRight w:val="0"/>
      <w:marTop w:val="0"/>
      <w:marBottom w:val="0"/>
      <w:divBdr>
        <w:top w:val="none" w:sz="0" w:space="0" w:color="auto"/>
        <w:left w:val="none" w:sz="0" w:space="0" w:color="auto"/>
        <w:bottom w:val="none" w:sz="0" w:space="0" w:color="auto"/>
        <w:right w:val="none" w:sz="0" w:space="0" w:color="auto"/>
      </w:divBdr>
      <w:divsChild>
        <w:div w:id="1469669012">
          <w:marLeft w:val="0"/>
          <w:marRight w:val="0"/>
          <w:marTop w:val="0"/>
          <w:marBottom w:val="0"/>
          <w:divBdr>
            <w:top w:val="none" w:sz="0" w:space="0" w:color="auto"/>
            <w:left w:val="none" w:sz="0" w:space="0" w:color="auto"/>
            <w:bottom w:val="none" w:sz="0" w:space="0" w:color="auto"/>
            <w:right w:val="none" w:sz="0" w:space="0" w:color="auto"/>
          </w:divBdr>
          <w:divsChild>
            <w:div w:id="64319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0883">
      <w:bodyDiv w:val="1"/>
      <w:marLeft w:val="0"/>
      <w:marRight w:val="0"/>
      <w:marTop w:val="0"/>
      <w:marBottom w:val="0"/>
      <w:divBdr>
        <w:top w:val="none" w:sz="0" w:space="0" w:color="auto"/>
        <w:left w:val="none" w:sz="0" w:space="0" w:color="auto"/>
        <w:bottom w:val="none" w:sz="0" w:space="0" w:color="auto"/>
        <w:right w:val="none" w:sz="0" w:space="0" w:color="auto"/>
      </w:divBdr>
    </w:div>
    <w:div w:id="1794442981">
      <w:bodyDiv w:val="1"/>
      <w:marLeft w:val="0"/>
      <w:marRight w:val="0"/>
      <w:marTop w:val="0"/>
      <w:marBottom w:val="0"/>
      <w:divBdr>
        <w:top w:val="none" w:sz="0" w:space="0" w:color="auto"/>
        <w:left w:val="none" w:sz="0" w:space="0" w:color="auto"/>
        <w:bottom w:val="none" w:sz="0" w:space="0" w:color="auto"/>
        <w:right w:val="none" w:sz="0" w:space="0" w:color="auto"/>
      </w:divBdr>
      <w:divsChild>
        <w:div w:id="1126582550">
          <w:marLeft w:val="0"/>
          <w:marRight w:val="0"/>
          <w:marTop w:val="0"/>
          <w:marBottom w:val="0"/>
          <w:divBdr>
            <w:top w:val="none" w:sz="0" w:space="0" w:color="auto"/>
            <w:left w:val="none" w:sz="0" w:space="0" w:color="auto"/>
            <w:bottom w:val="none" w:sz="0" w:space="0" w:color="auto"/>
            <w:right w:val="none" w:sz="0" w:space="0" w:color="auto"/>
          </w:divBdr>
          <w:divsChild>
            <w:div w:id="193220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75153">
      <w:bodyDiv w:val="1"/>
      <w:marLeft w:val="0"/>
      <w:marRight w:val="0"/>
      <w:marTop w:val="0"/>
      <w:marBottom w:val="0"/>
      <w:divBdr>
        <w:top w:val="none" w:sz="0" w:space="0" w:color="auto"/>
        <w:left w:val="none" w:sz="0" w:space="0" w:color="auto"/>
        <w:bottom w:val="none" w:sz="0" w:space="0" w:color="auto"/>
        <w:right w:val="none" w:sz="0" w:space="0" w:color="auto"/>
      </w:divBdr>
      <w:divsChild>
        <w:div w:id="1021322749">
          <w:marLeft w:val="0"/>
          <w:marRight w:val="0"/>
          <w:marTop w:val="0"/>
          <w:marBottom w:val="0"/>
          <w:divBdr>
            <w:top w:val="none" w:sz="0" w:space="0" w:color="auto"/>
            <w:left w:val="none" w:sz="0" w:space="0" w:color="auto"/>
            <w:bottom w:val="none" w:sz="0" w:space="0" w:color="auto"/>
            <w:right w:val="none" w:sz="0" w:space="0" w:color="auto"/>
          </w:divBdr>
          <w:divsChild>
            <w:div w:id="133047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3158">
      <w:bodyDiv w:val="1"/>
      <w:marLeft w:val="0"/>
      <w:marRight w:val="0"/>
      <w:marTop w:val="0"/>
      <w:marBottom w:val="0"/>
      <w:divBdr>
        <w:top w:val="none" w:sz="0" w:space="0" w:color="auto"/>
        <w:left w:val="none" w:sz="0" w:space="0" w:color="auto"/>
        <w:bottom w:val="none" w:sz="0" w:space="0" w:color="auto"/>
        <w:right w:val="none" w:sz="0" w:space="0" w:color="auto"/>
      </w:divBdr>
      <w:divsChild>
        <w:div w:id="1534270792">
          <w:marLeft w:val="0"/>
          <w:marRight w:val="0"/>
          <w:marTop w:val="0"/>
          <w:marBottom w:val="0"/>
          <w:divBdr>
            <w:top w:val="none" w:sz="0" w:space="0" w:color="auto"/>
            <w:left w:val="none" w:sz="0" w:space="0" w:color="auto"/>
            <w:bottom w:val="none" w:sz="0" w:space="0" w:color="auto"/>
            <w:right w:val="none" w:sz="0" w:space="0" w:color="auto"/>
          </w:divBdr>
          <w:divsChild>
            <w:div w:id="44704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6392">
      <w:bodyDiv w:val="1"/>
      <w:marLeft w:val="0"/>
      <w:marRight w:val="0"/>
      <w:marTop w:val="0"/>
      <w:marBottom w:val="0"/>
      <w:divBdr>
        <w:top w:val="none" w:sz="0" w:space="0" w:color="auto"/>
        <w:left w:val="none" w:sz="0" w:space="0" w:color="auto"/>
        <w:bottom w:val="none" w:sz="0" w:space="0" w:color="auto"/>
        <w:right w:val="none" w:sz="0" w:space="0" w:color="auto"/>
      </w:divBdr>
    </w:div>
    <w:div w:id="1849982553">
      <w:bodyDiv w:val="1"/>
      <w:marLeft w:val="0"/>
      <w:marRight w:val="0"/>
      <w:marTop w:val="0"/>
      <w:marBottom w:val="0"/>
      <w:divBdr>
        <w:top w:val="none" w:sz="0" w:space="0" w:color="auto"/>
        <w:left w:val="none" w:sz="0" w:space="0" w:color="auto"/>
        <w:bottom w:val="none" w:sz="0" w:space="0" w:color="auto"/>
        <w:right w:val="none" w:sz="0" w:space="0" w:color="auto"/>
      </w:divBdr>
      <w:divsChild>
        <w:div w:id="1059018784">
          <w:marLeft w:val="0"/>
          <w:marRight w:val="0"/>
          <w:marTop w:val="0"/>
          <w:marBottom w:val="0"/>
          <w:divBdr>
            <w:top w:val="none" w:sz="0" w:space="0" w:color="auto"/>
            <w:left w:val="none" w:sz="0" w:space="0" w:color="auto"/>
            <w:bottom w:val="none" w:sz="0" w:space="0" w:color="auto"/>
            <w:right w:val="none" w:sz="0" w:space="0" w:color="auto"/>
          </w:divBdr>
          <w:divsChild>
            <w:div w:id="196577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1162">
      <w:bodyDiv w:val="1"/>
      <w:marLeft w:val="0"/>
      <w:marRight w:val="0"/>
      <w:marTop w:val="0"/>
      <w:marBottom w:val="0"/>
      <w:divBdr>
        <w:top w:val="none" w:sz="0" w:space="0" w:color="auto"/>
        <w:left w:val="none" w:sz="0" w:space="0" w:color="auto"/>
        <w:bottom w:val="none" w:sz="0" w:space="0" w:color="auto"/>
        <w:right w:val="none" w:sz="0" w:space="0" w:color="auto"/>
      </w:divBdr>
    </w:div>
    <w:div w:id="1862434650">
      <w:bodyDiv w:val="1"/>
      <w:marLeft w:val="0"/>
      <w:marRight w:val="0"/>
      <w:marTop w:val="0"/>
      <w:marBottom w:val="0"/>
      <w:divBdr>
        <w:top w:val="none" w:sz="0" w:space="0" w:color="auto"/>
        <w:left w:val="none" w:sz="0" w:space="0" w:color="auto"/>
        <w:bottom w:val="none" w:sz="0" w:space="0" w:color="auto"/>
        <w:right w:val="none" w:sz="0" w:space="0" w:color="auto"/>
      </w:divBdr>
      <w:divsChild>
        <w:div w:id="143937404">
          <w:marLeft w:val="0"/>
          <w:marRight w:val="0"/>
          <w:marTop w:val="0"/>
          <w:marBottom w:val="0"/>
          <w:divBdr>
            <w:top w:val="none" w:sz="0" w:space="0" w:color="auto"/>
            <w:left w:val="none" w:sz="0" w:space="0" w:color="auto"/>
            <w:bottom w:val="none" w:sz="0" w:space="0" w:color="auto"/>
            <w:right w:val="none" w:sz="0" w:space="0" w:color="auto"/>
          </w:divBdr>
          <w:divsChild>
            <w:div w:id="8804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033875">
      <w:bodyDiv w:val="1"/>
      <w:marLeft w:val="0"/>
      <w:marRight w:val="0"/>
      <w:marTop w:val="0"/>
      <w:marBottom w:val="0"/>
      <w:divBdr>
        <w:top w:val="none" w:sz="0" w:space="0" w:color="auto"/>
        <w:left w:val="none" w:sz="0" w:space="0" w:color="auto"/>
        <w:bottom w:val="none" w:sz="0" w:space="0" w:color="auto"/>
        <w:right w:val="none" w:sz="0" w:space="0" w:color="auto"/>
      </w:divBdr>
    </w:div>
    <w:div w:id="1920628170">
      <w:bodyDiv w:val="1"/>
      <w:marLeft w:val="0"/>
      <w:marRight w:val="0"/>
      <w:marTop w:val="0"/>
      <w:marBottom w:val="0"/>
      <w:divBdr>
        <w:top w:val="none" w:sz="0" w:space="0" w:color="auto"/>
        <w:left w:val="none" w:sz="0" w:space="0" w:color="auto"/>
        <w:bottom w:val="none" w:sz="0" w:space="0" w:color="auto"/>
        <w:right w:val="none" w:sz="0" w:space="0" w:color="auto"/>
      </w:divBdr>
    </w:div>
    <w:div w:id="1922176905">
      <w:bodyDiv w:val="1"/>
      <w:marLeft w:val="0"/>
      <w:marRight w:val="0"/>
      <w:marTop w:val="0"/>
      <w:marBottom w:val="0"/>
      <w:divBdr>
        <w:top w:val="none" w:sz="0" w:space="0" w:color="auto"/>
        <w:left w:val="none" w:sz="0" w:space="0" w:color="auto"/>
        <w:bottom w:val="none" w:sz="0" w:space="0" w:color="auto"/>
        <w:right w:val="none" w:sz="0" w:space="0" w:color="auto"/>
      </w:divBdr>
      <w:divsChild>
        <w:div w:id="789327444">
          <w:marLeft w:val="0"/>
          <w:marRight w:val="0"/>
          <w:marTop w:val="0"/>
          <w:marBottom w:val="0"/>
          <w:divBdr>
            <w:top w:val="none" w:sz="0" w:space="0" w:color="auto"/>
            <w:left w:val="none" w:sz="0" w:space="0" w:color="auto"/>
            <w:bottom w:val="none" w:sz="0" w:space="0" w:color="auto"/>
            <w:right w:val="none" w:sz="0" w:space="0" w:color="auto"/>
          </w:divBdr>
          <w:divsChild>
            <w:div w:id="22630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1836">
      <w:bodyDiv w:val="1"/>
      <w:marLeft w:val="0"/>
      <w:marRight w:val="0"/>
      <w:marTop w:val="0"/>
      <w:marBottom w:val="0"/>
      <w:divBdr>
        <w:top w:val="none" w:sz="0" w:space="0" w:color="auto"/>
        <w:left w:val="none" w:sz="0" w:space="0" w:color="auto"/>
        <w:bottom w:val="none" w:sz="0" w:space="0" w:color="auto"/>
        <w:right w:val="none" w:sz="0" w:space="0" w:color="auto"/>
      </w:divBdr>
    </w:div>
    <w:div w:id="1968899936">
      <w:bodyDiv w:val="1"/>
      <w:marLeft w:val="0"/>
      <w:marRight w:val="0"/>
      <w:marTop w:val="0"/>
      <w:marBottom w:val="0"/>
      <w:divBdr>
        <w:top w:val="none" w:sz="0" w:space="0" w:color="auto"/>
        <w:left w:val="none" w:sz="0" w:space="0" w:color="auto"/>
        <w:bottom w:val="none" w:sz="0" w:space="0" w:color="auto"/>
        <w:right w:val="none" w:sz="0" w:space="0" w:color="auto"/>
      </w:divBdr>
      <w:divsChild>
        <w:div w:id="329796943">
          <w:marLeft w:val="0"/>
          <w:marRight w:val="0"/>
          <w:marTop w:val="0"/>
          <w:marBottom w:val="0"/>
          <w:divBdr>
            <w:top w:val="none" w:sz="0" w:space="0" w:color="auto"/>
            <w:left w:val="none" w:sz="0" w:space="0" w:color="auto"/>
            <w:bottom w:val="none" w:sz="0" w:space="0" w:color="auto"/>
            <w:right w:val="none" w:sz="0" w:space="0" w:color="auto"/>
          </w:divBdr>
          <w:divsChild>
            <w:div w:id="102637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9385">
      <w:bodyDiv w:val="1"/>
      <w:marLeft w:val="0"/>
      <w:marRight w:val="0"/>
      <w:marTop w:val="0"/>
      <w:marBottom w:val="0"/>
      <w:divBdr>
        <w:top w:val="none" w:sz="0" w:space="0" w:color="auto"/>
        <w:left w:val="none" w:sz="0" w:space="0" w:color="auto"/>
        <w:bottom w:val="none" w:sz="0" w:space="0" w:color="auto"/>
        <w:right w:val="none" w:sz="0" w:space="0" w:color="auto"/>
      </w:divBdr>
      <w:divsChild>
        <w:div w:id="1838113508">
          <w:marLeft w:val="0"/>
          <w:marRight w:val="0"/>
          <w:marTop w:val="0"/>
          <w:marBottom w:val="0"/>
          <w:divBdr>
            <w:top w:val="none" w:sz="0" w:space="0" w:color="auto"/>
            <w:left w:val="none" w:sz="0" w:space="0" w:color="auto"/>
            <w:bottom w:val="none" w:sz="0" w:space="0" w:color="auto"/>
            <w:right w:val="none" w:sz="0" w:space="0" w:color="auto"/>
          </w:divBdr>
          <w:divsChild>
            <w:div w:id="134173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7214">
      <w:bodyDiv w:val="1"/>
      <w:marLeft w:val="0"/>
      <w:marRight w:val="0"/>
      <w:marTop w:val="0"/>
      <w:marBottom w:val="0"/>
      <w:divBdr>
        <w:top w:val="none" w:sz="0" w:space="0" w:color="auto"/>
        <w:left w:val="none" w:sz="0" w:space="0" w:color="auto"/>
        <w:bottom w:val="none" w:sz="0" w:space="0" w:color="auto"/>
        <w:right w:val="none" w:sz="0" w:space="0" w:color="auto"/>
      </w:divBdr>
      <w:divsChild>
        <w:div w:id="857501750">
          <w:marLeft w:val="0"/>
          <w:marRight w:val="0"/>
          <w:marTop w:val="0"/>
          <w:marBottom w:val="0"/>
          <w:divBdr>
            <w:top w:val="none" w:sz="0" w:space="0" w:color="auto"/>
            <w:left w:val="none" w:sz="0" w:space="0" w:color="auto"/>
            <w:bottom w:val="none" w:sz="0" w:space="0" w:color="auto"/>
            <w:right w:val="none" w:sz="0" w:space="0" w:color="auto"/>
          </w:divBdr>
          <w:divsChild>
            <w:div w:id="14752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68032">
      <w:bodyDiv w:val="1"/>
      <w:marLeft w:val="0"/>
      <w:marRight w:val="0"/>
      <w:marTop w:val="0"/>
      <w:marBottom w:val="0"/>
      <w:divBdr>
        <w:top w:val="none" w:sz="0" w:space="0" w:color="auto"/>
        <w:left w:val="none" w:sz="0" w:space="0" w:color="auto"/>
        <w:bottom w:val="none" w:sz="0" w:space="0" w:color="auto"/>
        <w:right w:val="none" w:sz="0" w:space="0" w:color="auto"/>
      </w:divBdr>
      <w:divsChild>
        <w:div w:id="420181896">
          <w:marLeft w:val="-420"/>
          <w:marRight w:val="0"/>
          <w:marTop w:val="0"/>
          <w:marBottom w:val="0"/>
          <w:divBdr>
            <w:top w:val="none" w:sz="0" w:space="0" w:color="auto"/>
            <w:left w:val="none" w:sz="0" w:space="0" w:color="auto"/>
            <w:bottom w:val="none" w:sz="0" w:space="0" w:color="auto"/>
            <w:right w:val="none" w:sz="0" w:space="0" w:color="auto"/>
          </w:divBdr>
          <w:divsChild>
            <w:div w:id="169177737">
              <w:marLeft w:val="0"/>
              <w:marRight w:val="0"/>
              <w:marTop w:val="0"/>
              <w:marBottom w:val="0"/>
              <w:divBdr>
                <w:top w:val="none" w:sz="0" w:space="0" w:color="auto"/>
                <w:left w:val="none" w:sz="0" w:space="0" w:color="auto"/>
                <w:bottom w:val="none" w:sz="0" w:space="0" w:color="auto"/>
                <w:right w:val="none" w:sz="0" w:space="0" w:color="auto"/>
              </w:divBdr>
              <w:divsChild>
                <w:div w:id="1932737504">
                  <w:marLeft w:val="0"/>
                  <w:marRight w:val="0"/>
                  <w:marTop w:val="0"/>
                  <w:marBottom w:val="0"/>
                  <w:divBdr>
                    <w:top w:val="none" w:sz="0" w:space="0" w:color="auto"/>
                    <w:left w:val="none" w:sz="0" w:space="0" w:color="auto"/>
                    <w:bottom w:val="none" w:sz="0" w:space="0" w:color="auto"/>
                    <w:right w:val="none" w:sz="0" w:space="0" w:color="auto"/>
                  </w:divBdr>
                  <w:divsChild>
                    <w:div w:id="1463888297">
                      <w:marLeft w:val="0"/>
                      <w:marRight w:val="0"/>
                      <w:marTop w:val="0"/>
                      <w:marBottom w:val="0"/>
                      <w:divBdr>
                        <w:top w:val="none" w:sz="0" w:space="0" w:color="auto"/>
                        <w:left w:val="none" w:sz="0" w:space="0" w:color="auto"/>
                        <w:bottom w:val="none" w:sz="0" w:space="0" w:color="auto"/>
                        <w:right w:val="none" w:sz="0" w:space="0" w:color="auto"/>
                      </w:divBdr>
                    </w:div>
                    <w:div w:id="153256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272278">
          <w:marLeft w:val="-420"/>
          <w:marRight w:val="0"/>
          <w:marTop w:val="0"/>
          <w:marBottom w:val="0"/>
          <w:divBdr>
            <w:top w:val="none" w:sz="0" w:space="0" w:color="auto"/>
            <w:left w:val="none" w:sz="0" w:space="0" w:color="auto"/>
            <w:bottom w:val="none" w:sz="0" w:space="0" w:color="auto"/>
            <w:right w:val="none" w:sz="0" w:space="0" w:color="auto"/>
          </w:divBdr>
          <w:divsChild>
            <w:div w:id="782504915">
              <w:marLeft w:val="0"/>
              <w:marRight w:val="0"/>
              <w:marTop w:val="0"/>
              <w:marBottom w:val="0"/>
              <w:divBdr>
                <w:top w:val="none" w:sz="0" w:space="0" w:color="auto"/>
                <w:left w:val="none" w:sz="0" w:space="0" w:color="auto"/>
                <w:bottom w:val="none" w:sz="0" w:space="0" w:color="auto"/>
                <w:right w:val="none" w:sz="0" w:space="0" w:color="auto"/>
              </w:divBdr>
              <w:divsChild>
                <w:div w:id="1731659344">
                  <w:marLeft w:val="0"/>
                  <w:marRight w:val="0"/>
                  <w:marTop w:val="0"/>
                  <w:marBottom w:val="0"/>
                  <w:divBdr>
                    <w:top w:val="none" w:sz="0" w:space="0" w:color="auto"/>
                    <w:left w:val="none" w:sz="0" w:space="0" w:color="auto"/>
                    <w:bottom w:val="none" w:sz="0" w:space="0" w:color="auto"/>
                    <w:right w:val="none" w:sz="0" w:space="0" w:color="auto"/>
                  </w:divBdr>
                  <w:divsChild>
                    <w:div w:id="1070232477">
                      <w:marLeft w:val="0"/>
                      <w:marRight w:val="0"/>
                      <w:marTop w:val="0"/>
                      <w:marBottom w:val="0"/>
                      <w:divBdr>
                        <w:top w:val="none" w:sz="0" w:space="0" w:color="auto"/>
                        <w:left w:val="none" w:sz="0" w:space="0" w:color="auto"/>
                        <w:bottom w:val="none" w:sz="0" w:space="0" w:color="auto"/>
                        <w:right w:val="none" w:sz="0" w:space="0" w:color="auto"/>
                      </w:divBdr>
                    </w:div>
                    <w:div w:id="11248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911938">
          <w:marLeft w:val="-420"/>
          <w:marRight w:val="0"/>
          <w:marTop w:val="0"/>
          <w:marBottom w:val="0"/>
          <w:divBdr>
            <w:top w:val="none" w:sz="0" w:space="0" w:color="auto"/>
            <w:left w:val="none" w:sz="0" w:space="0" w:color="auto"/>
            <w:bottom w:val="none" w:sz="0" w:space="0" w:color="auto"/>
            <w:right w:val="none" w:sz="0" w:space="0" w:color="auto"/>
          </w:divBdr>
          <w:divsChild>
            <w:div w:id="1348101518">
              <w:marLeft w:val="0"/>
              <w:marRight w:val="0"/>
              <w:marTop w:val="0"/>
              <w:marBottom w:val="0"/>
              <w:divBdr>
                <w:top w:val="none" w:sz="0" w:space="0" w:color="auto"/>
                <w:left w:val="none" w:sz="0" w:space="0" w:color="auto"/>
                <w:bottom w:val="none" w:sz="0" w:space="0" w:color="auto"/>
                <w:right w:val="none" w:sz="0" w:space="0" w:color="auto"/>
              </w:divBdr>
              <w:divsChild>
                <w:div w:id="1163741014">
                  <w:marLeft w:val="0"/>
                  <w:marRight w:val="0"/>
                  <w:marTop w:val="0"/>
                  <w:marBottom w:val="0"/>
                  <w:divBdr>
                    <w:top w:val="none" w:sz="0" w:space="0" w:color="auto"/>
                    <w:left w:val="none" w:sz="0" w:space="0" w:color="auto"/>
                    <w:bottom w:val="none" w:sz="0" w:space="0" w:color="auto"/>
                    <w:right w:val="none" w:sz="0" w:space="0" w:color="auto"/>
                  </w:divBdr>
                  <w:divsChild>
                    <w:div w:id="884752904">
                      <w:marLeft w:val="0"/>
                      <w:marRight w:val="0"/>
                      <w:marTop w:val="0"/>
                      <w:marBottom w:val="0"/>
                      <w:divBdr>
                        <w:top w:val="none" w:sz="0" w:space="0" w:color="auto"/>
                        <w:left w:val="none" w:sz="0" w:space="0" w:color="auto"/>
                        <w:bottom w:val="none" w:sz="0" w:space="0" w:color="auto"/>
                        <w:right w:val="none" w:sz="0" w:space="0" w:color="auto"/>
                      </w:divBdr>
                    </w:div>
                    <w:div w:id="14377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6599">
      <w:bodyDiv w:val="1"/>
      <w:marLeft w:val="0"/>
      <w:marRight w:val="0"/>
      <w:marTop w:val="0"/>
      <w:marBottom w:val="0"/>
      <w:divBdr>
        <w:top w:val="none" w:sz="0" w:space="0" w:color="auto"/>
        <w:left w:val="none" w:sz="0" w:space="0" w:color="auto"/>
        <w:bottom w:val="none" w:sz="0" w:space="0" w:color="auto"/>
        <w:right w:val="none" w:sz="0" w:space="0" w:color="auto"/>
      </w:divBdr>
      <w:divsChild>
        <w:div w:id="2009401634">
          <w:marLeft w:val="0"/>
          <w:marRight w:val="0"/>
          <w:marTop w:val="0"/>
          <w:marBottom w:val="0"/>
          <w:divBdr>
            <w:top w:val="none" w:sz="0" w:space="0" w:color="auto"/>
            <w:left w:val="none" w:sz="0" w:space="0" w:color="auto"/>
            <w:bottom w:val="none" w:sz="0" w:space="0" w:color="auto"/>
            <w:right w:val="none" w:sz="0" w:space="0" w:color="auto"/>
          </w:divBdr>
          <w:divsChild>
            <w:div w:id="160637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77260">
      <w:bodyDiv w:val="1"/>
      <w:marLeft w:val="0"/>
      <w:marRight w:val="0"/>
      <w:marTop w:val="0"/>
      <w:marBottom w:val="0"/>
      <w:divBdr>
        <w:top w:val="none" w:sz="0" w:space="0" w:color="auto"/>
        <w:left w:val="none" w:sz="0" w:space="0" w:color="auto"/>
        <w:bottom w:val="none" w:sz="0" w:space="0" w:color="auto"/>
        <w:right w:val="none" w:sz="0" w:space="0" w:color="auto"/>
      </w:divBdr>
      <w:divsChild>
        <w:div w:id="511530143">
          <w:marLeft w:val="0"/>
          <w:marRight w:val="0"/>
          <w:marTop w:val="0"/>
          <w:marBottom w:val="0"/>
          <w:divBdr>
            <w:top w:val="none" w:sz="0" w:space="0" w:color="auto"/>
            <w:left w:val="none" w:sz="0" w:space="0" w:color="auto"/>
            <w:bottom w:val="none" w:sz="0" w:space="0" w:color="auto"/>
            <w:right w:val="none" w:sz="0" w:space="0" w:color="auto"/>
          </w:divBdr>
          <w:divsChild>
            <w:div w:id="197286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72720">
      <w:bodyDiv w:val="1"/>
      <w:marLeft w:val="0"/>
      <w:marRight w:val="0"/>
      <w:marTop w:val="0"/>
      <w:marBottom w:val="0"/>
      <w:divBdr>
        <w:top w:val="none" w:sz="0" w:space="0" w:color="auto"/>
        <w:left w:val="none" w:sz="0" w:space="0" w:color="auto"/>
        <w:bottom w:val="none" w:sz="0" w:space="0" w:color="auto"/>
        <w:right w:val="none" w:sz="0" w:space="0" w:color="auto"/>
      </w:divBdr>
    </w:div>
    <w:div w:id="2023697959">
      <w:bodyDiv w:val="1"/>
      <w:marLeft w:val="0"/>
      <w:marRight w:val="0"/>
      <w:marTop w:val="0"/>
      <w:marBottom w:val="0"/>
      <w:divBdr>
        <w:top w:val="none" w:sz="0" w:space="0" w:color="auto"/>
        <w:left w:val="none" w:sz="0" w:space="0" w:color="auto"/>
        <w:bottom w:val="none" w:sz="0" w:space="0" w:color="auto"/>
        <w:right w:val="none" w:sz="0" w:space="0" w:color="auto"/>
      </w:divBdr>
    </w:div>
    <w:div w:id="2025013272">
      <w:bodyDiv w:val="1"/>
      <w:marLeft w:val="0"/>
      <w:marRight w:val="0"/>
      <w:marTop w:val="0"/>
      <w:marBottom w:val="0"/>
      <w:divBdr>
        <w:top w:val="none" w:sz="0" w:space="0" w:color="auto"/>
        <w:left w:val="none" w:sz="0" w:space="0" w:color="auto"/>
        <w:bottom w:val="none" w:sz="0" w:space="0" w:color="auto"/>
        <w:right w:val="none" w:sz="0" w:space="0" w:color="auto"/>
      </w:divBdr>
    </w:div>
    <w:div w:id="2038768734">
      <w:bodyDiv w:val="1"/>
      <w:marLeft w:val="0"/>
      <w:marRight w:val="0"/>
      <w:marTop w:val="0"/>
      <w:marBottom w:val="0"/>
      <w:divBdr>
        <w:top w:val="none" w:sz="0" w:space="0" w:color="auto"/>
        <w:left w:val="none" w:sz="0" w:space="0" w:color="auto"/>
        <w:bottom w:val="none" w:sz="0" w:space="0" w:color="auto"/>
        <w:right w:val="none" w:sz="0" w:space="0" w:color="auto"/>
      </w:divBdr>
    </w:div>
    <w:div w:id="2058817568">
      <w:bodyDiv w:val="1"/>
      <w:marLeft w:val="0"/>
      <w:marRight w:val="0"/>
      <w:marTop w:val="0"/>
      <w:marBottom w:val="0"/>
      <w:divBdr>
        <w:top w:val="none" w:sz="0" w:space="0" w:color="auto"/>
        <w:left w:val="none" w:sz="0" w:space="0" w:color="auto"/>
        <w:bottom w:val="none" w:sz="0" w:space="0" w:color="auto"/>
        <w:right w:val="none" w:sz="0" w:space="0" w:color="auto"/>
      </w:divBdr>
    </w:div>
    <w:div w:id="2063598746">
      <w:bodyDiv w:val="1"/>
      <w:marLeft w:val="0"/>
      <w:marRight w:val="0"/>
      <w:marTop w:val="0"/>
      <w:marBottom w:val="0"/>
      <w:divBdr>
        <w:top w:val="none" w:sz="0" w:space="0" w:color="auto"/>
        <w:left w:val="none" w:sz="0" w:space="0" w:color="auto"/>
        <w:bottom w:val="none" w:sz="0" w:space="0" w:color="auto"/>
        <w:right w:val="none" w:sz="0" w:space="0" w:color="auto"/>
      </w:divBdr>
      <w:divsChild>
        <w:div w:id="1444499715">
          <w:marLeft w:val="0"/>
          <w:marRight w:val="0"/>
          <w:marTop w:val="0"/>
          <w:marBottom w:val="0"/>
          <w:divBdr>
            <w:top w:val="none" w:sz="0" w:space="0" w:color="auto"/>
            <w:left w:val="none" w:sz="0" w:space="0" w:color="auto"/>
            <w:bottom w:val="none" w:sz="0" w:space="0" w:color="auto"/>
            <w:right w:val="none" w:sz="0" w:space="0" w:color="auto"/>
          </w:divBdr>
          <w:divsChild>
            <w:div w:id="189538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630621">
      <w:bodyDiv w:val="1"/>
      <w:marLeft w:val="0"/>
      <w:marRight w:val="0"/>
      <w:marTop w:val="0"/>
      <w:marBottom w:val="0"/>
      <w:divBdr>
        <w:top w:val="none" w:sz="0" w:space="0" w:color="auto"/>
        <w:left w:val="none" w:sz="0" w:space="0" w:color="auto"/>
        <w:bottom w:val="none" w:sz="0" w:space="0" w:color="auto"/>
        <w:right w:val="none" w:sz="0" w:space="0" w:color="auto"/>
      </w:divBdr>
      <w:divsChild>
        <w:div w:id="1909145904">
          <w:marLeft w:val="0"/>
          <w:marRight w:val="0"/>
          <w:marTop w:val="0"/>
          <w:marBottom w:val="0"/>
          <w:divBdr>
            <w:top w:val="none" w:sz="0" w:space="0" w:color="auto"/>
            <w:left w:val="none" w:sz="0" w:space="0" w:color="auto"/>
            <w:bottom w:val="none" w:sz="0" w:space="0" w:color="auto"/>
            <w:right w:val="none" w:sz="0" w:space="0" w:color="auto"/>
          </w:divBdr>
          <w:divsChild>
            <w:div w:id="9692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634085">
      <w:bodyDiv w:val="1"/>
      <w:marLeft w:val="0"/>
      <w:marRight w:val="0"/>
      <w:marTop w:val="0"/>
      <w:marBottom w:val="0"/>
      <w:divBdr>
        <w:top w:val="none" w:sz="0" w:space="0" w:color="auto"/>
        <w:left w:val="none" w:sz="0" w:space="0" w:color="auto"/>
        <w:bottom w:val="none" w:sz="0" w:space="0" w:color="auto"/>
        <w:right w:val="none" w:sz="0" w:space="0" w:color="auto"/>
      </w:divBdr>
    </w:div>
    <w:div w:id="2118601187">
      <w:bodyDiv w:val="1"/>
      <w:marLeft w:val="0"/>
      <w:marRight w:val="0"/>
      <w:marTop w:val="0"/>
      <w:marBottom w:val="0"/>
      <w:divBdr>
        <w:top w:val="none" w:sz="0" w:space="0" w:color="auto"/>
        <w:left w:val="none" w:sz="0" w:space="0" w:color="auto"/>
        <w:bottom w:val="none" w:sz="0" w:space="0" w:color="auto"/>
        <w:right w:val="none" w:sz="0" w:space="0" w:color="auto"/>
      </w:divBdr>
      <w:divsChild>
        <w:div w:id="653492223">
          <w:marLeft w:val="0"/>
          <w:marRight w:val="0"/>
          <w:marTop w:val="0"/>
          <w:marBottom w:val="0"/>
          <w:divBdr>
            <w:top w:val="none" w:sz="0" w:space="0" w:color="auto"/>
            <w:left w:val="none" w:sz="0" w:space="0" w:color="auto"/>
            <w:bottom w:val="none" w:sz="0" w:space="0" w:color="auto"/>
            <w:right w:val="none" w:sz="0" w:space="0" w:color="auto"/>
          </w:divBdr>
          <w:divsChild>
            <w:div w:id="4720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88712">
      <w:bodyDiv w:val="1"/>
      <w:marLeft w:val="0"/>
      <w:marRight w:val="0"/>
      <w:marTop w:val="0"/>
      <w:marBottom w:val="0"/>
      <w:divBdr>
        <w:top w:val="none" w:sz="0" w:space="0" w:color="auto"/>
        <w:left w:val="none" w:sz="0" w:space="0" w:color="auto"/>
        <w:bottom w:val="none" w:sz="0" w:space="0" w:color="auto"/>
        <w:right w:val="none" w:sz="0" w:space="0" w:color="auto"/>
      </w:divBdr>
    </w:div>
    <w:div w:id="2119446781">
      <w:bodyDiv w:val="1"/>
      <w:marLeft w:val="0"/>
      <w:marRight w:val="0"/>
      <w:marTop w:val="0"/>
      <w:marBottom w:val="0"/>
      <w:divBdr>
        <w:top w:val="none" w:sz="0" w:space="0" w:color="auto"/>
        <w:left w:val="none" w:sz="0" w:space="0" w:color="auto"/>
        <w:bottom w:val="none" w:sz="0" w:space="0" w:color="auto"/>
        <w:right w:val="none" w:sz="0" w:space="0" w:color="auto"/>
      </w:divBdr>
    </w:div>
    <w:div w:id="2140025838">
      <w:bodyDiv w:val="1"/>
      <w:marLeft w:val="0"/>
      <w:marRight w:val="0"/>
      <w:marTop w:val="0"/>
      <w:marBottom w:val="0"/>
      <w:divBdr>
        <w:top w:val="none" w:sz="0" w:space="0" w:color="auto"/>
        <w:left w:val="none" w:sz="0" w:space="0" w:color="auto"/>
        <w:bottom w:val="none" w:sz="0" w:space="0" w:color="auto"/>
        <w:right w:val="none" w:sz="0" w:space="0" w:color="auto"/>
      </w:divBdr>
    </w:div>
    <w:div w:id="2144544853">
      <w:bodyDiv w:val="1"/>
      <w:marLeft w:val="0"/>
      <w:marRight w:val="0"/>
      <w:marTop w:val="0"/>
      <w:marBottom w:val="0"/>
      <w:divBdr>
        <w:top w:val="none" w:sz="0" w:space="0" w:color="auto"/>
        <w:left w:val="none" w:sz="0" w:space="0" w:color="auto"/>
        <w:bottom w:val="none" w:sz="0" w:space="0" w:color="auto"/>
        <w:right w:val="none" w:sz="0" w:space="0" w:color="auto"/>
      </w:divBdr>
      <w:divsChild>
        <w:div w:id="515506770">
          <w:marLeft w:val="0"/>
          <w:marRight w:val="0"/>
          <w:marTop w:val="0"/>
          <w:marBottom w:val="0"/>
          <w:divBdr>
            <w:top w:val="none" w:sz="0" w:space="0" w:color="auto"/>
            <w:left w:val="none" w:sz="0" w:space="0" w:color="auto"/>
            <w:bottom w:val="none" w:sz="0" w:space="0" w:color="auto"/>
            <w:right w:val="none" w:sz="0" w:space="0" w:color="auto"/>
          </w:divBdr>
          <w:divsChild>
            <w:div w:id="207180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commons.org/"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2025-06-27T00:00:00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24</Pages>
  <Words>2556</Words>
  <Characters>14573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World Population Analysis &amp; Prediction Using ML and Power BI</vt:lpstr>
    </vt:vector>
  </TitlesOfParts>
  <Company>MBA – Business Analytics</Company>
  <LinksUpToDate>false</LinksUpToDate>
  <CharactersWithSpaces>17095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Population Analysis &amp; Prediction Using ML and Power BI</dc:title>
  <dc:subject/>
  <dc:creator>Naveen Sakthi.R</dc:creator>
  <cp:keywords/>
  <dc:description/>
  <cp:lastModifiedBy>Naveen Sakthi</cp:lastModifiedBy>
  <cp:revision>25</cp:revision>
  <dcterms:created xsi:type="dcterms:W3CDTF">2025-06-25T06:21:00Z</dcterms:created>
  <dcterms:modified xsi:type="dcterms:W3CDTF">2025-06-27T01:28:00Z</dcterms:modified>
</cp:coreProperties>
</file>