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A9CF7" w14:textId="3B212CC5" w:rsidR="003F5B2A" w:rsidRPr="003B6FAF" w:rsidRDefault="003F5B2A" w:rsidP="003F5B2A">
      <w:pPr>
        <w:rPr>
          <w:b/>
          <w:bCs/>
        </w:rPr>
      </w:pPr>
      <w:r w:rsidRPr="003B6FAF">
        <w:rPr>
          <w:b/>
          <w:bCs/>
        </w:rPr>
        <w:t xml:space="preserve">1. </w:t>
      </w:r>
      <w:r>
        <w:rPr>
          <w:b/>
          <w:bCs/>
        </w:rPr>
        <w:t>What is Angular</w:t>
      </w:r>
    </w:p>
    <w:p w14:paraId="267D7AFC" w14:textId="55601B38" w:rsidR="00D4303A" w:rsidRDefault="003F5B2A" w:rsidP="003F5B2A">
      <w:r>
        <w:t>Angular is a JS Binding framework, which binds VIEW with Model. This helps to reduce your efforts on writing on lengthy lines of View Model code.</w:t>
      </w:r>
    </w:p>
    <w:p w14:paraId="7D36AF83" w14:textId="2583724C" w:rsidR="00860623" w:rsidRDefault="00860623" w:rsidP="009A7C5D">
      <w:pPr>
        <w:pStyle w:val="ListParagraph"/>
        <w:numPr>
          <w:ilvl w:val="0"/>
          <w:numId w:val="1"/>
        </w:numPr>
      </w:pPr>
      <w:r>
        <w:t>SPA</w:t>
      </w:r>
    </w:p>
    <w:p w14:paraId="1422F476" w14:textId="204DFAC4" w:rsidR="00860623" w:rsidRDefault="00860623" w:rsidP="009A7C5D">
      <w:pPr>
        <w:pStyle w:val="ListParagraph"/>
        <w:numPr>
          <w:ilvl w:val="0"/>
          <w:numId w:val="1"/>
        </w:numPr>
      </w:pPr>
      <w:r>
        <w:t>DI</w:t>
      </w:r>
    </w:p>
    <w:p w14:paraId="63D888C7" w14:textId="77777777" w:rsidR="00215435" w:rsidRDefault="00215435" w:rsidP="003F5B2A"/>
    <w:p w14:paraId="29451873" w14:textId="7040C4F2" w:rsidR="00215435" w:rsidRPr="003B6FAF" w:rsidRDefault="00215435" w:rsidP="00215435">
      <w:pPr>
        <w:rPr>
          <w:b/>
          <w:bCs/>
        </w:rPr>
      </w:pPr>
      <w:r>
        <w:rPr>
          <w:b/>
          <w:bCs/>
        </w:rPr>
        <w:t>2</w:t>
      </w:r>
      <w:r w:rsidRPr="003B6FAF">
        <w:rPr>
          <w:b/>
          <w:bCs/>
        </w:rPr>
        <w:t xml:space="preserve">. </w:t>
      </w:r>
      <w:r w:rsidR="008E4277">
        <w:rPr>
          <w:b/>
          <w:bCs/>
        </w:rPr>
        <w:t>Difference between Angular Js and Angular</w:t>
      </w:r>
    </w:p>
    <w:p w14:paraId="2804FF74" w14:textId="5A9D242B" w:rsidR="003F5B2A" w:rsidRDefault="00520B18" w:rsidP="003F5B2A">
      <w:r w:rsidRPr="00520B18">
        <w:rPr>
          <w:noProof/>
        </w:rPr>
        <w:drawing>
          <wp:inline distT="0" distB="0" distL="0" distR="0" wp14:anchorId="59817CE8" wp14:editId="396F936D">
            <wp:extent cx="5731510" cy="2225040"/>
            <wp:effectExtent l="0" t="0" r="2540" b="3810"/>
            <wp:docPr id="158630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07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DA73" w14:textId="77777777" w:rsidR="00520B18" w:rsidRDefault="00520B18" w:rsidP="003F5B2A"/>
    <w:p w14:paraId="2E199A18" w14:textId="38E8AF75" w:rsidR="00520B18" w:rsidRPr="003B6FAF" w:rsidRDefault="00520B18" w:rsidP="00520B18">
      <w:pPr>
        <w:rPr>
          <w:b/>
          <w:bCs/>
        </w:rPr>
      </w:pPr>
      <w:r>
        <w:rPr>
          <w:b/>
          <w:bCs/>
        </w:rPr>
        <w:t>3</w:t>
      </w:r>
      <w:r w:rsidRPr="003B6FAF">
        <w:rPr>
          <w:b/>
          <w:bCs/>
        </w:rPr>
        <w:t xml:space="preserve">. </w:t>
      </w:r>
      <w:r>
        <w:rPr>
          <w:b/>
          <w:bCs/>
        </w:rPr>
        <w:t xml:space="preserve">What </w:t>
      </w:r>
      <w:r w:rsidR="003935C3">
        <w:rPr>
          <w:b/>
          <w:bCs/>
        </w:rPr>
        <w:t>are directives</w:t>
      </w:r>
    </w:p>
    <w:p w14:paraId="0893EDE2" w14:textId="32DBF90A" w:rsidR="00520B18" w:rsidRDefault="00C6694B" w:rsidP="00520B18">
      <w:r>
        <w:t xml:space="preserve">Directives help you to attach the behaviour of </w:t>
      </w:r>
      <w:r w:rsidR="008A3A7F">
        <w:t>HTML code out there.</w:t>
      </w:r>
    </w:p>
    <w:p w14:paraId="2B22A022" w14:textId="720AE3CC" w:rsidR="008A3A7F" w:rsidRDefault="00F0592A" w:rsidP="00520B18">
      <w:r w:rsidRPr="00F0592A">
        <w:rPr>
          <w:noProof/>
        </w:rPr>
        <w:drawing>
          <wp:inline distT="0" distB="0" distL="0" distR="0" wp14:anchorId="26D2081D" wp14:editId="3144DCCE">
            <wp:extent cx="5731510" cy="867410"/>
            <wp:effectExtent l="0" t="0" r="2540" b="8890"/>
            <wp:docPr id="55452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25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4403" w14:textId="76B221CB" w:rsidR="00815459" w:rsidRPr="003B6FAF" w:rsidRDefault="00815459" w:rsidP="00815459">
      <w:pPr>
        <w:rPr>
          <w:b/>
          <w:bCs/>
        </w:rPr>
      </w:pPr>
      <w:r>
        <w:rPr>
          <w:b/>
          <w:bCs/>
        </w:rPr>
        <w:t>4</w:t>
      </w:r>
      <w:r w:rsidRPr="003B6FAF">
        <w:rPr>
          <w:b/>
          <w:bCs/>
        </w:rPr>
        <w:t xml:space="preserve">. </w:t>
      </w:r>
      <w:r>
        <w:rPr>
          <w:b/>
          <w:bCs/>
        </w:rPr>
        <w:t>What are different types of directives</w:t>
      </w:r>
    </w:p>
    <w:p w14:paraId="1F70E28F" w14:textId="3019305B" w:rsidR="00F0592A" w:rsidRDefault="00815459" w:rsidP="00815459">
      <w:r>
        <w:t>There are 3 types of directives</w:t>
      </w:r>
    </w:p>
    <w:p w14:paraId="0AFD6CCE" w14:textId="5A534CE3" w:rsidR="00815459" w:rsidRDefault="00CC2AC1" w:rsidP="00CC2AC1">
      <w:pPr>
        <w:pStyle w:val="ListParagraph"/>
        <w:numPr>
          <w:ilvl w:val="0"/>
          <w:numId w:val="2"/>
        </w:numPr>
      </w:pPr>
      <w:r>
        <w:t>Structural</w:t>
      </w:r>
      <w:r w:rsidR="00D93162">
        <w:t xml:space="preserve"> – ex: ngFor, ngIf, based on </w:t>
      </w:r>
      <w:r w:rsidR="0007262E">
        <w:t>structural objects structure of DOM will change</w:t>
      </w:r>
    </w:p>
    <w:p w14:paraId="42453533" w14:textId="07EAB149" w:rsidR="00CC2AC1" w:rsidRDefault="00CC2AC1" w:rsidP="00CC2AC1">
      <w:pPr>
        <w:pStyle w:val="ListParagraph"/>
        <w:numPr>
          <w:ilvl w:val="0"/>
          <w:numId w:val="2"/>
        </w:numPr>
      </w:pPr>
      <w:r>
        <w:t>Attribute</w:t>
      </w:r>
      <w:r w:rsidR="0007262E">
        <w:t xml:space="preserve"> – ex: </w:t>
      </w:r>
      <w:r w:rsidR="00612238">
        <w:t>in above image hidden will hide based on condition, but it still exist in DOM</w:t>
      </w:r>
    </w:p>
    <w:p w14:paraId="4AA1B2CC" w14:textId="7AC429BB" w:rsidR="00CC2AC1" w:rsidRDefault="00CC2AC1" w:rsidP="00CC2AC1">
      <w:pPr>
        <w:pStyle w:val="ListParagraph"/>
        <w:numPr>
          <w:ilvl w:val="0"/>
          <w:numId w:val="2"/>
        </w:numPr>
      </w:pPr>
      <w:r>
        <w:t>Component</w:t>
      </w:r>
      <w:r w:rsidR="00612238">
        <w:t xml:space="preserve"> </w:t>
      </w:r>
      <w:r w:rsidR="00E84DBE">
        <w:t>–</w:t>
      </w:r>
      <w:r w:rsidR="00612238">
        <w:t xml:space="preserve"> </w:t>
      </w:r>
      <w:r w:rsidR="00E84DBE">
        <w:t>ex: customized components</w:t>
      </w:r>
    </w:p>
    <w:p w14:paraId="5F2EAFC1" w14:textId="5375E618" w:rsidR="00CC2AC1" w:rsidRPr="003B6FAF" w:rsidRDefault="00D1554E" w:rsidP="00CC2AC1">
      <w:pPr>
        <w:rPr>
          <w:b/>
          <w:bCs/>
        </w:rPr>
      </w:pPr>
      <w:r>
        <w:rPr>
          <w:b/>
          <w:bCs/>
        </w:rPr>
        <w:t>5</w:t>
      </w:r>
      <w:r w:rsidR="00CC2AC1" w:rsidRPr="003B6FAF">
        <w:rPr>
          <w:b/>
          <w:bCs/>
        </w:rPr>
        <w:t xml:space="preserve">. </w:t>
      </w:r>
      <w:r>
        <w:rPr>
          <w:b/>
          <w:bCs/>
        </w:rPr>
        <w:t>Angular CLI</w:t>
      </w:r>
    </w:p>
    <w:p w14:paraId="60ACC5D7" w14:textId="188B1FF9" w:rsidR="00CC2AC1" w:rsidRDefault="001F1748" w:rsidP="00CC2AC1">
      <w:r>
        <w:lastRenderedPageBreak/>
        <w:t>CLI stands for Command Line interface, which helps to give scaffold structure of Angular project.</w:t>
      </w:r>
    </w:p>
    <w:p w14:paraId="49BB709F" w14:textId="6E6DC241" w:rsidR="00D34C56" w:rsidRPr="003B6FAF" w:rsidRDefault="00D34C56" w:rsidP="00D34C56">
      <w:pPr>
        <w:rPr>
          <w:b/>
          <w:bCs/>
        </w:rPr>
      </w:pPr>
      <w:r>
        <w:rPr>
          <w:b/>
          <w:bCs/>
        </w:rPr>
        <w:t>6</w:t>
      </w:r>
      <w:r w:rsidRPr="003B6FAF">
        <w:rPr>
          <w:b/>
          <w:bCs/>
        </w:rPr>
        <w:t xml:space="preserve">. </w:t>
      </w:r>
      <w:r w:rsidR="00115BC6">
        <w:rPr>
          <w:b/>
          <w:bCs/>
        </w:rPr>
        <w:t>I</w:t>
      </w:r>
      <w:r w:rsidR="004712F5">
        <w:rPr>
          <w:b/>
          <w:bCs/>
        </w:rPr>
        <w:t>mportance of Components &amp; Modules</w:t>
      </w:r>
    </w:p>
    <w:p w14:paraId="043CB864" w14:textId="5BBAEEC4" w:rsidR="001F1748" w:rsidRDefault="005B677F" w:rsidP="00D34C56">
      <w:r>
        <w:t xml:space="preserve">Components </w:t>
      </w:r>
      <w:r w:rsidR="0024312C">
        <w:t>–</w:t>
      </w:r>
      <w:r>
        <w:t xml:space="preserve"> </w:t>
      </w:r>
      <w:r w:rsidR="0024312C">
        <w:t>Define and bind model with views</w:t>
      </w:r>
    </w:p>
    <w:p w14:paraId="56F72EEF" w14:textId="5FB92F84" w:rsidR="0024312C" w:rsidRDefault="0024312C" w:rsidP="00D34C56">
      <w:r>
        <w:t>Modules – Combine multiple components</w:t>
      </w:r>
    </w:p>
    <w:p w14:paraId="7DE128DC" w14:textId="5F41CDA1" w:rsidR="00271472" w:rsidRPr="003B6FAF" w:rsidRDefault="00271472" w:rsidP="00271472">
      <w:pPr>
        <w:rPr>
          <w:b/>
          <w:bCs/>
        </w:rPr>
      </w:pPr>
      <w:r>
        <w:rPr>
          <w:b/>
          <w:bCs/>
        </w:rPr>
        <w:t>7</w:t>
      </w:r>
      <w:r w:rsidRPr="003B6FAF">
        <w:rPr>
          <w:b/>
          <w:bCs/>
        </w:rPr>
        <w:t xml:space="preserve">. </w:t>
      </w:r>
      <w:r>
        <w:rPr>
          <w:b/>
          <w:bCs/>
        </w:rPr>
        <w:t xml:space="preserve">What </w:t>
      </w:r>
      <w:r w:rsidR="001E1DCD">
        <w:rPr>
          <w:b/>
          <w:bCs/>
        </w:rPr>
        <w:t>are</w:t>
      </w:r>
      <w:r>
        <w:rPr>
          <w:b/>
          <w:bCs/>
        </w:rPr>
        <w:t xml:space="preserve"> Decorators</w:t>
      </w:r>
      <w:r w:rsidR="00854D38">
        <w:rPr>
          <w:b/>
          <w:bCs/>
        </w:rPr>
        <w:t xml:space="preserve"> or Annotation or MetaData</w:t>
      </w:r>
      <w:r>
        <w:rPr>
          <w:b/>
          <w:bCs/>
        </w:rPr>
        <w:t>?</w:t>
      </w:r>
    </w:p>
    <w:p w14:paraId="0CB62879" w14:textId="102E79AE" w:rsidR="00271472" w:rsidRDefault="001E1DCD" w:rsidP="00271472">
      <w:r>
        <w:t xml:space="preserve">Decorators </w:t>
      </w:r>
      <w:r w:rsidR="007C553B">
        <w:t>define</w:t>
      </w:r>
      <w:r>
        <w:t xml:space="preserve"> what kind of </w:t>
      </w:r>
      <w:r w:rsidR="007C553B">
        <w:t>class is it. For ex, if you decorate with “@Component”</w:t>
      </w:r>
      <w:r w:rsidR="0069014B">
        <w:t xml:space="preserve"> then it says it’s Angular Component. If you decorate with “@NgModule”, then it says that it’s Angular Module.</w:t>
      </w:r>
    </w:p>
    <w:p w14:paraId="3119C70D" w14:textId="7FFBCD89" w:rsidR="00327440" w:rsidRPr="003B6FAF" w:rsidRDefault="006C48FB" w:rsidP="00327440">
      <w:pPr>
        <w:rPr>
          <w:b/>
          <w:bCs/>
        </w:rPr>
      </w:pPr>
      <w:r>
        <w:rPr>
          <w:b/>
          <w:bCs/>
        </w:rPr>
        <w:t>8</w:t>
      </w:r>
      <w:r w:rsidR="00327440" w:rsidRPr="003B6FAF">
        <w:rPr>
          <w:b/>
          <w:bCs/>
        </w:rPr>
        <w:t xml:space="preserve">. </w:t>
      </w:r>
      <w:r w:rsidR="00327440">
        <w:rPr>
          <w:b/>
          <w:bCs/>
        </w:rPr>
        <w:t>What are Templates?</w:t>
      </w:r>
    </w:p>
    <w:p w14:paraId="05D1D0D6" w14:textId="0A41532C" w:rsidR="0069014B" w:rsidRDefault="00846FA5" w:rsidP="00271472">
      <w:r w:rsidRPr="00846FA5">
        <w:rPr>
          <w:noProof/>
        </w:rPr>
        <w:drawing>
          <wp:inline distT="0" distB="0" distL="0" distR="0" wp14:anchorId="07207FBA" wp14:editId="04D0B3A7">
            <wp:extent cx="5086611" cy="1790792"/>
            <wp:effectExtent l="0" t="0" r="0" b="0"/>
            <wp:docPr id="200183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38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1B5A" w14:textId="7AA8C682" w:rsidR="00B638AB" w:rsidRPr="003B6FAF" w:rsidRDefault="007A2A9B" w:rsidP="00B638AB">
      <w:pPr>
        <w:rPr>
          <w:b/>
          <w:bCs/>
        </w:rPr>
      </w:pPr>
      <w:r>
        <w:rPr>
          <w:b/>
          <w:bCs/>
        </w:rPr>
        <w:t>9</w:t>
      </w:r>
      <w:r w:rsidR="00B638AB" w:rsidRPr="003B6FAF">
        <w:rPr>
          <w:b/>
          <w:bCs/>
        </w:rPr>
        <w:t xml:space="preserve">. </w:t>
      </w:r>
      <w:r w:rsidR="00B638AB">
        <w:rPr>
          <w:b/>
          <w:bCs/>
        </w:rPr>
        <w:t>What are</w:t>
      </w:r>
      <w:r w:rsidR="00F41917">
        <w:rPr>
          <w:b/>
          <w:bCs/>
        </w:rPr>
        <w:t xml:space="preserve"> Databindings</w:t>
      </w:r>
      <w:r w:rsidR="00B638AB">
        <w:rPr>
          <w:b/>
          <w:bCs/>
        </w:rPr>
        <w:t>?</w:t>
      </w:r>
    </w:p>
    <w:p w14:paraId="7A411BCB" w14:textId="36B0FEC9" w:rsidR="00846FA5" w:rsidRDefault="001B05F2" w:rsidP="00B638AB">
      <w:r>
        <w:t>Databindings define how the compo</w:t>
      </w:r>
      <w:r w:rsidR="00485E83">
        <w:t>nents and views communicate with each other</w:t>
      </w:r>
      <w:r w:rsidR="00FA423F">
        <w:t>.</w:t>
      </w:r>
    </w:p>
    <w:p w14:paraId="783FB94A" w14:textId="4552B88C" w:rsidR="00FA423F" w:rsidRDefault="00FA423F" w:rsidP="00B638AB">
      <w:r>
        <w:t>Expression – {{}}</w:t>
      </w:r>
    </w:p>
    <w:p w14:paraId="02639ADD" w14:textId="6221B0B3" w:rsidR="00100F52" w:rsidRDefault="00100F52" w:rsidP="00B638AB">
      <w:r>
        <w:t>Property</w:t>
      </w:r>
      <w:r w:rsidR="00280DE4">
        <w:t xml:space="preserve"> Binding</w:t>
      </w:r>
      <w:r>
        <w:t xml:space="preserve"> – []</w:t>
      </w:r>
    </w:p>
    <w:p w14:paraId="7A8D842C" w14:textId="4CCBEEF2" w:rsidR="00280DE4" w:rsidRDefault="00280DE4" w:rsidP="00B638AB">
      <w:r>
        <w:t>Event Binding – ()</w:t>
      </w:r>
    </w:p>
    <w:p w14:paraId="33540296" w14:textId="6C51CB37" w:rsidR="00280DE4" w:rsidRDefault="00E25DB7" w:rsidP="00B638AB">
      <w:r>
        <w:t>2 way binding – [()]</w:t>
      </w:r>
    </w:p>
    <w:p w14:paraId="51416D14" w14:textId="2B8E62CA" w:rsidR="007A2A9B" w:rsidRPr="003B6FAF" w:rsidRDefault="007A2A9B" w:rsidP="007A2A9B">
      <w:pPr>
        <w:rPr>
          <w:b/>
          <w:bCs/>
        </w:rPr>
      </w:pPr>
      <w:r>
        <w:rPr>
          <w:b/>
          <w:bCs/>
        </w:rPr>
        <w:t>10</w:t>
      </w:r>
      <w:r w:rsidRPr="003B6FAF">
        <w:rPr>
          <w:b/>
          <w:bCs/>
        </w:rPr>
        <w:t xml:space="preserve">. </w:t>
      </w:r>
      <w:r>
        <w:rPr>
          <w:b/>
          <w:bCs/>
        </w:rPr>
        <w:t>SPA</w:t>
      </w:r>
    </w:p>
    <w:p w14:paraId="7C519B01" w14:textId="451F8A78" w:rsidR="007A2A9B" w:rsidRDefault="007A2A9B" w:rsidP="007A2A9B">
      <w:r>
        <w:t xml:space="preserve">SPA loads only </w:t>
      </w:r>
      <w:r w:rsidR="00485954">
        <w:t>once, then based on user clicks the respective components will load.</w:t>
      </w:r>
    </w:p>
    <w:p w14:paraId="2CD1CEDC" w14:textId="7D6E64B5" w:rsidR="0002080D" w:rsidRPr="003B6FAF" w:rsidRDefault="0002080D" w:rsidP="0002080D">
      <w:pPr>
        <w:rPr>
          <w:b/>
          <w:bCs/>
        </w:rPr>
      </w:pPr>
      <w:r>
        <w:rPr>
          <w:b/>
          <w:bCs/>
        </w:rPr>
        <w:t>11</w:t>
      </w:r>
      <w:r w:rsidRPr="003B6FAF">
        <w:rPr>
          <w:b/>
          <w:bCs/>
        </w:rPr>
        <w:t xml:space="preserve">. </w:t>
      </w:r>
      <w:r>
        <w:rPr>
          <w:b/>
          <w:bCs/>
        </w:rPr>
        <w:t>Lazy loading</w:t>
      </w:r>
    </w:p>
    <w:p w14:paraId="0EC7D82A" w14:textId="680D75FD" w:rsidR="00485954" w:rsidRDefault="00652A1C" w:rsidP="0002080D">
      <w:r>
        <w:t>On demand loading components, css, html etc.</w:t>
      </w:r>
    </w:p>
    <w:p w14:paraId="784C688F" w14:textId="5591A046" w:rsidR="00652A1C" w:rsidRDefault="006C3653" w:rsidP="0002080D">
      <w:r>
        <w:t>Use LoadChildren to bind component in routes</w:t>
      </w:r>
    </w:p>
    <w:p w14:paraId="623F168E" w14:textId="279FD3AE" w:rsidR="00AB0F8A" w:rsidRPr="003B6FAF" w:rsidRDefault="00AB0F8A" w:rsidP="00AB0F8A">
      <w:pPr>
        <w:rPr>
          <w:b/>
          <w:bCs/>
        </w:rPr>
      </w:pPr>
      <w:r>
        <w:rPr>
          <w:b/>
          <w:bCs/>
        </w:rPr>
        <w:t>12</w:t>
      </w:r>
      <w:r w:rsidRPr="003B6FAF">
        <w:rPr>
          <w:b/>
          <w:bCs/>
        </w:rPr>
        <w:t xml:space="preserve">. </w:t>
      </w:r>
      <w:r>
        <w:rPr>
          <w:b/>
          <w:bCs/>
        </w:rPr>
        <w:t>Dependency Injection</w:t>
      </w:r>
    </w:p>
    <w:p w14:paraId="7D62532E" w14:textId="270A5001" w:rsidR="006C3653" w:rsidRDefault="00722539" w:rsidP="00722539">
      <w:r w:rsidRPr="00722539">
        <w:rPr>
          <w:noProof/>
        </w:rPr>
        <w:lastRenderedPageBreak/>
        <w:drawing>
          <wp:inline distT="0" distB="0" distL="0" distR="0" wp14:anchorId="51AC0B2E" wp14:editId="1A21A26B">
            <wp:extent cx="5731510" cy="2103120"/>
            <wp:effectExtent l="0" t="0" r="2540" b="0"/>
            <wp:docPr id="3503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96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61E6" w14:textId="45557E61" w:rsidR="001005D8" w:rsidRPr="003B6FAF" w:rsidRDefault="001005D8" w:rsidP="001005D8">
      <w:pPr>
        <w:rPr>
          <w:b/>
          <w:bCs/>
        </w:rPr>
      </w:pPr>
      <w:r>
        <w:rPr>
          <w:b/>
          <w:bCs/>
        </w:rPr>
        <w:t>13</w:t>
      </w:r>
      <w:r w:rsidRPr="003B6FAF">
        <w:rPr>
          <w:b/>
          <w:bCs/>
        </w:rPr>
        <w:t xml:space="preserve">. </w:t>
      </w:r>
      <w:r w:rsidR="00A04998">
        <w:rPr>
          <w:b/>
          <w:bCs/>
        </w:rPr>
        <w:t>Difference between ng-serve and ng-build?</w:t>
      </w:r>
    </w:p>
    <w:p w14:paraId="36DEF2C5" w14:textId="5FC2F0FC" w:rsidR="00737991" w:rsidRDefault="005F6475" w:rsidP="00722539">
      <w:r>
        <w:t>Ng-serve builds in-memory</w:t>
      </w:r>
      <w:r w:rsidR="00680423">
        <w:t xml:space="preserve"> (Dev)</w:t>
      </w:r>
    </w:p>
    <w:p w14:paraId="728342FB" w14:textId="42DA7606" w:rsidR="00680423" w:rsidRDefault="00680423" w:rsidP="00722539">
      <w:r>
        <w:t>Ng-build builds on hard disk (prod)</w:t>
      </w:r>
    </w:p>
    <w:p w14:paraId="624C041D" w14:textId="058F36A9" w:rsidR="00E802D5" w:rsidRPr="003B6FAF" w:rsidRDefault="00E802D5" w:rsidP="00E802D5">
      <w:pPr>
        <w:rPr>
          <w:b/>
          <w:bCs/>
        </w:rPr>
      </w:pPr>
      <w:r>
        <w:rPr>
          <w:b/>
          <w:bCs/>
        </w:rPr>
        <w:t>14</w:t>
      </w:r>
      <w:r w:rsidRPr="003B6FAF">
        <w:rPr>
          <w:b/>
          <w:bCs/>
        </w:rPr>
        <w:t xml:space="preserve">. </w:t>
      </w:r>
      <w:r>
        <w:rPr>
          <w:b/>
          <w:bCs/>
        </w:rPr>
        <w:t>What does ng-build –prod do?</w:t>
      </w:r>
    </w:p>
    <w:p w14:paraId="44A1692E" w14:textId="738B0206" w:rsidR="00E2683A" w:rsidRDefault="00E802D5" w:rsidP="00722539">
      <w:r>
        <w:t>--prod minified</w:t>
      </w:r>
      <w:r w:rsidR="00264F88">
        <w:t xml:space="preserve"> and remove unnecessary comments etc.</w:t>
      </w:r>
    </w:p>
    <w:p w14:paraId="09475C5C" w14:textId="218EBA1F" w:rsidR="0071418F" w:rsidRPr="003B6FAF" w:rsidRDefault="0071418F" w:rsidP="0071418F">
      <w:pPr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>5</w:t>
      </w:r>
      <w:r w:rsidRPr="003B6FAF">
        <w:rPr>
          <w:b/>
          <w:bCs/>
        </w:rPr>
        <w:t xml:space="preserve">. </w:t>
      </w:r>
      <w:r>
        <w:rPr>
          <w:b/>
          <w:bCs/>
        </w:rPr>
        <w:t xml:space="preserve">Angular </w:t>
      </w:r>
      <w:r w:rsidR="008427C4">
        <w:rPr>
          <w:b/>
          <w:bCs/>
        </w:rPr>
        <w:t>Life Cycle hooks?</w:t>
      </w:r>
    </w:p>
    <w:p w14:paraId="546F326B" w14:textId="27DD0505" w:rsidR="00264F88" w:rsidRPr="000467EA" w:rsidRDefault="001D457F" w:rsidP="0071418F">
      <w:pPr>
        <w:rPr>
          <w:b/>
          <w:bCs/>
        </w:rPr>
      </w:pPr>
      <w:r>
        <w:t xml:space="preserve">Most frequently used hooks are </w:t>
      </w:r>
      <w:r w:rsidRPr="000467EA">
        <w:rPr>
          <w:b/>
          <w:bCs/>
        </w:rPr>
        <w:t>ngOnChanges, ngOnInit,</w:t>
      </w:r>
      <w:r w:rsidR="000467EA" w:rsidRPr="000467EA">
        <w:rPr>
          <w:b/>
          <w:bCs/>
        </w:rPr>
        <w:t xml:space="preserve"> ngOnDestroy</w:t>
      </w:r>
    </w:p>
    <w:p w14:paraId="251282B8" w14:textId="166E533F" w:rsidR="000467EA" w:rsidRDefault="007B4894" w:rsidP="0071418F">
      <w:r w:rsidRPr="007B4894">
        <w:drawing>
          <wp:inline distT="0" distB="0" distL="0" distR="0" wp14:anchorId="217C515C" wp14:editId="7B8854D3">
            <wp:extent cx="4559300" cy="1637556"/>
            <wp:effectExtent l="0" t="0" r="0" b="1270"/>
            <wp:docPr id="25793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39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494" cy="16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7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73361"/>
    <w:multiLevelType w:val="hybridMultilevel"/>
    <w:tmpl w:val="BB3C7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5E5CE2"/>
    <w:multiLevelType w:val="hybridMultilevel"/>
    <w:tmpl w:val="3366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7571643">
    <w:abstractNumId w:val="1"/>
  </w:num>
  <w:num w:numId="2" w16cid:durableId="10837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2A"/>
    <w:rsid w:val="0002080D"/>
    <w:rsid w:val="000467EA"/>
    <w:rsid w:val="0007262E"/>
    <w:rsid w:val="001005D8"/>
    <w:rsid w:val="00100F52"/>
    <w:rsid w:val="00115BC6"/>
    <w:rsid w:val="001B05F2"/>
    <w:rsid w:val="001D457F"/>
    <w:rsid w:val="001E1DCD"/>
    <w:rsid w:val="001F1748"/>
    <w:rsid w:val="00215435"/>
    <w:rsid w:val="0024312C"/>
    <w:rsid w:val="00264F88"/>
    <w:rsid w:val="00271472"/>
    <w:rsid w:val="00280DE4"/>
    <w:rsid w:val="002A42F6"/>
    <w:rsid w:val="003201F5"/>
    <w:rsid w:val="00327440"/>
    <w:rsid w:val="00384FC1"/>
    <w:rsid w:val="003935C3"/>
    <w:rsid w:val="003F5B2A"/>
    <w:rsid w:val="00402D7C"/>
    <w:rsid w:val="004712F5"/>
    <w:rsid w:val="00485954"/>
    <w:rsid w:val="00485E83"/>
    <w:rsid w:val="00520B18"/>
    <w:rsid w:val="005B677F"/>
    <w:rsid w:val="005F6475"/>
    <w:rsid w:val="00612238"/>
    <w:rsid w:val="00652A1C"/>
    <w:rsid w:val="00680423"/>
    <w:rsid w:val="0069014B"/>
    <w:rsid w:val="006C3653"/>
    <w:rsid w:val="006C48FB"/>
    <w:rsid w:val="0071418F"/>
    <w:rsid w:val="00722539"/>
    <w:rsid w:val="00737991"/>
    <w:rsid w:val="007A2A9B"/>
    <w:rsid w:val="007B4894"/>
    <w:rsid w:val="007C553B"/>
    <w:rsid w:val="00815459"/>
    <w:rsid w:val="00831BCF"/>
    <w:rsid w:val="008427C4"/>
    <w:rsid w:val="00846FA5"/>
    <w:rsid w:val="00854D38"/>
    <w:rsid w:val="00860623"/>
    <w:rsid w:val="008A3A7F"/>
    <w:rsid w:val="008E4277"/>
    <w:rsid w:val="009A7C5D"/>
    <w:rsid w:val="00A04998"/>
    <w:rsid w:val="00A42E79"/>
    <w:rsid w:val="00AB0F8A"/>
    <w:rsid w:val="00B638AB"/>
    <w:rsid w:val="00C624F5"/>
    <w:rsid w:val="00C6694B"/>
    <w:rsid w:val="00CC2AC1"/>
    <w:rsid w:val="00D1554E"/>
    <w:rsid w:val="00D34C56"/>
    <w:rsid w:val="00D4303A"/>
    <w:rsid w:val="00D93162"/>
    <w:rsid w:val="00E25DB7"/>
    <w:rsid w:val="00E2683A"/>
    <w:rsid w:val="00E802D5"/>
    <w:rsid w:val="00E84DBE"/>
    <w:rsid w:val="00F0592A"/>
    <w:rsid w:val="00F41917"/>
    <w:rsid w:val="00FA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1D8CA"/>
  <w15:chartTrackingRefBased/>
  <w15:docId w15:val="{6B7858B4-8FA1-4818-8DA6-198236C6E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B2A"/>
  </w:style>
  <w:style w:type="paragraph" w:styleId="Heading1">
    <w:name w:val="heading 1"/>
    <w:basedOn w:val="Normal"/>
    <w:next w:val="Normal"/>
    <w:link w:val="Heading1Char"/>
    <w:uiPriority w:val="9"/>
    <w:qFormat/>
    <w:rsid w:val="003F5B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B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B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B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B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B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B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B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B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B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B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B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B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B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B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B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B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B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B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B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B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B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B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B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B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B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B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B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B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271</Words>
  <Characters>1550</Characters>
  <Application>Microsoft Office Word</Application>
  <DocSecurity>0</DocSecurity>
  <Lines>12</Lines>
  <Paragraphs>3</Paragraphs>
  <ScaleCrop>false</ScaleCrop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Senagasetti</dc:creator>
  <cp:keywords/>
  <dc:description/>
  <cp:lastModifiedBy>Naveen Senagasetti</cp:lastModifiedBy>
  <cp:revision>63</cp:revision>
  <dcterms:created xsi:type="dcterms:W3CDTF">2025-05-27T12:09:00Z</dcterms:created>
  <dcterms:modified xsi:type="dcterms:W3CDTF">2025-05-29T10:49:00Z</dcterms:modified>
</cp:coreProperties>
</file>