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DC939B" w14:textId="7B6570B7" w:rsidR="001F520A" w:rsidRPr="00B96F0F" w:rsidRDefault="001F520A" w:rsidP="001F520A">
      <w:pPr>
        <w:rPr>
          <w:rFonts w:ascii="Times New Roman" w:hAnsi="Times New Roman" w:cs="Times New Roman"/>
          <w:sz w:val="28"/>
          <w:szCs w:val="28"/>
        </w:rPr>
      </w:pPr>
      <w:r w:rsidRPr="00B96F0F">
        <w:rPr>
          <w:rFonts w:ascii="Times New Roman" w:hAnsi="Times New Roman" w:cs="Times New Roman"/>
          <w:sz w:val="28"/>
          <w:szCs w:val="28"/>
        </w:rPr>
        <w:t>Описание:</w:t>
      </w:r>
    </w:p>
    <w:p w14:paraId="3483CC0B" w14:textId="4DB982C1" w:rsidR="000F3DA2" w:rsidRPr="00B96F0F" w:rsidRDefault="00B96F0F" w:rsidP="000F3DA2">
      <w:pPr>
        <w:spacing w:after="0" w:line="240" w:lineRule="auto"/>
        <w:rPr>
          <w:rFonts w:ascii="Times New Roman" w:eastAsia="Times New Roman" w:hAnsi="Times New Roman" w:cs="Times New Roman"/>
          <w:sz w:val="28"/>
          <w:szCs w:val="28"/>
          <w:lang w:eastAsia="ru-RU"/>
        </w:rPr>
      </w:pPr>
      <w:proofErr w:type="spellStart"/>
      <w:r w:rsidRPr="00B96F0F">
        <w:rPr>
          <w:rFonts w:ascii="Times New Roman" w:hAnsi="Times New Roman" w:cs="Times New Roman"/>
          <w:sz w:val="28"/>
          <w:szCs w:val="28"/>
        </w:rPr>
        <w:t>Геральт</w:t>
      </w:r>
      <w:proofErr w:type="spellEnd"/>
      <w:r w:rsidRPr="00B96F0F">
        <w:rPr>
          <w:rFonts w:ascii="Times New Roman" w:hAnsi="Times New Roman" w:cs="Times New Roman"/>
          <w:sz w:val="28"/>
          <w:szCs w:val="28"/>
        </w:rPr>
        <w:t xml:space="preserve"> вернул себе память и больше не заинтересован в работе на «фракцию». Иными словами, главный герой стал свободным и теперь вправе сам решать, куда ему идти и чем заниматься. Собственно, суть </w:t>
      </w:r>
      <w:proofErr w:type="spellStart"/>
      <w:r w:rsidRPr="00B96F0F">
        <w:rPr>
          <w:rFonts w:ascii="Times New Roman" w:hAnsi="Times New Roman" w:cs="Times New Roman"/>
          <w:sz w:val="28"/>
          <w:szCs w:val="28"/>
        </w:rPr>
        <w:t>The</w:t>
      </w:r>
      <w:proofErr w:type="spellEnd"/>
      <w:r w:rsidRPr="00B96F0F">
        <w:rPr>
          <w:rFonts w:ascii="Times New Roman" w:hAnsi="Times New Roman" w:cs="Times New Roman"/>
          <w:sz w:val="28"/>
          <w:szCs w:val="28"/>
        </w:rPr>
        <w:t xml:space="preserve"> </w:t>
      </w:r>
      <w:proofErr w:type="spellStart"/>
      <w:r w:rsidRPr="00B96F0F">
        <w:rPr>
          <w:rFonts w:ascii="Times New Roman" w:hAnsi="Times New Roman" w:cs="Times New Roman"/>
          <w:sz w:val="28"/>
          <w:szCs w:val="28"/>
        </w:rPr>
        <w:t>Witcher</w:t>
      </w:r>
      <w:proofErr w:type="spellEnd"/>
      <w:r w:rsidRPr="00B96F0F">
        <w:rPr>
          <w:rFonts w:ascii="Times New Roman" w:hAnsi="Times New Roman" w:cs="Times New Roman"/>
          <w:sz w:val="28"/>
          <w:szCs w:val="28"/>
        </w:rPr>
        <w:t xml:space="preserve"> 3 отражена в названии – </w:t>
      </w:r>
      <w:proofErr w:type="spellStart"/>
      <w:r w:rsidRPr="00B96F0F">
        <w:rPr>
          <w:rFonts w:ascii="Times New Roman" w:hAnsi="Times New Roman" w:cs="Times New Roman"/>
          <w:sz w:val="28"/>
          <w:szCs w:val="28"/>
        </w:rPr>
        <w:t>Wild</w:t>
      </w:r>
      <w:proofErr w:type="spellEnd"/>
      <w:r w:rsidRPr="00B96F0F">
        <w:rPr>
          <w:rFonts w:ascii="Times New Roman" w:hAnsi="Times New Roman" w:cs="Times New Roman"/>
          <w:sz w:val="28"/>
          <w:szCs w:val="28"/>
        </w:rPr>
        <w:t xml:space="preserve"> </w:t>
      </w:r>
      <w:proofErr w:type="spellStart"/>
      <w:r w:rsidRPr="00B96F0F">
        <w:rPr>
          <w:rFonts w:ascii="Times New Roman" w:hAnsi="Times New Roman" w:cs="Times New Roman"/>
          <w:sz w:val="28"/>
          <w:szCs w:val="28"/>
        </w:rPr>
        <w:t>Hunt</w:t>
      </w:r>
      <w:proofErr w:type="spellEnd"/>
      <w:r w:rsidRPr="00B96F0F">
        <w:rPr>
          <w:rFonts w:ascii="Times New Roman" w:hAnsi="Times New Roman" w:cs="Times New Roman"/>
          <w:sz w:val="28"/>
          <w:szCs w:val="28"/>
        </w:rPr>
        <w:t xml:space="preserve"> или «Дикая охота». </w:t>
      </w:r>
      <w:proofErr w:type="spellStart"/>
      <w:r w:rsidRPr="00B96F0F">
        <w:rPr>
          <w:rFonts w:ascii="Times New Roman" w:hAnsi="Times New Roman" w:cs="Times New Roman"/>
          <w:sz w:val="28"/>
          <w:szCs w:val="28"/>
        </w:rPr>
        <w:t>Геральт</w:t>
      </w:r>
      <w:proofErr w:type="spellEnd"/>
      <w:r w:rsidRPr="00B96F0F">
        <w:rPr>
          <w:rFonts w:ascii="Times New Roman" w:hAnsi="Times New Roman" w:cs="Times New Roman"/>
          <w:sz w:val="28"/>
          <w:szCs w:val="28"/>
        </w:rPr>
        <w:t xml:space="preserve"> отправится изучать родной мир, по ходу дела будет сражаться с монстрами и раскрывать тайны, почти как в книгах Анджея </w:t>
      </w:r>
      <w:proofErr w:type="spellStart"/>
      <w:r w:rsidRPr="00B96F0F">
        <w:rPr>
          <w:rFonts w:ascii="Times New Roman" w:hAnsi="Times New Roman" w:cs="Times New Roman"/>
          <w:sz w:val="28"/>
          <w:szCs w:val="28"/>
        </w:rPr>
        <w:t>Сапковского</w:t>
      </w:r>
      <w:proofErr w:type="spellEnd"/>
      <w:r w:rsidRPr="00B96F0F">
        <w:rPr>
          <w:rFonts w:ascii="Times New Roman" w:hAnsi="Times New Roman" w:cs="Times New Roman"/>
          <w:sz w:val="28"/>
          <w:szCs w:val="28"/>
        </w:rPr>
        <w:t xml:space="preserve">. Однако, несмотря на нелинейность сюжета, разработчиками было принято решение удвоить количество повествовательных видеовставок, растянув их на сто с лишним </w:t>
      </w:r>
      <w:proofErr w:type="spellStart"/>
      <w:proofErr w:type="gramStart"/>
      <w:r w:rsidRPr="00B96F0F">
        <w:rPr>
          <w:rFonts w:ascii="Times New Roman" w:hAnsi="Times New Roman" w:cs="Times New Roman"/>
          <w:sz w:val="28"/>
          <w:szCs w:val="28"/>
        </w:rPr>
        <w:t>часов.Как</w:t>
      </w:r>
      <w:proofErr w:type="spellEnd"/>
      <w:proofErr w:type="gramEnd"/>
      <w:r w:rsidRPr="00B96F0F">
        <w:rPr>
          <w:rFonts w:ascii="Times New Roman" w:hAnsi="Times New Roman" w:cs="Times New Roman"/>
          <w:sz w:val="28"/>
          <w:szCs w:val="28"/>
        </w:rPr>
        <w:t xml:space="preserve"> уже говорилось выше, </w:t>
      </w:r>
      <w:proofErr w:type="spellStart"/>
      <w:r w:rsidRPr="00B96F0F">
        <w:rPr>
          <w:rFonts w:ascii="Times New Roman" w:hAnsi="Times New Roman" w:cs="Times New Roman"/>
          <w:sz w:val="28"/>
          <w:szCs w:val="28"/>
        </w:rPr>
        <w:t>Геральт</w:t>
      </w:r>
      <w:proofErr w:type="spellEnd"/>
      <w:r w:rsidRPr="00B96F0F">
        <w:rPr>
          <w:rFonts w:ascii="Times New Roman" w:hAnsi="Times New Roman" w:cs="Times New Roman"/>
          <w:sz w:val="28"/>
          <w:szCs w:val="28"/>
        </w:rPr>
        <w:t xml:space="preserve"> может пойти туда, куда захочется. Но с поправкой на то, что уровень врагов не подгоняется под игрока. И в высокоуровневых локациях на первых порах ему делать нечего. Вообще, на своем пути </w:t>
      </w:r>
      <w:proofErr w:type="spellStart"/>
      <w:r w:rsidRPr="00B96F0F">
        <w:rPr>
          <w:rFonts w:ascii="Times New Roman" w:hAnsi="Times New Roman" w:cs="Times New Roman"/>
          <w:sz w:val="28"/>
          <w:szCs w:val="28"/>
        </w:rPr>
        <w:t>Геральт</w:t>
      </w:r>
      <w:proofErr w:type="spellEnd"/>
      <w:r w:rsidRPr="00B96F0F">
        <w:rPr>
          <w:rFonts w:ascii="Times New Roman" w:hAnsi="Times New Roman" w:cs="Times New Roman"/>
          <w:sz w:val="28"/>
          <w:szCs w:val="28"/>
        </w:rPr>
        <w:t xml:space="preserve"> будет встречать как монстров и животных, так и людей. Если герой представляет для нейтрального существа опасность, оно нападет первым. Если нет, может запросто пройти мимо. Разработчики говорят, что поведение врагов зависит от множества факторов, одним из которых является смена дня и ночи. А еще в </w:t>
      </w:r>
      <w:proofErr w:type="spellStart"/>
      <w:r w:rsidRPr="00B96F0F">
        <w:rPr>
          <w:rFonts w:ascii="Times New Roman" w:hAnsi="Times New Roman" w:cs="Times New Roman"/>
          <w:sz w:val="28"/>
          <w:szCs w:val="28"/>
        </w:rPr>
        <w:t>The</w:t>
      </w:r>
      <w:proofErr w:type="spellEnd"/>
      <w:r w:rsidRPr="00B96F0F">
        <w:rPr>
          <w:rFonts w:ascii="Times New Roman" w:hAnsi="Times New Roman" w:cs="Times New Roman"/>
          <w:sz w:val="28"/>
          <w:szCs w:val="28"/>
        </w:rPr>
        <w:t xml:space="preserve"> </w:t>
      </w:r>
      <w:proofErr w:type="spellStart"/>
      <w:r w:rsidRPr="00B96F0F">
        <w:rPr>
          <w:rFonts w:ascii="Times New Roman" w:hAnsi="Times New Roman" w:cs="Times New Roman"/>
          <w:sz w:val="28"/>
          <w:szCs w:val="28"/>
        </w:rPr>
        <w:t>Witcher</w:t>
      </w:r>
      <w:proofErr w:type="spellEnd"/>
      <w:r w:rsidRPr="00B96F0F">
        <w:rPr>
          <w:rFonts w:ascii="Times New Roman" w:hAnsi="Times New Roman" w:cs="Times New Roman"/>
          <w:sz w:val="28"/>
          <w:szCs w:val="28"/>
        </w:rPr>
        <w:t xml:space="preserve"> 3 будут лошади и лодки. Оба транспортных средства подвержены </w:t>
      </w:r>
      <w:proofErr w:type="spellStart"/>
      <w:proofErr w:type="gramStart"/>
      <w:r w:rsidRPr="00B96F0F">
        <w:rPr>
          <w:rFonts w:ascii="Times New Roman" w:hAnsi="Times New Roman" w:cs="Times New Roman"/>
          <w:sz w:val="28"/>
          <w:szCs w:val="28"/>
        </w:rPr>
        <w:t>улучшениям.Что</w:t>
      </w:r>
      <w:proofErr w:type="spellEnd"/>
      <w:proofErr w:type="gramEnd"/>
      <w:r w:rsidRPr="00B96F0F">
        <w:rPr>
          <w:rFonts w:ascii="Times New Roman" w:hAnsi="Times New Roman" w:cs="Times New Roman"/>
          <w:sz w:val="28"/>
          <w:szCs w:val="28"/>
        </w:rPr>
        <w:t xml:space="preserve"> касается сражений, то чем больше </w:t>
      </w:r>
      <w:proofErr w:type="spellStart"/>
      <w:r w:rsidRPr="00B96F0F">
        <w:rPr>
          <w:rFonts w:ascii="Times New Roman" w:hAnsi="Times New Roman" w:cs="Times New Roman"/>
          <w:sz w:val="28"/>
          <w:szCs w:val="28"/>
        </w:rPr>
        <w:t>Геральт</w:t>
      </w:r>
      <w:proofErr w:type="spellEnd"/>
      <w:r w:rsidRPr="00B96F0F">
        <w:rPr>
          <w:rFonts w:ascii="Times New Roman" w:hAnsi="Times New Roman" w:cs="Times New Roman"/>
          <w:sz w:val="28"/>
          <w:szCs w:val="28"/>
        </w:rPr>
        <w:t xml:space="preserve"> знает о противнике, тем быстрее он находит слабые места. В </w:t>
      </w:r>
      <w:proofErr w:type="spellStart"/>
      <w:r w:rsidRPr="00B96F0F">
        <w:rPr>
          <w:rFonts w:ascii="Times New Roman" w:hAnsi="Times New Roman" w:cs="Times New Roman"/>
          <w:sz w:val="28"/>
          <w:szCs w:val="28"/>
        </w:rPr>
        <w:t>The</w:t>
      </w:r>
      <w:proofErr w:type="spellEnd"/>
      <w:r w:rsidRPr="00B96F0F">
        <w:rPr>
          <w:rFonts w:ascii="Times New Roman" w:hAnsi="Times New Roman" w:cs="Times New Roman"/>
          <w:sz w:val="28"/>
          <w:szCs w:val="28"/>
        </w:rPr>
        <w:t xml:space="preserve"> </w:t>
      </w:r>
      <w:proofErr w:type="spellStart"/>
      <w:r w:rsidRPr="00B96F0F">
        <w:rPr>
          <w:rFonts w:ascii="Times New Roman" w:hAnsi="Times New Roman" w:cs="Times New Roman"/>
          <w:sz w:val="28"/>
          <w:szCs w:val="28"/>
        </w:rPr>
        <w:t>Witcher</w:t>
      </w:r>
      <w:proofErr w:type="spellEnd"/>
      <w:r w:rsidRPr="00B96F0F">
        <w:rPr>
          <w:rFonts w:ascii="Times New Roman" w:hAnsi="Times New Roman" w:cs="Times New Roman"/>
          <w:sz w:val="28"/>
          <w:szCs w:val="28"/>
        </w:rPr>
        <w:t xml:space="preserve"> 3 у главного героя девяносто шесть боевых </w:t>
      </w:r>
      <w:proofErr w:type="spellStart"/>
      <w:r w:rsidRPr="00B96F0F">
        <w:rPr>
          <w:rFonts w:ascii="Times New Roman" w:hAnsi="Times New Roman" w:cs="Times New Roman"/>
          <w:sz w:val="28"/>
          <w:szCs w:val="28"/>
        </w:rPr>
        <w:t>анимаций</w:t>
      </w:r>
      <w:proofErr w:type="spellEnd"/>
      <w:r w:rsidRPr="00B96F0F">
        <w:rPr>
          <w:rFonts w:ascii="Times New Roman" w:hAnsi="Times New Roman" w:cs="Times New Roman"/>
          <w:sz w:val="28"/>
          <w:szCs w:val="28"/>
        </w:rPr>
        <w:t xml:space="preserve"> (во второй части их было двадцать). Поэтому, дабы избежать задержек, в боевую систему внесли три существенных изменения. Теперь каждый удар закреплен за конкретной кнопкой. Все движения одинаковы по протяженности. А сам прием можно прервать в любой момент, чтобы заблокировать удар противника или уклониться от него. Кроме того, в бою </w:t>
      </w:r>
      <w:proofErr w:type="spellStart"/>
      <w:r w:rsidRPr="00B96F0F">
        <w:rPr>
          <w:rFonts w:ascii="Times New Roman" w:hAnsi="Times New Roman" w:cs="Times New Roman"/>
          <w:sz w:val="28"/>
          <w:szCs w:val="28"/>
        </w:rPr>
        <w:t>Геральт</w:t>
      </w:r>
      <w:proofErr w:type="spellEnd"/>
      <w:r w:rsidRPr="00B96F0F">
        <w:rPr>
          <w:rFonts w:ascii="Times New Roman" w:hAnsi="Times New Roman" w:cs="Times New Roman"/>
          <w:sz w:val="28"/>
          <w:szCs w:val="28"/>
        </w:rPr>
        <w:t xml:space="preserve"> больше не может бегать и перекатываться. Старую систему заменили быстрые удары и </w:t>
      </w:r>
      <w:proofErr w:type="spellStart"/>
      <w:r w:rsidRPr="00B96F0F">
        <w:rPr>
          <w:rFonts w:ascii="Times New Roman" w:hAnsi="Times New Roman" w:cs="Times New Roman"/>
          <w:sz w:val="28"/>
          <w:szCs w:val="28"/>
        </w:rPr>
        <w:t>увороты</w:t>
      </w:r>
      <w:proofErr w:type="spellEnd"/>
      <w:r w:rsidRPr="00B96F0F">
        <w:rPr>
          <w:rFonts w:ascii="Times New Roman" w:hAnsi="Times New Roman" w:cs="Times New Roman"/>
          <w:sz w:val="28"/>
          <w:szCs w:val="28"/>
        </w:rPr>
        <w:t>.</w:t>
      </w:r>
    </w:p>
    <w:p w14:paraId="09AE368E" w14:textId="77777777" w:rsidR="00B96F0F" w:rsidRPr="00B96F0F" w:rsidRDefault="00B96F0F" w:rsidP="00B96F0F">
      <w:pPr>
        <w:spacing w:after="150" w:line="240" w:lineRule="auto"/>
        <w:rPr>
          <w:rFonts w:ascii="Times New Roman" w:eastAsia="Times New Roman" w:hAnsi="Times New Roman" w:cs="Times New Roman"/>
          <w:sz w:val="28"/>
          <w:szCs w:val="28"/>
          <w:lang w:eastAsia="ru-RU"/>
        </w:rPr>
      </w:pPr>
      <w:r w:rsidRPr="00B96F0F">
        <w:rPr>
          <w:rFonts w:ascii="Times New Roman" w:eastAsia="Times New Roman" w:hAnsi="Times New Roman" w:cs="Times New Roman"/>
          <w:b/>
          <w:bCs/>
          <w:sz w:val="28"/>
          <w:szCs w:val="28"/>
          <w:lang w:eastAsia="ru-RU"/>
        </w:rPr>
        <w:t>Минимальные</w:t>
      </w:r>
    </w:p>
    <w:p w14:paraId="7B6F8C2C" w14:textId="77777777" w:rsidR="00B96F0F" w:rsidRPr="00B96F0F" w:rsidRDefault="00B96F0F" w:rsidP="00B96F0F">
      <w:pPr>
        <w:spacing w:after="0" w:line="240" w:lineRule="auto"/>
        <w:rPr>
          <w:rFonts w:ascii="Times New Roman" w:eastAsia="Times New Roman" w:hAnsi="Times New Roman" w:cs="Times New Roman"/>
          <w:sz w:val="28"/>
          <w:szCs w:val="28"/>
          <w:lang w:eastAsia="ru-RU"/>
        </w:rPr>
      </w:pPr>
      <w:r w:rsidRPr="00B96F0F">
        <w:rPr>
          <w:rFonts w:ascii="Times New Roman" w:eastAsia="Times New Roman" w:hAnsi="Times New Roman" w:cs="Times New Roman"/>
          <w:sz w:val="28"/>
          <w:szCs w:val="28"/>
          <w:lang w:eastAsia="ru-RU"/>
        </w:rPr>
        <w:t xml:space="preserve">ОС: 64-разрядные </w:t>
      </w:r>
      <w:proofErr w:type="spellStart"/>
      <w:r w:rsidRPr="00B96F0F">
        <w:rPr>
          <w:rFonts w:ascii="Times New Roman" w:eastAsia="Times New Roman" w:hAnsi="Times New Roman" w:cs="Times New Roman"/>
          <w:sz w:val="28"/>
          <w:szCs w:val="28"/>
          <w:lang w:eastAsia="ru-RU"/>
        </w:rPr>
        <w:t>Windows</w:t>
      </w:r>
      <w:proofErr w:type="spellEnd"/>
      <w:r w:rsidRPr="00B96F0F">
        <w:rPr>
          <w:rFonts w:ascii="Times New Roman" w:eastAsia="Times New Roman" w:hAnsi="Times New Roman" w:cs="Times New Roman"/>
          <w:sz w:val="28"/>
          <w:szCs w:val="28"/>
          <w:lang w:eastAsia="ru-RU"/>
        </w:rPr>
        <w:t xml:space="preserve"> 7 / 8 / 8.1</w:t>
      </w:r>
      <w:r w:rsidRPr="00B96F0F">
        <w:rPr>
          <w:rFonts w:ascii="Times New Roman" w:eastAsia="Times New Roman" w:hAnsi="Times New Roman" w:cs="Times New Roman"/>
          <w:sz w:val="28"/>
          <w:szCs w:val="28"/>
          <w:lang w:eastAsia="ru-RU"/>
        </w:rPr>
        <w:br/>
        <w:t xml:space="preserve">CPU: </w:t>
      </w:r>
      <w:proofErr w:type="spellStart"/>
      <w:r w:rsidRPr="00B96F0F">
        <w:rPr>
          <w:rFonts w:ascii="Times New Roman" w:eastAsia="Times New Roman" w:hAnsi="Times New Roman" w:cs="Times New Roman"/>
          <w:sz w:val="28"/>
          <w:szCs w:val="28"/>
          <w:lang w:eastAsia="ru-RU"/>
        </w:rPr>
        <w:t>Intel</w:t>
      </w:r>
      <w:proofErr w:type="spellEnd"/>
      <w:r w:rsidRPr="00B96F0F">
        <w:rPr>
          <w:rFonts w:ascii="Times New Roman" w:eastAsia="Times New Roman" w:hAnsi="Times New Roman" w:cs="Times New Roman"/>
          <w:sz w:val="28"/>
          <w:szCs w:val="28"/>
          <w:lang w:eastAsia="ru-RU"/>
        </w:rPr>
        <w:t xml:space="preserve"> </w:t>
      </w:r>
      <w:proofErr w:type="spellStart"/>
      <w:r w:rsidRPr="00B96F0F">
        <w:rPr>
          <w:rFonts w:ascii="Times New Roman" w:eastAsia="Times New Roman" w:hAnsi="Times New Roman" w:cs="Times New Roman"/>
          <w:sz w:val="28"/>
          <w:szCs w:val="28"/>
          <w:lang w:eastAsia="ru-RU"/>
        </w:rPr>
        <w:t>Core</w:t>
      </w:r>
      <w:proofErr w:type="spellEnd"/>
      <w:r w:rsidRPr="00B96F0F">
        <w:rPr>
          <w:rFonts w:ascii="Times New Roman" w:eastAsia="Times New Roman" w:hAnsi="Times New Roman" w:cs="Times New Roman"/>
          <w:sz w:val="28"/>
          <w:szCs w:val="28"/>
          <w:lang w:eastAsia="ru-RU"/>
        </w:rPr>
        <w:t xml:space="preserve"> i5-2500K с тактовой частотой 3,3 ГГц / AMD </w:t>
      </w:r>
      <w:proofErr w:type="spellStart"/>
      <w:r w:rsidRPr="00B96F0F">
        <w:rPr>
          <w:rFonts w:ascii="Times New Roman" w:eastAsia="Times New Roman" w:hAnsi="Times New Roman" w:cs="Times New Roman"/>
          <w:sz w:val="28"/>
          <w:szCs w:val="28"/>
          <w:lang w:eastAsia="ru-RU"/>
        </w:rPr>
        <w:t>Phenom</w:t>
      </w:r>
      <w:proofErr w:type="spellEnd"/>
      <w:r w:rsidRPr="00B96F0F">
        <w:rPr>
          <w:rFonts w:ascii="Times New Roman" w:eastAsia="Times New Roman" w:hAnsi="Times New Roman" w:cs="Times New Roman"/>
          <w:sz w:val="28"/>
          <w:szCs w:val="28"/>
          <w:lang w:eastAsia="ru-RU"/>
        </w:rPr>
        <w:t xml:space="preserve"> II X4 940</w:t>
      </w:r>
      <w:r w:rsidRPr="00B96F0F">
        <w:rPr>
          <w:rFonts w:ascii="Times New Roman" w:eastAsia="Times New Roman" w:hAnsi="Times New Roman" w:cs="Times New Roman"/>
          <w:sz w:val="28"/>
          <w:szCs w:val="28"/>
          <w:lang w:eastAsia="ru-RU"/>
        </w:rPr>
        <w:br/>
        <w:t xml:space="preserve">Видео: NVIDIA </w:t>
      </w:r>
      <w:proofErr w:type="spellStart"/>
      <w:r w:rsidRPr="00B96F0F">
        <w:rPr>
          <w:rFonts w:ascii="Times New Roman" w:eastAsia="Times New Roman" w:hAnsi="Times New Roman" w:cs="Times New Roman"/>
          <w:sz w:val="28"/>
          <w:szCs w:val="28"/>
          <w:lang w:eastAsia="ru-RU"/>
        </w:rPr>
        <w:t>GeForce</w:t>
      </w:r>
      <w:proofErr w:type="spellEnd"/>
      <w:r w:rsidRPr="00B96F0F">
        <w:rPr>
          <w:rFonts w:ascii="Times New Roman" w:eastAsia="Times New Roman" w:hAnsi="Times New Roman" w:cs="Times New Roman"/>
          <w:sz w:val="28"/>
          <w:szCs w:val="28"/>
          <w:lang w:eastAsia="ru-RU"/>
        </w:rPr>
        <w:t xml:space="preserve"> GTX 660 / AMD </w:t>
      </w:r>
      <w:proofErr w:type="spellStart"/>
      <w:r w:rsidRPr="00B96F0F">
        <w:rPr>
          <w:rFonts w:ascii="Times New Roman" w:eastAsia="Times New Roman" w:hAnsi="Times New Roman" w:cs="Times New Roman"/>
          <w:sz w:val="28"/>
          <w:szCs w:val="28"/>
          <w:lang w:eastAsia="ru-RU"/>
        </w:rPr>
        <w:t>Radeon</w:t>
      </w:r>
      <w:proofErr w:type="spellEnd"/>
      <w:r w:rsidRPr="00B96F0F">
        <w:rPr>
          <w:rFonts w:ascii="Times New Roman" w:eastAsia="Times New Roman" w:hAnsi="Times New Roman" w:cs="Times New Roman"/>
          <w:sz w:val="28"/>
          <w:szCs w:val="28"/>
          <w:lang w:eastAsia="ru-RU"/>
        </w:rPr>
        <w:t xml:space="preserve"> HD 7870</w:t>
      </w:r>
      <w:r w:rsidRPr="00B96F0F">
        <w:rPr>
          <w:rFonts w:ascii="Times New Roman" w:eastAsia="Times New Roman" w:hAnsi="Times New Roman" w:cs="Times New Roman"/>
          <w:sz w:val="28"/>
          <w:szCs w:val="28"/>
          <w:lang w:eastAsia="ru-RU"/>
        </w:rPr>
        <w:br/>
        <w:t>ОЗУ: 6 ГБ</w:t>
      </w:r>
      <w:r w:rsidRPr="00B96F0F">
        <w:rPr>
          <w:rFonts w:ascii="Times New Roman" w:eastAsia="Times New Roman" w:hAnsi="Times New Roman" w:cs="Times New Roman"/>
          <w:sz w:val="28"/>
          <w:szCs w:val="28"/>
          <w:lang w:eastAsia="ru-RU"/>
        </w:rPr>
        <w:br/>
        <w:t>Место на диске: 40 Г</w:t>
      </w:r>
      <w:bookmarkStart w:id="0" w:name="_GoBack"/>
      <w:bookmarkEnd w:id="0"/>
      <w:r w:rsidRPr="00B96F0F">
        <w:rPr>
          <w:rFonts w:ascii="Times New Roman" w:eastAsia="Times New Roman" w:hAnsi="Times New Roman" w:cs="Times New Roman"/>
          <w:sz w:val="28"/>
          <w:szCs w:val="28"/>
          <w:lang w:eastAsia="ru-RU"/>
        </w:rPr>
        <w:t>Б</w:t>
      </w:r>
      <w:r w:rsidRPr="00B96F0F">
        <w:rPr>
          <w:rFonts w:ascii="Times New Roman" w:eastAsia="Times New Roman" w:hAnsi="Times New Roman" w:cs="Times New Roman"/>
          <w:sz w:val="28"/>
          <w:szCs w:val="28"/>
          <w:lang w:eastAsia="ru-RU"/>
        </w:rPr>
        <w:br/>
      </w:r>
      <w:proofErr w:type="spellStart"/>
      <w:r w:rsidRPr="00B96F0F">
        <w:rPr>
          <w:rFonts w:ascii="Times New Roman" w:eastAsia="Times New Roman" w:hAnsi="Times New Roman" w:cs="Times New Roman"/>
          <w:sz w:val="28"/>
          <w:szCs w:val="28"/>
          <w:lang w:eastAsia="ru-RU"/>
        </w:rPr>
        <w:t>DirectX</w:t>
      </w:r>
      <w:proofErr w:type="spellEnd"/>
      <w:r w:rsidRPr="00B96F0F">
        <w:rPr>
          <w:rFonts w:ascii="Times New Roman" w:eastAsia="Times New Roman" w:hAnsi="Times New Roman" w:cs="Times New Roman"/>
          <w:sz w:val="28"/>
          <w:szCs w:val="28"/>
          <w:lang w:eastAsia="ru-RU"/>
        </w:rPr>
        <w:t>: 11.0</w:t>
      </w:r>
    </w:p>
    <w:p w14:paraId="016162BC" w14:textId="77777777" w:rsidR="00B96F0F" w:rsidRPr="00B96F0F" w:rsidRDefault="00B96F0F" w:rsidP="00B96F0F">
      <w:pPr>
        <w:spacing w:after="150" w:line="240" w:lineRule="auto"/>
        <w:rPr>
          <w:rFonts w:ascii="Times New Roman" w:eastAsia="Times New Roman" w:hAnsi="Times New Roman" w:cs="Times New Roman"/>
          <w:sz w:val="28"/>
          <w:szCs w:val="28"/>
          <w:lang w:eastAsia="ru-RU"/>
        </w:rPr>
      </w:pPr>
      <w:r w:rsidRPr="00B96F0F">
        <w:rPr>
          <w:rFonts w:ascii="Times New Roman" w:eastAsia="Times New Roman" w:hAnsi="Times New Roman" w:cs="Times New Roman"/>
          <w:b/>
          <w:bCs/>
          <w:sz w:val="28"/>
          <w:szCs w:val="28"/>
          <w:lang w:eastAsia="ru-RU"/>
        </w:rPr>
        <w:t>Рекомендуемые</w:t>
      </w:r>
    </w:p>
    <w:p w14:paraId="10156565" w14:textId="77777777" w:rsidR="00B96F0F" w:rsidRPr="00B96F0F" w:rsidRDefault="00B96F0F" w:rsidP="00B96F0F">
      <w:pPr>
        <w:spacing w:after="0" w:line="240" w:lineRule="auto"/>
        <w:rPr>
          <w:rFonts w:ascii="Times New Roman" w:eastAsia="Times New Roman" w:hAnsi="Times New Roman" w:cs="Times New Roman"/>
          <w:sz w:val="28"/>
          <w:szCs w:val="28"/>
          <w:lang w:eastAsia="ru-RU"/>
        </w:rPr>
      </w:pPr>
      <w:r w:rsidRPr="00B96F0F">
        <w:rPr>
          <w:rFonts w:ascii="Times New Roman" w:eastAsia="Times New Roman" w:hAnsi="Times New Roman" w:cs="Times New Roman"/>
          <w:sz w:val="28"/>
          <w:szCs w:val="28"/>
          <w:lang w:eastAsia="ru-RU"/>
        </w:rPr>
        <w:t xml:space="preserve">ОС: 64-разрядные </w:t>
      </w:r>
      <w:proofErr w:type="spellStart"/>
      <w:r w:rsidRPr="00B96F0F">
        <w:rPr>
          <w:rFonts w:ascii="Times New Roman" w:eastAsia="Times New Roman" w:hAnsi="Times New Roman" w:cs="Times New Roman"/>
          <w:sz w:val="28"/>
          <w:szCs w:val="28"/>
          <w:lang w:eastAsia="ru-RU"/>
        </w:rPr>
        <w:t>Windows</w:t>
      </w:r>
      <w:proofErr w:type="spellEnd"/>
      <w:r w:rsidRPr="00B96F0F">
        <w:rPr>
          <w:rFonts w:ascii="Times New Roman" w:eastAsia="Times New Roman" w:hAnsi="Times New Roman" w:cs="Times New Roman"/>
          <w:sz w:val="28"/>
          <w:szCs w:val="28"/>
          <w:lang w:eastAsia="ru-RU"/>
        </w:rPr>
        <w:t xml:space="preserve"> 7 / 8 / 8.1</w:t>
      </w:r>
      <w:r w:rsidRPr="00B96F0F">
        <w:rPr>
          <w:rFonts w:ascii="Times New Roman" w:eastAsia="Times New Roman" w:hAnsi="Times New Roman" w:cs="Times New Roman"/>
          <w:sz w:val="28"/>
          <w:szCs w:val="28"/>
          <w:lang w:eastAsia="ru-RU"/>
        </w:rPr>
        <w:br/>
        <w:t xml:space="preserve">CPU: </w:t>
      </w:r>
      <w:proofErr w:type="spellStart"/>
      <w:r w:rsidRPr="00B96F0F">
        <w:rPr>
          <w:rFonts w:ascii="Times New Roman" w:eastAsia="Times New Roman" w:hAnsi="Times New Roman" w:cs="Times New Roman"/>
          <w:sz w:val="28"/>
          <w:szCs w:val="28"/>
          <w:lang w:eastAsia="ru-RU"/>
        </w:rPr>
        <w:t>Intel</w:t>
      </w:r>
      <w:proofErr w:type="spellEnd"/>
      <w:r w:rsidRPr="00B96F0F">
        <w:rPr>
          <w:rFonts w:ascii="Times New Roman" w:eastAsia="Times New Roman" w:hAnsi="Times New Roman" w:cs="Times New Roman"/>
          <w:sz w:val="28"/>
          <w:szCs w:val="28"/>
          <w:lang w:eastAsia="ru-RU"/>
        </w:rPr>
        <w:t xml:space="preserve"> </w:t>
      </w:r>
      <w:proofErr w:type="spellStart"/>
      <w:r w:rsidRPr="00B96F0F">
        <w:rPr>
          <w:rFonts w:ascii="Times New Roman" w:eastAsia="Times New Roman" w:hAnsi="Times New Roman" w:cs="Times New Roman"/>
          <w:sz w:val="28"/>
          <w:szCs w:val="28"/>
          <w:lang w:eastAsia="ru-RU"/>
        </w:rPr>
        <w:t>Core</w:t>
      </w:r>
      <w:proofErr w:type="spellEnd"/>
      <w:r w:rsidRPr="00B96F0F">
        <w:rPr>
          <w:rFonts w:ascii="Times New Roman" w:eastAsia="Times New Roman" w:hAnsi="Times New Roman" w:cs="Times New Roman"/>
          <w:sz w:val="28"/>
          <w:szCs w:val="28"/>
          <w:lang w:eastAsia="ru-RU"/>
        </w:rPr>
        <w:t xml:space="preserve"> i7 3770 с тактовой частотой 3,4 ГГц / AMD FX-8350 с тактовой частотой 4 ГГц</w:t>
      </w:r>
      <w:r w:rsidRPr="00B96F0F">
        <w:rPr>
          <w:rFonts w:ascii="Times New Roman" w:eastAsia="Times New Roman" w:hAnsi="Times New Roman" w:cs="Times New Roman"/>
          <w:sz w:val="28"/>
          <w:szCs w:val="28"/>
          <w:lang w:eastAsia="ru-RU"/>
        </w:rPr>
        <w:br/>
        <w:t xml:space="preserve">Видео: NVIDIA </w:t>
      </w:r>
      <w:proofErr w:type="spellStart"/>
      <w:r w:rsidRPr="00B96F0F">
        <w:rPr>
          <w:rFonts w:ascii="Times New Roman" w:eastAsia="Times New Roman" w:hAnsi="Times New Roman" w:cs="Times New Roman"/>
          <w:sz w:val="28"/>
          <w:szCs w:val="28"/>
          <w:lang w:eastAsia="ru-RU"/>
        </w:rPr>
        <w:t>GeForce</w:t>
      </w:r>
      <w:proofErr w:type="spellEnd"/>
      <w:r w:rsidRPr="00B96F0F">
        <w:rPr>
          <w:rFonts w:ascii="Times New Roman" w:eastAsia="Times New Roman" w:hAnsi="Times New Roman" w:cs="Times New Roman"/>
          <w:sz w:val="28"/>
          <w:szCs w:val="28"/>
          <w:lang w:eastAsia="ru-RU"/>
        </w:rPr>
        <w:t xml:space="preserve"> GTX 770 / AMD </w:t>
      </w:r>
      <w:proofErr w:type="spellStart"/>
      <w:r w:rsidRPr="00B96F0F">
        <w:rPr>
          <w:rFonts w:ascii="Times New Roman" w:eastAsia="Times New Roman" w:hAnsi="Times New Roman" w:cs="Times New Roman"/>
          <w:sz w:val="28"/>
          <w:szCs w:val="28"/>
          <w:lang w:eastAsia="ru-RU"/>
        </w:rPr>
        <w:t>Radeon</w:t>
      </w:r>
      <w:proofErr w:type="spellEnd"/>
      <w:r w:rsidRPr="00B96F0F">
        <w:rPr>
          <w:rFonts w:ascii="Times New Roman" w:eastAsia="Times New Roman" w:hAnsi="Times New Roman" w:cs="Times New Roman"/>
          <w:sz w:val="28"/>
          <w:szCs w:val="28"/>
          <w:lang w:eastAsia="ru-RU"/>
        </w:rPr>
        <w:t xml:space="preserve"> R9 290</w:t>
      </w:r>
      <w:r w:rsidRPr="00B96F0F">
        <w:rPr>
          <w:rFonts w:ascii="Times New Roman" w:eastAsia="Times New Roman" w:hAnsi="Times New Roman" w:cs="Times New Roman"/>
          <w:sz w:val="28"/>
          <w:szCs w:val="28"/>
          <w:lang w:eastAsia="ru-RU"/>
        </w:rPr>
        <w:br/>
        <w:t>ОЗУ: 8 ГБ</w:t>
      </w:r>
      <w:r w:rsidRPr="00B96F0F">
        <w:rPr>
          <w:rFonts w:ascii="Times New Roman" w:eastAsia="Times New Roman" w:hAnsi="Times New Roman" w:cs="Times New Roman"/>
          <w:sz w:val="28"/>
          <w:szCs w:val="28"/>
          <w:lang w:eastAsia="ru-RU"/>
        </w:rPr>
        <w:br/>
        <w:t>Место на диске: 40 ГБ</w:t>
      </w:r>
      <w:r w:rsidRPr="00B96F0F">
        <w:rPr>
          <w:rFonts w:ascii="Times New Roman" w:eastAsia="Times New Roman" w:hAnsi="Times New Roman" w:cs="Times New Roman"/>
          <w:sz w:val="28"/>
          <w:szCs w:val="28"/>
          <w:lang w:eastAsia="ru-RU"/>
        </w:rPr>
        <w:br/>
      </w:r>
      <w:proofErr w:type="spellStart"/>
      <w:r w:rsidRPr="00B96F0F">
        <w:rPr>
          <w:rFonts w:ascii="Times New Roman" w:eastAsia="Times New Roman" w:hAnsi="Times New Roman" w:cs="Times New Roman"/>
          <w:sz w:val="28"/>
          <w:szCs w:val="28"/>
          <w:lang w:eastAsia="ru-RU"/>
        </w:rPr>
        <w:t>DirectX</w:t>
      </w:r>
      <w:proofErr w:type="spellEnd"/>
      <w:r w:rsidRPr="00B96F0F">
        <w:rPr>
          <w:rFonts w:ascii="Times New Roman" w:eastAsia="Times New Roman" w:hAnsi="Times New Roman" w:cs="Times New Roman"/>
          <w:sz w:val="28"/>
          <w:szCs w:val="28"/>
          <w:lang w:eastAsia="ru-RU"/>
        </w:rPr>
        <w:t>: 11.0</w:t>
      </w:r>
    </w:p>
    <w:p w14:paraId="27894BAC" w14:textId="77777777" w:rsidR="00304731" w:rsidRDefault="00304731" w:rsidP="001F520A">
      <w:pPr>
        <w:rPr>
          <w:rFonts w:ascii="Times New Roman" w:hAnsi="Times New Roman" w:cs="Times New Roman"/>
          <w:sz w:val="28"/>
          <w:szCs w:val="28"/>
        </w:rPr>
      </w:pPr>
    </w:p>
    <w:p w14:paraId="721F52D2" w14:textId="111750E4" w:rsidR="001F520A" w:rsidRDefault="001F520A" w:rsidP="001F520A">
      <w:pPr>
        <w:rPr>
          <w:rFonts w:ascii="Times New Roman" w:hAnsi="Times New Roman" w:cs="Times New Roman"/>
          <w:sz w:val="28"/>
          <w:szCs w:val="28"/>
        </w:rPr>
      </w:pPr>
      <w:r>
        <w:rPr>
          <w:rFonts w:ascii="Times New Roman" w:hAnsi="Times New Roman" w:cs="Times New Roman"/>
          <w:sz w:val="28"/>
          <w:szCs w:val="28"/>
        </w:rPr>
        <w:t>Версия:</w:t>
      </w:r>
    </w:p>
    <w:p w14:paraId="36B94989" w14:textId="0311DA98" w:rsidR="001F520A" w:rsidRPr="00DE31F3" w:rsidRDefault="00E73938" w:rsidP="001F520A">
      <w:pPr>
        <w:rPr>
          <w:rFonts w:ascii="Times New Roman" w:hAnsi="Times New Roman" w:cs="Times New Roman"/>
          <w:sz w:val="28"/>
          <w:szCs w:val="28"/>
        </w:rPr>
      </w:pPr>
      <w:r>
        <w:rPr>
          <w:rFonts w:ascii="Times New Roman" w:hAnsi="Times New Roman" w:cs="Times New Roman"/>
          <w:sz w:val="28"/>
          <w:szCs w:val="28"/>
          <w:lang w:val="en-US"/>
        </w:rPr>
        <w:t>None</w:t>
      </w:r>
    </w:p>
    <w:p w14:paraId="7D46E15C" w14:textId="77777777" w:rsidR="001F520A" w:rsidRPr="001F520A" w:rsidRDefault="001F520A" w:rsidP="001F520A">
      <w:pPr>
        <w:rPr>
          <w:rFonts w:ascii="Times New Roman" w:hAnsi="Times New Roman" w:cs="Times New Roman"/>
          <w:sz w:val="28"/>
          <w:szCs w:val="28"/>
        </w:rPr>
      </w:pPr>
      <w:r>
        <w:rPr>
          <w:rFonts w:ascii="Times New Roman" w:hAnsi="Times New Roman" w:cs="Times New Roman"/>
          <w:sz w:val="28"/>
          <w:szCs w:val="28"/>
        </w:rPr>
        <w:t>Разработчик</w:t>
      </w:r>
      <w:r w:rsidRPr="001F520A">
        <w:rPr>
          <w:rFonts w:ascii="Times New Roman" w:hAnsi="Times New Roman" w:cs="Times New Roman"/>
          <w:sz w:val="28"/>
          <w:szCs w:val="28"/>
        </w:rPr>
        <w:t>:</w:t>
      </w:r>
    </w:p>
    <w:p w14:paraId="23408966" w14:textId="0D66407F" w:rsidR="001F520A" w:rsidRPr="001F520A" w:rsidRDefault="00E73938" w:rsidP="001F520A">
      <w:pPr>
        <w:rPr>
          <w:rFonts w:ascii="Times New Roman" w:hAnsi="Times New Roman" w:cs="Times New Roman"/>
          <w:sz w:val="28"/>
          <w:szCs w:val="28"/>
        </w:rPr>
      </w:pPr>
      <w:r>
        <w:rPr>
          <w:rFonts w:ascii="Times New Roman" w:hAnsi="Times New Roman" w:cs="Times New Roman"/>
          <w:sz w:val="28"/>
          <w:szCs w:val="28"/>
          <w:lang w:val="en-US"/>
        </w:rPr>
        <w:t xml:space="preserve">CD </w:t>
      </w:r>
      <w:r w:rsidR="007A2E86">
        <w:rPr>
          <w:rFonts w:ascii="Times New Roman" w:hAnsi="Times New Roman" w:cs="Times New Roman"/>
          <w:sz w:val="28"/>
          <w:szCs w:val="28"/>
          <w:lang w:val="en-US"/>
        </w:rPr>
        <w:t>Project RED</w:t>
      </w:r>
    </w:p>
    <w:p w14:paraId="7DE3D502" w14:textId="77777777" w:rsidR="001F520A" w:rsidRDefault="001F520A" w:rsidP="001F520A">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Дата выхода:</w:t>
      </w:r>
    </w:p>
    <w:p w14:paraId="286FAE75" w14:textId="19CD3EF0" w:rsidR="001F520A" w:rsidRDefault="007A2E86" w:rsidP="001F520A">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19 мая 2015 года</w:t>
      </w:r>
    </w:p>
    <w:p w14:paraId="5F847460" w14:textId="77777777" w:rsidR="001F520A" w:rsidRDefault="001F520A" w:rsidP="001F520A">
      <w:pPr>
        <w:spacing w:after="0" w:line="240" w:lineRule="auto"/>
        <w:rPr>
          <w:rFonts w:ascii="Times New Roman" w:eastAsia="Times New Roman" w:hAnsi="Times New Roman" w:cs="Times New Roman"/>
          <w:sz w:val="28"/>
          <w:szCs w:val="28"/>
          <w:lang w:eastAsia="ru-RU"/>
        </w:rPr>
      </w:pPr>
    </w:p>
    <w:p w14:paraId="777177B7" w14:textId="77777777" w:rsidR="001F520A" w:rsidRDefault="001F520A" w:rsidP="001F520A">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Язык интерфейса:</w:t>
      </w:r>
    </w:p>
    <w:p w14:paraId="570A9673" w14:textId="77777777" w:rsidR="001F520A" w:rsidRDefault="001F520A" w:rsidP="001F520A">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RU</w:t>
      </w:r>
      <w:r>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EN</w:t>
      </w:r>
      <w:r>
        <w:rPr>
          <w:rFonts w:ascii="Times New Roman" w:eastAsia="Times New Roman" w:hAnsi="Times New Roman" w:cs="Times New Roman"/>
          <w:sz w:val="28"/>
          <w:szCs w:val="28"/>
          <w:lang w:eastAsia="ru-RU"/>
        </w:rPr>
        <w:t>, +…</w:t>
      </w:r>
    </w:p>
    <w:p w14:paraId="4C3A9411" w14:textId="77777777" w:rsidR="001F520A" w:rsidRDefault="001F520A" w:rsidP="001F520A">
      <w:pPr>
        <w:spacing w:after="0" w:line="240" w:lineRule="auto"/>
        <w:rPr>
          <w:rFonts w:ascii="Times New Roman" w:eastAsia="Times New Roman" w:hAnsi="Times New Roman" w:cs="Times New Roman"/>
          <w:b/>
          <w:bCs/>
          <w:sz w:val="28"/>
          <w:szCs w:val="28"/>
          <w:lang w:eastAsia="ru-RU"/>
        </w:rPr>
      </w:pPr>
    </w:p>
    <w:p w14:paraId="7E4F254A" w14:textId="77777777" w:rsidR="001F520A" w:rsidRDefault="001F520A" w:rsidP="001F520A">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Язык озвучки:</w:t>
      </w:r>
    </w:p>
    <w:p w14:paraId="3D569546" w14:textId="77777777" w:rsidR="001F520A" w:rsidRDefault="001F520A" w:rsidP="001F520A">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RU</w:t>
      </w:r>
      <w:r>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EN</w:t>
      </w:r>
      <w:r>
        <w:rPr>
          <w:rFonts w:ascii="Times New Roman" w:eastAsia="Times New Roman" w:hAnsi="Times New Roman" w:cs="Times New Roman"/>
          <w:sz w:val="28"/>
          <w:szCs w:val="28"/>
          <w:lang w:eastAsia="ru-RU"/>
        </w:rPr>
        <w:t>, +…</w:t>
      </w:r>
    </w:p>
    <w:p w14:paraId="3DA96EFA" w14:textId="77777777" w:rsidR="001F520A" w:rsidRDefault="001F520A" w:rsidP="001F520A">
      <w:pPr>
        <w:rPr>
          <w:rFonts w:ascii="Times New Roman" w:hAnsi="Times New Roman" w:cs="Times New Roman"/>
          <w:sz w:val="28"/>
          <w:szCs w:val="28"/>
        </w:rPr>
      </w:pPr>
    </w:p>
    <w:p w14:paraId="281350C7" w14:textId="77777777" w:rsidR="001F520A" w:rsidRPr="007A2E86" w:rsidRDefault="001F520A" w:rsidP="001F520A">
      <w:pPr>
        <w:rPr>
          <w:rFonts w:ascii="Times New Roman" w:hAnsi="Times New Roman" w:cs="Times New Roman"/>
          <w:sz w:val="28"/>
          <w:szCs w:val="28"/>
        </w:rPr>
      </w:pPr>
      <w:r w:rsidRPr="007A2E86">
        <w:rPr>
          <w:rFonts w:ascii="Times New Roman" w:hAnsi="Times New Roman" w:cs="Times New Roman"/>
          <w:sz w:val="28"/>
          <w:szCs w:val="28"/>
        </w:rPr>
        <w:t>Жанры:</w:t>
      </w:r>
    </w:p>
    <w:p w14:paraId="144AF047" w14:textId="44DE65D6" w:rsidR="001F520A" w:rsidRPr="007A2E86" w:rsidRDefault="00B96F0F" w:rsidP="001F520A">
      <w:pPr>
        <w:rPr>
          <w:rFonts w:ascii="Times New Roman" w:hAnsi="Times New Roman" w:cs="Times New Roman"/>
          <w:sz w:val="28"/>
          <w:szCs w:val="28"/>
        </w:rPr>
      </w:pPr>
      <w:hyperlink r:id="rId5" w:history="1">
        <w:r w:rsidRPr="007A2E86">
          <w:rPr>
            <w:rStyle w:val="a3"/>
            <w:rFonts w:ascii="Times New Roman" w:hAnsi="Times New Roman" w:cs="Times New Roman"/>
            <w:color w:val="auto"/>
            <w:sz w:val="28"/>
            <w:szCs w:val="28"/>
            <w:u w:val="none"/>
          </w:rPr>
          <w:t>Экшен, </w:t>
        </w:r>
        <w:proofErr w:type="spellStart"/>
      </w:hyperlink>
      <w:hyperlink r:id="rId6" w:history="1">
        <w:r w:rsidRPr="007A2E86">
          <w:rPr>
            <w:rStyle w:val="a3"/>
            <w:rFonts w:ascii="Times New Roman" w:hAnsi="Times New Roman" w:cs="Times New Roman"/>
            <w:color w:val="auto"/>
            <w:sz w:val="28"/>
            <w:szCs w:val="28"/>
            <w:u w:val="none"/>
          </w:rPr>
          <w:t>Адвенчура</w:t>
        </w:r>
        <w:proofErr w:type="spellEnd"/>
        <w:r w:rsidRPr="007A2E86">
          <w:rPr>
            <w:rStyle w:val="a3"/>
            <w:rFonts w:ascii="Times New Roman" w:hAnsi="Times New Roman" w:cs="Times New Roman"/>
            <w:color w:val="auto"/>
            <w:sz w:val="28"/>
            <w:szCs w:val="28"/>
            <w:u w:val="none"/>
          </w:rPr>
          <w:t>, </w:t>
        </w:r>
      </w:hyperlink>
      <w:hyperlink r:id="rId7" w:history="1">
        <w:r w:rsidRPr="007A2E86">
          <w:rPr>
            <w:rStyle w:val="a3"/>
            <w:rFonts w:ascii="Times New Roman" w:hAnsi="Times New Roman" w:cs="Times New Roman"/>
            <w:color w:val="auto"/>
            <w:sz w:val="28"/>
            <w:szCs w:val="28"/>
            <w:u w:val="none"/>
          </w:rPr>
          <w:t>Ролевая, </w:t>
        </w:r>
      </w:hyperlink>
      <w:hyperlink r:id="rId8" w:history="1">
        <w:r w:rsidRPr="007A2E86">
          <w:rPr>
            <w:rStyle w:val="a3"/>
            <w:rFonts w:ascii="Times New Roman" w:hAnsi="Times New Roman" w:cs="Times New Roman"/>
            <w:color w:val="auto"/>
            <w:sz w:val="28"/>
            <w:szCs w:val="28"/>
            <w:u w:val="none"/>
          </w:rPr>
          <w:t>От третьего лица, </w:t>
        </w:r>
      </w:hyperlink>
      <w:hyperlink r:id="rId9" w:history="1">
        <w:r w:rsidRPr="007A2E86">
          <w:rPr>
            <w:rStyle w:val="a3"/>
            <w:rFonts w:ascii="Times New Roman" w:hAnsi="Times New Roman" w:cs="Times New Roman"/>
            <w:color w:val="auto"/>
            <w:sz w:val="28"/>
            <w:szCs w:val="28"/>
            <w:u w:val="none"/>
          </w:rPr>
          <w:t>Фэнтези, </w:t>
        </w:r>
      </w:hyperlink>
      <w:hyperlink r:id="rId10" w:history="1">
        <w:r w:rsidRPr="007A2E86">
          <w:rPr>
            <w:rStyle w:val="a3"/>
            <w:rFonts w:ascii="Times New Roman" w:hAnsi="Times New Roman" w:cs="Times New Roman"/>
            <w:color w:val="auto"/>
            <w:sz w:val="28"/>
            <w:szCs w:val="28"/>
            <w:u w:val="none"/>
          </w:rPr>
          <w:t>Открытый мир</w:t>
        </w:r>
      </w:hyperlink>
    </w:p>
    <w:p w14:paraId="66E8BFB0" w14:textId="77777777" w:rsidR="00660A51" w:rsidRDefault="00660A51"/>
    <w:sectPr w:rsidR="00660A5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8DD2B65"/>
    <w:multiLevelType w:val="multilevel"/>
    <w:tmpl w:val="0B16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E58"/>
    <w:rsid w:val="000E6E58"/>
    <w:rsid w:val="000F3DA2"/>
    <w:rsid w:val="001F520A"/>
    <w:rsid w:val="00304731"/>
    <w:rsid w:val="003D3B10"/>
    <w:rsid w:val="00660A51"/>
    <w:rsid w:val="007A2E86"/>
    <w:rsid w:val="0085283B"/>
    <w:rsid w:val="009A7A4B"/>
    <w:rsid w:val="00B96F0F"/>
    <w:rsid w:val="00DE31F3"/>
    <w:rsid w:val="00E7393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0907D"/>
  <w15:chartTrackingRefBased/>
  <w15:docId w15:val="{6AAEB364-0E47-47AA-8FA4-B511901AF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520A"/>
    <w:pPr>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1F520A"/>
    <w:rPr>
      <w:color w:val="0000FF"/>
      <w:u w:val="single"/>
    </w:rPr>
  </w:style>
  <w:style w:type="paragraph" w:styleId="a4">
    <w:name w:val="Normal (Web)"/>
    <w:basedOn w:val="a"/>
    <w:uiPriority w:val="99"/>
    <w:semiHidden/>
    <w:unhideWhenUsed/>
    <w:rsid w:val="001F520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0"/>
    <w:uiPriority w:val="22"/>
    <w:qFormat/>
    <w:rsid w:val="001F520A"/>
    <w:rPr>
      <w:b/>
      <w:bCs/>
    </w:rPr>
  </w:style>
  <w:style w:type="character" w:customStyle="1" w:styleId="text-muted">
    <w:name w:val="text-muted"/>
    <w:basedOn w:val="a0"/>
    <w:rsid w:val="003047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7385870">
      <w:bodyDiv w:val="1"/>
      <w:marLeft w:val="0"/>
      <w:marRight w:val="0"/>
      <w:marTop w:val="0"/>
      <w:marBottom w:val="0"/>
      <w:divBdr>
        <w:top w:val="none" w:sz="0" w:space="0" w:color="auto"/>
        <w:left w:val="none" w:sz="0" w:space="0" w:color="auto"/>
        <w:bottom w:val="none" w:sz="0" w:space="0" w:color="auto"/>
        <w:right w:val="none" w:sz="0" w:space="0" w:color="auto"/>
      </w:divBdr>
      <w:divsChild>
        <w:div w:id="1306278397">
          <w:marLeft w:val="0"/>
          <w:marRight w:val="0"/>
          <w:marTop w:val="0"/>
          <w:marBottom w:val="150"/>
          <w:divBdr>
            <w:top w:val="none" w:sz="0" w:space="0" w:color="auto"/>
            <w:left w:val="none" w:sz="0" w:space="0" w:color="auto"/>
            <w:bottom w:val="none" w:sz="0" w:space="0" w:color="auto"/>
            <w:right w:val="none" w:sz="0" w:space="0" w:color="auto"/>
          </w:divBdr>
        </w:div>
        <w:div w:id="924455965">
          <w:marLeft w:val="0"/>
          <w:marRight w:val="0"/>
          <w:marTop w:val="0"/>
          <w:marBottom w:val="0"/>
          <w:divBdr>
            <w:top w:val="none" w:sz="0" w:space="0" w:color="auto"/>
            <w:left w:val="none" w:sz="0" w:space="0" w:color="auto"/>
            <w:bottom w:val="none" w:sz="0" w:space="0" w:color="auto"/>
            <w:right w:val="none" w:sz="0" w:space="0" w:color="auto"/>
          </w:divBdr>
        </w:div>
      </w:divsChild>
    </w:div>
    <w:div w:id="697046867">
      <w:bodyDiv w:val="1"/>
      <w:marLeft w:val="0"/>
      <w:marRight w:val="0"/>
      <w:marTop w:val="0"/>
      <w:marBottom w:val="0"/>
      <w:divBdr>
        <w:top w:val="none" w:sz="0" w:space="0" w:color="auto"/>
        <w:left w:val="none" w:sz="0" w:space="0" w:color="auto"/>
        <w:bottom w:val="none" w:sz="0" w:space="0" w:color="auto"/>
        <w:right w:val="none" w:sz="0" w:space="0" w:color="auto"/>
      </w:divBdr>
    </w:div>
    <w:div w:id="700668403">
      <w:bodyDiv w:val="1"/>
      <w:marLeft w:val="0"/>
      <w:marRight w:val="0"/>
      <w:marTop w:val="0"/>
      <w:marBottom w:val="0"/>
      <w:divBdr>
        <w:top w:val="none" w:sz="0" w:space="0" w:color="auto"/>
        <w:left w:val="none" w:sz="0" w:space="0" w:color="auto"/>
        <w:bottom w:val="none" w:sz="0" w:space="0" w:color="auto"/>
        <w:right w:val="none" w:sz="0" w:space="0" w:color="auto"/>
      </w:divBdr>
      <w:divsChild>
        <w:div w:id="1878467376">
          <w:marLeft w:val="0"/>
          <w:marRight w:val="0"/>
          <w:marTop w:val="0"/>
          <w:marBottom w:val="0"/>
          <w:divBdr>
            <w:top w:val="none" w:sz="0" w:space="0" w:color="auto"/>
            <w:left w:val="none" w:sz="0" w:space="0" w:color="auto"/>
            <w:bottom w:val="none" w:sz="0" w:space="0" w:color="auto"/>
            <w:right w:val="none" w:sz="0" w:space="0" w:color="auto"/>
          </w:divBdr>
          <w:divsChild>
            <w:div w:id="590165656">
              <w:marLeft w:val="0"/>
              <w:marRight w:val="0"/>
              <w:marTop w:val="0"/>
              <w:marBottom w:val="150"/>
              <w:divBdr>
                <w:top w:val="none" w:sz="0" w:space="0" w:color="auto"/>
                <w:left w:val="none" w:sz="0" w:space="0" w:color="auto"/>
                <w:bottom w:val="none" w:sz="0" w:space="0" w:color="auto"/>
                <w:right w:val="none" w:sz="0" w:space="0" w:color="auto"/>
              </w:divBdr>
            </w:div>
            <w:div w:id="148328710">
              <w:marLeft w:val="0"/>
              <w:marRight w:val="0"/>
              <w:marTop w:val="0"/>
              <w:marBottom w:val="0"/>
              <w:divBdr>
                <w:top w:val="none" w:sz="0" w:space="0" w:color="auto"/>
                <w:left w:val="none" w:sz="0" w:space="0" w:color="auto"/>
                <w:bottom w:val="none" w:sz="0" w:space="0" w:color="auto"/>
                <w:right w:val="none" w:sz="0" w:space="0" w:color="auto"/>
              </w:divBdr>
            </w:div>
          </w:divsChild>
        </w:div>
        <w:div w:id="1973175699">
          <w:marLeft w:val="0"/>
          <w:marRight w:val="0"/>
          <w:marTop w:val="0"/>
          <w:marBottom w:val="0"/>
          <w:divBdr>
            <w:top w:val="none" w:sz="0" w:space="0" w:color="auto"/>
            <w:left w:val="none" w:sz="0" w:space="0" w:color="auto"/>
            <w:bottom w:val="none" w:sz="0" w:space="0" w:color="auto"/>
            <w:right w:val="none" w:sz="0" w:space="0" w:color="auto"/>
          </w:divBdr>
          <w:divsChild>
            <w:div w:id="89474647">
              <w:marLeft w:val="0"/>
              <w:marRight w:val="0"/>
              <w:marTop w:val="0"/>
              <w:marBottom w:val="150"/>
              <w:divBdr>
                <w:top w:val="none" w:sz="0" w:space="0" w:color="auto"/>
                <w:left w:val="none" w:sz="0" w:space="0" w:color="auto"/>
                <w:bottom w:val="none" w:sz="0" w:space="0" w:color="auto"/>
                <w:right w:val="none" w:sz="0" w:space="0" w:color="auto"/>
              </w:divBdr>
            </w:div>
            <w:div w:id="39015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328925">
      <w:bodyDiv w:val="1"/>
      <w:marLeft w:val="0"/>
      <w:marRight w:val="0"/>
      <w:marTop w:val="0"/>
      <w:marBottom w:val="0"/>
      <w:divBdr>
        <w:top w:val="none" w:sz="0" w:space="0" w:color="auto"/>
        <w:left w:val="none" w:sz="0" w:space="0" w:color="auto"/>
        <w:bottom w:val="none" w:sz="0" w:space="0" w:color="auto"/>
        <w:right w:val="none" w:sz="0" w:space="0" w:color="auto"/>
      </w:divBdr>
    </w:div>
    <w:div w:id="1208101260">
      <w:bodyDiv w:val="1"/>
      <w:marLeft w:val="0"/>
      <w:marRight w:val="0"/>
      <w:marTop w:val="0"/>
      <w:marBottom w:val="0"/>
      <w:divBdr>
        <w:top w:val="none" w:sz="0" w:space="0" w:color="auto"/>
        <w:left w:val="none" w:sz="0" w:space="0" w:color="auto"/>
        <w:bottom w:val="none" w:sz="0" w:space="0" w:color="auto"/>
        <w:right w:val="none" w:sz="0" w:space="0" w:color="auto"/>
      </w:divBdr>
      <w:divsChild>
        <w:div w:id="1637298334">
          <w:marLeft w:val="0"/>
          <w:marRight w:val="0"/>
          <w:marTop w:val="0"/>
          <w:marBottom w:val="0"/>
          <w:divBdr>
            <w:top w:val="none" w:sz="0" w:space="0" w:color="auto"/>
            <w:left w:val="none" w:sz="0" w:space="0" w:color="auto"/>
            <w:bottom w:val="none" w:sz="0" w:space="0" w:color="auto"/>
            <w:right w:val="none" w:sz="0" w:space="0" w:color="auto"/>
          </w:divBdr>
          <w:divsChild>
            <w:div w:id="1676687604">
              <w:marLeft w:val="0"/>
              <w:marRight w:val="0"/>
              <w:marTop w:val="0"/>
              <w:marBottom w:val="150"/>
              <w:divBdr>
                <w:top w:val="none" w:sz="0" w:space="0" w:color="auto"/>
                <w:left w:val="none" w:sz="0" w:space="0" w:color="auto"/>
                <w:bottom w:val="none" w:sz="0" w:space="0" w:color="auto"/>
                <w:right w:val="none" w:sz="0" w:space="0" w:color="auto"/>
              </w:divBdr>
            </w:div>
            <w:div w:id="203098776">
              <w:marLeft w:val="0"/>
              <w:marRight w:val="0"/>
              <w:marTop w:val="0"/>
              <w:marBottom w:val="0"/>
              <w:divBdr>
                <w:top w:val="none" w:sz="0" w:space="0" w:color="auto"/>
                <w:left w:val="none" w:sz="0" w:space="0" w:color="auto"/>
                <w:bottom w:val="none" w:sz="0" w:space="0" w:color="auto"/>
                <w:right w:val="none" w:sz="0" w:space="0" w:color="auto"/>
              </w:divBdr>
            </w:div>
          </w:divsChild>
        </w:div>
        <w:div w:id="1704281185">
          <w:marLeft w:val="0"/>
          <w:marRight w:val="0"/>
          <w:marTop w:val="0"/>
          <w:marBottom w:val="0"/>
          <w:divBdr>
            <w:top w:val="none" w:sz="0" w:space="0" w:color="auto"/>
            <w:left w:val="none" w:sz="0" w:space="0" w:color="auto"/>
            <w:bottom w:val="none" w:sz="0" w:space="0" w:color="auto"/>
            <w:right w:val="none" w:sz="0" w:space="0" w:color="auto"/>
          </w:divBdr>
          <w:divsChild>
            <w:div w:id="861942477">
              <w:marLeft w:val="0"/>
              <w:marRight w:val="0"/>
              <w:marTop w:val="0"/>
              <w:marBottom w:val="150"/>
              <w:divBdr>
                <w:top w:val="none" w:sz="0" w:space="0" w:color="auto"/>
                <w:left w:val="none" w:sz="0" w:space="0" w:color="auto"/>
                <w:bottom w:val="none" w:sz="0" w:space="0" w:color="auto"/>
                <w:right w:val="none" w:sz="0" w:space="0" w:color="auto"/>
              </w:divBdr>
            </w:div>
            <w:div w:id="193975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326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layground.ru/games/third-person" TargetMode="External"/><Relationship Id="rId3" Type="http://schemas.openxmlformats.org/officeDocument/2006/relationships/settings" Target="settings.xml"/><Relationship Id="rId7" Type="http://schemas.openxmlformats.org/officeDocument/2006/relationships/hyperlink" Target="https://www.playground.ru/games/rp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layground.ru/games/adventure" TargetMode="External"/><Relationship Id="rId11" Type="http://schemas.openxmlformats.org/officeDocument/2006/relationships/fontTable" Target="fontTable.xml"/><Relationship Id="rId5" Type="http://schemas.openxmlformats.org/officeDocument/2006/relationships/hyperlink" Target="https://www.playground.ru/games/action" TargetMode="External"/><Relationship Id="rId10" Type="http://schemas.openxmlformats.org/officeDocument/2006/relationships/hyperlink" Target="https://www.playground.ru/games/open_world" TargetMode="External"/><Relationship Id="rId4" Type="http://schemas.openxmlformats.org/officeDocument/2006/relationships/webSettings" Target="webSettings.xml"/><Relationship Id="rId9" Type="http://schemas.openxmlformats.org/officeDocument/2006/relationships/hyperlink" Target="https://www.playground.ru/games/fantasy"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2</Pages>
  <Words>416</Words>
  <Characters>2374</Characters>
  <Application>Microsoft Office Word</Application>
  <DocSecurity>0</DocSecurity>
  <Lines>19</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Гаврин</dc:creator>
  <cp:keywords/>
  <dc:description/>
  <cp:lastModifiedBy>Максим Гаврин</cp:lastModifiedBy>
  <cp:revision>4</cp:revision>
  <dcterms:created xsi:type="dcterms:W3CDTF">2026-02-23T15:02:00Z</dcterms:created>
  <dcterms:modified xsi:type="dcterms:W3CDTF">2026-02-25T15:38:00Z</dcterms:modified>
</cp:coreProperties>
</file>