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E4" w:rsidRPr="006E5FE4" w:rsidRDefault="006E5FE4" w:rsidP="006E5FE4">
      <w:pPr>
        <w:spacing w:after="120" w:line="275" w:lineRule="atLeast"/>
        <w:outlineLvl w:val="0"/>
        <w:rPr>
          <w:rFonts w:ascii="Arial" w:eastAsia="Times New Roman" w:hAnsi="Arial" w:cs="Arial"/>
          <w:caps/>
          <w:color w:val="133D8D"/>
          <w:kern w:val="36"/>
          <w:sz w:val="25"/>
          <w:szCs w:val="25"/>
          <w:lang w:eastAsia="ru-RU"/>
        </w:rPr>
      </w:pPr>
      <w:r w:rsidRPr="006E5FE4">
        <w:rPr>
          <w:rFonts w:ascii="Arial" w:eastAsia="Times New Roman" w:hAnsi="Arial" w:cs="Arial"/>
          <w:caps/>
          <w:color w:val="133D8D"/>
          <w:kern w:val="36"/>
          <w:sz w:val="25"/>
          <w:szCs w:val="25"/>
          <w:lang w:eastAsia="ru-RU"/>
        </w:rPr>
        <w:t>ПРОИЗВОДСТВО ПАКЕТОВ ПНД</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 xml:space="preserve">Пакеты ПНД – это пакеты из полиэтилена низкого давления (ПЭВП, ПЭНД, </w:t>
      </w:r>
      <w:proofErr w:type="gramStart"/>
      <w:r w:rsidRPr="006E5FE4">
        <w:rPr>
          <w:rFonts w:ascii="Arial" w:eastAsia="Times New Roman" w:hAnsi="Arial" w:cs="Arial"/>
          <w:color w:val="333333"/>
          <w:sz w:val="24"/>
          <w:szCs w:val="24"/>
          <w:lang w:eastAsia="ru-RU"/>
        </w:rPr>
        <w:t>Н</w:t>
      </w:r>
      <w:proofErr w:type="gramEnd"/>
      <w:r w:rsidRPr="006E5FE4">
        <w:rPr>
          <w:rFonts w:ascii="Arial" w:eastAsia="Times New Roman" w:hAnsi="Arial" w:cs="Arial"/>
          <w:color w:val="333333"/>
          <w:sz w:val="24"/>
          <w:szCs w:val="24"/>
          <w:lang w:eastAsia="ru-RU"/>
        </w:rPr>
        <w:t xml:space="preserve">DPE), обладают матовой, немного шершавой поверхностью, издают шуршащий звук при </w:t>
      </w:r>
      <w:proofErr w:type="spellStart"/>
      <w:r w:rsidRPr="006E5FE4">
        <w:rPr>
          <w:rFonts w:ascii="Arial" w:eastAsia="Times New Roman" w:hAnsi="Arial" w:cs="Arial"/>
          <w:color w:val="333333"/>
          <w:sz w:val="24"/>
          <w:szCs w:val="24"/>
          <w:lang w:eastAsia="ru-RU"/>
        </w:rPr>
        <w:t>сминании</w:t>
      </w:r>
      <w:proofErr w:type="spellEnd"/>
      <w:r w:rsidRPr="006E5FE4">
        <w:rPr>
          <w:rFonts w:ascii="Arial" w:eastAsia="Times New Roman" w:hAnsi="Arial" w:cs="Arial"/>
          <w:color w:val="333333"/>
          <w:sz w:val="24"/>
          <w:szCs w:val="24"/>
          <w:lang w:eastAsia="ru-RU"/>
        </w:rPr>
        <w:t>, они прочные, обладают низкой тягучестью. Могут иметь вырубную или петлевую ручку. В соответствии с выбранными параметрами,</w:t>
      </w:r>
      <w:r>
        <w:rPr>
          <w:rFonts w:ascii="Arial" w:eastAsia="Times New Roman" w:hAnsi="Arial" w:cs="Arial"/>
          <w:color w:val="333333"/>
          <w:sz w:val="24"/>
          <w:szCs w:val="24"/>
          <w:lang w:eastAsia="ru-RU"/>
        </w:rPr>
        <w:t xml:space="preserve"> в среднем, выдерживают вес от 1 до 25</w:t>
      </w:r>
      <w:r w:rsidRPr="006E5FE4">
        <w:rPr>
          <w:rFonts w:ascii="Arial" w:eastAsia="Times New Roman" w:hAnsi="Arial" w:cs="Arial"/>
          <w:color w:val="333333"/>
          <w:sz w:val="24"/>
          <w:szCs w:val="24"/>
          <w:lang w:eastAsia="ru-RU"/>
        </w:rPr>
        <w:t xml:space="preserve"> кг.</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Производство пакетов ПНД с каждым годом увеличивается, ведь и объем потребления продукции этого рода также ежедневно растет. Аббревиатура ПНД означает, что полиэтилен изготовлен при низком давлении и наиболее известная всем продукция – всего лишь пакет, однако его значимость в бытовой жизни каждого человека очень высока.</w:t>
      </w:r>
    </w:p>
    <w:p w:rsidR="006E5FE4" w:rsidRPr="006E5FE4" w:rsidRDefault="006E5FE4" w:rsidP="006E5FE4">
      <w:pPr>
        <w:spacing w:before="105" w:after="105" w:line="220" w:lineRule="atLeast"/>
        <w:outlineLvl w:val="1"/>
        <w:rPr>
          <w:rFonts w:ascii="Arial" w:eastAsia="Times New Roman" w:hAnsi="Arial" w:cs="Arial"/>
          <w:b/>
          <w:bCs/>
          <w:color w:val="777777"/>
          <w:sz w:val="20"/>
          <w:szCs w:val="20"/>
          <w:lang w:eastAsia="ru-RU"/>
        </w:rPr>
      </w:pPr>
      <w:r w:rsidRPr="006E5FE4">
        <w:rPr>
          <w:rFonts w:ascii="Arial" w:eastAsia="Times New Roman" w:hAnsi="Arial" w:cs="Arial"/>
          <w:b/>
          <w:bCs/>
          <w:color w:val="777777"/>
          <w:sz w:val="20"/>
          <w:szCs w:val="20"/>
          <w:lang w:eastAsia="ru-RU"/>
        </w:rPr>
        <w:t>Краткая характеристика</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Чаще всего это бесцветные прозрачные одноразовые изделия. Если присмотреться внимательно, то можно заметить легкую матовость. Такая упаковка при прикосновении к ней издает типичный шуршащий звук. Чаще всего пакеты ПНД по форме представляют собой прямоугольник, однако нередко можно встретить и небольшие маечки, в которых удобно переносить покупки благодаря специальным ручкам. Типичный пример — пакеты для мусора. Существуют и специальные пакеты для расфасовки, которые отличаются меньшим объемом и плотностью пленки.</w:t>
      </w:r>
    </w:p>
    <w:p w:rsidR="006E5FE4" w:rsidRPr="006E5FE4" w:rsidRDefault="006E5FE4" w:rsidP="006E5FE4">
      <w:pPr>
        <w:spacing w:before="105" w:after="105" w:line="220" w:lineRule="atLeast"/>
        <w:outlineLvl w:val="2"/>
        <w:rPr>
          <w:rFonts w:ascii="Arial" w:eastAsia="Times New Roman" w:hAnsi="Arial" w:cs="Arial"/>
          <w:b/>
          <w:bCs/>
          <w:color w:val="777777"/>
          <w:sz w:val="20"/>
          <w:szCs w:val="20"/>
          <w:lang w:eastAsia="ru-RU"/>
        </w:rPr>
      </w:pPr>
      <w:r w:rsidRPr="006E5FE4">
        <w:rPr>
          <w:rFonts w:ascii="Arial" w:eastAsia="Times New Roman" w:hAnsi="Arial" w:cs="Arial"/>
          <w:b/>
          <w:bCs/>
          <w:color w:val="777777"/>
          <w:sz w:val="20"/>
          <w:szCs w:val="20"/>
          <w:lang w:eastAsia="ru-RU"/>
        </w:rPr>
        <w:t>О производстве</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Изготавливаются товары этой категории из специальных гранул, которые создаются на нефтеперерабатывающих заводах, а также специальных предприятиях, где возможно запустить процесс полимеризации этилена. Гранулы под давлением 1-5кг/см². подвергаются полимеризации. Плотность вещества на выходе получается около 0,945г/см³.</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Кристаллическая структура гранул непрозрачна, однако толщина получаемой пленки настолько мала, что она почти не скрывает содержимого. Уменьшению толщины способствует выдувание при температуре до 140 градусов. Удивительно, но сама пленка отлично выдерживает такую температуру плавления. Интенсивность производства очень большая, и это – при неизменно высоком качестве и постоянно растущем потреблении такой упаковочной продукции во всем мире.</w:t>
      </w:r>
    </w:p>
    <w:p w:rsidR="006E5FE4" w:rsidRPr="006E5FE4" w:rsidRDefault="006E5FE4" w:rsidP="006E5FE4">
      <w:pPr>
        <w:spacing w:after="0" w:line="240" w:lineRule="auto"/>
        <w:rPr>
          <w:rFonts w:ascii="Times New Roman" w:eastAsia="Times New Roman" w:hAnsi="Times New Roman" w:cs="Times New Roman"/>
          <w:sz w:val="24"/>
          <w:szCs w:val="24"/>
          <w:lang w:eastAsia="ru-RU"/>
        </w:rPr>
      </w:pPr>
    </w:p>
    <w:p w:rsidR="006E5FE4" w:rsidRPr="006E5FE4" w:rsidRDefault="006E5FE4" w:rsidP="006E5FE4">
      <w:pPr>
        <w:spacing w:before="105" w:after="105" w:line="220" w:lineRule="atLeast"/>
        <w:outlineLvl w:val="2"/>
        <w:rPr>
          <w:rFonts w:ascii="Arial" w:eastAsia="Times New Roman" w:hAnsi="Arial" w:cs="Arial"/>
          <w:b/>
          <w:bCs/>
          <w:color w:val="777777"/>
          <w:sz w:val="20"/>
          <w:szCs w:val="20"/>
          <w:lang w:eastAsia="ru-RU"/>
        </w:rPr>
      </w:pPr>
      <w:r w:rsidRPr="006E5FE4">
        <w:rPr>
          <w:rFonts w:ascii="Arial" w:eastAsia="Times New Roman" w:hAnsi="Arial" w:cs="Arial"/>
          <w:b/>
          <w:bCs/>
          <w:color w:val="777777"/>
          <w:sz w:val="20"/>
          <w:szCs w:val="20"/>
          <w:lang w:eastAsia="ru-RU"/>
        </w:rPr>
        <w:t>Преимущества пакетов ПНД</w:t>
      </w:r>
    </w:p>
    <w:p w:rsidR="006E5FE4" w:rsidRPr="006E5FE4" w:rsidRDefault="006E5FE4" w:rsidP="006E5FE4">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 xml:space="preserve">Они практически не подвержены деформациям, не теряют форму даже в процессе интенсивного использования, </w:t>
      </w:r>
      <w:proofErr w:type="spellStart"/>
      <w:r w:rsidRPr="006E5FE4">
        <w:rPr>
          <w:rFonts w:ascii="Arial" w:eastAsia="Times New Roman" w:hAnsi="Arial" w:cs="Arial"/>
          <w:color w:val="333333"/>
          <w:sz w:val="24"/>
          <w:szCs w:val="24"/>
          <w:lang w:eastAsia="ru-RU"/>
        </w:rPr>
        <w:t>сминания</w:t>
      </w:r>
      <w:proofErr w:type="spellEnd"/>
      <w:r w:rsidRPr="006E5FE4">
        <w:rPr>
          <w:rFonts w:ascii="Arial" w:eastAsia="Times New Roman" w:hAnsi="Arial" w:cs="Arial"/>
          <w:color w:val="333333"/>
          <w:sz w:val="24"/>
          <w:szCs w:val="24"/>
          <w:lang w:eastAsia="ru-RU"/>
        </w:rPr>
        <w:t>, сворачивания, намокания и т.д.</w:t>
      </w:r>
    </w:p>
    <w:p w:rsidR="006E5FE4" w:rsidRPr="006E5FE4" w:rsidRDefault="006E5FE4" w:rsidP="006E5FE4">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Способны выдерживать большие нагрузки.</w:t>
      </w:r>
    </w:p>
    <w:p w:rsidR="006E5FE4" w:rsidRPr="006E5FE4" w:rsidRDefault="006E5FE4" w:rsidP="006E5FE4">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proofErr w:type="gramStart"/>
      <w:r w:rsidRPr="006E5FE4">
        <w:rPr>
          <w:rFonts w:ascii="Arial" w:eastAsia="Times New Roman" w:hAnsi="Arial" w:cs="Arial"/>
          <w:color w:val="333333"/>
          <w:sz w:val="24"/>
          <w:szCs w:val="24"/>
          <w:lang w:eastAsia="ru-RU"/>
        </w:rPr>
        <w:t>Устойчивы</w:t>
      </w:r>
      <w:proofErr w:type="gramEnd"/>
      <w:r w:rsidRPr="006E5FE4">
        <w:rPr>
          <w:rFonts w:ascii="Arial" w:eastAsia="Times New Roman" w:hAnsi="Arial" w:cs="Arial"/>
          <w:color w:val="333333"/>
          <w:sz w:val="24"/>
          <w:szCs w:val="24"/>
          <w:lang w:eastAsia="ru-RU"/>
        </w:rPr>
        <w:t xml:space="preserve"> к воздействию химических веществ.</w:t>
      </w:r>
    </w:p>
    <w:p w:rsidR="006E5FE4" w:rsidRPr="006E5FE4" w:rsidRDefault="006E5FE4" w:rsidP="006E5FE4">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 xml:space="preserve">Обладают </w:t>
      </w:r>
      <w:proofErr w:type="spellStart"/>
      <w:r w:rsidRPr="006E5FE4">
        <w:rPr>
          <w:rFonts w:ascii="Arial" w:eastAsia="Times New Roman" w:hAnsi="Arial" w:cs="Arial"/>
          <w:color w:val="333333"/>
          <w:sz w:val="24"/>
          <w:szCs w:val="24"/>
          <w:lang w:eastAsia="ru-RU"/>
        </w:rPr>
        <w:t>воздух</w:t>
      </w:r>
      <w:proofErr w:type="gramStart"/>
      <w:r w:rsidRPr="006E5FE4">
        <w:rPr>
          <w:rFonts w:ascii="Arial" w:eastAsia="Times New Roman" w:hAnsi="Arial" w:cs="Arial"/>
          <w:color w:val="333333"/>
          <w:sz w:val="24"/>
          <w:szCs w:val="24"/>
          <w:lang w:eastAsia="ru-RU"/>
        </w:rPr>
        <w:t>о</w:t>
      </w:r>
      <w:proofErr w:type="spellEnd"/>
      <w:r w:rsidRPr="006E5FE4">
        <w:rPr>
          <w:rFonts w:ascii="Arial" w:eastAsia="Times New Roman" w:hAnsi="Arial" w:cs="Arial"/>
          <w:color w:val="333333"/>
          <w:sz w:val="24"/>
          <w:szCs w:val="24"/>
          <w:lang w:eastAsia="ru-RU"/>
        </w:rPr>
        <w:t>-</w:t>
      </w:r>
      <w:proofErr w:type="gramEnd"/>
      <w:r w:rsidRPr="006E5FE4">
        <w:rPr>
          <w:rFonts w:ascii="Arial" w:eastAsia="Times New Roman" w:hAnsi="Arial" w:cs="Arial"/>
          <w:color w:val="333333"/>
          <w:sz w:val="24"/>
          <w:szCs w:val="24"/>
          <w:lang w:eastAsia="ru-RU"/>
        </w:rPr>
        <w:t xml:space="preserve"> и </w:t>
      </w:r>
      <w:proofErr w:type="spellStart"/>
      <w:r w:rsidRPr="006E5FE4">
        <w:rPr>
          <w:rFonts w:ascii="Arial" w:eastAsia="Times New Roman" w:hAnsi="Arial" w:cs="Arial"/>
          <w:color w:val="333333"/>
          <w:sz w:val="24"/>
          <w:szCs w:val="24"/>
          <w:lang w:eastAsia="ru-RU"/>
        </w:rPr>
        <w:t>паронепроницаемостью</w:t>
      </w:r>
      <w:proofErr w:type="spellEnd"/>
      <w:r w:rsidRPr="006E5FE4">
        <w:rPr>
          <w:rFonts w:ascii="Arial" w:eastAsia="Times New Roman" w:hAnsi="Arial" w:cs="Arial"/>
          <w:color w:val="333333"/>
          <w:sz w:val="24"/>
          <w:szCs w:val="24"/>
          <w:lang w:eastAsia="ru-RU"/>
        </w:rPr>
        <w:t>, что является настоящим спасением при переноске разных товаров. Даже для масел и жиров пленка, изготовленная по этой технологии, остается полностью непроницаемой.</w:t>
      </w:r>
    </w:p>
    <w:p w:rsidR="006E5FE4" w:rsidRPr="006E5FE4" w:rsidRDefault="006E5FE4" w:rsidP="006E5FE4">
      <w:pPr>
        <w:numPr>
          <w:ilvl w:val="0"/>
          <w:numId w:val="1"/>
        </w:numPr>
        <w:spacing w:before="100" w:beforeAutospacing="1" w:after="100" w:afterAutospacing="1"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Не впитывают и не выделяют никаких вредных элементов в хранящиеся в них продукты, а потому могут использоваться и в сфере питания.</w:t>
      </w:r>
    </w:p>
    <w:p w:rsidR="006E5FE4" w:rsidRPr="006E5FE4" w:rsidRDefault="006E5FE4" w:rsidP="006E5FE4">
      <w:pPr>
        <w:spacing w:before="105" w:after="105" w:line="220" w:lineRule="atLeast"/>
        <w:outlineLvl w:val="2"/>
        <w:rPr>
          <w:rFonts w:ascii="Arial" w:eastAsia="Times New Roman" w:hAnsi="Arial" w:cs="Arial"/>
          <w:b/>
          <w:bCs/>
          <w:color w:val="777777"/>
          <w:sz w:val="20"/>
          <w:szCs w:val="20"/>
          <w:lang w:eastAsia="ru-RU"/>
        </w:rPr>
      </w:pPr>
      <w:r w:rsidRPr="006E5FE4">
        <w:rPr>
          <w:rFonts w:ascii="Arial" w:eastAsia="Times New Roman" w:hAnsi="Arial" w:cs="Arial"/>
          <w:b/>
          <w:bCs/>
          <w:color w:val="777777"/>
          <w:sz w:val="20"/>
          <w:szCs w:val="20"/>
          <w:lang w:eastAsia="ru-RU"/>
        </w:rPr>
        <w:t>Немного о несовершенстве</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bookmarkStart w:id="0" w:name="_GoBack"/>
      <w:bookmarkEnd w:id="0"/>
      <w:r w:rsidRPr="006E5FE4">
        <w:rPr>
          <w:rFonts w:ascii="Arial" w:eastAsia="Times New Roman" w:hAnsi="Arial" w:cs="Arial"/>
          <w:color w:val="333333"/>
          <w:sz w:val="24"/>
          <w:szCs w:val="24"/>
          <w:lang w:eastAsia="ru-RU"/>
        </w:rPr>
        <w:lastRenderedPageBreak/>
        <w:t>К сожалению, у этой продукции есть и небольшие недостатки, самым явным их которых является большая вероятность расхождения пленки в месте прокола. В чем-то этот тип упаковки даже напоминает плотную бумагу, однако стоимость ее – наиболее доступная для среднестатистического потребителя.</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Также пакеты ПНД не предназначены для хранения продуктов в условиях частых резких перепадов температуры. Не могут они похвастаться и ярким стильным рисунком, хотя это и не является главной значимой характеристикой для этой упаковки.</w:t>
      </w:r>
    </w:p>
    <w:p w:rsidR="006E5FE4" w:rsidRPr="006E5FE4" w:rsidRDefault="006E5FE4" w:rsidP="006E5FE4">
      <w:pPr>
        <w:spacing w:before="105" w:after="105" w:line="220" w:lineRule="atLeast"/>
        <w:outlineLvl w:val="2"/>
        <w:rPr>
          <w:rFonts w:ascii="Arial" w:eastAsia="Times New Roman" w:hAnsi="Arial" w:cs="Arial"/>
          <w:b/>
          <w:bCs/>
          <w:color w:val="777777"/>
          <w:sz w:val="20"/>
          <w:szCs w:val="20"/>
          <w:lang w:eastAsia="ru-RU"/>
        </w:rPr>
      </w:pPr>
      <w:r w:rsidRPr="006E5FE4">
        <w:rPr>
          <w:rFonts w:ascii="Arial" w:eastAsia="Times New Roman" w:hAnsi="Arial" w:cs="Arial"/>
          <w:b/>
          <w:bCs/>
          <w:color w:val="777777"/>
          <w:sz w:val="20"/>
          <w:szCs w:val="20"/>
          <w:lang w:eastAsia="ru-RU"/>
        </w:rPr>
        <w:t>Сфера применения</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Сегодня практически любая сфера производства может похвастаться применением пакетов ПНД. В первую очередь это сфера торговли. Невозможно представить ни один уважающий себя магазин, где бы при покупке не выдавались пакеты для переноски продуктов, а в супермаркетах они и вовсе раздаются бесплатно, зазывая покупателей приобрести нечто нужное, вкусное и полезное для семьи.</w:t>
      </w:r>
    </w:p>
    <w:p w:rsidR="006E5FE4" w:rsidRPr="006E5FE4" w:rsidRDefault="006E5FE4" w:rsidP="006E5FE4">
      <w:pPr>
        <w:spacing w:before="150" w:after="150" w:line="240" w:lineRule="auto"/>
        <w:rPr>
          <w:rFonts w:ascii="Arial" w:eastAsia="Times New Roman" w:hAnsi="Arial" w:cs="Arial"/>
          <w:color w:val="333333"/>
          <w:sz w:val="24"/>
          <w:szCs w:val="24"/>
          <w:lang w:eastAsia="ru-RU"/>
        </w:rPr>
      </w:pPr>
      <w:r w:rsidRPr="006E5FE4">
        <w:rPr>
          <w:rFonts w:ascii="Arial" w:eastAsia="Times New Roman" w:hAnsi="Arial" w:cs="Arial"/>
          <w:color w:val="333333"/>
          <w:sz w:val="24"/>
          <w:szCs w:val="24"/>
          <w:lang w:eastAsia="ru-RU"/>
        </w:rPr>
        <w:t>Также пакеты ПНД могут быть полезны для перевозки любого груза, в том числе и лакокрасочной продукции, бытовой химии и многих других предметов. Они позволяют дешево и надежно рассортировать любые предметы для дальнейшего хранения, ими удобно и просто пользоваться.</w:t>
      </w:r>
    </w:p>
    <w:p w:rsidR="00D72868" w:rsidRDefault="00D72868"/>
    <w:sectPr w:rsidR="00D728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24F97"/>
    <w:multiLevelType w:val="multilevel"/>
    <w:tmpl w:val="4BCC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300"/>
    <w:rsid w:val="005E4300"/>
    <w:rsid w:val="006E5FE4"/>
    <w:rsid w:val="00D728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5FE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5F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5FE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6E5F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61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3</cp:revision>
  <dcterms:created xsi:type="dcterms:W3CDTF">2017-03-30T11:02:00Z</dcterms:created>
  <dcterms:modified xsi:type="dcterms:W3CDTF">2017-03-30T11:04:00Z</dcterms:modified>
</cp:coreProperties>
</file>