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69" w:rsidRPr="00D40169" w:rsidRDefault="00D40169" w:rsidP="00D40169">
      <w:pPr>
        <w:shd w:val="clear" w:color="auto" w:fill="FFFFFF" w:themeFill="background1"/>
        <w:spacing w:after="120" w:line="275" w:lineRule="atLeast"/>
        <w:outlineLvl w:val="0"/>
        <w:rPr>
          <w:rFonts w:ascii="Arial" w:eastAsia="Times New Roman" w:hAnsi="Arial" w:cs="Arial"/>
          <w:caps/>
          <w:color w:val="133D8D"/>
          <w:kern w:val="36"/>
          <w:lang w:eastAsia="ru-RU"/>
        </w:rPr>
      </w:pPr>
      <w:r w:rsidRPr="00D40169">
        <w:rPr>
          <w:rFonts w:ascii="Arial" w:eastAsia="Times New Roman" w:hAnsi="Arial" w:cs="Arial"/>
          <w:caps/>
          <w:color w:val="133D8D"/>
          <w:kern w:val="36"/>
          <w:lang w:eastAsia="ru-RU"/>
        </w:rPr>
        <w:t>ПАКЕТЫ ДЛЯ КУРИЦЫ</w:t>
      </w:r>
    </w:p>
    <w:p w:rsidR="00D40169" w:rsidRPr="00D40169" w:rsidRDefault="00D40169" w:rsidP="00D40169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D40169">
        <w:rPr>
          <w:rFonts w:ascii="Arial" w:eastAsia="Times New Roman" w:hAnsi="Arial" w:cs="Arial"/>
          <w:color w:val="333333"/>
          <w:lang w:eastAsia="ru-RU"/>
        </w:rPr>
        <w:t xml:space="preserve">Упаковка </w:t>
      </w:r>
      <w:r w:rsidRPr="00621CC8">
        <w:rPr>
          <w:rFonts w:ascii="Arial" w:eastAsia="Times New Roman" w:hAnsi="Arial" w:cs="Arial"/>
          <w:color w:val="333333"/>
          <w:lang w:eastAsia="ru-RU"/>
        </w:rPr>
        <w:t>данного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товара является его своеобразной визитной карточкой, </w:t>
      </w:r>
      <w:r w:rsidRPr="00621CC8">
        <w:rPr>
          <w:rFonts w:ascii="Arial" w:eastAsia="Times New Roman" w:hAnsi="Arial" w:cs="Arial"/>
          <w:color w:val="333333"/>
          <w:lang w:eastAsia="ru-RU"/>
        </w:rPr>
        <w:t>согласно которой, у покупателя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формируется первое впечатление о </w:t>
      </w:r>
      <w:r w:rsidRPr="00621CC8">
        <w:rPr>
          <w:rFonts w:ascii="Arial" w:eastAsia="Times New Roman" w:hAnsi="Arial" w:cs="Arial"/>
          <w:color w:val="333333"/>
          <w:lang w:eastAsia="ru-RU"/>
        </w:rPr>
        <w:t>продукции. И, естественно,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она должна быть яркой, привлекающей внимание и запоминающейся. </w:t>
      </w:r>
      <w:r w:rsidRPr="00621CC8">
        <w:rPr>
          <w:rFonts w:ascii="Arial" w:eastAsia="Times New Roman" w:hAnsi="Arial" w:cs="Arial"/>
          <w:color w:val="333333"/>
          <w:lang w:eastAsia="ru-RU"/>
        </w:rPr>
        <w:t>Так же подобная упаковка для птицы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должна полноценно предохранять продукт от разного рода внешних воздействий и быть удобной для транспортировки.</w:t>
      </w:r>
    </w:p>
    <w:p w:rsidR="00D40169" w:rsidRPr="00D40169" w:rsidRDefault="00D40169" w:rsidP="00D40169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D40169">
        <w:rPr>
          <w:rFonts w:ascii="Arial" w:eastAsia="Times New Roman" w:hAnsi="Arial" w:cs="Arial"/>
          <w:color w:val="333333"/>
          <w:lang w:eastAsia="ru-RU"/>
        </w:rPr>
        <w:t>Самым экономичным и популярным методом упаковки тушек птицы служит использование пакетов из полиэтилена высокого давления</w:t>
      </w:r>
      <w:r w:rsidRPr="00621CC8">
        <w:rPr>
          <w:rFonts w:ascii="Arial" w:eastAsia="Times New Roman" w:hAnsi="Arial" w:cs="Arial"/>
          <w:color w:val="333333"/>
          <w:lang w:eastAsia="ru-RU"/>
        </w:rPr>
        <w:t xml:space="preserve"> и низкого давления</w:t>
      </w:r>
      <w:r w:rsidRPr="00D40169">
        <w:rPr>
          <w:rFonts w:ascii="Arial" w:eastAsia="Times New Roman" w:hAnsi="Arial" w:cs="Arial"/>
          <w:color w:val="333333"/>
          <w:lang w:eastAsia="ru-RU"/>
        </w:rPr>
        <w:t>. Чаще всего это </w:t>
      </w:r>
      <w:hyperlink r:id="rId6" w:history="1">
        <w:r w:rsidRPr="00D40169">
          <w:rPr>
            <w:rFonts w:ascii="Arial" w:eastAsia="Times New Roman" w:hAnsi="Arial" w:cs="Arial"/>
            <w:color w:val="133D8D"/>
            <w:u w:val="single"/>
            <w:lang w:eastAsia="ru-RU"/>
          </w:rPr>
          <w:t>пакеты ПВД</w:t>
        </w:r>
      </w:hyperlink>
      <w:r w:rsidRPr="00621CC8">
        <w:rPr>
          <w:rFonts w:ascii="Arial" w:eastAsia="Times New Roman" w:hAnsi="Arial" w:cs="Arial"/>
          <w:color w:val="333333"/>
          <w:lang w:eastAsia="ru-RU"/>
        </w:rPr>
        <w:t xml:space="preserve"> и ПНД</w:t>
      </w:r>
      <w:r w:rsidRPr="00D40169">
        <w:rPr>
          <w:rFonts w:ascii="Arial" w:eastAsia="Times New Roman" w:hAnsi="Arial" w:cs="Arial"/>
          <w:color w:val="333333"/>
          <w:lang w:eastAsia="ru-RU"/>
        </w:rPr>
        <w:t> с закругленным дном.</w:t>
      </w:r>
    </w:p>
    <w:p w:rsidR="00D40169" w:rsidRPr="00D40169" w:rsidRDefault="00D40169" w:rsidP="00D4016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016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7CEAAF6" wp14:editId="5E8175FC">
            <wp:extent cx="4286250" cy="3200400"/>
            <wp:effectExtent l="0" t="0" r="0" b="0"/>
            <wp:docPr id="1" name="Рисунок 1" descr="http://www.tikoplastic.com/images/upakovka_kurits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koplastic.com/images/upakovka_kurits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69" w:rsidRPr="00D40169" w:rsidRDefault="00D40169" w:rsidP="00D40169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621CC8">
        <w:rPr>
          <w:rFonts w:ascii="Arial" w:eastAsia="Times New Roman" w:hAnsi="Arial" w:cs="Arial"/>
          <w:color w:val="333333"/>
          <w:lang w:eastAsia="ru-RU"/>
        </w:rPr>
        <w:t>ООО «ГАММА ФЛЕКС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» предлагает своим клиентам услуги по разработке </w:t>
      </w:r>
      <w:r w:rsidRPr="00621CC8">
        <w:rPr>
          <w:rFonts w:ascii="Arial" w:eastAsia="Times New Roman" w:hAnsi="Arial" w:cs="Arial"/>
          <w:color w:val="333333"/>
          <w:lang w:eastAsia="ru-RU"/>
        </w:rPr>
        <w:t>дизайн - макета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, и выпуску </w:t>
      </w:r>
      <w:r w:rsidRPr="00621CC8">
        <w:rPr>
          <w:rFonts w:ascii="Arial" w:eastAsia="Times New Roman" w:hAnsi="Arial" w:cs="Arial"/>
          <w:color w:val="333333"/>
          <w:lang w:eastAsia="ru-RU"/>
        </w:rPr>
        <w:t>согласно ему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пакетов ПВД </w:t>
      </w:r>
      <w:r w:rsidRPr="00621CC8">
        <w:rPr>
          <w:rFonts w:ascii="Arial" w:eastAsia="Times New Roman" w:hAnsi="Arial" w:cs="Arial"/>
          <w:color w:val="333333"/>
          <w:lang w:eastAsia="ru-RU"/>
        </w:rPr>
        <w:t xml:space="preserve">и ПНД </w:t>
      </w:r>
      <w:r w:rsidRPr="00D40169">
        <w:rPr>
          <w:rFonts w:ascii="Arial" w:eastAsia="Times New Roman" w:hAnsi="Arial" w:cs="Arial"/>
          <w:color w:val="333333"/>
          <w:lang w:eastAsia="ru-RU"/>
        </w:rPr>
        <w:t>с закругленным дном, отрывным и цельным клапано</w:t>
      </w:r>
      <w:r w:rsidRPr="00621CC8">
        <w:rPr>
          <w:rFonts w:ascii="Arial" w:eastAsia="Times New Roman" w:hAnsi="Arial" w:cs="Arial"/>
          <w:color w:val="333333"/>
          <w:lang w:eastAsia="ru-RU"/>
        </w:rPr>
        <w:t>м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. Технические возможности компании позволяют </w:t>
      </w:r>
      <w:r w:rsidRPr="00621CC8">
        <w:rPr>
          <w:rFonts w:ascii="Arial" w:eastAsia="Times New Roman" w:hAnsi="Arial" w:cs="Arial"/>
          <w:color w:val="333333"/>
          <w:lang w:eastAsia="ru-RU"/>
        </w:rPr>
        <w:t>применять при их производстве 8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-цветную </w:t>
      </w:r>
      <w:proofErr w:type="spellStart"/>
      <w:r w:rsidRPr="00D40169">
        <w:rPr>
          <w:rFonts w:ascii="Arial" w:eastAsia="Times New Roman" w:hAnsi="Arial" w:cs="Arial"/>
          <w:color w:val="333333"/>
          <w:lang w:eastAsia="ru-RU"/>
        </w:rPr>
        <w:t>флексографическую</w:t>
      </w:r>
      <w:proofErr w:type="spellEnd"/>
      <w:r w:rsidRPr="00D40169">
        <w:rPr>
          <w:rFonts w:ascii="Arial" w:eastAsia="Times New Roman" w:hAnsi="Arial" w:cs="Arial"/>
          <w:color w:val="333333"/>
          <w:lang w:eastAsia="ru-RU"/>
        </w:rPr>
        <w:t xml:space="preserve"> печать. Такая технология позволяет в точности воспроизводить на полиэтиленовой пленке даже самые сложные изображения с большим количеством мелких деталей и разнообразием красок.</w:t>
      </w:r>
    </w:p>
    <w:p w:rsidR="00D40169" w:rsidRPr="00D40169" w:rsidRDefault="00D40169" w:rsidP="00D40169">
      <w:pPr>
        <w:shd w:val="clear" w:color="auto" w:fill="FFFFFF" w:themeFill="background1"/>
        <w:spacing w:before="105" w:after="105" w:line="220" w:lineRule="atLeast"/>
        <w:outlineLvl w:val="1"/>
        <w:rPr>
          <w:rFonts w:ascii="Arial" w:eastAsia="Times New Roman" w:hAnsi="Arial" w:cs="Arial"/>
          <w:b/>
          <w:bCs/>
          <w:color w:val="777777"/>
          <w:lang w:eastAsia="ru-RU"/>
        </w:rPr>
      </w:pPr>
      <w:r w:rsidRPr="00D40169">
        <w:rPr>
          <w:rFonts w:ascii="Arial" w:eastAsia="Times New Roman" w:hAnsi="Arial" w:cs="Arial"/>
          <w:b/>
          <w:bCs/>
          <w:color w:val="777777"/>
          <w:lang w:eastAsia="ru-RU"/>
        </w:rPr>
        <w:t>Преимущества пакетов ПВД</w:t>
      </w:r>
    </w:p>
    <w:p w:rsidR="00D40169" w:rsidRPr="00D40169" w:rsidRDefault="00D40169" w:rsidP="00D4016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ru-RU"/>
        </w:rPr>
      </w:pPr>
      <w:r w:rsidRPr="00621CC8">
        <w:rPr>
          <w:rFonts w:ascii="Arial" w:eastAsia="Times New Roman" w:hAnsi="Arial" w:cs="Arial"/>
          <w:color w:val="333333"/>
          <w:lang w:eastAsia="ru-RU"/>
        </w:rPr>
        <w:t>Эстетичный вид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и привлекательность для покупателя. Пакет не протекает, имеет правильную компактную форму, яркую и стойкую окраску;</w:t>
      </w:r>
    </w:p>
    <w:p w:rsidR="00D40169" w:rsidRPr="00D40169" w:rsidRDefault="00D40169" w:rsidP="00D4016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ru-RU"/>
        </w:rPr>
      </w:pPr>
      <w:r w:rsidRPr="00D40169">
        <w:rPr>
          <w:rFonts w:ascii="Arial" w:eastAsia="Times New Roman" w:hAnsi="Arial" w:cs="Arial"/>
          <w:color w:val="333333"/>
          <w:lang w:eastAsia="ru-RU"/>
        </w:rPr>
        <w:t xml:space="preserve">Прочность. </w:t>
      </w:r>
      <w:r w:rsidRPr="00621CC8">
        <w:rPr>
          <w:rFonts w:ascii="Arial" w:eastAsia="Times New Roman" w:hAnsi="Arial" w:cs="Arial"/>
          <w:color w:val="333333"/>
          <w:lang w:eastAsia="ru-RU"/>
        </w:rPr>
        <w:t>Пакет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ПВД обладает повышенной прочностью и при низких</w:t>
      </w:r>
      <w:r w:rsidRPr="00621CC8">
        <w:rPr>
          <w:rFonts w:ascii="Arial" w:eastAsia="Times New Roman" w:hAnsi="Arial" w:cs="Arial"/>
          <w:color w:val="333333"/>
          <w:lang w:eastAsia="ru-RU"/>
        </w:rPr>
        <w:t xml:space="preserve">, и при высоких 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температурах, она не рвется и не расползается по швам, а нанесенный рисунок не выцветает и не стирается.</w:t>
      </w:r>
    </w:p>
    <w:p w:rsidR="00D40169" w:rsidRPr="00D40169" w:rsidRDefault="00D40169" w:rsidP="00D40169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621CC8">
        <w:rPr>
          <w:rFonts w:ascii="Arial" w:eastAsia="Times New Roman" w:hAnsi="Arial" w:cs="Arial"/>
          <w:color w:val="333333"/>
          <w:lang w:eastAsia="ru-RU"/>
        </w:rPr>
        <w:t>Наш специалист поможет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заказчику подобрать именно тот вариант упаковки для кур, который оптимально подойде</w:t>
      </w:r>
      <w:r w:rsidRPr="00621CC8">
        <w:rPr>
          <w:rFonts w:ascii="Arial" w:eastAsia="Times New Roman" w:hAnsi="Arial" w:cs="Arial"/>
          <w:color w:val="333333"/>
          <w:lang w:eastAsia="ru-RU"/>
        </w:rPr>
        <w:t>т ему под конкретные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задачи. </w:t>
      </w:r>
      <w:r w:rsidRPr="00621CC8">
        <w:rPr>
          <w:rFonts w:ascii="Arial" w:eastAsia="Times New Roman" w:hAnsi="Arial" w:cs="Arial"/>
          <w:color w:val="333333"/>
          <w:lang w:eastAsia="ru-RU"/>
        </w:rPr>
        <w:t>Пакет</w:t>
      </w:r>
      <w:r w:rsidR="00621CC8" w:rsidRPr="00621CC8">
        <w:rPr>
          <w:rFonts w:ascii="Arial" w:eastAsia="Times New Roman" w:hAnsi="Arial" w:cs="Arial"/>
          <w:color w:val="333333"/>
          <w:lang w:eastAsia="ru-RU"/>
        </w:rPr>
        <w:t xml:space="preserve"> может иметь следующие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характеристики: различную толщину материала, ширину и высоту пакета. Минимальная толщина пол</w:t>
      </w:r>
      <w:r w:rsidR="00621CC8" w:rsidRPr="00621CC8">
        <w:rPr>
          <w:rFonts w:ascii="Arial" w:eastAsia="Times New Roman" w:hAnsi="Arial" w:cs="Arial"/>
          <w:color w:val="333333"/>
          <w:lang w:eastAsia="ru-RU"/>
        </w:rPr>
        <w:t>иэтиленовой пленки составляет 25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мкм. Обычно она применяется для упаковки мелкой птицы. Для более крупных кур применяются у</w:t>
      </w:r>
      <w:r w:rsidR="00621CC8" w:rsidRPr="00621CC8">
        <w:rPr>
          <w:rFonts w:ascii="Arial" w:eastAsia="Times New Roman" w:hAnsi="Arial" w:cs="Arial"/>
          <w:color w:val="333333"/>
          <w:lang w:eastAsia="ru-RU"/>
        </w:rPr>
        <w:t>паковочные материалы толщиной 40</w:t>
      </w:r>
      <w:r w:rsidRPr="00D40169">
        <w:rPr>
          <w:rFonts w:ascii="Arial" w:eastAsia="Times New Roman" w:hAnsi="Arial" w:cs="Arial"/>
          <w:color w:val="333333"/>
          <w:lang w:eastAsia="ru-RU"/>
        </w:rPr>
        <w:t xml:space="preserve"> мкм.</w:t>
      </w:r>
    </w:p>
    <w:p w:rsidR="00D40169" w:rsidRPr="00D40169" w:rsidRDefault="00621CC8" w:rsidP="00D40169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621CC8">
        <w:rPr>
          <w:rFonts w:ascii="Arial" w:eastAsia="Times New Roman" w:hAnsi="Arial" w:cs="Arial"/>
          <w:color w:val="333333"/>
          <w:lang w:eastAsia="ru-RU"/>
        </w:rPr>
        <w:t>Сотрудничая с ООО</w:t>
      </w:r>
      <w:r w:rsidR="00D40169" w:rsidRPr="00D40169">
        <w:rPr>
          <w:rFonts w:ascii="Arial" w:eastAsia="Times New Roman" w:hAnsi="Arial" w:cs="Arial"/>
          <w:color w:val="333333"/>
          <w:lang w:eastAsia="ru-RU"/>
        </w:rPr>
        <w:t xml:space="preserve"> «</w:t>
      </w:r>
      <w:r w:rsidRPr="00621CC8">
        <w:rPr>
          <w:rFonts w:ascii="Arial" w:eastAsia="Times New Roman" w:hAnsi="Arial" w:cs="Arial"/>
          <w:color w:val="333333"/>
          <w:lang w:eastAsia="ru-RU"/>
        </w:rPr>
        <w:t>ГАММА ФЛЕКС</w:t>
      </w:r>
      <w:r w:rsidR="00D40169" w:rsidRPr="00D40169">
        <w:rPr>
          <w:rFonts w:ascii="Arial" w:eastAsia="Times New Roman" w:hAnsi="Arial" w:cs="Arial"/>
          <w:color w:val="333333"/>
          <w:lang w:eastAsia="ru-RU"/>
        </w:rPr>
        <w:t>» можно всегда быть уверенным в безупречном исполнении своего заказа!</w:t>
      </w:r>
    </w:p>
    <w:p w:rsidR="00C16950" w:rsidRPr="00621CC8" w:rsidRDefault="00C16950" w:rsidP="00D40169">
      <w:pPr>
        <w:shd w:val="clear" w:color="auto" w:fill="FFFFFF" w:themeFill="background1"/>
      </w:pPr>
      <w:bookmarkStart w:id="0" w:name="_GoBack"/>
      <w:bookmarkEnd w:id="0"/>
    </w:p>
    <w:sectPr w:rsidR="00C16950" w:rsidRPr="0062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0D08"/>
    <w:multiLevelType w:val="multilevel"/>
    <w:tmpl w:val="3B86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A1D43"/>
    <w:multiLevelType w:val="multilevel"/>
    <w:tmpl w:val="A938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18"/>
    <w:rsid w:val="00621CC8"/>
    <w:rsid w:val="00C16950"/>
    <w:rsid w:val="00D40169"/>
    <w:rsid w:val="00E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koplastic.com/pakety-seriyny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2017-03-24T12:40:00Z</dcterms:created>
  <dcterms:modified xsi:type="dcterms:W3CDTF">2017-03-24T12:52:00Z</dcterms:modified>
</cp:coreProperties>
</file>