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54E7" w14:textId="77777777" w:rsidR="008666F9" w:rsidRPr="00AC6256" w:rsidRDefault="008666F9" w:rsidP="008666F9">
      <w:pPr>
        <w:ind w:firstLine="720"/>
        <w:jc w:val="center"/>
        <w:rPr>
          <w:rFonts w:ascii="Archivo Medium" w:hAnsi="Archivo Medium" w:cs="Archivo Medium"/>
          <w:sz w:val="56"/>
          <w:szCs w:val="56"/>
        </w:rPr>
      </w:pPr>
      <w:r w:rsidRPr="00AC6256">
        <w:rPr>
          <w:rFonts w:ascii="Archivo Medium" w:hAnsi="Archivo Medium" w:cs="Archivo Medium"/>
          <w:sz w:val="56"/>
          <w:szCs w:val="56"/>
        </w:rPr>
        <w:t>In The Name of God</w:t>
      </w:r>
    </w:p>
    <w:p w14:paraId="28F01995" w14:textId="77777777" w:rsidR="008666F9" w:rsidRDefault="008666F9" w:rsidP="008666F9">
      <w:pPr>
        <w:jc w:val="center"/>
      </w:pPr>
    </w:p>
    <w:p w14:paraId="1E121FAE" w14:textId="77777777" w:rsidR="008666F9" w:rsidRDefault="008666F9" w:rsidP="008666F9">
      <w:pPr>
        <w:jc w:val="center"/>
      </w:pPr>
    </w:p>
    <w:p w14:paraId="385612AE" w14:textId="77777777" w:rsidR="008666F9" w:rsidRDefault="008666F9" w:rsidP="008666F9">
      <w:pPr>
        <w:jc w:val="center"/>
      </w:pPr>
    </w:p>
    <w:p w14:paraId="59176717" w14:textId="77777777" w:rsidR="008666F9" w:rsidRDefault="008666F9" w:rsidP="008666F9">
      <w:pPr>
        <w:jc w:val="center"/>
        <w:rPr>
          <w:rtl/>
          <w:lang w:bidi="fa-IR"/>
        </w:rPr>
      </w:pPr>
      <w:r>
        <w:rPr>
          <w:rFonts w:hint="cs"/>
          <w:noProof/>
          <w:lang w:bidi="fa-IR"/>
        </w:rPr>
        <w:drawing>
          <wp:inline distT="0" distB="0" distL="0" distR="0" wp14:anchorId="0637C281" wp14:editId="079B5757">
            <wp:extent cx="3104070" cy="3200400"/>
            <wp:effectExtent l="0" t="0" r="127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0773" cy="3207311"/>
                    </a:xfrm>
                    <a:prstGeom prst="rect">
                      <a:avLst/>
                    </a:prstGeom>
                    <a:noFill/>
                    <a:ln>
                      <a:noFill/>
                    </a:ln>
                  </pic:spPr>
                </pic:pic>
              </a:graphicData>
            </a:graphic>
          </wp:inline>
        </w:drawing>
      </w:r>
    </w:p>
    <w:p w14:paraId="71DABAF0" w14:textId="77777777" w:rsidR="008666F9" w:rsidRDefault="008666F9" w:rsidP="008666F9">
      <w:pPr>
        <w:jc w:val="center"/>
      </w:pPr>
    </w:p>
    <w:p w14:paraId="74682E0F" w14:textId="77777777" w:rsidR="00DC1008" w:rsidRDefault="00DC1008" w:rsidP="008666F9">
      <w:pPr>
        <w:jc w:val="center"/>
      </w:pPr>
    </w:p>
    <w:p w14:paraId="6F42845E" w14:textId="77777777" w:rsidR="008666F9" w:rsidRDefault="008666F9" w:rsidP="008666F9">
      <w:pPr>
        <w:jc w:val="center"/>
      </w:pPr>
    </w:p>
    <w:p w14:paraId="136D725D" w14:textId="77777777" w:rsidR="00DC1008" w:rsidRPr="009C3034" w:rsidRDefault="00DC1008" w:rsidP="00DC1008">
      <w:pPr>
        <w:spacing w:after="120"/>
        <w:jc w:val="center"/>
        <w:rPr>
          <w:color w:val="124F1A" w:themeColor="accent3" w:themeShade="BF"/>
        </w:rPr>
      </w:pPr>
      <w:r w:rsidRPr="009C3034">
        <w:rPr>
          <w:b/>
          <w:bCs/>
          <w:color w:val="124F1A" w:themeColor="accent3" w:themeShade="BF"/>
          <w:sz w:val="52"/>
          <w:szCs w:val="52"/>
        </w:rPr>
        <w:t>Forecasting Competitive Football</w:t>
      </w:r>
    </w:p>
    <w:p w14:paraId="68C9241D" w14:textId="77777777" w:rsidR="00DC1008" w:rsidRPr="009C3034" w:rsidRDefault="00DC1008" w:rsidP="00E47AD7">
      <w:pPr>
        <w:jc w:val="center"/>
        <w:rPr>
          <w:color w:val="3A7C22" w:themeColor="accent6" w:themeShade="BF"/>
          <w:sz w:val="28"/>
          <w:szCs w:val="28"/>
        </w:rPr>
      </w:pPr>
      <w:r w:rsidRPr="009C3034">
        <w:rPr>
          <w:color w:val="3A7C22" w:themeColor="accent6" w:themeShade="BF"/>
          <w:sz w:val="28"/>
          <w:szCs w:val="28"/>
        </w:rPr>
        <w:t>Pre-Match and In-Play Prediction from Raw Event Data</w:t>
      </w:r>
    </w:p>
    <w:p w14:paraId="21D56AC3" w14:textId="77777777" w:rsidR="00DC1008" w:rsidRPr="00E47AD7" w:rsidRDefault="00DC1008" w:rsidP="00DC1008">
      <w:pPr>
        <w:pBdr>
          <w:bottom w:val="single" w:sz="8" w:space="6" w:color="1F3864"/>
        </w:pBdr>
        <w:spacing w:before="120" w:after="260"/>
        <w:rPr>
          <w:sz w:val="2"/>
          <w:szCs w:val="2"/>
        </w:rPr>
      </w:pPr>
    </w:p>
    <w:p w14:paraId="438694DA" w14:textId="7B2CF0F8" w:rsidR="00DC1008" w:rsidRPr="00DC1008" w:rsidRDefault="00DC1008" w:rsidP="00DC1008">
      <w:pPr>
        <w:spacing w:after="110"/>
        <w:jc w:val="center"/>
        <w:rPr>
          <w:rFonts w:asciiTheme="minorBidi" w:hAnsiTheme="minorBidi" w:cstheme="minorBidi"/>
          <w:sz w:val="21"/>
          <w:szCs w:val="21"/>
        </w:rPr>
      </w:pPr>
      <w:r w:rsidRPr="00DC1008">
        <w:rPr>
          <w:rFonts w:asciiTheme="minorBidi" w:hAnsiTheme="minorBidi" w:cstheme="minorBidi"/>
          <w:b/>
          <w:bCs/>
          <w:sz w:val="21"/>
          <w:szCs w:val="21"/>
        </w:rPr>
        <w:t>Contributors</w:t>
      </w:r>
      <w:r>
        <w:rPr>
          <w:rFonts w:asciiTheme="minorBidi" w:hAnsiTheme="minorBidi" w:cstheme="minorBidi"/>
          <w:b/>
          <w:bCs/>
          <w:sz w:val="21"/>
          <w:szCs w:val="21"/>
        </w:rPr>
        <w:t xml:space="preserve">: </w:t>
      </w:r>
      <w:r w:rsidRPr="00DC1008">
        <w:rPr>
          <w:rFonts w:asciiTheme="minorBidi" w:hAnsiTheme="minorBidi" w:cstheme="minorBidi"/>
          <w:sz w:val="21"/>
          <w:szCs w:val="21"/>
        </w:rPr>
        <w:t xml:space="preserve">Parsa </w:t>
      </w:r>
      <w:proofErr w:type="spellStart"/>
      <w:r w:rsidRPr="00DC1008">
        <w:rPr>
          <w:rFonts w:asciiTheme="minorBidi" w:hAnsiTheme="minorBidi" w:cstheme="minorBidi"/>
          <w:sz w:val="21"/>
          <w:szCs w:val="21"/>
        </w:rPr>
        <w:t>Bordbar</w:t>
      </w:r>
      <w:proofErr w:type="spellEnd"/>
      <w:r w:rsidRPr="00DC1008">
        <w:rPr>
          <w:rFonts w:asciiTheme="minorBidi" w:hAnsiTheme="minorBidi" w:cstheme="minorBidi"/>
          <w:sz w:val="21"/>
          <w:szCs w:val="21"/>
        </w:rPr>
        <w:t xml:space="preserve"> (40435340), Navid Zare (40435071)</w:t>
      </w:r>
    </w:p>
    <w:p w14:paraId="56EE32A2" w14:textId="72D6ABE0" w:rsidR="00DC1008" w:rsidRPr="00DC1008" w:rsidRDefault="00DC1008" w:rsidP="00DC1008">
      <w:pPr>
        <w:spacing w:after="110"/>
        <w:jc w:val="center"/>
        <w:rPr>
          <w:rFonts w:asciiTheme="minorBidi" w:hAnsiTheme="minorBidi" w:cstheme="minorBidi"/>
        </w:rPr>
      </w:pPr>
      <w:r w:rsidRPr="00DC1008">
        <w:rPr>
          <w:rFonts w:asciiTheme="minorBidi" w:hAnsiTheme="minorBidi" w:cstheme="minorBidi"/>
          <w:b/>
          <w:bCs/>
          <w:sz w:val="21"/>
          <w:szCs w:val="21"/>
        </w:rPr>
        <w:t xml:space="preserve">Data sources: </w:t>
      </w:r>
      <w:proofErr w:type="spellStart"/>
      <w:r w:rsidRPr="00DC1008">
        <w:rPr>
          <w:rFonts w:asciiTheme="minorBidi" w:hAnsiTheme="minorBidi" w:cstheme="minorBidi"/>
          <w:sz w:val="21"/>
          <w:szCs w:val="21"/>
        </w:rPr>
        <w:t>StatsBomb</w:t>
      </w:r>
      <w:proofErr w:type="spellEnd"/>
      <w:r w:rsidRPr="00DC1008">
        <w:rPr>
          <w:rFonts w:asciiTheme="minorBidi" w:hAnsiTheme="minorBidi" w:cstheme="minorBidi"/>
          <w:sz w:val="21"/>
          <w:szCs w:val="21"/>
        </w:rPr>
        <w:t xml:space="preserve"> Open Data; Football-Data.co.uk</w:t>
      </w:r>
    </w:p>
    <w:p w14:paraId="0B19551C" w14:textId="790EA312" w:rsidR="00DC1008" w:rsidRPr="00522F10" w:rsidRDefault="00DC1008" w:rsidP="00522F10">
      <w:pPr>
        <w:spacing w:after="110"/>
        <w:jc w:val="center"/>
        <w:rPr>
          <w:rFonts w:asciiTheme="minorBidi" w:hAnsiTheme="minorBidi" w:cstheme="minorBidi"/>
          <w:sz w:val="21"/>
          <w:szCs w:val="21"/>
        </w:rPr>
      </w:pPr>
      <w:hyperlink w:anchor="p1" w:history="1">
        <w:r w:rsidRPr="00522F10">
          <w:rPr>
            <w:rFonts w:asciiTheme="minorBidi" w:hAnsiTheme="minorBidi" w:cstheme="minorBidi"/>
            <w:b/>
            <w:bCs/>
            <w:sz w:val="21"/>
            <w:szCs w:val="21"/>
          </w:rPr>
          <w:t>Paper P1</w:t>
        </w:r>
        <w:r w:rsidR="003046D0" w:rsidRPr="00522F10">
          <w:rPr>
            <w:rFonts w:asciiTheme="minorBidi" w:hAnsiTheme="minorBidi" w:cstheme="minorBidi"/>
            <w:b/>
            <w:bCs/>
            <w:sz w:val="21"/>
            <w:szCs w:val="21"/>
          </w:rPr>
          <w:t>:</w:t>
        </w:r>
        <w:r w:rsidR="003046D0" w:rsidRPr="00522F10">
          <w:t xml:space="preserve"> Geometric</w:t>
        </w:r>
        <w:r w:rsidR="00522F10" w:rsidRPr="00522F10">
          <w:t xml:space="preserve"> SMOTE for Imbalanced Datasets with Nominal and Continuous Features</w:t>
        </w:r>
      </w:hyperlink>
    </w:p>
    <w:p w14:paraId="2E4984CA" w14:textId="3E19F0B2" w:rsidR="00DC1008" w:rsidRPr="00863BAF" w:rsidRDefault="00DC1008" w:rsidP="00863BAF">
      <w:pPr>
        <w:spacing w:after="110"/>
        <w:jc w:val="center"/>
        <w:rPr>
          <w:rFonts w:asciiTheme="minorBidi" w:hAnsiTheme="minorBidi" w:cstheme="minorBidi"/>
          <w:sz w:val="21"/>
          <w:szCs w:val="21"/>
        </w:rPr>
      </w:pPr>
      <w:hyperlink w:anchor="p2" w:history="1">
        <w:r w:rsidRPr="00522F10">
          <w:rPr>
            <w:rFonts w:asciiTheme="minorBidi" w:hAnsiTheme="minorBidi" w:cstheme="minorBidi"/>
            <w:b/>
            <w:bCs/>
            <w:sz w:val="21"/>
            <w:szCs w:val="21"/>
          </w:rPr>
          <w:t>Paper P2</w:t>
        </w:r>
        <w:r w:rsidR="003046D0" w:rsidRPr="00522F10">
          <w:rPr>
            <w:rFonts w:asciiTheme="minorBidi" w:hAnsiTheme="minorBidi" w:cstheme="minorBidi"/>
            <w:b/>
            <w:bCs/>
            <w:sz w:val="21"/>
            <w:szCs w:val="21"/>
          </w:rPr>
          <w:t>:</w:t>
        </w:r>
        <w:r w:rsidR="003046D0" w:rsidRPr="00522F10">
          <w:t xml:space="preserve"> Hierarchical</w:t>
        </w:r>
        <w:r w:rsidR="00522F10" w:rsidRPr="00522F10">
          <w:t xml:space="preserve"> Shrinkage: Improving the Accuracy and Interpretability of Tree-Based Models</w:t>
        </w:r>
      </w:hyperlink>
    </w:p>
    <w:p w14:paraId="5F454C1E" w14:textId="77777777" w:rsidR="00984171" w:rsidRDefault="00984171" w:rsidP="00984171">
      <w:pPr>
        <w:spacing w:before="160" w:after="60"/>
        <w:jc w:val="center"/>
      </w:pPr>
      <w:r>
        <w:rPr>
          <w:rFonts w:ascii="Times New Roman" w:hAnsi="Times New Roman" w:cs="Times New Roman"/>
          <w:b/>
          <w:bCs/>
          <w:color w:val="3A7C22"/>
        </w:rPr>
        <w:t xml:space="preserve">Dataset </w:t>
      </w:r>
      <w:proofErr w:type="gramStart"/>
      <w:r>
        <w:rPr>
          <w:rFonts w:ascii="Times New Roman" w:hAnsi="Times New Roman" w:cs="Times New Roman"/>
          <w:b/>
          <w:bCs/>
          <w:color w:val="3A7C22"/>
        </w:rPr>
        <w:t>at a glance</w:t>
      </w:r>
      <w:proofErr w:type="gramEnd"/>
    </w:p>
    <w:tbl>
      <w:tblPr>
        <w:tblStyle w:val="GridTable4-Accent6"/>
        <w:tblW w:w="9671" w:type="dxa"/>
        <w:tblLayout w:type="fixed"/>
        <w:tblLook w:val="0420" w:firstRow="1" w:lastRow="0" w:firstColumn="0" w:lastColumn="0" w:noHBand="0" w:noVBand="1"/>
      </w:tblPr>
      <w:tblGrid>
        <w:gridCol w:w="2828"/>
        <w:gridCol w:w="2083"/>
        <w:gridCol w:w="2828"/>
        <w:gridCol w:w="1932"/>
      </w:tblGrid>
      <w:tr w:rsidR="00984171" w:rsidRPr="00B57DE8" w14:paraId="1A04B272" w14:textId="77777777" w:rsidTr="00312FD0">
        <w:trPr>
          <w:cnfStyle w:val="100000000000" w:firstRow="1" w:lastRow="0" w:firstColumn="0" w:lastColumn="0" w:oddVBand="0" w:evenVBand="0" w:oddHBand="0" w:evenHBand="0" w:firstRowFirstColumn="0" w:firstRowLastColumn="0" w:lastRowFirstColumn="0" w:lastRowLastColumn="0"/>
          <w:trHeight w:val="274"/>
        </w:trPr>
        <w:tc>
          <w:tcPr>
            <w:tcW w:w="2828" w:type="dxa"/>
          </w:tcPr>
          <w:p w14:paraId="008608E6" w14:textId="77777777" w:rsidR="00984171" w:rsidRPr="00B57DE8" w:rsidRDefault="00984171" w:rsidP="00863BAF">
            <w:pPr>
              <w:jc w:val="center"/>
              <w:rPr>
                <w:sz w:val="19"/>
                <w:szCs w:val="19"/>
              </w:rPr>
            </w:pPr>
            <w:r w:rsidRPr="00B57DE8">
              <w:rPr>
                <w:rFonts w:ascii="Times New Roman" w:hAnsi="Times New Roman" w:cs="Times New Roman"/>
                <w:color w:val="FFFFFF"/>
                <w:sz w:val="19"/>
                <w:szCs w:val="19"/>
              </w:rPr>
              <w:t>Quantity</w:t>
            </w:r>
          </w:p>
        </w:tc>
        <w:tc>
          <w:tcPr>
            <w:tcW w:w="2083" w:type="dxa"/>
            <w:tcBorders>
              <w:right w:val="thinThickThinSmallGap" w:sz="12" w:space="0" w:color="124F1A" w:themeColor="accent3" w:themeShade="BF"/>
            </w:tcBorders>
          </w:tcPr>
          <w:p w14:paraId="3110058B" w14:textId="77777777" w:rsidR="00984171" w:rsidRPr="00B57DE8" w:rsidRDefault="00984171" w:rsidP="00863BAF">
            <w:pPr>
              <w:jc w:val="center"/>
              <w:rPr>
                <w:sz w:val="19"/>
                <w:szCs w:val="19"/>
              </w:rPr>
            </w:pPr>
            <w:r w:rsidRPr="00B57DE8">
              <w:rPr>
                <w:rFonts w:ascii="Times New Roman" w:hAnsi="Times New Roman" w:cs="Times New Roman"/>
                <w:color w:val="FFFFFF"/>
                <w:sz w:val="19"/>
                <w:szCs w:val="19"/>
              </w:rPr>
              <w:t>Value</w:t>
            </w:r>
          </w:p>
        </w:tc>
        <w:tc>
          <w:tcPr>
            <w:tcW w:w="2828" w:type="dxa"/>
            <w:tcBorders>
              <w:left w:val="thinThickThinSmallGap" w:sz="12" w:space="0" w:color="124F1A" w:themeColor="accent3" w:themeShade="BF"/>
            </w:tcBorders>
          </w:tcPr>
          <w:p w14:paraId="4EB182DB" w14:textId="77777777" w:rsidR="00984171" w:rsidRPr="00B57DE8" w:rsidRDefault="00984171" w:rsidP="00863BAF">
            <w:pPr>
              <w:jc w:val="center"/>
              <w:rPr>
                <w:sz w:val="19"/>
                <w:szCs w:val="19"/>
              </w:rPr>
            </w:pPr>
            <w:r w:rsidRPr="00B57DE8">
              <w:rPr>
                <w:rFonts w:ascii="Times New Roman" w:hAnsi="Times New Roman" w:cs="Times New Roman"/>
                <w:color w:val="FFFFFF"/>
                <w:sz w:val="19"/>
                <w:szCs w:val="19"/>
              </w:rPr>
              <w:t>Quantity</w:t>
            </w:r>
          </w:p>
        </w:tc>
        <w:tc>
          <w:tcPr>
            <w:tcW w:w="1932" w:type="dxa"/>
          </w:tcPr>
          <w:p w14:paraId="0AF5FD57" w14:textId="77777777" w:rsidR="00984171" w:rsidRPr="00B57DE8" w:rsidRDefault="00984171" w:rsidP="00863BAF">
            <w:pPr>
              <w:jc w:val="center"/>
              <w:rPr>
                <w:sz w:val="19"/>
                <w:szCs w:val="19"/>
              </w:rPr>
            </w:pPr>
            <w:r w:rsidRPr="00B57DE8">
              <w:rPr>
                <w:rFonts w:ascii="Times New Roman" w:hAnsi="Times New Roman" w:cs="Times New Roman"/>
                <w:color w:val="FFFFFF"/>
                <w:sz w:val="19"/>
                <w:szCs w:val="19"/>
              </w:rPr>
              <w:t>Value</w:t>
            </w:r>
          </w:p>
        </w:tc>
      </w:tr>
      <w:tr w:rsidR="00984171" w:rsidRPr="00B57DE8" w14:paraId="3ED04202" w14:textId="77777777" w:rsidTr="00312FD0">
        <w:trPr>
          <w:cnfStyle w:val="000000100000" w:firstRow="0" w:lastRow="0" w:firstColumn="0" w:lastColumn="0" w:oddVBand="0" w:evenVBand="0" w:oddHBand="1" w:evenHBand="0" w:firstRowFirstColumn="0" w:firstRowLastColumn="0" w:lastRowFirstColumn="0" w:lastRowLastColumn="0"/>
          <w:trHeight w:val="274"/>
        </w:trPr>
        <w:tc>
          <w:tcPr>
            <w:tcW w:w="2828" w:type="dxa"/>
          </w:tcPr>
          <w:p w14:paraId="413E8FF6"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Matches in store</w:t>
            </w:r>
          </w:p>
        </w:tc>
        <w:tc>
          <w:tcPr>
            <w:tcW w:w="2083" w:type="dxa"/>
            <w:tcBorders>
              <w:right w:val="thinThickThinSmallGap" w:sz="12" w:space="0" w:color="124F1A" w:themeColor="accent3" w:themeShade="BF"/>
            </w:tcBorders>
          </w:tcPr>
          <w:p w14:paraId="1825B453"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54,983</w:t>
            </w:r>
          </w:p>
        </w:tc>
        <w:tc>
          <w:tcPr>
            <w:tcW w:w="2828" w:type="dxa"/>
            <w:tcBorders>
              <w:left w:val="thinThickThinSmallGap" w:sz="12" w:space="0" w:color="124F1A" w:themeColor="accent3" w:themeShade="BF"/>
            </w:tcBorders>
          </w:tcPr>
          <w:p w14:paraId="79839377"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Pre-match design columns</w:t>
            </w:r>
          </w:p>
        </w:tc>
        <w:tc>
          <w:tcPr>
            <w:tcW w:w="1932" w:type="dxa"/>
          </w:tcPr>
          <w:p w14:paraId="47BD28BA"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157</w:t>
            </w:r>
          </w:p>
        </w:tc>
      </w:tr>
      <w:tr w:rsidR="00984171" w:rsidRPr="00B57DE8" w14:paraId="55C1B676" w14:textId="77777777" w:rsidTr="00312FD0">
        <w:trPr>
          <w:trHeight w:val="274"/>
        </w:trPr>
        <w:tc>
          <w:tcPr>
            <w:tcW w:w="2828" w:type="dxa"/>
          </w:tcPr>
          <w:p w14:paraId="568129C8"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Modelled matches</w:t>
            </w:r>
          </w:p>
        </w:tc>
        <w:tc>
          <w:tcPr>
            <w:tcW w:w="2083" w:type="dxa"/>
            <w:tcBorders>
              <w:right w:val="thinThickThinSmallGap" w:sz="12" w:space="0" w:color="124F1A" w:themeColor="accent3" w:themeShade="BF"/>
            </w:tcBorders>
          </w:tcPr>
          <w:p w14:paraId="342CBC71"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51,459</w:t>
            </w:r>
          </w:p>
        </w:tc>
        <w:tc>
          <w:tcPr>
            <w:tcW w:w="2828" w:type="dxa"/>
            <w:tcBorders>
              <w:left w:val="thinThickThinSmallGap" w:sz="12" w:space="0" w:color="124F1A" w:themeColor="accent3" w:themeShade="BF"/>
            </w:tcBorders>
          </w:tcPr>
          <w:p w14:paraId="33460C46"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In-play design columns</w:t>
            </w:r>
          </w:p>
        </w:tc>
        <w:tc>
          <w:tcPr>
            <w:tcW w:w="1932" w:type="dxa"/>
          </w:tcPr>
          <w:p w14:paraId="2151AF60"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394</w:t>
            </w:r>
          </w:p>
        </w:tc>
      </w:tr>
      <w:tr w:rsidR="00984171" w:rsidRPr="00B57DE8" w14:paraId="6D1791F3" w14:textId="77777777" w:rsidTr="00312FD0">
        <w:trPr>
          <w:cnfStyle w:val="000000100000" w:firstRow="0" w:lastRow="0" w:firstColumn="0" w:lastColumn="0" w:oddVBand="0" w:evenVBand="0" w:oddHBand="1" w:evenHBand="0" w:firstRowFirstColumn="0" w:firstRowLastColumn="0" w:lastRowFirstColumn="0" w:lastRowLastColumn="0"/>
          <w:trHeight w:val="274"/>
        </w:trPr>
        <w:tc>
          <w:tcPr>
            <w:tcW w:w="2828" w:type="dxa"/>
          </w:tcPr>
          <w:p w14:paraId="0381BCBD"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Seasons</w:t>
            </w:r>
          </w:p>
        </w:tc>
        <w:tc>
          <w:tcPr>
            <w:tcW w:w="2083" w:type="dxa"/>
            <w:tcBorders>
              <w:right w:val="thinThickThinSmallGap" w:sz="12" w:space="0" w:color="124F1A" w:themeColor="accent3" w:themeShade="BF"/>
            </w:tcBorders>
          </w:tcPr>
          <w:p w14:paraId="23325968"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2008/09 - 2025/26</w:t>
            </w:r>
          </w:p>
        </w:tc>
        <w:tc>
          <w:tcPr>
            <w:tcW w:w="2828" w:type="dxa"/>
            <w:tcBorders>
              <w:left w:val="thinThickThinSmallGap" w:sz="12" w:space="0" w:color="124F1A" w:themeColor="accent3" w:themeShade="BF"/>
            </w:tcBorders>
          </w:tcPr>
          <w:p w14:paraId="5D9CADD7"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 xml:space="preserve">Pre-match train / </w:t>
            </w:r>
            <w:proofErr w:type="spellStart"/>
            <w:r w:rsidRPr="00B57DE8">
              <w:rPr>
                <w:rFonts w:ascii="Times New Roman" w:hAnsi="Times New Roman" w:cs="Times New Roman"/>
                <w:color w:val="000000"/>
                <w:sz w:val="19"/>
                <w:szCs w:val="19"/>
              </w:rPr>
              <w:t>val</w:t>
            </w:r>
            <w:proofErr w:type="spellEnd"/>
            <w:r w:rsidRPr="00B57DE8">
              <w:rPr>
                <w:rFonts w:ascii="Times New Roman" w:hAnsi="Times New Roman" w:cs="Times New Roman"/>
                <w:color w:val="000000"/>
                <w:sz w:val="19"/>
                <w:szCs w:val="19"/>
              </w:rPr>
              <w:t xml:space="preserve"> / test</w:t>
            </w:r>
          </w:p>
        </w:tc>
        <w:tc>
          <w:tcPr>
            <w:tcW w:w="1932" w:type="dxa"/>
          </w:tcPr>
          <w:p w14:paraId="5EC600BF"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39,707 / 5,944 / 5,808</w:t>
            </w:r>
          </w:p>
        </w:tc>
      </w:tr>
      <w:tr w:rsidR="00984171" w:rsidRPr="00B57DE8" w14:paraId="0C5C06D4" w14:textId="77777777" w:rsidTr="00312FD0">
        <w:trPr>
          <w:trHeight w:val="274"/>
        </w:trPr>
        <w:tc>
          <w:tcPr>
            <w:tcW w:w="2828" w:type="dxa"/>
          </w:tcPr>
          <w:p w14:paraId="3C470D11"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Leagues (train / test)</w:t>
            </w:r>
          </w:p>
        </w:tc>
        <w:tc>
          <w:tcPr>
            <w:tcW w:w="2083" w:type="dxa"/>
            <w:tcBorders>
              <w:right w:val="thinThickThinSmallGap" w:sz="12" w:space="0" w:color="124F1A" w:themeColor="accent3" w:themeShade="BF"/>
            </w:tcBorders>
          </w:tcPr>
          <w:p w14:paraId="0CCD0D56"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11 / 9</w:t>
            </w:r>
          </w:p>
        </w:tc>
        <w:tc>
          <w:tcPr>
            <w:tcW w:w="2828" w:type="dxa"/>
            <w:tcBorders>
              <w:left w:val="thinThickThinSmallGap" w:sz="12" w:space="0" w:color="124F1A" w:themeColor="accent3" w:themeShade="BF"/>
            </w:tcBorders>
          </w:tcPr>
          <w:p w14:paraId="31854CA6"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In-play train / test rows</w:t>
            </w:r>
          </w:p>
        </w:tc>
        <w:tc>
          <w:tcPr>
            <w:tcW w:w="1932" w:type="dxa"/>
          </w:tcPr>
          <w:p w14:paraId="61DA3CD1"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17,024 / 6,536</w:t>
            </w:r>
          </w:p>
        </w:tc>
      </w:tr>
      <w:tr w:rsidR="00984171" w:rsidRPr="00B57DE8" w14:paraId="5BF6CDA7" w14:textId="77777777" w:rsidTr="00312FD0">
        <w:trPr>
          <w:cnfStyle w:val="000000100000" w:firstRow="0" w:lastRow="0" w:firstColumn="0" w:lastColumn="0" w:oddVBand="0" w:evenVBand="0" w:oddHBand="1" w:evenHBand="0" w:firstRowFirstColumn="0" w:firstRowLastColumn="0" w:lastRowFirstColumn="0" w:lastRowLastColumn="0"/>
          <w:trHeight w:val="274"/>
        </w:trPr>
        <w:tc>
          <w:tcPr>
            <w:tcW w:w="2828" w:type="dxa"/>
          </w:tcPr>
          <w:p w14:paraId="417EB1E1"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In-play snapshots</w:t>
            </w:r>
          </w:p>
        </w:tc>
        <w:tc>
          <w:tcPr>
            <w:tcW w:w="2083" w:type="dxa"/>
            <w:tcBorders>
              <w:right w:val="thinThickThinSmallGap" w:sz="12" w:space="0" w:color="124F1A" w:themeColor="accent3" w:themeShade="BF"/>
            </w:tcBorders>
          </w:tcPr>
          <w:p w14:paraId="347AEDCA"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28,823</w:t>
            </w:r>
          </w:p>
        </w:tc>
        <w:tc>
          <w:tcPr>
            <w:tcW w:w="2828" w:type="dxa"/>
            <w:tcBorders>
              <w:left w:val="thinThickThinSmallGap" w:sz="12" w:space="0" w:color="124F1A" w:themeColor="accent3" w:themeShade="BF"/>
            </w:tcBorders>
          </w:tcPr>
          <w:p w14:paraId="6B012B2F"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Snapshots per match</w:t>
            </w:r>
          </w:p>
        </w:tc>
        <w:tc>
          <w:tcPr>
            <w:tcW w:w="1932" w:type="dxa"/>
          </w:tcPr>
          <w:p w14:paraId="26E28AE2"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19 (t = 0, 5, ..., 90)</w:t>
            </w:r>
          </w:p>
        </w:tc>
      </w:tr>
      <w:tr w:rsidR="00984171" w:rsidRPr="00B57DE8" w14:paraId="3A3BD876" w14:textId="77777777" w:rsidTr="00312FD0">
        <w:trPr>
          <w:trHeight w:val="274"/>
        </w:trPr>
        <w:tc>
          <w:tcPr>
            <w:tcW w:w="2828" w:type="dxa"/>
          </w:tcPr>
          <w:p w14:paraId="263C596F"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Odds tagging (test)</w:t>
            </w:r>
          </w:p>
        </w:tc>
        <w:tc>
          <w:tcPr>
            <w:tcW w:w="2083" w:type="dxa"/>
            <w:tcBorders>
              <w:right w:val="thinThickThinSmallGap" w:sz="12" w:space="0" w:color="124F1A" w:themeColor="accent3" w:themeShade="BF"/>
            </w:tcBorders>
          </w:tcPr>
          <w:p w14:paraId="743FC206"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5,806 / 5,808 = 99.97%</w:t>
            </w:r>
          </w:p>
        </w:tc>
        <w:tc>
          <w:tcPr>
            <w:tcW w:w="2828" w:type="dxa"/>
            <w:tcBorders>
              <w:left w:val="thinThickThinSmallGap" w:sz="12" w:space="0" w:color="124F1A" w:themeColor="accent3" w:themeShade="BF"/>
            </w:tcBorders>
          </w:tcPr>
          <w:p w14:paraId="4D03640E"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Best model gap to market</w:t>
            </w:r>
          </w:p>
        </w:tc>
        <w:tc>
          <w:tcPr>
            <w:tcW w:w="1932" w:type="dxa"/>
          </w:tcPr>
          <w:p w14:paraId="16223AF0" w14:textId="77777777" w:rsidR="00984171" w:rsidRPr="00B57DE8" w:rsidRDefault="00984171" w:rsidP="00863BAF">
            <w:pPr>
              <w:jc w:val="center"/>
              <w:rPr>
                <w:sz w:val="19"/>
                <w:szCs w:val="19"/>
              </w:rPr>
            </w:pPr>
            <w:r w:rsidRPr="00B57DE8">
              <w:rPr>
                <w:rFonts w:ascii="Times New Roman" w:hAnsi="Times New Roman" w:cs="Times New Roman"/>
                <w:color w:val="000000"/>
                <w:sz w:val="19"/>
                <w:szCs w:val="19"/>
              </w:rPr>
              <w:t>+0.00499 RPS</w:t>
            </w:r>
          </w:p>
        </w:tc>
      </w:tr>
    </w:tbl>
    <w:p w14:paraId="0DE6A5CA" w14:textId="3561D078" w:rsidR="00984171" w:rsidRDefault="00984171" w:rsidP="00CB2CF0">
      <w:r>
        <w:br w:type="page"/>
      </w:r>
      <w:bookmarkStart w:id="0" w:name="_Toc_Contents"/>
      <w:bookmarkEnd w:id="0"/>
      <w:r>
        <w:rPr>
          <w:rFonts w:ascii="Times New Roman" w:hAnsi="Times New Roman" w:cs="Times New Roman"/>
          <w:b/>
          <w:bCs/>
          <w:color w:val="124F1A"/>
          <w:sz w:val="32"/>
          <w:szCs w:val="32"/>
        </w:rPr>
        <w:lastRenderedPageBreak/>
        <w:t>Contents</w:t>
      </w:r>
    </w:p>
    <w:p w14:paraId="6472F625" w14:textId="77777777" w:rsidR="00984171" w:rsidRDefault="00984171" w:rsidP="00984171">
      <w:pPr>
        <w:tabs>
          <w:tab w:val="right" w:leader="dot" w:pos="9360"/>
        </w:tabs>
        <w:spacing w:after="100"/>
        <w:ind w:left="300" w:hanging="300"/>
      </w:pPr>
      <w:hyperlink w:anchor="_S1" w:history="1">
        <w:r>
          <w:rPr>
            <w:rFonts w:ascii="Times New Roman" w:hAnsi="Times New Roman" w:cs="Times New Roman"/>
            <w:b/>
            <w:bCs/>
            <w:sz w:val="21"/>
            <w:szCs w:val="21"/>
          </w:rPr>
          <w:t>1</w:t>
        </w:r>
        <w:proofErr w:type="gramStart"/>
        <w:r>
          <w:rPr>
            <w:rFonts w:ascii="Times New Roman" w:hAnsi="Times New Roman" w:cs="Times New Roman"/>
            <w:b/>
            <w:bCs/>
            <w:sz w:val="21"/>
            <w:szCs w:val="21"/>
          </w:rPr>
          <w:t>.</w:t>
        </w:r>
        <w:r>
          <w:rPr>
            <w:rFonts w:ascii="Times New Roman" w:hAnsi="Times New Roman" w:cs="Times New Roman"/>
            <w:sz w:val="21"/>
            <w:szCs w:val="21"/>
          </w:rPr>
          <w:t xml:space="preserve">  Introduction</w:t>
        </w:r>
        <w:proofErr w:type="gramEnd"/>
        <w:r>
          <w:rPr>
            <w:rFonts w:ascii="Times New Roman" w:hAnsi="Times New Roman" w:cs="Times New Roman"/>
            <w:sz w:val="21"/>
            <w:szCs w:val="21"/>
          </w:rPr>
          <w:t xml:space="preserve"> and Problem Framing</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_S1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959D963" w14:textId="77777777" w:rsidR="00984171" w:rsidRDefault="00984171" w:rsidP="00984171">
      <w:pPr>
        <w:tabs>
          <w:tab w:val="right" w:leader="dot" w:pos="9360"/>
        </w:tabs>
        <w:spacing w:after="100"/>
        <w:ind w:left="300" w:hanging="300"/>
      </w:pPr>
      <w:hyperlink w:anchor="_S2" w:history="1">
        <w:r>
          <w:rPr>
            <w:rFonts w:ascii="Times New Roman" w:hAnsi="Times New Roman" w:cs="Times New Roman"/>
            <w:b/>
            <w:bCs/>
            <w:sz w:val="21"/>
            <w:szCs w:val="21"/>
          </w:rPr>
          <w:t>2</w:t>
        </w:r>
        <w:proofErr w:type="gramStart"/>
        <w:r>
          <w:rPr>
            <w:rFonts w:ascii="Times New Roman" w:hAnsi="Times New Roman" w:cs="Times New Roman"/>
            <w:b/>
            <w:bCs/>
            <w:sz w:val="21"/>
            <w:szCs w:val="21"/>
          </w:rPr>
          <w:t>.</w:t>
        </w:r>
        <w:r>
          <w:rPr>
            <w:rFonts w:ascii="Times New Roman" w:hAnsi="Times New Roman" w:cs="Times New Roman"/>
            <w:sz w:val="21"/>
            <w:szCs w:val="21"/>
          </w:rPr>
          <w:t xml:space="preserve">  Dataset</w:t>
        </w:r>
        <w:proofErr w:type="gramEnd"/>
        <w:r>
          <w:rPr>
            <w:rFonts w:ascii="Times New Roman" w:hAnsi="Times New Roman" w:cs="Times New Roman"/>
            <w:sz w:val="21"/>
            <w:szCs w:val="21"/>
          </w:rPr>
          <w:t>, Integration Design and Competition Selection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_S2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76F56CAD" w14:textId="77777777" w:rsidR="00984171" w:rsidRDefault="00984171" w:rsidP="00984171">
      <w:pPr>
        <w:tabs>
          <w:tab w:val="right" w:leader="dot" w:pos="9360"/>
        </w:tabs>
        <w:spacing w:after="100"/>
        <w:ind w:left="300" w:hanging="300"/>
      </w:pPr>
      <w:hyperlink w:anchor="_S3" w:history="1">
        <w:r>
          <w:rPr>
            <w:rFonts w:ascii="Times New Roman" w:hAnsi="Times New Roman" w:cs="Times New Roman"/>
            <w:b/>
            <w:bCs/>
            <w:sz w:val="21"/>
            <w:szCs w:val="21"/>
          </w:rPr>
          <w:t>3</w:t>
        </w:r>
        <w:proofErr w:type="gramStart"/>
        <w:r>
          <w:rPr>
            <w:rFonts w:ascii="Times New Roman" w:hAnsi="Times New Roman" w:cs="Times New Roman"/>
            <w:b/>
            <w:bCs/>
            <w:sz w:val="21"/>
            <w:szCs w:val="21"/>
          </w:rPr>
          <w:t>.</w:t>
        </w:r>
        <w:r>
          <w:rPr>
            <w:rFonts w:ascii="Times New Roman" w:hAnsi="Times New Roman" w:cs="Times New Roman"/>
            <w:sz w:val="21"/>
            <w:szCs w:val="21"/>
          </w:rPr>
          <w:t xml:space="preserve">  Feature</w:t>
        </w:r>
        <w:proofErr w:type="gramEnd"/>
        <w:r>
          <w:rPr>
            <w:rFonts w:ascii="Times New Roman" w:hAnsi="Times New Roman" w:cs="Times New Roman"/>
            <w:sz w:val="21"/>
            <w:szCs w:val="21"/>
          </w:rPr>
          <w:t xml:space="preserve"> Engineering: Pre-Match and In-Play Pipelines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_S3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0570E27" w14:textId="77777777" w:rsidR="00984171" w:rsidRDefault="00984171" w:rsidP="00984171">
      <w:pPr>
        <w:tabs>
          <w:tab w:val="right" w:leader="dot" w:pos="9360"/>
        </w:tabs>
        <w:spacing w:after="100"/>
        <w:ind w:left="300" w:hanging="300"/>
      </w:pPr>
      <w:hyperlink w:anchor="_S4" w:history="1">
        <w:r>
          <w:rPr>
            <w:rFonts w:ascii="Times New Roman" w:hAnsi="Times New Roman" w:cs="Times New Roman"/>
            <w:b/>
            <w:bCs/>
            <w:sz w:val="21"/>
            <w:szCs w:val="21"/>
          </w:rPr>
          <w:t>4</w:t>
        </w:r>
        <w:proofErr w:type="gramStart"/>
        <w:r>
          <w:rPr>
            <w:rFonts w:ascii="Times New Roman" w:hAnsi="Times New Roman" w:cs="Times New Roman"/>
            <w:b/>
            <w:bCs/>
            <w:sz w:val="21"/>
            <w:szCs w:val="21"/>
          </w:rPr>
          <w:t>.</w:t>
        </w:r>
        <w:r>
          <w:rPr>
            <w:rFonts w:ascii="Times New Roman" w:hAnsi="Times New Roman" w:cs="Times New Roman"/>
            <w:sz w:val="21"/>
            <w:szCs w:val="21"/>
          </w:rPr>
          <w:t xml:space="preserve">  Paper</w:t>
        </w:r>
        <w:proofErr w:type="gramEnd"/>
        <w:r>
          <w:rPr>
            <w:rFonts w:ascii="Times New Roman" w:hAnsi="Times New Roman" w:cs="Times New Roman"/>
            <w:sz w:val="21"/>
            <w:szCs w:val="21"/>
          </w:rPr>
          <w:t xml:space="preserve"> Reproductions (P1 and P2)</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_S4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6C6B7D2" w14:textId="77777777" w:rsidR="00984171" w:rsidRDefault="00984171" w:rsidP="00984171">
      <w:pPr>
        <w:tabs>
          <w:tab w:val="right" w:leader="dot" w:pos="9360"/>
        </w:tabs>
        <w:spacing w:after="100"/>
        <w:ind w:left="300" w:hanging="300"/>
      </w:pPr>
      <w:hyperlink w:anchor="_S5" w:history="1">
        <w:r>
          <w:rPr>
            <w:rFonts w:ascii="Times New Roman" w:hAnsi="Times New Roman" w:cs="Times New Roman"/>
            <w:b/>
            <w:bCs/>
            <w:sz w:val="21"/>
            <w:szCs w:val="21"/>
          </w:rPr>
          <w:t>5.</w:t>
        </w:r>
        <w:r>
          <w:rPr>
            <w:rFonts w:ascii="Times New Roman" w:hAnsi="Times New Roman" w:cs="Times New Roman"/>
            <w:sz w:val="21"/>
            <w:szCs w:val="21"/>
          </w:rPr>
          <w:t xml:space="preserve">  Experimental Setup</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_S5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7086E255" w14:textId="77777777" w:rsidR="00984171" w:rsidRDefault="00984171" w:rsidP="00984171">
      <w:pPr>
        <w:tabs>
          <w:tab w:val="right" w:leader="dot" w:pos="9360"/>
        </w:tabs>
        <w:spacing w:after="100"/>
        <w:ind w:left="300" w:hanging="300"/>
      </w:pPr>
      <w:hyperlink w:anchor="_S6" w:history="1">
        <w:r>
          <w:rPr>
            <w:rFonts w:ascii="Times New Roman" w:hAnsi="Times New Roman" w:cs="Times New Roman"/>
            <w:b/>
            <w:bCs/>
            <w:sz w:val="21"/>
            <w:szCs w:val="21"/>
          </w:rPr>
          <w:t>6</w:t>
        </w:r>
        <w:proofErr w:type="gramStart"/>
        <w:r>
          <w:rPr>
            <w:rFonts w:ascii="Times New Roman" w:hAnsi="Times New Roman" w:cs="Times New Roman"/>
            <w:b/>
            <w:bCs/>
            <w:sz w:val="21"/>
            <w:szCs w:val="21"/>
          </w:rPr>
          <w:t>.</w:t>
        </w:r>
        <w:r>
          <w:rPr>
            <w:rFonts w:ascii="Times New Roman" w:hAnsi="Times New Roman" w:cs="Times New Roman"/>
            <w:sz w:val="21"/>
            <w:szCs w:val="21"/>
          </w:rPr>
          <w:t xml:space="preserve">  Results</w:t>
        </w:r>
        <w:proofErr w:type="gramEnd"/>
        <w:r>
          <w:rPr>
            <w:rFonts w:ascii="Times New Roman" w:hAnsi="Times New Roman" w:cs="Times New Roman"/>
            <w:sz w:val="21"/>
            <w:szCs w:val="21"/>
          </w:rPr>
          <w:t>: Models 1, 2 and 3</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_S6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1A5B811" w14:textId="77777777" w:rsidR="00984171" w:rsidRDefault="00984171" w:rsidP="00984171">
      <w:pPr>
        <w:tabs>
          <w:tab w:val="right" w:leader="dot" w:pos="9360"/>
        </w:tabs>
        <w:spacing w:after="100"/>
        <w:ind w:left="300" w:hanging="300"/>
      </w:pPr>
      <w:hyperlink w:anchor="_S7" w:history="1">
        <w:r>
          <w:rPr>
            <w:rFonts w:ascii="Times New Roman" w:hAnsi="Times New Roman" w:cs="Times New Roman"/>
            <w:b/>
            <w:bCs/>
            <w:sz w:val="21"/>
            <w:szCs w:val="21"/>
          </w:rPr>
          <w:t>7</w:t>
        </w:r>
        <w:proofErr w:type="gramStart"/>
        <w:r>
          <w:rPr>
            <w:rFonts w:ascii="Times New Roman" w:hAnsi="Times New Roman" w:cs="Times New Roman"/>
            <w:b/>
            <w:bCs/>
            <w:sz w:val="21"/>
            <w:szCs w:val="21"/>
          </w:rPr>
          <w:t>.</w:t>
        </w:r>
        <w:r>
          <w:rPr>
            <w:rFonts w:ascii="Times New Roman" w:hAnsi="Times New Roman" w:cs="Times New Roman"/>
            <w:sz w:val="21"/>
            <w:szCs w:val="21"/>
          </w:rPr>
          <w:t xml:space="preserve">  Calibration</w:t>
        </w:r>
        <w:proofErr w:type="gramEnd"/>
        <w:r>
          <w:rPr>
            <w:rFonts w:ascii="Times New Roman" w:hAnsi="Times New Roman" w:cs="Times New Roman"/>
            <w:sz w:val="21"/>
            <w:szCs w:val="21"/>
          </w:rPr>
          <w:t xml:space="preserve"> and Reliability Analysis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_S7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D9307EB" w14:textId="77777777" w:rsidR="00984171" w:rsidRDefault="00984171" w:rsidP="00984171">
      <w:pPr>
        <w:tabs>
          <w:tab w:val="right" w:leader="dot" w:pos="9360"/>
        </w:tabs>
        <w:spacing w:after="100"/>
        <w:ind w:left="300" w:hanging="300"/>
      </w:pPr>
      <w:hyperlink w:anchor="_S8A" w:history="1">
        <w:r>
          <w:rPr>
            <w:rFonts w:ascii="Times New Roman" w:hAnsi="Times New Roman" w:cs="Times New Roman"/>
            <w:b/>
            <w:bCs/>
            <w:sz w:val="21"/>
            <w:szCs w:val="21"/>
          </w:rPr>
          <w:t>8A.</w:t>
        </w:r>
        <w:r>
          <w:rPr>
            <w:rFonts w:ascii="Times New Roman" w:hAnsi="Times New Roman" w:cs="Times New Roman"/>
            <w:sz w:val="21"/>
            <w:szCs w:val="21"/>
          </w:rPr>
          <w:t xml:space="preserve">  Error and Failure Analysis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_S8A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1CA38E80" w14:textId="77777777" w:rsidR="00984171" w:rsidRDefault="00984171" w:rsidP="00984171">
      <w:pPr>
        <w:tabs>
          <w:tab w:val="right" w:leader="dot" w:pos="9360"/>
        </w:tabs>
        <w:spacing w:after="100"/>
        <w:ind w:left="300" w:hanging="300"/>
      </w:pPr>
      <w:hyperlink w:anchor="_S8B" w:history="1">
        <w:r>
          <w:rPr>
            <w:rFonts w:ascii="Times New Roman" w:hAnsi="Times New Roman" w:cs="Times New Roman"/>
            <w:b/>
            <w:bCs/>
            <w:sz w:val="21"/>
            <w:szCs w:val="21"/>
          </w:rPr>
          <w:t>8B.</w:t>
        </w:r>
        <w:r>
          <w:rPr>
            <w:rFonts w:ascii="Times New Roman" w:hAnsi="Times New Roman" w:cs="Times New Roman"/>
            <w:sz w:val="21"/>
            <w:szCs w:val="21"/>
          </w:rPr>
          <w:t xml:space="preserve">  In-Play Analysis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_S8B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99E986B" w14:textId="77777777" w:rsidR="00984171" w:rsidRDefault="00984171" w:rsidP="00984171">
      <w:pPr>
        <w:tabs>
          <w:tab w:val="right" w:leader="dot" w:pos="9360"/>
        </w:tabs>
        <w:spacing w:after="100"/>
        <w:ind w:left="300" w:hanging="300"/>
      </w:pPr>
      <w:hyperlink w:anchor="_S8C" w:history="1">
        <w:r>
          <w:rPr>
            <w:rFonts w:ascii="Times New Roman" w:hAnsi="Times New Roman" w:cs="Times New Roman"/>
            <w:b/>
            <w:bCs/>
            <w:sz w:val="21"/>
            <w:szCs w:val="21"/>
          </w:rPr>
          <w:t>8C.</w:t>
        </w:r>
        <w:r>
          <w:rPr>
            <w:rFonts w:ascii="Times New Roman" w:hAnsi="Times New Roman" w:cs="Times New Roman"/>
            <w:sz w:val="21"/>
            <w:szCs w:val="21"/>
          </w:rPr>
          <w:t xml:space="preserve">  Imbalance and Resampling</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_S8C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44A2B7E" w14:textId="77777777" w:rsidR="00984171" w:rsidRDefault="00984171" w:rsidP="00984171">
      <w:pPr>
        <w:tabs>
          <w:tab w:val="right" w:leader="dot" w:pos="9360"/>
        </w:tabs>
        <w:spacing w:after="100"/>
        <w:ind w:left="300" w:hanging="300"/>
      </w:pPr>
      <w:hyperlink w:anchor="_S8D" w:history="1">
        <w:r>
          <w:rPr>
            <w:rFonts w:ascii="Times New Roman" w:hAnsi="Times New Roman" w:cs="Times New Roman"/>
            <w:b/>
            <w:bCs/>
            <w:sz w:val="21"/>
            <w:szCs w:val="21"/>
          </w:rPr>
          <w:t>8D.</w:t>
        </w:r>
        <w:r>
          <w:rPr>
            <w:rFonts w:ascii="Times New Roman" w:hAnsi="Times New Roman" w:cs="Times New Roman"/>
            <w:sz w:val="21"/>
            <w:szCs w:val="21"/>
          </w:rPr>
          <w:t xml:space="preserve">  Compute and Scaling Analysis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_S8D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C736CD3" w14:textId="77777777" w:rsidR="00984171" w:rsidRDefault="00984171" w:rsidP="00984171">
      <w:pPr>
        <w:tabs>
          <w:tab w:val="right" w:leader="dot" w:pos="9360"/>
        </w:tabs>
        <w:spacing w:after="100"/>
        <w:ind w:left="300" w:hanging="300"/>
      </w:pPr>
      <w:hyperlink w:anchor="_S8E" w:history="1">
        <w:r>
          <w:rPr>
            <w:rFonts w:ascii="Times New Roman" w:hAnsi="Times New Roman" w:cs="Times New Roman"/>
            <w:b/>
            <w:bCs/>
            <w:sz w:val="21"/>
            <w:szCs w:val="21"/>
          </w:rPr>
          <w:t>8E.</w:t>
        </w:r>
        <w:r>
          <w:rPr>
            <w:rFonts w:ascii="Times New Roman" w:hAnsi="Times New Roman" w:cs="Times New Roman"/>
            <w:sz w:val="21"/>
            <w:szCs w:val="21"/>
          </w:rPr>
          <w:t xml:space="preserve">  Theory versus Reality</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_S8E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3228B48" w14:textId="77777777" w:rsidR="00984171" w:rsidRDefault="00984171" w:rsidP="00984171">
      <w:pPr>
        <w:tabs>
          <w:tab w:val="right" w:leader="dot" w:pos="9360"/>
        </w:tabs>
        <w:spacing w:after="100"/>
        <w:ind w:left="300" w:hanging="300"/>
      </w:pPr>
      <w:hyperlink w:anchor="_S9" w:history="1">
        <w:r>
          <w:rPr>
            <w:rFonts w:ascii="Times New Roman" w:hAnsi="Times New Roman" w:cs="Times New Roman"/>
            <w:b/>
            <w:bCs/>
            <w:sz w:val="21"/>
            <w:szCs w:val="21"/>
          </w:rPr>
          <w:t>9</w:t>
        </w:r>
        <w:proofErr w:type="gramStart"/>
        <w:r>
          <w:rPr>
            <w:rFonts w:ascii="Times New Roman" w:hAnsi="Times New Roman" w:cs="Times New Roman"/>
            <w:b/>
            <w:bCs/>
            <w:sz w:val="21"/>
            <w:szCs w:val="21"/>
          </w:rPr>
          <w:t>.</w:t>
        </w:r>
        <w:r>
          <w:rPr>
            <w:rFonts w:ascii="Times New Roman" w:hAnsi="Times New Roman" w:cs="Times New Roman"/>
            <w:sz w:val="21"/>
            <w:szCs w:val="21"/>
          </w:rPr>
          <w:t xml:space="preserve">  Conclusion</w:t>
        </w:r>
        <w:proofErr w:type="gramEnd"/>
        <w:r>
          <w:rPr>
            <w:rFonts w:ascii="Times New Roman" w:hAnsi="Times New Roman" w:cs="Times New Roman"/>
            <w:sz w:val="21"/>
            <w:szCs w:val="21"/>
          </w:rPr>
          <w:t xml:space="preserve"> and Limitations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_S9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1F461E94" w14:textId="77777777" w:rsidR="00984171" w:rsidRDefault="00984171" w:rsidP="00984171">
      <w:pPr>
        <w:tabs>
          <w:tab w:val="right" w:leader="dot" w:pos="9360"/>
        </w:tabs>
        <w:spacing w:after="100"/>
        <w:ind w:left="300" w:hanging="300"/>
      </w:pPr>
      <w:hyperlink w:anchor="_SA" w:history="1">
        <w:r>
          <w:rPr>
            <w:rFonts w:ascii="Times New Roman" w:hAnsi="Times New Roman" w:cs="Times New Roman"/>
            <w:b/>
            <w:bCs/>
            <w:sz w:val="21"/>
            <w:szCs w:val="21"/>
          </w:rPr>
          <w:t>A.</w:t>
        </w:r>
        <w:r>
          <w:rPr>
            <w:rFonts w:ascii="Times New Roman" w:hAnsi="Times New Roman" w:cs="Times New Roman"/>
            <w:sz w:val="21"/>
            <w:szCs w:val="21"/>
          </w:rPr>
          <w:t xml:space="preserve">  Appendix A - Hand Derivation of the P2 Core Equation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_SA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00FC9F0" w14:textId="77777777" w:rsidR="00984171" w:rsidRDefault="00984171" w:rsidP="00984171">
      <w:pPr>
        <w:tabs>
          <w:tab w:val="right" w:leader="dot" w:pos="9360"/>
        </w:tabs>
        <w:spacing w:after="100"/>
        <w:ind w:left="300" w:hanging="300"/>
      </w:pPr>
      <w:hyperlink w:anchor="_SB" w:history="1">
        <w:r>
          <w:rPr>
            <w:rFonts w:ascii="Times New Roman" w:hAnsi="Times New Roman" w:cs="Times New Roman"/>
            <w:b/>
            <w:bCs/>
            <w:sz w:val="21"/>
            <w:szCs w:val="21"/>
          </w:rPr>
          <w:t>B.</w:t>
        </w:r>
        <w:r>
          <w:rPr>
            <w:rFonts w:ascii="Times New Roman" w:hAnsi="Times New Roman" w:cs="Times New Roman"/>
            <w:sz w:val="21"/>
            <w:szCs w:val="21"/>
          </w:rPr>
          <w:t xml:space="preserve">  Appendix B - Reproducibility</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_SB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58C2E28A" w14:textId="77777777" w:rsidR="00984171" w:rsidRDefault="00984171" w:rsidP="00984171">
      <w:pPr>
        <w:tabs>
          <w:tab w:val="right" w:leader="dot" w:pos="9360"/>
        </w:tabs>
        <w:spacing w:after="100"/>
        <w:ind w:left="300" w:hanging="300"/>
      </w:pPr>
      <w:hyperlink w:anchor="_SC" w:history="1">
        <w:r>
          <w:rPr>
            <w:rFonts w:ascii="Times New Roman" w:hAnsi="Times New Roman" w:cs="Times New Roman"/>
            <w:b/>
            <w:bCs/>
            <w:sz w:val="21"/>
            <w:szCs w:val="21"/>
          </w:rPr>
          <w:t>C.</w:t>
        </w:r>
        <w:r>
          <w:rPr>
            <w:rFonts w:ascii="Times New Roman" w:hAnsi="Times New Roman" w:cs="Times New Roman"/>
            <w:sz w:val="21"/>
            <w:szCs w:val="21"/>
          </w:rPr>
          <w:t xml:space="preserve">  Appendix C - Complete Result Tables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_SC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779A69E" w14:textId="77777777" w:rsidR="00984171" w:rsidRDefault="00984171" w:rsidP="00984171">
      <w:pPr>
        <w:tabs>
          <w:tab w:val="right" w:leader="dot" w:pos="9360"/>
        </w:tabs>
        <w:spacing w:after="100"/>
        <w:ind w:left="300" w:hanging="300"/>
      </w:pPr>
      <w:hyperlink w:anchor="_SR" w:history="1">
        <w:r>
          <w:rPr>
            <w:rFonts w:ascii="Times New Roman" w:hAnsi="Times New Roman" w:cs="Times New Roman"/>
            <w:sz w:val="21"/>
            <w:szCs w:val="21"/>
          </w:rPr>
          <w:t>References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_SR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0F9D71D" w14:textId="77777777" w:rsidR="00984171" w:rsidRDefault="00984171" w:rsidP="00984171">
      <w:pPr>
        <w:tabs>
          <w:tab w:val="right" w:leader="dot" w:pos="9360"/>
        </w:tabs>
        <w:spacing w:after="100"/>
        <w:ind w:left="300" w:hanging="300"/>
      </w:pPr>
      <w:hyperlink w:anchor="_SLT" w:history="1">
        <w:r>
          <w:rPr>
            <w:rFonts w:ascii="Times New Roman" w:hAnsi="Times New Roman" w:cs="Times New Roman"/>
            <w:sz w:val="21"/>
            <w:szCs w:val="21"/>
          </w:rPr>
          <w:t>List of Tables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_SLT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BBE339A" w14:textId="77777777" w:rsidR="00984171" w:rsidRDefault="00984171" w:rsidP="00984171">
      <w:pPr>
        <w:tabs>
          <w:tab w:val="right" w:leader="dot" w:pos="9360"/>
        </w:tabs>
        <w:spacing w:after="100"/>
        <w:ind w:left="300" w:hanging="300"/>
      </w:pPr>
      <w:hyperlink w:anchor="_SLF" w:history="1">
        <w:r>
          <w:rPr>
            <w:rFonts w:ascii="Times New Roman" w:hAnsi="Times New Roman" w:cs="Times New Roman"/>
            <w:sz w:val="21"/>
            <w:szCs w:val="21"/>
          </w:rPr>
          <w:t>List of Figures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_SLF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ACE5A09" w14:textId="77777777" w:rsidR="00984171" w:rsidRDefault="00984171" w:rsidP="00984171">
      <w:r>
        <w:br w:type="page"/>
      </w:r>
    </w:p>
    <w:p w14:paraId="1960E2DD" w14:textId="77777777" w:rsidR="00984171" w:rsidRDefault="00984171" w:rsidP="00984171">
      <w:pPr>
        <w:pStyle w:val="H1NZ"/>
      </w:pPr>
      <w:bookmarkStart w:id="1" w:name="_S1"/>
      <w:r>
        <w:rPr>
          <w:color w:val="124F1A"/>
        </w:rPr>
        <w:lastRenderedPageBreak/>
        <w:t>1. Introduction and Problem Framing</w:t>
      </w:r>
      <w:bookmarkEnd w:id="1"/>
    </w:p>
    <w:p w14:paraId="34EBF8B9" w14:textId="1E58FAE5" w:rsidR="00984171" w:rsidRDefault="00984171" w:rsidP="00984171">
      <w:pPr>
        <w:spacing w:after="140"/>
        <w:ind w:left="720"/>
        <w:jc w:val="both"/>
      </w:pPr>
      <w:r>
        <w:rPr>
          <w:rFonts w:ascii="Times New Roman" w:hAnsi="Times New Roman" w:cs="Times New Roman"/>
        </w:rPr>
        <w:t xml:space="preserve">Football is the most widely followed sport in the world, and the analytics that support it rest on two very different kinds of record. The first is the match record: who played whom, where, when, and how the fixture finished. The second is event data, a complete time-stamped log of every action on the pitch, of which a single match yields roughly four thousand rows. The first kind is abundant and shallow; the second is scarce and deep. This project uses both, and the division of </w:t>
      </w:r>
      <w:r w:rsidR="00664642">
        <w:rPr>
          <w:rFonts w:ascii="Times New Roman" w:hAnsi="Times New Roman" w:cs="Times New Roman"/>
        </w:rPr>
        <w:t>labor</w:t>
      </w:r>
      <w:r>
        <w:rPr>
          <w:rFonts w:ascii="Times New Roman" w:hAnsi="Times New Roman" w:cs="Times New Roman"/>
        </w:rPr>
        <w:t xml:space="preserve"> between them shapes every design decision that follows.</w:t>
      </w:r>
    </w:p>
    <w:p w14:paraId="5BB1B323" w14:textId="77777777" w:rsidR="00984171" w:rsidRPr="00664642" w:rsidRDefault="00984171" w:rsidP="00984171">
      <w:pPr>
        <w:spacing w:after="140"/>
        <w:ind w:left="720"/>
        <w:jc w:val="both"/>
      </w:pPr>
      <w:r>
        <w:rPr>
          <w:rFonts w:ascii="Times New Roman" w:hAnsi="Times New Roman" w:cs="Times New Roman"/>
        </w:rPr>
        <w:t xml:space="preserve">The task is to forecast the outcome of a football match at two distinct moments. Before kick-off, the only admissible evidence is what was knowable when the team sheets were published: recent form, long-run team strength, squad quality, venue, rest and head-to-head history. During the match, the evidence grows continuously, and a forecast made at minute t may use every event with a timestamp at or before t and nothing after it. These two regimes require separate feature pipelines with separate leakage barriers, and the brief is explicit that constructing them honestly is the heart </w:t>
      </w:r>
      <w:r w:rsidRPr="00664642">
        <w:rPr>
          <w:rFonts w:ascii="Times New Roman" w:hAnsi="Times New Roman" w:cs="Times New Roman"/>
        </w:rPr>
        <w:t>of the project.</w:t>
      </w:r>
    </w:p>
    <w:p w14:paraId="4B322F10" w14:textId="56326B02" w:rsidR="00984171" w:rsidRDefault="00984171" w:rsidP="00984171">
      <w:pPr>
        <w:spacing w:after="140"/>
        <w:ind w:left="720"/>
        <w:jc w:val="both"/>
      </w:pPr>
      <w:r w:rsidRPr="00664642">
        <w:rPr>
          <w:rFonts w:ascii="Times New Roman" w:hAnsi="Times New Roman" w:cs="Times New Roman"/>
        </w:rPr>
        <w:t>A forecast is only meaningful relative to reference points. Two are used throughout. The floor is a prior-rate dummy that ignores every feature and predicts the training-set class distribution; any model that fails to clear it is broken. The ceiling is the de-</w:t>
      </w:r>
      <w:proofErr w:type="spellStart"/>
      <w:r w:rsidRPr="00664642">
        <w:rPr>
          <w:rFonts w:ascii="Times New Roman" w:hAnsi="Times New Roman" w:cs="Times New Roman"/>
        </w:rPr>
        <w:t>vigged</w:t>
      </w:r>
      <w:proofErr w:type="spellEnd"/>
      <w:r w:rsidRPr="00664642">
        <w:rPr>
          <w:rFonts w:ascii="Times New Roman" w:hAnsi="Times New Roman" w:cs="Times New Roman"/>
        </w:rPr>
        <w:t xml:space="preserve"> Bet365 1X2 price, which aggregates the beliefs of a market with money at risk and is, for practical purposes,</w:t>
      </w:r>
      <w:r>
        <w:rPr>
          <w:rFonts w:ascii="Times New Roman" w:hAnsi="Times New Roman" w:cs="Times New Roman"/>
        </w:rPr>
        <w:t xml:space="preserve"> the best publicly available probability </w:t>
      </w:r>
      <w:proofErr w:type="gramStart"/>
      <w:r>
        <w:rPr>
          <w:rFonts w:ascii="Times New Roman" w:hAnsi="Times New Roman" w:cs="Times New Roman"/>
        </w:rPr>
        <w:t>estimate</w:t>
      </w:r>
      <w:proofErr w:type="gramEnd"/>
      <w:r>
        <w:rPr>
          <w:rFonts w:ascii="Times New Roman" w:hAnsi="Times New Roman" w:cs="Times New Roman"/>
        </w:rPr>
        <w:t xml:space="preserve"> for a football match. Beating that ceiling is a very high bar, and a carefully </w:t>
      </w:r>
      <w:r w:rsidR="00664642">
        <w:rPr>
          <w:rFonts w:ascii="Times New Roman" w:hAnsi="Times New Roman" w:cs="Times New Roman"/>
        </w:rPr>
        <w:t>analyzed</w:t>
      </w:r>
      <w:r>
        <w:rPr>
          <w:rFonts w:ascii="Times New Roman" w:hAnsi="Times New Roman" w:cs="Times New Roman"/>
        </w:rPr>
        <w:t xml:space="preserve"> failure to beat it is a more valuable result than an unexplained score that merely looks good.</w:t>
      </w:r>
    </w:p>
    <w:p w14:paraId="5F44617C" w14:textId="77777777" w:rsidR="00984171" w:rsidRDefault="00984171" w:rsidP="00984171">
      <w:pPr>
        <w:pStyle w:val="H2NZ"/>
        <w:ind w:left="720"/>
      </w:pPr>
      <w:r>
        <w:rPr>
          <w:color w:val="3A7C22"/>
        </w:rPr>
        <w:t>1.1 Formal definition of the three tasks</w:t>
      </w:r>
    </w:p>
    <w:p w14:paraId="5D5CC8BB" w14:textId="77777777" w:rsidR="00984171" w:rsidRDefault="00984171" w:rsidP="00984171">
      <w:pPr>
        <w:pStyle w:val="H3NZ"/>
        <w:ind w:left="1440"/>
      </w:pPr>
      <w:r>
        <w:rPr>
          <w:color w:val="3A7C22"/>
        </w:rPr>
        <w:t>Model 1 - Pre-match outcome classification (Task C)</w:t>
      </w:r>
    </w:p>
    <w:p w14:paraId="4B8DA359" w14:textId="77777777" w:rsidR="00984171" w:rsidRDefault="00984171" w:rsidP="00984171">
      <w:pPr>
        <w:spacing w:after="140"/>
        <w:ind w:left="720"/>
        <w:jc w:val="both"/>
      </w:pPr>
      <w:r w:rsidRPr="00664642">
        <w:rPr>
          <w:rFonts w:ascii="Times New Roman" w:hAnsi="Times New Roman" w:cs="Times New Roman"/>
          <w:b/>
          <w:bCs/>
          <w:i/>
          <w:iCs/>
          <w:color w:val="3A7C22" w:themeColor="accent6" w:themeShade="BF"/>
        </w:rPr>
        <w:t>One example is one match.</w:t>
      </w:r>
      <w:r w:rsidRPr="00664642">
        <w:rPr>
          <w:rFonts w:ascii="Times New Roman" w:hAnsi="Times New Roman" w:cs="Times New Roman"/>
          <w:color w:val="3A7C22" w:themeColor="accent6" w:themeShade="BF"/>
        </w:rPr>
        <w:t xml:space="preserve"> </w:t>
      </w:r>
      <w:r>
        <w:rPr>
          <w:rFonts w:ascii="Times New Roman" w:hAnsi="Times New Roman" w:cs="Times New Roman"/>
        </w:rPr>
        <w:t>The feature vector describes only quantities computable strictly before kick-off. The label is the full-time result encoded on the ordered scale H (home win), D (draw), A (away win). The output is a probability vector over those three classes summing to one. The training set is every match whose season falls at or before the pinned training boundary and which is not reserved as an in-play holdout, giving 39,707 examples; the test set is the 5,808 matches of the two most recent complete seasons.</w:t>
      </w:r>
    </w:p>
    <w:p w14:paraId="13C05903" w14:textId="77777777" w:rsidR="00984171" w:rsidRDefault="00984171" w:rsidP="00984171">
      <w:pPr>
        <w:pStyle w:val="H3NZ"/>
        <w:ind w:left="1440"/>
      </w:pPr>
      <w:r>
        <w:rPr>
          <w:color w:val="3A7C22"/>
        </w:rPr>
        <w:t>Model 2 - Pre-match goal-margin regression (Task R)</w:t>
      </w:r>
    </w:p>
    <w:p w14:paraId="55238D19" w14:textId="77777777" w:rsidR="00984171" w:rsidRDefault="00984171" w:rsidP="00984171">
      <w:pPr>
        <w:spacing w:after="140"/>
        <w:ind w:left="720"/>
        <w:jc w:val="both"/>
      </w:pPr>
      <w:r w:rsidRPr="00664642">
        <w:rPr>
          <w:rFonts w:ascii="Times New Roman" w:hAnsi="Times New Roman" w:cs="Times New Roman"/>
          <w:b/>
          <w:bCs/>
          <w:i/>
          <w:iCs/>
          <w:color w:val="3A7C22" w:themeColor="accent6" w:themeShade="BF"/>
        </w:rPr>
        <w:t>One example is one match</w:t>
      </w:r>
      <w:r w:rsidRPr="00664642">
        <w:rPr>
          <w:rFonts w:ascii="Times New Roman" w:hAnsi="Times New Roman" w:cs="Times New Roman"/>
          <w:i/>
          <w:iCs/>
        </w:rPr>
        <w:t>,</w:t>
      </w:r>
      <w:r>
        <w:rPr>
          <w:rFonts w:ascii="Times New Roman" w:hAnsi="Times New Roman" w:cs="Times New Roman"/>
        </w:rPr>
        <w:t xml:space="preserve"> described by the identical pre-match feature vector. The label is the signed goal margin, home goals minus away goals, clipped to the interval [-5, +5] so that a single </w:t>
      </w:r>
      <w:proofErr w:type="gramStart"/>
      <w:r>
        <w:rPr>
          <w:rFonts w:ascii="Times New Roman" w:hAnsi="Times New Roman" w:cs="Times New Roman"/>
        </w:rPr>
        <w:t>rout</w:t>
      </w:r>
      <w:proofErr w:type="gramEnd"/>
      <w:r>
        <w:rPr>
          <w:rFonts w:ascii="Times New Roman" w:hAnsi="Times New Roman" w:cs="Times New Roman"/>
        </w:rPr>
        <w:t xml:space="preserve"> cannot dominate the squared error. The output is a real number on that interval. Clipping is applied to both the training label and the prediction, so the model is never asked to reproduce a value it is not permitted to emit.</w:t>
      </w:r>
    </w:p>
    <w:p w14:paraId="1F3AE1FC" w14:textId="6A37831A" w:rsidR="00664642" w:rsidRPr="00B1464D" w:rsidRDefault="00664642" w:rsidP="00984171">
      <w:pPr>
        <w:pStyle w:val="H3NZ"/>
        <w:ind w:left="1440"/>
        <w:rPr>
          <w:color w:val="0C3512" w:themeColor="accent3" w:themeShade="80"/>
        </w:rPr>
      </w:pPr>
      <m:oMathPara>
        <m:oMath>
          <m:sSub>
            <m:sSubPr>
              <m:ctrlPr>
                <w:rPr>
                  <w:rFonts w:ascii="Cambria Math" w:hAnsi="Cambria Math"/>
                  <w:color w:val="0C3512" w:themeColor="accent3" w:themeShade="80"/>
                </w:rPr>
              </m:ctrlPr>
            </m:sSubPr>
            <m:e>
              <m:r>
                <w:rPr>
                  <w:rFonts w:ascii="Cambria Math" w:hAnsi="Cambria Math"/>
                  <w:color w:val="0C3512" w:themeColor="accent3" w:themeShade="80"/>
                </w:rPr>
                <m:t>y</m:t>
              </m:r>
            </m:e>
            <m:sub>
              <m:r>
                <w:rPr>
                  <w:rFonts w:ascii="Cambria Math" w:hAnsi="Cambria Math"/>
                  <w:color w:val="0C3512" w:themeColor="accent3" w:themeShade="80"/>
                </w:rPr>
                <m:t>r</m:t>
              </m:r>
            </m:sub>
          </m:sSub>
          <m:r>
            <w:rPr>
              <w:rFonts w:ascii="Cambria Math" w:hAnsi="Cambria Math"/>
              <w:color w:val="0C3512" w:themeColor="accent3" w:themeShade="80"/>
            </w:rPr>
            <m:t>=</m:t>
          </m:r>
          <m:func>
            <m:funcPr>
              <m:ctrlPr>
                <w:rPr>
                  <w:rFonts w:ascii="Cambria Math" w:hAnsi="Cambria Math"/>
                  <w:color w:val="0C3512" w:themeColor="accent3" w:themeShade="80"/>
                </w:rPr>
              </m:ctrlPr>
            </m:funcPr>
            <m:fName>
              <m:r>
                <m:rPr>
                  <m:sty m:val="p"/>
                </m:rPr>
                <w:rPr>
                  <w:rFonts w:ascii="Cambria Math" w:hAnsi="Cambria Math"/>
                  <w:color w:val="0C3512" w:themeColor="accent3" w:themeShade="80"/>
                </w:rPr>
                <m:t>clip</m:t>
              </m:r>
            </m:fName>
            <m:e>
              <m:r>
                <w:rPr>
                  <w:rFonts w:ascii="Cambria Math" w:hAnsi="Cambria Math"/>
                  <w:color w:val="0C3512" w:themeColor="accent3" w:themeShade="80"/>
                </w:rPr>
                <m:t>​</m:t>
              </m:r>
            </m:e>
          </m:func>
          <m:d>
            <m:dPr>
              <m:ctrlPr>
                <w:rPr>
                  <w:rFonts w:ascii="Cambria Math" w:hAnsi="Cambria Math"/>
                  <w:color w:val="0C3512" w:themeColor="accent3" w:themeShade="80"/>
                </w:rPr>
              </m:ctrlPr>
            </m:dPr>
            <m:e>
              <m:r>
                <m:rPr>
                  <m:sty m:val="p"/>
                </m:rPr>
                <w:rPr>
                  <w:rFonts w:ascii="Cambria Math" w:hAnsi="Cambria Math"/>
                  <w:color w:val="0C3512" w:themeColor="accent3" w:themeShade="80"/>
                </w:rPr>
                <m:t>home_goals</m:t>
              </m:r>
              <m:r>
                <w:rPr>
                  <w:rFonts w:ascii="Cambria Math" w:hAnsi="Cambria Math"/>
                  <w:color w:val="0C3512" w:themeColor="accent3" w:themeShade="80"/>
                </w:rPr>
                <m:t>-</m:t>
              </m:r>
              <m:r>
                <m:rPr>
                  <m:sty m:val="p"/>
                </m:rPr>
                <w:rPr>
                  <w:rFonts w:ascii="Cambria Math" w:hAnsi="Cambria Math"/>
                  <w:color w:val="0C3512" w:themeColor="accent3" w:themeShade="80"/>
                </w:rPr>
                <m:t>away_goals</m:t>
              </m:r>
              <m:r>
                <w:rPr>
                  <w:rFonts w:ascii="Cambria Math" w:hAnsi="Cambria Math"/>
                  <w:color w:val="0C3512" w:themeColor="accent3" w:themeShade="80"/>
                </w:rPr>
                <m:t>,-5,+5</m:t>
              </m:r>
            </m:e>
          </m:d>
        </m:oMath>
      </m:oMathPara>
    </w:p>
    <w:p w14:paraId="33766923" w14:textId="4B4B34F1" w:rsidR="00984171" w:rsidRDefault="00984171" w:rsidP="00984171">
      <w:pPr>
        <w:pStyle w:val="H3NZ"/>
        <w:ind w:left="1440"/>
      </w:pPr>
      <w:r>
        <w:rPr>
          <w:color w:val="3A7C22"/>
        </w:rPr>
        <w:t>Model 3 - In-play prediction (Tasks Lc and Lr)</w:t>
      </w:r>
    </w:p>
    <w:p w14:paraId="60AC3CE1" w14:textId="77777777" w:rsidR="00984171" w:rsidRDefault="00984171" w:rsidP="00984171">
      <w:pPr>
        <w:spacing w:after="140"/>
        <w:ind w:left="720"/>
        <w:jc w:val="both"/>
      </w:pPr>
      <w:r w:rsidRPr="00664642">
        <w:rPr>
          <w:rFonts w:ascii="Times New Roman" w:hAnsi="Times New Roman" w:cs="Times New Roman"/>
          <w:b/>
          <w:bCs/>
          <w:i/>
          <w:iCs/>
          <w:color w:val="3A7C22" w:themeColor="accent6" w:themeShade="BF"/>
        </w:rPr>
        <w:t>One example is one match observed at one moment t.</w:t>
      </w:r>
      <w:r w:rsidRPr="00664642">
        <w:rPr>
          <w:rFonts w:ascii="Times New Roman" w:hAnsi="Times New Roman" w:cs="Times New Roman"/>
          <w:color w:val="3A7C22" w:themeColor="accent6" w:themeShade="BF"/>
        </w:rPr>
        <w:t xml:space="preserve"> </w:t>
      </w:r>
      <w:r>
        <w:rPr>
          <w:rFonts w:ascii="Times New Roman" w:hAnsi="Times New Roman" w:cs="Times New Roman"/>
        </w:rPr>
        <w:t xml:space="preserve">For every match in the event-data subset, nineteen snapshots are cut at t = 0, 5, 10, ..., 90 minutes. The feature vector concatenates the pre-match vector for that fixture with an in-play block computed exclusively from the prefix of the event stream whose effective minute is at most t. The label </w:t>
      </w:r>
      <w:proofErr w:type="gramStart"/>
      <w:r>
        <w:rPr>
          <w:rFonts w:ascii="Times New Roman" w:hAnsi="Times New Roman" w:cs="Times New Roman"/>
        </w:rPr>
        <w:t>is</w:t>
      </w:r>
      <w:proofErr w:type="gramEnd"/>
      <w:r>
        <w:rPr>
          <w:rFonts w:ascii="Times New Roman" w:hAnsi="Times New Roman" w:cs="Times New Roman"/>
        </w:rPr>
        <w:t xml:space="preserve"> the same full-time result (Task Lc) or the same clipped margin (Task Lr) as the pre-match tasks: the target never changes, only the </w:t>
      </w:r>
      <w:r>
        <w:rPr>
          <w:rFonts w:ascii="Times New Roman" w:hAnsi="Times New Roman" w:cs="Times New Roman"/>
        </w:rPr>
        <w:lastRenderedPageBreak/>
        <w:t>information available to predict it. Nineteen snapshots per match over 1,517 matches give 28,823 rows, of which 17,024 train and 6,536 test.</w:t>
      </w:r>
    </w:p>
    <w:p w14:paraId="4AA8636C" w14:textId="77777777" w:rsidR="00984171" w:rsidRDefault="00984171" w:rsidP="00984171">
      <w:pPr>
        <w:spacing w:after="140"/>
        <w:ind w:left="720"/>
        <w:jc w:val="both"/>
      </w:pPr>
      <w:r>
        <w:rPr>
          <w:rFonts w:ascii="Times New Roman" w:hAnsi="Times New Roman" w:cs="Times New Roman"/>
        </w:rPr>
        <w:t xml:space="preserve">The critical </w:t>
      </w:r>
      <w:r w:rsidRPr="00664642">
        <w:rPr>
          <w:rFonts w:ascii="Times New Roman" w:hAnsi="Times New Roman" w:cs="Times New Roman"/>
        </w:rPr>
        <w:t>consequence of this definition is that snapshots from a single match are not independent. Nineteen rows share one label and a large common prefix of evidence. Every split, every resampling decision and every significance test in this report therefore operates on match identifiers, never on rows</w:t>
      </w:r>
      <w:r>
        <w:rPr>
          <w:rFonts w:ascii="Times New Roman" w:hAnsi="Times New Roman" w:cs="Times New Roman"/>
        </w:rPr>
        <w:t>.</w:t>
      </w:r>
    </w:p>
    <w:p w14:paraId="38FAFE5A" w14:textId="77777777" w:rsidR="00984171" w:rsidRDefault="00984171" w:rsidP="00984171">
      <w:pPr>
        <w:pStyle w:val="H2NZ"/>
        <w:ind w:left="720"/>
      </w:pPr>
      <w:r>
        <w:rPr>
          <w:color w:val="3A7C22"/>
        </w:rPr>
        <w:t xml:space="preserve">1.2 </w:t>
      </w:r>
      <w:proofErr w:type="gramStart"/>
      <w:r>
        <w:rPr>
          <w:color w:val="3A7C22"/>
        </w:rPr>
        <w:t>Evaluation</w:t>
      </w:r>
      <w:proofErr w:type="gramEnd"/>
      <w:r>
        <w:rPr>
          <w:color w:val="3A7C22"/>
        </w:rPr>
        <w:t xml:space="preserve"> metrics and why each was chosen</w:t>
      </w:r>
    </w:p>
    <w:p w14:paraId="0FFC8D8D" w14:textId="3D6F482E" w:rsidR="00984171" w:rsidRDefault="00984171" w:rsidP="00984171">
      <w:pPr>
        <w:spacing w:after="140"/>
        <w:ind w:left="720"/>
        <w:jc w:val="both"/>
      </w:pPr>
      <w:r>
        <w:rPr>
          <w:rFonts w:ascii="Times New Roman" w:hAnsi="Times New Roman" w:cs="Times New Roman"/>
        </w:rPr>
        <w:t xml:space="preserve">The three outcomes lie on a natural ordinal scale: if the true result is a home win, forecasting a draw is a smaller error than forecasting an away win. The Ranked Probability Score is the proper scoring rule that respects that ordering, and it is the headline metric for both classification heads. With r = 3 ordered categories, forecast probabilities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Pr>
          <w:rFonts w:ascii="Times New Roman" w:hAnsi="Times New Roman" w:cs="Times New Roman"/>
        </w:rPr>
        <w:t xml:space="preserve">and one-hot outcome indicators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oMath>
      <w:r>
        <w:rPr>
          <w:rFonts w:ascii="Times New Roman" w:hAnsi="Times New Roman" w:cs="Times New Roman"/>
        </w:rPr>
        <w:t>, it compares cumulative distributions:</w:t>
      </w:r>
    </w:p>
    <w:p w14:paraId="77E61A8C" w14:textId="3868758F" w:rsidR="00664642" w:rsidRPr="00664642" w:rsidRDefault="00664642" w:rsidP="00984171">
      <w:pPr>
        <w:spacing w:after="140"/>
        <w:ind w:left="720"/>
        <w:jc w:val="both"/>
        <w:rPr>
          <w:rFonts w:ascii="Cambria Math" w:hAnsi="Cambria Math" w:cs="Cambria Math"/>
          <w:b/>
          <w:bCs/>
          <w:color w:val="0C3512" w:themeColor="accent3" w:themeShade="80"/>
        </w:rPr>
      </w:pPr>
      <m:oMathPara>
        <m:oMath>
          <m:r>
            <m:rPr>
              <m:sty m:val="bi"/>
            </m:rPr>
            <w:rPr>
              <w:rFonts w:ascii="Cambria Math" w:hAnsi="Cambria Math"/>
              <w:color w:val="0C3512" w:themeColor="accent3" w:themeShade="80"/>
            </w:rPr>
            <m:t>RPS=</m:t>
          </m:r>
          <m:f>
            <m:fPr>
              <m:ctrlPr>
                <w:rPr>
                  <w:rFonts w:ascii="Cambria Math" w:hAnsi="Cambria Math"/>
                  <w:b/>
                  <w:bCs/>
                  <w:color w:val="0C3512" w:themeColor="accent3" w:themeShade="80"/>
                </w:rPr>
              </m:ctrlPr>
            </m:fPr>
            <m:num>
              <m:r>
                <m:rPr>
                  <m:sty m:val="bi"/>
                </m:rPr>
                <w:rPr>
                  <w:rFonts w:ascii="Cambria Math" w:hAnsi="Cambria Math"/>
                  <w:color w:val="0C3512" w:themeColor="accent3" w:themeShade="80"/>
                </w:rPr>
                <m:t>1</m:t>
              </m:r>
            </m:num>
            <m:den>
              <m:r>
                <m:rPr>
                  <m:sty m:val="bi"/>
                </m:rPr>
                <w:rPr>
                  <w:rFonts w:ascii="Cambria Math" w:hAnsi="Cambria Math"/>
                  <w:color w:val="0C3512" w:themeColor="accent3" w:themeShade="80"/>
                </w:rPr>
                <m:t>r-1</m:t>
              </m:r>
            </m:den>
          </m:f>
          <m:nary>
            <m:naryPr>
              <m:chr m:val="∑"/>
              <m:limLoc m:val="undOvr"/>
              <m:ctrlPr>
                <w:rPr>
                  <w:rFonts w:ascii="Cambria Math" w:hAnsi="Cambria Math"/>
                  <w:b/>
                  <w:bCs/>
                  <w:color w:val="0C3512" w:themeColor="accent3" w:themeShade="80"/>
                </w:rPr>
              </m:ctrlPr>
            </m:naryPr>
            <m:sub>
              <m:r>
                <m:rPr>
                  <m:sty m:val="bi"/>
                </m:rPr>
                <w:rPr>
                  <w:rFonts w:ascii="Cambria Math" w:hAnsi="Cambria Math"/>
                  <w:color w:val="0C3512" w:themeColor="accent3" w:themeShade="80"/>
                </w:rPr>
                <m:t>i=1</m:t>
              </m:r>
            </m:sub>
            <m:sup>
              <m:r>
                <m:rPr>
                  <m:sty m:val="bi"/>
                </m:rPr>
                <w:rPr>
                  <w:rFonts w:ascii="Cambria Math" w:hAnsi="Cambria Math"/>
                  <w:color w:val="0C3512" w:themeColor="accent3" w:themeShade="80"/>
                </w:rPr>
                <m:t>r-1</m:t>
              </m:r>
            </m:sup>
            <m:e>
              <m:sSup>
                <m:sSupPr>
                  <m:ctrlPr>
                    <w:rPr>
                      <w:rFonts w:ascii="Cambria Math" w:hAnsi="Cambria Math"/>
                      <w:b/>
                      <w:bCs/>
                      <w:color w:val="0C3512" w:themeColor="accent3" w:themeShade="80"/>
                    </w:rPr>
                  </m:ctrlPr>
                </m:sSupPr>
                <m:e>
                  <m:d>
                    <m:dPr>
                      <m:ctrlPr>
                        <w:rPr>
                          <w:rFonts w:ascii="Cambria Math" w:hAnsi="Cambria Math"/>
                          <w:b/>
                          <w:bCs/>
                          <w:color w:val="0C3512" w:themeColor="accent3" w:themeShade="80"/>
                        </w:rPr>
                      </m:ctrlPr>
                    </m:dPr>
                    <m:e>
                      <m:nary>
                        <m:naryPr>
                          <m:chr m:val="∑"/>
                          <m:limLoc m:val="undOvr"/>
                          <m:ctrlPr>
                            <w:rPr>
                              <w:rFonts w:ascii="Cambria Math" w:hAnsi="Cambria Math"/>
                              <w:b/>
                              <w:bCs/>
                              <w:color w:val="0C3512" w:themeColor="accent3" w:themeShade="80"/>
                            </w:rPr>
                          </m:ctrlPr>
                        </m:naryPr>
                        <m:sub>
                          <m:r>
                            <m:rPr>
                              <m:sty m:val="bi"/>
                            </m:rPr>
                            <w:rPr>
                              <w:rFonts w:ascii="Cambria Math" w:hAnsi="Cambria Math"/>
                              <w:color w:val="0C3512" w:themeColor="accent3" w:themeShade="80"/>
                            </w:rPr>
                            <m:t>j=1</m:t>
                          </m:r>
                        </m:sub>
                        <m:sup>
                          <m:r>
                            <m:rPr>
                              <m:sty m:val="bi"/>
                            </m:rPr>
                            <w:rPr>
                              <w:rFonts w:ascii="Cambria Math" w:hAnsi="Cambria Math"/>
                              <w:color w:val="0C3512" w:themeColor="accent3" w:themeShade="80"/>
                            </w:rPr>
                            <m:t>i</m:t>
                          </m:r>
                        </m:sup>
                        <m:e>
                          <m:d>
                            <m:dPr>
                              <m:ctrlPr>
                                <w:rPr>
                                  <w:rFonts w:ascii="Cambria Math" w:hAnsi="Cambria Math"/>
                                  <w:b/>
                                  <w:bCs/>
                                  <w:color w:val="0C3512" w:themeColor="accent3" w:themeShade="80"/>
                                </w:rPr>
                              </m:ctrlPr>
                            </m:dPr>
                            <m:e>
                              <m:sSub>
                                <m:sSubPr>
                                  <m:ctrlPr>
                                    <w:rPr>
                                      <w:rFonts w:ascii="Cambria Math" w:hAnsi="Cambria Math"/>
                                      <w:b/>
                                      <w:bCs/>
                                      <w:color w:val="0C3512" w:themeColor="accent3" w:themeShade="80"/>
                                    </w:rPr>
                                  </m:ctrlPr>
                                </m:sSubPr>
                                <m:e>
                                  <m:r>
                                    <m:rPr>
                                      <m:sty m:val="bi"/>
                                    </m:rPr>
                                    <w:rPr>
                                      <w:rFonts w:ascii="Cambria Math" w:hAnsi="Cambria Math"/>
                                      <w:color w:val="0C3512" w:themeColor="accent3" w:themeShade="80"/>
                                    </w:rPr>
                                    <m:t>p</m:t>
                                  </m:r>
                                </m:e>
                                <m:sub>
                                  <m:r>
                                    <m:rPr>
                                      <m:sty m:val="bi"/>
                                    </m:rPr>
                                    <w:rPr>
                                      <w:rFonts w:ascii="Cambria Math" w:hAnsi="Cambria Math"/>
                                      <w:color w:val="0C3512" w:themeColor="accent3" w:themeShade="80"/>
                                    </w:rPr>
                                    <m:t>j</m:t>
                                  </m:r>
                                </m:sub>
                              </m:sSub>
                              <m:r>
                                <m:rPr>
                                  <m:sty m:val="bi"/>
                                </m:rPr>
                                <w:rPr>
                                  <w:rFonts w:ascii="Cambria Math" w:hAnsi="Cambria Math"/>
                                  <w:color w:val="0C3512" w:themeColor="accent3" w:themeShade="80"/>
                                </w:rPr>
                                <m:t>-</m:t>
                              </m:r>
                              <m:sSub>
                                <m:sSubPr>
                                  <m:ctrlPr>
                                    <w:rPr>
                                      <w:rFonts w:ascii="Cambria Math" w:hAnsi="Cambria Math"/>
                                      <w:b/>
                                      <w:bCs/>
                                      <w:color w:val="0C3512" w:themeColor="accent3" w:themeShade="80"/>
                                    </w:rPr>
                                  </m:ctrlPr>
                                </m:sSubPr>
                                <m:e>
                                  <m:r>
                                    <m:rPr>
                                      <m:sty m:val="bi"/>
                                    </m:rPr>
                                    <w:rPr>
                                      <w:rFonts w:ascii="Cambria Math" w:hAnsi="Cambria Math"/>
                                      <w:color w:val="0C3512" w:themeColor="accent3" w:themeShade="80"/>
                                    </w:rPr>
                                    <m:t>e</m:t>
                                  </m:r>
                                </m:e>
                                <m:sub>
                                  <m:r>
                                    <m:rPr>
                                      <m:sty m:val="bi"/>
                                    </m:rPr>
                                    <w:rPr>
                                      <w:rFonts w:ascii="Cambria Math" w:hAnsi="Cambria Math"/>
                                      <w:color w:val="0C3512" w:themeColor="accent3" w:themeShade="80"/>
                                    </w:rPr>
                                    <m:t>j</m:t>
                                  </m:r>
                                </m:sub>
                              </m:sSub>
                            </m:e>
                          </m:d>
                        </m:e>
                      </m:nary>
                    </m:e>
                  </m:d>
                </m:e>
                <m:sup>
                  <m:r>
                    <m:rPr>
                      <m:sty m:val="bi"/>
                    </m:rPr>
                    <w:rPr>
                      <w:rFonts w:ascii="Cambria Math" w:hAnsi="Cambria Math"/>
                      <w:color w:val="0C3512" w:themeColor="accent3" w:themeShade="80"/>
                    </w:rPr>
                    <m:t>2</m:t>
                  </m:r>
                </m:sup>
              </m:sSup>
            </m:e>
          </m:nary>
        </m:oMath>
      </m:oMathPara>
    </w:p>
    <w:p w14:paraId="32F0DF4F" w14:textId="25F30A7D" w:rsidR="00984171" w:rsidRDefault="00984171" w:rsidP="00984171">
      <w:pPr>
        <w:spacing w:after="140"/>
        <w:ind w:left="720"/>
        <w:jc w:val="both"/>
      </w:pPr>
      <w:r>
        <w:rPr>
          <w:rFonts w:ascii="Times New Roman" w:hAnsi="Times New Roman" w:cs="Times New Roman"/>
        </w:rPr>
        <w:t xml:space="preserve">Lower is better and zero is a perfect confident forecast. Two order-blind scoring rules are reported alongside it. Log-loss punishes confident mistakes severely, diverging as a </w:t>
      </w:r>
      <w:proofErr w:type="spellStart"/>
      <w:r>
        <w:rPr>
          <w:rFonts w:ascii="Times New Roman" w:hAnsi="Times New Roman" w:cs="Times New Roman"/>
        </w:rPr>
        <w:t>realised</w:t>
      </w:r>
      <w:proofErr w:type="spellEnd"/>
      <w:r>
        <w:rPr>
          <w:rFonts w:ascii="Times New Roman" w:hAnsi="Times New Roman" w:cs="Times New Roman"/>
        </w:rPr>
        <w:t xml:space="preserve"> outcome is assigned probability zero, and the multiclass Brier score applies a gentler squared error to the whole probability vector:</w:t>
      </w:r>
    </w:p>
    <w:p w14:paraId="063DE9D5" w14:textId="1AC41417" w:rsidR="00C34DC7" w:rsidRPr="00C34DC7" w:rsidRDefault="00C34DC7" w:rsidP="00C34DC7">
      <w:pPr>
        <w:spacing w:after="140"/>
        <w:ind w:left="720"/>
        <w:jc w:val="both"/>
        <w:rPr>
          <w:rFonts w:ascii="Cambria Math" w:hAnsi="Cambria Math" w:cs="Times New Roman"/>
          <w:color w:val="0C3512" w:themeColor="accent3" w:themeShade="80"/>
          <w:oMath/>
        </w:rPr>
      </w:pPr>
      <w:proofErr w:type="spellStart"/>
      <m:oMathPara>
        <m:oMath>
          <m:r>
            <m:rPr>
              <m:nor/>
            </m:rPr>
            <w:rPr>
              <w:rFonts w:ascii="Cambria Math" w:hAnsi="Cambria Math" w:cs="Times New Roman"/>
              <w:color w:val="0C3512" w:themeColor="accent3" w:themeShade="80"/>
            </w:rPr>
            <m:t>LogLoss</m:t>
          </m:r>
          <w:proofErr w:type="spellEnd"/>
          <m:r>
            <w:rPr>
              <w:rFonts w:ascii="Cambria Math" w:hAnsi="Cambria Math" w:cs="Times New Roman"/>
              <w:color w:val="0C3512" w:themeColor="accent3" w:themeShade="80"/>
            </w:rPr>
            <m:t>=-</m:t>
          </m:r>
          <m:f>
            <m:fPr>
              <m:ctrlPr>
                <w:rPr>
                  <w:rFonts w:ascii="Cambria Math" w:hAnsi="Cambria Math" w:cs="Times New Roman"/>
                  <w:color w:val="0C3512" w:themeColor="accent3" w:themeShade="80"/>
                </w:rPr>
              </m:ctrlPr>
            </m:fPr>
            <m:num>
              <m:r>
                <w:rPr>
                  <w:rFonts w:ascii="Cambria Math" w:hAnsi="Cambria Math" w:cs="Times New Roman"/>
                  <w:color w:val="0C3512" w:themeColor="accent3" w:themeShade="80"/>
                </w:rPr>
                <m:t>1</m:t>
              </m:r>
            </m:num>
            <m:den>
              <m:r>
                <w:rPr>
                  <w:rFonts w:ascii="Cambria Math" w:hAnsi="Cambria Math" w:cs="Times New Roman"/>
                  <w:color w:val="0C3512" w:themeColor="accent3" w:themeShade="80"/>
                </w:rPr>
                <m:t>N</m:t>
              </m:r>
            </m:den>
          </m:f>
          <m:nary>
            <m:naryPr>
              <m:chr m:val="∑"/>
              <m:limLoc m:val="undOvr"/>
              <m:supHide m:val="1"/>
              <m:ctrlPr>
                <w:rPr>
                  <w:rFonts w:ascii="Cambria Math" w:hAnsi="Cambria Math" w:cs="Times New Roman"/>
                  <w:color w:val="0C3512" w:themeColor="accent3" w:themeShade="80"/>
                </w:rPr>
              </m:ctrlPr>
            </m:naryPr>
            <m:sub>
              <m:r>
                <w:rPr>
                  <w:rFonts w:ascii="Cambria Math" w:hAnsi="Cambria Math" w:cs="Times New Roman"/>
                  <w:color w:val="0C3512" w:themeColor="accent3" w:themeShade="80"/>
                </w:rPr>
                <m:t>n</m:t>
              </m:r>
            </m:sub>
            <m:sup/>
            <m:e>
              <m:nary>
                <m:naryPr>
                  <m:chr m:val="∑"/>
                  <m:limLoc m:val="undOvr"/>
                  <m:supHide m:val="1"/>
                  <m:ctrlPr>
                    <w:rPr>
                      <w:rFonts w:ascii="Cambria Math" w:hAnsi="Cambria Math" w:cs="Times New Roman"/>
                      <w:color w:val="0C3512" w:themeColor="accent3" w:themeShade="80"/>
                    </w:rPr>
                  </m:ctrlPr>
                </m:naryPr>
                <m:sub>
                  <m:r>
                    <w:rPr>
                      <w:rFonts w:ascii="Cambria Math" w:hAnsi="Cambria Math" w:cs="Times New Roman"/>
                      <w:color w:val="0C3512" w:themeColor="accent3" w:themeShade="80"/>
                    </w:rPr>
                    <m:t>k</m:t>
                  </m:r>
                </m:sub>
                <m:sup/>
                <m:e>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o</m:t>
                      </m:r>
                    </m:e>
                    <m:sub>
                      <m:r>
                        <w:rPr>
                          <w:rFonts w:ascii="Cambria Math" w:hAnsi="Cambria Math" w:cs="Times New Roman"/>
                          <w:color w:val="0C3512" w:themeColor="accent3" w:themeShade="80"/>
                        </w:rPr>
                        <m:t>nk</m:t>
                      </m:r>
                    </m:sub>
                  </m:sSub>
                </m:e>
              </m:nary>
            </m:e>
          </m:nary>
          <m:func>
            <m:funcPr>
              <m:ctrlPr>
                <w:rPr>
                  <w:rFonts w:ascii="Cambria Math" w:hAnsi="Cambria Math" w:cs="Times New Roman"/>
                  <w:color w:val="0C3512" w:themeColor="accent3" w:themeShade="80"/>
                </w:rPr>
              </m:ctrlPr>
            </m:funcPr>
            <m:fName>
              <m:r>
                <m:rPr>
                  <m:sty m:val="p"/>
                </m:rPr>
                <w:rPr>
                  <w:rFonts w:ascii="Cambria Math" w:hAnsi="Cambria Math" w:cs="Times New Roman"/>
                  <w:color w:val="0C3512" w:themeColor="accent3" w:themeShade="80"/>
                </w:rPr>
                <m:t>ln</m:t>
              </m:r>
            </m:fName>
            <m:e>
              <m:d>
                <m:dPr>
                  <m:ctrlPr>
                    <w:rPr>
                      <w:rFonts w:ascii="Cambria Math" w:hAnsi="Cambria Math" w:cs="Times New Roman"/>
                      <w:color w:val="0C3512" w:themeColor="accent3" w:themeShade="80"/>
                    </w:rPr>
                  </m:ctrlPr>
                </m:dPr>
                <m:e>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p</m:t>
                      </m:r>
                    </m:e>
                    <m:sub>
                      <m:r>
                        <w:rPr>
                          <w:rFonts w:ascii="Cambria Math" w:hAnsi="Cambria Math" w:cs="Times New Roman"/>
                          <w:color w:val="0C3512" w:themeColor="accent3" w:themeShade="80"/>
                        </w:rPr>
                        <m:t>nk</m:t>
                      </m:r>
                    </m:sub>
                  </m:sSub>
                </m:e>
              </m:d>
            </m:e>
          </m:func>
        </m:oMath>
      </m:oMathPara>
    </w:p>
    <w:p w14:paraId="10404B5A" w14:textId="77777777" w:rsidR="00C34DC7" w:rsidRPr="00C34DC7" w:rsidRDefault="00C34DC7" w:rsidP="00C34DC7">
      <w:pPr>
        <w:spacing w:after="140"/>
        <w:ind w:left="720"/>
        <w:jc w:val="both"/>
        <w:rPr>
          <w:rFonts w:ascii="Cambria Math" w:hAnsi="Cambria Math" w:cs="Times New Roman"/>
          <w:color w:val="0C3512" w:themeColor="accent3" w:themeShade="80"/>
          <w:oMath/>
        </w:rPr>
      </w:pPr>
    </w:p>
    <w:p w14:paraId="43FE5386" w14:textId="3F70B635" w:rsidR="00C34DC7" w:rsidRDefault="00C34DC7" w:rsidP="00C34DC7">
      <w:pPr>
        <w:spacing w:after="140"/>
        <w:ind w:left="720"/>
        <w:jc w:val="both"/>
        <w:rPr>
          <w:rFonts w:ascii="Times New Roman" w:hAnsi="Times New Roman" w:cs="Times New Roman"/>
        </w:rPr>
      </w:pPr>
      <m:oMathPara>
        <m:oMath>
          <m:r>
            <m:rPr>
              <m:nor/>
            </m:rPr>
            <w:rPr>
              <w:rFonts w:ascii="Cambria Math" w:hAnsi="Cambria Math" w:cs="Times New Roman"/>
              <w:color w:val="0C3512" w:themeColor="accent3" w:themeShade="80"/>
            </w:rPr>
            <m:t>Brier</m:t>
          </m:r>
          <m:r>
            <w:rPr>
              <w:rFonts w:ascii="Cambria Math" w:hAnsi="Cambria Math" w:cs="Times New Roman"/>
              <w:color w:val="0C3512" w:themeColor="accent3" w:themeShade="80"/>
            </w:rPr>
            <m:t>=</m:t>
          </m:r>
          <m:f>
            <m:fPr>
              <m:ctrlPr>
                <w:rPr>
                  <w:rFonts w:ascii="Cambria Math" w:hAnsi="Cambria Math" w:cs="Times New Roman"/>
                  <w:color w:val="0C3512" w:themeColor="accent3" w:themeShade="80"/>
                </w:rPr>
              </m:ctrlPr>
            </m:fPr>
            <m:num>
              <m:r>
                <w:rPr>
                  <w:rFonts w:ascii="Cambria Math" w:hAnsi="Cambria Math" w:cs="Times New Roman"/>
                  <w:color w:val="0C3512" w:themeColor="accent3" w:themeShade="80"/>
                </w:rPr>
                <m:t>1</m:t>
              </m:r>
            </m:num>
            <m:den>
              <m:r>
                <w:rPr>
                  <w:rFonts w:ascii="Cambria Math" w:hAnsi="Cambria Math" w:cs="Times New Roman"/>
                  <w:color w:val="0C3512" w:themeColor="accent3" w:themeShade="80"/>
                </w:rPr>
                <m:t>N</m:t>
              </m:r>
            </m:den>
          </m:f>
          <m:nary>
            <m:naryPr>
              <m:chr m:val="∑"/>
              <m:limLoc m:val="undOvr"/>
              <m:supHide m:val="1"/>
              <m:ctrlPr>
                <w:rPr>
                  <w:rFonts w:ascii="Cambria Math" w:hAnsi="Cambria Math" w:cs="Times New Roman"/>
                  <w:color w:val="0C3512" w:themeColor="accent3" w:themeShade="80"/>
                </w:rPr>
              </m:ctrlPr>
            </m:naryPr>
            <m:sub>
              <m:r>
                <w:rPr>
                  <w:rFonts w:ascii="Cambria Math" w:hAnsi="Cambria Math" w:cs="Times New Roman"/>
                  <w:color w:val="0C3512" w:themeColor="accent3" w:themeShade="80"/>
                </w:rPr>
                <m:t>n</m:t>
              </m:r>
            </m:sub>
            <m:sup/>
            <m:e>
              <m:nary>
                <m:naryPr>
                  <m:chr m:val="∑"/>
                  <m:limLoc m:val="undOvr"/>
                  <m:supHide m:val="1"/>
                  <m:ctrlPr>
                    <w:rPr>
                      <w:rFonts w:ascii="Cambria Math" w:hAnsi="Cambria Math" w:cs="Times New Roman"/>
                      <w:color w:val="0C3512" w:themeColor="accent3" w:themeShade="80"/>
                    </w:rPr>
                  </m:ctrlPr>
                </m:naryPr>
                <m:sub>
                  <m:r>
                    <w:rPr>
                      <w:rFonts w:ascii="Cambria Math" w:hAnsi="Cambria Math" w:cs="Times New Roman"/>
                      <w:color w:val="0C3512" w:themeColor="accent3" w:themeShade="80"/>
                    </w:rPr>
                    <m:t>k</m:t>
                  </m:r>
                </m:sub>
                <m:sup/>
                <m:e>
                  <m:sSup>
                    <m:sSupPr>
                      <m:ctrlPr>
                        <w:rPr>
                          <w:rFonts w:ascii="Cambria Math" w:hAnsi="Cambria Math" w:cs="Times New Roman"/>
                          <w:color w:val="0C3512" w:themeColor="accent3" w:themeShade="80"/>
                        </w:rPr>
                      </m:ctrlPr>
                    </m:sSupPr>
                    <m:e>
                      <m:d>
                        <m:dPr>
                          <m:ctrlPr>
                            <w:rPr>
                              <w:rFonts w:ascii="Cambria Math" w:hAnsi="Cambria Math" w:cs="Times New Roman"/>
                              <w:color w:val="0C3512" w:themeColor="accent3" w:themeShade="80"/>
                            </w:rPr>
                          </m:ctrlPr>
                        </m:dPr>
                        <m:e>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p</m:t>
                              </m:r>
                            </m:e>
                            <m:sub>
                              <m:r>
                                <w:rPr>
                                  <w:rFonts w:ascii="Cambria Math" w:hAnsi="Cambria Math" w:cs="Times New Roman"/>
                                  <w:color w:val="0C3512" w:themeColor="accent3" w:themeShade="80"/>
                                </w:rPr>
                                <m:t>nk</m:t>
                              </m:r>
                            </m:sub>
                          </m:sSub>
                          <m:r>
                            <w:rPr>
                              <w:rFonts w:ascii="Cambria Math" w:hAnsi="Cambria Math" w:cs="Times New Roman"/>
                              <w:color w:val="0C3512" w:themeColor="accent3" w:themeShade="80"/>
                            </w:rPr>
                            <m:t>-</m:t>
                          </m:r>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o</m:t>
                              </m:r>
                            </m:e>
                            <m:sub>
                              <m:r>
                                <w:rPr>
                                  <w:rFonts w:ascii="Cambria Math" w:hAnsi="Cambria Math" w:cs="Times New Roman"/>
                                  <w:color w:val="0C3512" w:themeColor="accent3" w:themeShade="80"/>
                                </w:rPr>
                                <m:t>nk</m:t>
                              </m:r>
                            </m:sub>
                          </m:sSub>
                        </m:e>
                      </m:d>
                    </m:e>
                    <m:sup>
                      <m:r>
                        <w:rPr>
                          <w:rFonts w:ascii="Cambria Math" w:hAnsi="Cambria Math" w:cs="Times New Roman"/>
                          <w:color w:val="0C3512" w:themeColor="accent3" w:themeShade="80"/>
                        </w:rPr>
                        <m:t>2</m:t>
                      </m:r>
                    </m:sup>
                  </m:sSup>
                </m:e>
              </m:nary>
            </m:e>
          </m:nary>
        </m:oMath>
      </m:oMathPara>
    </w:p>
    <w:p w14:paraId="5082F7BF" w14:textId="509D7780" w:rsidR="00984171" w:rsidRDefault="00984171" w:rsidP="00984171">
      <w:pPr>
        <w:spacing w:after="140"/>
        <w:ind w:left="720"/>
        <w:jc w:val="both"/>
      </w:pPr>
      <w:r>
        <w:rPr>
          <w:rFonts w:ascii="Times New Roman" w:hAnsi="Times New Roman" w:cs="Times New Roman"/>
        </w:rPr>
        <w:t>Calibration is measured by the Expected Calibration Error over ten equal-width confidence bins, where acc(B) is the accuracy of the predictions falling in bin B and conf(B) their mean confidence:</w:t>
      </w:r>
    </w:p>
    <w:p w14:paraId="4FA7C3AB" w14:textId="0D77F590" w:rsidR="00B67558" w:rsidRPr="00B67558" w:rsidRDefault="00B67558" w:rsidP="00984171">
      <w:pPr>
        <w:spacing w:after="140"/>
        <w:ind w:left="720"/>
        <w:jc w:val="both"/>
        <w:rPr>
          <w:rFonts w:ascii="Times New Roman" w:hAnsi="Times New Roman" w:cs="Times New Roman"/>
          <w:color w:val="0C3512" w:themeColor="accent3" w:themeShade="80"/>
        </w:rPr>
      </w:pPr>
      <m:oMathPara>
        <m:oMath>
          <m:r>
            <w:rPr>
              <w:rFonts w:ascii="Cambria Math" w:hAnsi="Cambria Math"/>
              <w:color w:val="0C3512" w:themeColor="accent3" w:themeShade="80"/>
            </w:rPr>
            <m:t>ECE=</m:t>
          </m:r>
          <m:nary>
            <m:naryPr>
              <m:chr m:val="∑"/>
              <m:limLoc m:val="undOvr"/>
              <m:ctrlPr>
                <w:rPr>
                  <w:rFonts w:ascii="Cambria Math" w:hAnsi="Cambria Math"/>
                  <w:color w:val="0C3512" w:themeColor="accent3" w:themeShade="80"/>
                </w:rPr>
              </m:ctrlPr>
            </m:naryPr>
            <m:sub>
              <m:r>
                <w:rPr>
                  <w:rFonts w:ascii="Cambria Math" w:hAnsi="Cambria Math"/>
                  <w:color w:val="0C3512" w:themeColor="accent3" w:themeShade="80"/>
                </w:rPr>
                <m:t>m=1</m:t>
              </m:r>
            </m:sub>
            <m:sup>
              <m:r>
                <w:rPr>
                  <w:rFonts w:ascii="Cambria Math" w:hAnsi="Cambria Math"/>
                  <w:color w:val="0C3512" w:themeColor="accent3" w:themeShade="80"/>
                </w:rPr>
                <m:t>M</m:t>
              </m:r>
            </m:sup>
            <m:e>
              <m:f>
                <m:fPr>
                  <m:ctrlPr>
                    <w:rPr>
                      <w:rFonts w:ascii="Cambria Math" w:hAnsi="Cambria Math"/>
                      <w:color w:val="0C3512" w:themeColor="accent3" w:themeShade="80"/>
                    </w:rPr>
                  </m:ctrlPr>
                </m:fPr>
                <m:num>
                  <m:d>
                    <m:dPr>
                      <m:begChr m:val="|"/>
                      <m:endChr m:val="|"/>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B</m:t>
                          </m:r>
                        </m:e>
                        <m:sub>
                          <m:r>
                            <w:rPr>
                              <w:rFonts w:ascii="Cambria Math" w:hAnsi="Cambria Math"/>
                              <w:color w:val="0C3512" w:themeColor="accent3" w:themeShade="80"/>
                            </w:rPr>
                            <m:t>m</m:t>
                          </m:r>
                        </m:sub>
                      </m:sSub>
                    </m:e>
                  </m:d>
                </m:num>
                <m:den>
                  <m:r>
                    <w:rPr>
                      <w:rFonts w:ascii="Cambria Math" w:hAnsi="Cambria Math"/>
                      <w:color w:val="0C3512" w:themeColor="accent3" w:themeShade="80"/>
                    </w:rPr>
                    <m:t>N</m:t>
                  </m:r>
                </m:den>
              </m:f>
            </m:e>
          </m:nary>
          <m:d>
            <m:dPr>
              <m:begChr m:val="|"/>
              <m:endChr m:val="|"/>
              <m:ctrlPr>
                <w:rPr>
                  <w:rFonts w:ascii="Cambria Math" w:hAnsi="Cambria Math"/>
                  <w:color w:val="0C3512" w:themeColor="accent3" w:themeShade="80"/>
                </w:rPr>
              </m:ctrlPr>
            </m:dPr>
            <m:e>
              <m:r>
                <m:rPr>
                  <m:nor/>
                </m:rPr>
                <w:rPr>
                  <w:rFonts w:ascii="Cambria Math" w:hAnsi="Cambria Math"/>
                  <w:color w:val="0C3512" w:themeColor="accent3" w:themeShade="80"/>
                </w:rPr>
                <m:t>acc</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B</m:t>
                      </m:r>
                    </m:e>
                    <m:sub>
                      <m:r>
                        <w:rPr>
                          <w:rFonts w:ascii="Cambria Math" w:hAnsi="Cambria Math"/>
                          <w:color w:val="0C3512" w:themeColor="accent3" w:themeShade="80"/>
                        </w:rPr>
                        <m:t>m</m:t>
                      </m:r>
                    </m:sub>
                  </m:sSub>
                </m:e>
              </m:d>
              <m:r>
                <w:rPr>
                  <w:rFonts w:ascii="Cambria Math" w:hAnsi="Cambria Math"/>
                  <w:color w:val="0C3512" w:themeColor="accent3" w:themeShade="80"/>
                </w:rPr>
                <m:t>-</m:t>
              </m:r>
              <m:r>
                <m:rPr>
                  <m:nor/>
                </m:rPr>
                <w:rPr>
                  <w:rFonts w:ascii="Cambria Math" w:hAnsi="Cambria Math"/>
                  <w:color w:val="0C3512" w:themeColor="accent3" w:themeShade="80"/>
                </w:rPr>
                <m:t>conf</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B</m:t>
                      </m:r>
                    </m:e>
                    <m:sub>
                      <m:r>
                        <w:rPr>
                          <w:rFonts w:ascii="Cambria Math" w:hAnsi="Cambria Math"/>
                          <w:color w:val="0C3512" w:themeColor="accent3" w:themeShade="80"/>
                        </w:rPr>
                        <m:t>m</m:t>
                      </m:r>
                    </m:sub>
                  </m:sSub>
                </m:e>
              </m:d>
            </m:e>
          </m:d>
        </m:oMath>
      </m:oMathPara>
    </w:p>
    <w:p w14:paraId="51A482BB" w14:textId="49821B9F" w:rsidR="00984171" w:rsidRDefault="00984171" w:rsidP="00984171">
      <w:pPr>
        <w:spacing w:after="140"/>
        <w:ind w:left="720"/>
        <w:jc w:val="both"/>
      </w:pPr>
      <w:r>
        <w:rPr>
          <w:rFonts w:ascii="Times New Roman" w:hAnsi="Times New Roman" w:cs="Times New Roman"/>
        </w:rPr>
        <w:t xml:space="preserve">For the regression heads the report gives </w:t>
      </w:r>
      <w:proofErr w:type="spellStart"/>
      <w:r>
        <w:rPr>
          <w:rFonts w:ascii="Times New Roman" w:hAnsi="Times New Roman" w:cs="Times New Roman"/>
        </w:rPr>
        <w:t>mean</w:t>
      </w:r>
      <w:proofErr w:type="spellEnd"/>
      <w:r>
        <w:rPr>
          <w:rFonts w:ascii="Times New Roman" w:hAnsi="Times New Roman" w:cs="Times New Roman"/>
        </w:rPr>
        <w:t xml:space="preserve"> absolute error, which is the average size of the miss in goals; root mean squared error, which is dominated by the occasional heavy defeat that was not foreseen; and the correlation between predicted and </w:t>
      </w:r>
      <w:r w:rsidR="00B67558">
        <w:rPr>
          <w:rFonts w:ascii="Times New Roman" w:hAnsi="Times New Roman" w:cs="Times New Roman"/>
        </w:rPr>
        <w:t>realized</w:t>
      </w:r>
      <w:r>
        <w:rPr>
          <w:rFonts w:ascii="Times New Roman" w:hAnsi="Times New Roman" w:cs="Times New Roman"/>
        </w:rPr>
        <w:t xml:space="preserve"> margins, which separates ranking skill from scale calibration. All probability vectors are floored at 0.005 per class and </w:t>
      </w:r>
      <w:r w:rsidR="00B67558">
        <w:rPr>
          <w:rFonts w:ascii="Times New Roman" w:hAnsi="Times New Roman" w:cs="Times New Roman"/>
        </w:rPr>
        <w:t>renormalized</w:t>
      </w:r>
      <w:r>
        <w:rPr>
          <w:rFonts w:ascii="Times New Roman" w:hAnsi="Times New Roman" w:cs="Times New Roman"/>
        </w:rPr>
        <w:t xml:space="preserve"> before scoring, so that a single confidently wrong forecast cannot make log-loss infinite.</w:t>
      </w:r>
    </w:p>
    <w:p w14:paraId="2F383306" w14:textId="77777777" w:rsidR="00984171" w:rsidRDefault="00984171" w:rsidP="00984171">
      <w:pPr>
        <w:pStyle w:val="H2NZ"/>
        <w:ind w:left="720"/>
      </w:pPr>
      <w:r>
        <w:rPr>
          <w:color w:val="3A7C22"/>
        </w:rPr>
        <w:t>1.3 Research questions</w:t>
      </w:r>
    </w:p>
    <w:p w14:paraId="1A0A4705" w14:textId="34B23D79" w:rsidR="00984171" w:rsidRDefault="00984171" w:rsidP="00085BA3">
      <w:pPr>
        <w:pStyle w:val="ListParagraph"/>
        <w:numPr>
          <w:ilvl w:val="0"/>
          <w:numId w:val="28"/>
        </w:numPr>
        <w:spacing w:after="80"/>
        <w:jc w:val="both"/>
      </w:pPr>
      <w:r w:rsidRPr="00085BA3">
        <w:rPr>
          <w:rFonts w:ascii="Times New Roman" w:hAnsi="Times New Roman" w:cs="Times New Roman"/>
          <w:b/>
          <w:bCs/>
        </w:rPr>
        <w:t>RQ1.</w:t>
      </w:r>
      <w:r w:rsidRPr="00085BA3">
        <w:rPr>
          <w:rFonts w:ascii="Times New Roman" w:hAnsi="Times New Roman" w:cs="Times New Roman"/>
        </w:rPr>
        <w:t xml:space="preserve"> How close can an odds-free model trained on public match data come to </w:t>
      </w:r>
      <w:proofErr w:type="gramStart"/>
      <w:r w:rsidRPr="00085BA3">
        <w:rPr>
          <w:rFonts w:ascii="Times New Roman" w:hAnsi="Times New Roman" w:cs="Times New Roman"/>
        </w:rPr>
        <w:t>the de-</w:t>
      </w:r>
      <w:proofErr w:type="spellStart"/>
      <w:proofErr w:type="gramEnd"/>
      <w:r w:rsidRPr="00085BA3">
        <w:rPr>
          <w:rFonts w:ascii="Times New Roman" w:hAnsi="Times New Roman" w:cs="Times New Roman"/>
        </w:rPr>
        <w:t>vigged</w:t>
      </w:r>
      <w:proofErr w:type="spellEnd"/>
      <w:r w:rsidRPr="00085BA3">
        <w:rPr>
          <w:rFonts w:ascii="Times New Roman" w:hAnsi="Times New Roman" w:cs="Times New Roman"/>
        </w:rPr>
        <w:t xml:space="preserve"> bookmaker price, and does the gap close as the training sample grows?</w:t>
      </w:r>
    </w:p>
    <w:p w14:paraId="17535C7E" w14:textId="4E264BF4" w:rsidR="00984171" w:rsidRDefault="00984171" w:rsidP="00085BA3">
      <w:pPr>
        <w:pStyle w:val="ListParagraph"/>
        <w:numPr>
          <w:ilvl w:val="0"/>
          <w:numId w:val="28"/>
        </w:numPr>
        <w:spacing w:after="80"/>
        <w:jc w:val="both"/>
      </w:pPr>
      <w:r w:rsidRPr="00085BA3">
        <w:rPr>
          <w:rFonts w:ascii="Times New Roman" w:hAnsi="Times New Roman" w:cs="Times New Roman"/>
          <w:b/>
          <w:bCs/>
        </w:rPr>
        <w:t>RQ2.</w:t>
      </w:r>
      <w:r w:rsidRPr="00085BA3">
        <w:rPr>
          <w:rFonts w:ascii="Times New Roman" w:hAnsi="Times New Roman" w:cs="Times New Roman"/>
        </w:rPr>
        <w:t xml:space="preserve"> At what point during a match does live evidence overtake a frozen pre-match forecast, and which in-play features carry that gain?</w:t>
      </w:r>
    </w:p>
    <w:p w14:paraId="741000CC" w14:textId="1ACE6CEC" w:rsidR="00984171" w:rsidRDefault="00984171" w:rsidP="00085BA3">
      <w:pPr>
        <w:pStyle w:val="ListParagraph"/>
        <w:numPr>
          <w:ilvl w:val="0"/>
          <w:numId w:val="28"/>
        </w:numPr>
        <w:spacing w:after="80"/>
        <w:jc w:val="both"/>
      </w:pPr>
      <w:r w:rsidRPr="00085BA3">
        <w:rPr>
          <w:rFonts w:ascii="Times New Roman" w:hAnsi="Times New Roman" w:cs="Times New Roman"/>
          <w:b/>
          <w:bCs/>
        </w:rPr>
        <w:lastRenderedPageBreak/>
        <w:t>RQ3.</w:t>
      </w:r>
      <w:r w:rsidRPr="00085BA3">
        <w:rPr>
          <w:rFonts w:ascii="Times New Roman" w:hAnsi="Times New Roman" w:cs="Times New Roman"/>
        </w:rPr>
        <w:t xml:space="preserve"> Does synthetic minority oversampling, and specifically the G-SMOTENC procedure of paper P1, improve the treatment of the draw class once the training sample is large?</w:t>
      </w:r>
    </w:p>
    <w:p w14:paraId="24FB86B3" w14:textId="10EF9E0F" w:rsidR="00984171" w:rsidRDefault="00984171" w:rsidP="00085BA3">
      <w:pPr>
        <w:pStyle w:val="ListParagraph"/>
        <w:numPr>
          <w:ilvl w:val="0"/>
          <w:numId w:val="28"/>
        </w:numPr>
        <w:spacing w:after="80"/>
        <w:jc w:val="both"/>
      </w:pPr>
      <w:r w:rsidRPr="00085BA3">
        <w:rPr>
          <w:rFonts w:ascii="Times New Roman" w:hAnsi="Times New Roman" w:cs="Times New Roman"/>
          <w:b/>
          <w:bCs/>
        </w:rPr>
        <w:t>RQ4.</w:t>
      </w:r>
      <w:r w:rsidRPr="00085BA3">
        <w:rPr>
          <w:rFonts w:ascii="Times New Roman" w:hAnsi="Times New Roman" w:cs="Times New Roman"/>
        </w:rPr>
        <w:t xml:space="preserve"> Does hierarchical shrinkage, paper P2, improve a random forest on tabular football data relative to modern gradient boosting?</w:t>
      </w:r>
    </w:p>
    <w:p w14:paraId="606B4CC7" w14:textId="0B0860BA" w:rsidR="00984171" w:rsidRDefault="00984171" w:rsidP="00085BA3">
      <w:pPr>
        <w:pStyle w:val="ListParagraph"/>
        <w:numPr>
          <w:ilvl w:val="0"/>
          <w:numId w:val="28"/>
        </w:numPr>
        <w:spacing w:after="80"/>
        <w:jc w:val="both"/>
      </w:pPr>
      <w:r w:rsidRPr="00085BA3">
        <w:rPr>
          <w:rFonts w:ascii="Times New Roman" w:hAnsi="Times New Roman" w:cs="Times New Roman"/>
          <w:b/>
          <w:bCs/>
        </w:rPr>
        <w:t>RQ5.</w:t>
      </w:r>
      <w:r w:rsidRPr="00085BA3">
        <w:rPr>
          <w:rFonts w:ascii="Times New Roman" w:hAnsi="Times New Roman" w:cs="Times New Roman"/>
        </w:rPr>
        <w:t xml:space="preserve"> Does </w:t>
      </w:r>
      <w:proofErr w:type="spellStart"/>
      <w:r w:rsidRPr="00085BA3">
        <w:rPr>
          <w:rFonts w:ascii="Times New Roman" w:hAnsi="Times New Roman" w:cs="Times New Roman"/>
        </w:rPr>
        <w:t>ensembling</w:t>
      </w:r>
      <w:proofErr w:type="spellEnd"/>
      <w:r w:rsidRPr="00085BA3">
        <w:rPr>
          <w:rFonts w:ascii="Times New Roman" w:hAnsi="Times New Roman" w:cs="Times New Roman"/>
        </w:rPr>
        <w:t xml:space="preserve"> by stacking beat the strongest single learner on any of the four prediction heads, and can that claim be supported statistically?</w:t>
      </w:r>
    </w:p>
    <w:p w14:paraId="0F6D60A3" w14:textId="738589A0" w:rsidR="00984171" w:rsidRDefault="00984171" w:rsidP="00085BA3">
      <w:pPr>
        <w:pStyle w:val="ListParagraph"/>
        <w:numPr>
          <w:ilvl w:val="0"/>
          <w:numId w:val="28"/>
        </w:numPr>
        <w:spacing w:after="80"/>
        <w:jc w:val="both"/>
      </w:pPr>
      <w:r w:rsidRPr="00085BA3">
        <w:rPr>
          <w:rFonts w:ascii="Times New Roman" w:hAnsi="Times New Roman" w:cs="Times New Roman"/>
          <w:b/>
          <w:bCs/>
        </w:rPr>
        <w:t>RQ6.</w:t>
      </w:r>
      <w:r w:rsidRPr="00085BA3">
        <w:rPr>
          <w:rFonts w:ascii="Times New Roman" w:hAnsi="Times New Roman" w:cs="Times New Roman"/>
        </w:rPr>
        <w:t xml:space="preserve"> Do kernel methods scale as their theoretical complexity predicts on a design matrix of this size?</w:t>
      </w:r>
    </w:p>
    <w:p w14:paraId="722107BB" w14:textId="77777777" w:rsidR="00984171" w:rsidRDefault="00984171" w:rsidP="00B0017B">
      <w:pPr>
        <w:spacing w:after="140"/>
        <w:ind w:left="1440"/>
        <w:jc w:val="both"/>
      </w:pPr>
      <w:r>
        <w:rPr>
          <w:rFonts w:ascii="Times New Roman" w:hAnsi="Times New Roman" w:cs="Times New Roman"/>
        </w:rPr>
        <w:t>Each question is answered explicitly in Section 9.2, and each answer is tied to a numbered table or figure in the body of the report.</w:t>
      </w:r>
    </w:p>
    <w:p w14:paraId="78328BD0" w14:textId="77777777" w:rsidR="00984171" w:rsidRDefault="00984171" w:rsidP="00984171">
      <w:r>
        <w:br w:type="page"/>
      </w:r>
    </w:p>
    <w:p w14:paraId="462AA692" w14:textId="77777777" w:rsidR="00984171" w:rsidRDefault="00984171" w:rsidP="00984171">
      <w:pPr>
        <w:pStyle w:val="H1NZ"/>
      </w:pPr>
      <w:bookmarkStart w:id="2" w:name="_S2"/>
      <w:r>
        <w:rPr>
          <w:color w:val="124F1A"/>
        </w:rPr>
        <w:lastRenderedPageBreak/>
        <w:t>2. Dataset, Integration Design and Competition Selection</w:t>
      </w:r>
      <w:bookmarkEnd w:id="2"/>
    </w:p>
    <w:p w14:paraId="6D44FA31" w14:textId="77777777" w:rsidR="00984171" w:rsidRDefault="00984171" w:rsidP="00984171">
      <w:pPr>
        <w:spacing w:after="140"/>
        <w:ind w:left="720"/>
        <w:jc w:val="both"/>
      </w:pPr>
      <w:r>
        <w:rPr>
          <w:rFonts w:ascii="Times New Roman" w:hAnsi="Times New Roman" w:cs="Times New Roman"/>
        </w:rPr>
        <w:t>The store behind this report is assembled from four public sources that do not share a single key between them. Reconciling them is the first graded deliverable and consumed the largest share of the engineering effort.</w:t>
      </w:r>
    </w:p>
    <w:p w14:paraId="0A3F0AC3" w14:textId="77777777" w:rsidR="00984171" w:rsidRDefault="00984171" w:rsidP="00984171">
      <w:pPr>
        <w:pStyle w:val="H2NZ"/>
        <w:ind w:left="720"/>
      </w:pPr>
      <w:r>
        <w:rPr>
          <w:color w:val="3A7C22"/>
        </w:rPr>
        <w:t>2.1 Sources, provenance and download links</w:t>
      </w:r>
    </w:p>
    <w:p w14:paraId="2F8C901D" w14:textId="77777777" w:rsidR="00984171" w:rsidRDefault="00984171" w:rsidP="00984171">
      <w:pPr>
        <w:spacing w:after="140"/>
        <w:ind w:left="720"/>
        <w:jc w:val="both"/>
      </w:pPr>
      <w:r>
        <w:rPr>
          <w:rFonts w:ascii="Times New Roman" w:hAnsi="Times New Roman" w:cs="Times New Roman"/>
        </w:rPr>
        <w:t xml:space="preserve">Every raw input is fetched by a single reproducible script, </w:t>
      </w:r>
      <w:proofErr w:type="spellStart"/>
      <w:r>
        <w:rPr>
          <w:rFonts w:ascii="Times New Roman" w:hAnsi="Times New Roman" w:cs="Times New Roman"/>
        </w:rPr>
        <w:t>src</w:t>
      </w:r>
      <w:proofErr w:type="spellEnd"/>
      <w:r>
        <w:rPr>
          <w:rFonts w:ascii="Times New Roman" w:hAnsi="Times New Roman" w:cs="Times New Roman"/>
        </w:rPr>
        <w:t>/pipeline/download_extended_data.py, which downloads each file, verifies its shape, and records a truncated SHA-256 digest in download_manifest.csv. Ninety-three files are tracked. The sources and their canonical addresses are:</w:t>
      </w:r>
    </w:p>
    <w:p w14:paraId="3E8187FF" w14:textId="77777777" w:rsidR="00984171" w:rsidRDefault="00984171" w:rsidP="00984171">
      <w:pPr>
        <w:pStyle w:val="QuoteNZ"/>
        <w:keepNext/>
        <w:spacing w:before="100" w:after="60"/>
      </w:pPr>
      <w:bookmarkStart w:id="3" w:name="_Tbl_01"/>
      <w:bookmarkEnd w:id="3"/>
      <w:r>
        <w:rPr>
          <w:rFonts w:cs="Times New Roman"/>
          <w:b/>
          <w:bCs/>
          <w:color w:val="7F7F7F"/>
          <w:sz w:val="19"/>
          <w:szCs w:val="19"/>
        </w:rPr>
        <w:t xml:space="preserve">Table 1. </w:t>
      </w:r>
      <w:r>
        <w:rPr>
          <w:rFonts w:cs="Times New Roman"/>
          <w:color w:val="7F7F7F"/>
          <w:sz w:val="19"/>
          <w:szCs w:val="19"/>
        </w:rPr>
        <w:t>The four public sources behind the store, what each contributes and where it is retrieved from. Every address is the exact one used by download_extended_data.py.</w:t>
      </w:r>
    </w:p>
    <w:tbl>
      <w:tblPr>
        <w:tblStyle w:val="GridTable4-Accent6"/>
        <w:tblW w:w="10172" w:type="dxa"/>
        <w:tblLayout w:type="fixed"/>
        <w:tblLook w:val="0420" w:firstRow="1" w:lastRow="0" w:firstColumn="0" w:lastColumn="0" w:noHBand="0" w:noVBand="1"/>
      </w:tblPr>
      <w:tblGrid>
        <w:gridCol w:w="2347"/>
        <w:gridCol w:w="3756"/>
        <w:gridCol w:w="4069"/>
      </w:tblGrid>
      <w:tr w:rsidR="00984171" w:rsidRPr="00654C8F" w14:paraId="30A377D3" w14:textId="77777777" w:rsidTr="00984171">
        <w:trPr>
          <w:cnfStyle w:val="100000000000" w:firstRow="1" w:lastRow="0" w:firstColumn="0" w:lastColumn="0" w:oddVBand="0" w:evenVBand="0" w:oddHBand="0" w:evenHBand="0" w:firstRowFirstColumn="0" w:firstRowLastColumn="0" w:lastRowFirstColumn="0" w:lastRowLastColumn="0"/>
          <w:trHeight w:val="242"/>
        </w:trPr>
        <w:tc>
          <w:tcPr>
            <w:tcW w:w="2347" w:type="dxa"/>
            <w:vAlign w:val="center"/>
          </w:tcPr>
          <w:p w14:paraId="0A4B04DA" w14:textId="77777777" w:rsidR="00984171" w:rsidRPr="00654C8F" w:rsidRDefault="00984171" w:rsidP="00984171">
            <w:pPr>
              <w:jc w:val="center"/>
              <w:rPr>
                <w:sz w:val="18"/>
                <w:szCs w:val="18"/>
              </w:rPr>
            </w:pPr>
            <w:r w:rsidRPr="00654C8F">
              <w:rPr>
                <w:rFonts w:ascii="Times New Roman" w:hAnsi="Times New Roman" w:cs="Times New Roman"/>
                <w:color w:val="FFFFFF"/>
                <w:sz w:val="18"/>
                <w:szCs w:val="18"/>
              </w:rPr>
              <w:t>Source</w:t>
            </w:r>
          </w:p>
        </w:tc>
        <w:tc>
          <w:tcPr>
            <w:tcW w:w="3756" w:type="dxa"/>
            <w:vAlign w:val="center"/>
          </w:tcPr>
          <w:p w14:paraId="7B05D00C" w14:textId="77777777" w:rsidR="00984171" w:rsidRPr="00654C8F" w:rsidRDefault="00984171" w:rsidP="00984171">
            <w:pPr>
              <w:jc w:val="center"/>
              <w:rPr>
                <w:sz w:val="18"/>
                <w:szCs w:val="18"/>
              </w:rPr>
            </w:pPr>
            <w:r w:rsidRPr="00654C8F">
              <w:rPr>
                <w:rFonts w:ascii="Times New Roman" w:hAnsi="Times New Roman" w:cs="Times New Roman"/>
                <w:color w:val="FFFFFF"/>
                <w:sz w:val="18"/>
                <w:szCs w:val="18"/>
              </w:rPr>
              <w:t>What it contributes</w:t>
            </w:r>
          </w:p>
        </w:tc>
        <w:tc>
          <w:tcPr>
            <w:tcW w:w="4069" w:type="dxa"/>
            <w:vAlign w:val="center"/>
          </w:tcPr>
          <w:p w14:paraId="290B46AF" w14:textId="77777777" w:rsidR="00984171" w:rsidRPr="00654C8F" w:rsidRDefault="00984171" w:rsidP="00984171">
            <w:pPr>
              <w:jc w:val="center"/>
              <w:rPr>
                <w:sz w:val="18"/>
                <w:szCs w:val="18"/>
              </w:rPr>
            </w:pPr>
            <w:r w:rsidRPr="00654C8F">
              <w:rPr>
                <w:rFonts w:ascii="Times New Roman" w:hAnsi="Times New Roman" w:cs="Times New Roman"/>
                <w:color w:val="FFFFFF"/>
                <w:sz w:val="18"/>
                <w:szCs w:val="18"/>
              </w:rPr>
              <w:t>Address</w:t>
            </w:r>
          </w:p>
        </w:tc>
      </w:tr>
      <w:tr w:rsidR="00984171" w:rsidRPr="00654C8F" w14:paraId="20B6ED02" w14:textId="77777777" w:rsidTr="00984171">
        <w:trPr>
          <w:cnfStyle w:val="000000100000" w:firstRow="0" w:lastRow="0" w:firstColumn="0" w:lastColumn="0" w:oddVBand="0" w:evenVBand="0" w:oddHBand="1" w:evenHBand="0" w:firstRowFirstColumn="0" w:firstRowLastColumn="0" w:lastRowFirstColumn="0" w:lastRowLastColumn="0"/>
          <w:trHeight w:val="503"/>
        </w:trPr>
        <w:tc>
          <w:tcPr>
            <w:tcW w:w="2347" w:type="dxa"/>
            <w:vAlign w:val="center"/>
          </w:tcPr>
          <w:p w14:paraId="0A38A1BD" w14:textId="77777777" w:rsidR="00984171" w:rsidRPr="00654C8F" w:rsidRDefault="00984171" w:rsidP="00984171">
            <w:pPr>
              <w:jc w:val="center"/>
              <w:rPr>
                <w:sz w:val="18"/>
                <w:szCs w:val="18"/>
              </w:rPr>
            </w:pPr>
            <w:r w:rsidRPr="00654C8F">
              <w:rPr>
                <w:rFonts w:ascii="Times New Roman" w:hAnsi="Times New Roman" w:cs="Times New Roman"/>
                <w:color w:val="000000"/>
                <w:sz w:val="18"/>
                <w:szCs w:val="18"/>
              </w:rPr>
              <w:t>European Soccer Database</w:t>
            </w:r>
          </w:p>
        </w:tc>
        <w:tc>
          <w:tcPr>
            <w:tcW w:w="3756" w:type="dxa"/>
            <w:vAlign w:val="center"/>
          </w:tcPr>
          <w:p w14:paraId="39A17919" w14:textId="77777777" w:rsidR="00984171" w:rsidRPr="00654C8F" w:rsidRDefault="00984171" w:rsidP="00984171">
            <w:pPr>
              <w:jc w:val="center"/>
              <w:rPr>
                <w:sz w:val="18"/>
                <w:szCs w:val="18"/>
              </w:rPr>
            </w:pPr>
            <w:r w:rsidRPr="00654C8F">
              <w:rPr>
                <w:rFonts w:ascii="Times New Roman" w:hAnsi="Times New Roman" w:cs="Times New Roman"/>
                <w:color w:val="000000"/>
                <w:sz w:val="18"/>
                <w:szCs w:val="18"/>
              </w:rPr>
              <w:t>Match results, lineups and historical odds for 25,979 fixtures across 11 leagues, seasons 2008/09-2015/16</w:t>
            </w:r>
          </w:p>
        </w:tc>
        <w:tc>
          <w:tcPr>
            <w:tcW w:w="4069" w:type="dxa"/>
            <w:vAlign w:val="center"/>
          </w:tcPr>
          <w:p w14:paraId="02AF78B8" w14:textId="77777777" w:rsidR="00984171" w:rsidRPr="00654C8F" w:rsidRDefault="00984171" w:rsidP="00984171">
            <w:pPr>
              <w:jc w:val="center"/>
              <w:rPr>
                <w:color w:val="0C3512" w:themeColor="accent3" w:themeShade="80"/>
                <w:sz w:val="18"/>
                <w:szCs w:val="18"/>
              </w:rPr>
            </w:pPr>
            <w:hyperlink r:id="rId9">
              <w:r w:rsidRPr="00654C8F">
                <w:rPr>
                  <w:rFonts w:ascii="Times New Roman" w:hAnsi="Times New Roman" w:cs="Times New Roman"/>
                  <w:color w:val="00B050"/>
                  <w:sz w:val="18"/>
                  <w:szCs w:val="18"/>
                  <w:u w:val="single"/>
                </w:rPr>
                <w:t>huggingface.co/datasets/julien-c/kaggle-hugomathien-soccer/resolve/main/database.sqlite</w:t>
              </w:r>
            </w:hyperlink>
          </w:p>
        </w:tc>
      </w:tr>
      <w:tr w:rsidR="00984171" w:rsidRPr="00654C8F" w14:paraId="5DE8AE79" w14:textId="77777777" w:rsidTr="00984171">
        <w:trPr>
          <w:trHeight w:val="746"/>
        </w:trPr>
        <w:tc>
          <w:tcPr>
            <w:tcW w:w="2347" w:type="dxa"/>
            <w:vAlign w:val="center"/>
          </w:tcPr>
          <w:p w14:paraId="24AF281E" w14:textId="77777777" w:rsidR="00984171" w:rsidRPr="00654C8F" w:rsidRDefault="00984171" w:rsidP="00984171">
            <w:pPr>
              <w:jc w:val="center"/>
              <w:rPr>
                <w:sz w:val="18"/>
                <w:szCs w:val="18"/>
              </w:rPr>
            </w:pPr>
            <w:r w:rsidRPr="00654C8F">
              <w:rPr>
                <w:rFonts w:ascii="Times New Roman" w:hAnsi="Times New Roman" w:cs="Times New Roman"/>
                <w:color w:val="000000"/>
                <w:sz w:val="18"/>
                <w:szCs w:val="18"/>
              </w:rPr>
              <w:t>Football-Data.co.uk</w:t>
            </w:r>
          </w:p>
        </w:tc>
        <w:tc>
          <w:tcPr>
            <w:tcW w:w="3756" w:type="dxa"/>
            <w:vAlign w:val="center"/>
          </w:tcPr>
          <w:p w14:paraId="6EA2CED4" w14:textId="77777777" w:rsidR="00984171" w:rsidRPr="00654C8F" w:rsidRDefault="00984171" w:rsidP="00984171">
            <w:pPr>
              <w:jc w:val="center"/>
              <w:rPr>
                <w:sz w:val="18"/>
                <w:szCs w:val="18"/>
              </w:rPr>
            </w:pPr>
            <w:r w:rsidRPr="00654C8F">
              <w:rPr>
                <w:rFonts w:ascii="Times New Roman" w:hAnsi="Times New Roman" w:cs="Times New Roman"/>
                <w:color w:val="000000"/>
                <w:sz w:val="18"/>
                <w:szCs w:val="18"/>
              </w:rPr>
              <w:t>Season CSVs carrying results and bookmaker prices, seasons 2016/17-2025/26, divisions E0, SP1, I1, F1, D1, N1, P1, B1, SC0</w:t>
            </w:r>
          </w:p>
        </w:tc>
        <w:tc>
          <w:tcPr>
            <w:tcW w:w="4069" w:type="dxa"/>
            <w:vAlign w:val="center"/>
          </w:tcPr>
          <w:p w14:paraId="76E5833D" w14:textId="77777777" w:rsidR="00984171" w:rsidRPr="00654C8F" w:rsidRDefault="00984171" w:rsidP="00984171">
            <w:pPr>
              <w:jc w:val="center"/>
              <w:rPr>
                <w:sz w:val="18"/>
                <w:szCs w:val="18"/>
              </w:rPr>
            </w:pPr>
            <w:r w:rsidRPr="00654C8F">
              <w:rPr>
                <w:rFonts w:ascii="Times New Roman" w:hAnsi="Times New Roman" w:cs="Times New Roman"/>
                <w:sz w:val="18"/>
                <w:szCs w:val="18"/>
              </w:rPr>
              <w:t xml:space="preserve">Pattern: </w:t>
            </w:r>
            <w:hyperlink r:id="rId10">
              <w:r w:rsidRPr="00654C8F">
                <w:rPr>
                  <w:rFonts w:ascii="Times New Roman" w:hAnsi="Times New Roman" w:cs="Times New Roman"/>
                  <w:color w:val="00B050"/>
                  <w:sz w:val="18"/>
                  <w:szCs w:val="18"/>
                  <w:u w:val="single"/>
                </w:rPr>
                <w:t>www.football-data.co.uk/mmz4281/{season}/{div}.csv</w:t>
              </w:r>
            </w:hyperlink>
            <w:r w:rsidRPr="00654C8F">
              <w:rPr>
                <w:rFonts w:ascii="Times New Roman" w:hAnsi="Times New Roman" w:cs="Times New Roman"/>
                <w:color w:val="00B050"/>
                <w:sz w:val="18"/>
                <w:szCs w:val="18"/>
              </w:rPr>
              <w:t xml:space="preserve"> </w:t>
            </w:r>
            <w:r w:rsidRPr="00654C8F">
              <w:rPr>
                <w:rFonts w:ascii="Times New Roman" w:hAnsi="Times New Roman" w:cs="Times New Roman"/>
                <w:sz w:val="18"/>
                <w:szCs w:val="18"/>
              </w:rPr>
              <w:t xml:space="preserve"> -  example: </w:t>
            </w:r>
            <w:hyperlink r:id="rId11">
              <w:r w:rsidRPr="00654C8F">
                <w:rPr>
                  <w:rFonts w:ascii="Times New Roman" w:hAnsi="Times New Roman" w:cs="Times New Roman"/>
                  <w:color w:val="00B050"/>
                  <w:sz w:val="18"/>
                  <w:szCs w:val="18"/>
                  <w:u w:val="single"/>
                </w:rPr>
                <w:t>www.football-data.co.uk/mmz4281/2425/E0.csv</w:t>
              </w:r>
            </w:hyperlink>
          </w:p>
        </w:tc>
      </w:tr>
      <w:tr w:rsidR="00984171" w:rsidRPr="00654C8F" w14:paraId="50134D5C" w14:textId="77777777" w:rsidTr="00984171">
        <w:trPr>
          <w:cnfStyle w:val="000000100000" w:firstRow="0" w:lastRow="0" w:firstColumn="0" w:lastColumn="0" w:oddVBand="0" w:evenVBand="0" w:oddHBand="1" w:evenHBand="0" w:firstRowFirstColumn="0" w:firstRowLastColumn="0" w:lastRowFirstColumn="0" w:lastRowLastColumn="0"/>
          <w:trHeight w:val="486"/>
        </w:trPr>
        <w:tc>
          <w:tcPr>
            <w:tcW w:w="2347" w:type="dxa"/>
            <w:vAlign w:val="center"/>
          </w:tcPr>
          <w:p w14:paraId="427A46C7" w14:textId="77777777" w:rsidR="00984171" w:rsidRPr="00654C8F" w:rsidRDefault="00984171" w:rsidP="00984171">
            <w:pPr>
              <w:jc w:val="center"/>
              <w:rPr>
                <w:sz w:val="18"/>
                <w:szCs w:val="18"/>
              </w:rPr>
            </w:pPr>
            <w:proofErr w:type="spellStart"/>
            <w:r w:rsidRPr="00654C8F">
              <w:rPr>
                <w:rFonts w:ascii="Times New Roman" w:hAnsi="Times New Roman" w:cs="Times New Roman"/>
                <w:color w:val="000000"/>
                <w:sz w:val="18"/>
                <w:szCs w:val="18"/>
              </w:rPr>
              <w:t>StatsBomb</w:t>
            </w:r>
            <w:proofErr w:type="spellEnd"/>
            <w:r w:rsidRPr="00654C8F">
              <w:rPr>
                <w:rFonts w:ascii="Times New Roman" w:hAnsi="Times New Roman" w:cs="Times New Roman"/>
                <w:color w:val="000000"/>
                <w:sz w:val="18"/>
                <w:szCs w:val="18"/>
              </w:rPr>
              <w:t xml:space="preserve"> Open Data</w:t>
            </w:r>
          </w:p>
        </w:tc>
        <w:tc>
          <w:tcPr>
            <w:tcW w:w="3756" w:type="dxa"/>
            <w:vAlign w:val="center"/>
          </w:tcPr>
          <w:p w14:paraId="67FA0C91" w14:textId="77777777" w:rsidR="00984171" w:rsidRPr="00654C8F" w:rsidRDefault="00984171" w:rsidP="00984171">
            <w:pPr>
              <w:jc w:val="center"/>
              <w:rPr>
                <w:sz w:val="18"/>
                <w:szCs w:val="18"/>
              </w:rPr>
            </w:pPr>
            <w:r w:rsidRPr="00654C8F">
              <w:rPr>
                <w:rFonts w:ascii="Times New Roman" w:hAnsi="Times New Roman" w:cs="Times New Roman"/>
                <w:color w:val="000000"/>
                <w:sz w:val="18"/>
                <w:szCs w:val="18"/>
              </w:rPr>
              <w:t>Event streams, lineups and 360 freeze frames; the source of every in-play feature</w:t>
            </w:r>
          </w:p>
        </w:tc>
        <w:tc>
          <w:tcPr>
            <w:tcW w:w="4069" w:type="dxa"/>
            <w:vAlign w:val="center"/>
          </w:tcPr>
          <w:p w14:paraId="7EC1136E" w14:textId="77777777" w:rsidR="00984171" w:rsidRPr="00654C8F" w:rsidRDefault="00984171" w:rsidP="00984171">
            <w:pPr>
              <w:jc w:val="center"/>
              <w:rPr>
                <w:color w:val="00B050"/>
                <w:sz w:val="18"/>
                <w:szCs w:val="18"/>
              </w:rPr>
            </w:pPr>
            <w:hyperlink r:id="rId12">
              <w:r w:rsidRPr="00654C8F">
                <w:rPr>
                  <w:rFonts w:ascii="Times New Roman" w:hAnsi="Times New Roman" w:cs="Times New Roman"/>
                  <w:color w:val="00B050"/>
                  <w:sz w:val="18"/>
                  <w:szCs w:val="18"/>
                  <w:u w:val="single"/>
                </w:rPr>
                <w:t>github.com/</w:t>
              </w:r>
              <w:proofErr w:type="spellStart"/>
              <w:r w:rsidRPr="00654C8F">
                <w:rPr>
                  <w:rFonts w:ascii="Times New Roman" w:hAnsi="Times New Roman" w:cs="Times New Roman"/>
                  <w:color w:val="00B050"/>
                  <w:sz w:val="18"/>
                  <w:szCs w:val="18"/>
                  <w:u w:val="single"/>
                </w:rPr>
                <w:t>statsbomb</w:t>
              </w:r>
              <w:proofErr w:type="spellEnd"/>
              <w:r w:rsidRPr="00654C8F">
                <w:rPr>
                  <w:rFonts w:ascii="Times New Roman" w:hAnsi="Times New Roman" w:cs="Times New Roman"/>
                  <w:color w:val="00B050"/>
                  <w:sz w:val="18"/>
                  <w:szCs w:val="18"/>
                  <w:u w:val="single"/>
                </w:rPr>
                <w:t>/</w:t>
              </w:r>
              <w:proofErr w:type="gramStart"/>
              <w:r w:rsidRPr="00654C8F">
                <w:rPr>
                  <w:rFonts w:ascii="Times New Roman" w:hAnsi="Times New Roman" w:cs="Times New Roman"/>
                  <w:color w:val="00B050"/>
                  <w:sz w:val="18"/>
                  <w:szCs w:val="18"/>
                  <w:u w:val="single"/>
                </w:rPr>
                <w:t>open-data</w:t>
              </w:r>
              <w:proofErr w:type="gramEnd"/>
            </w:hyperlink>
          </w:p>
        </w:tc>
      </w:tr>
      <w:tr w:rsidR="00984171" w:rsidRPr="00654C8F" w14:paraId="2E7959AF" w14:textId="77777777" w:rsidTr="00984171">
        <w:trPr>
          <w:trHeight w:val="503"/>
        </w:trPr>
        <w:tc>
          <w:tcPr>
            <w:tcW w:w="2347" w:type="dxa"/>
            <w:vAlign w:val="center"/>
          </w:tcPr>
          <w:p w14:paraId="0F8B9991" w14:textId="77777777" w:rsidR="00984171" w:rsidRPr="00654C8F" w:rsidRDefault="00984171" w:rsidP="00984171">
            <w:pPr>
              <w:jc w:val="center"/>
              <w:rPr>
                <w:sz w:val="18"/>
                <w:szCs w:val="18"/>
              </w:rPr>
            </w:pPr>
            <w:proofErr w:type="spellStart"/>
            <w:r w:rsidRPr="00654C8F">
              <w:rPr>
                <w:rFonts w:ascii="Times New Roman" w:hAnsi="Times New Roman" w:cs="Times New Roman"/>
                <w:color w:val="000000"/>
                <w:sz w:val="18"/>
                <w:szCs w:val="18"/>
              </w:rPr>
              <w:t>sofifa</w:t>
            </w:r>
            <w:proofErr w:type="spellEnd"/>
            <w:r w:rsidRPr="00654C8F">
              <w:rPr>
                <w:rFonts w:ascii="Times New Roman" w:hAnsi="Times New Roman" w:cs="Times New Roman"/>
                <w:color w:val="000000"/>
                <w:sz w:val="18"/>
                <w:szCs w:val="18"/>
              </w:rPr>
              <w:t xml:space="preserve"> ratings, legacy archive</w:t>
            </w:r>
          </w:p>
        </w:tc>
        <w:tc>
          <w:tcPr>
            <w:tcW w:w="3756" w:type="dxa"/>
            <w:vAlign w:val="center"/>
          </w:tcPr>
          <w:p w14:paraId="798F0CAA" w14:textId="77777777" w:rsidR="00984171" w:rsidRPr="00654C8F" w:rsidRDefault="00984171" w:rsidP="00984171">
            <w:pPr>
              <w:jc w:val="center"/>
              <w:rPr>
                <w:sz w:val="18"/>
                <w:szCs w:val="18"/>
              </w:rPr>
            </w:pPr>
            <w:r w:rsidRPr="00654C8F">
              <w:rPr>
                <w:rFonts w:ascii="Times New Roman" w:hAnsi="Times New Roman" w:cs="Times New Roman"/>
                <w:color w:val="000000"/>
                <w:sz w:val="18"/>
                <w:szCs w:val="18"/>
              </w:rPr>
              <w:t>Player overall, potential, age and position for FIFA 15 to FIFA 23</w:t>
            </w:r>
          </w:p>
        </w:tc>
        <w:tc>
          <w:tcPr>
            <w:tcW w:w="4069" w:type="dxa"/>
            <w:vAlign w:val="center"/>
          </w:tcPr>
          <w:p w14:paraId="7FE5D069" w14:textId="77777777" w:rsidR="00984171" w:rsidRPr="00654C8F" w:rsidRDefault="00984171" w:rsidP="00984171">
            <w:pPr>
              <w:jc w:val="center"/>
              <w:rPr>
                <w:color w:val="00B050"/>
                <w:sz w:val="18"/>
                <w:szCs w:val="18"/>
              </w:rPr>
            </w:pPr>
            <w:hyperlink r:id="rId13">
              <w:r w:rsidRPr="00654C8F">
                <w:rPr>
                  <w:rFonts w:ascii="Times New Roman" w:hAnsi="Times New Roman" w:cs="Times New Roman"/>
                  <w:color w:val="00B050"/>
                  <w:sz w:val="18"/>
                  <w:szCs w:val="18"/>
                  <w:u w:val="single"/>
                </w:rPr>
                <w:t>huggingface.co/datasets/</w:t>
              </w:r>
              <w:proofErr w:type="spellStart"/>
              <w:r w:rsidRPr="00654C8F">
                <w:rPr>
                  <w:rFonts w:ascii="Times New Roman" w:hAnsi="Times New Roman" w:cs="Times New Roman"/>
                  <w:color w:val="00B050"/>
                  <w:sz w:val="18"/>
                  <w:szCs w:val="18"/>
                  <w:u w:val="single"/>
                </w:rPr>
                <w:t>jsulz</w:t>
              </w:r>
              <w:proofErr w:type="spellEnd"/>
              <w:r w:rsidRPr="00654C8F">
                <w:rPr>
                  <w:rFonts w:ascii="Times New Roman" w:hAnsi="Times New Roman" w:cs="Times New Roman"/>
                  <w:color w:val="00B050"/>
                  <w:sz w:val="18"/>
                  <w:szCs w:val="18"/>
                  <w:u w:val="single"/>
                </w:rPr>
                <w:t>/FIFA23/resolve/main/</w:t>
              </w:r>
              <w:proofErr w:type="spellStart"/>
              <w:r w:rsidRPr="00654C8F">
                <w:rPr>
                  <w:rFonts w:ascii="Times New Roman" w:hAnsi="Times New Roman" w:cs="Times New Roman"/>
                  <w:color w:val="00B050"/>
                  <w:sz w:val="18"/>
                  <w:szCs w:val="18"/>
                  <w:u w:val="single"/>
                </w:rPr>
                <w:t>male_players</w:t>
              </w:r>
              <w:proofErr w:type="spellEnd"/>
              <w:r w:rsidRPr="00654C8F">
                <w:rPr>
                  <w:rFonts w:ascii="Times New Roman" w:hAnsi="Times New Roman" w:cs="Times New Roman"/>
                  <w:color w:val="00B050"/>
                  <w:sz w:val="18"/>
                  <w:szCs w:val="18"/>
                  <w:u w:val="single"/>
                </w:rPr>
                <w:t xml:space="preserve"> (legacy).csv</w:t>
              </w:r>
            </w:hyperlink>
          </w:p>
        </w:tc>
      </w:tr>
      <w:tr w:rsidR="00984171" w:rsidRPr="00654C8F" w14:paraId="0DD58DB6" w14:textId="77777777" w:rsidTr="00984171">
        <w:trPr>
          <w:cnfStyle w:val="000000100000" w:firstRow="0" w:lastRow="0" w:firstColumn="0" w:lastColumn="0" w:oddVBand="0" w:evenVBand="0" w:oddHBand="1" w:evenHBand="0" w:firstRowFirstColumn="0" w:firstRowLastColumn="0" w:lastRowFirstColumn="0" w:lastRowLastColumn="0"/>
          <w:trHeight w:val="486"/>
        </w:trPr>
        <w:tc>
          <w:tcPr>
            <w:tcW w:w="2347" w:type="dxa"/>
            <w:vAlign w:val="center"/>
          </w:tcPr>
          <w:p w14:paraId="00726D10" w14:textId="77777777" w:rsidR="00984171" w:rsidRPr="00654C8F" w:rsidRDefault="00984171" w:rsidP="00984171">
            <w:pPr>
              <w:jc w:val="center"/>
              <w:rPr>
                <w:sz w:val="18"/>
                <w:szCs w:val="18"/>
              </w:rPr>
            </w:pPr>
            <w:proofErr w:type="spellStart"/>
            <w:r w:rsidRPr="00654C8F">
              <w:rPr>
                <w:rFonts w:ascii="Times New Roman" w:hAnsi="Times New Roman" w:cs="Times New Roman"/>
                <w:color w:val="000000"/>
                <w:sz w:val="18"/>
                <w:szCs w:val="18"/>
              </w:rPr>
              <w:t>sofifa</w:t>
            </w:r>
            <w:proofErr w:type="spellEnd"/>
            <w:r w:rsidRPr="00654C8F">
              <w:rPr>
                <w:rFonts w:ascii="Times New Roman" w:hAnsi="Times New Roman" w:cs="Times New Roman"/>
                <w:color w:val="000000"/>
                <w:sz w:val="18"/>
                <w:szCs w:val="18"/>
              </w:rPr>
              <w:t xml:space="preserve"> ratings, all updates</w:t>
            </w:r>
          </w:p>
        </w:tc>
        <w:tc>
          <w:tcPr>
            <w:tcW w:w="3756" w:type="dxa"/>
            <w:vAlign w:val="center"/>
          </w:tcPr>
          <w:p w14:paraId="40CEB429" w14:textId="77777777" w:rsidR="00984171" w:rsidRPr="00654C8F" w:rsidRDefault="00984171" w:rsidP="00984171">
            <w:pPr>
              <w:jc w:val="center"/>
              <w:rPr>
                <w:sz w:val="18"/>
                <w:szCs w:val="18"/>
              </w:rPr>
            </w:pPr>
            <w:r w:rsidRPr="00654C8F">
              <w:rPr>
                <w:rFonts w:ascii="Times New Roman" w:hAnsi="Times New Roman" w:cs="Times New Roman"/>
                <w:color w:val="000000"/>
                <w:sz w:val="18"/>
                <w:szCs w:val="18"/>
              </w:rPr>
              <w:t>Every rating update, 5.6 GB upstream, streamed and filtered in flight to the eleven modelled leagues</w:t>
            </w:r>
          </w:p>
        </w:tc>
        <w:tc>
          <w:tcPr>
            <w:tcW w:w="4069" w:type="dxa"/>
            <w:vAlign w:val="center"/>
          </w:tcPr>
          <w:p w14:paraId="54E26F52" w14:textId="77777777" w:rsidR="00984171" w:rsidRPr="00654C8F" w:rsidRDefault="00984171" w:rsidP="00984171">
            <w:pPr>
              <w:jc w:val="center"/>
              <w:rPr>
                <w:color w:val="00B050"/>
                <w:sz w:val="18"/>
                <w:szCs w:val="18"/>
              </w:rPr>
            </w:pPr>
            <w:hyperlink r:id="rId14">
              <w:r w:rsidRPr="00654C8F">
                <w:rPr>
                  <w:rFonts w:ascii="Times New Roman" w:hAnsi="Times New Roman" w:cs="Times New Roman"/>
                  <w:color w:val="00B050"/>
                  <w:sz w:val="18"/>
                  <w:szCs w:val="18"/>
                  <w:u w:val="single"/>
                </w:rPr>
                <w:t>huggingface.co/datasets/jsulz/FIFA23/resolve/main/male_players.csv</w:t>
              </w:r>
            </w:hyperlink>
          </w:p>
        </w:tc>
      </w:tr>
    </w:tbl>
    <w:p w14:paraId="54AA2854" w14:textId="77777777" w:rsidR="00984171" w:rsidRDefault="00984171" w:rsidP="00984171">
      <w:pPr>
        <w:spacing w:after="140"/>
      </w:pPr>
    </w:p>
    <w:p w14:paraId="1ED9F49C" w14:textId="411F5CC6" w:rsidR="00984171" w:rsidRDefault="00984171" w:rsidP="00984171">
      <w:pPr>
        <w:spacing w:after="140"/>
        <w:ind w:left="720"/>
        <w:jc w:val="both"/>
      </w:pPr>
      <w:r>
        <w:rPr>
          <w:rFonts w:ascii="Times New Roman" w:hAnsi="Times New Roman" w:cs="Times New Roman"/>
        </w:rPr>
        <w:t xml:space="preserve">The division of </w:t>
      </w:r>
      <w:r w:rsidR="00E56518">
        <w:rPr>
          <w:rFonts w:ascii="Times New Roman" w:hAnsi="Times New Roman" w:cs="Times New Roman"/>
        </w:rPr>
        <w:t>labor</w:t>
      </w:r>
      <w:r>
        <w:rPr>
          <w:rFonts w:ascii="Times New Roman" w:hAnsi="Times New Roman" w:cs="Times New Roman"/>
        </w:rPr>
        <w:t xml:space="preserve"> is deliberate. The European Soccer Database and the Football-Data season files supply breadth: 54,983 fixtures across eleven leagues and eighteen seasons, enough to train a pre-match model that is not sample-starved. </w:t>
      </w:r>
      <w:proofErr w:type="spellStart"/>
      <w:r>
        <w:rPr>
          <w:rFonts w:ascii="Times New Roman" w:hAnsi="Times New Roman" w:cs="Times New Roman"/>
        </w:rPr>
        <w:t>StatsBomb</w:t>
      </w:r>
      <w:proofErr w:type="spellEnd"/>
      <w:r>
        <w:rPr>
          <w:rFonts w:ascii="Times New Roman" w:hAnsi="Times New Roman" w:cs="Times New Roman"/>
        </w:rPr>
        <w:t xml:space="preserve"> supplies depth: complete event streams for the four 2015/16 big-five league seasons, without which no in-play model is possible at all. The </w:t>
      </w:r>
      <w:proofErr w:type="spellStart"/>
      <w:r>
        <w:rPr>
          <w:rFonts w:ascii="Times New Roman" w:hAnsi="Times New Roman" w:cs="Times New Roman"/>
        </w:rPr>
        <w:t>sofifa</w:t>
      </w:r>
      <w:proofErr w:type="spellEnd"/>
      <w:r>
        <w:rPr>
          <w:rFonts w:ascii="Times New Roman" w:hAnsi="Times New Roman" w:cs="Times New Roman"/>
        </w:rPr>
        <w:t xml:space="preserve"> archives supply squad quality, which neither of the other two records. Bet365 1X2 prices, carried by both the Football-Data CSVs and the European Soccer Database odds columns, supply the market ceiling.</w:t>
      </w:r>
    </w:p>
    <w:p w14:paraId="2A89D333" w14:textId="77777777" w:rsidR="00984171" w:rsidRDefault="00984171" w:rsidP="00984171">
      <w:pPr>
        <w:pStyle w:val="H2NZ"/>
        <w:ind w:left="720"/>
      </w:pPr>
      <w:r>
        <w:rPr>
          <w:color w:val="3A7C22"/>
        </w:rPr>
        <w:t>2.2 Competition selection</w:t>
      </w:r>
    </w:p>
    <w:p w14:paraId="04780CCB" w14:textId="77777777" w:rsidR="00984171" w:rsidRDefault="00984171" w:rsidP="00984171">
      <w:pPr>
        <w:spacing w:after="140"/>
        <w:ind w:left="720"/>
        <w:jc w:val="both"/>
      </w:pPr>
      <w:r>
        <w:rPr>
          <w:rFonts w:ascii="Times New Roman" w:hAnsi="Times New Roman" w:cs="Times New Roman"/>
        </w:rPr>
        <w:t>Two selection decisions were made, one for each pipeline, and both are defensible on the same principle: a competition enters the study only if it contributes a full league season with an attached odds source, because tournaments and women's competitions add distributional variety without adding history or a market baseline.</w:t>
      </w:r>
    </w:p>
    <w:p w14:paraId="0C8F833E" w14:textId="77777777" w:rsidR="00984171" w:rsidRDefault="00984171" w:rsidP="00984171">
      <w:pPr>
        <w:spacing w:after="140"/>
        <w:ind w:left="720"/>
        <w:jc w:val="both"/>
      </w:pPr>
      <w:r>
        <w:rPr>
          <w:rFonts w:ascii="Times New Roman" w:hAnsi="Times New Roman" w:cs="Times New Roman"/>
        </w:rPr>
        <w:t xml:space="preserve">For the in-play pipeline the audit ran over all eighty </w:t>
      </w:r>
      <w:proofErr w:type="spellStart"/>
      <w:r>
        <w:rPr>
          <w:rFonts w:ascii="Times New Roman" w:hAnsi="Times New Roman" w:cs="Times New Roman"/>
        </w:rPr>
        <w:t>StatsBomb</w:t>
      </w:r>
      <w:proofErr w:type="spellEnd"/>
      <w:r>
        <w:rPr>
          <w:rFonts w:ascii="Times New Roman" w:hAnsi="Times New Roman" w:cs="Times New Roman"/>
        </w:rPr>
        <w:t xml:space="preserve"> </w:t>
      </w:r>
      <w:proofErr w:type="gramStart"/>
      <w:r>
        <w:rPr>
          <w:rFonts w:ascii="Times New Roman" w:hAnsi="Times New Roman" w:cs="Times New Roman"/>
        </w:rPr>
        <w:t>competition-seasons</w:t>
      </w:r>
      <w:proofErr w:type="gramEnd"/>
      <w:r>
        <w:rPr>
          <w:rFonts w:ascii="Times New Roman" w:hAnsi="Times New Roman" w:cs="Times New Roman"/>
        </w:rPr>
        <w:t>. Table 2 reports the four that survived and Table 3 the grounds on which the rest were rejected. The four retained seasons are the only ones in the archive that are simultaneously complete league seasons, men's club football, and covered by a Football-Data division file.</w:t>
      </w:r>
    </w:p>
    <w:p w14:paraId="78AA9D8A" w14:textId="77777777" w:rsidR="00984171" w:rsidRDefault="00984171" w:rsidP="00984171">
      <w:pPr>
        <w:pStyle w:val="QuoteNZ"/>
        <w:keepNext/>
        <w:spacing w:before="100" w:after="60"/>
      </w:pPr>
      <w:bookmarkStart w:id="4" w:name="_Tbl_02"/>
      <w:bookmarkEnd w:id="4"/>
      <w:r>
        <w:rPr>
          <w:rFonts w:cs="Times New Roman"/>
          <w:b/>
          <w:bCs/>
          <w:color w:val="7F7F7F"/>
          <w:sz w:val="19"/>
          <w:szCs w:val="19"/>
        </w:rPr>
        <w:lastRenderedPageBreak/>
        <w:t xml:space="preserve">Table 2. </w:t>
      </w:r>
      <w:proofErr w:type="gramStart"/>
      <w:r>
        <w:rPr>
          <w:rFonts w:cs="Times New Roman"/>
          <w:color w:val="7F7F7F"/>
          <w:sz w:val="19"/>
          <w:szCs w:val="19"/>
        </w:rPr>
        <w:t>Competition-seasons</w:t>
      </w:r>
      <w:proofErr w:type="gramEnd"/>
      <w:r>
        <w:rPr>
          <w:rFonts w:cs="Times New Roman"/>
          <w:color w:val="7F7F7F"/>
          <w:sz w:val="19"/>
          <w:szCs w:val="19"/>
        </w:rPr>
        <w:t xml:space="preserve"> retained for the in-play (event-data) pipeline. The top-team share confirms a balanced double round-robin in every case.</w:t>
      </w:r>
    </w:p>
    <w:tbl>
      <w:tblPr>
        <w:tblStyle w:val="GridTable4-Accent6"/>
        <w:tblW w:w="9439" w:type="dxa"/>
        <w:jc w:val="center"/>
        <w:tblLayout w:type="fixed"/>
        <w:tblLook w:val="0420" w:firstRow="1" w:lastRow="0" w:firstColumn="0" w:lastColumn="0" w:noHBand="0" w:noVBand="1"/>
      </w:tblPr>
      <w:tblGrid>
        <w:gridCol w:w="2195"/>
        <w:gridCol w:w="1317"/>
        <w:gridCol w:w="988"/>
        <w:gridCol w:w="878"/>
        <w:gridCol w:w="1427"/>
        <w:gridCol w:w="1317"/>
        <w:gridCol w:w="1317"/>
      </w:tblGrid>
      <w:tr w:rsidR="00984171" w:rsidRPr="00654C8F" w14:paraId="6568CE60" w14:textId="77777777" w:rsidTr="00E56518">
        <w:trPr>
          <w:cnfStyle w:val="100000000000" w:firstRow="1" w:lastRow="0" w:firstColumn="0" w:lastColumn="0" w:oddVBand="0" w:evenVBand="0" w:oddHBand="0" w:evenHBand="0" w:firstRowFirstColumn="0" w:firstRowLastColumn="0" w:lastRowFirstColumn="0" w:lastRowLastColumn="0"/>
          <w:cantSplit/>
          <w:trHeight w:val="247"/>
          <w:tblHeader/>
          <w:jc w:val="center"/>
        </w:trPr>
        <w:tc>
          <w:tcPr>
            <w:tcW w:w="2195" w:type="dxa"/>
            <w:vAlign w:val="center"/>
          </w:tcPr>
          <w:p w14:paraId="446AA3EE"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Competition</w:t>
            </w:r>
          </w:p>
        </w:tc>
        <w:tc>
          <w:tcPr>
            <w:tcW w:w="1317" w:type="dxa"/>
            <w:vAlign w:val="center"/>
          </w:tcPr>
          <w:p w14:paraId="4A1FB169"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Season</w:t>
            </w:r>
          </w:p>
        </w:tc>
        <w:tc>
          <w:tcPr>
            <w:tcW w:w="988" w:type="dxa"/>
            <w:vAlign w:val="center"/>
          </w:tcPr>
          <w:p w14:paraId="3CE5DBB7"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Matches</w:t>
            </w:r>
          </w:p>
        </w:tc>
        <w:tc>
          <w:tcPr>
            <w:tcW w:w="878" w:type="dxa"/>
            <w:vAlign w:val="center"/>
          </w:tcPr>
          <w:p w14:paraId="592ADBC3"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Teams</w:t>
            </w:r>
          </w:p>
        </w:tc>
        <w:tc>
          <w:tcPr>
            <w:tcW w:w="1427" w:type="dxa"/>
            <w:vAlign w:val="center"/>
          </w:tcPr>
          <w:p w14:paraId="5C3DB156"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Top-team share</w:t>
            </w:r>
          </w:p>
        </w:tc>
        <w:tc>
          <w:tcPr>
            <w:tcW w:w="1317" w:type="dxa"/>
            <w:vAlign w:val="center"/>
          </w:tcPr>
          <w:p w14:paraId="45C926DB"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First</w:t>
            </w:r>
          </w:p>
        </w:tc>
        <w:tc>
          <w:tcPr>
            <w:tcW w:w="1317" w:type="dxa"/>
            <w:vAlign w:val="center"/>
          </w:tcPr>
          <w:p w14:paraId="50E467A4"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Last</w:t>
            </w:r>
          </w:p>
        </w:tc>
      </w:tr>
      <w:tr w:rsidR="00984171" w:rsidRPr="00654C8F" w14:paraId="583F2A0D" w14:textId="77777777" w:rsidTr="00E56518">
        <w:trPr>
          <w:cnfStyle w:val="000000100000" w:firstRow="0" w:lastRow="0" w:firstColumn="0" w:lastColumn="0" w:oddVBand="0" w:evenVBand="0" w:oddHBand="1" w:evenHBand="0" w:firstRowFirstColumn="0" w:firstRowLastColumn="0" w:lastRowFirstColumn="0" w:lastRowLastColumn="0"/>
          <w:cantSplit/>
          <w:trHeight w:val="247"/>
          <w:jc w:val="center"/>
        </w:trPr>
        <w:tc>
          <w:tcPr>
            <w:tcW w:w="2195" w:type="dxa"/>
            <w:vAlign w:val="center"/>
          </w:tcPr>
          <w:p w14:paraId="00C223E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La Liga</w:t>
            </w:r>
          </w:p>
        </w:tc>
        <w:tc>
          <w:tcPr>
            <w:tcW w:w="1317" w:type="dxa"/>
            <w:vAlign w:val="center"/>
          </w:tcPr>
          <w:p w14:paraId="32E70A8A"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2015/2016</w:t>
            </w:r>
          </w:p>
        </w:tc>
        <w:tc>
          <w:tcPr>
            <w:tcW w:w="988" w:type="dxa"/>
            <w:vAlign w:val="center"/>
          </w:tcPr>
          <w:p w14:paraId="648C128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380</w:t>
            </w:r>
          </w:p>
        </w:tc>
        <w:tc>
          <w:tcPr>
            <w:tcW w:w="878" w:type="dxa"/>
            <w:vAlign w:val="center"/>
          </w:tcPr>
          <w:p w14:paraId="6CAF5B1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w:t>
            </w:r>
          </w:p>
        </w:tc>
        <w:tc>
          <w:tcPr>
            <w:tcW w:w="1427" w:type="dxa"/>
            <w:vAlign w:val="center"/>
          </w:tcPr>
          <w:p w14:paraId="1E471ACA"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0.100</w:t>
            </w:r>
          </w:p>
        </w:tc>
        <w:tc>
          <w:tcPr>
            <w:tcW w:w="1317" w:type="dxa"/>
            <w:vAlign w:val="center"/>
          </w:tcPr>
          <w:p w14:paraId="28DB742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2015-08-21</w:t>
            </w:r>
          </w:p>
        </w:tc>
        <w:tc>
          <w:tcPr>
            <w:tcW w:w="1317" w:type="dxa"/>
            <w:vAlign w:val="center"/>
          </w:tcPr>
          <w:p w14:paraId="0603BB9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2016-05-15</w:t>
            </w:r>
          </w:p>
        </w:tc>
      </w:tr>
      <w:tr w:rsidR="00984171" w:rsidRPr="00654C8F" w14:paraId="1892EFB5" w14:textId="77777777" w:rsidTr="00E56518">
        <w:trPr>
          <w:cantSplit/>
          <w:trHeight w:val="240"/>
          <w:jc w:val="center"/>
        </w:trPr>
        <w:tc>
          <w:tcPr>
            <w:tcW w:w="2195" w:type="dxa"/>
            <w:vAlign w:val="center"/>
          </w:tcPr>
          <w:p w14:paraId="0A3D0B0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Premier League</w:t>
            </w:r>
          </w:p>
        </w:tc>
        <w:tc>
          <w:tcPr>
            <w:tcW w:w="1317" w:type="dxa"/>
            <w:vAlign w:val="center"/>
          </w:tcPr>
          <w:p w14:paraId="62DD621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2015/2016</w:t>
            </w:r>
          </w:p>
        </w:tc>
        <w:tc>
          <w:tcPr>
            <w:tcW w:w="988" w:type="dxa"/>
            <w:vAlign w:val="center"/>
          </w:tcPr>
          <w:p w14:paraId="6207DB1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380</w:t>
            </w:r>
          </w:p>
        </w:tc>
        <w:tc>
          <w:tcPr>
            <w:tcW w:w="878" w:type="dxa"/>
            <w:vAlign w:val="center"/>
          </w:tcPr>
          <w:p w14:paraId="626C4AE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w:t>
            </w:r>
          </w:p>
        </w:tc>
        <w:tc>
          <w:tcPr>
            <w:tcW w:w="1427" w:type="dxa"/>
            <w:vAlign w:val="center"/>
          </w:tcPr>
          <w:p w14:paraId="6F8197EA"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0.100</w:t>
            </w:r>
          </w:p>
        </w:tc>
        <w:tc>
          <w:tcPr>
            <w:tcW w:w="1317" w:type="dxa"/>
            <w:vAlign w:val="center"/>
          </w:tcPr>
          <w:p w14:paraId="59ADE7B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2015-08-08</w:t>
            </w:r>
          </w:p>
        </w:tc>
        <w:tc>
          <w:tcPr>
            <w:tcW w:w="1317" w:type="dxa"/>
            <w:vAlign w:val="center"/>
          </w:tcPr>
          <w:p w14:paraId="7F9F2D1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2016-05-17</w:t>
            </w:r>
          </w:p>
        </w:tc>
      </w:tr>
      <w:tr w:rsidR="00984171" w:rsidRPr="00654C8F" w14:paraId="26D3904F" w14:textId="77777777" w:rsidTr="00E56518">
        <w:trPr>
          <w:cnfStyle w:val="000000100000" w:firstRow="0" w:lastRow="0" w:firstColumn="0" w:lastColumn="0" w:oddVBand="0" w:evenVBand="0" w:oddHBand="1" w:evenHBand="0" w:firstRowFirstColumn="0" w:firstRowLastColumn="0" w:lastRowFirstColumn="0" w:lastRowLastColumn="0"/>
          <w:cantSplit/>
          <w:trHeight w:val="247"/>
          <w:jc w:val="center"/>
        </w:trPr>
        <w:tc>
          <w:tcPr>
            <w:tcW w:w="2195" w:type="dxa"/>
            <w:vAlign w:val="center"/>
          </w:tcPr>
          <w:p w14:paraId="5802A68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Serie A</w:t>
            </w:r>
          </w:p>
        </w:tc>
        <w:tc>
          <w:tcPr>
            <w:tcW w:w="1317" w:type="dxa"/>
            <w:vAlign w:val="center"/>
          </w:tcPr>
          <w:p w14:paraId="78BB769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2015/2016</w:t>
            </w:r>
          </w:p>
        </w:tc>
        <w:tc>
          <w:tcPr>
            <w:tcW w:w="988" w:type="dxa"/>
            <w:vAlign w:val="center"/>
          </w:tcPr>
          <w:p w14:paraId="4AC147C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380</w:t>
            </w:r>
          </w:p>
        </w:tc>
        <w:tc>
          <w:tcPr>
            <w:tcW w:w="878" w:type="dxa"/>
            <w:vAlign w:val="center"/>
          </w:tcPr>
          <w:p w14:paraId="73EAD3A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w:t>
            </w:r>
          </w:p>
        </w:tc>
        <w:tc>
          <w:tcPr>
            <w:tcW w:w="1427" w:type="dxa"/>
            <w:vAlign w:val="center"/>
          </w:tcPr>
          <w:p w14:paraId="12C5FF3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0.100</w:t>
            </w:r>
          </w:p>
        </w:tc>
        <w:tc>
          <w:tcPr>
            <w:tcW w:w="1317" w:type="dxa"/>
            <w:vAlign w:val="center"/>
          </w:tcPr>
          <w:p w14:paraId="50DCA32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2015-08-22</w:t>
            </w:r>
          </w:p>
        </w:tc>
        <w:tc>
          <w:tcPr>
            <w:tcW w:w="1317" w:type="dxa"/>
            <w:vAlign w:val="center"/>
          </w:tcPr>
          <w:p w14:paraId="3B6B84D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2016-05-15</w:t>
            </w:r>
          </w:p>
        </w:tc>
      </w:tr>
      <w:tr w:rsidR="00984171" w:rsidRPr="00654C8F" w14:paraId="33D242E6" w14:textId="77777777" w:rsidTr="00E56518">
        <w:trPr>
          <w:cantSplit/>
          <w:trHeight w:val="247"/>
          <w:jc w:val="center"/>
        </w:trPr>
        <w:tc>
          <w:tcPr>
            <w:tcW w:w="2195" w:type="dxa"/>
            <w:vAlign w:val="center"/>
          </w:tcPr>
          <w:p w14:paraId="1D53F1A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Ligue 1</w:t>
            </w:r>
          </w:p>
        </w:tc>
        <w:tc>
          <w:tcPr>
            <w:tcW w:w="1317" w:type="dxa"/>
            <w:vAlign w:val="center"/>
          </w:tcPr>
          <w:p w14:paraId="3869798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2015/2016</w:t>
            </w:r>
          </w:p>
        </w:tc>
        <w:tc>
          <w:tcPr>
            <w:tcW w:w="988" w:type="dxa"/>
            <w:vAlign w:val="center"/>
          </w:tcPr>
          <w:p w14:paraId="41688AF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377</w:t>
            </w:r>
          </w:p>
        </w:tc>
        <w:tc>
          <w:tcPr>
            <w:tcW w:w="878" w:type="dxa"/>
            <w:vAlign w:val="center"/>
          </w:tcPr>
          <w:p w14:paraId="62A8B5F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w:t>
            </w:r>
          </w:p>
        </w:tc>
        <w:tc>
          <w:tcPr>
            <w:tcW w:w="1427" w:type="dxa"/>
            <w:vAlign w:val="center"/>
          </w:tcPr>
          <w:p w14:paraId="7D58DAE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0.101</w:t>
            </w:r>
          </w:p>
        </w:tc>
        <w:tc>
          <w:tcPr>
            <w:tcW w:w="1317" w:type="dxa"/>
            <w:vAlign w:val="center"/>
          </w:tcPr>
          <w:p w14:paraId="54D3CA6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2015-08-07</w:t>
            </w:r>
          </w:p>
        </w:tc>
        <w:tc>
          <w:tcPr>
            <w:tcW w:w="1317" w:type="dxa"/>
            <w:vAlign w:val="center"/>
          </w:tcPr>
          <w:p w14:paraId="5C07D70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2016-05-14</w:t>
            </w:r>
          </w:p>
        </w:tc>
      </w:tr>
      <w:tr w:rsidR="00984171" w:rsidRPr="00654C8F" w14:paraId="13D9218B" w14:textId="77777777" w:rsidTr="00E56518">
        <w:trPr>
          <w:cnfStyle w:val="000000100000" w:firstRow="0" w:lastRow="0" w:firstColumn="0" w:lastColumn="0" w:oddVBand="0" w:evenVBand="0" w:oddHBand="1" w:evenHBand="0" w:firstRowFirstColumn="0" w:firstRowLastColumn="0" w:lastRowFirstColumn="0" w:lastRowLastColumn="0"/>
          <w:cantSplit/>
          <w:trHeight w:val="317"/>
          <w:jc w:val="center"/>
        </w:trPr>
        <w:tc>
          <w:tcPr>
            <w:tcW w:w="2195" w:type="dxa"/>
            <w:vAlign w:val="center"/>
          </w:tcPr>
          <w:p w14:paraId="245D5357"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Total</w:t>
            </w:r>
          </w:p>
        </w:tc>
        <w:tc>
          <w:tcPr>
            <w:tcW w:w="1317" w:type="dxa"/>
            <w:vAlign w:val="center"/>
          </w:tcPr>
          <w:p w14:paraId="2B52E5A8" w14:textId="77777777" w:rsidR="00984171" w:rsidRPr="00654C8F" w:rsidRDefault="00984171" w:rsidP="005240FB">
            <w:pPr>
              <w:jc w:val="center"/>
              <w:rPr>
                <w:sz w:val="18"/>
                <w:szCs w:val="18"/>
              </w:rPr>
            </w:pPr>
          </w:p>
        </w:tc>
        <w:tc>
          <w:tcPr>
            <w:tcW w:w="988" w:type="dxa"/>
            <w:vAlign w:val="center"/>
          </w:tcPr>
          <w:p w14:paraId="26412896"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1517</w:t>
            </w:r>
          </w:p>
        </w:tc>
        <w:tc>
          <w:tcPr>
            <w:tcW w:w="878" w:type="dxa"/>
            <w:vAlign w:val="center"/>
          </w:tcPr>
          <w:p w14:paraId="2CBED211"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80</w:t>
            </w:r>
          </w:p>
        </w:tc>
        <w:tc>
          <w:tcPr>
            <w:tcW w:w="1427" w:type="dxa"/>
            <w:vAlign w:val="center"/>
          </w:tcPr>
          <w:p w14:paraId="2F8DAC45" w14:textId="77777777" w:rsidR="00984171" w:rsidRPr="00654C8F" w:rsidRDefault="00984171" w:rsidP="005240FB">
            <w:pPr>
              <w:jc w:val="center"/>
              <w:rPr>
                <w:sz w:val="18"/>
                <w:szCs w:val="18"/>
              </w:rPr>
            </w:pPr>
          </w:p>
        </w:tc>
        <w:tc>
          <w:tcPr>
            <w:tcW w:w="1317" w:type="dxa"/>
            <w:vAlign w:val="center"/>
          </w:tcPr>
          <w:p w14:paraId="6916A197" w14:textId="77777777" w:rsidR="00984171" w:rsidRPr="00654C8F" w:rsidRDefault="00984171" w:rsidP="005240FB">
            <w:pPr>
              <w:jc w:val="center"/>
              <w:rPr>
                <w:sz w:val="18"/>
                <w:szCs w:val="18"/>
              </w:rPr>
            </w:pPr>
          </w:p>
        </w:tc>
        <w:tc>
          <w:tcPr>
            <w:tcW w:w="1317" w:type="dxa"/>
            <w:vAlign w:val="center"/>
          </w:tcPr>
          <w:p w14:paraId="2442057C" w14:textId="77777777" w:rsidR="00984171" w:rsidRPr="00654C8F" w:rsidRDefault="00984171" w:rsidP="005240FB">
            <w:pPr>
              <w:jc w:val="center"/>
              <w:rPr>
                <w:sz w:val="18"/>
                <w:szCs w:val="18"/>
              </w:rPr>
            </w:pPr>
          </w:p>
        </w:tc>
      </w:tr>
    </w:tbl>
    <w:p w14:paraId="0BE88D84" w14:textId="77777777" w:rsidR="00984171" w:rsidRDefault="00984171" w:rsidP="00984171">
      <w:pPr>
        <w:spacing w:after="140"/>
      </w:pPr>
    </w:p>
    <w:p w14:paraId="7389C762" w14:textId="77777777" w:rsidR="00984171" w:rsidRDefault="00984171" w:rsidP="00984171">
      <w:pPr>
        <w:pStyle w:val="QuoteNZ"/>
        <w:keepNext/>
        <w:spacing w:before="100" w:after="60"/>
      </w:pPr>
      <w:bookmarkStart w:id="5" w:name="_Tbl_03"/>
      <w:bookmarkEnd w:id="5"/>
      <w:r>
        <w:rPr>
          <w:rFonts w:cs="Times New Roman"/>
          <w:b/>
          <w:bCs/>
          <w:color w:val="7F7F7F"/>
          <w:sz w:val="19"/>
          <w:szCs w:val="19"/>
        </w:rPr>
        <w:t xml:space="preserve">Table 3. </w:t>
      </w:r>
      <w:r>
        <w:rPr>
          <w:rFonts w:cs="Times New Roman"/>
          <w:color w:val="7F7F7F"/>
          <w:sz w:val="19"/>
          <w:szCs w:val="19"/>
        </w:rPr>
        <w:t xml:space="preserve">Grounds for rejecting the remaining </w:t>
      </w:r>
      <w:proofErr w:type="spellStart"/>
      <w:r>
        <w:rPr>
          <w:rFonts w:cs="Times New Roman"/>
          <w:color w:val="7F7F7F"/>
          <w:sz w:val="19"/>
          <w:szCs w:val="19"/>
        </w:rPr>
        <w:t>StatsBomb</w:t>
      </w:r>
      <w:proofErr w:type="spellEnd"/>
      <w:r>
        <w:rPr>
          <w:rFonts w:cs="Times New Roman"/>
          <w:color w:val="7F7F7F"/>
          <w:sz w:val="19"/>
          <w:szCs w:val="19"/>
        </w:rPr>
        <w:t xml:space="preserve"> competition-seasons. No rejected entry has an attached 1X2 odds source, so none could be scored against the market ceiling.</w:t>
      </w:r>
    </w:p>
    <w:tbl>
      <w:tblPr>
        <w:tblStyle w:val="GridTable4-Accent6"/>
        <w:tblW w:w="9459" w:type="dxa"/>
        <w:jc w:val="center"/>
        <w:tblLayout w:type="fixed"/>
        <w:tblLook w:val="0420" w:firstRow="1" w:lastRow="0" w:firstColumn="0" w:lastColumn="0" w:noHBand="0" w:noVBand="1"/>
      </w:tblPr>
      <w:tblGrid>
        <w:gridCol w:w="4948"/>
        <w:gridCol w:w="2328"/>
        <w:gridCol w:w="2183"/>
      </w:tblGrid>
      <w:tr w:rsidR="00984171" w:rsidRPr="00654C8F" w14:paraId="6B5420E6" w14:textId="77777777" w:rsidTr="00E56518">
        <w:trPr>
          <w:cnfStyle w:val="100000000000" w:firstRow="1" w:lastRow="0" w:firstColumn="0" w:lastColumn="0" w:oddVBand="0" w:evenVBand="0" w:oddHBand="0" w:evenHBand="0" w:firstRowFirstColumn="0" w:firstRowLastColumn="0" w:lastRowFirstColumn="0" w:lastRowLastColumn="0"/>
          <w:cantSplit/>
          <w:trHeight w:val="262"/>
          <w:tblHeader/>
          <w:jc w:val="center"/>
        </w:trPr>
        <w:tc>
          <w:tcPr>
            <w:tcW w:w="4948" w:type="dxa"/>
            <w:vAlign w:val="center"/>
          </w:tcPr>
          <w:p w14:paraId="07B2F0EB"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Reason for exclusion</w:t>
            </w:r>
          </w:p>
        </w:tc>
        <w:tc>
          <w:tcPr>
            <w:tcW w:w="2328" w:type="dxa"/>
            <w:vAlign w:val="center"/>
          </w:tcPr>
          <w:p w14:paraId="76D113A7"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Competition-seasons</w:t>
            </w:r>
          </w:p>
        </w:tc>
        <w:tc>
          <w:tcPr>
            <w:tcW w:w="2183" w:type="dxa"/>
            <w:vAlign w:val="center"/>
          </w:tcPr>
          <w:p w14:paraId="4DEBD4EB"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Matches</w:t>
            </w:r>
          </w:p>
        </w:tc>
      </w:tr>
      <w:tr w:rsidR="00984171" w:rsidRPr="00654C8F" w14:paraId="4CD26B21" w14:textId="77777777" w:rsidTr="00E56518">
        <w:trPr>
          <w:cnfStyle w:val="000000100000" w:firstRow="0" w:lastRow="0" w:firstColumn="0" w:lastColumn="0" w:oddVBand="0" w:evenVBand="0" w:oddHBand="1" w:evenHBand="0" w:firstRowFirstColumn="0" w:firstRowLastColumn="0" w:lastRowFirstColumn="0" w:lastRowLastColumn="0"/>
          <w:cantSplit/>
          <w:trHeight w:val="262"/>
          <w:jc w:val="center"/>
        </w:trPr>
        <w:tc>
          <w:tcPr>
            <w:tcW w:w="4948" w:type="dxa"/>
            <w:vAlign w:val="center"/>
          </w:tcPr>
          <w:p w14:paraId="157EF61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league not in odds source</w:t>
            </w:r>
          </w:p>
        </w:tc>
        <w:tc>
          <w:tcPr>
            <w:tcW w:w="2328" w:type="dxa"/>
            <w:vAlign w:val="center"/>
          </w:tcPr>
          <w:p w14:paraId="42B4995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w:t>
            </w:r>
          </w:p>
        </w:tc>
        <w:tc>
          <w:tcPr>
            <w:tcW w:w="2183" w:type="dxa"/>
            <w:vAlign w:val="center"/>
          </w:tcPr>
          <w:p w14:paraId="256C750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115</w:t>
            </w:r>
          </w:p>
        </w:tc>
      </w:tr>
      <w:tr w:rsidR="00984171" w:rsidRPr="00654C8F" w14:paraId="185D3428" w14:textId="77777777" w:rsidTr="00E56518">
        <w:trPr>
          <w:cantSplit/>
          <w:trHeight w:val="254"/>
          <w:jc w:val="center"/>
        </w:trPr>
        <w:tc>
          <w:tcPr>
            <w:tcW w:w="4948" w:type="dxa"/>
            <w:vAlign w:val="center"/>
          </w:tcPr>
          <w:p w14:paraId="3F64A5CF" w14:textId="77777777" w:rsidR="00984171" w:rsidRPr="00654C8F" w:rsidRDefault="00984171" w:rsidP="005240FB">
            <w:pPr>
              <w:jc w:val="center"/>
              <w:rPr>
                <w:sz w:val="18"/>
                <w:szCs w:val="18"/>
              </w:rPr>
            </w:pPr>
            <w:proofErr w:type="gramStart"/>
            <w:r w:rsidRPr="00654C8F">
              <w:rPr>
                <w:rFonts w:ascii="Times New Roman" w:hAnsi="Times New Roman" w:cs="Times New Roman"/>
                <w:color w:val="000000"/>
                <w:sz w:val="18"/>
                <w:szCs w:val="18"/>
              </w:rPr>
              <w:t>single-club</w:t>
            </w:r>
            <w:proofErr w:type="gramEnd"/>
            <w:r w:rsidRPr="00654C8F">
              <w:rPr>
                <w:rFonts w:ascii="Times New Roman" w:hAnsi="Times New Roman" w:cs="Times New Roman"/>
                <w:color w:val="000000"/>
                <w:sz w:val="18"/>
                <w:szCs w:val="18"/>
              </w:rPr>
              <w:t xml:space="preserve"> / finals</w:t>
            </w:r>
          </w:p>
        </w:tc>
        <w:tc>
          <w:tcPr>
            <w:tcW w:w="2328" w:type="dxa"/>
            <w:vAlign w:val="center"/>
          </w:tcPr>
          <w:p w14:paraId="1339C15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56</w:t>
            </w:r>
          </w:p>
        </w:tc>
        <w:tc>
          <w:tcPr>
            <w:tcW w:w="2183" w:type="dxa"/>
            <w:vAlign w:val="center"/>
          </w:tcPr>
          <w:p w14:paraId="29BB7AA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705</w:t>
            </w:r>
          </w:p>
        </w:tc>
      </w:tr>
      <w:tr w:rsidR="00984171" w:rsidRPr="00654C8F" w14:paraId="56CF5B19" w14:textId="77777777" w:rsidTr="00E56518">
        <w:trPr>
          <w:cnfStyle w:val="000000100000" w:firstRow="0" w:lastRow="0" w:firstColumn="0" w:lastColumn="0" w:oddVBand="0" w:evenVBand="0" w:oddHBand="1" w:evenHBand="0" w:firstRowFirstColumn="0" w:firstRowLastColumn="0" w:lastRowFirstColumn="0" w:lastRowLastColumn="0"/>
          <w:cantSplit/>
          <w:trHeight w:val="262"/>
          <w:jc w:val="center"/>
        </w:trPr>
        <w:tc>
          <w:tcPr>
            <w:tcW w:w="4948" w:type="dxa"/>
            <w:vAlign w:val="center"/>
          </w:tcPr>
          <w:p w14:paraId="4AA6B40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tournament (no odds source)</w:t>
            </w:r>
          </w:p>
        </w:tc>
        <w:tc>
          <w:tcPr>
            <w:tcW w:w="2328" w:type="dxa"/>
            <w:vAlign w:val="center"/>
          </w:tcPr>
          <w:p w14:paraId="7856488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w:t>
            </w:r>
          </w:p>
        </w:tc>
        <w:tc>
          <w:tcPr>
            <w:tcW w:w="2183" w:type="dxa"/>
            <w:vAlign w:val="center"/>
          </w:tcPr>
          <w:p w14:paraId="2129AC9A"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314</w:t>
            </w:r>
          </w:p>
        </w:tc>
      </w:tr>
      <w:tr w:rsidR="00984171" w:rsidRPr="00654C8F" w14:paraId="55B78658" w14:textId="77777777" w:rsidTr="00E56518">
        <w:trPr>
          <w:cantSplit/>
          <w:trHeight w:val="262"/>
          <w:jc w:val="center"/>
        </w:trPr>
        <w:tc>
          <w:tcPr>
            <w:tcW w:w="4948" w:type="dxa"/>
            <w:vAlign w:val="center"/>
          </w:tcPr>
          <w:p w14:paraId="6BE6AF0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women's (no odds source)</w:t>
            </w:r>
          </w:p>
        </w:tc>
        <w:tc>
          <w:tcPr>
            <w:tcW w:w="2328" w:type="dxa"/>
            <w:vAlign w:val="center"/>
          </w:tcPr>
          <w:p w14:paraId="0BD5EE2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13</w:t>
            </w:r>
          </w:p>
        </w:tc>
        <w:tc>
          <w:tcPr>
            <w:tcW w:w="2183" w:type="dxa"/>
            <w:vAlign w:val="center"/>
          </w:tcPr>
          <w:p w14:paraId="291CECD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1310</w:t>
            </w:r>
          </w:p>
        </w:tc>
      </w:tr>
      <w:tr w:rsidR="00984171" w:rsidRPr="00654C8F" w14:paraId="46EAF61C" w14:textId="77777777" w:rsidTr="00E56518">
        <w:trPr>
          <w:cnfStyle w:val="000000100000" w:firstRow="0" w:lastRow="0" w:firstColumn="0" w:lastColumn="0" w:oddVBand="0" w:evenVBand="0" w:oddHBand="1" w:evenHBand="0" w:firstRowFirstColumn="0" w:firstRowLastColumn="0" w:lastRowFirstColumn="0" w:lastRowLastColumn="0"/>
          <w:cantSplit/>
          <w:trHeight w:val="254"/>
          <w:jc w:val="center"/>
        </w:trPr>
        <w:tc>
          <w:tcPr>
            <w:tcW w:w="4948" w:type="dxa"/>
            <w:vAlign w:val="center"/>
          </w:tcPr>
          <w:p w14:paraId="7CA9B050"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Total rejected</w:t>
            </w:r>
          </w:p>
        </w:tc>
        <w:tc>
          <w:tcPr>
            <w:tcW w:w="2328" w:type="dxa"/>
            <w:vAlign w:val="center"/>
          </w:tcPr>
          <w:p w14:paraId="14DDDECE"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76</w:t>
            </w:r>
          </w:p>
        </w:tc>
        <w:tc>
          <w:tcPr>
            <w:tcW w:w="2183" w:type="dxa"/>
            <w:vAlign w:val="center"/>
          </w:tcPr>
          <w:p w14:paraId="1EB9547D"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2444</w:t>
            </w:r>
          </w:p>
        </w:tc>
      </w:tr>
    </w:tbl>
    <w:p w14:paraId="3EF05A93" w14:textId="77777777" w:rsidR="00984171" w:rsidRDefault="00984171" w:rsidP="00984171">
      <w:pPr>
        <w:spacing w:after="140"/>
      </w:pPr>
    </w:p>
    <w:p w14:paraId="25CFA168" w14:textId="77777777" w:rsidR="00984171" w:rsidRDefault="00984171" w:rsidP="00984171">
      <w:pPr>
        <w:spacing w:after="140"/>
        <w:ind w:left="720"/>
        <w:jc w:val="both"/>
      </w:pPr>
      <w:r>
        <w:rPr>
          <w:rFonts w:ascii="Times New Roman" w:hAnsi="Times New Roman" w:cs="Times New Roman"/>
        </w:rPr>
        <w:t xml:space="preserve">For the pre-match pipeline the selection is inherited from the sources. The European Soccer Database covers eleven leagues; the nine Football-Data divisions cover nine of them. Ekstraklasa </w:t>
      </w:r>
      <w:r w:rsidRPr="00E56518">
        <w:rPr>
          <w:rFonts w:ascii="Times New Roman" w:hAnsi="Times New Roman" w:cs="Times New Roman"/>
        </w:rPr>
        <w:t xml:space="preserve">and the Swiss Super League therefore exist only in the 2008-2016 portion of the store. Table 4 makes the consequence </w:t>
      </w:r>
      <w:proofErr w:type="gramStart"/>
      <w:r w:rsidRPr="00E56518">
        <w:rPr>
          <w:rFonts w:ascii="Times New Roman" w:hAnsi="Times New Roman" w:cs="Times New Roman"/>
        </w:rPr>
        <w:t>explicit</w:t>
      </w:r>
      <w:proofErr w:type="gramEnd"/>
      <w:r w:rsidRPr="00E56518">
        <w:rPr>
          <w:rFonts w:ascii="Times New Roman" w:hAnsi="Times New Roman" w:cs="Times New Roman"/>
        </w:rPr>
        <w:t xml:space="preserve"> and it is important enough to state in plain terms: the training block spans eleven leagues while validation and test span nine. Those two extra competitions contribute 3,342 training matches with no odds attached at all, which is why store-wide odds coverage is 93.5 per cent while test-block coverage is 99.97 per cent. This is a measured</w:t>
      </w:r>
      <w:r>
        <w:rPr>
          <w:rFonts w:ascii="Times New Roman" w:hAnsi="Times New Roman" w:cs="Times New Roman"/>
        </w:rPr>
        <w:t xml:space="preserve"> distribution shift, not a hidden one, and Section 3.4 returns to what it costs.</w:t>
      </w:r>
    </w:p>
    <w:p w14:paraId="296FCAC1" w14:textId="77777777" w:rsidR="00984171" w:rsidRDefault="00984171" w:rsidP="00984171">
      <w:pPr>
        <w:pStyle w:val="QuoteNZ"/>
        <w:keepNext/>
        <w:spacing w:before="100" w:after="60"/>
      </w:pPr>
      <w:bookmarkStart w:id="6" w:name="_Tbl_04"/>
      <w:bookmarkEnd w:id="6"/>
      <w:r>
        <w:rPr>
          <w:rFonts w:cs="Times New Roman"/>
          <w:b/>
          <w:bCs/>
          <w:color w:val="7F7F7F"/>
          <w:sz w:val="19"/>
          <w:szCs w:val="19"/>
        </w:rPr>
        <w:t xml:space="preserve">Table 4. </w:t>
      </w:r>
      <w:r>
        <w:rPr>
          <w:rFonts w:cs="Times New Roman"/>
          <w:color w:val="7F7F7F"/>
          <w:sz w:val="19"/>
          <w:szCs w:val="19"/>
        </w:rPr>
        <w:t>Odds coverage by league over every season inside the pinned split window. The two zero-coverage leagues are present only in the 2008-2016 era and therefore appear in the training block alone.</w:t>
      </w:r>
    </w:p>
    <w:tbl>
      <w:tblPr>
        <w:tblStyle w:val="GridTable4-Accent6"/>
        <w:tblW w:w="9480" w:type="dxa"/>
        <w:jc w:val="center"/>
        <w:tblLayout w:type="fixed"/>
        <w:tblLook w:val="0420" w:firstRow="1" w:lastRow="0" w:firstColumn="0" w:lastColumn="0" w:noHBand="0" w:noVBand="1"/>
      </w:tblPr>
      <w:tblGrid>
        <w:gridCol w:w="2709"/>
        <w:gridCol w:w="1354"/>
        <w:gridCol w:w="1896"/>
        <w:gridCol w:w="1354"/>
        <w:gridCol w:w="2167"/>
      </w:tblGrid>
      <w:tr w:rsidR="00984171" w:rsidRPr="00654C8F" w14:paraId="79FA0DF5" w14:textId="77777777" w:rsidTr="00E56518">
        <w:trPr>
          <w:cnfStyle w:val="100000000000" w:firstRow="1" w:lastRow="0" w:firstColumn="0" w:lastColumn="0" w:oddVBand="0" w:evenVBand="0" w:oddHBand="0" w:evenHBand="0" w:firstRowFirstColumn="0" w:firstRowLastColumn="0" w:lastRowFirstColumn="0" w:lastRowLastColumn="0"/>
          <w:cantSplit/>
          <w:trHeight w:val="320"/>
          <w:tblHeader/>
          <w:jc w:val="center"/>
        </w:trPr>
        <w:tc>
          <w:tcPr>
            <w:tcW w:w="2709" w:type="dxa"/>
            <w:vAlign w:val="center"/>
          </w:tcPr>
          <w:p w14:paraId="40C21BE4"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League</w:t>
            </w:r>
          </w:p>
        </w:tc>
        <w:tc>
          <w:tcPr>
            <w:tcW w:w="1354" w:type="dxa"/>
            <w:vAlign w:val="center"/>
          </w:tcPr>
          <w:p w14:paraId="71B4C222"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Matches</w:t>
            </w:r>
          </w:p>
        </w:tc>
        <w:tc>
          <w:tcPr>
            <w:tcW w:w="1896" w:type="dxa"/>
            <w:vAlign w:val="center"/>
          </w:tcPr>
          <w:p w14:paraId="3E88770E"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Tagged with odds</w:t>
            </w:r>
          </w:p>
        </w:tc>
        <w:tc>
          <w:tcPr>
            <w:tcW w:w="1354" w:type="dxa"/>
            <w:vAlign w:val="center"/>
          </w:tcPr>
          <w:p w14:paraId="144C32B9"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Coverage</w:t>
            </w:r>
          </w:p>
        </w:tc>
        <w:tc>
          <w:tcPr>
            <w:tcW w:w="2167" w:type="dxa"/>
            <w:vAlign w:val="center"/>
          </w:tcPr>
          <w:p w14:paraId="4A42A67E"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Appears in</w:t>
            </w:r>
          </w:p>
        </w:tc>
      </w:tr>
      <w:tr w:rsidR="00984171" w:rsidRPr="00654C8F" w14:paraId="16DEE552" w14:textId="77777777" w:rsidTr="00E56518">
        <w:trPr>
          <w:cnfStyle w:val="000000100000" w:firstRow="0" w:lastRow="0" w:firstColumn="0" w:lastColumn="0" w:oddVBand="0" w:evenVBand="0" w:oddHBand="1" w:evenHBand="0" w:firstRowFirstColumn="0" w:firstRowLastColumn="0" w:lastRowFirstColumn="0" w:lastRowLastColumn="0"/>
          <w:cantSplit/>
          <w:trHeight w:val="320"/>
          <w:jc w:val="center"/>
        </w:trPr>
        <w:tc>
          <w:tcPr>
            <w:tcW w:w="2709" w:type="dxa"/>
            <w:vAlign w:val="center"/>
          </w:tcPr>
          <w:p w14:paraId="08F6563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Bundesliga</w:t>
            </w:r>
          </w:p>
        </w:tc>
        <w:tc>
          <w:tcPr>
            <w:tcW w:w="1354" w:type="dxa"/>
            <w:vAlign w:val="center"/>
          </w:tcPr>
          <w:p w14:paraId="6D55FFC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5202</w:t>
            </w:r>
          </w:p>
        </w:tc>
        <w:tc>
          <w:tcPr>
            <w:tcW w:w="1896" w:type="dxa"/>
            <w:vAlign w:val="center"/>
          </w:tcPr>
          <w:p w14:paraId="17433F6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5201</w:t>
            </w:r>
          </w:p>
        </w:tc>
        <w:tc>
          <w:tcPr>
            <w:tcW w:w="1354" w:type="dxa"/>
            <w:vAlign w:val="center"/>
          </w:tcPr>
          <w:p w14:paraId="09E51E6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0.9998</w:t>
            </w:r>
          </w:p>
        </w:tc>
        <w:tc>
          <w:tcPr>
            <w:tcW w:w="2167" w:type="dxa"/>
            <w:vAlign w:val="center"/>
          </w:tcPr>
          <w:p w14:paraId="35CD0FA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train / </w:t>
            </w:r>
            <w:proofErr w:type="spellStart"/>
            <w:r w:rsidRPr="00654C8F">
              <w:rPr>
                <w:rFonts w:ascii="Times New Roman" w:hAnsi="Times New Roman" w:cs="Times New Roman"/>
                <w:color w:val="000000"/>
                <w:sz w:val="18"/>
                <w:szCs w:val="18"/>
              </w:rPr>
              <w:t>val</w:t>
            </w:r>
            <w:proofErr w:type="spellEnd"/>
            <w:r w:rsidRPr="00654C8F">
              <w:rPr>
                <w:rFonts w:ascii="Times New Roman" w:hAnsi="Times New Roman" w:cs="Times New Roman"/>
                <w:color w:val="000000"/>
                <w:sz w:val="18"/>
                <w:szCs w:val="18"/>
              </w:rPr>
              <w:t xml:space="preserve"> / test</w:t>
            </w:r>
          </w:p>
        </w:tc>
      </w:tr>
      <w:tr w:rsidR="00984171" w:rsidRPr="00654C8F" w14:paraId="234F66DE" w14:textId="77777777" w:rsidTr="00E56518">
        <w:trPr>
          <w:cantSplit/>
          <w:trHeight w:val="311"/>
          <w:jc w:val="center"/>
        </w:trPr>
        <w:tc>
          <w:tcPr>
            <w:tcW w:w="2709" w:type="dxa"/>
            <w:vAlign w:val="center"/>
          </w:tcPr>
          <w:p w14:paraId="0010383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Ekstraklasa</w:t>
            </w:r>
          </w:p>
        </w:tc>
        <w:tc>
          <w:tcPr>
            <w:tcW w:w="1354" w:type="dxa"/>
            <w:vAlign w:val="center"/>
          </w:tcPr>
          <w:p w14:paraId="094A072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1920</w:t>
            </w:r>
          </w:p>
        </w:tc>
        <w:tc>
          <w:tcPr>
            <w:tcW w:w="1896" w:type="dxa"/>
            <w:vAlign w:val="center"/>
          </w:tcPr>
          <w:p w14:paraId="780217B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w:t>
            </w:r>
          </w:p>
        </w:tc>
        <w:tc>
          <w:tcPr>
            <w:tcW w:w="1354" w:type="dxa"/>
            <w:vAlign w:val="center"/>
          </w:tcPr>
          <w:p w14:paraId="0354FB8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0.0000</w:t>
            </w:r>
          </w:p>
        </w:tc>
        <w:tc>
          <w:tcPr>
            <w:tcW w:w="2167" w:type="dxa"/>
            <w:vAlign w:val="center"/>
          </w:tcPr>
          <w:p w14:paraId="6E4334D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train only</w:t>
            </w:r>
          </w:p>
        </w:tc>
      </w:tr>
      <w:tr w:rsidR="00984171" w:rsidRPr="00654C8F" w14:paraId="0B4754D5" w14:textId="77777777" w:rsidTr="00E56518">
        <w:trPr>
          <w:cnfStyle w:val="000000100000" w:firstRow="0" w:lastRow="0" w:firstColumn="0" w:lastColumn="0" w:oddVBand="0" w:evenVBand="0" w:oddHBand="1" w:evenHBand="0" w:firstRowFirstColumn="0" w:firstRowLastColumn="0" w:lastRowFirstColumn="0" w:lastRowLastColumn="0"/>
          <w:cantSplit/>
          <w:trHeight w:val="320"/>
          <w:jc w:val="center"/>
        </w:trPr>
        <w:tc>
          <w:tcPr>
            <w:tcW w:w="2709" w:type="dxa"/>
            <w:vAlign w:val="center"/>
          </w:tcPr>
          <w:p w14:paraId="382A0AC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Eredivisie</w:t>
            </w:r>
          </w:p>
        </w:tc>
        <w:tc>
          <w:tcPr>
            <w:tcW w:w="1354" w:type="dxa"/>
            <w:vAlign w:val="center"/>
          </w:tcPr>
          <w:p w14:paraId="3FEC034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5128</w:t>
            </w:r>
          </w:p>
        </w:tc>
        <w:tc>
          <w:tcPr>
            <w:tcW w:w="1896" w:type="dxa"/>
            <w:vAlign w:val="center"/>
          </w:tcPr>
          <w:p w14:paraId="5C46A13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5124</w:t>
            </w:r>
          </w:p>
        </w:tc>
        <w:tc>
          <w:tcPr>
            <w:tcW w:w="1354" w:type="dxa"/>
            <w:vAlign w:val="center"/>
          </w:tcPr>
          <w:p w14:paraId="1CA3C6C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0.9992</w:t>
            </w:r>
          </w:p>
        </w:tc>
        <w:tc>
          <w:tcPr>
            <w:tcW w:w="2167" w:type="dxa"/>
            <w:vAlign w:val="center"/>
          </w:tcPr>
          <w:p w14:paraId="520E57B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train / </w:t>
            </w:r>
            <w:proofErr w:type="spellStart"/>
            <w:r w:rsidRPr="00654C8F">
              <w:rPr>
                <w:rFonts w:ascii="Times New Roman" w:hAnsi="Times New Roman" w:cs="Times New Roman"/>
                <w:color w:val="000000"/>
                <w:sz w:val="18"/>
                <w:szCs w:val="18"/>
              </w:rPr>
              <w:t>val</w:t>
            </w:r>
            <w:proofErr w:type="spellEnd"/>
            <w:r w:rsidRPr="00654C8F">
              <w:rPr>
                <w:rFonts w:ascii="Times New Roman" w:hAnsi="Times New Roman" w:cs="Times New Roman"/>
                <w:color w:val="000000"/>
                <w:sz w:val="18"/>
                <w:szCs w:val="18"/>
              </w:rPr>
              <w:t xml:space="preserve"> / test</w:t>
            </w:r>
          </w:p>
        </w:tc>
      </w:tr>
      <w:tr w:rsidR="00984171" w:rsidRPr="00654C8F" w14:paraId="1B8947A6" w14:textId="77777777" w:rsidTr="00E56518">
        <w:trPr>
          <w:cantSplit/>
          <w:trHeight w:val="320"/>
          <w:jc w:val="center"/>
        </w:trPr>
        <w:tc>
          <w:tcPr>
            <w:tcW w:w="2709" w:type="dxa"/>
            <w:vAlign w:val="center"/>
          </w:tcPr>
          <w:p w14:paraId="4A8E2AF2"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La Liga</w:t>
            </w:r>
          </w:p>
        </w:tc>
        <w:tc>
          <w:tcPr>
            <w:tcW w:w="1354" w:type="dxa"/>
            <w:vAlign w:val="center"/>
          </w:tcPr>
          <w:p w14:paraId="4B126F4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6460</w:t>
            </w:r>
          </w:p>
        </w:tc>
        <w:tc>
          <w:tcPr>
            <w:tcW w:w="1896" w:type="dxa"/>
            <w:vAlign w:val="center"/>
          </w:tcPr>
          <w:p w14:paraId="1D43460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6459</w:t>
            </w:r>
          </w:p>
        </w:tc>
        <w:tc>
          <w:tcPr>
            <w:tcW w:w="1354" w:type="dxa"/>
            <w:vAlign w:val="center"/>
          </w:tcPr>
          <w:p w14:paraId="38E1D7C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0.9998</w:t>
            </w:r>
          </w:p>
        </w:tc>
        <w:tc>
          <w:tcPr>
            <w:tcW w:w="2167" w:type="dxa"/>
            <w:vAlign w:val="center"/>
          </w:tcPr>
          <w:p w14:paraId="4B1FBC5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train / </w:t>
            </w:r>
            <w:proofErr w:type="spellStart"/>
            <w:r w:rsidRPr="00654C8F">
              <w:rPr>
                <w:rFonts w:ascii="Times New Roman" w:hAnsi="Times New Roman" w:cs="Times New Roman"/>
                <w:color w:val="000000"/>
                <w:sz w:val="18"/>
                <w:szCs w:val="18"/>
              </w:rPr>
              <w:t>val</w:t>
            </w:r>
            <w:proofErr w:type="spellEnd"/>
            <w:r w:rsidRPr="00654C8F">
              <w:rPr>
                <w:rFonts w:ascii="Times New Roman" w:hAnsi="Times New Roman" w:cs="Times New Roman"/>
                <w:color w:val="000000"/>
                <w:sz w:val="18"/>
                <w:szCs w:val="18"/>
              </w:rPr>
              <w:t xml:space="preserve"> / test</w:t>
            </w:r>
          </w:p>
        </w:tc>
      </w:tr>
      <w:tr w:rsidR="00984171" w:rsidRPr="00654C8F" w14:paraId="0A74262A" w14:textId="77777777" w:rsidTr="00E56518">
        <w:trPr>
          <w:cnfStyle w:val="000000100000" w:firstRow="0" w:lastRow="0" w:firstColumn="0" w:lastColumn="0" w:oddVBand="0" w:evenVBand="0" w:oddHBand="1" w:evenHBand="0" w:firstRowFirstColumn="0" w:firstRowLastColumn="0" w:lastRowFirstColumn="0" w:lastRowLastColumn="0"/>
          <w:cantSplit/>
          <w:trHeight w:val="320"/>
          <w:jc w:val="center"/>
        </w:trPr>
        <w:tc>
          <w:tcPr>
            <w:tcW w:w="2709" w:type="dxa"/>
            <w:vAlign w:val="center"/>
          </w:tcPr>
          <w:p w14:paraId="7C8E704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Ligue 1</w:t>
            </w:r>
          </w:p>
        </w:tc>
        <w:tc>
          <w:tcPr>
            <w:tcW w:w="1354" w:type="dxa"/>
            <w:vAlign w:val="center"/>
          </w:tcPr>
          <w:p w14:paraId="7F77921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6208</w:t>
            </w:r>
          </w:p>
        </w:tc>
        <w:tc>
          <w:tcPr>
            <w:tcW w:w="1896" w:type="dxa"/>
            <w:vAlign w:val="center"/>
          </w:tcPr>
          <w:p w14:paraId="292B6A52"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6202</w:t>
            </w:r>
          </w:p>
        </w:tc>
        <w:tc>
          <w:tcPr>
            <w:tcW w:w="1354" w:type="dxa"/>
            <w:vAlign w:val="center"/>
          </w:tcPr>
          <w:p w14:paraId="019AA50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0.9990</w:t>
            </w:r>
          </w:p>
        </w:tc>
        <w:tc>
          <w:tcPr>
            <w:tcW w:w="2167" w:type="dxa"/>
            <w:vAlign w:val="center"/>
          </w:tcPr>
          <w:p w14:paraId="24B9E432"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train / </w:t>
            </w:r>
            <w:proofErr w:type="spellStart"/>
            <w:r w:rsidRPr="00654C8F">
              <w:rPr>
                <w:rFonts w:ascii="Times New Roman" w:hAnsi="Times New Roman" w:cs="Times New Roman"/>
                <w:color w:val="000000"/>
                <w:sz w:val="18"/>
                <w:szCs w:val="18"/>
              </w:rPr>
              <w:t>val</w:t>
            </w:r>
            <w:proofErr w:type="spellEnd"/>
            <w:r w:rsidRPr="00654C8F">
              <w:rPr>
                <w:rFonts w:ascii="Times New Roman" w:hAnsi="Times New Roman" w:cs="Times New Roman"/>
                <w:color w:val="000000"/>
                <w:sz w:val="18"/>
                <w:szCs w:val="18"/>
              </w:rPr>
              <w:t xml:space="preserve"> / test</w:t>
            </w:r>
          </w:p>
        </w:tc>
      </w:tr>
      <w:tr w:rsidR="00984171" w:rsidRPr="00654C8F" w14:paraId="2671265F" w14:textId="77777777" w:rsidTr="00E56518">
        <w:trPr>
          <w:cantSplit/>
          <w:trHeight w:val="320"/>
          <w:jc w:val="center"/>
        </w:trPr>
        <w:tc>
          <w:tcPr>
            <w:tcW w:w="2709" w:type="dxa"/>
            <w:vAlign w:val="center"/>
          </w:tcPr>
          <w:p w14:paraId="24E8C9A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Premier League</w:t>
            </w:r>
          </w:p>
        </w:tc>
        <w:tc>
          <w:tcPr>
            <w:tcW w:w="1354" w:type="dxa"/>
            <w:vAlign w:val="center"/>
          </w:tcPr>
          <w:p w14:paraId="118BCF5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6460</w:t>
            </w:r>
          </w:p>
        </w:tc>
        <w:tc>
          <w:tcPr>
            <w:tcW w:w="1896" w:type="dxa"/>
            <w:vAlign w:val="center"/>
          </w:tcPr>
          <w:p w14:paraId="3B9DEE0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6460</w:t>
            </w:r>
          </w:p>
        </w:tc>
        <w:tc>
          <w:tcPr>
            <w:tcW w:w="1354" w:type="dxa"/>
            <w:vAlign w:val="center"/>
          </w:tcPr>
          <w:p w14:paraId="34C11AD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1.0000</w:t>
            </w:r>
          </w:p>
        </w:tc>
        <w:tc>
          <w:tcPr>
            <w:tcW w:w="2167" w:type="dxa"/>
            <w:vAlign w:val="center"/>
          </w:tcPr>
          <w:p w14:paraId="6F302E6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train / </w:t>
            </w:r>
            <w:proofErr w:type="spellStart"/>
            <w:r w:rsidRPr="00654C8F">
              <w:rPr>
                <w:rFonts w:ascii="Times New Roman" w:hAnsi="Times New Roman" w:cs="Times New Roman"/>
                <w:color w:val="000000"/>
                <w:sz w:val="18"/>
                <w:szCs w:val="18"/>
              </w:rPr>
              <w:t>val</w:t>
            </w:r>
            <w:proofErr w:type="spellEnd"/>
            <w:r w:rsidRPr="00654C8F">
              <w:rPr>
                <w:rFonts w:ascii="Times New Roman" w:hAnsi="Times New Roman" w:cs="Times New Roman"/>
                <w:color w:val="000000"/>
                <w:sz w:val="18"/>
                <w:szCs w:val="18"/>
              </w:rPr>
              <w:t xml:space="preserve"> / test</w:t>
            </w:r>
          </w:p>
        </w:tc>
      </w:tr>
      <w:tr w:rsidR="00984171" w:rsidRPr="00654C8F" w14:paraId="3241B4B0" w14:textId="77777777" w:rsidTr="00E56518">
        <w:trPr>
          <w:cnfStyle w:val="000000100000" w:firstRow="0" w:lastRow="0" w:firstColumn="0" w:lastColumn="0" w:oddVBand="0" w:evenVBand="0" w:oddHBand="1" w:evenHBand="0" w:firstRowFirstColumn="0" w:firstRowLastColumn="0" w:lastRowFirstColumn="0" w:lastRowLastColumn="0"/>
          <w:cantSplit/>
          <w:trHeight w:val="320"/>
          <w:jc w:val="center"/>
        </w:trPr>
        <w:tc>
          <w:tcPr>
            <w:tcW w:w="2709" w:type="dxa"/>
            <w:vAlign w:val="center"/>
          </w:tcPr>
          <w:p w14:paraId="5DD9D537" w14:textId="77777777" w:rsidR="00984171" w:rsidRPr="00654C8F" w:rsidRDefault="00984171" w:rsidP="005240FB">
            <w:pPr>
              <w:jc w:val="center"/>
              <w:rPr>
                <w:sz w:val="18"/>
                <w:szCs w:val="18"/>
              </w:rPr>
            </w:pPr>
            <w:proofErr w:type="spellStart"/>
            <w:r w:rsidRPr="00654C8F">
              <w:rPr>
                <w:rFonts w:ascii="Times New Roman" w:hAnsi="Times New Roman" w:cs="Times New Roman"/>
                <w:color w:val="000000"/>
                <w:sz w:val="18"/>
                <w:szCs w:val="18"/>
              </w:rPr>
              <w:t>Primeira</w:t>
            </w:r>
            <w:proofErr w:type="spellEnd"/>
            <w:r w:rsidRPr="00654C8F">
              <w:rPr>
                <w:rFonts w:ascii="Times New Roman" w:hAnsi="Times New Roman" w:cs="Times New Roman"/>
                <w:color w:val="000000"/>
                <w:sz w:val="18"/>
                <w:szCs w:val="18"/>
              </w:rPr>
              <w:t xml:space="preserve"> Liga</w:t>
            </w:r>
          </w:p>
        </w:tc>
        <w:tc>
          <w:tcPr>
            <w:tcW w:w="1354" w:type="dxa"/>
            <w:vAlign w:val="center"/>
          </w:tcPr>
          <w:p w14:paraId="08D57C7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4806</w:t>
            </w:r>
          </w:p>
        </w:tc>
        <w:tc>
          <w:tcPr>
            <w:tcW w:w="1896" w:type="dxa"/>
            <w:vAlign w:val="center"/>
          </w:tcPr>
          <w:p w14:paraId="0115BBA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4797</w:t>
            </w:r>
          </w:p>
        </w:tc>
        <w:tc>
          <w:tcPr>
            <w:tcW w:w="1354" w:type="dxa"/>
            <w:vAlign w:val="center"/>
          </w:tcPr>
          <w:p w14:paraId="39CBB86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0.9981</w:t>
            </w:r>
          </w:p>
        </w:tc>
        <w:tc>
          <w:tcPr>
            <w:tcW w:w="2167" w:type="dxa"/>
            <w:vAlign w:val="center"/>
          </w:tcPr>
          <w:p w14:paraId="576E01A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train / </w:t>
            </w:r>
            <w:proofErr w:type="spellStart"/>
            <w:r w:rsidRPr="00654C8F">
              <w:rPr>
                <w:rFonts w:ascii="Times New Roman" w:hAnsi="Times New Roman" w:cs="Times New Roman"/>
                <w:color w:val="000000"/>
                <w:sz w:val="18"/>
                <w:szCs w:val="18"/>
              </w:rPr>
              <w:t>val</w:t>
            </w:r>
            <w:proofErr w:type="spellEnd"/>
            <w:r w:rsidRPr="00654C8F">
              <w:rPr>
                <w:rFonts w:ascii="Times New Roman" w:hAnsi="Times New Roman" w:cs="Times New Roman"/>
                <w:color w:val="000000"/>
                <w:sz w:val="18"/>
                <w:szCs w:val="18"/>
              </w:rPr>
              <w:t xml:space="preserve"> / test</w:t>
            </w:r>
          </w:p>
        </w:tc>
      </w:tr>
      <w:tr w:rsidR="00984171" w:rsidRPr="00654C8F" w14:paraId="08CC0FE8" w14:textId="77777777" w:rsidTr="00E56518">
        <w:trPr>
          <w:cantSplit/>
          <w:trHeight w:val="311"/>
          <w:jc w:val="center"/>
        </w:trPr>
        <w:tc>
          <w:tcPr>
            <w:tcW w:w="2709" w:type="dxa"/>
            <w:vAlign w:val="center"/>
          </w:tcPr>
          <w:p w14:paraId="1DBDA20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Pro League</w:t>
            </w:r>
          </w:p>
        </w:tc>
        <w:tc>
          <w:tcPr>
            <w:tcW w:w="1354" w:type="dxa"/>
            <w:vAlign w:val="center"/>
          </w:tcPr>
          <w:p w14:paraId="0EFE859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4210</w:t>
            </w:r>
          </w:p>
        </w:tc>
        <w:tc>
          <w:tcPr>
            <w:tcW w:w="1896" w:type="dxa"/>
            <w:vAlign w:val="center"/>
          </w:tcPr>
          <w:p w14:paraId="5557ECE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4197</w:t>
            </w:r>
          </w:p>
        </w:tc>
        <w:tc>
          <w:tcPr>
            <w:tcW w:w="1354" w:type="dxa"/>
            <w:vAlign w:val="center"/>
          </w:tcPr>
          <w:p w14:paraId="2927A40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0.9969</w:t>
            </w:r>
          </w:p>
        </w:tc>
        <w:tc>
          <w:tcPr>
            <w:tcW w:w="2167" w:type="dxa"/>
            <w:vAlign w:val="center"/>
          </w:tcPr>
          <w:p w14:paraId="70CD233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train / </w:t>
            </w:r>
            <w:proofErr w:type="spellStart"/>
            <w:r w:rsidRPr="00654C8F">
              <w:rPr>
                <w:rFonts w:ascii="Times New Roman" w:hAnsi="Times New Roman" w:cs="Times New Roman"/>
                <w:color w:val="000000"/>
                <w:sz w:val="18"/>
                <w:szCs w:val="18"/>
              </w:rPr>
              <w:t>val</w:t>
            </w:r>
            <w:proofErr w:type="spellEnd"/>
            <w:r w:rsidRPr="00654C8F">
              <w:rPr>
                <w:rFonts w:ascii="Times New Roman" w:hAnsi="Times New Roman" w:cs="Times New Roman"/>
                <w:color w:val="000000"/>
                <w:sz w:val="18"/>
                <w:szCs w:val="18"/>
              </w:rPr>
              <w:t xml:space="preserve"> / test</w:t>
            </w:r>
          </w:p>
        </w:tc>
      </w:tr>
      <w:tr w:rsidR="00984171" w:rsidRPr="00654C8F" w14:paraId="78D5941A" w14:textId="77777777" w:rsidTr="00E56518">
        <w:trPr>
          <w:cnfStyle w:val="000000100000" w:firstRow="0" w:lastRow="0" w:firstColumn="0" w:lastColumn="0" w:oddVBand="0" w:evenVBand="0" w:oddHBand="1" w:evenHBand="0" w:firstRowFirstColumn="0" w:firstRowLastColumn="0" w:lastRowFirstColumn="0" w:lastRowLastColumn="0"/>
          <w:cantSplit/>
          <w:trHeight w:val="320"/>
          <w:jc w:val="center"/>
        </w:trPr>
        <w:tc>
          <w:tcPr>
            <w:tcW w:w="2709" w:type="dxa"/>
            <w:vAlign w:val="center"/>
          </w:tcPr>
          <w:p w14:paraId="178AE99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Scottish Premiership</w:t>
            </w:r>
          </w:p>
        </w:tc>
        <w:tc>
          <w:tcPr>
            <w:tcW w:w="1354" w:type="dxa"/>
            <w:vAlign w:val="center"/>
          </w:tcPr>
          <w:p w14:paraId="472EE83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3827</w:t>
            </w:r>
          </w:p>
        </w:tc>
        <w:tc>
          <w:tcPr>
            <w:tcW w:w="1896" w:type="dxa"/>
            <w:vAlign w:val="center"/>
          </w:tcPr>
          <w:p w14:paraId="6D8F7AF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3825</w:t>
            </w:r>
          </w:p>
        </w:tc>
        <w:tc>
          <w:tcPr>
            <w:tcW w:w="1354" w:type="dxa"/>
            <w:vAlign w:val="center"/>
          </w:tcPr>
          <w:p w14:paraId="346C5E2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0.9995</w:t>
            </w:r>
          </w:p>
        </w:tc>
        <w:tc>
          <w:tcPr>
            <w:tcW w:w="2167" w:type="dxa"/>
            <w:vAlign w:val="center"/>
          </w:tcPr>
          <w:p w14:paraId="3C648F2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train / </w:t>
            </w:r>
            <w:proofErr w:type="spellStart"/>
            <w:r w:rsidRPr="00654C8F">
              <w:rPr>
                <w:rFonts w:ascii="Times New Roman" w:hAnsi="Times New Roman" w:cs="Times New Roman"/>
                <w:color w:val="000000"/>
                <w:sz w:val="18"/>
                <w:szCs w:val="18"/>
              </w:rPr>
              <w:t>val</w:t>
            </w:r>
            <w:proofErr w:type="spellEnd"/>
            <w:r w:rsidRPr="00654C8F">
              <w:rPr>
                <w:rFonts w:ascii="Times New Roman" w:hAnsi="Times New Roman" w:cs="Times New Roman"/>
                <w:color w:val="000000"/>
                <w:sz w:val="18"/>
                <w:szCs w:val="18"/>
              </w:rPr>
              <w:t xml:space="preserve"> / test</w:t>
            </w:r>
          </w:p>
        </w:tc>
      </w:tr>
      <w:tr w:rsidR="00984171" w:rsidRPr="00654C8F" w14:paraId="46FAC9AF" w14:textId="77777777" w:rsidTr="00E56518">
        <w:trPr>
          <w:cantSplit/>
          <w:trHeight w:val="320"/>
          <w:jc w:val="center"/>
        </w:trPr>
        <w:tc>
          <w:tcPr>
            <w:tcW w:w="2709" w:type="dxa"/>
            <w:vAlign w:val="center"/>
          </w:tcPr>
          <w:p w14:paraId="349F92B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Serie A</w:t>
            </w:r>
          </w:p>
        </w:tc>
        <w:tc>
          <w:tcPr>
            <w:tcW w:w="1354" w:type="dxa"/>
            <w:vAlign w:val="center"/>
          </w:tcPr>
          <w:p w14:paraId="68CC7E9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6437</w:t>
            </w:r>
          </w:p>
        </w:tc>
        <w:tc>
          <w:tcPr>
            <w:tcW w:w="1896" w:type="dxa"/>
            <w:vAlign w:val="center"/>
          </w:tcPr>
          <w:p w14:paraId="08229B8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6431</w:t>
            </w:r>
          </w:p>
        </w:tc>
        <w:tc>
          <w:tcPr>
            <w:tcW w:w="1354" w:type="dxa"/>
            <w:vAlign w:val="center"/>
          </w:tcPr>
          <w:p w14:paraId="32B5C7B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0.9991</w:t>
            </w:r>
          </w:p>
        </w:tc>
        <w:tc>
          <w:tcPr>
            <w:tcW w:w="2167" w:type="dxa"/>
            <w:vAlign w:val="center"/>
          </w:tcPr>
          <w:p w14:paraId="02BA7A8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train / </w:t>
            </w:r>
            <w:proofErr w:type="spellStart"/>
            <w:r w:rsidRPr="00654C8F">
              <w:rPr>
                <w:rFonts w:ascii="Times New Roman" w:hAnsi="Times New Roman" w:cs="Times New Roman"/>
                <w:color w:val="000000"/>
                <w:sz w:val="18"/>
                <w:szCs w:val="18"/>
              </w:rPr>
              <w:t>val</w:t>
            </w:r>
            <w:proofErr w:type="spellEnd"/>
            <w:r w:rsidRPr="00654C8F">
              <w:rPr>
                <w:rFonts w:ascii="Times New Roman" w:hAnsi="Times New Roman" w:cs="Times New Roman"/>
                <w:color w:val="000000"/>
                <w:sz w:val="18"/>
                <w:szCs w:val="18"/>
              </w:rPr>
              <w:t xml:space="preserve"> / test</w:t>
            </w:r>
          </w:p>
        </w:tc>
      </w:tr>
      <w:tr w:rsidR="00984171" w:rsidRPr="00654C8F" w14:paraId="2C354D8D" w14:textId="77777777" w:rsidTr="00E56518">
        <w:trPr>
          <w:cnfStyle w:val="000000100000" w:firstRow="0" w:lastRow="0" w:firstColumn="0" w:lastColumn="0" w:oddVBand="0" w:evenVBand="0" w:oddHBand="1" w:evenHBand="0" w:firstRowFirstColumn="0" w:firstRowLastColumn="0" w:lastRowFirstColumn="0" w:lastRowLastColumn="0"/>
          <w:cantSplit/>
          <w:trHeight w:val="320"/>
          <w:jc w:val="center"/>
        </w:trPr>
        <w:tc>
          <w:tcPr>
            <w:tcW w:w="2709" w:type="dxa"/>
            <w:vAlign w:val="center"/>
          </w:tcPr>
          <w:p w14:paraId="1E180D1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Swiss Super League</w:t>
            </w:r>
          </w:p>
        </w:tc>
        <w:tc>
          <w:tcPr>
            <w:tcW w:w="1354" w:type="dxa"/>
            <w:vAlign w:val="center"/>
          </w:tcPr>
          <w:p w14:paraId="1BBB76B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1422</w:t>
            </w:r>
          </w:p>
        </w:tc>
        <w:tc>
          <w:tcPr>
            <w:tcW w:w="1896" w:type="dxa"/>
            <w:vAlign w:val="center"/>
          </w:tcPr>
          <w:p w14:paraId="01C5FCE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w:t>
            </w:r>
          </w:p>
        </w:tc>
        <w:tc>
          <w:tcPr>
            <w:tcW w:w="1354" w:type="dxa"/>
            <w:vAlign w:val="center"/>
          </w:tcPr>
          <w:p w14:paraId="2384337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0.0000</w:t>
            </w:r>
          </w:p>
        </w:tc>
        <w:tc>
          <w:tcPr>
            <w:tcW w:w="2167" w:type="dxa"/>
            <w:vAlign w:val="center"/>
          </w:tcPr>
          <w:p w14:paraId="21B808C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train only</w:t>
            </w:r>
          </w:p>
        </w:tc>
      </w:tr>
      <w:tr w:rsidR="00984171" w:rsidRPr="00654C8F" w14:paraId="302B865E" w14:textId="77777777" w:rsidTr="00E56518">
        <w:trPr>
          <w:cantSplit/>
          <w:trHeight w:val="411"/>
          <w:jc w:val="center"/>
        </w:trPr>
        <w:tc>
          <w:tcPr>
            <w:tcW w:w="2709" w:type="dxa"/>
            <w:vAlign w:val="center"/>
          </w:tcPr>
          <w:p w14:paraId="13ECE7DA"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All modelled seasons</w:t>
            </w:r>
          </w:p>
        </w:tc>
        <w:tc>
          <w:tcPr>
            <w:tcW w:w="1354" w:type="dxa"/>
            <w:vAlign w:val="center"/>
          </w:tcPr>
          <w:p w14:paraId="02875092"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52080</w:t>
            </w:r>
          </w:p>
        </w:tc>
        <w:tc>
          <w:tcPr>
            <w:tcW w:w="1896" w:type="dxa"/>
            <w:vAlign w:val="center"/>
          </w:tcPr>
          <w:p w14:paraId="1C2A9143"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48696</w:t>
            </w:r>
          </w:p>
        </w:tc>
        <w:tc>
          <w:tcPr>
            <w:tcW w:w="1354" w:type="dxa"/>
            <w:vAlign w:val="center"/>
          </w:tcPr>
          <w:p w14:paraId="28136EDE"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0.9350</w:t>
            </w:r>
          </w:p>
        </w:tc>
        <w:tc>
          <w:tcPr>
            <w:tcW w:w="2167" w:type="dxa"/>
            <w:vAlign w:val="center"/>
          </w:tcPr>
          <w:p w14:paraId="0C90F59F" w14:textId="77777777" w:rsidR="00984171" w:rsidRPr="00654C8F" w:rsidRDefault="00984171" w:rsidP="005240FB">
            <w:pPr>
              <w:jc w:val="center"/>
              <w:rPr>
                <w:sz w:val="18"/>
                <w:szCs w:val="18"/>
              </w:rPr>
            </w:pPr>
          </w:p>
        </w:tc>
      </w:tr>
    </w:tbl>
    <w:p w14:paraId="10CE8111" w14:textId="77777777" w:rsidR="00984171" w:rsidRDefault="00984171" w:rsidP="00984171">
      <w:pPr>
        <w:spacing w:after="140"/>
      </w:pPr>
    </w:p>
    <w:p w14:paraId="5D3A3680" w14:textId="77777777" w:rsidR="00984171" w:rsidRDefault="00984171" w:rsidP="00984171">
      <w:pPr>
        <w:pStyle w:val="H2NZ"/>
        <w:ind w:left="720"/>
      </w:pPr>
      <w:r>
        <w:rPr>
          <w:color w:val="3A7C22"/>
        </w:rPr>
        <w:lastRenderedPageBreak/>
        <w:t>2.3 Relational integration and identity resolution</w:t>
      </w:r>
    </w:p>
    <w:p w14:paraId="1D49B7BA" w14:textId="77777777" w:rsidR="00984171" w:rsidRDefault="00984171" w:rsidP="00984171">
      <w:pPr>
        <w:spacing w:after="140"/>
        <w:ind w:left="720"/>
        <w:jc w:val="both"/>
      </w:pPr>
      <w:r>
        <w:rPr>
          <w:rFonts w:ascii="Times New Roman" w:hAnsi="Times New Roman" w:cs="Times New Roman"/>
        </w:rPr>
        <w:t xml:space="preserve">The three match sources name the same clubs differently and key them differently. The European Soccer Database uses integer team API identifiers, Football-Data uses free-text club names that vary by season, </w:t>
      </w:r>
      <w:proofErr w:type="spellStart"/>
      <w:r>
        <w:rPr>
          <w:rFonts w:ascii="Times New Roman" w:hAnsi="Times New Roman" w:cs="Times New Roman"/>
        </w:rPr>
        <w:t>StatsBomb</w:t>
      </w:r>
      <w:proofErr w:type="spellEnd"/>
      <w:r>
        <w:rPr>
          <w:rFonts w:ascii="Times New Roman" w:hAnsi="Times New Roman" w:cs="Times New Roman"/>
        </w:rPr>
        <w:t xml:space="preserve"> uses its own team identifiers, and the </w:t>
      </w:r>
      <w:proofErr w:type="spellStart"/>
      <w:r>
        <w:rPr>
          <w:rFonts w:ascii="Times New Roman" w:hAnsi="Times New Roman" w:cs="Times New Roman"/>
        </w:rPr>
        <w:t>sofifa</w:t>
      </w:r>
      <w:proofErr w:type="spellEnd"/>
      <w:r>
        <w:rPr>
          <w:rFonts w:ascii="Times New Roman" w:hAnsi="Times New Roman" w:cs="Times New Roman"/>
        </w:rPr>
        <w:t xml:space="preserve"> archives use club names again with yet another spelling convention. A canonical team registry was therefore built as the spine of the store: 358 canonical clubs, each carrying the league it belongs to and the source from which its identifier was minted. An alias map resolves every source-specific name, per league and per season, onto a canonical identifier, and the odds join is validated one-to-one so that a duplicated or unresolved alias fails the build rather than silently dropping rows.</w:t>
      </w:r>
    </w:p>
    <w:p w14:paraId="301A0B46" w14:textId="77777777" w:rsidR="00984171" w:rsidRDefault="00984171" w:rsidP="00984171">
      <w:pPr>
        <w:spacing w:after="140"/>
        <w:ind w:left="720"/>
        <w:jc w:val="both"/>
      </w:pPr>
      <w:r>
        <w:rPr>
          <w:rFonts w:ascii="Times New Roman" w:hAnsi="Times New Roman" w:cs="Times New Roman"/>
        </w:rPr>
        <w:t xml:space="preserve">Match identity is resolved on the tuple (league, season, match date, home canonical id, away canonical id). This is stricter than joining on date and team names, and it is what allows the Football-Data odds file and the European Soccer Database results table to be merged without any fuzzy string comparison at match level. The </w:t>
      </w:r>
      <w:proofErr w:type="spellStart"/>
      <w:r>
        <w:rPr>
          <w:rFonts w:ascii="Times New Roman" w:hAnsi="Times New Roman" w:cs="Times New Roman"/>
        </w:rPr>
        <w:t>StatsBomb</w:t>
      </w:r>
      <w:proofErr w:type="spellEnd"/>
      <w:r>
        <w:rPr>
          <w:rFonts w:ascii="Times New Roman" w:hAnsi="Times New Roman" w:cs="Times New Roman"/>
        </w:rPr>
        <w:t xml:space="preserve"> matches are attached by their own match identifier and tagged with era = </w:t>
      </w:r>
      <w:proofErr w:type="spellStart"/>
      <w:r>
        <w:rPr>
          <w:rFonts w:ascii="Times New Roman" w:hAnsi="Times New Roman" w:cs="Times New Roman"/>
        </w:rPr>
        <w:t>statsbomb</w:t>
      </w:r>
      <w:proofErr w:type="spellEnd"/>
      <w:r>
        <w:rPr>
          <w:rFonts w:ascii="Times New Roman" w:hAnsi="Times New Roman" w:cs="Times New Roman"/>
        </w:rPr>
        <w:t>, so that the three provenances remain distinguishable downstream.</w:t>
      </w:r>
    </w:p>
    <w:p w14:paraId="722F58D0" w14:textId="77777777" w:rsidR="00984171" w:rsidRDefault="00984171" w:rsidP="00984171">
      <w:pPr>
        <w:pStyle w:val="H2NZ"/>
        <w:ind w:left="720"/>
      </w:pPr>
      <w:r>
        <w:rPr>
          <w:color w:val="3A7C22"/>
        </w:rPr>
        <w:t>2.4 Odds integration and de-</w:t>
      </w:r>
      <w:proofErr w:type="spellStart"/>
      <w:r>
        <w:rPr>
          <w:color w:val="3A7C22"/>
        </w:rPr>
        <w:t>vigging</w:t>
      </w:r>
      <w:proofErr w:type="spellEnd"/>
    </w:p>
    <w:p w14:paraId="1D6F2258" w14:textId="77777777" w:rsidR="00984171" w:rsidRDefault="00984171" w:rsidP="00984171">
      <w:pPr>
        <w:spacing w:after="140"/>
        <w:ind w:left="720"/>
        <w:jc w:val="both"/>
      </w:pPr>
      <w:r>
        <w:rPr>
          <w:rFonts w:ascii="Times New Roman" w:hAnsi="Times New Roman" w:cs="Times New Roman"/>
        </w:rPr>
        <w:t xml:space="preserve">Bookmaker prices are quoted as decimal odds, which are reciprocals of implied probabilities inflated by the bookmaker's margin. The three reciprocals </w:t>
      </w:r>
      <w:proofErr w:type="gramStart"/>
      <w:r>
        <w:rPr>
          <w:rFonts w:ascii="Times New Roman" w:hAnsi="Times New Roman" w:cs="Times New Roman"/>
        </w:rPr>
        <w:t>sum</w:t>
      </w:r>
      <w:proofErr w:type="gramEnd"/>
      <w:r>
        <w:rPr>
          <w:rFonts w:ascii="Times New Roman" w:hAnsi="Times New Roman" w:cs="Times New Roman"/>
        </w:rPr>
        <w:t xml:space="preserve"> to an </w:t>
      </w:r>
      <w:proofErr w:type="gramStart"/>
      <w:r>
        <w:rPr>
          <w:rFonts w:ascii="Times New Roman" w:hAnsi="Times New Roman" w:cs="Times New Roman"/>
        </w:rPr>
        <w:t>overround</w:t>
      </w:r>
      <w:proofErr w:type="gramEnd"/>
      <w:r>
        <w:rPr>
          <w:rFonts w:ascii="Times New Roman" w:hAnsi="Times New Roman" w:cs="Times New Roman"/>
        </w:rPr>
        <w:t xml:space="preserve"> strictly greater than one. The market baseline is recovered by the standard multiplicative </w:t>
      </w:r>
      <w:proofErr w:type="spellStart"/>
      <w:r>
        <w:rPr>
          <w:rFonts w:ascii="Times New Roman" w:hAnsi="Times New Roman" w:cs="Times New Roman"/>
        </w:rPr>
        <w:t>normalisation</w:t>
      </w:r>
      <w:proofErr w:type="spellEnd"/>
      <w:r>
        <w:rPr>
          <w:rFonts w:ascii="Times New Roman" w:hAnsi="Times New Roman" w:cs="Times New Roman"/>
        </w:rPr>
        <w:t>, applied per match:</w:t>
      </w:r>
    </w:p>
    <w:p w14:paraId="5196EFD4" w14:textId="09F50AC3" w:rsidR="00E56518" w:rsidRPr="00E56518" w:rsidRDefault="00E56518" w:rsidP="00984171">
      <w:pPr>
        <w:spacing w:after="140"/>
        <w:ind w:left="720"/>
        <w:jc w:val="both"/>
        <w:rPr>
          <w:rFonts w:ascii="Times New Roman" w:hAnsi="Times New Roman" w:cs="Times New Roman"/>
          <w:color w:val="0C3512" w:themeColor="accent3" w:themeShade="80"/>
        </w:rPr>
      </w:pPr>
      <m:oMathPara>
        <m:oMath>
          <m:sSub>
            <m:sSubPr>
              <m:ctrlPr>
                <w:rPr>
                  <w:rFonts w:ascii="Cambria Math" w:hAnsi="Cambria Math"/>
                  <w:color w:val="0C3512" w:themeColor="accent3" w:themeShade="80"/>
                </w:rPr>
              </m:ctrlPr>
            </m:sSubPr>
            <m:e>
              <m:r>
                <w:rPr>
                  <w:rFonts w:ascii="Cambria Math" w:hAnsi="Cambria Math"/>
                  <w:color w:val="0C3512" w:themeColor="accent3" w:themeShade="80"/>
                </w:rPr>
                <m:t>p</m:t>
              </m:r>
            </m:e>
            <m:sub>
              <m:r>
                <w:rPr>
                  <w:rFonts w:ascii="Cambria Math" w:hAnsi="Cambria Math"/>
                  <w:color w:val="0C3512" w:themeColor="accent3" w:themeShade="80"/>
                </w:rPr>
                <m:t>k</m:t>
              </m:r>
            </m:sub>
          </m:sSub>
          <m:r>
            <w:rPr>
              <w:rFonts w:ascii="Cambria Math" w:hAnsi="Cambria Math"/>
              <w:color w:val="0C3512" w:themeColor="accent3" w:themeShade="80"/>
            </w:rPr>
            <m:t>=</m:t>
          </m:r>
          <m:f>
            <m:fPr>
              <m:ctrlPr>
                <w:rPr>
                  <w:rFonts w:ascii="Cambria Math" w:hAnsi="Cambria Math"/>
                  <w:color w:val="0C3512" w:themeColor="accent3" w:themeShade="80"/>
                </w:rPr>
              </m:ctrlPr>
            </m:fPr>
            <m:num>
              <m:r>
                <w:rPr>
                  <w:rFonts w:ascii="Cambria Math" w:hAnsi="Cambria Math"/>
                  <w:color w:val="0C3512" w:themeColor="accent3" w:themeShade="80"/>
                </w:rPr>
                <m:t>1/</m:t>
              </m:r>
              <m:sSub>
                <m:sSubPr>
                  <m:ctrlPr>
                    <w:rPr>
                      <w:rFonts w:ascii="Cambria Math" w:hAnsi="Cambria Math"/>
                      <w:color w:val="0C3512" w:themeColor="accent3" w:themeShade="80"/>
                    </w:rPr>
                  </m:ctrlPr>
                </m:sSubPr>
                <m:e>
                  <m:r>
                    <w:rPr>
                      <w:rFonts w:ascii="Cambria Math" w:hAnsi="Cambria Math"/>
                      <w:color w:val="0C3512" w:themeColor="accent3" w:themeShade="80"/>
                    </w:rPr>
                    <m:t>O</m:t>
                  </m:r>
                </m:e>
                <m:sub>
                  <m:r>
                    <w:rPr>
                      <w:rFonts w:ascii="Cambria Math" w:hAnsi="Cambria Math"/>
                      <w:color w:val="0C3512" w:themeColor="accent3" w:themeShade="80"/>
                    </w:rPr>
                    <m:t>k</m:t>
                  </m:r>
                </m:sub>
              </m:sSub>
            </m:num>
            <m:den>
              <m:nary>
                <m:naryPr>
                  <m:chr m:val="∑"/>
                  <m:limLoc m:val="undOvr"/>
                  <m:supHide m:val="1"/>
                  <m:ctrlPr>
                    <w:rPr>
                      <w:rFonts w:ascii="Cambria Math" w:hAnsi="Cambria Math"/>
                      <w:color w:val="0C3512" w:themeColor="accent3" w:themeShade="80"/>
                    </w:rPr>
                  </m:ctrlPr>
                </m:naryPr>
                <m:sub>
                  <m:r>
                    <w:rPr>
                      <w:rFonts w:ascii="Cambria Math" w:hAnsi="Cambria Math"/>
                      <w:color w:val="0C3512" w:themeColor="accent3" w:themeShade="80"/>
                    </w:rPr>
                    <m:t>j</m:t>
                  </m:r>
                </m:sub>
                <m:sup/>
                <m:e>
                  <m:r>
                    <w:rPr>
                      <w:rFonts w:ascii="Cambria Math" w:hAnsi="Cambria Math"/>
                      <w:color w:val="0C3512" w:themeColor="accent3" w:themeShade="80"/>
                    </w:rPr>
                    <m:t>1</m:t>
                  </m:r>
                </m:e>
              </m:nary>
              <m:r>
                <w:rPr>
                  <w:rFonts w:ascii="Cambria Math" w:hAnsi="Cambria Math"/>
                  <w:color w:val="0C3512" w:themeColor="accent3" w:themeShade="80"/>
                </w:rPr>
                <m:t>/</m:t>
              </m:r>
              <m:sSub>
                <m:sSubPr>
                  <m:ctrlPr>
                    <w:rPr>
                      <w:rFonts w:ascii="Cambria Math" w:hAnsi="Cambria Math"/>
                      <w:color w:val="0C3512" w:themeColor="accent3" w:themeShade="80"/>
                    </w:rPr>
                  </m:ctrlPr>
                </m:sSubPr>
                <m:e>
                  <m:r>
                    <w:rPr>
                      <w:rFonts w:ascii="Cambria Math" w:hAnsi="Cambria Math"/>
                      <w:color w:val="0C3512" w:themeColor="accent3" w:themeShade="80"/>
                    </w:rPr>
                    <m:t>O</m:t>
                  </m:r>
                </m:e>
                <m:sub>
                  <m:r>
                    <w:rPr>
                      <w:rFonts w:ascii="Cambria Math" w:hAnsi="Cambria Math"/>
                      <w:color w:val="0C3512" w:themeColor="accent3" w:themeShade="80"/>
                    </w:rPr>
                    <m:t>j</m:t>
                  </m:r>
                </m:sub>
              </m:sSub>
            </m:den>
          </m:f>
          <m:r>
            <w:rPr>
              <w:rFonts w:ascii="Cambria Math" w:hAnsi="Cambria Math"/>
              <w:color w:val="0C3512" w:themeColor="accent3" w:themeShade="80"/>
            </w:rPr>
            <m:t>,</m:t>
          </m:r>
          <m:r>
            <w:rPr>
              <w:rFonts w:ascii="Cambria Math" w:hAnsi="Cambria Math"/>
              <w:i/>
              <w:color w:val="0C3512" w:themeColor="accent3" w:themeShade="80"/>
            </w:rPr>
            <m:t> </m:t>
          </m:r>
          <m:r>
            <w:rPr>
              <w:rFonts w:ascii="Cambria Math" w:hAnsi="Cambria Math"/>
              <w:color w:val="0C3512" w:themeColor="accent3" w:themeShade="80"/>
            </w:rPr>
            <m:t>k,j∈</m:t>
          </m:r>
          <m:d>
            <m:dPr>
              <m:begChr m:val="{"/>
              <m:endChr m:val="}"/>
              <m:ctrlPr>
                <w:rPr>
                  <w:rFonts w:ascii="Cambria Math" w:hAnsi="Cambria Math"/>
                  <w:color w:val="0C3512" w:themeColor="accent3" w:themeShade="80"/>
                </w:rPr>
              </m:ctrlPr>
            </m:dPr>
            <m:e>
              <m:r>
                <w:rPr>
                  <w:rFonts w:ascii="Cambria Math" w:hAnsi="Cambria Math"/>
                  <w:color w:val="0C3512" w:themeColor="accent3" w:themeShade="80"/>
                </w:rPr>
                <m:t>H,D,A</m:t>
              </m:r>
            </m:e>
          </m:d>
        </m:oMath>
      </m:oMathPara>
    </w:p>
    <w:p w14:paraId="538179D7" w14:textId="34D7B065" w:rsidR="00984171" w:rsidRDefault="00984171" w:rsidP="00984171">
      <w:pPr>
        <w:spacing w:after="140"/>
        <w:ind w:left="720"/>
        <w:jc w:val="both"/>
      </w:pPr>
      <w:r>
        <w:rPr>
          <w:rFonts w:ascii="Times New Roman" w:hAnsi="Times New Roman" w:cs="Times New Roman"/>
        </w:rPr>
        <w:t xml:space="preserve">The </w:t>
      </w:r>
      <w:proofErr w:type="gramStart"/>
      <w:r>
        <w:rPr>
          <w:rFonts w:ascii="Times New Roman" w:hAnsi="Times New Roman" w:cs="Times New Roman"/>
        </w:rPr>
        <w:t>build</w:t>
      </w:r>
      <w:proofErr w:type="gramEnd"/>
      <w:r>
        <w:rPr>
          <w:rFonts w:ascii="Times New Roman" w:hAnsi="Times New Roman" w:cs="Times New Roman"/>
        </w:rPr>
        <w:t xml:space="preserve"> asserts that every resulting triple sums to one within </w:t>
      </w:r>
      <w:proofErr w:type="gramStart"/>
      <w:r>
        <w:rPr>
          <w:rFonts w:ascii="Times New Roman" w:hAnsi="Times New Roman" w:cs="Times New Roman"/>
        </w:rPr>
        <w:t>1e</w:t>
      </w:r>
      <w:proofErr w:type="gramEnd"/>
      <w:r>
        <w:rPr>
          <w:rFonts w:ascii="Times New Roman" w:hAnsi="Times New Roman" w:cs="Times New Roman"/>
        </w:rPr>
        <w:t xml:space="preserve">-9 and that every overround exceeds one, so a corrupted or partially missing price row cannot enter the baseline. Bet365 is the preferred source everywhere. Where the European Soccer Database lacks a complete Bet365 triple for a fixture, the median across the ten bookmakers present in that table is substituted and the row is flagged as </w:t>
      </w:r>
      <w:proofErr w:type="spellStart"/>
      <w:r>
        <w:rPr>
          <w:rFonts w:ascii="Times New Roman" w:hAnsi="Times New Roman" w:cs="Times New Roman"/>
        </w:rPr>
        <w:t>bookie_median</w:t>
      </w:r>
      <w:proofErr w:type="spellEnd"/>
      <w:r>
        <w:rPr>
          <w:rFonts w:ascii="Times New Roman" w:hAnsi="Times New Roman" w:cs="Times New Roman"/>
        </w:rPr>
        <w:t>; where no complete triple from any bookmaker exists, the fixture is excluded from the market comparison and written to an explicit failure log rather than dropped. A hard assertion requires at least 98 per cent odds coverage of the test block before the stage will write its output.</w:t>
      </w:r>
    </w:p>
    <w:p w14:paraId="292C1A94" w14:textId="77777777" w:rsidR="00984171" w:rsidRDefault="00984171" w:rsidP="00984171">
      <w:pPr>
        <w:pStyle w:val="QuoteNZ"/>
        <w:keepNext/>
        <w:spacing w:before="100" w:after="60"/>
      </w:pPr>
      <w:bookmarkStart w:id="7" w:name="_Tbl_05"/>
      <w:bookmarkEnd w:id="7"/>
      <w:r>
        <w:rPr>
          <w:rFonts w:cs="Times New Roman"/>
          <w:b/>
          <w:bCs/>
          <w:color w:val="7F7F7F"/>
          <w:sz w:val="19"/>
          <w:szCs w:val="19"/>
        </w:rPr>
        <w:t xml:space="preserve">Table 5. </w:t>
      </w:r>
      <w:r>
        <w:rPr>
          <w:rFonts w:cs="Times New Roman"/>
          <w:color w:val="7F7F7F"/>
          <w:sz w:val="19"/>
          <w:szCs w:val="19"/>
        </w:rPr>
        <w:t>Odds tagging coverage of the test block by competition. Only two Pro League fixtures out of 5,808 could not be tagged; both are logged with their reason and excluded from the market comparison rather than imputed.</w:t>
      </w:r>
    </w:p>
    <w:tbl>
      <w:tblPr>
        <w:tblStyle w:val="GridTable4-Accent6"/>
        <w:tblW w:w="9629" w:type="dxa"/>
        <w:jc w:val="center"/>
        <w:tblLayout w:type="fixed"/>
        <w:tblLook w:val="0420" w:firstRow="1" w:lastRow="0" w:firstColumn="0" w:lastColumn="0" w:noHBand="0" w:noVBand="1"/>
      </w:tblPr>
      <w:tblGrid>
        <w:gridCol w:w="3852"/>
        <w:gridCol w:w="1925"/>
        <w:gridCol w:w="2074"/>
        <w:gridCol w:w="1778"/>
      </w:tblGrid>
      <w:tr w:rsidR="00984171" w:rsidRPr="00654C8F" w14:paraId="1362545A" w14:textId="77777777" w:rsidTr="00626B26">
        <w:trPr>
          <w:cnfStyle w:val="100000000000" w:firstRow="1" w:lastRow="0" w:firstColumn="0" w:lastColumn="0" w:oddVBand="0" w:evenVBand="0" w:oddHBand="0" w:evenHBand="0" w:firstRowFirstColumn="0" w:firstRowLastColumn="0" w:lastRowFirstColumn="0" w:lastRowLastColumn="0"/>
          <w:cantSplit/>
          <w:trHeight w:val="309"/>
          <w:tblHeader/>
          <w:jc w:val="center"/>
        </w:trPr>
        <w:tc>
          <w:tcPr>
            <w:tcW w:w="3852" w:type="dxa"/>
            <w:vAlign w:val="center"/>
          </w:tcPr>
          <w:p w14:paraId="1C0461B4"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Competition</w:t>
            </w:r>
          </w:p>
        </w:tc>
        <w:tc>
          <w:tcPr>
            <w:tcW w:w="1925" w:type="dxa"/>
            <w:vAlign w:val="center"/>
          </w:tcPr>
          <w:p w14:paraId="6F250A3C"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Test matches</w:t>
            </w:r>
          </w:p>
        </w:tc>
        <w:tc>
          <w:tcPr>
            <w:tcW w:w="2074" w:type="dxa"/>
            <w:vAlign w:val="center"/>
          </w:tcPr>
          <w:p w14:paraId="7B068373"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Tagged with odds</w:t>
            </w:r>
          </w:p>
        </w:tc>
        <w:tc>
          <w:tcPr>
            <w:tcW w:w="1778" w:type="dxa"/>
            <w:vAlign w:val="center"/>
          </w:tcPr>
          <w:p w14:paraId="43EDC318"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Coverage</w:t>
            </w:r>
          </w:p>
        </w:tc>
      </w:tr>
      <w:tr w:rsidR="00984171" w:rsidRPr="00654C8F" w14:paraId="0516B4EC" w14:textId="77777777" w:rsidTr="00626B26">
        <w:trPr>
          <w:cnfStyle w:val="000000100000" w:firstRow="0" w:lastRow="0" w:firstColumn="0" w:lastColumn="0" w:oddVBand="0" w:evenVBand="0" w:oddHBand="1" w:evenHBand="0" w:firstRowFirstColumn="0" w:firstRowLastColumn="0" w:lastRowFirstColumn="0" w:lastRowLastColumn="0"/>
          <w:cantSplit/>
          <w:trHeight w:val="309"/>
          <w:jc w:val="center"/>
        </w:trPr>
        <w:tc>
          <w:tcPr>
            <w:tcW w:w="3852" w:type="dxa"/>
            <w:vAlign w:val="center"/>
          </w:tcPr>
          <w:p w14:paraId="3E4AB20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Bundesliga</w:t>
            </w:r>
          </w:p>
        </w:tc>
        <w:tc>
          <w:tcPr>
            <w:tcW w:w="1925" w:type="dxa"/>
            <w:vAlign w:val="center"/>
          </w:tcPr>
          <w:p w14:paraId="529B716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612</w:t>
            </w:r>
          </w:p>
        </w:tc>
        <w:tc>
          <w:tcPr>
            <w:tcW w:w="2074" w:type="dxa"/>
            <w:vAlign w:val="center"/>
          </w:tcPr>
          <w:p w14:paraId="305A809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612</w:t>
            </w:r>
          </w:p>
        </w:tc>
        <w:tc>
          <w:tcPr>
            <w:tcW w:w="1778" w:type="dxa"/>
            <w:vAlign w:val="center"/>
          </w:tcPr>
          <w:p w14:paraId="1B040A9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1.0000</w:t>
            </w:r>
          </w:p>
        </w:tc>
      </w:tr>
      <w:tr w:rsidR="00984171" w:rsidRPr="00654C8F" w14:paraId="0E904460" w14:textId="77777777" w:rsidTr="00626B26">
        <w:trPr>
          <w:cantSplit/>
          <w:trHeight w:val="299"/>
          <w:jc w:val="center"/>
        </w:trPr>
        <w:tc>
          <w:tcPr>
            <w:tcW w:w="3852" w:type="dxa"/>
            <w:vAlign w:val="center"/>
          </w:tcPr>
          <w:p w14:paraId="53277D7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Eredivisie</w:t>
            </w:r>
          </w:p>
        </w:tc>
        <w:tc>
          <w:tcPr>
            <w:tcW w:w="1925" w:type="dxa"/>
            <w:vAlign w:val="center"/>
          </w:tcPr>
          <w:p w14:paraId="2D049C1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612</w:t>
            </w:r>
          </w:p>
        </w:tc>
        <w:tc>
          <w:tcPr>
            <w:tcW w:w="2074" w:type="dxa"/>
            <w:vAlign w:val="center"/>
          </w:tcPr>
          <w:p w14:paraId="24E3F23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612</w:t>
            </w:r>
          </w:p>
        </w:tc>
        <w:tc>
          <w:tcPr>
            <w:tcW w:w="1778" w:type="dxa"/>
            <w:vAlign w:val="center"/>
          </w:tcPr>
          <w:p w14:paraId="57D12BF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1.0000</w:t>
            </w:r>
          </w:p>
        </w:tc>
      </w:tr>
      <w:tr w:rsidR="00984171" w:rsidRPr="00654C8F" w14:paraId="163E7C57" w14:textId="77777777" w:rsidTr="00626B26">
        <w:trPr>
          <w:cnfStyle w:val="000000100000" w:firstRow="0" w:lastRow="0" w:firstColumn="0" w:lastColumn="0" w:oddVBand="0" w:evenVBand="0" w:oddHBand="1" w:evenHBand="0" w:firstRowFirstColumn="0" w:firstRowLastColumn="0" w:lastRowFirstColumn="0" w:lastRowLastColumn="0"/>
          <w:cantSplit/>
          <w:trHeight w:val="309"/>
          <w:jc w:val="center"/>
        </w:trPr>
        <w:tc>
          <w:tcPr>
            <w:tcW w:w="3852" w:type="dxa"/>
            <w:vAlign w:val="center"/>
          </w:tcPr>
          <w:p w14:paraId="4F9BDFB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La Liga</w:t>
            </w:r>
          </w:p>
        </w:tc>
        <w:tc>
          <w:tcPr>
            <w:tcW w:w="1925" w:type="dxa"/>
            <w:vAlign w:val="center"/>
          </w:tcPr>
          <w:p w14:paraId="29E1EB8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760</w:t>
            </w:r>
          </w:p>
        </w:tc>
        <w:tc>
          <w:tcPr>
            <w:tcW w:w="2074" w:type="dxa"/>
            <w:vAlign w:val="center"/>
          </w:tcPr>
          <w:p w14:paraId="5B14C26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760</w:t>
            </w:r>
          </w:p>
        </w:tc>
        <w:tc>
          <w:tcPr>
            <w:tcW w:w="1778" w:type="dxa"/>
            <w:vAlign w:val="center"/>
          </w:tcPr>
          <w:p w14:paraId="4671C92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1.0000</w:t>
            </w:r>
          </w:p>
        </w:tc>
      </w:tr>
      <w:tr w:rsidR="00984171" w:rsidRPr="00654C8F" w14:paraId="54F309E5" w14:textId="77777777" w:rsidTr="00626B26">
        <w:trPr>
          <w:cantSplit/>
          <w:trHeight w:val="309"/>
          <w:jc w:val="center"/>
        </w:trPr>
        <w:tc>
          <w:tcPr>
            <w:tcW w:w="3852" w:type="dxa"/>
            <w:vAlign w:val="center"/>
          </w:tcPr>
          <w:p w14:paraId="7634DEA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Ligue 1</w:t>
            </w:r>
          </w:p>
        </w:tc>
        <w:tc>
          <w:tcPr>
            <w:tcW w:w="1925" w:type="dxa"/>
            <w:vAlign w:val="center"/>
          </w:tcPr>
          <w:p w14:paraId="654ED70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612</w:t>
            </w:r>
          </w:p>
        </w:tc>
        <w:tc>
          <w:tcPr>
            <w:tcW w:w="2074" w:type="dxa"/>
            <w:vAlign w:val="center"/>
          </w:tcPr>
          <w:p w14:paraId="1C9D100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612</w:t>
            </w:r>
          </w:p>
        </w:tc>
        <w:tc>
          <w:tcPr>
            <w:tcW w:w="1778" w:type="dxa"/>
            <w:vAlign w:val="center"/>
          </w:tcPr>
          <w:p w14:paraId="507C8B2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1.0000</w:t>
            </w:r>
          </w:p>
        </w:tc>
      </w:tr>
      <w:tr w:rsidR="00984171" w:rsidRPr="00654C8F" w14:paraId="4B555EB2" w14:textId="77777777" w:rsidTr="00626B26">
        <w:trPr>
          <w:cnfStyle w:val="000000100000" w:firstRow="0" w:lastRow="0" w:firstColumn="0" w:lastColumn="0" w:oddVBand="0" w:evenVBand="0" w:oddHBand="1" w:evenHBand="0" w:firstRowFirstColumn="0" w:firstRowLastColumn="0" w:lastRowFirstColumn="0" w:lastRowLastColumn="0"/>
          <w:cantSplit/>
          <w:trHeight w:val="309"/>
          <w:jc w:val="center"/>
        </w:trPr>
        <w:tc>
          <w:tcPr>
            <w:tcW w:w="3852" w:type="dxa"/>
            <w:vAlign w:val="center"/>
          </w:tcPr>
          <w:p w14:paraId="0ACF6EE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Premier League</w:t>
            </w:r>
          </w:p>
        </w:tc>
        <w:tc>
          <w:tcPr>
            <w:tcW w:w="1925" w:type="dxa"/>
            <w:vAlign w:val="center"/>
          </w:tcPr>
          <w:p w14:paraId="52DE968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760</w:t>
            </w:r>
          </w:p>
        </w:tc>
        <w:tc>
          <w:tcPr>
            <w:tcW w:w="2074" w:type="dxa"/>
            <w:vAlign w:val="center"/>
          </w:tcPr>
          <w:p w14:paraId="404136C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760</w:t>
            </w:r>
          </w:p>
        </w:tc>
        <w:tc>
          <w:tcPr>
            <w:tcW w:w="1778" w:type="dxa"/>
            <w:vAlign w:val="center"/>
          </w:tcPr>
          <w:p w14:paraId="20DFF8B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1.0000</w:t>
            </w:r>
          </w:p>
        </w:tc>
      </w:tr>
      <w:tr w:rsidR="00984171" w:rsidRPr="00654C8F" w14:paraId="2463CD74" w14:textId="77777777" w:rsidTr="00626B26">
        <w:trPr>
          <w:cantSplit/>
          <w:trHeight w:val="309"/>
          <w:jc w:val="center"/>
        </w:trPr>
        <w:tc>
          <w:tcPr>
            <w:tcW w:w="3852" w:type="dxa"/>
            <w:vAlign w:val="center"/>
          </w:tcPr>
          <w:p w14:paraId="251EA0D1" w14:textId="77777777" w:rsidR="00984171" w:rsidRPr="00654C8F" w:rsidRDefault="00984171" w:rsidP="005240FB">
            <w:pPr>
              <w:jc w:val="center"/>
              <w:rPr>
                <w:sz w:val="18"/>
                <w:szCs w:val="18"/>
              </w:rPr>
            </w:pPr>
            <w:proofErr w:type="spellStart"/>
            <w:r w:rsidRPr="00654C8F">
              <w:rPr>
                <w:rFonts w:ascii="Times New Roman" w:hAnsi="Times New Roman" w:cs="Times New Roman"/>
                <w:color w:val="000000"/>
                <w:sz w:val="18"/>
                <w:szCs w:val="18"/>
              </w:rPr>
              <w:t>Primeira</w:t>
            </w:r>
            <w:proofErr w:type="spellEnd"/>
            <w:r w:rsidRPr="00654C8F">
              <w:rPr>
                <w:rFonts w:ascii="Times New Roman" w:hAnsi="Times New Roman" w:cs="Times New Roman"/>
                <w:color w:val="000000"/>
                <w:sz w:val="18"/>
                <w:szCs w:val="18"/>
              </w:rPr>
              <w:t xml:space="preserve"> Liga</w:t>
            </w:r>
          </w:p>
        </w:tc>
        <w:tc>
          <w:tcPr>
            <w:tcW w:w="1925" w:type="dxa"/>
            <w:vAlign w:val="center"/>
          </w:tcPr>
          <w:p w14:paraId="230C36B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612</w:t>
            </w:r>
          </w:p>
        </w:tc>
        <w:tc>
          <w:tcPr>
            <w:tcW w:w="2074" w:type="dxa"/>
            <w:vAlign w:val="center"/>
          </w:tcPr>
          <w:p w14:paraId="269BB43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612</w:t>
            </w:r>
          </w:p>
        </w:tc>
        <w:tc>
          <w:tcPr>
            <w:tcW w:w="1778" w:type="dxa"/>
            <w:vAlign w:val="center"/>
          </w:tcPr>
          <w:p w14:paraId="3E5D827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1.0000</w:t>
            </w:r>
          </w:p>
        </w:tc>
      </w:tr>
      <w:tr w:rsidR="00984171" w:rsidRPr="00654C8F" w14:paraId="2DDF8D80" w14:textId="77777777" w:rsidTr="00626B26">
        <w:trPr>
          <w:cnfStyle w:val="000000100000" w:firstRow="0" w:lastRow="0" w:firstColumn="0" w:lastColumn="0" w:oddVBand="0" w:evenVBand="0" w:oddHBand="1" w:evenHBand="0" w:firstRowFirstColumn="0" w:firstRowLastColumn="0" w:lastRowFirstColumn="0" w:lastRowLastColumn="0"/>
          <w:cantSplit/>
          <w:trHeight w:val="309"/>
          <w:jc w:val="center"/>
        </w:trPr>
        <w:tc>
          <w:tcPr>
            <w:tcW w:w="3852" w:type="dxa"/>
            <w:vAlign w:val="center"/>
          </w:tcPr>
          <w:p w14:paraId="23CD9F0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Pro League</w:t>
            </w:r>
          </w:p>
        </w:tc>
        <w:tc>
          <w:tcPr>
            <w:tcW w:w="1925" w:type="dxa"/>
            <w:vAlign w:val="center"/>
          </w:tcPr>
          <w:p w14:paraId="225A98C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624</w:t>
            </w:r>
          </w:p>
        </w:tc>
        <w:tc>
          <w:tcPr>
            <w:tcW w:w="2074" w:type="dxa"/>
            <w:vAlign w:val="center"/>
          </w:tcPr>
          <w:p w14:paraId="08A2C2F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622</w:t>
            </w:r>
          </w:p>
        </w:tc>
        <w:tc>
          <w:tcPr>
            <w:tcW w:w="1778" w:type="dxa"/>
            <w:vAlign w:val="center"/>
          </w:tcPr>
          <w:p w14:paraId="671F111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0.9968</w:t>
            </w:r>
          </w:p>
        </w:tc>
      </w:tr>
      <w:tr w:rsidR="00984171" w:rsidRPr="00654C8F" w14:paraId="287F93D0" w14:textId="77777777" w:rsidTr="00626B26">
        <w:trPr>
          <w:cantSplit/>
          <w:trHeight w:val="299"/>
          <w:jc w:val="center"/>
        </w:trPr>
        <w:tc>
          <w:tcPr>
            <w:tcW w:w="3852" w:type="dxa"/>
            <w:vAlign w:val="center"/>
          </w:tcPr>
          <w:p w14:paraId="744441C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Scottish Premiership</w:t>
            </w:r>
          </w:p>
        </w:tc>
        <w:tc>
          <w:tcPr>
            <w:tcW w:w="1925" w:type="dxa"/>
            <w:vAlign w:val="center"/>
          </w:tcPr>
          <w:p w14:paraId="799CB78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456</w:t>
            </w:r>
          </w:p>
        </w:tc>
        <w:tc>
          <w:tcPr>
            <w:tcW w:w="2074" w:type="dxa"/>
            <w:vAlign w:val="center"/>
          </w:tcPr>
          <w:p w14:paraId="0C38908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456</w:t>
            </w:r>
          </w:p>
        </w:tc>
        <w:tc>
          <w:tcPr>
            <w:tcW w:w="1778" w:type="dxa"/>
            <w:vAlign w:val="center"/>
          </w:tcPr>
          <w:p w14:paraId="710D5B9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1.0000</w:t>
            </w:r>
          </w:p>
        </w:tc>
      </w:tr>
      <w:tr w:rsidR="00984171" w:rsidRPr="00654C8F" w14:paraId="08B81DE8" w14:textId="77777777" w:rsidTr="00626B26">
        <w:trPr>
          <w:cnfStyle w:val="000000100000" w:firstRow="0" w:lastRow="0" w:firstColumn="0" w:lastColumn="0" w:oddVBand="0" w:evenVBand="0" w:oddHBand="1" w:evenHBand="0" w:firstRowFirstColumn="0" w:firstRowLastColumn="0" w:lastRowFirstColumn="0" w:lastRowLastColumn="0"/>
          <w:cantSplit/>
          <w:trHeight w:val="309"/>
          <w:jc w:val="center"/>
        </w:trPr>
        <w:tc>
          <w:tcPr>
            <w:tcW w:w="3852" w:type="dxa"/>
            <w:vAlign w:val="center"/>
          </w:tcPr>
          <w:p w14:paraId="4156520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Serie A</w:t>
            </w:r>
          </w:p>
        </w:tc>
        <w:tc>
          <w:tcPr>
            <w:tcW w:w="1925" w:type="dxa"/>
            <w:vAlign w:val="center"/>
          </w:tcPr>
          <w:p w14:paraId="2795AA9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760</w:t>
            </w:r>
          </w:p>
        </w:tc>
        <w:tc>
          <w:tcPr>
            <w:tcW w:w="2074" w:type="dxa"/>
            <w:vAlign w:val="center"/>
          </w:tcPr>
          <w:p w14:paraId="33BF1B3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760</w:t>
            </w:r>
          </w:p>
        </w:tc>
        <w:tc>
          <w:tcPr>
            <w:tcW w:w="1778" w:type="dxa"/>
            <w:vAlign w:val="center"/>
          </w:tcPr>
          <w:p w14:paraId="45848A3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1.0000</w:t>
            </w:r>
          </w:p>
        </w:tc>
      </w:tr>
      <w:tr w:rsidR="00984171" w:rsidRPr="00654C8F" w14:paraId="7C22439F" w14:textId="77777777" w:rsidTr="00626B26">
        <w:trPr>
          <w:cantSplit/>
          <w:trHeight w:val="309"/>
          <w:jc w:val="center"/>
        </w:trPr>
        <w:tc>
          <w:tcPr>
            <w:tcW w:w="3852" w:type="dxa"/>
            <w:vAlign w:val="center"/>
          </w:tcPr>
          <w:p w14:paraId="1A5FF54C"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All test leagues</w:t>
            </w:r>
          </w:p>
        </w:tc>
        <w:tc>
          <w:tcPr>
            <w:tcW w:w="1925" w:type="dxa"/>
            <w:vAlign w:val="center"/>
          </w:tcPr>
          <w:p w14:paraId="6E5217EF"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5808</w:t>
            </w:r>
          </w:p>
        </w:tc>
        <w:tc>
          <w:tcPr>
            <w:tcW w:w="2074" w:type="dxa"/>
            <w:vAlign w:val="center"/>
          </w:tcPr>
          <w:p w14:paraId="5E6D15EC"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5806</w:t>
            </w:r>
          </w:p>
        </w:tc>
        <w:tc>
          <w:tcPr>
            <w:tcW w:w="1778" w:type="dxa"/>
            <w:vAlign w:val="center"/>
          </w:tcPr>
          <w:p w14:paraId="19EEE05E"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0.9997</w:t>
            </w:r>
          </w:p>
        </w:tc>
      </w:tr>
    </w:tbl>
    <w:p w14:paraId="498923EC" w14:textId="77777777" w:rsidR="00984171" w:rsidRDefault="00984171" w:rsidP="00984171">
      <w:pPr>
        <w:spacing w:after="140"/>
      </w:pPr>
    </w:p>
    <w:p w14:paraId="2D33E3A3" w14:textId="77777777" w:rsidR="00984171" w:rsidRDefault="00984171" w:rsidP="00984171">
      <w:pPr>
        <w:pStyle w:val="H2NZ"/>
        <w:ind w:left="720"/>
      </w:pPr>
      <w:r>
        <w:rPr>
          <w:color w:val="3A7C22"/>
        </w:rPr>
        <w:t>2.5 Data-quality log</w:t>
      </w:r>
    </w:p>
    <w:p w14:paraId="3AB0A1F5" w14:textId="77777777" w:rsidR="00984171" w:rsidRDefault="00984171" w:rsidP="00984171">
      <w:pPr>
        <w:spacing w:after="140"/>
        <w:ind w:left="720"/>
        <w:jc w:val="both"/>
      </w:pPr>
      <w:r>
        <w:rPr>
          <w:rFonts w:ascii="Times New Roman" w:hAnsi="Times New Roman" w:cs="Times New Roman"/>
        </w:rPr>
        <w:t xml:space="preserve">Nothing is silently repaired. Every corrective action taken during the </w:t>
      </w:r>
      <w:proofErr w:type="gramStart"/>
      <w:r>
        <w:rPr>
          <w:rFonts w:ascii="Times New Roman" w:hAnsi="Times New Roman" w:cs="Times New Roman"/>
        </w:rPr>
        <w:t>build</w:t>
      </w:r>
      <w:proofErr w:type="gramEnd"/>
      <w:r>
        <w:rPr>
          <w:rFonts w:ascii="Times New Roman" w:hAnsi="Times New Roman" w:cs="Times New Roman"/>
        </w:rPr>
        <w:t xml:space="preserve"> is appended to a data-quality log with its scope, the field affected, the number of rows involved and the reason. The dominant entry concerns the </w:t>
      </w:r>
      <w:proofErr w:type="spellStart"/>
      <w:r>
        <w:rPr>
          <w:rFonts w:ascii="Times New Roman" w:hAnsi="Times New Roman" w:cs="Times New Roman"/>
        </w:rPr>
        <w:t>StatsBomb</w:t>
      </w:r>
      <w:proofErr w:type="spellEnd"/>
      <w:r>
        <w:rPr>
          <w:rFonts w:ascii="Times New Roman" w:hAnsi="Times New Roman" w:cs="Times New Roman"/>
        </w:rPr>
        <w:t xml:space="preserve"> event streams: timestamps in the raw JSON are not monotone, because the recorded minute occasionally regresses within a period. Sorting on the raw minute would therefore produce a non-causal ordering and would corrupt every in-play prefix. Events are instead ordered canonically on (period, index) and an effective minute is derived as a running maximum:</w:t>
      </w:r>
    </w:p>
    <w:p w14:paraId="24CE8B3A" w14:textId="117C2777" w:rsidR="00626B26" w:rsidRPr="00626B26" w:rsidRDefault="00626B26" w:rsidP="00984171">
      <w:pPr>
        <w:spacing w:after="140"/>
        <w:ind w:left="720"/>
        <w:jc w:val="both"/>
        <w:rPr>
          <w:rFonts w:ascii="Times New Roman" w:hAnsi="Times New Roman" w:cs="Times New Roman"/>
          <w:color w:val="0C3512" w:themeColor="accent3" w:themeShade="80"/>
        </w:rPr>
      </w:pPr>
      <w:proofErr w:type="spellStart"/>
      <m:oMathPara>
        <m:oMath>
          <m:r>
            <m:rPr>
              <m:nor/>
            </m:rPr>
            <w:rPr>
              <w:rFonts w:ascii="Cambria Math" w:hAnsi="Cambria Math"/>
              <w:color w:val="0C3512" w:themeColor="accent3" w:themeShade="80"/>
            </w:rPr>
            <m:t>eff_minute</m:t>
          </m:r>
          <w:proofErr w:type="spellEnd"/>
          <m:d>
            <m:dPr>
              <m:ctrlPr>
                <w:rPr>
                  <w:rFonts w:ascii="Cambria Math" w:hAnsi="Cambria Math"/>
                  <w:color w:val="0C3512" w:themeColor="accent3" w:themeShade="80"/>
                </w:rPr>
              </m:ctrlPr>
            </m:dPr>
            <m:e>
              <m:r>
                <w:rPr>
                  <w:rFonts w:ascii="Cambria Math" w:hAnsi="Cambria Math"/>
                  <w:color w:val="0C3512" w:themeColor="accent3" w:themeShade="80"/>
                </w:rPr>
                <m:t>i</m:t>
              </m:r>
            </m:e>
          </m:d>
          <m:r>
            <w:rPr>
              <w:rFonts w:ascii="Cambria Math" w:hAnsi="Cambria Math"/>
              <w:color w:val="0C3512" w:themeColor="accent3" w:themeShade="80"/>
            </w:rPr>
            <m:t>=</m:t>
          </m:r>
          <m:func>
            <m:funcPr>
              <m:ctrlPr>
                <w:rPr>
                  <w:rFonts w:ascii="Cambria Math" w:hAnsi="Cambria Math"/>
                  <w:color w:val="0C3512" w:themeColor="accent3" w:themeShade="80"/>
                </w:rPr>
              </m:ctrlPr>
            </m:funcPr>
            <m:fName>
              <m:limLow>
                <m:limLowPr>
                  <m:ctrlPr>
                    <w:rPr>
                      <w:rFonts w:ascii="Cambria Math" w:hAnsi="Cambria Math"/>
                      <w:color w:val="0C3512" w:themeColor="accent3" w:themeShade="80"/>
                    </w:rPr>
                  </m:ctrlPr>
                </m:limLowPr>
                <m:e>
                  <m:r>
                    <m:rPr>
                      <m:sty m:val="p"/>
                    </m:rPr>
                    <w:rPr>
                      <w:rFonts w:ascii="Cambria Math" w:hAnsi="Cambria Math"/>
                      <w:color w:val="0C3512" w:themeColor="accent3" w:themeShade="80"/>
                    </w:rPr>
                    <m:t>max</m:t>
                  </m:r>
                </m:e>
                <m:lim>
                  <m:r>
                    <w:rPr>
                      <w:rFonts w:ascii="Cambria Math" w:hAnsi="Cambria Math"/>
                      <w:color w:val="0C3512" w:themeColor="accent3" w:themeShade="80"/>
                    </w:rPr>
                    <m:t>j≤i</m:t>
                  </m:r>
                </m:lim>
              </m:limLow>
            </m:fName>
            <m:e>
              <m:r>
                <m:rPr>
                  <m:nor/>
                </m:rPr>
                <w:rPr>
                  <w:rFonts w:ascii="Cambria Math" w:hAnsi="Cambria Math"/>
                  <w:color w:val="0C3512" w:themeColor="accent3" w:themeShade="80"/>
                </w:rPr>
                <m:t>minute</m:t>
              </m:r>
              <m:d>
                <m:dPr>
                  <m:ctrlPr>
                    <w:rPr>
                      <w:rFonts w:ascii="Cambria Math" w:hAnsi="Cambria Math"/>
                      <w:color w:val="0C3512" w:themeColor="accent3" w:themeShade="80"/>
                    </w:rPr>
                  </m:ctrlPr>
                </m:dPr>
                <m:e>
                  <m:r>
                    <w:rPr>
                      <w:rFonts w:ascii="Cambria Math" w:hAnsi="Cambria Math"/>
                      <w:color w:val="0C3512" w:themeColor="accent3" w:themeShade="80"/>
                    </w:rPr>
                    <m:t>j</m:t>
                  </m:r>
                </m:e>
              </m:d>
            </m:e>
          </m:func>
          <m:r>
            <w:rPr>
              <w:rFonts w:ascii="Cambria Math" w:hAnsi="Cambria Math"/>
              <w:color w:val="0C3512" w:themeColor="accent3" w:themeShade="80"/>
            </w:rPr>
            <m:t>,</m:t>
          </m:r>
          <m:r>
            <w:rPr>
              <w:rFonts w:ascii="Cambria Math" w:hAnsi="Cambria Math"/>
              <w:i/>
              <w:color w:val="0C3512" w:themeColor="accent3" w:themeShade="80"/>
            </w:rPr>
            <m:t> </m:t>
          </m:r>
          <m:r>
            <m:rPr>
              <m:nor/>
            </m:rPr>
            <w:rPr>
              <w:rFonts w:ascii="Cambria Math" w:hAnsi="Cambria Math"/>
              <w:color w:val="0C3512" w:themeColor="accent3" w:themeShade="80"/>
            </w:rPr>
            <m:t>over events sorted by (period, index)</m:t>
          </m:r>
        </m:oMath>
      </m:oMathPara>
    </w:p>
    <w:p w14:paraId="7036FEDD" w14:textId="6A5A49CF" w:rsidR="00984171" w:rsidRDefault="00984171" w:rsidP="00984171">
      <w:pPr>
        <w:spacing w:after="140"/>
        <w:ind w:left="720"/>
        <w:jc w:val="both"/>
      </w:pPr>
      <w:r>
        <w:rPr>
          <w:rFonts w:ascii="Times New Roman" w:hAnsi="Times New Roman" w:cs="Times New Roman"/>
        </w:rPr>
        <w:t xml:space="preserve">This guarantees a non-decreasing time axis and makes the snapshot cut a true prefix of the stream. The log records </w:t>
      </w:r>
      <w:proofErr w:type="gramStart"/>
      <w:r>
        <w:rPr>
          <w:rFonts w:ascii="Times New Roman" w:hAnsi="Times New Roman" w:cs="Times New Roman"/>
        </w:rPr>
        <w:t>1,526</w:t>
      </w:r>
      <w:proofErr w:type="gramEnd"/>
      <w:r>
        <w:rPr>
          <w:rFonts w:ascii="Times New Roman" w:hAnsi="Times New Roman" w:cs="Times New Roman"/>
        </w:rPr>
        <w:t xml:space="preserve"> entries in total. Separately, cleaning_drops.csv is empty for this run: no record was discarded by the cleaning stage, so every exclusion in this report is a deliberate split-assignment decision rather than a data loss.</w:t>
      </w:r>
    </w:p>
    <w:p w14:paraId="08DC65D7" w14:textId="77777777" w:rsidR="00984171" w:rsidRDefault="00984171" w:rsidP="00984171">
      <w:pPr>
        <w:pStyle w:val="H2NZ"/>
        <w:ind w:left="720"/>
      </w:pPr>
      <w:r>
        <w:rPr>
          <w:color w:val="3A7C22"/>
        </w:rPr>
        <w:t>2.6 Temporal splits</w:t>
      </w:r>
    </w:p>
    <w:p w14:paraId="0A3B9ED5" w14:textId="77777777" w:rsidR="00984171" w:rsidRDefault="00984171" w:rsidP="00984171">
      <w:pPr>
        <w:spacing w:after="140"/>
        <w:ind w:left="720"/>
        <w:jc w:val="both"/>
      </w:pPr>
      <w:r>
        <w:rPr>
          <w:rFonts w:ascii="Times New Roman" w:hAnsi="Times New Roman" w:cs="Times New Roman"/>
        </w:rPr>
        <w:t xml:space="preserve">The split is by season </w:t>
      </w:r>
      <w:proofErr w:type="gramStart"/>
      <w:r>
        <w:rPr>
          <w:rFonts w:ascii="Times New Roman" w:hAnsi="Times New Roman" w:cs="Times New Roman"/>
        </w:rPr>
        <w:t>boundary</w:t>
      </w:r>
      <w:proofErr w:type="gramEnd"/>
      <w:r>
        <w:rPr>
          <w:rFonts w:ascii="Times New Roman" w:hAnsi="Times New Roman" w:cs="Times New Roman"/>
        </w:rPr>
        <w:t xml:space="preserve"> and its shape is fixed by contract: the two most recent complete seasons are the test block, the two before them are validation, and everything earlier trains. The four constants are pinned in source rather than derived from whatever </w:t>
      </w:r>
      <w:proofErr w:type="gramStart"/>
      <w:r>
        <w:rPr>
          <w:rFonts w:ascii="Times New Roman" w:hAnsi="Times New Roman" w:cs="Times New Roman"/>
        </w:rPr>
        <w:t>seasons happen</w:t>
      </w:r>
      <w:proofErr w:type="gramEnd"/>
      <w:r>
        <w:rPr>
          <w:rFonts w:ascii="Times New Roman" w:hAnsi="Times New Roman" w:cs="Times New Roman"/>
        </w:rPr>
        <w:t xml:space="preserve"> to be on disk, because downloading one further season must not silently reshape the split underneath a finished set of results. Assertions enforce that the maximum training date precedes the minimum validation date and the maximum validation date precedes the minimum test date, so the contract 'predict forward, never backward' cannot be violated by a mis-specified constant.</w:t>
      </w:r>
    </w:p>
    <w:p w14:paraId="2C490DEC" w14:textId="77777777" w:rsidR="00984171" w:rsidRDefault="00984171" w:rsidP="00984171">
      <w:pPr>
        <w:spacing w:after="140"/>
        <w:ind w:left="720"/>
        <w:jc w:val="both"/>
      </w:pPr>
      <w:r>
        <w:rPr>
          <w:rFonts w:ascii="Times New Roman" w:hAnsi="Times New Roman" w:cs="Times New Roman"/>
        </w:rPr>
        <w:t xml:space="preserve">Two buckets sit outside the four standard ones. The 2025/26 season is present in the store but </w:t>
      </w:r>
      <w:r w:rsidRPr="0054723B">
        <w:rPr>
          <w:rFonts w:ascii="Times New Roman" w:hAnsi="Times New Roman" w:cs="Times New Roman"/>
        </w:rPr>
        <w:t xml:space="preserve">assigned </w:t>
      </w:r>
      <w:proofErr w:type="spellStart"/>
      <w:r w:rsidRPr="0054723B">
        <w:rPr>
          <w:rFonts w:ascii="Times New Roman" w:hAnsi="Times New Roman" w:cs="Times New Roman"/>
        </w:rPr>
        <w:t>out_of_scope</w:t>
      </w:r>
      <w:proofErr w:type="spellEnd"/>
      <w:r w:rsidRPr="0054723B">
        <w:rPr>
          <w:rFonts w:ascii="Times New Roman" w:hAnsi="Times New Roman" w:cs="Times New Roman"/>
        </w:rPr>
        <w:t xml:space="preserve"> and appears nowhere downstream; it is loaded so that rolling the window forward is a four-line change rather than a re-download. The 621 </w:t>
      </w:r>
      <w:proofErr w:type="spellStart"/>
      <w:r w:rsidRPr="0054723B">
        <w:rPr>
          <w:rFonts w:ascii="Times New Roman" w:hAnsi="Times New Roman" w:cs="Times New Roman"/>
        </w:rPr>
        <w:t>StatsBomb</w:t>
      </w:r>
      <w:proofErr w:type="spellEnd"/>
      <w:r w:rsidRPr="0054723B">
        <w:rPr>
          <w:rFonts w:ascii="Times New Roman" w:hAnsi="Times New Roman" w:cs="Times New Roman"/>
        </w:rPr>
        <w:t xml:space="preserve"> matches that form the in-play validation and test blocks are assigned excluded and removed from pre-match training, so that the frozen pre-match reference used in Section 8B is never</w:t>
      </w:r>
      <w:r>
        <w:rPr>
          <w:rFonts w:ascii="Times New Roman" w:hAnsi="Times New Roman" w:cs="Times New Roman"/>
        </w:rPr>
        <w:t xml:space="preserve"> scored on a fixture the pre-match model was fitted on.</w:t>
      </w:r>
    </w:p>
    <w:p w14:paraId="09A7E796" w14:textId="77777777" w:rsidR="00984171" w:rsidRDefault="00984171" w:rsidP="00984171">
      <w:pPr>
        <w:pStyle w:val="QuoteNZ"/>
        <w:keepNext/>
        <w:spacing w:before="100" w:after="60"/>
      </w:pPr>
      <w:bookmarkStart w:id="8" w:name="_Tbl_06"/>
      <w:bookmarkEnd w:id="8"/>
      <w:r>
        <w:rPr>
          <w:rFonts w:cs="Times New Roman"/>
          <w:b/>
          <w:bCs/>
          <w:color w:val="7F7F7F"/>
          <w:sz w:val="19"/>
          <w:szCs w:val="19"/>
        </w:rPr>
        <w:t xml:space="preserve">Table 6. </w:t>
      </w:r>
      <w:r>
        <w:rPr>
          <w:rFonts w:cs="Times New Roman"/>
          <w:color w:val="7F7F7F"/>
          <w:sz w:val="19"/>
          <w:szCs w:val="19"/>
        </w:rPr>
        <w:t xml:space="preserve">Chronological split of the 54,983-match store. Validation and test each </w:t>
      </w:r>
      <w:proofErr w:type="gramStart"/>
      <w:r>
        <w:rPr>
          <w:rFonts w:cs="Times New Roman"/>
          <w:color w:val="7F7F7F"/>
          <w:sz w:val="19"/>
          <w:szCs w:val="19"/>
        </w:rPr>
        <w:t>span</w:t>
      </w:r>
      <w:proofErr w:type="gramEnd"/>
      <w:r>
        <w:rPr>
          <w:rFonts w:cs="Times New Roman"/>
          <w:color w:val="7F7F7F"/>
          <w:sz w:val="19"/>
          <w:szCs w:val="19"/>
        </w:rPr>
        <w:t xml:space="preserve"> two complete seasons; the excluded bucket is the </w:t>
      </w:r>
      <w:proofErr w:type="spellStart"/>
      <w:r>
        <w:rPr>
          <w:rFonts w:cs="Times New Roman"/>
          <w:color w:val="7F7F7F"/>
          <w:sz w:val="19"/>
          <w:szCs w:val="19"/>
        </w:rPr>
        <w:t>StatsBomb</w:t>
      </w:r>
      <w:proofErr w:type="spellEnd"/>
      <w:r>
        <w:rPr>
          <w:rFonts w:cs="Times New Roman"/>
          <w:color w:val="7F7F7F"/>
          <w:sz w:val="19"/>
          <w:szCs w:val="19"/>
        </w:rPr>
        <w:t xml:space="preserve"> in-play </w:t>
      </w:r>
      <w:proofErr w:type="gramStart"/>
      <w:r>
        <w:rPr>
          <w:rFonts w:cs="Times New Roman"/>
          <w:color w:val="7F7F7F"/>
          <w:sz w:val="19"/>
          <w:szCs w:val="19"/>
        </w:rPr>
        <w:t>holdout</w:t>
      </w:r>
      <w:proofErr w:type="gramEnd"/>
      <w:r>
        <w:rPr>
          <w:rFonts w:cs="Times New Roman"/>
          <w:color w:val="7F7F7F"/>
          <w:sz w:val="19"/>
          <w:szCs w:val="19"/>
        </w:rPr>
        <w:t xml:space="preserve"> and the out-of-scope bucket is the loaded but unused 2025/26 season.</w:t>
      </w:r>
    </w:p>
    <w:tbl>
      <w:tblPr>
        <w:tblStyle w:val="GridTable4-Accent6"/>
        <w:tblW w:w="9656" w:type="dxa"/>
        <w:jc w:val="center"/>
        <w:tblLayout w:type="fixed"/>
        <w:tblLook w:val="0420" w:firstRow="1" w:lastRow="0" w:firstColumn="0" w:lastColumn="0" w:noHBand="0" w:noVBand="1"/>
      </w:tblPr>
      <w:tblGrid>
        <w:gridCol w:w="1632"/>
        <w:gridCol w:w="1360"/>
        <w:gridCol w:w="2312"/>
        <w:gridCol w:w="1632"/>
        <w:gridCol w:w="1632"/>
        <w:gridCol w:w="1088"/>
      </w:tblGrid>
      <w:tr w:rsidR="00984171" w:rsidRPr="00654C8F" w14:paraId="1D1B37B2" w14:textId="77777777" w:rsidTr="0054723B">
        <w:trPr>
          <w:cnfStyle w:val="100000000000" w:firstRow="1" w:lastRow="0" w:firstColumn="0" w:lastColumn="0" w:oddVBand="0" w:evenVBand="0" w:oddHBand="0" w:evenHBand="0" w:firstRowFirstColumn="0" w:firstRowLastColumn="0" w:lastRowFirstColumn="0" w:lastRowLastColumn="0"/>
          <w:cantSplit/>
          <w:trHeight w:val="397"/>
          <w:tblHeader/>
          <w:jc w:val="center"/>
        </w:trPr>
        <w:tc>
          <w:tcPr>
            <w:tcW w:w="1632" w:type="dxa"/>
            <w:vAlign w:val="center"/>
          </w:tcPr>
          <w:p w14:paraId="096C1899"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Split</w:t>
            </w:r>
          </w:p>
        </w:tc>
        <w:tc>
          <w:tcPr>
            <w:tcW w:w="1360" w:type="dxa"/>
            <w:vAlign w:val="center"/>
          </w:tcPr>
          <w:p w14:paraId="12F8546A"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Matches</w:t>
            </w:r>
          </w:p>
        </w:tc>
        <w:tc>
          <w:tcPr>
            <w:tcW w:w="2312" w:type="dxa"/>
            <w:vAlign w:val="center"/>
          </w:tcPr>
          <w:p w14:paraId="5BCB2E23"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Seasons</w:t>
            </w:r>
          </w:p>
        </w:tc>
        <w:tc>
          <w:tcPr>
            <w:tcW w:w="1632" w:type="dxa"/>
            <w:vAlign w:val="center"/>
          </w:tcPr>
          <w:p w14:paraId="1CB5E76F"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First match</w:t>
            </w:r>
          </w:p>
        </w:tc>
        <w:tc>
          <w:tcPr>
            <w:tcW w:w="1632" w:type="dxa"/>
            <w:vAlign w:val="center"/>
          </w:tcPr>
          <w:p w14:paraId="097C4453"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Last match</w:t>
            </w:r>
          </w:p>
        </w:tc>
        <w:tc>
          <w:tcPr>
            <w:tcW w:w="1088" w:type="dxa"/>
            <w:vAlign w:val="center"/>
          </w:tcPr>
          <w:p w14:paraId="7F55E410"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Leagues</w:t>
            </w:r>
          </w:p>
        </w:tc>
      </w:tr>
      <w:tr w:rsidR="00984171" w:rsidRPr="00654C8F" w14:paraId="332D3B45" w14:textId="77777777" w:rsidTr="0054723B">
        <w:trPr>
          <w:cnfStyle w:val="000000100000" w:firstRow="0" w:lastRow="0" w:firstColumn="0" w:lastColumn="0" w:oddVBand="0" w:evenVBand="0" w:oddHBand="1" w:evenHBand="0" w:firstRowFirstColumn="0" w:firstRowLastColumn="0" w:lastRowFirstColumn="0" w:lastRowLastColumn="0"/>
          <w:cantSplit/>
          <w:trHeight w:val="397"/>
          <w:jc w:val="center"/>
        </w:trPr>
        <w:tc>
          <w:tcPr>
            <w:tcW w:w="1632" w:type="dxa"/>
            <w:vAlign w:val="center"/>
          </w:tcPr>
          <w:p w14:paraId="3834612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train</w:t>
            </w:r>
          </w:p>
        </w:tc>
        <w:tc>
          <w:tcPr>
            <w:tcW w:w="1360" w:type="dxa"/>
            <w:vAlign w:val="center"/>
          </w:tcPr>
          <w:p w14:paraId="4C7F3B6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39,707</w:t>
            </w:r>
          </w:p>
        </w:tc>
        <w:tc>
          <w:tcPr>
            <w:tcW w:w="2312" w:type="dxa"/>
            <w:vAlign w:val="center"/>
          </w:tcPr>
          <w:p w14:paraId="4816C76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2008/2009 - 2020/2021</w:t>
            </w:r>
          </w:p>
        </w:tc>
        <w:tc>
          <w:tcPr>
            <w:tcW w:w="1632" w:type="dxa"/>
            <w:vAlign w:val="center"/>
          </w:tcPr>
          <w:p w14:paraId="2CEC338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2008-07-18</w:t>
            </w:r>
          </w:p>
        </w:tc>
        <w:tc>
          <w:tcPr>
            <w:tcW w:w="1632" w:type="dxa"/>
            <w:vAlign w:val="center"/>
          </w:tcPr>
          <w:p w14:paraId="7C81809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2021-05-23</w:t>
            </w:r>
          </w:p>
        </w:tc>
        <w:tc>
          <w:tcPr>
            <w:tcW w:w="1088" w:type="dxa"/>
            <w:vAlign w:val="center"/>
          </w:tcPr>
          <w:p w14:paraId="0F2FADDA"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11</w:t>
            </w:r>
          </w:p>
        </w:tc>
      </w:tr>
      <w:tr w:rsidR="00984171" w:rsidRPr="00654C8F" w14:paraId="75C43ED2" w14:textId="77777777" w:rsidTr="0054723B">
        <w:trPr>
          <w:cantSplit/>
          <w:trHeight w:val="385"/>
          <w:jc w:val="center"/>
        </w:trPr>
        <w:tc>
          <w:tcPr>
            <w:tcW w:w="1632" w:type="dxa"/>
            <w:vAlign w:val="center"/>
          </w:tcPr>
          <w:p w14:paraId="69478CF2"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validation</w:t>
            </w:r>
          </w:p>
        </w:tc>
        <w:tc>
          <w:tcPr>
            <w:tcW w:w="1360" w:type="dxa"/>
            <w:vAlign w:val="center"/>
          </w:tcPr>
          <w:p w14:paraId="78F719A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5,944</w:t>
            </w:r>
          </w:p>
        </w:tc>
        <w:tc>
          <w:tcPr>
            <w:tcW w:w="2312" w:type="dxa"/>
            <w:vAlign w:val="center"/>
          </w:tcPr>
          <w:p w14:paraId="3AA0BBB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2021/2022 - 2022/2023</w:t>
            </w:r>
          </w:p>
        </w:tc>
        <w:tc>
          <w:tcPr>
            <w:tcW w:w="1632" w:type="dxa"/>
            <w:vAlign w:val="center"/>
          </w:tcPr>
          <w:p w14:paraId="434D57D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2021-07-23</w:t>
            </w:r>
          </w:p>
        </w:tc>
        <w:tc>
          <w:tcPr>
            <w:tcW w:w="1632" w:type="dxa"/>
            <w:vAlign w:val="center"/>
          </w:tcPr>
          <w:p w14:paraId="092F5AC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2023-06-04</w:t>
            </w:r>
          </w:p>
        </w:tc>
        <w:tc>
          <w:tcPr>
            <w:tcW w:w="1088" w:type="dxa"/>
            <w:vAlign w:val="center"/>
          </w:tcPr>
          <w:p w14:paraId="78B93F7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9</w:t>
            </w:r>
          </w:p>
        </w:tc>
      </w:tr>
      <w:tr w:rsidR="00984171" w:rsidRPr="00654C8F" w14:paraId="1E829B3A" w14:textId="77777777" w:rsidTr="0054723B">
        <w:trPr>
          <w:cnfStyle w:val="000000100000" w:firstRow="0" w:lastRow="0" w:firstColumn="0" w:lastColumn="0" w:oddVBand="0" w:evenVBand="0" w:oddHBand="1" w:evenHBand="0" w:firstRowFirstColumn="0" w:firstRowLastColumn="0" w:lastRowFirstColumn="0" w:lastRowLastColumn="0"/>
          <w:cantSplit/>
          <w:trHeight w:val="397"/>
          <w:jc w:val="center"/>
        </w:trPr>
        <w:tc>
          <w:tcPr>
            <w:tcW w:w="1632" w:type="dxa"/>
            <w:vAlign w:val="center"/>
          </w:tcPr>
          <w:p w14:paraId="04AAFDE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test</w:t>
            </w:r>
          </w:p>
        </w:tc>
        <w:tc>
          <w:tcPr>
            <w:tcW w:w="1360" w:type="dxa"/>
            <w:vAlign w:val="center"/>
          </w:tcPr>
          <w:p w14:paraId="2EDAFA8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5,808</w:t>
            </w:r>
          </w:p>
        </w:tc>
        <w:tc>
          <w:tcPr>
            <w:tcW w:w="2312" w:type="dxa"/>
            <w:vAlign w:val="center"/>
          </w:tcPr>
          <w:p w14:paraId="21CAF48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2023/2024 - 2024/2025</w:t>
            </w:r>
          </w:p>
        </w:tc>
        <w:tc>
          <w:tcPr>
            <w:tcW w:w="1632" w:type="dxa"/>
            <w:vAlign w:val="center"/>
          </w:tcPr>
          <w:p w14:paraId="02148C5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2023-07-28</w:t>
            </w:r>
          </w:p>
        </w:tc>
        <w:tc>
          <w:tcPr>
            <w:tcW w:w="1632" w:type="dxa"/>
            <w:vAlign w:val="center"/>
          </w:tcPr>
          <w:p w14:paraId="69585AD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2025-05-25</w:t>
            </w:r>
          </w:p>
        </w:tc>
        <w:tc>
          <w:tcPr>
            <w:tcW w:w="1088" w:type="dxa"/>
            <w:vAlign w:val="center"/>
          </w:tcPr>
          <w:p w14:paraId="7DA0D7C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9</w:t>
            </w:r>
          </w:p>
        </w:tc>
      </w:tr>
      <w:tr w:rsidR="00984171" w:rsidRPr="00654C8F" w14:paraId="6250EC69" w14:textId="77777777" w:rsidTr="0054723B">
        <w:trPr>
          <w:cantSplit/>
          <w:trHeight w:val="397"/>
          <w:jc w:val="center"/>
        </w:trPr>
        <w:tc>
          <w:tcPr>
            <w:tcW w:w="1632" w:type="dxa"/>
            <w:vAlign w:val="center"/>
          </w:tcPr>
          <w:p w14:paraId="1389C0E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excluded</w:t>
            </w:r>
          </w:p>
        </w:tc>
        <w:tc>
          <w:tcPr>
            <w:tcW w:w="1360" w:type="dxa"/>
            <w:vAlign w:val="center"/>
          </w:tcPr>
          <w:p w14:paraId="26B97C8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621</w:t>
            </w:r>
          </w:p>
        </w:tc>
        <w:tc>
          <w:tcPr>
            <w:tcW w:w="2312" w:type="dxa"/>
            <w:vAlign w:val="center"/>
          </w:tcPr>
          <w:p w14:paraId="34EA825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2015/2016 - 2015/2016</w:t>
            </w:r>
          </w:p>
        </w:tc>
        <w:tc>
          <w:tcPr>
            <w:tcW w:w="1632" w:type="dxa"/>
            <w:vAlign w:val="center"/>
          </w:tcPr>
          <w:p w14:paraId="2396E16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2016-02-01</w:t>
            </w:r>
          </w:p>
        </w:tc>
        <w:tc>
          <w:tcPr>
            <w:tcW w:w="1632" w:type="dxa"/>
            <w:vAlign w:val="center"/>
          </w:tcPr>
          <w:p w14:paraId="6E52F7A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2016-05-17</w:t>
            </w:r>
          </w:p>
        </w:tc>
        <w:tc>
          <w:tcPr>
            <w:tcW w:w="1088" w:type="dxa"/>
            <w:vAlign w:val="center"/>
          </w:tcPr>
          <w:p w14:paraId="7FF482F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4</w:t>
            </w:r>
          </w:p>
        </w:tc>
      </w:tr>
      <w:tr w:rsidR="00984171" w:rsidRPr="00654C8F" w14:paraId="33ACD6D5" w14:textId="77777777" w:rsidTr="0054723B">
        <w:trPr>
          <w:cnfStyle w:val="000000100000" w:firstRow="0" w:lastRow="0" w:firstColumn="0" w:lastColumn="0" w:oddVBand="0" w:evenVBand="0" w:oddHBand="1" w:evenHBand="0" w:firstRowFirstColumn="0" w:firstRowLastColumn="0" w:lastRowFirstColumn="0" w:lastRowLastColumn="0"/>
          <w:cantSplit/>
          <w:trHeight w:val="397"/>
          <w:jc w:val="center"/>
        </w:trPr>
        <w:tc>
          <w:tcPr>
            <w:tcW w:w="1632" w:type="dxa"/>
            <w:vAlign w:val="center"/>
          </w:tcPr>
          <w:p w14:paraId="558A5847" w14:textId="77777777" w:rsidR="00984171" w:rsidRPr="00654C8F" w:rsidRDefault="00984171" w:rsidP="005240FB">
            <w:pPr>
              <w:jc w:val="center"/>
              <w:rPr>
                <w:sz w:val="18"/>
                <w:szCs w:val="18"/>
              </w:rPr>
            </w:pPr>
            <w:proofErr w:type="spellStart"/>
            <w:r w:rsidRPr="00654C8F">
              <w:rPr>
                <w:rFonts w:ascii="Times New Roman" w:hAnsi="Times New Roman" w:cs="Times New Roman"/>
                <w:color w:val="000000"/>
                <w:sz w:val="18"/>
                <w:szCs w:val="18"/>
              </w:rPr>
              <w:t>out_of_scope</w:t>
            </w:r>
            <w:proofErr w:type="spellEnd"/>
          </w:p>
        </w:tc>
        <w:tc>
          <w:tcPr>
            <w:tcW w:w="1360" w:type="dxa"/>
            <w:vAlign w:val="center"/>
          </w:tcPr>
          <w:p w14:paraId="3769775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2,903</w:t>
            </w:r>
          </w:p>
        </w:tc>
        <w:tc>
          <w:tcPr>
            <w:tcW w:w="2312" w:type="dxa"/>
            <w:vAlign w:val="center"/>
          </w:tcPr>
          <w:p w14:paraId="6414B68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2025/2026 - 2025/2026</w:t>
            </w:r>
          </w:p>
        </w:tc>
        <w:tc>
          <w:tcPr>
            <w:tcW w:w="1632" w:type="dxa"/>
            <w:vAlign w:val="center"/>
          </w:tcPr>
          <w:p w14:paraId="09AC068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2025-07-25</w:t>
            </w:r>
          </w:p>
        </w:tc>
        <w:tc>
          <w:tcPr>
            <w:tcW w:w="1632" w:type="dxa"/>
            <w:vAlign w:val="center"/>
          </w:tcPr>
          <w:p w14:paraId="27844C6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2026-05-24</w:t>
            </w:r>
          </w:p>
        </w:tc>
        <w:tc>
          <w:tcPr>
            <w:tcW w:w="1088" w:type="dxa"/>
            <w:vAlign w:val="center"/>
          </w:tcPr>
          <w:p w14:paraId="1974DF72"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9</w:t>
            </w:r>
          </w:p>
        </w:tc>
      </w:tr>
      <w:tr w:rsidR="00984171" w:rsidRPr="00654C8F" w14:paraId="23DACC0D" w14:textId="77777777" w:rsidTr="0054723B">
        <w:trPr>
          <w:cantSplit/>
          <w:trHeight w:val="385"/>
          <w:jc w:val="center"/>
        </w:trPr>
        <w:tc>
          <w:tcPr>
            <w:tcW w:w="1632" w:type="dxa"/>
            <w:vAlign w:val="center"/>
          </w:tcPr>
          <w:p w14:paraId="08BA689F"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All</w:t>
            </w:r>
          </w:p>
        </w:tc>
        <w:tc>
          <w:tcPr>
            <w:tcW w:w="1360" w:type="dxa"/>
            <w:vAlign w:val="center"/>
          </w:tcPr>
          <w:p w14:paraId="724C5AEC"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54,983</w:t>
            </w:r>
          </w:p>
        </w:tc>
        <w:tc>
          <w:tcPr>
            <w:tcW w:w="2312" w:type="dxa"/>
            <w:vAlign w:val="center"/>
          </w:tcPr>
          <w:p w14:paraId="764914A7"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2008/2009 - 2025/2026</w:t>
            </w:r>
          </w:p>
        </w:tc>
        <w:tc>
          <w:tcPr>
            <w:tcW w:w="1632" w:type="dxa"/>
            <w:vAlign w:val="center"/>
          </w:tcPr>
          <w:p w14:paraId="6CAA53DC"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2008-07-18</w:t>
            </w:r>
          </w:p>
        </w:tc>
        <w:tc>
          <w:tcPr>
            <w:tcW w:w="1632" w:type="dxa"/>
            <w:vAlign w:val="center"/>
          </w:tcPr>
          <w:p w14:paraId="5D600F3D"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2026-05-24</w:t>
            </w:r>
          </w:p>
        </w:tc>
        <w:tc>
          <w:tcPr>
            <w:tcW w:w="1088" w:type="dxa"/>
            <w:vAlign w:val="center"/>
          </w:tcPr>
          <w:p w14:paraId="49357BCA"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11</w:t>
            </w:r>
          </w:p>
        </w:tc>
      </w:tr>
    </w:tbl>
    <w:p w14:paraId="1BD2D622" w14:textId="77777777" w:rsidR="00984171" w:rsidRDefault="00984171" w:rsidP="00984171">
      <w:pPr>
        <w:spacing w:after="140"/>
      </w:pPr>
    </w:p>
    <w:p w14:paraId="026D8DCD" w14:textId="77777777" w:rsidR="00984171" w:rsidRDefault="00984171" w:rsidP="0077046E">
      <w:pPr>
        <w:spacing w:before="120" w:after="40"/>
        <w:jc w:val="center"/>
      </w:pPr>
      <w:r>
        <w:rPr>
          <w:noProof/>
        </w:rPr>
        <w:lastRenderedPageBreak/>
        <w:drawing>
          <wp:anchor distT="0" distB="0" distL="114300" distR="114300" simplePos="0" relativeHeight="251658240" behindDoc="0" locked="0" layoutInCell="1" allowOverlap="1" wp14:anchorId="4785EAD8" wp14:editId="208AF3E2">
            <wp:simplePos x="914400" y="914400"/>
            <wp:positionH relativeFrom="margin">
              <wp:align>center</wp:align>
            </wp:positionH>
            <wp:positionV relativeFrom="margin">
              <wp:align>top</wp:align>
            </wp:positionV>
            <wp:extent cx="6654165" cy="2376488"/>
            <wp:effectExtent l="0" t="0" r="0"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ore_by_seaso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54165" cy="2376488"/>
                    </a:xfrm>
                    <a:prstGeom prst="rect">
                      <a:avLst/>
                    </a:prstGeom>
                  </pic:spPr>
                </pic:pic>
              </a:graphicData>
            </a:graphic>
          </wp:anchor>
        </w:drawing>
      </w:r>
    </w:p>
    <w:p w14:paraId="3FE5B4D5" w14:textId="77777777" w:rsidR="00984171" w:rsidRDefault="00984171" w:rsidP="00984171">
      <w:pPr>
        <w:pStyle w:val="QuoteNZ"/>
        <w:spacing w:before="100" w:after="60"/>
      </w:pPr>
      <w:bookmarkStart w:id="9" w:name="_Fig_01"/>
      <w:bookmarkEnd w:id="9"/>
      <w:r>
        <w:rPr>
          <w:rFonts w:cs="Times New Roman"/>
          <w:b/>
          <w:bCs/>
          <w:color w:val="7F7F7F"/>
          <w:sz w:val="19"/>
          <w:szCs w:val="19"/>
        </w:rPr>
        <w:t xml:space="preserve">Figure 1. </w:t>
      </w:r>
      <w:r>
        <w:rPr>
          <w:rFonts w:cs="Times New Roman"/>
          <w:color w:val="7F7F7F"/>
          <w:sz w:val="19"/>
          <w:szCs w:val="19"/>
        </w:rPr>
        <w:t xml:space="preserve">Matches per season in the store, </w:t>
      </w:r>
      <w:proofErr w:type="spellStart"/>
      <w:r>
        <w:rPr>
          <w:rFonts w:cs="Times New Roman"/>
          <w:color w:val="7F7F7F"/>
          <w:sz w:val="19"/>
          <w:szCs w:val="19"/>
        </w:rPr>
        <w:t>coloured</w:t>
      </w:r>
      <w:proofErr w:type="spellEnd"/>
      <w:r>
        <w:rPr>
          <w:rFonts w:cs="Times New Roman"/>
          <w:color w:val="7F7F7F"/>
          <w:sz w:val="19"/>
          <w:szCs w:val="19"/>
        </w:rPr>
        <w:t xml:space="preserve"> by split assignment. The step at 2016/17 is the transition from the European Soccer Database to the Football-Data season files, which also removes two leagues; the 2025/26 bar is loaded but scores nothing.</w:t>
      </w:r>
    </w:p>
    <w:p w14:paraId="6A573488" w14:textId="77777777" w:rsidR="00984171" w:rsidRDefault="00984171" w:rsidP="00984171">
      <w:pPr>
        <w:spacing w:after="140"/>
      </w:pPr>
    </w:p>
    <w:p w14:paraId="2E873E7E" w14:textId="77777777" w:rsidR="00984171" w:rsidRDefault="00984171" w:rsidP="00984171">
      <w:pPr>
        <w:spacing w:after="140"/>
        <w:ind w:left="720"/>
        <w:jc w:val="both"/>
      </w:pPr>
      <w:r>
        <w:rPr>
          <w:rFonts w:ascii="Times New Roman" w:hAnsi="Times New Roman" w:cs="Times New Roman"/>
        </w:rPr>
        <w:t xml:space="preserve">Figure 1 shows why the training block is not a homogeneous population. Volume per season rises from roughly 3,000 to roughly 3,300 fixtures at the source transition and then holds steady, but the number of leagues drops from eleven to nine at the same point. The expected consequence, confirmed in Section 3.4, is that a small number of feature columns are populated in the earlier era and empty in the </w:t>
      </w:r>
      <w:proofErr w:type="gramStart"/>
      <w:r>
        <w:rPr>
          <w:rFonts w:ascii="Times New Roman" w:hAnsi="Times New Roman" w:cs="Times New Roman"/>
        </w:rPr>
        <w:t>later</w:t>
      </w:r>
      <w:proofErr w:type="gramEnd"/>
      <w:r>
        <w:rPr>
          <w:rFonts w:ascii="Times New Roman" w:hAnsi="Times New Roman" w:cs="Times New Roman"/>
        </w:rPr>
        <w:t xml:space="preserve"> one, and the design </w:t>
      </w:r>
      <w:proofErr w:type="gramStart"/>
      <w:r>
        <w:rPr>
          <w:rFonts w:ascii="Times New Roman" w:hAnsi="Times New Roman" w:cs="Times New Roman"/>
        </w:rPr>
        <w:t>has to</w:t>
      </w:r>
      <w:proofErr w:type="gramEnd"/>
      <w:r>
        <w:rPr>
          <w:rFonts w:ascii="Times New Roman" w:hAnsi="Times New Roman" w:cs="Times New Roman"/>
        </w:rPr>
        <w:t xml:space="preserve"> declare that rather than let the imputer hide it.</w:t>
      </w:r>
    </w:p>
    <w:p w14:paraId="15752FA2" w14:textId="77777777" w:rsidR="00984171" w:rsidRDefault="00984171" w:rsidP="00984171">
      <w:r>
        <w:br w:type="page"/>
      </w:r>
    </w:p>
    <w:p w14:paraId="4BB114BF" w14:textId="77777777" w:rsidR="00984171" w:rsidRDefault="00984171" w:rsidP="00984171">
      <w:pPr>
        <w:pStyle w:val="H1NZ"/>
      </w:pPr>
      <w:bookmarkStart w:id="10" w:name="_S3"/>
      <w:r>
        <w:rPr>
          <w:color w:val="124F1A"/>
        </w:rPr>
        <w:lastRenderedPageBreak/>
        <w:t>3. Feature Engineering: Pre-Match and In-Play Pipelines</w:t>
      </w:r>
      <w:bookmarkEnd w:id="10"/>
    </w:p>
    <w:p w14:paraId="6375B462" w14:textId="77777777" w:rsidR="00984171" w:rsidRDefault="00984171" w:rsidP="00984171">
      <w:pPr>
        <w:spacing w:after="140"/>
        <w:ind w:left="720"/>
        <w:jc w:val="both"/>
      </w:pPr>
      <w:r>
        <w:rPr>
          <w:rFonts w:ascii="Times New Roman" w:hAnsi="Times New Roman" w:cs="Times New Roman"/>
        </w:rPr>
        <w:t>Two pipelines are built from one store. They share a vocabulary of quantities but differ completely in what window of history each quantity is computed over, and in what constitutes a violation of causality.</w:t>
      </w:r>
    </w:p>
    <w:p w14:paraId="3595FB01" w14:textId="77777777" w:rsidR="00984171" w:rsidRDefault="00984171" w:rsidP="00984171">
      <w:pPr>
        <w:pStyle w:val="H2NZ"/>
        <w:ind w:left="720"/>
      </w:pPr>
      <w:r>
        <w:rPr>
          <w:color w:val="3A7C22"/>
        </w:rPr>
        <w:t>3.1 The pre-match design matrix</w:t>
      </w:r>
    </w:p>
    <w:p w14:paraId="55CB2250" w14:textId="2A33DF05" w:rsidR="00984171" w:rsidRDefault="00984171" w:rsidP="00984171">
      <w:pPr>
        <w:spacing w:after="140"/>
        <w:ind w:left="720"/>
        <w:jc w:val="both"/>
      </w:pPr>
      <w:r w:rsidRPr="00294226">
        <w:rPr>
          <w:rFonts w:ascii="Times New Roman" w:hAnsi="Times New Roman" w:cs="Times New Roman"/>
        </w:rPr>
        <w:t xml:space="preserve">The pre-match table carries 157 model columns per match, </w:t>
      </w:r>
      <w:r w:rsidR="00294226" w:rsidRPr="00294226">
        <w:rPr>
          <w:rFonts w:ascii="Times New Roman" w:hAnsi="Times New Roman" w:cs="Times New Roman"/>
        </w:rPr>
        <w:t>organized</w:t>
      </w:r>
      <w:r w:rsidRPr="00294226">
        <w:rPr>
          <w:rFonts w:ascii="Times New Roman" w:hAnsi="Times New Roman" w:cs="Times New Roman"/>
        </w:rPr>
        <w:t xml:space="preserve"> into six families. Rolling form averages goals for, goals against, points and wins over a team's five previous matches, computed on a per-team long table and shifted by one so that the current fixture never contributes to its own features. Venue form repeats those four quantities restricted to home or away fixtures respectively. Head-to-head averages goals and points over the three previous meetings of the same </w:t>
      </w:r>
      <w:proofErr w:type="gramStart"/>
      <w:r w:rsidRPr="00294226">
        <w:rPr>
          <w:rFonts w:ascii="Times New Roman" w:hAnsi="Times New Roman" w:cs="Times New Roman"/>
        </w:rPr>
        <w:t>ordered pair</w:t>
      </w:r>
      <w:proofErr w:type="gramEnd"/>
      <w:r w:rsidRPr="00294226">
        <w:rPr>
          <w:rFonts w:ascii="Times New Roman" w:hAnsi="Times New Roman" w:cs="Times New Roman"/>
        </w:rPr>
        <w:t>. Schedule carries rest days since the previous fixture and the count of matches already played, which doubles as a maturity indicator for the rolling windows. Match-stat form aggregates the shots, shots on target, corners, fouls, yellow and red cards recorded in the Football-Data files over the same prior window. Every quantity is emitted three times: for the home team, for the away team, and as a signed home-minus-away difference</w:t>
      </w:r>
      <w:r>
        <w:rPr>
          <w:rFonts w:ascii="Times New Roman" w:hAnsi="Times New Roman" w:cs="Times New Roman"/>
        </w:rPr>
        <w:t xml:space="preserve">, because </w:t>
      </w:r>
      <w:proofErr w:type="gramStart"/>
      <w:r>
        <w:rPr>
          <w:rFonts w:ascii="Times New Roman" w:hAnsi="Times New Roman" w:cs="Times New Roman"/>
        </w:rPr>
        <w:t>tree</w:t>
      </w:r>
      <w:proofErr w:type="gramEnd"/>
      <w:r>
        <w:rPr>
          <w:rFonts w:ascii="Times New Roman" w:hAnsi="Times New Roman" w:cs="Times New Roman"/>
        </w:rPr>
        <w:t xml:space="preserve"> learners split far more efficiently on the difference than on the pair.</w:t>
      </w:r>
    </w:p>
    <w:p w14:paraId="6CF045CE" w14:textId="77777777" w:rsidR="00984171" w:rsidRDefault="00984171" w:rsidP="00984171">
      <w:pPr>
        <w:spacing w:after="140"/>
        <w:ind w:left="720"/>
        <w:jc w:val="both"/>
      </w:pPr>
      <w:r>
        <w:rPr>
          <w:rFonts w:ascii="Times New Roman" w:hAnsi="Times New Roman" w:cs="Times New Roman"/>
        </w:rPr>
        <w:t xml:space="preserve">Two rating layers sit </w:t>
      </w:r>
      <w:r w:rsidRPr="00294226">
        <w:rPr>
          <w:rFonts w:ascii="Times New Roman" w:hAnsi="Times New Roman" w:cs="Times New Roman"/>
        </w:rPr>
        <w:t>on top. Elo is maintained per league with a home-field bonus, a season-boundary regression toward the league</w:t>
      </w:r>
      <w:r>
        <w:rPr>
          <w:rFonts w:ascii="Times New Roman" w:hAnsi="Times New Roman" w:cs="Times New Roman"/>
        </w:rPr>
        <w:t xml:space="preserve"> </w:t>
      </w:r>
      <w:proofErr w:type="gramStart"/>
      <w:r>
        <w:rPr>
          <w:rFonts w:ascii="Times New Roman" w:hAnsi="Times New Roman" w:cs="Times New Roman"/>
        </w:rPr>
        <w:t>mean</w:t>
      </w:r>
      <w:proofErr w:type="gramEnd"/>
      <w:r>
        <w:rPr>
          <w:rFonts w:ascii="Times New Roman" w:hAnsi="Times New Roman" w:cs="Times New Roman"/>
        </w:rPr>
        <w:t>, and a penalty for newly promoted clubs that have no history. Its update is the textbook form, applied after the fixture is scored so that only the pre-match rating ever enters the design matrix:</w:t>
      </w:r>
    </w:p>
    <w:p w14:paraId="40419DAF" w14:textId="72CAB5CE" w:rsidR="00294226" w:rsidRPr="00294226" w:rsidRDefault="00294226" w:rsidP="00294226">
      <w:pPr>
        <w:spacing w:after="140"/>
        <w:ind w:left="720"/>
        <w:jc w:val="both"/>
        <w:rPr>
          <w:rFonts w:ascii="Cambria Math" w:hAnsi="Cambria Math" w:cs="Cambria Math"/>
          <w:color w:val="0C3512" w:themeColor="accent3" w:themeShade="80"/>
          <w:oMath/>
        </w:rPr>
      </w:pPr>
      <m:oMathPara>
        <m:oMath>
          <m:sSub>
            <m:sSubPr>
              <m:ctrlPr>
                <w:rPr>
                  <w:rFonts w:ascii="Cambria Math" w:hAnsi="Cambria Math" w:cs="Cambria Math"/>
                  <w:color w:val="0C3512" w:themeColor="accent3" w:themeShade="80"/>
                </w:rPr>
              </m:ctrlPr>
            </m:sSubPr>
            <m:e>
              <m:r>
                <w:rPr>
                  <w:rFonts w:ascii="Cambria Math" w:hAnsi="Cambria Math" w:cs="Cambria Math"/>
                  <w:color w:val="0C3512" w:themeColor="accent3" w:themeShade="80"/>
                </w:rPr>
                <m:t>E</m:t>
              </m:r>
            </m:e>
            <m:sub>
              <m:r>
                <w:rPr>
                  <w:rFonts w:ascii="Cambria Math" w:hAnsi="Cambria Math" w:cs="Cambria Math"/>
                  <w:color w:val="0C3512" w:themeColor="accent3" w:themeShade="80"/>
                </w:rPr>
                <m:t>h</m:t>
              </m:r>
            </m:sub>
          </m:sSub>
          <m:r>
            <w:rPr>
              <w:rFonts w:ascii="Cambria Math" w:hAnsi="Cambria Math" w:cs="Cambria Math"/>
              <w:color w:val="0C3512" w:themeColor="accent3" w:themeShade="80"/>
            </w:rPr>
            <m:t>=</m:t>
          </m:r>
          <m:f>
            <m:fPr>
              <m:ctrlPr>
                <w:rPr>
                  <w:rFonts w:ascii="Cambria Math" w:hAnsi="Cambria Math" w:cs="Cambria Math"/>
                  <w:color w:val="0C3512" w:themeColor="accent3" w:themeShade="80"/>
                </w:rPr>
              </m:ctrlPr>
            </m:fPr>
            <m:num>
              <m:r>
                <w:rPr>
                  <w:rFonts w:ascii="Cambria Math" w:hAnsi="Cambria Math" w:cs="Cambria Math"/>
                  <w:color w:val="0C3512" w:themeColor="accent3" w:themeShade="80"/>
                </w:rPr>
                <m:t>1</m:t>
              </m:r>
            </m:num>
            <m:den>
              <m:r>
                <w:rPr>
                  <w:rFonts w:ascii="Cambria Math" w:hAnsi="Cambria Math" w:cs="Cambria Math"/>
                  <w:color w:val="0C3512" w:themeColor="accent3" w:themeShade="80"/>
                </w:rPr>
                <m:t>1+</m:t>
              </m:r>
              <m:sSup>
                <m:sSupPr>
                  <m:ctrlPr>
                    <w:rPr>
                      <w:rFonts w:ascii="Cambria Math" w:hAnsi="Cambria Math" w:cs="Cambria Math"/>
                      <w:color w:val="0C3512" w:themeColor="accent3" w:themeShade="80"/>
                    </w:rPr>
                  </m:ctrlPr>
                </m:sSupPr>
                <m:e>
                  <m:r>
                    <w:rPr>
                      <w:rFonts w:ascii="Cambria Math" w:hAnsi="Cambria Math" w:cs="Cambria Math"/>
                      <w:color w:val="0C3512" w:themeColor="accent3" w:themeShade="80"/>
                    </w:rPr>
                    <m:t>10</m:t>
                  </m:r>
                </m:e>
                <m:sup>
                  <m:r>
                    <w:rPr>
                      <w:rFonts w:ascii="Cambria Math" w:hAnsi="Cambria Math" w:cs="Cambria Math"/>
                      <w:color w:val="0C3512" w:themeColor="accent3" w:themeShade="80"/>
                    </w:rPr>
                    <m:t>-</m:t>
                  </m:r>
                  <m:d>
                    <m:dPr>
                      <m:ctrlPr>
                        <w:rPr>
                          <w:rFonts w:ascii="Cambria Math" w:hAnsi="Cambria Math" w:cs="Cambria Math"/>
                          <w:color w:val="0C3512" w:themeColor="accent3" w:themeShade="80"/>
                        </w:rPr>
                      </m:ctrlPr>
                    </m:dPr>
                    <m:e>
                      <m:sSub>
                        <m:sSubPr>
                          <m:ctrlPr>
                            <w:rPr>
                              <w:rFonts w:ascii="Cambria Math" w:hAnsi="Cambria Math" w:cs="Cambria Math"/>
                              <w:color w:val="0C3512" w:themeColor="accent3" w:themeShade="80"/>
                            </w:rPr>
                          </m:ctrlPr>
                        </m:sSubPr>
                        <m:e>
                          <m:r>
                            <w:rPr>
                              <w:rFonts w:ascii="Cambria Math" w:hAnsi="Cambria Math" w:cs="Cambria Math"/>
                              <w:color w:val="0C3512" w:themeColor="accent3" w:themeShade="80"/>
                            </w:rPr>
                            <m:t>R</m:t>
                          </m:r>
                        </m:e>
                        <m:sub>
                          <m:r>
                            <w:rPr>
                              <w:rFonts w:ascii="Cambria Math" w:hAnsi="Cambria Math" w:cs="Cambria Math"/>
                              <w:color w:val="0C3512" w:themeColor="accent3" w:themeShade="80"/>
                            </w:rPr>
                            <m:t>h</m:t>
                          </m:r>
                        </m:sub>
                      </m:sSub>
                      <m:r>
                        <w:rPr>
                          <w:rFonts w:ascii="Cambria Math" w:hAnsi="Cambria Math" w:cs="Cambria Math"/>
                          <w:color w:val="0C3512" w:themeColor="accent3" w:themeShade="80"/>
                        </w:rPr>
                        <m:t>+H-</m:t>
                      </m:r>
                      <m:sSub>
                        <m:sSubPr>
                          <m:ctrlPr>
                            <w:rPr>
                              <w:rFonts w:ascii="Cambria Math" w:hAnsi="Cambria Math" w:cs="Cambria Math"/>
                              <w:color w:val="0C3512" w:themeColor="accent3" w:themeShade="80"/>
                            </w:rPr>
                          </m:ctrlPr>
                        </m:sSubPr>
                        <m:e>
                          <m:r>
                            <w:rPr>
                              <w:rFonts w:ascii="Cambria Math" w:hAnsi="Cambria Math" w:cs="Cambria Math"/>
                              <w:color w:val="0C3512" w:themeColor="accent3" w:themeShade="80"/>
                            </w:rPr>
                            <m:t>R</m:t>
                          </m:r>
                        </m:e>
                        <m:sub>
                          <m:r>
                            <w:rPr>
                              <w:rFonts w:ascii="Cambria Math" w:hAnsi="Cambria Math" w:cs="Cambria Math"/>
                              <w:color w:val="0C3512" w:themeColor="accent3" w:themeShade="80"/>
                            </w:rPr>
                            <m:t>a</m:t>
                          </m:r>
                        </m:sub>
                      </m:sSub>
                    </m:e>
                  </m:d>
                  <m:r>
                    <w:rPr>
                      <w:rFonts w:ascii="Cambria Math" w:hAnsi="Cambria Math" w:cs="Cambria Math"/>
                      <w:color w:val="0C3512" w:themeColor="accent3" w:themeShade="80"/>
                    </w:rPr>
                    <m:t>/400</m:t>
                  </m:r>
                </m:sup>
              </m:sSup>
            </m:den>
          </m:f>
        </m:oMath>
      </m:oMathPara>
    </w:p>
    <w:p w14:paraId="13F631B4" w14:textId="2CCF645F" w:rsidR="00294226" w:rsidRDefault="00294226" w:rsidP="00294226">
      <w:pPr>
        <w:spacing w:after="140"/>
        <w:ind w:left="720"/>
        <w:jc w:val="both"/>
        <w:rPr>
          <w:rFonts w:ascii="Cambria Math" w:hAnsi="Cambria Math" w:cs="Cambria Math"/>
        </w:rPr>
      </w:pPr>
      <m:oMathPara>
        <m:oMath>
          <m:sSub>
            <m:sSubPr>
              <m:ctrlPr>
                <w:rPr>
                  <w:rFonts w:ascii="Cambria Math" w:hAnsi="Cambria Math" w:cs="Cambria Math"/>
                  <w:color w:val="0C3512" w:themeColor="accent3" w:themeShade="80"/>
                </w:rPr>
              </m:ctrlPr>
            </m:sSubPr>
            <m:e>
              <m:r>
                <w:rPr>
                  <w:rFonts w:ascii="Cambria Math" w:hAnsi="Cambria Math" w:cs="Cambria Math"/>
                  <w:color w:val="0C3512" w:themeColor="accent3" w:themeShade="80"/>
                </w:rPr>
                <m:t>R</m:t>
              </m:r>
            </m:e>
            <m:sub>
              <m:r>
                <w:rPr>
                  <w:rFonts w:ascii="Cambria Math" w:hAnsi="Cambria Math" w:cs="Cambria Math"/>
                  <w:color w:val="0C3512" w:themeColor="accent3" w:themeShade="80"/>
                </w:rPr>
                <m:t>h</m:t>
              </m:r>
            </m:sub>
          </m:sSub>
          <m:r>
            <w:rPr>
              <w:rFonts w:ascii="Cambria Math" w:hAnsi="Cambria Math" w:cs="Cambria Math"/>
              <w:color w:val="0C3512" w:themeColor="accent3" w:themeShade="80"/>
            </w:rPr>
            <m:t>'=</m:t>
          </m:r>
          <m:sSub>
            <m:sSubPr>
              <m:ctrlPr>
                <w:rPr>
                  <w:rFonts w:ascii="Cambria Math" w:hAnsi="Cambria Math" w:cs="Cambria Math"/>
                  <w:color w:val="0C3512" w:themeColor="accent3" w:themeShade="80"/>
                </w:rPr>
              </m:ctrlPr>
            </m:sSubPr>
            <m:e>
              <m:r>
                <w:rPr>
                  <w:rFonts w:ascii="Cambria Math" w:hAnsi="Cambria Math" w:cs="Cambria Math"/>
                  <w:color w:val="0C3512" w:themeColor="accent3" w:themeShade="80"/>
                </w:rPr>
                <m:t>R</m:t>
              </m:r>
            </m:e>
            <m:sub>
              <m:r>
                <w:rPr>
                  <w:rFonts w:ascii="Cambria Math" w:hAnsi="Cambria Math" w:cs="Cambria Math"/>
                  <w:color w:val="0C3512" w:themeColor="accent3" w:themeShade="80"/>
                </w:rPr>
                <m:t>h</m:t>
              </m:r>
            </m:sub>
          </m:sSub>
          <m:r>
            <w:rPr>
              <w:rFonts w:ascii="Cambria Math" w:hAnsi="Cambria Math" w:cs="Cambria Math"/>
              <w:color w:val="0C3512" w:themeColor="accent3" w:themeShade="80"/>
            </w:rPr>
            <m:t>+K</m:t>
          </m:r>
          <m:d>
            <m:dPr>
              <m:ctrlPr>
                <w:rPr>
                  <w:rFonts w:ascii="Cambria Math" w:hAnsi="Cambria Math" w:cs="Cambria Math"/>
                  <w:color w:val="0C3512" w:themeColor="accent3" w:themeShade="80"/>
                </w:rPr>
              </m:ctrlPr>
            </m:dPr>
            <m:e>
              <m:r>
                <w:rPr>
                  <w:rFonts w:ascii="Cambria Math" w:hAnsi="Cambria Math" w:cs="Cambria Math"/>
                  <w:color w:val="0C3512" w:themeColor="accent3" w:themeShade="80"/>
                </w:rPr>
                <m:t>S-</m:t>
              </m:r>
              <m:sSub>
                <m:sSubPr>
                  <m:ctrlPr>
                    <w:rPr>
                      <w:rFonts w:ascii="Cambria Math" w:hAnsi="Cambria Math" w:cs="Cambria Math"/>
                      <w:color w:val="0C3512" w:themeColor="accent3" w:themeShade="80"/>
                    </w:rPr>
                  </m:ctrlPr>
                </m:sSubPr>
                <m:e>
                  <m:r>
                    <w:rPr>
                      <w:rFonts w:ascii="Cambria Math" w:hAnsi="Cambria Math" w:cs="Cambria Math"/>
                      <w:color w:val="0C3512" w:themeColor="accent3" w:themeShade="80"/>
                    </w:rPr>
                    <m:t>E</m:t>
                  </m:r>
                </m:e>
                <m:sub>
                  <m:r>
                    <w:rPr>
                      <w:rFonts w:ascii="Cambria Math" w:hAnsi="Cambria Math" w:cs="Cambria Math"/>
                      <w:color w:val="0C3512" w:themeColor="accent3" w:themeShade="80"/>
                    </w:rPr>
                    <m:t>h</m:t>
                  </m:r>
                </m:sub>
              </m:sSub>
            </m:e>
          </m:d>
          <m:r>
            <w:rPr>
              <w:rFonts w:ascii="Cambria Math" w:hAnsi="Cambria Math" w:cs="Cambria Math"/>
              <w:color w:val="0C3512" w:themeColor="accent3" w:themeShade="80"/>
            </w:rPr>
            <m:t>,</m:t>
          </m:r>
          <m:r>
            <w:rPr>
              <w:rFonts w:ascii="Cambria Math" w:hAnsi="Cambria Math" w:cs="Cambria Math"/>
              <w:i/>
              <w:color w:val="0C3512" w:themeColor="accent3" w:themeShade="80"/>
            </w:rPr>
            <m:t> </m:t>
          </m:r>
          <m:sSub>
            <m:sSubPr>
              <m:ctrlPr>
                <w:rPr>
                  <w:rFonts w:ascii="Cambria Math" w:hAnsi="Cambria Math" w:cs="Cambria Math"/>
                  <w:color w:val="0C3512" w:themeColor="accent3" w:themeShade="80"/>
                </w:rPr>
              </m:ctrlPr>
            </m:sSubPr>
            <m:e>
              <m:r>
                <w:rPr>
                  <w:rFonts w:ascii="Cambria Math" w:hAnsi="Cambria Math" w:cs="Cambria Math"/>
                  <w:color w:val="0C3512" w:themeColor="accent3" w:themeShade="80"/>
                </w:rPr>
                <m:t>R</m:t>
              </m:r>
            </m:e>
            <m:sub>
              <m:r>
                <w:rPr>
                  <w:rFonts w:ascii="Cambria Math" w:hAnsi="Cambria Math" w:cs="Cambria Math"/>
                  <w:color w:val="0C3512" w:themeColor="accent3" w:themeShade="80"/>
                </w:rPr>
                <m:t>a</m:t>
              </m:r>
            </m:sub>
          </m:sSub>
          <m:r>
            <w:rPr>
              <w:rFonts w:ascii="Cambria Math" w:hAnsi="Cambria Math" w:cs="Cambria Math"/>
              <w:color w:val="0C3512" w:themeColor="accent3" w:themeShade="80"/>
            </w:rPr>
            <m:t>'=</m:t>
          </m:r>
          <m:sSub>
            <m:sSubPr>
              <m:ctrlPr>
                <w:rPr>
                  <w:rFonts w:ascii="Cambria Math" w:hAnsi="Cambria Math" w:cs="Cambria Math"/>
                  <w:color w:val="0C3512" w:themeColor="accent3" w:themeShade="80"/>
                </w:rPr>
              </m:ctrlPr>
            </m:sSubPr>
            <m:e>
              <m:r>
                <w:rPr>
                  <w:rFonts w:ascii="Cambria Math" w:hAnsi="Cambria Math" w:cs="Cambria Math"/>
                  <w:color w:val="0C3512" w:themeColor="accent3" w:themeShade="80"/>
                </w:rPr>
                <m:t>R</m:t>
              </m:r>
            </m:e>
            <m:sub>
              <m:r>
                <w:rPr>
                  <w:rFonts w:ascii="Cambria Math" w:hAnsi="Cambria Math" w:cs="Cambria Math"/>
                  <w:color w:val="0C3512" w:themeColor="accent3" w:themeShade="80"/>
                </w:rPr>
                <m:t>a</m:t>
              </m:r>
            </m:sub>
          </m:sSub>
          <m:r>
            <w:rPr>
              <w:rFonts w:ascii="Cambria Math" w:hAnsi="Cambria Math" w:cs="Cambria Math"/>
              <w:color w:val="0C3512" w:themeColor="accent3" w:themeShade="80"/>
            </w:rPr>
            <m:t>-K</m:t>
          </m:r>
          <m:d>
            <m:dPr>
              <m:ctrlPr>
                <w:rPr>
                  <w:rFonts w:ascii="Cambria Math" w:hAnsi="Cambria Math" w:cs="Cambria Math"/>
                  <w:color w:val="0C3512" w:themeColor="accent3" w:themeShade="80"/>
                </w:rPr>
              </m:ctrlPr>
            </m:dPr>
            <m:e>
              <m:r>
                <w:rPr>
                  <w:rFonts w:ascii="Cambria Math" w:hAnsi="Cambria Math" w:cs="Cambria Math"/>
                  <w:color w:val="0C3512" w:themeColor="accent3" w:themeShade="80"/>
                </w:rPr>
                <m:t>S-</m:t>
              </m:r>
              <m:sSub>
                <m:sSubPr>
                  <m:ctrlPr>
                    <w:rPr>
                      <w:rFonts w:ascii="Cambria Math" w:hAnsi="Cambria Math" w:cs="Cambria Math"/>
                      <w:color w:val="0C3512" w:themeColor="accent3" w:themeShade="80"/>
                    </w:rPr>
                  </m:ctrlPr>
                </m:sSubPr>
                <m:e>
                  <m:r>
                    <w:rPr>
                      <w:rFonts w:ascii="Cambria Math" w:hAnsi="Cambria Math" w:cs="Cambria Math"/>
                      <w:color w:val="0C3512" w:themeColor="accent3" w:themeShade="80"/>
                    </w:rPr>
                    <m:t>E</m:t>
                  </m:r>
                </m:e>
                <m:sub>
                  <m:r>
                    <w:rPr>
                      <w:rFonts w:ascii="Cambria Math" w:hAnsi="Cambria Math" w:cs="Cambria Math"/>
                      <w:color w:val="0C3512" w:themeColor="accent3" w:themeShade="80"/>
                    </w:rPr>
                    <m:t>h</m:t>
                  </m:r>
                </m:sub>
              </m:sSub>
            </m:e>
          </m:d>
        </m:oMath>
      </m:oMathPara>
    </w:p>
    <w:p w14:paraId="57A5F08E" w14:textId="36F5EF9D" w:rsidR="00984171" w:rsidRDefault="00984171" w:rsidP="00984171">
      <w:pPr>
        <w:spacing w:after="140"/>
        <w:ind w:left="720"/>
        <w:jc w:val="both"/>
      </w:pPr>
      <w:r>
        <w:rPr>
          <w:rFonts w:ascii="Times New Roman" w:hAnsi="Times New Roman" w:cs="Times New Roman"/>
        </w:rPr>
        <w:t xml:space="preserve">where S is 1, 0.5 or 0 for a home win, draw or away win. </w:t>
      </w:r>
      <w:r w:rsidRPr="00294226">
        <w:rPr>
          <w:rFonts w:ascii="Times New Roman" w:hAnsi="Times New Roman" w:cs="Times New Roman"/>
          <w:i/>
          <w:iCs/>
        </w:rPr>
        <w:t>Pi-ratings</w:t>
      </w:r>
      <w:r>
        <w:rPr>
          <w:rFonts w:ascii="Times New Roman" w:hAnsi="Times New Roman" w:cs="Times New Roman"/>
        </w:rPr>
        <w:t xml:space="preserve"> maintain separate home and away strengths per club and are updated from the goal-margin error rather than the result, using a logarithmic learning function that damps large errors:</w:t>
      </w:r>
    </w:p>
    <w:p w14:paraId="19ADCFA7" w14:textId="20EF3A52" w:rsidR="00294226" w:rsidRPr="00294226" w:rsidRDefault="00294226" w:rsidP="00294226">
      <w:pPr>
        <w:spacing w:after="140"/>
        <w:ind w:left="720"/>
        <w:jc w:val="both"/>
        <w:rPr>
          <w:rFonts w:ascii="Cambria Math" w:hAnsi="Cambria Math" w:cs="Cambria Math"/>
          <w:color w:val="0C3512" w:themeColor="accent3" w:themeShade="80"/>
          <w:oMath/>
        </w:rPr>
      </w:pPr>
      <m:oMathPara>
        <m:oMath>
          <m:acc>
            <m:accPr>
              <m:chr m:val="ˆ"/>
              <m:ctrlPr>
                <w:rPr>
                  <w:rFonts w:ascii="Cambria Math" w:hAnsi="Cambria Math" w:cs="Cambria Math"/>
                  <w:color w:val="0C3512" w:themeColor="accent3" w:themeShade="80"/>
                </w:rPr>
              </m:ctrlPr>
            </m:accPr>
            <m:e>
              <m:r>
                <w:rPr>
                  <w:rFonts w:ascii="Cambria Math" w:hAnsi="Cambria Math" w:cs="Cambria Math"/>
                  <w:color w:val="0C3512" w:themeColor="accent3" w:themeShade="80"/>
                </w:rPr>
                <m:t>gd</m:t>
              </m:r>
            </m:e>
          </m:acc>
          <m:r>
            <w:rPr>
              <w:rFonts w:ascii="Cambria Math" w:hAnsi="Cambria Math" w:cs="Cambria Math"/>
              <w:color w:val="0C3512" w:themeColor="accent3" w:themeShade="80"/>
            </w:rPr>
            <m:t>=g</m:t>
          </m:r>
          <m:d>
            <m:dPr>
              <m:ctrlPr>
                <w:rPr>
                  <w:rFonts w:ascii="Cambria Math" w:hAnsi="Cambria Math" w:cs="Cambria Math"/>
                  <w:color w:val="0C3512" w:themeColor="accent3" w:themeShade="80"/>
                </w:rPr>
              </m:ctrlPr>
            </m:dPr>
            <m:e>
              <m:sSubSup>
                <m:sSubSupPr>
                  <m:ctrlPr>
                    <w:rPr>
                      <w:rFonts w:ascii="Cambria Math" w:hAnsi="Cambria Math" w:cs="Cambria Math"/>
                      <w:color w:val="0C3512" w:themeColor="accent3" w:themeShade="80"/>
                    </w:rPr>
                  </m:ctrlPr>
                </m:sSubSupPr>
                <m:e>
                  <m:r>
                    <w:rPr>
                      <w:rFonts w:ascii="Cambria Math" w:hAnsi="Cambria Math" w:cs="Cambria Math"/>
                      <w:color w:val="0C3512" w:themeColor="accent3" w:themeShade="80"/>
                    </w:rPr>
                    <m:t>R</m:t>
                  </m:r>
                </m:e>
                <m:sub>
                  <m:r>
                    <w:rPr>
                      <w:rFonts w:ascii="Cambria Math" w:hAnsi="Cambria Math" w:cs="Cambria Math"/>
                      <w:color w:val="0C3512" w:themeColor="accent3" w:themeShade="80"/>
                    </w:rPr>
                    <m:t>h</m:t>
                  </m:r>
                </m:sub>
                <m:sup>
                  <m:r>
                    <w:rPr>
                      <w:rFonts w:ascii="Cambria Math" w:hAnsi="Cambria Math" w:cs="Cambria Math"/>
                      <w:color w:val="0C3512" w:themeColor="accent3" w:themeShade="80"/>
                    </w:rPr>
                    <m:t>H</m:t>
                  </m:r>
                </m:sup>
              </m:sSubSup>
            </m:e>
          </m:d>
          <m:r>
            <w:rPr>
              <w:rFonts w:ascii="Cambria Math" w:hAnsi="Cambria Math" w:cs="Cambria Math"/>
              <w:color w:val="0C3512" w:themeColor="accent3" w:themeShade="80"/>
            </w:rPr>
            <m:t>-g</m:t>
          </m:r>
          <m:d>
            <m:dPr>
              <m:ctrlPr>
                <w:rPr>
                  <w:rFonts w:ascii="Cambria Math" w:hAnsi="Cambria Math" w:cs="Cambria Math"/>
                  <w:color w:val="0C3512" w:themeColor="accent3" w:themeShade="80"/>
                </w:rPr>
              </m:ctrlPr>
            </m:dPr>
            <m:e>
              <m:sSubSup>
                <m:sSubSupPr>
                  <m:ctrlPr>
                    <w:rPr>
                      <w:rFonts w:ascii="Cambria Math" w:hAnsi="Cambria Math" w:cs="Cambria Math"/>
                      <w:color w:val="0C3512" w:themeColor="accent3" w:themeShade="80"/>
                    </w:rPr>
                  </m:ctrlPr>
                </m:sSubSupPr>
                <m:e>
                  <m:r>
                    <w:rPr>
                      <w:rFonts w:ascii="Cambria Math" w:hAnsi="Cambria Math" w:cs="Cambria Math"/>
                      <w:color w:val="0C3512" w:themeColor="accent3" w:themeShade="80"/>
                    </w:rPr>
                    <m:t>R</m:t>
                  </m:r>
                </m:e>
                <m:sub>
                  <m:r>
                    <w:rPr>
                      <w:rFonts w:ascii="Cambria Math" w:hAnsi="Cambria Math" w:cs="Cambria Math"/>
                      <w:color w:val="0C3512" w:themeColor="accent3" w:themeShade="80"/>
                    </w:rPr>
                    <m:t>a</m:t>
                  </m:r>
                </m:sub>
                <m:sup>
                  <m:r>
                    <w:rPr>
                      <w:rFonts w:ascii="Cambria Math" w:hAnsi="Cambria Math" w:cs="Cambria Math"/>
                      <w:color w:val="0C3512" w:themeColor="accent3" w:themeShade="80"/>
                    </w:rPr>
                    <m:t>A</m:t>
                  </m:r>
                </m:sup>
              </m:sSubSup>
            </m:e>
          </m:d>
          <m:r>
            <w:rPr>
              <w:rFonts w:ascii="Cambria Math" w:hAnsi="Cambria Math" w:cs="Cambria Math"/>
              <w:color w:val="0C3512" w:themeColor="accent3" w:themeShade="80"/>
            </w:rPr>
            <m:t>,</m:t>
          </m:r>
          <m:r>
            <w:rPr>
              <w:rFonts w:ascii="Cambria Math" w:hAnsi="Cambria Math" w:cs="Cambria Math"/>
              <w:i/>
              <w:color w:val="0C3512" w:themeColor="accent3" w:themeShade="80"/>
            </w:rPr>
            <m:t> </m:t>
          </m:r>
          <m:r>
            <w:rPr>
              <w:rFonts w:ascii="Cambria Math" w:hAnsi="Cambria Math" w:cs="Cambria Math"/>
              <w:color w:val="0C3512" w:themeColor="accent3" w:themeShade="80"/>
            </w:rPr>
            <m:t>g</m:t>
          </m:r>
          <m:d>
            <m:dPr>
              <m:ctrlPr>
                <w:rPr>
                  <w:rFonts w:ascii="Cambria Math" w:hAnsi="Cambria Math" w:cs="Cambria Math"/>
                  <w:color w:val="0C3512" w:themeColor="accent3" w:themeShade="80"/>
                </w:rPr>
              </m:ctrlPr>
            </m:dPr>
            <m:e>
              <m:r>
                <w:rPr>
                  <w:rFonts w:ascii="Cambria Math" w:hAnsi="Cambria Math" w:cs="Cambria Math"/>
                  <w:color w:val="0C3512" w:themeColor="accent3" w:themeShade="80"/>
                </w:rPr>
                <m:t>R</m:t>
              </m:r>
            </m:e>
          </m:d>
          <m:r>
            <w:rPr>
              <w:rFonts w:ascii="Cambria Math" w:hAnsi="Cambria Math" w:cs="Cambria Math"/>
              <w:color w:val="0C3512" w:themeColor="accent3" w:themeShade="80"/>
            </w:rPr>
            <m:t>=</m:t>
          </m:r>
          <m:r>
            <m:rPr>
              <m:nor/>
            </m:rPr>
            <w:rPr>
              <w:rFonts w:ascii="Cambria Math" w:hAnsi="Cambria Math" w:cs="Cambria Math"/>
              <w:color w:val="0C3512" w:themeColor="accent3" w:themeShade="80"/>
            </w:rPr>
            <m:t>sign</m:t>
          </m:r>
          <m:d>
            <m:dPr>
              <m:ctrlPr>
                <w:rPr>
                  <w:rFonts w:ascii="Cambria Math" w:hAnsi="Cambria Math" w:cs="Cambria Math"/>
                  <w:color w:val="0C3512" w:themeColor="accent3" w:themeShade="80"/>
                </w:rPr>
              </m:ctrlPr>
            </m:dPr>
            <m:e>
              <m:r>
                <w:rPr>
                  <w:rFonts w:ascii="Cambria Math" w:hAnsi="Cambria Math" w:cs="Cambria Math"/>
                  <w:color w:val="0C3512" w:themeColor="accent3" w:themeShade="80"/>
                </w:rPr>
                <m:t>R</m:t>
              </m:r>
            </m:e>
          </m:d>
          <m:r>
            <w:rPr>
              <w:rFonts w:ascii="Cambria Math" w:hAnsi="Cambria Math" w:cs="Cambria Math"/>
              <w:color w:val="0C3512" w:themeColor="accent3" w:themeShade="80"/>
            </w:rPr>
            <m:t>⋅</m:t>
          </m:r>
          <m:d>
            <m:dPr>
              <m:ctrlPr>
                <w:rPr>
                  <w:rFonts w:ascii="Cambria Math" w:hAnsi="Cambria Math" w:cs="Cambria Math"/>
                  <w:color w:val="0C3512" w:themeColor="accent3" w:themeShade="80"/>
                </w:rPr>
              </m:ctrlPr>
            </m:dPr>
            <m:e>
              <m:sSup>
                <m:sSupPr>
                  <m:ctrlPr>
                    <w:rPr>
                      <w:rFonts w:ascii="Cambria Math" w:hAnsi="Cambria Math" w:cs="Cambria Math"/>
                      <w:color w:val="0C3512" w:themeColor="accent3" w:themeShade="80"/>
                    </w:rPr>
                  </m:ctrlPr>
                </m:sSupPr>
                <m:e>
                  <m:r>
                    <w:rPr>
                      <w:rFonts w:ascii="Cambria Math" w:hAnsi="Cambria Math" w:cs="Cambria Math"/>
                      <w:color w:val="0C3512" w:themeColor="accent3" w:themeShade="80"/>
                    </w:rPr>
                    <m:t>10</m:t>
                  </m:r>
                </m:e>
                <m:sup>
                  <m:d>
                    <m:dPr>
                      <m:begChr m:val="|"/>
                      <m:endChr m:val="|"/>
                      <m:ctrlPr>
                        <w:rPr>
                          <w:rFonts w:ascii="Cambria Math" w:hAnsi="Cambria Math" w:cs="Cambria Math"/>
                          <w:color w:val="0C3512" w:themeColor="accent3" w:themeShade="80"/>
                        </w:rPr>
                      </m:ctrlPr>
                    </m:dPr>
                    <m:e>
                      <m:r>
                        <w:rPr>
                          <w:rFonts w:ascii="Cambria Math" w:hAnsi="Cambria Math" w:cs="Cambria Math"/>
                          <w:color w:val="0C3512" w:themeColor="accent3" w:themeShade="80"/>
                        </w:rPr>
                        <m:t>R</m:t>
                      </m:r>
                    </m:e>
                  </m:d>
                  <m:r>
                    <w:rPr>
                      <w:rFonts w:ascii="Cambria Math" w:hAnsi="Cambria Math" w:cs="Cambria Math"/>
                      <w:color w:val="0C3512" w:themeColor="accent3" w:themeShade="80"/>
                    </w:rPr>
                    <m:t>/c</m:t>
                  </m:r>
                </m:sup>
              </m:sSup>
              <m:r>
                <w:rPr>
                  <w:rFonts w:ascii="Cambria Math" w:hAnsi="Cambria Math" w:cs="Cambria Math"/>
                  <w:color w:val="0C3512" w:themeColor="accent3" w:themeShade="80"/>
                </w:rPr>
                <m:t>-1</m:t>
              </m:r>
            </m:e>
          </m:d>
        </m:oMath>
      </m:oMathPara>
    </w:p>
    <w:p w14:paraId="7F79616B" w14:textId="30D61BA4" w:rsidR="00294226" w:rsidRPr="00294226" w:rsidRDefault="00294226" w:rsidP="00294226">
      <w:pPr>
        <w:spacing w:after="140"/>
        <w:ind w:left="720"/>
        <w:jc w:val="both"/>
        <w:rPr>
          <w:rFonts w:ascii="Cambria Math" w:hAnsi="Cambria Math" w:cs="Cambria Math"/>
          <w:color w:val="0C3512" w:themeColor="accent3" w:themeShade="80"/>
          <w:oMath/>
        </w:rPr>
      </w:pPr>
      <m:oMathPara>
        <m:oMath>
          <m:r>
            <w:rPr>
              <w:rFonts w:ascii="Cambria Math" w:hAnsi="Cambria Math" w:cs="Cambria Math"/>
              <w:color w:val="0C3512" w:themeColor="accent3" w:themeShade="80"/>
            </w:rPr>
            <m:t>ψ</m:t>
          </m:r>
          <m:d>
            <m:dPr>
              <m:ctrlPr>
                <w:rPr>
                  <w:rFonts w:ascii="Cambria Math" w:hAnsi="Cambria Math" w:cs="Cambria Math"/>
                  <w:color w:val="0C3512" w:themeColor="accent3" w:themeShade="80"/>
                </w:rPr>
              </m:ctrlPr>
            </m:dPr>
            <m:e>
              <m:r>
                <w:rPr>
                  <w:rFonts w:ascii="Cambria Math" w:hAnsi="Cambria Math" w:cs="Cambria Math"/>
                  <w:color w:val="0C3512" w:themeColor="accent3" w:themeShade="80"/>
                </w:rPr>
                <m:t>e</m:t>
              </m:r>
            </m:e>
          </m:d>
          <m:r>
            <w:rPr>
              <w:rFonts w:ascii="Cambria Math" w:hAnsi="Cambria Math" w:cs="Cambria Math"/>
              <w:color w:val="0C3512" w:themeColor="accent3" w:themeShade="80"/>
            </w:rPr>
            <m:t>=c</m:t>
          </m:r>
          <m:func>
            <m:funcPr>
              <m:ctrlPr>
                <w:rPr>
                  <w:rFonts w:ascii="Cambria Math" w:hAnsi="Cambria Math" w:cs="Cambria Math"/>
                  <w:color w:val="0C3512" w:themeColor="accent3" w:themeShade="80"/>
                </w:rPr>
              </m:ctrlPr>
            </m:funcPr>
            <m:fName>
              <m:sSub>
                <m:sSubPr>
                  <m:ctrlPr>
                    <w:rPr>
                      <w:rFonts w:ascii="Cambria Math" w:hAnsi="Cambria Math" w:cs="Cambria Math"/>
                      <w:color w:val="0C3512" w:themeColor="accent3" w:themeShade="80"/>
                    </w:rPr>
                  </m:ctrlPr>
                </m:sSubPr>
                <m:e>
                  <m:r>
                    <m:rPr>
                      <m:sty m:val="p"/>
                    </m:rPr>
                    <w:rPr>
                      <w:rFonts w:ascii="Cambria Math" w:hAnsi="Cambria Math" w:cs="Cambria Math"/>
                      <w:color w:val="0C3512" w:themeColor="accent3" w:themeShade="80"/>
                    </w:rPr>
                    <m:t>log</m:t>
                  </m:r>
                </m:e>
                <m:sub>
                  <m:r>
                    <w:rPr>
                      <w:rFonts w:ascii="Cambria Math" w:hAnsi="Cambria Math" w:cs="Cambria Math"/>
                      <w:color w:val="0C3512" w:themeColor="accent3" w:themeShade="80"/>
                    </w:rPr>
                    <m:t>10</m:t>
                  </m:r>
                </m:sub>
              </m:sSub>
            </m:fName>
            <m:e>
              <m:d>
                <m:dPr>
                  <m:ctrlPr>
                    <w:rPr>
                      <w:rFonts w:ascii="Cambria Math" w:hAnsi="Cambria Math" w:cs="Cambria Math"/>
                      <w:color w:val="0C3512" w:themeColor="accent3" w:themeShade="80"/>
                    </w:rPr>
                  </m:ctrlPr>
                </m:dPr>
                <m:e>
                  <m:r>
                    <w:rPr>
                      <w:rFonts w:ascii="Cambria Math" w:hAnsi="Cambria Math" w:cs="Cambria Math"/>
                      <w:color w:val="0C3512" w:themeColor="accent3" w:themeShade="80"/>
                    </w:rPr>
                    <m:t>1+</m:t>
                  </m:r>
                  <m:d>
                    <m:dPr>
                      <m:begChr m:val="|"/>
                      <m:endChr m:val="|"/>
                      <m:ctrlPr>
                        <w:rPr>
                          <w:rFonts w:ascii="Cambria Math" w:hAnsi="Cambria Math" w:cs="Cambria Math"/>
                          <w:color w:val="0C3512" w:themeColor="accent3" w:themeShade="80"/>
                        </w:rPr>
                      </m:ctrlPr>
                    </m:dPr>
                    <m:e>
                      <m:r>
                        <w:rPr>
                          <w:rFonts w:ascii="Cambria Math" w:hAnsi="Cambria Math" w:cs="Cambria Math"/>
                          <w:color w:val="0C3512" w:themeColor="accent3" w:themeShade="80"/>
                        </w:rPr>
                        <m:t>e</m:t>
                      </m:r>
                    </m:e>
                  </m:d>
                </m:e>
              </m:d>
            </m:e>
          </m:func>
          <m:r>
            <w:rPr>
              <w:rFonts w:ascii="Cambria Math" w:hAnsi="Cambria Math" w:cs="Cambria Math"/>
              <w:color w:val="0C3512" w:themeColor="accent3" w:themeShade="80"/>
            </w:rPr>
            <m:t>,</m:t>
          </m:r>
          <m:r>
            <w:rPr>
              <w:rFonts w:ascii="Cambria Math" w:hAnsi="Cambria Math" w:cs="Cambria Math"/>
              <w:i/>
              <w:color w:val="0C3512" w:themeColor="accent3" w:themeShade="80"/>
            </w:rPr>
            <m:t> </m:t>
          </m:r>
          <m:r>
            <w:rPr>
              <w:rFonts w:ascii="Cambria Math" w:hAnsi="Cambria Math" w:cs="Cambria Math"/>
              <w:color w:val="0C3512" w:themeColor="accent3" w:themeShade="80"/>
            </w:rPr>
            <m:t>e=</m:t>
          </m:r>
          <m:d>
            <m:dPr>
              <m:ctrlPr>
                <w:rPr>
                  <w:rFonts w:ascii="Cambria Math" w:hAnsi="Cambria Math" w:cs="Cambria Math"/>
                  <w:color w:val="0C3512" w:themeColor="accent3" w:themeShade="80"/>
                </w:rPr>
              </m:ctrlPr>
            </m:dPr>
            <m:e>
              <m:r>
                <w:rPr>
                  <w:rFonts w:ascii="Cambria Math" w:hAnsi="Cambria Math" w:cs="Cambria Math"/>
                  <w:color w:val="0C3512" w:themeColor="accent3" w:themeShade="80"/>
                </w:rPr>
                <m:t>h-a</m:t>
              </m:r>
            </m:e>
          </m:d>
          <m:r>
            <w:rPr>
              <w:rFonts w:ascii="Cambria Math" w:hAnsi="Cambria Math" w:cs="Cambria Math"/>
              <w:color w:val="0C3512" w:themeColor="accent3" w:themeShade="80"/>
            </w:rPr>
            <m:t>-</m:t>
          </m:r>
          <m:acc>
            <m:accPr>
              <m:chr m:val="ˆ"/>
              <m:ctrlPr>
                <w:rPr>
                  <w:rFonts w:ascii="Cambria Math" w:hAnsi="Cambria Math" w:cs="Cambria Math"/>
                  <w:color w:val="0C3512" w:themeColor="accent3" w:themeShade="80"/>
                </w:rPr>
              </m:ctrlPr>
            </m:accPr>
            <m:e>
              <m:r>
                <w:rPr>
                  <w:rFonts w:ascii="Cambria Math" w:hAnsi="Cambria Math" w:cs="Cambria Math"/>
                  <w:color w:val="0C3512" w:themeColor="accent3" w:themeShade="80"/>
                </w:rPr>
                <m:t>gd</m:t>
              </m:r>
            </m:e>
          </m:acc>
        </m:oMath>
      </m:oMathPara>
    </w:p>
    <w:p w14:paraId="64263C07" w14:textId="1AE62E23" w:rsidR="00294226" w:rsidRPr="00294226" w:rsidRDefault="00294226" w:rsidP="00294226">
      <w:pPr>
        <w:spacing w:after="140"/>
        <w:ind w:left="720"/>
        <w:jc w:val="both"/>
        <w:rPr>
          <w:rFonts w:ascii="Cambria Math" w:hAnsi="Cambria Math" w:cs="Cambria Math"/>
          <w:color w:val="0C3512" w:themeColor="accent3" w:themeShade="80"/>
        </w:rPr>
      </w:pPr>
      <m:oMathPara>
        <m:oMath>
          <m:sSubSup>
            <m:sSubSupPr>
              <m:ctrlPr>
                <w:rPr>
                  <w:rFonts w:ascii="Cambria Math" w:hAnsi="Cambria Math" w:cs="Cambria Math"/>
                  <w:color w:val="0C3512" w:themeColor="accent3" w:themeShade="80"/>
                </w:rPr>
              </m:ctrlPr>
            </m:sSubSupPr>
            <m:e>
              <m:r>
                <w:rPr>
                  <w:rFonts w:ascii="Cambria Math" w:hAnsi="Cambria Math" w:cs="Cambria Math"/>
                  <w:color w:val="0C3512" w:themeColor="accent3" w:themeShade="80"/>
                </w:rPr>
                <m:t>R</m:t>
              </m:r>
            </m:e>
            <m:sub>
              <m:r>
                <w:rPr>
                  <w:rFonts w:ascii="Cambria Math" w:hAnsi="Cambria Math" w:cs="Cambria Math"/>
                  <w:color w:val="0C3512" w:themeColor="accent3" w:themeShade="80"/>
                </w:rPr>
                <m:t>h</m:t>
              </m:r>
            </m:sub>
            <m:sup>
              <m:r>
                <w:rPr>
                  <w:rFonts w:ascii="Cambria Math" w:hAnsi="Cambria Math" w:cs="Cambria Math"/>
                  <w:color w:val="0C3512" w:themeColor="accent3" w:themeShade="80"/>
                </w:rPr>
                <m:t>H</m:t>
              </m:r>
            </m:sup>
          </m:sSubSup>
          <m:r>
            <w:rPr>
              <w:rFonts w:ascii="Cambria Math" w:hAnsi="Cambria Math" w:cs="Cambria Math"/>
              <w:color w:val="0C3512" w:themeColor="accent3" w:themeShade="80"/>
            </w:rPr>
            <m:t>+=λψ,</m:t>
          </m:r>
          <m:r>
            <w:rPr>
              <w:rFonts w:ascii="Cambria Math" w:hAnsi="Cambria Math" w:cs="Cambria Math"/>
              <w:i/>
              <w:color w:val="0C3512" w:themeColor="accent3" w:themeShade="80"/>
            </w:rPr>
            <m:t> </m:t>
          </m:r>
          <m:sSubSup>
            <m:sSubSupPr>
              <m:ctrlPr>
                <w:rPr>
                  <w:rFonts w:ascii="Cambria Math" w:hAnsi="Cambria Math" w:cs="Cambria Math"/>
                  <w:color w:val="0C3512" w:themeColor="accent3" w:themeShade="80"/>
                </w:rPr>
              </m:ctrlPr>
            </m:sSubSupPr>
            <m:e>
              <m:r>
                <w:rPr>
                  <w:rFonts w:ascii="Cambria Math" w:hAnsi="Cambria Math" w:cs="Cambria Math"/>
                  <w:color w:val="0C3512" w:themeColor="accent3" w:themeShade="80"/>
                </w:rPr>
                <m:t>R</m:t>
              </m:r>
            </m:e>
            <m:sub>
              <m:r>
                <w:rPr>
                  <w:rFonts w:ascii="Cambria Math" w:hAnsi="Cambria Math" w:cs="Cambria Math"/>
                  <w:color w:val="0C3512" w:themeColor="accent3" w:themeShade="80"/>
                </w:rPr>
                <m:t>h</m:t>
              </m:r>
            </m:sub>
            <m:sup>
              <m:r>
                <w:rPr>
                  <w:rFonts w:ascii="Cambria Math" w:hAnsi="Cambria Math" w:cs="Cambria Math"/>
                  <w:color w:val="0C3512" w:themeColor="accent3" w:themeShade="80"/>
                </w:rPr>
                <m:t>A</m:t>
              </m:r>
            </m:sup>
          </m:sSubSup>
          <m:r>
            <w:rPr>
              <w:rFonts w:ascii="Cambria Math" w:hAnsi="Cambria Math" w:cs="Cambria Math"/>
              <w:color w:val="0C3512" w:themeColor="accent3" w:themeShade="80"/>
            </w:rPr>
            <m:t>+=γλψ,</m:t>
          </m:r>
          <m:r>
            <w:rPr>
              <w:rFonts w:ascii="Cambria Math" w:hAnsi="Cambria Math" w:cs="Cambria Math"/>
              <w:i/>
              <w:color w:val="0C3512" w:themeColor="accent3" w:themeShade="80"/>
            </w:rPr>
            <m:t> </m:t>
          </m:r>
          <m:sSubSup>
            <m:sSubSupPr>
              <m:ctrlPr>
                <w:rPr>
                  <w:rFonts w:ascii="Cambria Math" w:hAnsi="Cambria Math" w:cs="Cambria Math"/>
                  <w:color w:val="0C3512" w:themeColor="accent3" w:themeShade="80"/>
                </w:rPr>
              </m:ctrlPr>
            </m:sSubSupPr>
            <m:e>
              <m:r>
                <w:rPr>
                  <w:rFonts w:ascii="Cambria Math" w:hAnsi="Cambria Math" w:cs="Cambria Math"/>
                  <w:color w:val="0C3512" w:themeColor="accent3" w:themeShade="80"/>
                </w:rPr>
                <m:t>R</m:t>
              </m:r>
            </m:e>
            <m:sub>
              <m:r>
                <w:rPr>
                  <w:rFonts w:ascii="Cambria Math" w:hAnsi="Cambria Math" w:cs="Cambria Math"/>
                  <w:color w:val="0C3512" w:themeColor="accent3" w:themeShade="80"/>
                </w:rPr>
                <m:t>a</m:t>
              </m:r>
            </m:sub>
            <m:sup>
              <m:r>
                <w:rPr>
                  <w:rFonts w:ascii="Cambria Math" w:hAnsi="Cambria Math" w:cs="Cambria Math"/>
                  <w:color w:val="0C3512" w:themeColor="accent3" w:themeShade="80"/>
                </w:rPr>
                <m:t>A</m:t>
              </m:r>
            </m:sup>
          </m:sSubSup>
          <m:r>
            <w:rPr>
              <w:rFonts w:ascii="Cambria Math" w:hAnsi="Cambria Math" w:cs="Cambria Math"/>
              <w:color w:val="0C3512" w:themeColor="accent3" w:themeShade="80"/>
            </w:rPr>
            <m:t>-=λψ,</m:t>
          </m:r>
          <m:r>
            <w:rPr>
              <w:rFonts w:ascii="Cambria Math" w:hAnsi="Cambria Math" w:cs="Cambria Math"/>
              <w:i/>
              <w:color w:val="0C3512" w:themeColor="accent3" w:themeShade="80"/>
            </w:rPr>
            <m:t> </m:t>
          </m:r>
          <m:sSubSup>
            <m:sSubSupPr>
              <m:ctrlPr>
                <w:rPr>
                  <w:rFonts w:ascii="Cambria Math" w:hAnsi="Cambria Math" w:cs="Cambria Math"/>
                  <w:color w:val="0C3512" w:themeColor="accent3" w:themeShade="80"/>
                </w:rPr>
              </m:ctrlPr>
            </m:sSubSupPr>
            <m:e>
              <m:r>
                <w:rPr>
                  <w:rFonts w:ascii="Cambria Math" w:hAnsi="Cambria Math" w:cs="Cambria Math"/>
                  <w:color w:val="0C3512" w:themeColor="accent3" w:themeShade="80"/>
                </w:rPr>
                <m:t>R</m:t>
              </m:r>
            </m:e>
            <m:sub>
              <m:r>
                <w:rPr>
                  <w:rFonts w:ascii="Cambria Math" w:hAnsi="Cambria Math" w:cs="Cambria Math"/>
                  <w:color w:val="0C3512" w:themeColor="accent3" w:themeShade="80"/>
                </w:rPr>
                <m:t>a</m:t>
              </m:r>
            </m:sub>
            <m:sup>
              <m:r>
                <w:rPr>
                  <w:rFonts w:ascii="Cambria Math" w:hAnsi="Cambria Math" w:cs="Cambria Math"/>
                  <w:color w:val="0C3512" w:themeColor="accent3" w:themeShade="80"/>
                </w:rPr>
                <m:t>H</m:t>
              </m:r>
            </m:sup>
          </m:sSubSup>
          <m:r>
            <w:rPr>
              <w:rFonts w:ascii="Cambria Math" w:hAnsi="Cambria Math" w:cs="Cambria Math"/>
              <w:color w:val="0C3512" w:themeColor="accent3" w:themeShade="80"/>
            </w:rPr>
            <m:t>-=γλψ</m:t>
          </m:r>
        </m:oMath>
      </m:oMathPara>
    </w:p>
    <w:p w14:paraId="71B731CE" w14:textId="3689EBC2" w:rsidR="00984171" w:rsidRDefault="00984171" w:rsidP="00984171">
      <w:pPr>
        <w:spacing w:after="140"/>
        <w:ind w:left="720"/>
        <w:jc w:val="both"/>
        <w:rPr>
          <w:rFonts w:ascii="Times New Roman" w:hAnsi="Times New Roman" w:cs="Times New Roman"/>
        </w:rPr>
      </w:pPr>
      <w:r>
        <w:rPr>
          <w:rFonts w:ascii="Times New Roman" w:hAnsi="Times New Roman" w:cs="Times New Roman"/>
        </w:rPr>
        <w:t>The three free rating parameters were tuned by grid search against validation RPS before any learner was fitted, which keeps the rating layer honest: it is selected on validation data only and then frozen. Table 7 gives the top of that search. The selected configuration is K = 10, home advantage 90 Elo points and lambda = 0.06, and the search surface is notably flat - the best and worst of thirty-six configurations differ by 0.0004 RPS - which says the rating layer is robust to its own hyperparameters.</w:t>
      </w:r>
    </w:p>
    <w:p w14:paraId="0376A483" w14:textId="77777777" w:rsidR="00F06020" w:rsidRDefault="00F06020" w:rsidP="00984171">
      <w:pPr>
        <w:spacing w:after="140"/>
        <w:ind w:left="720"/>
        <w:jc w:val="both"/>
        <w:rPr>
          <w:rFonts w:ascii="Times New Roman" w:hAnsi="Times New Roman" w:cs="Times New Roman"/>
        </w:rPr>
      </w:pPr>
    </w:p>
    <w:p w14:paraId="6C091578" w14:textId="77777777" w:rsidR="00F06020" w:rsidRDefault="00F06020" w:rsidP="00984171">
      <w:pPr>
        <w:spacing w:after="140"/>
        <w:ind w:left="720"/>
        <w:jc w:val="both"/>
        <w:rPr>
          <w:rFonts w:ascii="Times New Roman" w:hAnsi="Times New Roman" w:cs="Times New Roman"/>
        </w:rPr>
      </w:pPr>
    </w:p>
    <w:p w14:paraId="3E37B38D" w14:textId="77777777" w:rsidR="00F06020" w:rsidRDefault="00F06020" w:rsidP="00984171">
      <w:pPr>
        <w:spacing w:after="140"/>
        <w:ind w:left="720"/>
        <w:jc w:val="both"/>
      </w:pPr>
    </w:p>
    <w:p w14:paraId="1BFE9F74" w14:textId="77777777" w:rsidR="00984171" w:rsidRDefault="00984171" w:rsidP="00984171">
      <w:pPr>
        <w:pStyle w:val="QuoteNZ"/>
        <w:keepNext/>
        <w:spacing w:before="100" w:after="60"/>
      </w:pPr>
      <w:bookmarkStart w:id="11" w:name="_Tbl_07"/>
      <w:bookmarkEnd w:id="11"/>
      <w:r>
        <w:rPr>
          <w:rFonts w:cs="Times New Roman"/>
          <w:b/>
          <w:bCs/>
          <w:color w:val="7F7F7F"/>
          <w:sz w:val="19"/>
          <w:szCs w:val="19"/>
        </w:rPr>
        <w:lastRenderedPageBreak/>
        <w:t xml:space="preserve">Table 7. </w:t>
      </w:r>
      <w:r>
        <w:rPr>
          <w:rFonts w:cs="Times New Roman"/>
          <w:color w:val="7F7F7F"/>
          <w:sz w:val="19"/>
          <w:szCs w:val="19"/>
        </w:rPr>
        <w:t>Rating-layer grid search, best six of thirty-six configurations with the worst shown last for range. Scored by validation RPS with a plain logistic readout; the selected row is the first.</w:t>
      </w:r>
    </w:p>
    <w:tbl>
      <w:tblPr>
        <w:tblStyle w:val="GridTable4-Accent6"/>
        <w:tblW w:w="9802" w:type="dxa"/>
        <w:jc w:val="center"/>
        <w:tblLayout w:type="fixed"/>
        <w:tblLook w:val="0420" w:firstRow="1" w:lastRow="0" w:firstColumn="0" w:lastColumn="0" w:noHBand="0" w:noVBand="1"/>
      </w:tblPr>
      <w:tblGrid>
        <w:gridCol w:w="1849"/>
        <w:gridCol w:w="2960"/>
        <w:gridCol w:w="2219"/>
        <w:gridCol w:w="2774"/>
      </w:tblGrid>
      <w:tr w:rsidR="00984171" w:rsidRPr="00654C8F" w14:paraId="4AC98159" w14:textId="77777777" w:rsidTr="00CE086E">
        <w:trPr>
          <w:cnfStyle w:val="100000000000" w:firstRow="1" w:lastRow="0" w:firstColumn="0" w:lastColumn="0" w:oddVBand="0" w:evenVBand="0" w:oddHBand="0" w:evenHBand="0" w:firstRowFirstColumn="0" w:firstRowLastColumn="0" w:lastRowFirstColumn="0" w:lastRowLastColumn="0"/>
          <w:cantSplit/>
          <w:trHeight w:val="342"/>
          <w:tblHeader/>
          <w:jc w:val="center"/>
        </w:trPr>
        <w:tc>
          <w:tcPr>
            <w:tcW w:w="1849" w:type="dxa"/>
            <w:vAlign w:val="center"/>
          </w:tcPr>
          <w:p w14:paraId="1237E31C"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Elo K</w:t>
            </w:r>
          </w:p>
        </w:tc>
        <w:tc>
          <w:tcPr>
            <w:tcW w:w="2960" w:type="dxa"/>
            <w:vAlign w:val="center"/>
          </w:tcPr>
          <w:p w14:paraId="051064F8"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Elo home advantage</w:t>
            </w:r>
          </w:p>
        </w:tc>
        <w:tc>
          <w:tcPr>
            <w:tcW w:w="2219" w:type="dxa"/>
            <w:vAlign w:val="center"/>
          </w:tcPr>
          <w:p w14:paraId="60FE2F9F"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Pi lambda</w:t>
            </w:r>
          </w:p>
        </w:tc>
        <w:tc>
          <w:tcPr>
            <w:tcW w:w="2774" w:type="dxa"/>
            <w:vAlign w:val="center"/>
          </w:tcPr>
          <w:p w14:paraId="1275C314"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Validation RPS</w:t>
            </w:r>
          </w:p>
        </w:tc>
      </w:tr>
      <w:tr w:rsidR="00984171" w:rsidRPr="00654C8F" w14:paraId="4B7EBC62" w14:textId="77777777" w:rsidTr="00CE086E">
        <w:trPr>
          <w:cnfStyle w:val="000000100000" w:firstRow="0" w:lastRow="0" w:firstColumn="0" w:lastColumn="0" w:oddVBand="0" w:evenVBand="0" w:oddHBand="1" w:evenHBand="0" w:firstRowFirstColumn="0" w:firstRowLastColumn="0" w:lastRowFirstColumn="0" w:lastRowLastColumn="0"/>
          <w:cantSplit/>
          <w:trHeight w:val="328"/>
          <w:jc w:val="center"/>
        </w:trPr>
        <w:tc>
          <w:tcPr>
            <w:tcW w:w="1849" w:type="dxa"/>
            <w:vAlign w:val="center"/>
          </w:tcPr>
          <w:p w14:paraId="2F741E2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w:t>
            </w:r>
          </w:p>
        </w:tc>
        <w:tc>
          <w:tcPr>
            <w:tcW w:w="2960" w:type="dxa"/>
            <w:vAlign w:val="center"/>
          </w:tcPr>
          <w:p w14:paraId="14B6A54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90</w:t>
            </w:r>
          </w:p>
        </w:tc>
        <w:tc>
          <w:tcPr>
            <w:tcW w:w="2219" w:type="dxa"/>
            <w:vAlign w:val="center"/>
          </w:tcPr>
          <w:p w14:paraId="3DF0459A"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0.060</w:t>
            </w:r>
          </w:p>
        </w:tc>
        <w:tc>
          <w:tcPr>
            <w:tcW w:w="2774" w:type="dxa"/>
            <w:vAlign w:val="center"/>
          </w:tcPr>
          <w:p w14:paraId="45AAFB7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0.198789</w:t>
            </w:r>
          </w:p>
        </w:tc>
      </w:tr>
      <w:tr w:rsidR="00984171" w:rsidRPr="00654C8F" w14:paraId="4B653314" w14:textId="77777777" w:rsidTr="00CE086E">
        <w:trPr>
          <w:cantSplit/>
          <w:trHeight w:val="342"/>
          <w:jc w:val="center"/>
        </w:trPr>
        <w:tc>
          <w:tcPr>
            <w:tcW w:w="1849" w:type="dxa"/>
            <w:vAlign w:val="center"/>
          </w:tcPr>
          <w:p w14:paraId="580DCA8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w:t>
            </w:r>
          </w:p>
        </w:tc>
        <w:tc>
          <w:tcPr>
            <w:tcW w:w="2960" w:type="dxa"/>
            <w:vAlign w:val="center"/>
          </w:tcPr>
          <w:p w14:paraId="241E749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70</w:t>
            </w:r>
          </w:p>
        </w:tc>
        <w:tc>
          <w:tcPr>
            <w:tcW w:w="2219" w:type="dxa"/>
            <w:vAlign w:val="center"/>
          </w:tcPr>
          <w:p w14:paraId="3F6C2B8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0.060</w:t>
            </w:r>
          </w:p>
        </w:tc>
        <w:tc>
          <w:tcPr>
            <w:tcW w:w="2774" w:type="dxa"/>
            <w:vAlign w:val="center"/>
          </w:tcPr>
          <w:p w14:paraId="33CFF13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0.198795</w:t>
            </w:r>
          </w:p>
        </w:tc>
      </w:tr>
      <w:tr w:rsidR="00984171" w:rsidRPr="00654C8F" w14:paraId="59DB0771" w14:textId="77777777" w:rsidTr="00CE086E">
        <w:trPr>
          <w:cnfStyle w:val="000000100000" w:firstRow="0" w:lastRow="0" w:firstColumn="0" w:lastColumn="0" w:oddVBand="0" w:evenVBand="0" w:oddHBand="1" w:evenHBand="0" w:firstRowFirstColumn="0" w:firstRowLastColumn="0" w:lastRowFirstColumn="0" w:lastRowLastColumn="0"/>
          <w:cantSplit/>
          <w:trHeight w:val="342"/>
          <w:jc w:val="center"/>
        </w:trPr>
        <w:tc>
          <w:tcPr>
            <w:tcW w:w="1849" w:type="dxa"/>
            <w:vAlign w:val="center"/>
          </w:tcPr>
          <w:p w14:paraId="0465624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10</w:t>
            </w:r>
          </w:p>
        </w:tc>
        <w:tc>
          <w:tcPr>
            <w:tcW w:w="2960" w:type="dxa"/>
            <w:vAlign w:val="center"/>
          </w:tcPr>
          <w:p w14:paraId="407819B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50</w:t>
            </w:r>
          </w:p>
        </w:tc>
        <w:tc>
          <w:tcPr>
            <w:tcW w:w="2219" w:type="dxa"/>
            <w:vAlign w:val="center"/>
          </w:tcPr>
          <w:p w14:paraId="5A7FEFE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0.060</w:t>
            </w:r>
          </w:p>
        </w:tc>
        <w:tc>
          <w:tcPr>
            <w:tcW w:w="2774" w:type="dxa"/>
            <w:vAlign w:val="center"/>
          </w:tcPr>
          <w:p w14:paraId="79234A0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0.198803</w:t>
            </w:r>
          </w:p>
        </w:tc>
      </w:tr>
      <w:tr w:rsidR="00984171" w:rsidRPr="00654C8F" w14:paraId="4CFD73A5" w14:textId="77777777" w:rsidTr="00CE086E">
        <w:trPr>
          <w:cantSplit/>
          <w:trHeight w:val="342"/>
          <w:jc w:val="center"/>
        </w:trPr>
        <w:tc>
          <w:tcPr>
            <w:tcW w:w="1849" w:type="dxa"/>
            <w:vAlign w:val="center"/>
          </w:tcPr>
          <w:p w14:paraId="42B9564A"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w:t>
            </w:r>
          </w:p>
        </w:tc>
        <w:tc>
          <w:tcPr>
            <w:tcW w:w="2960" w:type="dxa"/>
            <w:vAlign w:val="center"/>
          </w:tcPr>
          <w:p w14:paraId="5B301F5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90</w:t>
            </w:r>
          </w:p>
        </w:tc>
        <w:tc>
          <w:tcPr>
            <w:tcW w:w="2219" w:type="dxa"/>
            <w:vAlign w:val="center"/>
          </w:tcPr>
          <w:p w14:paraId="602FFB6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0.035</w:t>
            </w:r>
          </w:p>
        </w:tc>
        <w:tc>
          <w:tcPr>
            <w:tcW w:w="2774" w:type="dxa"/>
            <w:vAlign w:val="center"/>
          </w:tcPr>
          <w:p w14:paraId="2BCC058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0.198871</w:t>
            </w:r>
          </w:p>
        </w:tc>
      </w:tr>
      <w:tr w:rsidR="00984171" w:rsidRPr="00654C8F" w14:paraId="11B13A38" w14:textId="77777777" w:rsidTr="00CE086E">
        <w:trPr>
          <w:cnfStyle w:val="000000100000" w:firstRow="0" w:lastRow="0" w:firstColumn="0" w:lastColumn="0" w:oddVBand="0" w:evenVBand="0" w:oddHBand="1" w:evenHBand="0" w:firstRowFirstColumn="0" w:firstRowLastColumn="0" w:lastRowFirstColumn="0" w:lastRowLastColumn="0"/>
          <w:cantSplit/>
          <w:trHeight w:val="342"/>
          <w:jc w:val="center"/>
        </w:trPr>
        <w:tc>
          <w:tcPr>
            <w:tcW w:w="1849" w:type="dxa"/>
            <w:vAlign w:val="center"/>
          </w:tcPr>
          <w:p w14:paraId="324A6C1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w:t>
            </w:r>
          </w:p>
        </w:tc>
        <w:tc>
          <w:tcPr>
            <w:tcW w:w="2960" w:type="dxa"/>
            <w:vAlign w:val="center"/>
          </w:tcPr>
          <w:p w14:paraId="6C217E74"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70</w:t>
            </w:r>
          </w:p>
        </w:tc>
        <w:tc>
          <w:tcPr>
            <w:tcW w:w="2219" w:type="dxa"/>
            <w:vAlign w:val="center"/>
          </w:tcPr>
          <w:p w14:paraId="5BFD08A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0.035</w:t>
            </w:r>
          </w:p>
        </w:tc>
        <w:tc>
          <w:tcPr>
            <w:tcW w:w="2774" w:type="dxa"/>
            <w:vAlign w:val="center"/>
          </w:tcPr>
          <w:p w14:paraId="1541A05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0.198888</w:t>
            </w:r>
          </w:p>
        </w:tc>
      </w:tr>
      <w:tr w:rsidR="00984171" w:rsidRPr="00654C8F" w14:paraId="4240EA27" w14:textId="77777777" w:rsidTr="00CE086E">
        <w:trPr>
          <w:cantSplit/>
          <w:trHeight w:val="328"/>
          <w:jc w:val="center"/>
        </w:trPr>
        <w:tc>
          <w:tcPr>
            <w:tcW w:w="1849" w:type="dxa"/>
            <w:vAlign w:val="center"/>
          </w:tcPr>
          <w:p w14:paraId="57133F8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32</w:t>
            </w:r>
          </w:p>
        </w:tc>
        <w:tc>
          <w:tcPr>
            <w:tcW w:w="2960" w:type="dxa"/>
            <w:vAlign w:val="center"/>
          </w:tcPr>
          <w:p w14:paraId="1879C97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90</w:t>
            </w:r>
          </w:p>
        </w:tc>
        <w:tc>
          <w:tcPr>
            <w:tcW w:w="2219" w:type="dxa"/>
            <w:vAlign w:val="center"/>
          </w:tcPr>
          <w:p w14:paraId="1332610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0.035</w:t>
            </w:r>
          </w:p>
        </w:tc>
        <w:tc>
          <w:tcPr>
            <w:tcW w:w="2774" w:type="dxa"/>
            <w:vAlign w:val="center"/>
          </w:tcPr>
          <w:p w14:paraId="0EC1F782"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0.198930</w:t>
            </w:r>
          </w:p>
        </w:tc>
      </w:tr>
      <w:tr w:rsidR="00984171" w:rsidRPr="00654C8F" w14:paraId="1DD21229" w14:textId="77777777" w:rsidTr="00CE086E">
        <w:trPr>
          <w:cnfStyle w:val="000000100000" w:firstRow="0" w:lastRow="0" w:firstColumn="0" w:lastColumn="0" w:oddVBand="0" w:evenVBand="0" w:oddHBand="1" w:evenHBand="0" w:firstRowFirstColumn="0" w:firstRowLastColumn="0" w:lastRowFirstColumn="0" w:lastRowLastColumn="0"/>
          <w:cantSplit/>
          <w:trHeight w:val="342"/>
          <w:jc w:val="center"/>
        </w:trPr>
        <w:tc>
          <w:tcPr>
            <w:tcW w:w="1849" w:type="dxa"/>
            <w:vAlign w:val="center"/>
          </w:tcPr>
          <w:p w14:paraId="4F63AF49"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32</w:t>
            </w:r>
          </w:p>
        </w:tc>
        <w:tc>
          <w:tcPr>
            <w:tcW w:w="2960" w:type="dxa"/>
            <w:vAlign w:val="center"/>
          </w:tcPr>
          <w:p w14:paraId="3E486A8C"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50</w:t>
            </w:r>
          </w:p>
        </w:tc>
        <w:tc>
          <w:tcPr>
            <w:tcW w:w="2219" w:type="dxa"/>
            <w:vAlign w:val="center"/>
          </w:tcPr>
          <w:p w14:paraId="7B2C4D54"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0.090</w:t>
            </w:r>
          </w:p>
        </w:tc>
        <w:tc>
          <w:tcPr>
            <w:tcW w:w="2774" w:type="dxa"/>
            <w:vAlign w:val="center"/>
          </w:tcPr>
          <w:p w14:paraId="6D9F92DD" w14:textId="77777777" w:rsidR="00984171" w:rsidRPr="00654C8F" w:rsidRDefault="00984171" w:rsidP="005240FB">
            <w:pPr>
              <w:jc w:val="center"/>
              <w:rPr>
                <w:sz w:val="18"/>
                <w:szCs w:val="18"/>
              </w:rPr>
            </w:pPr>
            <w:r w:rsidRPr="00654C8F">
              <w:rPr>
                <w:rFonts w:ascii="Times New Roman" w:hAnsi="Times New Roman" w:cs="Times New Roman"/>
                <w:b/>
                <w:bCs/>
                <w:color w:val="000000"/>
                <w:sz w:val="18"/>
                <w:szCs w:val="18"/>
              </w:rPr>
              <w:t>0.200001</w:t>
            </w:r>
          </w:p>
        </w:tc>
      </w:tr>
    </w:tbl>
    <w:p w14:paraId="1F0F7BB3" w14:textId="77777777" w:rsidR="00984171" w:rsidRDefault="00984171" w:rsidP="00984171">
      <w:pPr>
        <w:spacing w:after="140"/>
      </w:pPr>
    </w:p>
    <w:p w14:paraId="30093C79" w14:textId="451E4155" w:rsidR="00984171" w:rsidRDefault="00984171" w:rsidP="00984171">
      <w:pPr>
        <w:spacing w:after="140"/>
        <w:ind w:left="720"/>
        <w:jc w:val="both"/>
      </w:pPr>
      <w:r>
        <w:rPr>
          <w:rFonts w:ascii="Times New Roman" w:hAnsi="Times New Roman" w:cs="Times New Roman"/>
        </w:rPr>
        <w:t xml:space="preserve">The final </w:t>
      </w:r>
      <w:r w:rsidRPr="00CE086E">
        <w:rPr>
          <w:rFonts w:ascii="Times New Roman" w:hAnsi="Times New Roman" w:cs="Times New Roman"/>
        </w:rPr>
        <w:t xml:space="preserve">family is squad quality, derived from the </w:t>
      </w:r>
      <w:proofErr w:type="spellStart"/>
      <w:r w:rsidRPr="00CE086E">
        <w:rPr>
          <w:rFonts w:ascii="Times New Roman" w:hAnsi="Times New Roman" w:cs="Times New Roman"/>
        </w:rPr>
        <w:t>sofifa</w:t>
      </w:r>
      <w:proofErr w:type="spellEnd"/>
      <w:r w:rsidRPr="00CE086E">
        <w:rPr>
          <w:rFonts w:ascii="Times New Roman" w:hAnsi="Times New Roman" w:cs="Times New Roman"/>
        </w:rPr>
        <w:t xml:space="preserve"> player archives. Two constructions are used. Where real lineups exist, an</w:t>
      </w:r>
      <w:r>
        <w:rPr>
          <w:rFonts w:ascii="Times New Roman" w:hAnsi="Times New Roman" w:cs="Times New Roman"/>
        </w:rPr>
        <w:t xml:space="preserve"> XI aggregate </w:t>
      </w:r>
      <w:r w:rsidR="00CE086E">
        <w:rPr>
          <w:rFonts w:ascii="Times New Roman" w:hAnsi="Times New Roman" w:cs="Times New Roman"/>
        </w:rPr>
        <w:t>summarizes</w:t>
      </w:r>
      <w:r>
        <w:rPr>
          <w:rFonts w:ascii="Times New Roman" w:hAnsi="Times New Roman" w:cs="Times New Roman"/>
        </w:rPr>
        <w:t xml:space="preserve"> the eleven named starters by line. Everywhere, a squad aggregate </w:t>
      </w:r>
      <w:r w:rsidR="00CE086E">
        <w:rPr>
          <w:rFonts w:ascii="Times New Roman" w:hAnsi="Times New Roman" w:cs="Times New Roman"/>
        </w:rPr>
        <w:t>summarizes</w:t>
      </w:r>
      <w:r>
        <w:rPr>
          <w:rFonts w:ascii="Times New Roman" w:hAnsi="Times New Roman" w:cs="Times New Roman"/>
        </w:rPr>
        <w:t xml:space="preserve"> the club's roster - top-eleven and </w:t>
      </w:r>
      <w:proofErr w:type="gramStart"/>
      <w:r>
        <w:rPr>
          <w:rFonts w:ascii="Times New Roman" w:hAnsi="Times New Roman" w:cs="Times New Roman"/>
        </w:rPr>
        <w:t>top-eighteen</w:t>
      </w:r>
      <w:proofErr w:type="gramEnd"/>
      <w:r>
        <w:rPr>
          <w:rFonts w:ascii="Times New Roman" w:hAnsi="Times New Roman" w:cs="Times New Roman"/>
        </w:rPr>
        <w:t xml:space="preserve"> mean overall, best goalkeeper, per-line means, mean age - from the most recent rating snapshot strictly before the match date. Both </w:t>
      </w:r>
      <w:proofErr w:type="gramStart"/>
      <w:r>
        <w:rPr>
          <w:rFonts w:ascii="Times New Roman" w:hAnsi="Times New Roman" w:cs="Times New Roman"/>
        </w:rPr>
        <w:t>joins</w:t>
      </w:r>
      <w:proofErr w:type="gramEnd"/>
      <w:r>
        <w:rPr>
          <w:rFonts w:ascii="Times New Roman" w:hAnsi="Times New Roman" w:cs="Times New Roman"/>
        </w:rPr>
        <w:t xml:space="preserve"> are as-of </w:t>
      </w:r>
      <w:proofErr w:type="gramStart"/>
      <w:r>
        <w:rPr>
          <w:rFonts w:ascii="Times New Roman" w:hAnsi="Times New Roman" w:cs="Times New Roman"/>
        </w:rPr>
        <w:t>joins</w:t>
      </w:r>
      <w:proofErr w:type="gramEnd"/>
      <w:r>
        <w:rPr>
          <w:rFonts w:ascii="Times New Roman" w:hAnsi="Times New Roman" w:cs="Times New Roman"/>
        </w:rPr>
        <w:t xml:space="preserve"> with exact matches disallowed and a post-join assertion that no attached rating carries a date at or after the fixture.</w:t>
      </w:r>
    </w:p>
    <w:p w14:paraId="6D61BB81" w14:textId="77777777" w:rsidR="00984171" w:rsidRDefault="00984171" w:rsidP="00984171">
      <w:pPr>
        <w:pStyle w:val="H2NZ"/>
        <w:ind w:left="720"/>
      </w:pPr>
      <w:r>
        <w:rPr>
          <w:color w:val="3A7C22"/>
        </w:rPr>
        <w:t>3.2 The in-play snapshot design</w:t>
      </w:r>
    </w:p>
    <w:p w14:paraId="596343FD" w14:textId="77777777" w:rsidR="00984171" w:rsidRPr="000E6E37" w:rsidRDefault="00984171" w:rsidP="00984171">
      <w:pPr>
        <w:spacing w:after="140"/>
        <w:ind w:left="720"/>
        <w:jc w:val="both"/>
      </w:pPr>
      <w:r>
        <w:rPr>
          <w:rFonts w:ascii="Times New Roman" w:hAnsi="Times New Roman" w:cs="Times New Roman"/>
        </w:rPr>
        <w:t xml:space="preserve">The in-play table carries 394 model columns. Roughly 240 of them are the pre-match vector for the fixture, reused unchanged at every snapshot; the remainder are computed from the event prefix. The in-play block records the live score and goal difference, shots and shots on target, an expected-goals proxy from shot locations, man advantage </w:t>
      </w:r>
      <w:r w:rsidRPr="000E6E37">
        <w:rPr>
          <w:rFonts w:ascii="Times New Roman" w:hAnsi="Times New Roman" w:cs="Times New Roman"/>
        </w:rPr>
        <w:t>from dismissals, event counts, possession share, passing volume by pitch third, carries and touches in the attacking third, pressure events, defensive actions, turnovers and set-piece counts. Each of these appears as a home value, an away value and a signed difference, and additionally in two derived forms: a rate per elapsed minute, and a recent form restricted to a trailing window, which is what carries momentum rather than accumulated volume.</w:t>
      </w:r>
    </w:p>
    <w:p w14:paraId="50343220" w14:textId="77777777" w:rsidR="00984171" w:rsidRDefault="00984171" w:rsidP="00984171">
      <w:pPr>
        <w:spacing w:after="140"/>
        <w:ind w:left="720"/>
        <w:jc w:val="both"/>
      </w:pPr>
      <w:r w:rsidRPr="000E6E37">
        <w:rPr>
          <w:rFonts w:ascii="Times New Roman" w:hAnsi="Times New Roman" w:cs="Times New Roman"/>
        </w:rPr>
        <w:t xml:space="preserve">Goal attribution deserves a note because it caused a real defect during development. In the </w:t>
      </w:r>
      <w:proofErr w:type="spellStart"/>
      <w:r w:rsidRPr="000E6E37">
        <w:rPr>
          <w:rFonts w:ascii="Times New Roman" w:hAnsi="Times New Roman" w:cs="Times New Roman"/>
        </w:rPr>
        <w:t>StatsBomb</w:t>
      </w:r>
      <w:proofErr w:type="spellEnd"/>
      <w:r w:rsidRPr="000E6E37">
        <w:rPr>
          <w:rFonts w:ascii="Times New Roman" w:hAnsi="Times New Roman" w:cs="Times New Roman"/>
        </w:rPr>
        <w:t xml:space="preserve"> </w:t>
      </w:r>
      <w:proofErr w:type="gramStart"/>
      <w:r w:rsidRPr="000E6E37">
        <w:rPr>
          <w:rFonts w:ascii="Times New Roman" w:hAnsi="Times New Roman" w:cs="Times New Roman"/>
        </w:rPr>
        <w:t>schema an own</w:t>
      </w:r>
      <w:proofErr w:type="gramEnd"/>
      <w:r w:rsidRPr="000E6E37">
        <w:rPr>
          <w:rFonts w:ascii="Times New Roman" w:hAnsi="Times New Roman" w:cs="Times New Roman"/>
        </w:rPr>
        <w:t xml:space="preserve"> goal is recorded twice, and the event type Own Goal For is attached to the benefiting team rather than to the player who scored it. Crediting the scoring team's tally, which is the intuitive reading, produced 126 matches </w:t>
      </w:r>
      <w:proofErr w:type="gramStart"/>
      <w:r w:rsidRPr="000E6E37">
        <w:rPr>
          <w:rFonts w:ascii="Times New Roman" w:hAnsi="Times New Roman" w:cs="Times New Roman"/>
        </w:rPr>
        <w:t>whose</w:t>
      </w:r>
      <w:proofErr w:type="gramEnd"/>
      <w:r w:rsidRPr="000E6E37">
        <w:rPr>
          <w:rFonts w:ascii="Times New Roman" w:hAnsi="Times New Roman" w:cs="Times New Roman"/>
        </w:rPr>
        <w:t xml:space="preserve"> reconstructed scoreline disagreed with the official result. The corrected rule counts, for a given team</w:t>
      </w:r>
      <w:r>
        <w:rPr>
          <w:rFonts w:ascii="Times New Roman" w:hAnsi="Times New Roman" w:cs="Times New Roman"/>
        </w:rPr>
        <w:t>, its own scoring events plus the Own Goal For events recorded against its opponent, and the reconstruction now agrees with the match store on every fixture.</w:t>
      </w:r>
    </w:p>
    <w:p w14:paraId="7D73E112" w14:textId="77777777" w:rsidR="00984171" w:rsidRDefault="00984171" w:rsidP="00984171">
      <w:pPr>
        <w:pStyle w:val="H2NZ"/>
        <w:ind w:left="720"/>
      </w:pPr>
      <w:r>
        <w:rPr>
          <w:color w:val="3A7C22"/>
        </w:rPr>
        <w:t>3.3 Leakage barriers</w:t>
      </w:r>
    </w:p>
    <w:p w14:paraId="618E5B82" w14:textId="77777777" w:rsidR="00984171" w:rsidRDefault="00984171" w:rsidP="00984171">
      <w:pPr>
        <w:spacing w:after="140"/>
        <w:ind w:left="720"/>
        <w:jc w:val="both"/>
      </w:pPr>
      <w:r>
        <w:rPr>
          <w:rFonts w:ascii="Times New Roman" w:hAnsi="Times New Roman" w:cs="Times New Roman"/>
        </w:rPr>
        <w:t>Four barriers are implemented, each with an assertion that fails the build rather than a comment that documents an intention.</w:t>
      </w:r>
    </w:p>
    <w:p w14:paraId="2D5980B1" w14:textId="77777777" w:rsidR="00984171" w:rsidRDefault="00984171" w:rsidP="00984171">
      <w:pPr>
        <w:pStyle w:val="H3NZ"/>
        <w:ind w:left="1440"/>
      </w:pPr>
      <w:r>
        <w:rPr>
          <w:color w:val="3A7C22"/>
        </w:rPr>
        <w:t>Barrier one: chronological splitting</w:t>
      </w:r>
    </w:p>
    <w:p w14:paraId="5DAAC072" w14:textId="77777777" w:rsidR="00984171" w:rsidRDefault="00984171" w:rsidP="00984171">
      <w:pPr>
        <w:spacing w:after="140"/>
        <w:ind w:left="720"/>
        <w:jc w:val="both"/>
      </w:pPr>
      <w:r>
        <w:rPr>
          <w:rFonts w:ascii="Times New Roman" w:hAnsi="Times New Roman" w:cs="Times New Roman"/>
        </w:rPr>
        <w:t xml:space="preserve">Splits are assigned by season, never at random. The </w:t>
      </w:r>
      <w:proofErr w:type="gramStart"/>
      <w:r>
        <w:rPr>
          <w:rFonts w:ascii="Times New Roman" w:hAnsi="Times New Roman" w:cs="Times New Roman"/>
        </w:rPr>
        <w:t>build</w:t>
      </w:r>
      <w:proofErr w:type="gramEnd"/>
      <w:r>
        <w:rPr>
          <w:rFonts w:ascii="Times New Roman" w:hAnsi="Times New Roman" w:cs="Times New Roman"/>
        </w:rPr>
        <w:t xml:space="preserve"> asserts that the training block ends strictly before validation begins and validation ends strictly before test begins. Random splitting on this data would place a match from March 2024 in training and a match from September 2023 in test, and every rating and form feature would then encode information from the future of the test fixture.</w:t>
      </w:r>
    </w:p>
    <w:p w14:paraId="7AA5AD74" w14:textId="77777777" w:rsidR="00984171" w:rsidRDefault="00984171" w:rsidP="00984171">
      <w:pPr>
        <w:pStyle w:val="H3NZ"/>
        <w:ind w:left="1440"/>
      </w:pPr>
      <w:r>
        <w:rPr>
          <w:color w:val="3A7C22"/>
        </w:rPr>
        <w:lastRenderedPageBreak/>
        <w:t>Barrier two: prior-match-only form</w:t>
      </w:r>
    </w:p>
    <w:p w14:paraId="40FC2564" w14:textId="77777777" w:rsidR="00984171" w:rsidRDefault="00984171" w:rsidP="00984171">
      <w:pPr>
        <w:spacing w:after="140"/>
        <w:ind w:left="720"/>
        <w:jc w:val="both"/>
      </w:pPr>
      <w:r>
        <w:rPr>
          <w:rFonts w:ascii="Times New Roman" w:hAnsi="Times New Roman" w:cs="Times New Roman"/>
        </w:rPr>
        <w:t xml:space="preserve">Every rolling quantity is computed with a shift of one position within the team's own ordered history before the window is applied. The build asserts that the first match of every team carries missing </w:t>
      </w:r>
      <w:proofErr w:type="gramStart"/>
      <w:r>
        <w:rPr>
          <w:rFonts w:ascii="Times New Roman" w:hAnsi="Times New Roman" w:cs="Times New Roman"/>
        </w:rPr>
        <w:t>values</w:t>
      </w:r>
      <w:proofErr w:type="gramEnd"/>
      <w:r>
        <w:rPr>
          <w:rFonts w:ascii="Times New Roman" w:hAnsi="Times New Roman" w:cs="Times New Roman"/>
        </w:rPr>
        <w:t xml:space="preserve"> for all rolling form columns and a played-prior count of zero. Both rating layers write only the pre-update value into the feature row and apply the update afterwards.</w:t>
      </w:r>
    </w:p>
    <w:p w14:paraId="243336AF" w14:textId="77777777" w:rsidR="00984171" w:rsidRDefault="00984171" w:rsidP="00984171">
      <w:pPr>
        <w:pStyle w:val="H3NZ"/>
        <w:ind w:left="1440"/>
      </w:pPr>
      <w:r>
        <w:rPr>
          <w:color w:val="3A7C22"/>
        </w:rPr>
        <w:t>Barrier three: the effective-minute prefix cut</w:t>
      </w:r>
    </w:p>
    <w:p w14:paraId="5BC5AABE" w14:textId="77777777" w:rsidR="00984171" w:rsidRDefault="00984171" w:rsidP="00984171">
      <w:pPr>
        <w:spacing w:after="140"/>
        <w:ind w:left="720"/>
        <w:jc w:val="both"/>
      </w:pPr>
      <w:r>
        <w:rPr>
          <w:rFonts w:ascii="Times New Roman" w:hAnsi="Times New Roman" w:cs="Times New Roman"/>
        </w:rPr>
        <w:t>The snapshot at minute t uses the events whose effective minute is at most t and no others. The cut is found by binary search on the monotone effective minute array, and two assertions guard it: the last included event must have an effective minute at most t, and the first excluded event must have an effective minute strictly greater than t. Together these state that the cut is a genuine prefix, with no event straddling the boundary in either direction.</w:t>
      </w:r>
    </w:p>
    <w:p w14:paraId="49342CB0" w14:textId="77777777" w:rsidR="00984171" w:rsidRDefault="00984171" w:rsidP="00984171">
      <w:pPr>
        <w:pStyle w:val="H3NZ"/>
        <w:ind w:left="1440"/>
      </w:pPr>
      <w:r>
        <w:rPr>
          <w:color w:val="3A7C22"/>
        </w:rPr>
        <w:t>Barrier four: train-only transform fitting</w:t>
      </w:r>
    </w:p>
    <w:p w14:paraId="71A34AD4" w14:textId="72DC8207" w:rsidR="00984171" w:rsidRDefault="00984171" w:rsidP="00984171">
      <w:pPr>
        <w:spacing w:after="140"/>
        <w:ind w:left="720"/>
        <w:jc w:val="both"/>
      </w:pPr>
      <w:r>
        <w:rPr>
          <w:rFonts w:ascii="Times New Roman" w:hAnsi="Times New Roman" w:cs="Times New Roman"/>
        </w:rPr>
        <w:t xml:space="preserve">The median imputer, the </w:t>
      </w:r>
      <w:r w:rsidR="000E6E37">
        <w:rPr>
          <w:rFonts w:ascii="Times New Roman" w:hAnsi="Times New Roman" w:cs="Times New Roman"/>
        </w:rPr>
        <w:t>standardizer</w:t>
      </w:r>
      <w:r>
        <w:rPr>
          <w:rFonts w:ascii="Times New Roman" w:hAnsi="Times New Roman" w:cs="Times New Roman"/>
        </w:rPr>
        <w:t xml:space="preserve"> and the one-hot encoder are fitted on the training rows alone and then applied unchanged to validation, test and the frozen-reference rows. Fitting the imputer on the pooled table would leak the test-block median of every column into the training representation. Similarly, all resampling is fitted inside the training block only and is forbidden outright on the snapshot table, because oversampling across matches would </w:t>
      </w:r>
      <w:proofErr w:type="spellStart"/>
      <w:r>
        <w:rPr>
          <w:rFonts w:ascii="Times New Roman" w:hAnsi="Times New Roman" w:cs="Times New Roman"/>
        </w:rPr>
        <w:t>synthesise</w:t>
      </w:r>
      <w:proofErr w:type="spellEnd"/>
      <w:r>
        <w:rPr>
          <w:rFonts w:ascii="Times New Roman" w:hAnsi="Times New Roman" w:cs="Times New Roman"/>
        </w:rPr>
        <w:t xml:space="preserve"> a row interpolating two different fixtures.</w:t>
      </w:r>
    </w:p>
    <w:p w14:paraId="207AA0A0" w14:textId="77777777" w:rsidR="00984171" w:rsidRDefault="00984171" w:rsidP="00984171">
      <w:pPr>
        <w:pStyle w:val="H2NZ"/>
        <w:ind w:left="720"/>
      </w:pPr>
      <w:r>
        <w:rPr>
          <w:color w:val="3A7C22"/>
        </w:rPr>
        <w:t>3.4 Known limitations of the feature pipelines</w:t>
      </w:r>
    </w:p>
    <w:p w14:paraId="1B70EC79" w14:textId="77777777" w:rsidR="00984171" w:rsidRDefault="00984171" w:rsidP="00984171">
      <w:pPr>
        <w:spacing w:after="140"/>
        <w:ind w:left="720"/>
        <w:jc w:val="both"/>
      </w:pPr>
      <w:r>
        <w:rPr>
          <w:rFonts w:ascii="Times New Roman" w:hAnsi="Times New Roman" w:cs="Times New Roman"/>
        </w:rPr>
        <w:t>Three limitations are structural rather than incidental, and all three are visible in the ablation results of Section 8E. They are stated here so that later numbers are read correctly.</w:t>
      </w:r>
    </w:p>
    <w:p w14:paraId="562CA955" w14:textId="77777777" w:rsidR="00984171" w:rsidRDefault="00984171" w:rsidP="00984171">
      <w:pPr>
        <w:spacing w:after="140"/>
        <w:ind w:left="720"/>
        <w:jc w:val="both"/>
      </w:pPr>
      <w:r w:rsidRPr="000E6E37">
        <w:rPr>
          <w:rFonts w:ascii="Times New Roman" w:hAnsi="Times New Roman" w:cs="Times New Roman"/>
          <w:b/>
          <w:bCs/>
          <w:i/>
          <w:iCs/>
          <w:color w:val="275317" w:themeColor="accent6" w:themeShade="80"/>
        </w:rPr>
        <w:t>The XI-rating family is empty on the test block.</w:t>
      </w:r>
      <w:r w:rsidRPr="000E6E37">
        <w:rPr>
          <w:rFonts w:ascii="Times New Roman" w:hAnsi="Times New Roman" w:cs="Times New Roman"/>
          <w:i/>
          <w:iCs/>
          <w:color w:val="275317" w:themeColor="accent6" w:themeShade="80"/>
        </w:rPr>
        <w:t xml:space="preserve"> </w:t>
      </w:r>
      <w:r>
        <w:rPr>
          <w:rFonts w:ascii="Times New Roman" w:hAnsi="Times New Roman" w:cs="Times New Roman"/>
        </w:rPr>
        <w:t xml:space="preserve">Real starting elevens are available only from the European Soccer Database lineup columns, which stop in 2016. Every test fixture belongs to the Football-Data era, so the indicator column </w:t>
      </w:r>
      <w:proofErr w:type="spellStart"/>
      <w:r>
        <w:rPr>
          <w:rFonts w:ascii="Times New Roman" w:hAnsi="Times New Roman" w:cs="Times New Roman"/>
        </w:rPr>
        <w:t>xi_available</w:t>
      </w:r>
      <w:proofErr w:type="spellEnd"/>
      <w:r>
        <w:rPr>
          <w:rFonts w:ascii="Times New Roman" w:hAnsi="Times New Roman" w:cs="Times New Roman"/>
        </w:rPr>
        <w:t xml:space="preserve"> is zero throughout validation and test and all twenty-seven XI columns are missing, to be filled by </w:t>
      </w:r>
      <w:r w:rsidRPr="000E6E37">
        <w:rPr>
          <w:rFonts w:ascii="Times New Roman" w:hAnsi="Times New Roman" w:cs="Times New Roman"/>
        </w:rPr>
        <w:t xml:space="preserve">the training-block </w:t>
      </w:r>
      <w:proofErr w:type="gramStart"/>
      <w:r w:rsidRPr="000E6E37">
        <w:rPr>
          <w:rFonts w:ascii="Times New Roman" w:hAnsi="Times New Roman" w:cs="Times New Roman"/>
        </w:rPr>
        <w:t>median</w:t>
      </w:r>
      <w:proofErr w:type="gramEnd"/>
      <w:r w:rsidRPr="000E6E37">
        <w:rPr>
          <w:rFonts w:ascii="Times New Roman" w:hAnsi="Times New Roman" w:cs="Times New Roman"/>
        </w:rPr>
        <w:t>. These columns are therefore constant on the evaluation data and carry no signal there. The ablation confirms the diagnosis rather than contradicting it: removing the XI family improves validation RPS on Task C, from 0.19771 to 0.19769, and improves Task Lr mean absolute error by 0.0035. They are retained in the reported design matrix for continuity with the in</w:t>
      </w:r>
      <w:r>
        <w:rPr>
          <w:rFonts w:ascii="Times New Roman" w:hAnsi="Times New Roman" w:cs="Times New Roman"/>
        </w:rPr>
        <w:t>-play pipeline, where lineups do exist, but a production pre-match model should drop them.</w:t>
      </w:r>
    </w:p>
    <w:p w14:paraId="0A6917BF" w14:textId="77777777" w:rsidR="00984171" w:rsidRDefault="00984171" w:rsidP="00984171">
      <w:pPr>
        <w:spacing w:after="140"/>
        <w:ind w:left="720"/>
        <w:jc w:val="both"/>
      </w:pPr>
      <w:r w:rsidRPr="000E6E37">
        <w:rPr>
          <w:rFonts w:ascii="Times New Roman" w:hAnsi="Times New Roman" w:cs="Times New Roman"/>
          <w:b/>
          <w:bCs/>
          <w:i/>
          <w:iCs/>
          <w:color w:val="275317" w:themeColor="accent6" w:themeShade="80"/>
        </w:rPr>
        <w:t>Squad ratings are frozen at FIFA 23 across the whole test window.</w:t>
      </w:r>
      <w:r w:rsidRPr="000E6E37">
        <w:rPr>
          <w:rFonts w:ascii="Times New Roman" w:hAnsi="Times New Roman" w:cs="Times New Roman"/>
          <w:color w:val="275317" w:themeColor="accent6" w:themeShade="80"/>
        </w:rPr>
        <w:t xml:space="preserve"> </w:t>
      </w:r>
      <w:r>
        <w:rPr>
          <w:rFonts w:ascii="Times New Roman" w:hAnsi="Times New Roman" w:cs="Times New Roman"/>
        </w:rPr>
        <w:t>The optional FC 24 and FC 25 roster files are not public in a form the download script can verify, so the most recent available snapshot for a 2024/25 fixture is a rating published in 2023. Since diff_squad_overall_top18 and diff_squad_overall_top11 are the fourth and fifth most important features on Task C by mean absolute SHAP, this staleness is a genuine ceiling on pre-match performance and a clear first target for future work.</w:t>
      </w:r>
    </w:p>
    <w:p w14:paraId="7CC0A325" w14:textId="77777777" w:rsidR="00984171" w:rsidRDefault="00984171" w:rsidP="00984171">
      <w:pPr>
        <w:spacing w:after="140"/>
        <w:ind w:left="720"/>
        <w:jc w:val="both"/>
      </w:pPr>
      <w:r w:rsidRPr="000E6E37">
        <w:rPr>
          <w:rFonts w:ascii="Times New Roman" w:hAnsi="Times New Roman" w:cs="Times New Roman"/>
          <w:b/>
          <w:bCs/>
          <w:i/>
          <w:iCs/>
          <w:color w:val="275317" w:themeColor="accent6" w:themeShade="80"/>
        </w:rPr>
        <w:t>Two training leagues are absent from the evaluation blocks.</w:t>
      </w:r>
      <w:r w:rsidRPr="000E6E37">
        <w:rPr>
          <w:rFonts w:ascii="Times New Roman" w:hAnsi="Times New Roman" w:cs="Times New Roman"/>
          <w:color w:val="275317" w:themeColor="accent6" w:themeShade="80"/>
        </w:rPr>
        <w:t xml:space="preserve"> </w:t>
      </w:r>
      <w:r>
        <w:rPr>
          <w:rFonts w:ascii="Times New Roman" w:hAnsi="Times New Roman" w:cs="Times New Roman"/>
        </w:rPr>
        <w:t xml:space="preserve">As Table 4 showed, Ekstraklasa and the Swiss Super League contribute 3,342 training matches from competitions that never appear in validation or test. The league identity is an explicit one-hot </w:t>
      </w:r>
      <w:proofErr w:type="gramStart"/>
      <w:r>
        <w:rPr>
          <w:rFonts w:ascii="Times New Roman" w:hAnsi="Times New Roman" w:cs="Times New Roman"/>
        </w:rPr>
        <w:t>feature</w:t>
      </w:r>
      <w:proofErr w:type="gramEnd"/>
      <w:r>
        <w:rPr>
          <w:rFonts w:ascii="Times New Roman" w:hAnsi="Times New Roman" w:cs="Times New Roman"/>
        </w:rPr>
        <w:t xml:space="preserve"> and the era of provenance is another, so the learner can in principle partition on them; SHAP shows it essentially does not, with every league indicator and both era indicators scoring below 0.0012 mean absolute SHAP on Task C. The shift is therefore measured and found to be small, which is the outcome the brief asks for, but it is not zero and it should not be described as absent.</w:t>
      </w:r>
    </w:p>
    <w:p w14:paraId="053FBB74" w14:textId="77777777" w:rsidR="00984171" w:rsidRDefault="00984171" w:rsidP="00984171">
      <w:r>
        <w:br w:type="page"/>
      </w:r>
    </w:p>
    <w:p w14:paraId="7907121A" w14:textId="77777777" w:rsidR="00984171" w:rsidRDefault="00984171" w:rsidP="00984171">
      <w:pPr>
        <w:pStyle w:val="H1NZ"/>
      </w:pPr>
      <w:bookmarkStart w:id="12" w:name="_S4"/>
      <w:r>
        <w:rPr>
          <w:color w:val="124F1A"/>
        </w:rPr>
        <w:lastRenderedPageBreak/>
        <w:t>4. Paper Reproductions (P1 and P2)</w:t>
      </w:r>
      <w:bookmarkEnd w:id="12"/>
    </w:p>
    <w:p w14:paraId="1F4E5BCB" w14:textId="77777777" w:rsidR="00984171" w:rsidRDefault="00984171" w:rsidP="00984171">
      <w:pPr>
        <w:spacing w:after="140"/>
        <w:ind w:left="720"/>
        <w:jc w:val="both"/>
      </w:pPr>
      <w:r>
        <w:rPr>
          <w:rFonts w:ascii="Times New Roman" w:hAnsi="Times New Roman" w:cs="Times New Roman"/>
        </w:rPr>
        <w:t xml:space="preserve">Two papers were reimplemented from the published description, without consulting any reference implementation. Both had to satisfy the same hard filter before selection: published in 2022 or later, in a Q1 </w:t>
      </w:r>
      <w:proofErr w:type="spellStart"/>
      <w:r>
        <w:rPr>
          <w:rFonts w:ascii="Times New Roman" w:hAnsi="Times New Roman" w:cs="Times New Roman"/>
        </w:rPr>
        <w:t>Scimago</w:t>
      </w:r>
      <w:proofErr w:type="spellEnd"/>
      <w:r>
        <w:rPr>
          <w:rFonts w:ascii="Times New Roman" w:hAnsi="Times New Roman" w:cs="Times New Roman"/>
        </w:rPr>
        <w:t xml:space="preserve"> venue or a CORE A/A* conference, non-deep-learning, applicable to the data at hand, and reducible to a core equation that can be derived by hand. Table 8 records the audit.</w:t>
      </w:r>
    </w:p>
    <w:p w14:paraId="1C244766" w14:textId="77777777" w:rsidR="00984171" w:rsidRDefault="00984171" w:rsidP="00984171">
      <w:pPr>
        <w:pStyle w:val="QuoteNZ"/>
        <w:keepNext/>
        <w:spacing w:before="100" w:after="60"/>
      </w:pPr>
      <w:bookmarkStart w:id="13" w:name="_Tbl_08"/>
      <w:bookmarkEnd w:id="13"/>
      <w:r>
        <w:rPr>
          <w:rFonts w:cs="Times New Roman"/>
          <w:b/>
          <w:bCs/>
          <w:color w:val="7F7F7F"/>
          <w:sz w:val="19"/>
          <w:szCs w:val="19"/>
        </w:rPr>
        <w:t xml:space="preserve">Table 8. </w:t>
      </w:r>
      <w:r>
        <w:rPr>
          <w:rFonts w:cs="Times New Roman"/>
          <w:color w:val="7F7F7F"/>
          <w:sz w:val="19"/>
          <w:szCs w:val="19"/>
        </w:rPr>
        <w:t>Hard-filter audit for both selected papers. Every criterion is satisfied by both, and the venue tier is the binding constraint that eliminated several earlier candidates.</w:t>
      </w:r>
    </w:p>
    <w:tbl>
      <w:tblPr>
        <w:tblStyle w:val="GridTable4-Accent6"/>
        <w:tblW w:w="9629" w:type="dxa"/>
        <w:jc w:val="center"/>
        <w:tblLayout w:type="fixed"/>
        <w:tblLook w:val="0420" w:firstRow="1" w:lastRow="0" w:firstColumn="0" w:lastColumn="0" w:noHBand="0" w:noVBand="1"/>
      </w:tblPr>
      <w:tblGrid>
        <w:gridCol w:w="2373"/>
        <w:gridCol w:w="2512"/>
        <w:gridCol w:w="1116"/>
        <w:gridCol w:w="2512"/>
        <w:gridCol w:w="1116"/>
      </w:tblGrid>
      <w:tr w:rsidR="00984171" w:rsidRPr="00654C8F" w14:paraId="4BC30FB6" w14:textId="77777777" w:rsidTr="000E6E37">
        <w:trPr>
          <w:cnfStyle w:val="100000000000" w:firstRow="1" w:lastRow="0" w:firstColumn="0" w:lastColumn="0" w:oddVBand="0" w:evenVBand="0" w:oddHBand="0" w:evenHBand="0" w:firstRowFirstColumn="0" w:firstRowLastColumn="0" w:lastRowFirstColumn="0" w:lastRowLastColumn="0"/>
          <w:cantSplit/>
          <w:trHeight w:val="315"/>
          <w:tblHeader/>
          <w:jc w:val="center"/>
        </w:trPr>
        <w:tc>
          <w:tcPr>
            <w:tcW w:w="2373" w:type="dxa"/>
            <w:vAlign w:val="center"/>
          </w:tcPr>
          <w:p w14:paraId="36D3E6ED"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Criterion</w:t>
            </w:r>
          </w:p>
        </w:tc>
        <w:tc>
          <w:tcPr>
            <w:tcW w:w="2512" w:type="dxa"/>
            <w:vAlign w:val="center"/>
          </w:tcPr>
          <w:p w14:paraId="7A4EE7E3"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P1 - G-SMOTENC</w:t>
            </w:r>
          </w:p>
        </w:tc>
        <w:tc>
          <w:tcPr>
            <w:tcW w:w="1116" w:type="dxa"/>
            <w:vAlign w:val="center"/>
          </w:tcPr>
          <w:p w14:paraId="4022EED8"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Verdict</w:t>
            </w:r>
          </w:p>
        </w:tc>
        <w:tc>
          <w:tcPr>
            <w:tcW w:w="2512" w:type="dxa"/>
            <w:vAlign w:val="center"/>
          </w:tcPr>
          <w:p w14:paraId="1731A638"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P2 - Hierarchical Shrinkage</w:t>
            </w:r>
          </w:p>
        </w:tc>
        <w:tc>
          <w:tcPr>
            <w:tcW w:w="1116" w:type="dxa"/>
            <w:vAlign w:val="center"/>
          </w:tcPr>
          <w:p w14:paraId="66C26C56"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Verdict</w:t>
            </w:r>
          </w:p>
        </w:tc>
      </w:tr>
      <w:tr w:rsidR="00984171" w:rsidRPr="00654C8F" w14:paraId="52A219F1" w14:textId="77777777" w:rsidTr="000E6E37">
        <w:trPr>
          <w:cnfStyle w:val="000000100000" w:firstRow="0" w:lastRow="0" w:firstColumn="0" w:lastColumn="0" w:oddVBand="0" w:evenVBand="0" w:oddHBand="1" w:evenHBand="0" w:firstRowFirstColumn="0" w:firstRowLastColumn="0" w:lastRowFirstColumn="0" w:lastRowLastColumn="0"/>
          <w:cantSplit/>
          <w:trHeight w:val="302"/>
          <w:jc w:val="center"/>
        </w:trPr>
        <w:tc>
          <w:tcPr>
            <w:tcW w:w="2373" w:type="dxa"/>
            <w:vAlign w:val="center"/>
          </w:tcPr>
          <w:p w14:paraId="153E853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Publication year 2022 or later</w:t>
            </w:r>
          </w:p>
        </w:tc>
        <w:tc>
          <w:tcPr>
            <w:tcW w:w="2512" w:type="dxa"/>
            <w:vAlign w:val="center"/>
          </w:tcPr>
          <w:p w14:paraId="1A8A8A5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2023</w:t>
            </w:r>
          </w:p>
        </w:tc>
        <w:tc>
          <w:tcPr>
            <w:tcW w:w="1116" w:type="dxa"/>
            <w:vAlign w:val="center"/>
          </w:tcPr>
          <w:p w14:paraId="4FEA1E3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Pass</w:t>
            </w:r>
          </w:p>
        </w:tc>
        <w:tc>
          <w:tcPr>
            <w:tcW w:w="2512" w:type="dxa"/>
            <w:vAlign w:val="center"/>
          </w:tcPr>
          <w:p w14:paraId="63972D4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2022</w:t>
            </w:r>
          </w:p>
        </w:tc>
        <w:tc>
          <w:tcPr>
            <w:tcW w:w="1116" w:type="dxa"/>
            <w:vAlign w:val="center"/>
          </w:tcPr>
          <w:p w14:paraId="39B0E73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Pass</w:t>
            </w:r>
          </w:p>
        </w:tc>
      </w:tr>
      <w:tr w:rsidR="00984171" w:rsidRPr="00654C8F" w14:paraId="3738EE93" w14:textId="77777777" w:rsidTr="000E6E37">
        <w:trPr>
          <w:cantSplit/>
          <w:trHeight w:val="617"/>
          <w:jc w:val="center"/>
        </w:trPr>
        <w:tc>
          <w:tcPr>
            <w:tcW w:w="2373" w:type="dxa"/>
            <w:vAlign w:val="center"/>
          </w:tcPr>
          <w:p w14:paraId="2FCA15E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Venue quality</w:t>
            </w:r>
          </w:p>
        </w:tc>
        <w:tc>
          <w:tcPr>
            <w:tcW w:w="2512" w:type="dxa"/>
            <w:vAlign w:val="center"/>
          </w:tcPr>
          <w:p w14:paraId="76B7399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Expert Systems with Applications</w:t>
            </w:r>
          </w:p>
        </w:tc>
        <w:tc>
          <w:tcPr>
            <w:tcW w:w="1116" w:type="dxa"/>
            <w:vAlign w:val="center"/>
          </w:tcPr>
          <w:p w14:paraId="6E28A38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Q1 </w:t>
            </w:r>
            <w:proofErr w:type="spellStart"/>
            <w:r w:rsidRPr="00654C8F">
              <w:rPr>
                <w:rFonts w:ascii="Times New Roman" w:hAnsi="Times New Roman" w:cs="Times New Roman"/>
                <w:color w:val="000000"/>
                <w:sz w:val="18"/>
                <w:szCs w:val="18"/>
              </w:rPr>
              <w:t>Scimago</w:t>
            </w:r>
            <w:proofErr w:type="spellEnd"/>
          </w:p>
        </w:tc>
        <w:tc>
          <w:tcPr>
            <w:tcW w:w="2512" w:type="dxa"/>
            <w:vAlign w:val="center"/>
          </w:tcPr>
          <w:p w14:paraId="2815634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ICML (PMLR 162)</w:t>
            </w:r>
          </w:p>
        </w:tc>
        <w:tc>
          <w:tcPr>
            <w:tcW w:w="1116" w:type="dxa"/>
            <w:vAlign w:val="center"/>
          </w:tcPr>
          <w:p w14:paraId="578F804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CORE A*</w:t>
            </w:r>
          </w:p>
        </w:tc>
      </w:tr>
      <w:tr w:rsidR="00984171" w:rsidRPr="00654C8F" w14:paraId="185C4DC4" w14:textId="77777777" w:rsidTr="000E6E37">
        <w:trPr>
          <w:cnfStyle w:val="000000100000" w:firstRow="0" w:lastRow="0" w:firstColumn="0" w:lastColumn="0" w:oddVBand="0" w:evenVBand="0" w:oddHBand="1" w:evenHBand="0" w:firstRowFirstColumn="0" w:firstRowLastColumn="0" w:lastRowFirstColumn="0" w:lastRowLastColumn="0"/>
          <w:cantSplit/>
          <w:trHeight w:val="630"/>
          <w:jc w:val="center"/>
        </w:trPr>
        <w:tc>
          <w:tcPr>
            <w:tcW w:w="2373" w:type="dxa"/>
            <w:vAlign w:val="center"/>
          </w:tcPr>
          <w:p w14:paraId="1E253B8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Non-</w:t>
            </w:r>
            <w:proofErr w:type="gramStart"/>
            <w:r w:rsidRPr="00654C8F">
              <w:rPr>
                <w:rFonts w:ascii="Times New Roman" w:hAnsi="Times New Roman" w:cs="Times New Roman"/>
                <w:color w:val="000000"/>
                <w:sz w:val="18"/>
                <w:szCs w:val="18"/>
              </w:rPr>
              <w:t>deep-learning</w:t>
            </w:r>
            <w:proofErr w:type="gramEnd"/>
          </w:p>
        </w:tc>
        <w:tc>
          <w:tcPr>
            <w:tcW w:w="2512" w:type="dxa"/>
            <w:vAlign w:val="center"/>
          </w:tcPr>
          <w:p w14:paraId="1569270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Geometric oversampling; no network</w:t>
            </w:r>
          </w:p>
        </w:tc>
        <w:tc>
          <w:tcPr>
            <w:tcW w:w="1116" w:type="dxa"/>
            <w:vAlign w:val="center"/>
          </w:tcPr>
          <w:p w14:paraId="7E0BC70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Pass</w:t>
            </w:r>
          </w:p>
        </w:tc>
        <w:tc>
          <w:tcPr>
            <w:tcW w:w="2512" w:type="dxa"/>
            <w:vAlign w:val="center"/>
          </w:tcPr>
          <w:p w14:paraId="24DE74CA" w14:textId="41496A9E"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Post-hoc tree </w:t>
            </w:r>
            <w:r w:rsidR="000E6E37" w:rsidRPr="00654C8F">
              <w:rPr>
                <w:rFonts w:ascii="Times New Roman" w:hAnsi="Times New Roman" w:cs="Times New Roman"/>
                <w:color w:val="000000"/>
                <w:sz w:val="18"/>
                <w:szCs w:val="18"/>
              </w:rPr>
              <w:t>regularization</w:t>
            </w:r>
            <w:r w:rsidRPr="00654C8F">
              <w:rPr>
                <w:rFonts w:ascii="Times New Roman" w:hAnsi="Times New Roman" w:cs="Times New Roman"/>
                <w:color w:val="000000"/>
                <w:sz w:val="18"/>
                <w:szCs w:val="18"/>
              </w:rPr>
              <w:t>; no network</w:t>
            </w:r>
          </w:p>
        </w:tc>
        <w:tc>
          <w:tcPr>
            <w:tcW w:w="1116" w:type="dxa"/>
            <w:vAlign w:val="center"/>
          </w:tcPr>
          <w:p w14:paraId="053333F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Pass</w:t>
            </w:r>
          </w:p>
        </w:tc>
      </w:tr>
      <w:tr w:rsidR="00984171" w:rsidRPr="00654C8F" w14:paraId="742BE5A8" w14:textId="77777777" w:rsidTr="000E6E37">
        <w:trPr>
          <w:cantSplit/>
          <w:trHeight w:val="617"/>
          <w:jc w:val="center"/>
        </w:trPr>
        <w:tc>
          <w:tcPr>
            <w:tcW w:w="2373" w:type="dxa"/>
            <w:vAlign w:val="center"/>
          </w:tcPr>
          <w:p w14:paraId="282007E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Applicable to this data</w:t>
            </w:r>
          </w:p>
        </w:tc>
        <w:tc>
          <w:tcPr>
            <w:tcW w:w="2512" w:type="dxa"/>
            <w:vAlign w:val="center"/>
          </w:tcPr>
          <w:p w14:paraId="6FDD2A5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Nominal and continuous mixed features</w:t>
            </w:r>
          </w:p>
        </w:tc>
        <w:tc>
          <w:tcPr>
            <w:tcW w:w="1116" w:type="dxa"/>
            <w:vAlign w:val="center"/>
          </w:tcPr>
          <w:p w14:paraId="12AE7FF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Pass</w:t>
            </w:r>
          </w:p>
        </w:tc>
        <w:tc>
          <w:tcPr>
            <w:tcW w:w="2512" w:type="dxa"/>
            <w:vAlign w:val="center"/>
          </w:tcPr>
          <w:p w14:paraId="4B6FBBE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Any tree ensemble, both task types</w:t>
            </w:r>
          </w:p>
        </w:tc>
        <w:tc>
          <w:tcPr>
            <w:tcW w:w="1116" w:type="dxa"/>
            <w:vAlign w:val="center"/>
          </w:tcPr>
          <w:p w14:paraId="1889A92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Pass</w:t>
            </w:r>
          </w:p>
        </w:tc>
      </w:tr>
      <w:tr w:rsidR="00984171" w:rsidRPr="00654C8F" w14:paraId="14521170" w14:textId="77777777" w:rsidTr="000E6E37">
        <w:trPr>
          <w:cnfStyle w:val="000000100000" w:firstRow="0" w:lastRow="0" w:firstColumn="0" w:lastColumn="0" w:oddVBand="0" w:evenVBand="0" w:oddHBand="1" w:evenHBand="0" w:firstRowFirstColumn="0" w:firstRowLastColumn="0" w:lastRowFirstColumn="0" w:lastRowLastColumn="0"/>
          <w:cantSplit/>
          <w:trHeight w:val="617"/>
          <w:jc w:val="center"/>
        </w:trPr>
        <w:tc>
          <w:tcPr>
            <w:tcW w:w="2373" w:type="dxa"/>
            <w:vAlign w:val="center"/>
          </w:tcPr>
          <w:p w14:paraId="531654B8" w14:textId="77777777" w:rsidR="00984171" w:rsidRPr="00654C8F" w:rsidRDefault="00984171" w:rsidP="005240FB">
            <w:pPr>
              <w:jc w:val="center"/>
              <w:rPr>
                <w:sz w:val="18"/>
                <w:szCs w:val="18"/>
              </w:rPr>
            </w:pPr>
            <w:proofErr w:type="spellStart"/>
            <w:r w:rsidRPr="00654C8F">
              <w:rPr>
                <w:rFonts w:ascii="Times New Roman" w:hAnsi="Times New Roman" w:cs="Times New Roman"/>
                <w:color w:val="000000"/>
                <w:sz w:val="18"/>
                <w:szCs w:val="18"/>
              </w:rPr>
              <w:t>Reimplementable</w:t>
            </w:r>
            <w:proofErr w:type="spellEnd"/>
            <w:r w:rsidRPr="00654C8F">
              <w:rPr>
                <w:rFonts w:ascii="Times New Roman" w:hAnsi="Times New Roman" w:cs="Times New Roman"/>
                <w:color w:val="000000"/>
                <w:sz w:val="18"/>
                <w:szCs w:val="18"/>
              </w:rPr>
              <w:t xml:space="preserve"> from scratch</w:t>
            </w:r>
          </w:p>
        </w:tc>
        <w:tc>
          <w:tcPr>
            <w:tcW w:w="2512" w:type="dxa"/>
            <w:vAlign w:val="center"/>
          </w:tcPr>
          <w:p w14:paraId="1ABCE5E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Full algorithm in the paper</w:t>
            </w:r>
          </w:p>
        </w:tc>
        <w:tc>
          <w:tcPr>
            <w:tcW w:w="1116" w:type="dxa"/>
            <w:vAlign w:val="center"/>
          </w:tcPr>
          <w:p w14:paraId="5BCC4DD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Pass</w:t>
            </w:r>
          </w:p>
        </w:tc>
        <w:tc>
          <w:tcPr>
            <w:tcW w:w="2512" w:type="dxa"/>
            <w:vAlign w:val="center"/>
          </w:tcPr>
          <w:p w14:paraId="47D4290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Single recursion in the paper</w:t>
            </w:r>
          </w:p>
        </w:tc>
        <w:tc>
          <w:tcPr>
            <w:tcW w:w="1116" w:type="dxa"/>
            <w:vAlign w:val="center"/>
          </w:tcPr>
          <w:p w14:paraId="313689D2"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Pass</w:t>
            </w:r>
          </w:p>
        </w:tc>
      </w:tr>
      <w:tr w:rsidR="00984171" w:rsidRPr="00654C8F" w14:paraId="20A0EE9A" w14:textId="77777777" w:rsidTr="000E6E37">
        <w:trPr>
          <w:cantSplit/>
          <w:trHeight w:val="617"/>
          <w:jc w:val="center"/>
        </w:trPr>
        <w:tc>
          <w:tcPr>
            <w:tcW w:w="2373" w:type="dxa"/>
            <w:vAlign w:val="center"/>
          </w:tcPr>
          <w:p w14:paraId="2B73A87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Hand-derivable core equation</w:t>
            </w:r>
          </w:p>
        </w:tc>
        <w:tc>
          <w:tcPr>
            <w:tcW w:w="2512" w:type="dxa"/>
            <w:vAlign w:val="center"/>
          </w:tcPr>
          <w:p w14:paraId="0F13A319"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Hyperball surface sampling</w:t>
            </w:r>
          </w:p>
        </w:tc>
        <w:tc>
          <w:tcPr>
            <w:tcW w:w="1116" w:type="dxa"/>
            <w:vAlign w:val="center"/>
          </w:tcPr>
          <w:p w14:paraId="7F64A7D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Pass</w:t>
            </w:r>
          </w:p>
        </w:tc>
        <w:tc>
          <w:tcPr>
            <w:tcW w:w="2512" w:type="dxa"/>
            <w:vAlign w:val="center"/>
          </w:tcPr>
          <w:p w14:paraId="53878798"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Telescoping path sum (Appendix A)</w:t>
            </w:r>
          </w:p>
        </w:tc>
        <w:tc>
          <w:tcPr>
            <w:tcW w:w="1116" w:type="dxa"/>
            <w:vAlign w:val="center"/>
          </w:tcPr>
          <w:p w14:paraId="1169BDBE"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Pass</w:t>
            </w:r>
          </w:p>
        </w:tc>
      </w:tr>
    </w:tbl>
    <w:p w14:paraId="58EE55D9" w14:textId="77777777" w:rsidR="00984171" w:rsidRDefault="00984171" w:rsidP="00984171">
      <w:pPr>
        <w:spacing w:after="140"/>
      </w:pPr>
    </w:p>
    <w:p w14:paraId="4A603FBF" w14:textId="77777777" w:rsidR="00984171" w:rsidRDefault="00984171" w:rsidP="00984171">
      <w:pPr>
        <w:pStyle w:val="H2NZ"/>
        <w:ind w:left="720"/>
      </w:pPr>
      <w:r>
        <w:rPr>
          <w:color w:val="3A7C22"/>
        </w:rPr>
        <w:t>4.1 P1 - Geometric SMOTE for nominal and continuous features</w:t>
      </w:r>
    </w:p>
    <w:p w14:paraId="697A5B06" w14:textId="77777777" w:rsidR="00984171" w:rsidRDefault="00984171" w:rsidP="00984171">
      <w:pPr>
        <w:spacing w:after="140"/>
        <w:ind w:left="720"/>
        <w:jc w:val="both"/>
      </w:pPr>
      <w:r>
        <w:rPr>
          <w:rFonts w:ascii="Times New Roman" w:hAnsi="Times New Roman" w:cs="Times New Roman"/>
        </w:rPr>
        <w:t xml:space="preserve">Fonseca and </w:t>
      </w:r>
      <w:proofErr w:type="spellStart"/>
      <w:r>
        <w:rPr>
          <w:rFonts w:ascii="Times New Roman" w:hAnsi="Times New Roman" w:cs="Times New Roman"/>
        </w:rPr>
        <w:t>Bacao</w:t>
      </w:r>
      <w:proofErr w:type="spellEnd"/>
      <w:r>
        <w:rPr>
          <w:rFonts w:ascii="Times New Roman" w:hAnsi="Times New Roman" w:cs="Times New Roman"/>
        </w:rPr>
        <w:t xml:space="preserve"> (2023) extend Geometric SMOTE to design matrices that mix nominal and continuous columns. The motivation for using it here is direct: the draw is the minority class in every football data set, occupying 25.6 per cent of the 5,808 test fixtures against 43.2 per cent for home wins, and every learner in the zoo predicts it almost never.</w:t>
      </w:r>
    </w:p>
    <w:p w14:paraId="1602F0D0" w14:textId="77777777" w:rsidR="00984171" w:rsidRDefault="00984171" w:rsidP="00984171">
      <w:pPr>
        <w:spacing w:after="140"/>
        <w:ind w:left="720"/>
        <w:jc w:val="both"/>
      </w:pPr>
      <w:r>
        <w:rPr>
          <w:rFonts w:ascii="Times New Roman" w:hAnsi="Times New Roman" w:cs="Times New Roman"/>
        </w:rPr>
        <w:t xml:space="preserve">The algorithm has three parts. For a chosen minority point, a partner is selected either from the minority class, from the majority class, or from whichever is nearer under a combined strategy. A synthetic point is then drawn on the surface of a hyperball </w:t>
      </w:r>
      <w:proofErr w:type="spellStart"/>
      <w:r>
        <w:rPr>
          <w:rFonts w:ascii="Times New Roman" w:hAnsi="Times New Roman" w:cs="Times New Roman"/>
        </w:rPr>
        <w:t>centred</w:t>
      </w:r>
      <w:proofErr w:type="spellEnd"/>
      <w:r>
        <w:rPr>
          <w:rFonts w:ascii="Times New Roman" w:hAnsi="Times New Roman" w:cs="Times New Roman"/>
        </w:rPr>
        <w:t xml:space="preserve"> on the minority point, rather than on the straight segment between the pair as ordinary SMOTE does. The radius is the distance to the partner; the drawn direction is truncated toward the partner by a truncation factor in [-1, 1] and deformed toward the minority-partner axis by a deformation factor in [0, 1]. Sampling from a surface rather than a chord is what gives the method its name and is the part that must be derived rather than copied: a direction is drawn uniformly on the unit sphere, the component parallel to the minority-partner axis is measured, and the perpendicular component is scaled down by the deformation factor before the radius is applied.</w:t>
      </w:r>
    </w:p>
    <w:p w14:paraId="09DD2A2A" w14:textId="6F4E1AB3" w:rsidR="00984171" w:rsidRPr="000E6E37" w:rsidRDefault="00984171" w:rsidP="00984171">
      <w:pPr>
        <w:spacing w:after="140"/>
        <w:ind w:left="720"/>
        <w:jc w:val="both"/>
      </w:pPr>
      <w:r>
        <w:rPr>
          <w:rFonts w:ascii="Times New Roman" w:hAnsi="Times New Roman" w:cs="Times New Roman"/>
        </w:rPr>
        <w:t xml:space="preserve">The nominal columns cannot be interpolated, so the paper's third contribution is </w:t>
      </w:r>
      <w:proofErr w:type="gramStart"/>
      <w:r>
        <w:rPr>
          <w:rFonts w:ascii="Times New Roman" w:hAnsi="Times New Roman" w:cs="Times New Roman"/>
        </w:rPr>
        <w:t>a distance</w:t>
      </w:r>
      <w:proofErr w:type="gramEnd"/>
      <w:r>
        <w:rPr>
          <w:rFonts w:ascii="Times New Roman" w:hAnsi="Times New Roman" w:cs="Times New Roman"/>
        </w:rPr>
        <w:t xml:space="preserve"> and an assignment rule for them. Nominal columns are encoded for the </w:t>
      </w:r>
      <w:r w:rsidR="000E6E37">
        <w:rPr>
          <w:rFonts w:ascii="Times New Roman" w:hAnsi="Times New Roman" w:cs="Times New Roman"/>
        </w:rPr>
        <w:t>neighbor</w:t>
      </w:r>
      <w:r>
        <w:rPr>
          <w:rFonts w:ascii="Times New Roman" w:hAnsi="Times New Roman" w:cs="Times New Roman"/>
        </w:rPr>
        <w:t xml:space="preserve"> search with a weight tied to the median standard deviation of the continuous block, so that a category mismatch costs a comparable distance to a one-deviation continuous gap; a synthetic point then inherits each nominal value from whichever of its two parents is nearer, rather than receiving a meaningless average. The implementation exposes </w:t>
      </w:r>
      <w:proofErr w:type="spellStart"/>
      <w:r>
        <w:rPr>
          <w:rFonts w:ascii="Times New Roman" w:hAnsi="Times New Roman" w:cs="Times New Roman"/>
        </w:rPr>
        <w:t>categorical_features</w:t>
      </w:r>
      <w:proofErr w:type="spellEnd"/>
      <w:r>
        <w:rPr>
          <w:rFonts w:ascii="Times New Roman" w:hAnsi="Times New Roman" w:cs="Times New Roman"/>
        </w:rPr>
        <w:t xml:space="preserve">, </w:t>
      </w:r>
      <w:proofErr w:type="spellStart"/>
      <w:r>
        <w:rPr>
          <w:rFonts w:ascii="Times New Roman" w:hAnsi="Times New Roman" w:cs="Times New Roman"/>
        </w:rPr>
        <w:t>k_neighbors</w:t>
      </w:r>
      <w:proofErr w:type="spellEnd"/>
      <w:r>
        <w:rPr>
          <w:rFonts w:ascii="Times New Roman" w:hAnsi="Times New Roman" w:cs="Times New Roman"/>
        </w:rPr>
        <w:t xml:space="preserve">, </w:t>
      </w:r>
      <w:proofErr w:type="spellStart"/>
      <w:r>
        <w:rPr>
          <w:rFonts w:ascii="Times New Roman" w:hAnsi="Times New Roman" w:cs="Times New Roman"/>
        </w:rPr>
        <w:t>selection_strategy</w:t>
      </w:r>
      <w:proofErr w:type="spellEnd"/>
      <w:r>
        <w:rPr>
          <w:rFonts w:ascii="Times New Roman" w:hAnsi="Times New Roman" w:cs="Times New Roman"/>
        </w:rPr>
        <w:t xml:space="preserve">, </w:t>
      </w:r>
      <w:proofErr w:type="spellStart"/>
      <w:r>
        <w:rPr>
          <w:rFonts w:ascii="Times New Roman" w:hAnsi="Times New Roman" w:cs="Times New Roman"/>
        </w:rPr>
        <w:t>truncation_factor</w:t>
      </w:r>
      <w:proofErr w:type="spellEnd"/>
      <w:r>
        <w:rPr>
          <w:rFonts w:ascii="Times New Roman" w:hAnsi="Times New Roman" w:cs="Times New Roman"/>
        </w:rPr>
        <w:t xml:space="preserve"> and </w:t>
      </w:r>
      <w:proofErr w:type="spellStart"/>
      <w:r>
        <w:rPr>
          <w:rFonts w:ascii="Times New Roman" w:hAnsi="Times New Roman" w:cs="Times New Roman"/>
        </w:rPr>
        <w:t>deformation_factor</w:t>
      </w:r>
      <w:proofErr w:type="spellEnd"/>
      <w:r>
        <w:rPr>
          <w:rFonts w:ascii="Times New Roman" w:hAnsi="Times New Roman" w:cs="Times New Roman"/>
        </w:rPr>
        <w:t xml:space="preserve"> exactly as the paper defines them, asserts each is in its admissible range, </w:t>
      </w:r>
      <w:r>
        <w:rPr>
          <w:rFonts w:ascii="Times New Roman" w:hAnsi="Times New Roman" w:cs="Times New Roman"/>
        </w:rPr>
        <w:lastRenderedPageBreak/>
        <w:t xml:space="preserve">and is covered by unit tests that check the drawn points lie within the stated radius, that nominal </w:t>
      </w:r>
      <w:r w:rsidRPr="000E6E37">
        <w:rPr>
          <w:rFonts w:ascii="Times New Roman" w:hAnsi="Times New Roman" w:cs="Times New Roman"/>
        </w:rPr>
        <w:t>values are always one of the two parents' values, and that the resampled class counts are balanced.</w:t>
      </w:r>
    </w:p>
    <w:p w14:paraId="04A7557E" w14:textId="54B46225" w:rsidR="00984171" w:rsidRDefault="00984171" w:rsidP="00984171">
      <w:pPr>
        <w:spacing w:after="140"/>
        <w:ind w:left="720"/>
        <w:jc w:val="both"/>
      </w:pPr>
      <w:r w:rsidRPr="000E6E37">
        <w:rPr>
          <w:rFonts w:ascii="Times New Roman" w:hAnsi="Times New Roman" w:cs="Times New Roman"/>
        </w:rPr>
        <w:t xml:space="preserve">P1 is a training-time toggle only. It is fitted inside the training block and never written into a feature file, never applied to validation or test, and explicitly forbidden on the snapshot table. Its measured effect is reported in Section </w:t>
      </w:r>
      <w:proofErr w:type="gramStart"/>
      <w:r w:rsidRPr="000E6E37">
        <w:rPr>
          <w:rFonts w:ascii="Times New Roman" w:hAnsi="Times New Roman" w:cs="Times New Roman"/>
        </w:rPr>
        <w:t>8C</w:t>
      </w:r>
      <w:proofErr w:type="gramEnd"/>
      <w:r w:rsidRPr="000E6E37">
        <w:rPr>
          <w:rFonts w:ascii="Times New Roman" w:hAnsi="Times New Roman" w:cs="Times New Roman"/>
        </w:rPr>
        <w:t xml:space="preserve"> and it is</w:t>
      </w:r>
      <w:r>
        <w:rPr>
          <w:rFonts w:ascii="Times New Roman" w:hAnsi="Times New Roman" w:cs="Times New Roman"/>
        </w:rPr>
        <w:t xml:space="preserve"> not </w:t>
      </w:r>
      <w:r w:rsidR="000E6E37">
        <w:rPr>
          <w:rFonts w:ascii="Times New Roman" w:hAnsi="Times New Roman" w:cs="Times New Roman"/>
        </w:rPr>
        <w:t>favorable</w:t>
      </w:r>
      <w:r>
        <w:rPr>
          <w:rFonts w:ascii="Times New Roman" w:hAnsi="Times New Roman" w:cs="Times New Roman"/>
        </w:rPr>
        <w:t>.</w:t>
      </w:r>
    </w:p>
    <w:p w14:paraId="22877A26" w14:textId="77777777" w:rsidR="00984171" w:rsidRDefault="00984171" w:rsidP="00984171">
      <w:pPr>
        <w:pStyle w:val="H2NZ"/>
        <w:ind w:left="720"/>
      </w:pPr>
      <w:r>
        <w:rPr>
          <w:color w:val="3A7C22"/>
        </w:rPr>
        <w:t>4.2 P2 - Hierarchical Shrinkage</w:t>
      </w:r>
    </w:p>
    <w:p w14:paraId="4265C032" w14:textId="77326529" w:rsidR="00984171" w:rsidRDefault="00984171" w:rsidP="00984171">
      <w:pPr>
        <w:spacing w:after="140"/>
        <w:ind w:left="720"/>
        <w:jc w:val="both"/>
      </w:pPr>
      <w:r>
        <w:rPr>
          <w:rFonts w:ascii="Times New Roman" w:hAnsi="Times New Roman" w:cs="Times New Roman"/>
        </w:rPr>
        <w:t xml:space="preserve">Agarwal, Tan, Ronen, Singh and Yu (ICML 2022) propose a post-hoc </w:t>
      </w:r>
      <w:r w:rsidR="000E6E37">
        <w:rPr>
          <w:rFonts w:ascii="Times New Roman" w:hAnsi="Times New Roman" w:cs="Times New Roman"/>
        </w:rPr>
        <w:t>regularization</w:t>
      </w:r>
      <w:r>
        <w:rPr>
          <w:rFonts w:ascii="Times New Roman" w:hAnsi="Times New Roman" w:cs="Times New Roman"/>
        </w:rPr>
        <w:t xml:space="preserve"> of any fitted tree ensemble. The prediction of a tree is rewritten as a telescoping sum along the root-to-leaf path, and each increment is shrunk toward its parent by an amount that depends on how few samples the parent held:</w:t>
      </w:r>
    </w:p>
    <w:p w14:paraId="725F5C64" w14:textId="42B733B3" w:rsidR="000E6E37" w:rsidRPr="000E6E37" w:rsidRDefault="000E6E37" w:rsidP="00984171">
      <w:pPr>
        <w:spacing w:after="140"/>
        <w:ind w:left="720"/>
        <w:jc w:val="both"/>
        <w:rPr>
          <w:rFonts w:ascii="Times New Roman" w:hAnsi="Times New Roman" w:cs="Times New Roman"/>
          <w:color w:val="0C3512" w:themeColor="accent3" w:themeShade="80"/>
        </w:rPr>
      </w:pPr>
      <m:oMathPara>
        <m:oMath>
          <m:sSub>
            <m:sSubPr>
              <m:ctrlPr>
                <w:rPr>
                  <w:rFonts w:ascii="Cambria Math" w:hAnsi="Cambria Math"/>
                  <w:color w:val="0C3512" w:themeColor="accent3" w:themeShade="80"/>
                </w:rPr>
              </m:ctrlPr>
            </m:sSubPr>
            <m:e>
              <m:r>
                <w:rPr>
                  <w:rFonts w:ascii="Cambria Math" w:hAnsi="Cambria Math"/>
                  <w:color w:val="0C3512" w:themeColor="accent3" w:themeShade="80"/>
                </w:rPr>
                <m:t>f</m:t>
              </m:r>
            </m:e>
            <m:sub>
              <m:r>
                <w:rPr>
                  <w:rFonts w:ascii="Cambria Math" w:hAnsi="Cambria Math"/>
                  <w:color w:val="0C3512" w:themeColor="accent3" w:themeShade="80"/>
                </w:rPr>
                <m:t>HS</m:t>
              </m:r>
            </m:sub>
          </m:sSub>
          <m:d>
            <m:dPr>
              <m:ctrlPr>
                <w:rPr>
                  <w:rFonts w:ascii="Cambria Math" w:hAnsi="Cambria Math"/>
                  <w:color w:val="0C3512" w:themeColor="accent3" w:themeShade="80"/>
                </w:rPr>
              </m:ctrlPr>
            </m:dPr>
            <m:e>
              <m:r>
                <w:rPr>
                  <w:rFonts w:ascii="Cambria Math" w:hAnsi="Cambria Math"/>
                  <w:color w:val="0C3512" w:themeColor="accent3" w:themeShade="80"/>
                </w:rPr>
                <m:t>x</m:t>
              </m:r>
            </m:e>
          </m:d>
          <m:r>
            <w:rPr>
              <w:rFonts w:ascii="Cambria Math" w:hAnsi="Cambria Math"/>
              <w:color w:val="0C3512" w:themeColor="accent3" w:themeShade="80"/>
            </w:rPr>
            <m:t>=μ</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0</m:t>
                  </m:r>
                </m:sub>
              </m:sSub>
            </m:e>
          </m:d>
          <m:r>
            <w:rPr>
              <w:rFonts w:ascii="Cambria Math" w:hAnsi="Cambria Math"/>
              <w:color w:val="0C3512" w:themeColor="accent3" w:themeShade="80"/>
            </w:rPr>
            <m:t>+</m:t>
          </m:r>
          <m:nary>
            <m:naryPr>
              <m:chr m:val="∑"/>
              <m:limLoc m:val="undOvr"/>
              <m:ctrlPr>
                <w:rPr>
                  <w:rFonts w:ascii="Cambria Math" w:hAnsi="Cambria Math"/>
                  <w:color w:val="0C3512" w:themeColor="accent3" w:themeShade="80"/>
                </w:rPr>
              </m:ctrlPr>
            </m:naryPr>
            <m:sub>
              <m:r>
                <w:rPr>
                  <w:rFonts w:ascii="Cambria Math" w:hAnsi="Cambria Math"/>
                  <w:color w:val="0C3512" w:themeColor="accent3" w:themeShade="80"/>
                </w:rPr>
                <m:t>l=1</m:t>
              </m:r>
            </m:sub>
            <m:sup>
              <m:r>
                <w:rPr>
                  <w:rFonts w:ascii="Cambria Math" w:hAnsi="Cambria Math"/>
                  <w:color w:val="0C3512" w:themeColor="accent3" w:themeShade="80"/>
                </w:rPr>
                <m:t>L</m:t>
              </m:r>
            </m:sup>
            <m:e>
              <m:f>
                <m:fPr>
                  <m:ctrlPr>
                    <w:rPr>
                      <w:rFonts w:ascii="Cambria Math" w:hAnsi="Cambria Math"/>
                      <w:color w:val="0C3512" w:themeColor="accent3" w:themeShade="80"/>
                    </w:rPr>
                  </m:ctrlPr>
                </m:fPr>
                <m:num>
                  <m:r>
                    <w:rPr>
                      <w:rFonts w:ascii="Cambria Math" w:hAnsi="Cambria Math"/>
                      <w:color w:val="0C3512" w:themeColor="accent3" w:themeShade="80"/>
                    </w:rPr>
                    <m:t>μ</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l</m:t>
                          </m:r>
                        </m:sub>
                      </m:sSub>
                    </m:e>
                  </m:d>
                  <m:r>
                    <w:rPr>
                      <w:rFonts w:ascii="Cambria Math" w:hAnsi="Cambria Math"/>
                      <w:color w:val="0C3512" w:themeColor="accent3" w:themeShade="80"/>
                    </w:rPr>
                    <m:t>-μ</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l-1</m:t>
                          </m:r>
                        </m:sub>
                      </m:sSub>
                    </m:e>
                  </m:d>
                </m:num>
                <m:den>
                  <m:r>
                    <w:rPr>
                      <w:rFonts w:ascii="Cambria Math" w:hAnsi="Cambria Math"/>
                      <w:color w:val="0C3512" w:themeColor="accent3" w:themeShade="80"/>
                    </w:rPr>
                    <m:t>1+λ/N</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l-1</m:t>
                          </m:r>
                        </m:sub>
                      </m:sSub>
                    </m:e>
                  </m:d>
                </m:den>
              </m:f>
            </m:e>
          </m:nary>
        </m:oMath>
      </m:oMathPara>
    </w:p>
    <w:p w14:paraId="7974D564" w14:textId="5B3B92DB" w:rsidR="00984171" w:rsidRDefault="00984171" w:rsidP="00984171">
      <w:pPr>
        <w:spacing w:after="140"/>
        <w:ind w:left="720"/>
        <w:jc w:val="both"/>
      </w:pPr>
      <w:r>
        <w:rPr>
          <w:rFonts w:ascii="Times New Roman" w:hAnsi="Times New Roman" w:cs="Times New Roman"/>
        </w:rPr>
        <w:t xml:space="preserve">Here t_0 is the root,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m:t>
            </m:r>
          </m:sub>
        </m:sSub>
      </m:oMath>
      <w:r>
        <w:rPr>
          <w:rFonts w:ascii="Times New Roman" w:hAnsi="Times New Roman" w:cs="Times New Roman"/>
        </w:rPr>
        <w:t>the leaf reached by x, mu(t) the mean response in node t and N(t) its sample count. The shrinkage is strongest exactly where the data is thinnest, which is the deep end of the tree, and it vanishes as N grows. The derivation of this identity from the recursive definition is given in Appendix A. The property that makes it attractive is that it touches only the node values: the tree structure, the split variables and the split thresholds are all unchanged, so shrinkage costs nothing at prediction time and one fitted forest can be re-shrunk at many values of lambda without refitting.</w:t>
      </w:r>
    </w:p>
    <w:p w14:paraId="122B5824" w14:textId="77777777" w:rsidR="00984171" w:rsidRDefault="00984171" w:rsidP="00984171">
      <w:pPr>
        <w:spacing w:after="140"/>
        <w:ind w:left="720"/>
        <w:jc w:val="both"/>
      </w:pPr>
      <w:r>
        <w:rPr>
          <w:rFonts w:ascii="Times New Roman" w:hAnsi="Times New Roman" w:cs="Times New Roman"/>
        </w:rPr>
        <w:t>The implementation shrinks a fitted scikit-learn forest in a single downward pass over each tree, reading weighted node sample counts and node means directly from the tree structure. Lambda is selected from the grid {0, 0.1, 1, 10, 25, 50, 100} by internal cross-validation on the training block alone, never on validation or test. Table 9 records the fidelity audit.</w:t>
      </w:r>
    </w:p>
    <w:p w14:paraId="23E10577" w14:textId="3903B90A" w:rsidR="00984171" w:rsidRDefault="00984171" w:rsidP="00984171">
      <w:pPr>
        <w:pStyle w:val="QuoteNZ"/>
        <w:keepNext/>
        <w:spacing w:before="100" w:after="60"/>
      </w:pPr>
      <w:bookmarkStart w:id="14" w:name="_Tbl_09"/>
      <w:bookmarkEnd w:id="14"/>
      <w:r>
        <w:rPr>
          <w:rFonts w:cs="Times New Roman"/>
          <w:b/>
          <w:bCs/>
          <w:color w:val="7F7F7F"/>
          <w:sz w:val="19"/>
          <w:szCs w:val="19"/>
        </w:rPr>
        <w:t xml:space="preserve">Table 9. </w:t>
      </w:r>
      <w:r>
        <w:rPr>
          <w:rFonts w:cs="Times New Roman"/>
          <w:color w:val="7F7F7F"/>
          <w:sz w:val="19"/>
          <w:szCs w:val="19"/>
        </w:rPr>
        <w:t xml:space="preserve">P2 fidelity audit: the property claimed by the paper, how it is </w:t>
      </w:r>
      <w:r w:rsidR="00E53F28">
        <w:rPr>
          <w:rFonts w:cs="Times New Roman"/>
          <w:color w:val="7F7F7F"/>
          <w:sz w:val="19"/>
          <w:szCs w:val="19"/>
        </w:rPr>
        <w:t>realized</w:t>
      </w:r>
      <w:r>
        <w:rPr>
          <w:rFonts w:cs="Times New Roman"/>
          <w:color w:val="7F7F7F"/>
          <w:sz w:val="19"/>
          <w:szCs w:val="19"/>
        </w:rPr>
        <w:t xml:space="preserve"> in the reimplementation, and the test that holds it.</w:t>
      </w:r>
    </w:p>
    <w:tbl>
      <w:tblPr>
        <w:tblStyle w:val="GridTable4-Accent6"/>
        <w:tblW w:w="9702" w:type="dxa"/>
        <w:jc w:val="center"/>
        <w:tblLayout w:type="fixed"/>
        <w:tblLook w:val="0420" w:firstRow="1" w:lastRow="0" w:firstColumn="0" w:lastColumn="0" w:noHBand="0" w:noVBand="1"/>
      </w:tblPr>
      <w:tblGrid>
        <w:gridCol w:w="2537"/>
        <w:gridCol w:w="3881"/>
        <w:gridCol w:w="3284"/>
      </w:tblGrid>
      <w:tr w:rsidR="00984171" w:rsidRPr="00654C8F" w14:paraId="4C7F7204" w14:textId="77777777" w:rsidTr="00E53F28">
        <w:trPr>
          <w:cnfStyle w:val="100000000000" w:firstRow="1" w:lastRow="0" w:firstColumn="0" w:lastColumn="0" w:oddVBand="0" w:evenVBand="0" w:oddHBand="0" w:evenHBand="0" w:firstRowFirstColumn="0" w:firstRowLastColumn="0" w:lastRowFirstColumn="0" w:lastRowLastColumn="0"/>
          <w:cantSplit/>
          <w:trHeight w:val="396"/>
          <w:tblHeader/>
          <w:jc w:val="center"/>
        </w:trPr>
        <w:tc>
          <w:tcPr>
            <w:tcW w:w="2537" w:type="dxa"/>
            <w:vAlign w:val="center"/>
          </w:tcPr>
          <w:p w14:paraId="0A9B7C67"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Property claimed</w:t>
            </w:r>
          </w:p>
        </w:tc>
        <w:tc>
          <w:tcPr>
            <w:tcW w:w="3881" w:type="dxa"/>
            <w:vAlign w:val="center"/>
          </w:tcPr>
          <w:p w14:paraId="0A002A8D"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Implementation</w:t>
            </w:r>
          </w:p>
        </w:tc>
        <w:tc>
          <w:tcPr>
            <w:tcW w:w="3284" w:type="dxa"/>
            <w:vAlign w:val="center"/>
          </w:tcPr>
          <w:p w14:paraId="436D205D" w14:textId="77777777" w:rsidR="00984171" w:rsidRPr="00654C8F" w:rsidRDefault="00984171" w:rsidP="005240FB">
            <w:pPr>
              <w:jc w:val="center"/>
              <w:rPr>
                <w:sz w:val="18"/>
                <w:szCs w:val="18"/>
              </w:rPr>
            </w:pPr>
            <w:r w:rsidRPr="00654C8F">
              <w:rPr>
                <w:rFonts w:ascii="Times New Roman" w:hAnsi="Times New Roman" w:cs="Times New Roman"/>
                <w:color w:val="FFFFFF"/>
                <w:sz w:val="18"/>
                <w:szCs w:val="18"/>
              </w:rPr>
              <w:t>Verification</w:t>
            </w:r>
          </w:p>
        </w:tc>
      </w:tr>
      <w:tr w:rsidR="00984171" w:rsidRPr="00654C8F" w14:paraId="423723A7" w14:textId="77777777" w:rsidTr="00E53F28">
        <w:trPr>
          <w:cnfStyle w:val="000000100000" w:firstRow="0" w:lastRow="0" w:firstColumn="0" w:lastColumn="0" w:oddVBand="0" w:evenVBand="0" w:oddHBand="1" w:evenHBand="0" w:firstRowFirstColumn="0" w:firstRowLastColumn="0" w:lastRowFirstColumn="0" w:lastRowLastColumn="0"/>
          <w:cantSplit/>
          <w:trHeight w:val="777"/>
          <w:jc w:val="center"/>
        </w:trPr>
        <w:tc>
          <w:tcPr>
            <w:tcW w:w="2537" w:type="dxa"/>
            <w:vAlign w:val="center"/>
          </w:tcPr>
          <w:p w14:paraId="5045E250"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Post-hoc, structure preserved</w:t>
            </w:r>
          </w:p>
        </w:tc>
        <w:tc>
          <w:tcPr>
            <w:tcW w:w="3881" w:type="dxa"/>
            <w:vAlign w:val="center"/>
          </w:tcPr>
          <w:p w14:paraId="2407EF4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Node values overwritten; </w:t>
            </w:r>
            <w:proofErr w:type="spellStart"/>
            <w:proofErr w:type="gramStart"/>
            <w:r w:rsidRPr="00654C8F">
              <w:rPr>
                <w:rFonts w:ascii="Times New Roman" w:hAnsi="Times New Roman" w:cs="Times New Roman"/>
                <w:color w:val="000000"/>
                <w:sz w:val="18"/>
                <w:szCs w:val="18"/>
              </w:rPr>
              <w:t>children_left</w:t>
            </w:r>
            <w:proofErr w:type="spellEnd"/>
            <w:r w:rsidRPr="00654C8F">
              <w:rPr>
                <w:rFonts w:ascii="Times New Roman" w:hAnsi="Times New Roman" w:cs="Times New Roman"/>
                <w:color w:val="000000"/>
                <w:sz w:val="18"/>
                <w:szCs w:val="18"/>
              </w:rPr>
              <w:t>,</w:t>
            </w:r>
            <w:proofErr w:type="gramEnd"/>
            <w:r w:rsidRPr="00654C8F">
              <w:rPr>
                <w:rFonts w:ascii="Times New Roman" w:hAnsi="Times New Roman" w:cs="Times New Roman"/>
                <w:color w:val="000000"/>
                <w:sz w:val="18"/>
                <w:szCs w:val="18"/>
              </w:rPr>
              <w:t xml:space="preserve"> feature and threshold untouched</w:t>
            </w:r>
          </w:p>
        </w:tc>
        <w:tc>
          <w:tcPr>
            <w:tcW w:w="3284" w:type="dxa"/>
            <w:vAlign w:val="center"/>
          </w:tcPr>
          <w:p w14:paraId="5F72626F"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Unit test compares tree topology before and after</w:t>
            </w:r>
          </w:p>
        </w:tc>
      </w:tr>
      <w:tr w:rsidR="00984171" w:rsidRPr="00654C8F" w14:paraId="4C8FBB68" w14:textId="77777777" w:rsidTr="00E53F28">
        <w:trPr>
          <w:cantSplit/>
          <w:trHeight w:val="777"/>
          <w:jc w:val="center"/>
        </w:trPr>
        <w:tc>
          <w:tcPr>
            <w:tcW w:w="2537" w:type="dxa"/>
            <w:vAlign w:val="center"/>
          </w:tcPr>
          <w:p w14:paraId="585F83A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Telescoping path recursion</w:t>
            </w:r>
          </w:p>
        </w:tc>
        <w:tc>
          <w:tcPr>
            <w:tcW w:w="3881" w:type="dxa"/>
            <w:vAlign w:val="center"/>
          </w:tcPr>
          <w:p w14:paraId="634A6A2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Iterative stack from root, shrunk[child] = shrunk[parent] + (mu[child] - mu[parent]) * w</w:t>
            </w:r>
          </w:p>
        </w:tc>
        <w:tc>
          <w:tcPr>
            <w:tcW w:w="3284" w:type="dxa"/>
            <w:vAlign w:val="center"/>
          </w:tcPr>
          <w:p w14:paraId="38D7DEEB"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Closed-form check against a hand-computed three-node tree</w:t>
            </w:r>
          </w:p>
        </w:tc>
      </w:tr>
      <w:tr w:rsidR="00984171" w:rsidRPr="00654C8F" w14:paraId="794EB872" w14:textId="77777777" w:rsidTr="00E53F28">
        <w:trPr>
          <w:cnfStyle w:val="000000100000" w:firstRow="0" w:lastRow="0" w:firstColumn="0" w:lastColumn="0" w:oddVBand="0" w:evenVBand="0" w:oddHBand="1" w:evenHBand="0" w:firstRowFirstColumn="0" w:firstRowLastColumn="0" w:lastRowFirstColumn="0" w:lastRowLastColumn="0"/>
          <w:cantSplit/>
          <w:trHeight w:val="396"/>
          <w:jc w:val="center"/>
        </w:trPr>
        <w:tc>
          <w:tcPr>
            <w:tcW w:w="2537" w:type="dxa"/>
            <w:vAlign w:val="center"/>
          </w:tcPr>
          <w:p w14:paraId="41155D0C"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Shrinkage weight</w:t>
            </w:r>
          </w:p>
        </w:tc>
        <w:tc>
          <w:tcPr>
            <w:tcW w:w="3881" w:type="dxa"/>
            <w:vAlign w:val="center"/>
          </w:tcPr>
          <w:p w14:paraId="6B9F6E2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w = 1 / (1 + lambda / N(parent))</w:t>
            </w:r>
          </w:p>
        </w:tc>
        <w:tc>
          <w:tcPr>
            <w:tcW w:w="3284" w:type="dxa"/>
            <w:vAlign w:val="center"/>
          </w:tcPr>
          <w:p w14:paraId="5E518B02"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Asserted in [0, 1]; equals 1 at lambda = 0</w:t>
            </w:r>
          </w:p>
        </w:tc>
      </w:tr>
      <w:tr w:rsidR="00984171" w:rsidRPr="00654C8F" w14:paraId="43A7A5D8" w14:textId="77777777" w:rsidTr="00E53F28">
        <w:trPr>
          <w:cantSplit/>
          <w:trHeight w:val="777"/>
          <w:jc w:val="center"/>
        </w:trPr>
        <w:tc>
          <w:tcPr>
            <w:tcW w:w="2537" w:type="dxa"/>
            <w:vAlign w:val="center"/>
          </w:tcPr>
          <w:p w14:paraId="5C06DCC2"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lambda = 0 is the identity</w:t>
            </w:r>
          </w:p>
        </w:tc>
        <w:tc>
          <w:tcPr>
            <w:tcW w:w="3881" w:type="dxa"/>
            <w:vAlign w:val="center"/>
          </w:tcPr>
          <w:p w14:paraId="0E4FD552"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Selection grid includes 0</w:t>
            </w:r>
          </w:p>
        </w:tc>
        <w:tc>
          <w:tcPr>
            <w:tcW w:w="3284" w:type="dxa"/>
            <w:vAlign w:val="center"/>
          </w:tcPr>
          <w:p w14:paraId="27B77246"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Unit test asserts predictions identical to the unshrunk forest</w:t>
            </w:r>
          </w:p>
        </w:tc>
      </w:tr>
      <w:tr w:rsidR="00984171" w:rsidRPr="00654C8F" w14:paraId="2437F1FB" w14:textId="77777777" w:rsidTr="00E53F28">
        <w:trPr>
          <w:cnfStyle w:val="000000100000" w:firstRow="0" w:lastRow="0" w:firstColumn="0" w:lastColumn="0" w:oddVBand="0" w:evenVBand="0" w:oddHBand="1" w:evenHBand="0" w:firstRowFirstColumn="0" w:firstRowLastColumn="0" w:lastRowFirstColumn="0" w:lastRowLastColumn="0"/>
          <w:cantSplit/>
          <w:trHeight w:val="777"/>
          <w:jc w:val="center"/>
        </w:trPr>
        <w:tc>
          <w:tcPr>
            <w:tcW w:w="2537" w:type="dxa"/>
            <w:vAlign w:val="center"/>
          </w:tcPr>
          <w:p w14:paraId="11923513"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Classification and regression</w:t>
            </w:r>
          </w:p>
        </w:tc>
        <w:tc>
          <w:tcPr>
            <w:tcW w:w="3881" w:type="dxa"/>
            <w:vAlign w:val="center"/>
          </w:tcPr>
          <w:p w14:paraId="310AD91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Separate classifier and regressor wrappers over the same shrink routine</w:t>
            </w:r>
          </w:p>
        </w:tc>
        <w:tc>
          <w:tcPr>
            <w:tcW w:w="3284" w:type="dxa"/>
            <w:vAlign w:val="center"/>
          </w:tcPr>
          <w:p w14:paraId="08363FBD"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Both exercised on all four heads</w:t>
            </w:r>
          </w:p>
        </w:tc>
      </w:tr>
      <w:tr w:rsidR="00984171" w:rsidRPr="00654C8F" w14:paraId="3CC9FED1" w14:textId="77777777" w:rsidTr="00E53F28">
        <w:trPr>
          <w:cantSplit/>
          <w:trHeight w:val="777"/>
          <w:jc w:val="center"/>
        </w:trPr>
        <w:tc>
          <w:tcPr>
            <w:tcW w:w="2537" w:type="dxa"/>
            <w:vAlign w:val="center"/>
          </w:tcPr>
          <w:p w14:paraId="114AE621"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Interpretability claim</w:t>
            </w:r>
          </w:p>
        </w:tc>
        <w:tc>
          <w:tcPr>
            <w:tcW w:w="3881" w:type="dxa"/>
            <w:vAlign w:val="center"/>
          </w:tcPr>
          <w:p w14:paraId="016B3F75"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Shrunk values </w:t>
            </w:r>
            <w:proofErr w:type="spellStart"/>
            <w:r w:rsidRPr="00654C8F">
              <w:rPr>
                <w:rFonts w:ascii="Times New Roman" w:hAnsi="Times New Roman" w:cs="Times New Roman"/>
                <w:color w:val="000000"/>
                <w:sz w:val="18"/>
                <w:szCs w:val="18"/>
              </w:rPr>
              <w:t>materialised</w:t>
            </w:r>
            <w:proofErr w:type="spellEnd"/>
            <w:r w:rsidRPr="00654C8F">
              <w:rPr>
                <w:rFonts w:ascii="Times New Roman" w:hAnsi="Times New Roman" w:cs="Times New Roman"/>
                <w:color w:val="000000"/>
                <w:sz w:val="18"/>
                <w:szCs w:val="18"/>
              </w:rPr>
              <w:t xml:space="preserve"> back into the </w:t>
            </w:r>
            <w:proofErr w:type="spellStart"/>
            <w:r w:rsidRPr="00654C8F">
              <w:rPr>
                <w:rFonts w:ascii="Times New Roman" w:hAnsi="Times New Roman" w:cs="Times New Roman"/>
                <w:color w:val="000000"/>
                <w:sz w:val="18"/>
                <w:szCs w:val="18"/>
              </w:rPr>
              <w:t>sklearn</w:t>
            </w:r>
            <w:proofErr w:type="spellEnd"/>
            <w:r w:rsidRPr="00654C8F">
              <w:rPr>
                <w:rFonts w:ascii="Times New Roman" w:hAnsi="Times New Roman" w:cs="Times New Roman"/>
                <w:color w:val="000000"/>
                <w:sz w:val="18"/>
                <w:szCs w:val="18"/>
              </w:rPr>
              <w:t xml:space="preserve"> tree before </w:t>
            </w:r>
            <w:proofErr w:type="spellStart"/>
            <w:r w:rsidRPr="00654C8F">
              <w:rPr>
                <w:rFonts w:ascii="Times New Roman" w:hAnsi="Times New Roman" w:cs="Times New Roman"/>
                <w:color w:val="000000"/>
                <w:sz w:val="18"/>
                <w:szCs w:val="18"/>
              </w:rPr>
              <w:t>TreeSHAP</w:t>
            </w:r>
            <w:proofErr w:type="spellEnd"/>
          </w:p>
        </w:tc>
        <w:tc>
          <w:tcPr>
            <w:tcW w:w="3284" w:type="dxa"/>
            <w:vAlign w:val="center"/>
          </w:tcPr>
          <w:p w14:paraId="0A6E1937" w14:textId="77777777" w:rsidR="00984171" w:rsidRPr="00654C8F" w:rsidRDefault="00984171" w:rsidP="005240FB">
            <w:pPr>
              <w:jc w:val="center"/>
              <w:rPr>
                <w:sz w:val="18"/>
                <w:szCs w:val="18"/>
              </w:rPr>
            </w:pPr>
            <w:r w:rsidRPr="00654C8F">
              <w:rPr>
                <w:rFonts w:ascii="Times New Roman" w:hAnsi="Times New Roman" w:cs="Times New Roman"/>
                <w:color w:val="000000"/>
                <w:sz w:val="18"/>
                <w:szCs w:val="18"/>
              </w:rPr>
              <w:t xml:space="preserve">Without this step </w:t>
            </w:r>
            <w:proofErr w:type="spellStart"/>
            <w:r w:rsidRPr="00654C8F">
              <w:rPr>
                <w:rFonts w:ascii="Times New Roman" w:hAnsi="Times New Roman" w:cs="Times New Roman"/>
                <w:color w:val="000000"/>
                <w:sz w:val="18"/>
                <w:szCs w:val="18"/>
              </w:rPr>
              <w:t>TreeSHAP</w:t>
            </w:r>
            <w:proofErr w:type="spellEnd"/>
            <w:r w:rsidRPr="00654C8F">
              <w:rPr>
                <w:rFonts w:ascii="Times New Roman" w:hAnsi="Times New Roman" w:cs="Times New Roman"/>
                <w:color w:val="000000"/>
                <w:sz w:val="18"/>
                <w:szCs w:val="18"/>
              </w:rPr>
              <w:t xml:space="preserve"> silently explains the unshrunk forest</w:t>
            </w:r>
          </w:p>
        </w:tc>
      </w:tr>
    </w:tbl>
    <w:p w14:paraId="2C4160DF" w14:textId="77777777" w:rsidR="00984171" w:rsidRDefault="00984171" w:rsidP="00984171">
      <w:pPr>
        <w:spacing w:after="140"/>
      </w:pPr>
    </w:p>
    <w:p w14:paraId="632E0B00" w14:textId="77777777" w:rsidR="00984171" w:rsidRDefault="00984171" w:rsidP="00984171">
      <w:pPr>
        <w:spacing w:after="140"/>
        <w:ind w:left="720"/>
        <w:jc w:val="both"/>
      </w:pPr>
      <w:r>
        <w:rPr>
          <w:rFonts w:ascii="Times New Roman" w:hAnsi="Times New Roman" w:cs="Times New Roman"/>
        </w:rPr>
        <w:lastRenderedPageBreak/>
        <w:t xml:space="preserve">The final row is the subtlest and was found by inspection rather than by a failing test. </w:t>
      </w:r>
      <w:proofErr w:type="spellStart"/>
      <w:r>
        <w:rPr>
          <w:rFonts w:ascii="Times New Roman" w:hAnsi="Times New Roman" w:cs="Times New Roman"/>
        </w:rPr>
        <w:t>TreeSHAP</w:t>
      </w:r>
      <w:proofErr w:type="spellEnd"/>
      <w:r>
        <w:rPr>
          <w:rFonts w:ascii="Times New Roman" w:hAnsi="Times New Roman" w:cs="Times New Roman"/>
        </w:rPr>
        <w:t xml:space="preserve"> walks the fitted tree object rather than the wrapper's predict method, so unless the shrunk values are written back into the tree's value array, the attributions returned describe the unshrunk forest and silently contradict the model </w:t>
      </w:r>
      <w:proofErr w:type="gramStart"/>
      <w:r>
        <w:rPr>
          <w:rFonts w:ascii="Times New Roman" w:hAnsi="Times New Roman" w:cs="Times New Roman"/>
        </w:rPr>
        <w:t>actually being</w:t>
      </w:r>
      <w:proofErr w:type="gramEnd"/>
      <w:r>
        <w:rPr>
          <w:rFonts w:ascii="Times New Roman" w:hAnsi="Times New Roman" w:cs="Times New Roman"/>
        </w:rPr>
        <w:t xml:space="preserve"> served. The wrapper therefore exposes a dedicated SHAP base estimator that carries the shrunk values.</w:t>
      </w:r>
    </w:p>
    <w:p w14:paraId="7868DD7B" w14:textId="77777777" w:rsidR="00984171" w:rsidRDefault="00984171" w:rsidP="00984171">
      <w:pPr>
        <w:spacing w:after="140"/>
        <w:ind w:left="720"/>
        <w:jc w:val="both"/>
      </w:pPr>
      <w:r>
        <w:rPr>
          <w:rFonts w:ascii="Times New Roman" w:hAnsi="Times New Roman" w:cs="Times New Roman"/>
        </w:rPr>
        <w:t>P2 is a full member of the model zoo and competes on all four heads. Its results are honest but unspectacular: it is the second-best Task C model at RPS 0.19461, second-best on Task Lc at 0.14841, and fourth on the two regression heads. It never wins a head, and Section 6 shows that no tree-versus-tree difference on the pre-match tasks is statistically separable in any case. The paper's claim is that shrinkage helps most when trees are deep and leaves are thin; with 39,707 training rows and a tuned maximum depth of eight, the leaves are not thin, and the mechanism has little to bite on. That is a fair test of the paper rather than a failure of the reimplementation, and it is reported as such.</w:t>
      </w:r>
    </w:p>
    <w:p w14:paraId="6A05B9C2" w14:textId="77777777" w:rsidR="00984171" w:rsidRDefault="00984171" w:rsidP="00984171">
      <w:r>
        <w:br w:type="page"/>
      </w:r>
    </w:p>
    <w:p w14:paraId="78B42DE7" w14:textId="77777777" w:rsidR="00984171" w:rsidRDefault="00984171" w:rsidP="00984171">
      <w:pPr>
        <w:pStyle w:val="H1NZ"/>
      </w:pPr>
      <w:bookmarkStart w:id="15" w:name="_S5"/>
      <w:r>
        <w:rPr>
          <w:color w:val="124F1A"/>
        </w:rPr>
        <w:lastRenderedPageBreak/>
        <w:t>5. Experimental Setup</w:t>
      </w:r>
      <w:bookmarkEnd w:id="15"/>
    </w:p>
    <w:p w14:paraId="3351DC5F" w14:textId="77777777" w:rsidR="00984171" w:rsidRDefault="00984171" w:rsidP="00984171">
      <w:pPr>
        <w:pStyle w:val="H2NZ"/>
        <w:ind w:left="720"/>
      </w:pPr>
      <w:r>
        <w:rPr>
          <w:color w:val="3A7C22"/>
        </w:rPr>
        <w:t>5.1 The model zoo</w:t>
      </w:r>
    </w:p>
    <w:p w14:paraId="66800040" w14:textId="77777777" w:rsidR="00984171" w:rsidRDefault="00984171" w:rsidP="00984171">
      <w:pPr>
        <w:spacing w:after="140"/>
        <w:ind w:left="720"/>
        <w:jc w:val="both"/>
      </w:pPr>
      <w:r>
        <w:rPr>
          <w:rFonts w:ascii="Times New Roman" w:hAnsi="Times New Roman" w:cs="Times New Roman"/>
        </w:rPr>
        <w:t>Six families are compared so that the question 'does the model class matter?' can be answered with evidence rather than assumption. Every family is non-</w:t>
      </w:r>
      <w:proofErr w:type="gramStart"/>
      <w:r>
        <w:rPr>
          <w:rFonts w:ascii="Times New Roman" w:hAnsi="Times New Roman" w:cs="Times New Roman"/>
        </w:rPr>
        <w:t>deep-learning</w:t>
      </w:r>
      <w:proofErr w:type="gramEnd"/>
      <w:r>
        <w:rPr>
          <w:rFonts w:ascii="Times New Roman" w:hAnsi="Times New Roman" w:cs="Times New Roman"/>
        </w:rPr>
        <w:t>, as the brief requires.</w:t>
      </w:r>
    </w:p>
    <w:p w14:paraId="57968BFD" w14:textId="77777777" w:rsidR="00984171" w:rsidRDefault="00984171" w:rsidP="00984171">
      <w:pPr>
        <w:pStyle w:val="QuoteNZ"/>
        <w:keepNext/>
        <w:spacing w:before="100" w:after="60"/>
      </w:pPr>
      <w:bookmarkStart w:id="16" w:name="_Tbl_10"/>
      <w:bookmarkEnd w:id="16"/>
      <w:r>
        <w:rPr>
          <w:rFonts w:cs="Times New Roman"/>
          <w:b/>
          <w:bCs/>
          <w:color w:val="7F7F7F"/>
          <w:sz w:val="19"/>
          <w:szCs w:val="19"/>
        </w:rPr>
        <w:t xml:space="preserve">Table 10. </w:t>
      </w:r>
      <w:r>
        <w:rPr>
          <w:rFonts w:cs="Times New Roman"/>
          <w:color w:val="7F7F7F"/>
          <w:sz w:val="19"/>
          <w:szCs w:val="19"/>
        </w:rPr>
        <w:t>The model zoo: every learner, the family it represents, the tasks it covers and its role in the comparison.</w:t>
      </w:r>
    </w:p>
    <w:tbl>
      <w:tblPr>
        <w:tblStyle w:val="GridTable4-Accent6"/>
        <w:tblW w:w="9788" w:type="dxa"/>
        <w:jc w:val="center"/>
        <w:tblLayout w:type="fixed"/>
        <w:tblLook w:val="0420" w:firstRow="1" w:lastRow="0" w:firstColumn="0" w:lastColumn="0" w:noHBand="0" w:noVBand="1"/>
      </w:tblPr>
      <w:tblGrid>
        <w:gridCol w:w="2409"/>
        <w:gridCol w:w="1958"/>
        <w:gridCol w:w="1656"/>
        <w:gridCol w:w="3765"/>
      </w:tblGrid>
      <w:tr w:rsidR="00984171" w:rsidRPr="00E53F28" w14:paraId="2AB95EDC" w14:textId="77777777" w:rsidTr="00E53F28">
        <w:trPr>
          <w:cnfStyle w:val="100000000000" w:firstRow="1" w:lastRow="0" w:firstColumn="0" w:lastColumn="0" w:oddVBand="0" w:evenVBand="0" w:oddHBand="0" w:evenHBand="0" w:firstRowFirstColumn="0" w:firstRowLastColumn="0" w:lastRowFirstColumn="0" w:lastRowLastColumn="0"/>
          <w:cantSplit/>
          <w:trHeight w:val="408"/>
          <w:tblHeader/>
          <w:jc w:val="center"/>
        </w:trPr>
        <w:tc>
          <w:tcPr>
            <w:tcW w:w="2409" w:type="dxa"/>
            <w:vAlign w:val="center"/>
          </w:tcPr>
          <w:p w14:paraId="45854299" w14:textId="77777777" w:rsidR="00984171" w:rsidRPr="00E53F28" w:rsidRDefault="00984171" w:rsidP="005240FB">
            <w:pPr>
              <w:jc w:val="center"/>
              <w:rPr>
                <w:sz w:val="18"/>
                <w:szCs w:val="18"/>
              </w:rPr>
            </w:pPr>
            <w:r w:rsidRPr="00E53F28">
              <w:rPr>
                <w:rFonts w:ascii="Times New Roman" w:hAnsi="Times New Roman" w:cs="Times New Roman"/>
                <w:color w:val="FFFFFF"/>
                <w:sz w:val="18"/>
                <w:szCs w:val="18"/>
              </w:rPr>
              <w:t>Model</w:t>
            </w:r>
          </w:p>
        </w:tc>
        <w:tc>
          <w:tcPr>
            <w:tcW w:w="1958" w:type="dxa"/>
            <w:vAlign w:val="center"/>
          </w:tcPr>
          <w:p w14:paraId="2458D1AF" w14:textId="77777777" w:rsidR="00984171" w:rsidRPr="00E53F28" w:rsidRDefault="00984171" w:rsidP="005240FB">
            <w:pPr>
              <w:jc w:val="center"/>
              <w:rPr>
                <w:sz w:val="18"/>
                <w:szCs w:val="18"/>
              </w:rPr>
            </w:pPr>
            <w:r w:rsidRPr="00E53F28">
              <w:rPr>
                <w:rFonts w:ascii="Times New Roman" w:hAnsi="Times New Roman" w:cs="Times New Roman"/>
                <w:color w:val="FFFFFF"/>
                <w:sz w:val="18"/>
                <w:szCs w:val="18"/>
              </w:rPr>
              <w:t>Family</w:t>
            </w:r>
          </w:p>
        </w:tc>
        <w:tc>
          <w:tcPr>
            <w:tcW w:w="1656" w:type="dxa"/>
            <w:vAlign w:val="center"/>
          </w:tcPr>
          <w:p w14:paraId="7E70E1D7" w14:textId="77777777" w:rsidR="00984171" w:rsidRPr="00E53F28" w:rsidRDefault="00984171" w:rsidP="005240FB">
            <w:pPr>
              <w:jc w:val="center"/>
              <w:rPr>
                <w:sz w:val="18"/>
                <w:szCs w:val="18"/>
              </w:rPr>
            </w:pPr>
            <w:r w:rsidRPr="00E53F28">
              <w:rPr>
                <w:rFonts w:ascii="Times New Roman" w:hAnsi="Times New Roman" w:cs="Times New Roman"/>
                <w:color w:val="FFFFFF"/>
                <w:sz w:val="18"/>
                <w:szCs w:val="18"/>
              </w:rPr>
              <w:t>Tasks</w:t>
            </w:r>
          </w:p>
        </w:tc>
        <w:tc>
          <w:tcPr>
            <w:tcW w:w="3765" w:type="dxa"/>
            <w:vAlign w:val="center"/>
          </w:tcPr>
          <w:p w14:paraId="4B94E8F2" w14:textId="77777777" w:rsidR="00984171" w:rsidRPr="00E53F28" w:rsidRDefault="00984171" w:rsidP="005240FB">
            <w:pPr>
              <w:jc w:val="center"/>
              <w:rPr>
                <w:sz w:val="18"/>
                <w:szCs w:val="18"/>
              </w:rPr>
            </w:pPr>
            <w:r w:rsidRPr="00E53F28">
              <w:rPr>
                <w:rFonts w:ascii="Times New Roman" w:hAnsi="Times New Roman" w:cs="Times New Roman"/>
                <w:color w:val="FFFFFF"/>
                <w:sz w:val="18"/>
                <w:szCs w:val="18"/>
              </w:rPr>
              <w:t>Role</w:t>
            </w:r>
          </w:p>
        </w:tc>
      </w:tr>
      <w:tr w:rsidR="00984171" w:rsidRPr="00E53F28" w14:paraId="3726D94A" w14:textId="77777777" w:rsidTr="00E53F28">
        <w:trPr>
          <w:cnfStyle w:val="000000100000" w:firstRow="0" w:lastRow="0" w:firstColumn="0" w:lastColumn="0" w:oddVBand="0" w:evenVBand="0" w:oddHBand="1" w:evenHBand="0" w:firstRowFirstColumn="0" w:firstRowLastColumn="0" w:lastRowFirstColumn="0" w:lastRowLastColumn="0"/>
          <w:cantSplit/>
          <w:trHeight w:val="392"/>
          <w:jc w:val="center"/>
        </w:trPr>
        <w:tc>
          <w:tcPr>
            <w:tcW w:w="2409" w:type="dxa"/>
            <w:vAlign w:val="center"/>
          </w:tcPr>
          <w:p w14:paraId="2478FAAF"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dummy</w:t>
            </w:r>
          </w:p>
        </w:tc>
        <w:tc>
          <w:tcPr>
            <w:tcW w:w="1958" w:type="dxa"/>
            <w:vAlign w:val="center"/>
          </w:tcPr>
          <w:p w14:paraId="5035E078"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Prior rate</w:t>
            </w:r>
          </w:p>
        </w:tc>
        <w:tc>
          <w:tcPr>
            <w:tcW w:w="1656" w:type="dxa"/>
            <w:vAlign w:val="center"/>
          </w:tcPr>
          <w:p w14:paraId="3DF12DB7"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 R, Lc, Lr</w:t>
            </w:r>
          </w:p>
        </w:tc>
        <w:tc>
          <w:tcPr>
            <w:tcW w:w="3765" w:type="dxa"/>
            <w:vAlign w:val="center"/>
          </w:tcPr>
          <w:p w14:paraId="6873A251"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Sanity floor; ignores every feature</w:t>
            </w:r>
          </w:p>
        </w:tc>
      </w:tr>
      <w:tr w:rsidR="00984171" w:rsidRPr="00E53F28" w14:paraId="29683D6F" w14:textId="77777777" w:rsidTr="00E53F28">
        <w:trPr>
          <w:cantSplit/>
          <w:trHeight w:val="408"/>
          <w:jc w:val="center"/>
        </w:trPr>
        <w:tc>
          <w:tcPr>
            <w:tcW w:w="2409" w:type="dxa"/>
            <w:vAlign w:val="center"/>
          </w:tcPr>
          <w:p w14:paraId="686AB9E2"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random_forest</w:t>
            </w:r>
            <w:proofErr w:type="spellEnd"/>
          </w:p>
        </w:tc>
        <w:tc>
          <w:tcPr>
            <w:tcW w:w="1958" w:type="dxa"/>
            <w:vAlign w:val="center"/>
          </w:tcPr>
          <w:p w14:paraId="6169F050"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Bagging</w:t>
            </w:r>
          </w:p>
        </w:tc>
        <w:tc>
          <w:tcPr>
            <w:tcW w:w="1656" w:type="dxa"/>
            <w:vAlign w:val="center"/>
          </w:tcPr>
          <w:p w14:paraId="38350567"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 R, Lc, Lr</w:t>
            </w:r>
          </w:p>
        </w:tc>
        <w:tc>
          <w:tcPr>
            <w:tcW w:w="3765" w:type="dxa"/>
            <w:vAlign w:val="center"/>
          </w:tcPr>
          <w:p w14:paraId="651D202D"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Low-tuning variance reference</w:t>
            </w:r>
          </w:p>
        </w:tc>
      </w:tr>
      <w:tr w:rsidR="00984171" w:rsidRPr="00E53F28" w14:paraId="68B184E4" w14:textId="77777777" w:rsidTr="00E53F28">
        <w:trPr>
          <w:cnfStyle w:val="000000100000" w:firstRow="0" w:lastRow="0" w:firstColumn="0" w:lastColumn="0" w:oddVBand="0" w:evenVBand="0" w:oddHBand="1" w:evenHBand="0" w:firstRowFirstColumn="0" w:firstRowLastColumn="0" w:lastRowFirstColumn="0" w:lastRowLastColumn="0"/>
          <w:cantSplit/>
          <w:trHeight w:val="408"/>
          <w:jc w:val="center"/>
        </w:trPr>
        <w:tc>
          <w:tcPr>
            <w:tcW w:w="2409" w:type="dxa"/>
            <w:vAlign w:val="center"/>
          </w:tcPr>
          <w:p w14:paraId="1F09920F"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gbm</w:t>
            </w:r>
            <w:proofErr w:type="spellEnd"/>
          </w:p>
        </w:tc>
        <w:tc>
          <w:tcPr>
            <w:tcW w:w="1958" w:type="dxa"/>
            <w:vAlign w:val="center"/>
          </w:tcPr>
          <w:p w14:paraId="4D350EE8"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Boosting (histogram)</w:t>
            </w:r>
          </w:p>
        </w:tc>
        <w:tc>
          <w:tcPr>
            <w:tcW w:w="1656" w:type="dxa"/>
            <w:vAlign w:val="center"/>
          </w:tcPr>
          <w:p w14:paraId="0789C2BC"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 R, Lc, Lr</w:t>
            </w:r>
          </w:p>
        </w:tc>
        <w:tc>
          <w:tcPr>
            <w:tcW w:w="3765" w:type="dxa"/>
            <w:vAlign w:val="center"/>
          </w:tcPr>
          <w:p w14:paraId="4B0061B7"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 xml:space="preserve">scikit-learn </w:t>
            </w:r>
            <w:proofErr w:type="spellStart"/>
            <w:r w:rsidRPr="00E53F28">
              <w:rPr>
                <w:rFonts w:ascii="Times New Roman" w:hAnsi="Times New Roman" w:cs="Times New Roman"/>
                <w:color w:val="000000"/>
                <w:sz w:val="18"/>
                <w:szCs w:val="18"/>
              </w:rPr>
              <w:t>HistGradientBoosting</w:t>
            </w:r>
            <w:proofErr w:type="spellEnd"/>
          </w:p>
        </w:tc>
      </w:tr>
      <w:tr w:rsidR="00984171" w:rsidRPr="00E53F28" w14:paraId="06CF10BD" w14:textId="77777777" w:rsidTr="00E53F28">
        <w:trPr>
          <w:cantSplit/>
          <w:trHeight w:val="392"/>
          <w:jc w:val="center"/>
        </w:trPr>
        <w:tc>
          <w:tcPr>
            <w:tcW w:w="2409" w:type="dxa"/>
            <w:vAlign w:val="center"/>
          </w:tcPr>
          <w:p w14:paraId="7D440FBE"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xgboost</w:t>
            </w:r>
            <w:proofErr w:type="spellEnd"/>
          </w:p>
        </w:tc>
        <w:tc>
          <w:tcPr>
            <w:tcW w:w="1958" w:type="dxa"/>
            <w:vAlign w:val="center"/>
          </w:tcPr>
          <w:p w14:paraId="371CE1F6"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Boosting</w:t>
            </w:r>
          </w:p>
        </w:tc>
        <w:tc>
          <w:tcPr>
            <w:tcW w:w="1656" w:type="dxa"/>
            <w:vAlign w:val="center"/>
          </w:tcPr>
          <w:p w14:paraId="6A15709B"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 R, Lc, Lr</w:t>
            </w:r>
          </w:p>
        </w:tc>
        <w:tc>
          <w:tcPr>
            <w:tcW w:w="3765" w:type="dxa"/>
            <w:vAlign w:val="center"/>
          </w:tcPr>
          <w:p w14:paraId="538DED22"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Served pre-match classifier</w:t>
            </w:r>
          </w:p>
        </w:tc>
      </w:tr>
      <w:tr w:rsidR="00984171" w:rsidRPr="00E53F28" w14:paraId="311EA472" w14:textId="77777777" w:rsidTr="00E53F28">
        <w:trPr>
          <w:cnfStyle w:val="000000100000" w:firstRow="0" w:lastRow="0" w:firstColumn="0" w:lastColumn="0" w:oddVBand="0" w:evenVBand="0" w:oddHBand="1" w:evenHBand="0" w:firstRowFirstColumn="0" w:firstRowLastColumn="0" w:lastRowFirstColumn="0" w:lastRowLastColumn="0"/>
          <w:cantSplit/>
          <w:trHeight w:val="408"/>
          <w:jc w:val="center"/>
        </w:trPr>
        <w:tc>
          <w:tcPr>
            <w:tcW w:w="2409" w:type="dxa"/>
            <w:vAlign w:val="center"/>
          </w:tcPr>
          <w:p w14:paraId="50C1DEE7"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lightgbm</w:t>
            </w:r>
            <w:proofErr w:type="spellEnd"/>
          </w:p>
        </w:tc>
        <w:tc>
          <w:tcPr>
            <w:tcW w:w="1958" w:type="dxa"/>
            <w:vAlign w:val="center"/>
          </w:tcPr>
          <w:p w14:paraId="38911F42"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Boosting</w:t>
            </w:r>
          </w:p>
        </w:tc>
        <w:tc>
          <w:tcPr>
            <w:tcW w:w="1656" w:type="dxa"/>
            <w:vAlign w:val="center"/>
          </w:tcPr>
          <w:p w14:paraId="3268EA90"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 R, Lc, Lr</w:t>
            </w:r>
          </w:p>
        </w:tc>
        <w:tc>
          <w:tcPr>
            <w:tcW w:w="3765" w:type="dxa"/>
            <w:vAlign w:val="center"/>
          </w:tcPr>
          <w:p w14:paraId="7DFB6A01"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Leaf-wise boosting contrast</w:t>
            </w:r>
          </w:p>
        </w:tc>
      </w:tr>
      <w:tr w:rsidR="00984171" w:rsidRPr="00E53F28" w14:paraId="0CADD30B" w14:textId="77777777" w:rsidTr="00E53F28">
        <w:trPr>
          <w:cantSplit/>
          <w:trHeight w:val="408"/>
          <w:jc w:val="center"/>
        </w:trPr>
        <w:tc>
          <w:tcPr>
            <w:tcW w:w="2409" w:type="dxa"/>
            <w:vAlign w:val="center"/>
          </w:tcPr>
          <w:p w14:paraId="7F977B75"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p2_hier_shrinkage</w:t>
            </w:r>
          </w:p>
        </w:tc>
        <w:tc>
          <w:tcPr>
            <w:tcW w:w="1958" w:type="dxa"/>
            <w:vAlign w:val="center"/>
          </w:tcPr>
          <w:p w14:paraId="716833BB"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Bagging + P2</w:t>
            </w:r>
          </w:p>
        </w:tc>
        <w:tc>
          <w:tcPr>
            <w:tcW w:w="1656" w:type="dxa"/>
            <w:vAlign w:val="center"/>
          </w:tcPr>
          <w:p w14:paraId="4595936E"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 R, Lc, Lr</w:t>
            </w:r>
          </w:p>
        </w:tc>
        <w:tc>
          <w:tcPr>
            <w:tcW w:w="3765" w:type="dxa"/>
            <w:vAlign w:val="center"/>
          </w:tcPr>
          <w:p w14:paraId="1645BE9A"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Paper reimplementation (Section 4.2)</w:t>
            </w:r>
          </w:p>
        </w:tc>
      </w:tr>
      <w:tr w:rsidR="00984171" w:rsidRPr="00E53F28" w14:paraId="7E7C0BF8" w14:textId="77777777" w:rsidTr="00E53F28">
        <w:trPr>
          <w:cnfStyle w:val="000000100000" w:firstRow="0" w:lastRow="0" w:firstColumn="0" w:lastColumn="0" w:oddVBand="0" w:evenVBand="0" w:oddHBand="1" w:evenHBand="0" w:firstRowFirstColumn="0" w:firstRowLastColumn="0" w:lastRowFirstColumn="0" w:lastRowLastColumn="0"/>
          <w:cantSplit/>
          <w:trHeight w:val="392"/>
          <w:jc w:val="center"/>
        </w:trPr>
        <w:tc>
          <w:tcPr>
            <w:tcW w:w="2409" w:type="dxa"/>
            <w:vAlign w:val="center"/>
          </w:tcPr>
          <w:p w14:paraId="03861036"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kernel_svm</w:t>
            </w:r>
            <w:proofErr w:type="spellEnd"/>
          </w:p>
        </w:tc>
        <w:tc>
          <w:tcPr>
            <w:tcW w:w="1958" w:type="dxa"/>
            <w:vAlign w:val="center"/>
          </w:tcPr>
          <w:p w14:paraId="49289878"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Kernel</w:t>
            </w:r>
          </w:p>
        </w:tc>
        <w:tc>
          <w:tcPr>
            <w:tcW w:w="1656" w:type="dxa"/>
            <w:vAlign w:val="center"/>
          </w:tcPr>
          <w:p w14:paraId="356E1DEB"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w:t>
            </w:r>
          </w:p>
        </w:tc>
        <w:tc>
          <w:tcPr>
            <w:tcW w:w="3765" w:type="dxa"/>
            <w:vAlign w:val="center"/>
          </w:tcPr>
          <w:p w14:paraId="5C7E908B"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RBF support-vector classifier</w:t>
            </w:r>
          </w:p>
        </w:tc>
      </w:tr>
      <w:tr w:rsidR="00984171" w:rsidRPr="00E53F28" w14:paraId="205B8D7D" w14:textId="77777777" w:rsidTr="00E53F28">
        <w:trPr>
          <w:cantSplit/>
          <w:trHeight w:val="408"/>
          <w:jc w:val="center"/>
        </w:trPr>
        <w:tc>
          <w:tcPr>
            <w:tcW w:w="2409" w:type="dxa"/>
            <w:vAlign w:val="center"/>
          </w:tcPr>
          <w:p w14:paraId="77E42360"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kernel_svr</w:t>
            </w:r>
            <w:proofErr w:type="spellEnd"/>
          </w:p>
        </w:tc>
        <w:tc>
          <w:tcPr>
            <w:tcW w:w="1958" w:type="dxa"/>
            <w:vAlign w:val="center"/>
          </w:tcPr>
          <w:p w14:paraId="062E0480"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Kernel</w:t>
            </w:r>
          </w:p>
        </w:tc>
        <w:tc>
          <w:tcPr>
            <w:tcW w:w="1656" w:type="dxa"/>
            <w:vAlign w:val="center"/>
          </w:tcPr>
          <w:p w14:paraId="2E6F6842"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3765" w:type="dxa"/>
            <w:vAlign w:val="center"/>
          </w:tcPr>
          <w:p w14:paraId="02FF89F1"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RBF support-vector regressor</w:t>
            </w:r>
          </w:p>
        </w:tc>
      </w:tr>
      <w:tr w:rsidR="00984171" w:rsidRPr="00E53F28" w14:paraId="679C342E" w14:textId="77777777" w:rsidTr="00E53F28">
        <w:trPr>
          <w:cnfStyle w:val="000000100000" w:firstRow="0" w:lastRow="0" w:firstColumn="0" w:lastColumn="0" w:oddVBand="0" w:evenVBand="0" w:oddHBand="1" w:evenHBand="0" w:firstRowFirstColumn="0" w:firstRowLastColumn="0" w:lastRowFirstColumn="0" w:lastRowLastColumn="0"/>
          <w:cantSplit/>
          <w:trHeight w:val="408"/>
          <w:jc w:val="center"/>
        </w:trPr>
        <w:tc>
          <w:tcPr>
            <w:tcW w:w="2409" w:type="dxa"/>
            <w:vAlign w:val="center"/>
          </w:tcPr>
          <w:p w14:paraId="734FAAF5"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kernel_ridge_exact</w:t>
            </w:r>
            <w:proofErr w:type="spellEnd"/>
          </w:p>
        </w:tc>
        <w:tc>
          <w:tcPr>
            <w:tcW w:w="1958" w:type="dxa"/>
            <w:vAlign w:val="center"/>
          </w:tcPr>
          <w:p w14:paraId="525E72D6"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Kernel</w:t>
            </w:r>
          </w:p>
        </w:tc>
        <w:tc>
          <w:tcPr>
            <w:tcW w:w="1656" w:type="dxa"/>
            <w:vAlign w:val="center"/>
          </w:tcPr>
          <w:p w14:paraId="0C686312"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3765" w:type="dxa"/>
            <w:vAlign w:val="center"/>
          </w:tcPr>
          <w:p w14:paraId="1BAD6F86"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 xml:space="preserve">Exact Gram </w:t>
            </w:r>
            <w:proofErr w:type="gramStart"/>
            <w:r w:rsidRPr="00E53F28">
              <w:rPr>
                <w:rFonts w:ascii="Times New Roman" w:hAnsi="Times New Roman" w:cs="Times New Roman"/>
                <w:color w:val="000000"/>
                <w:sz w:val="18"/>
                <w:szCs w:val="18"/>
              </w:rPr>
              <w:t>solve</w:t>
            </w:r>
            <w:proofErr w:type="gramEnd"/>
            <w:r w:rsidRPr="00E53F28">
              <w:rPr>
                <w:rFonts w:ascii="Times New Roman" w:hAnsi="Times New Roman" w:cs="Times New Roman"/>
                <w:color w:val="000000"/>
                <w:sz w:val="18"/>
                <w:szCs w:val="18"/>
              </w:rPr>
              <w:t>, capped at 8,000 rows</w:t>
            </w:r>
          </w:p>
        </w:tc>
      </w:tr>
      <w:tr w:rsidR="00984171" w:rsidRPr="00E53F28" w14:paraId="6DB42DAD" w14:textId="77777777" w:rsidTr="00E53F28">
        <w:trPr>
          <w:cantSplit/>
          <w:trHeight w:val="408"/>
          <w:jc w:val="center"/>
        </w:trPr>
        <w:tc>
          <w:tcPr>
            <w:tcW w:w="2409" w:type="dxa"/>
            <w:vAlign w:val="center"/>
          </w:tcPr>
          <w:p w14:paraId="6E8AB401"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kernel_ridge_nystroem</w:t>
            </w:r>
            <w:proofErr w:type="spellEnd"/>
          </w:p>
        </w:tc>
        <w:tc>
          <w:tcPr>
            <w:tcW w:w="1958" w:type="dxa"/>
            <w:vAlign w:val="center"/>
          </w:tcPr>
          <w:p w14:paraId="5A288EC3"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Kernel</w:t>
            </w:r>
          </w:p>
        </w:tc>
        <w:tc>
          <w:tcPr>
            <w:tcW w:w="1656" w:type="dxa"/>
            <w:vAlign w:val="center"/>
          </w:tcPr>
          <w:p w14:paraId="60F9A72E"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3765" w:type="dxa"/>
            <w:vAlign w:val="center"/>
          </w:tcPr>
          <w:p w14:paraId="648F6F78"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Nystroem</w:t>
            </w:r>
            <w:proofErr w:type="spellEnd"/>
            <w:r w:rsidRPr="00E53F28">
              <w:rPr>
                <w:rFonts w:ascii="Times New Roman" w:hAnsi="Times New Roman" w:cs="Times New Roman"/>
                <w:color w:val="000000"/>
                <w:sz w:val="18"/>
                <w:szCs w:val="18"/>
              </w:rPr>
              <w:t xml:space="preserve"> approximation, 1,000 components</w:t>
            </w:r>
          </w:p>
        </w:tc>
      </w:tr>
      <w:tr w:rsidR="00984171" w:rsidRPr="00E53F28" w14:paraId="3144F2F6" w14:textId="77777777" w:rsidTr="00E53F28">
        <w:trPr>
          <w:cnfStyle w:val="000000100000" w:firstRow="0" w:lastRow="0" w:firstColumn="0" w:lastColumn="0" w:oddVBand="0" w:evenVBand="0" w:oddHBand="1" w:evenHBand="0" w:firstRowFirstColumn="0" w:firstRowLastColumn="0" w:lastRowFirstColumn="0" w:lastRowLastColumn="0"/>
          <w:cantSplit/>
          <w:trHeight w:val="800"/>
          <w:jc w:val="center"/>
        </w:trPr>
        <w:tc>
          <w:tcPr>
            <w:tcW w:w="2409" w:type="dxa"/>
            <w:vAlign w:val="center"/>
          </w:tcPr>
          <w:p w14:paraId="344932F2"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stack</w:t>
            </w:r>
          </w:p>
        </w:tc>
        <w:tc>
          <w:tcPr>
            <w:tcW w:w="1958" w:type="dxa"/>
            <w:vAlign w:val="center"/>
          </w:tcPr>
          <w:p w14:paraId="7734335F"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Ensemble</w:t>
            </w:r>
          </w:p>
        </w:tc>
        <w:tc>
          <w:tcPr>
            <w:tcW w:w="1656" w:type="dxa"/>
            <w:vAlign w:val="center"/>
          </w:tcPr>
          <w:p w14:paraId="28A3ABF7"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 R, Lc, Lr</w:t>
            </w:r>
          </w:p>
        </w:tc>
        <w:tc>
          <w:tcPr>
            <w:tcW w:w="3765" w:type="dxa"/>
            <w:vAlign w:val="center"/>
          </w:tcPr>
          <w:p w14:paraId="2A08DE4D"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Logistic / linear meta-learner on out-of-fold member outputs</w:t>
            </w:r>
          </w:p>
        </w:tc>
      </w:tr>
      <w:tr w:rsidR="00984171" w:rsidRPr="00E53F28" w14:paraId="6707F3F9" w14:textId="77777777" w:rsidTr="00E53F28">
        <w:trPr>
          <w:cantSplit/>
          <w:trHeight w:val="800"/>
          <w:jc w:val="center"/>
        </w:trPr>
        <w:tc>
          <w:tcPr>
            <w:tcW w:w="2409" w:type="dxa"/>
            <w:vAlign w:val="center"/>
          </w:tcPr>
          <w:p w14:paraId="3D2989AE"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stack_temporal</w:t>
            </w:r>
            <w:proofErr w:type="spellEnd"/>
          </w:p>
        </w:tc>
        <w:tc>
          <w:tcPr>
            <w:tcW w:w="1958" w:type="dxa"/>
            <w:vAlign w:val="center"/>
          </w:tcPr>
          <w:p w14:paraId="7D93A888"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Ensemble</w:t>
            </w:r>
          </w:p>
        </w:tc>
        <w:tc>
          <w:tcPr>
            <w:tcW w:w="1656" w:type="dxa"/>
            <w:vAlign w:val="center"/>
          </w:tcPr>
          <w:p w14:paraId="24B55ED2"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 R, Lc, Lr</w:t>
            </w:r>
          </w:p>
        </w:tc>
        <w:tc>
          <w:tcPr>
            <w:tcW w:w="3765" w:type="dxa"/>
            <w:vAlign w:val="center"/>
          </w:tcPr>
          <w:p w14:paraId="5D036A0A"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Same members, meta-learner fitted on early validation</w:t>
            </w:r>
          </w:p>
        </w:tc>
      </w:tr>
    </w:tbl>
    <w:p w14:paraId="37277857" w14:textId="77777777" w:rsidR="00984171" w:rsidRDefault="00984171" w:rsidP="00984171">
      <w:pPr>
        <w:spacing w:after="140"/>
      </w:pPr>
    </w:p>
    <w:p w14:paraId="00407621" w14:textId="77777777" w:rsidR="00984171" w:rsidRPr="00E53F28" w:rsidRDefault="00984171" w:rsidP="00984171">
      <w:pPr>
        <w:spacing w:after="140"/>
        <w:ind w:left="720"/>
        <w:jc w:val="both"/>
      </w:pPr>
      <w:r w:rsidRPr="00E53F28">
        <w:rPr>
          <w:rFonts w:ascii="Times New Roman" w:hAnsi="Times New Roman" w:cs="Times New Roman"/>
        </w:rPr>
        <w:t xml:space="preserve">The two ensembles differ only in how the meta-learner is trained. stack is textbook stacking: five-fold out-of-fold predictions over the training block, so the meta-learner never sees a member's in-sample output. </w:t>
      </w:r>
      <w:proofErr w:type="spellStart"/>
      <w:r w:rsidRPr="00E53F28">
        <w:rPr>
          <w:rFonts w:ascii="Times New Roman" w:hAnsi="Times New Roman" w:cs="Times New Roman"/>
        </w:rPr>
        <w:t>stack_temporal</w:t>
      </w:r>
      <w:proofErr w:type="spellEnd"/>
      <w:r w:rsidRPr="00E53F28">
        <w:rPr>
          <w:rFonts w:ascii="Times New Roman" w:hAnsi="Times New Roman" w:cs="Times New Roman"/>
        </w:rPr>
        <w:t xml:space="preserve"> fits the members once on the whole training block and fits the meta-learner on the earliest sixty per cent of the validation block. </w:t>
      </w:r>
      <w:proofErr w:type="gramStart"/>
      <w:r w:rsidRPr="00E53F28">
        <w:rPr>
          <w:rFonts w:ascii="Times New Roman" w:hAnsi="Times New Roman" w:cs="Times New Roman"/>
        </w:rPr>
        <w:t>The design</w:t>
      </w:r>
      <w:proofErr w:type="gramEnd"/>
      <w:r w:rsidRPr="00E53F28">
        <w:rPr>
          <w:rFonts w:ascii="Times New Roman" w:hAnsi="Times New Roman" w:cs="Times New Roman"/>
        </w:rPr>
        <w:t xml:space="preserve"> argument is that random </w:t>
      </w:r>
      <w:proofErr w:type="gramStart"/>
      <w:r w:rsidRPr="00E53F28">
        <w:rPr>
          <w:rFonts w:ascii="Times New Roman" w:hAnsi="Times New Roman" w:cs="Times New Roman"/>
        </w:rPr>
        <w:t>folds</w:t>
      </w:r>
      <w:proofErr w:type="gramEnd"/>
      <w:r w:rsidRPr="00E53F28">
        <w:rPr>
          <w:rFonts w:ascii="Times New Roman" w:hAnsi="Times New Roman" w:cs="Times New Roman"/>
        </w:rPr>
        <w:t xml:space="preserve"> spanning 2008 to 2021 do not transfer to a 2023-25 test block, whereas recent validation data does. Section 6.6 tests that argument and, for the first time in this project, finds statistical support for it. Kernel members are excluded from both stacks on cost grounds, for reasons Section 8D quantifies.</w:t>
      </w:r>
    </w:p>
    <w:p w14:paraId="44007F45" w14:textId="77777777" w:rsidR="00984171" w:rsidRDefault="00984171" w:rsidP="00984171">
      <w:pPr>
        <w:pStyle w:val="H2NZ"/>
        <w:ind w:left="720"/>
      </w:pPr>
      <w:r>
        <w:rPr>
          <w:color w:val="3A7C22"/>
        </w:rPr>
        <w:t>5.2 Hyperparameter search protocol</w:t>
      </w:r>
    </w:p>
    <w:p w14:paraId="621F4525" w14:textId="77777777" w:rsidR="00984171" w:rsidRPr="00E53F28" w:rsidRDefault="00984171" w:rsidP="00984171">
      <w:pPr>
        <w:spacing w:after="140"/>
        <w:ind w:left="720"/>
        <w:jc w:val="both"/>
      </w:pPr>
      <w:r w:rsidRPr="00E53F28">
        <w:rPr>
          <w:rFonts w:ascii="Times New Roman" w:hAnsi="Times New Roman" w:cs="Times New Roman"/>
        </w:rPr>
        <w:t xml:space="preserve">Each tunable model receives twelve candidate configurations drawn without replacement from its declared grid using a model-and-task-specific seed, and each candidate is scored by three-fold cross-validation on the training block. The objective is </w:t>
      </w:r>
      <w:proofErr w:type="gramStart"/>
      <w:r w:rsidRPr="00E53F28">
        <w:rPr>
          <w:rFonts w:ascii="Times New Roman" w:hAnsi="Times New Roman" w:cs="Times New Roman"/>
        </w:rPr>
        <w:t>log</w:t>
      </w:r>
      <w:proofErr w:type="gramEnd"/>
      <w:r w:rsidRPr="00E53F28">
        <w:rPr>
          <w:rFonts w:ascii="Times New Roman" w:hAnsi="Times New Roman" w:cs="Times New Roman"/>
        </w:rPr>
        <w:t xml:space="preserve">-loss for classification and </w:t>
      </w:r>
      <w:proofErr w:type="gramStart"/>
      <w:r w:rsidRPr="00E53F28">
        <w:rPr>
          <w:rFonts w:ascii="Times New Roman" w:hAnsi="Times New Roman" w:cs="Times New Roman"/>
        </w:rPr>
        <w:t>mean</w:t>
      </w:r>
      <w:proofErr w:type="gramEnd"/>
      <w:r w:rsidRPr="00E53F28">
        <w:rPr>
          <w:rFonts w:ascii="Times New Roman" w:hAnsi="Times New Roman" w:cs="Times New Roman"/>
        </w:rPr>
        <w:t xml:space="preserve"> absolute error for regression. For the two in-play heads the folds are </w:t>
      </w:r>
      <w:proofErr w:type="spellStart"/>
      <w:r w:rsidRPr="00E53F28">
        <w:rPr>
          <w:rFonts w:ascii="Times New Roman" w:hAnsi="Times New Roman" w:cs="Times New Roman"/>
        </w:rPr>
        <w:t>GroupKFold</w:t>
      </w:r>
      <w:proofErr w:type="spellEnd"/>
      <w:r w:rsidRPr="00E53F28">
        <w:rPr>
          <w:rFonts w:ascii="Times New Roman" w:hAnsi="Times New Roman" w:cs="Times New Roman"/>
        </w:rPr>
        <w:t xml:space="preserve"> on match identifier, so that nineteen snapshots of one match can never be split across a fold boundary; for the pre-match heads, where a row is already a match, stratified and plain K-fold are used respectively.</w:t>
      </w:r>
    </w:p>
    <w:p w14:paraId="64AC84D1" w14:textId="77777777" w:rsidR="00984171" w:rsidRDefault="00984171" w:rsidP="00984171">
      <w:pPr>
        <w:spacing w:after="140"/>
        <w:ind w:left="720"/>
        <w:jc w:val="both"/>
      </w:pPr>
      <w:r>
        <w:rPr>
          <w:rFonts w:ascii="Times New Roman" w:hAnsi="Times New Roman" w:cs="Times New Roman"/>
        </w:rPr>
        <w:lastRenderedPageBreak/>
        <w:t xml:space="preserve">Two budget decisions are recorded rather than hidden. First, the search runs on at most 8,000 training rows; above that threshold the block is subsampled, and for the grouped case the subsample is drawn at match </w:t>
      </w:r>
      <w:proofErr w:type="gramStart"/>
      <w:r>
        <w:rPr>
          <w:rFonts w:ascii="Times New Roman" w:hAnsi="Times New Roman" w:cs="Times New Roman"/>
        </w:rPr>
        <w:t>level</w:t>
      </w:r>
      <w:proofErr w:type="gramEnd"/>
      <w:r>
        <w:rPr>
          <w:rFonts w:ascii="Times New Roman" w:hAnsi="Times New Roman" w:cs="Times New Roman"/>
        </w:rPr>
        <w:t xml:space="preserve"> so the grouping survives. Every row of tuning_results.csv carries a subsampled flag recording this. The selected configurations are therefore </w:t>
      </w:r>
      <w:proofErr w:type="spellStart"/>
      <w:r>
        <w:rPr>
          <w:rFonts w:ascii="Times New Roman" w:hAnsi="Times New Roman" w:cs="Times New Roman"/>
        </w:rPr>
        <w:t>optimised</w:t>
      </w:r>
      <w:proofErr w:type="spellEnd"/>
      <w:r>
        <w:rPr>
          <w:rFonts w:ascii="Times New Roman" w:hAnsi="Times New Roman" w:cs="Times New Roman"/>
        </w:rPr>
        <w:t xml:space="preserve"> for a smaller training set than the one they are finally fitted on, which most plausibly leaves the boosted models slightly under-capacity. Second, the search was not re-executed in the final pass; the stored configurations were reused. This is sound because the model rows produced with and without the re-execution are bit-identical, so the parameters match the data they are applied to, but it is stated rather than implied.</w:t>
      </w:r>
    </w:p>
    <w:p w14:paraId="497020BD" w14:textId="77777777" w:rsidR="00984171" w:rsidRDefault="00984171" w:rsidP="00984171">
      <w:pPr>
        <w:pStyle w:val="QuoteNZ"/>
        <w:keepNext/>
        <w:spacing w:before="100" w:after="60"/>
      </w:pPr>
      <w:bookmarkStart w:id="17" w:name="_Tbl_11"/>
      <w:bookmarkEnd w:id="17"/>
      <w:r>
        <w:rPr>
          <w:rFonts w:cs="Times New Roman"/>
          <w:b/>
          <w:bCs/>
          <w:color w:val="7F7F7F"/>
          <w:sz w:val="19"/>
          <w:szCs w:val="19"/>
        </w:rPr>
        <w:t xml:space="preserve">Table 11. </w:t>
      </w:r>
      <w:r>
        <w:rPr>
          <w:rFonts w:cs="Times New Roman"/>
          <w:color w:val="7F7F7F"/>
          <w:sz w:val="19"/>
          <w:szCs w:val="19"/>
        </w:rPr>
        <w:t xml:space="preserve">Selected hyperparameter configuration for every tuned model and task, as written to </w:t>
      </w:r>
      <w:proofErr w:type="spellStart"/>
      <w:r>
        <w:rPr>
          <w:rFonts w:cs="Times New Roman"/>
          <w:color w:val="7F7F7F"/>
          <w:sz w:val="19"/>
          <w:szCs w:val="19"/>
        </w:rPr>
        <w:t>best_</w:t>
      </w:r>
      <w:proofErr w:type="gramStart"/>
      <w:r>
        <w:rPr>
          <w:rFonts w:cs="Times New Roman"/>
          <w:color w:val="7F7F7F"/>
          <w:sz w:val="19"/>
          <w:szCs w:val="19"/>
        </w:rPr>
        <w:t>params.json</w:t>
      </w:r>
      <w:proofErr w:type="spellEnd"/>
      <w:proofErr w:type="gramEnd"/>
      <w:r>
        <w:rPr>
          <w:rFonts w:cs="Times New Roman"/>
          <w:color w:val="7F7F7F"/>
          <w:sz w:val="19"/>
          <w:szCs w:val="19"/>
        </w:rPr>
        <w:t xml:space="preserve"> and consumed by every downstream stage.</w:t>
      </w:r>
    </w:p>
    <w:tbl>
      <w:tblPr>
        <w:tblStyle w:val="GridTable4-Accent6"/>
        <w:tblW w:w="9559" w:type="dxa"/>
        <w:jc w:val="center"/>
        <w:tblLayout w:type="fixed"/>
        <w:tblLook w:val="0420" w:firstRow="1" w:lastRow="0" w:firstColumn="0" w:lastColumn="0" w:noHBand="0" w:noVBand="1"/>
      </w:tblPr>
      <w:tblGrid>
        <w:gridCol w:w="735"/>
        <w:gridCol w:w="2206"/>
        <w:gridCol w:w="6618"/>
      </w:tblGrid>
      <w:tr w:rsidR="00984171" w:rsidRPr="00E53F28" w14:paraId="4256C940" w14:textId="77777777" w:rsidTr="00E53F28">
        <w:trPr>
          <w:cnfStyle w:val="100000000000" w:firstRow="1" w:lastRow="0" w:firstColumn="0" w:lastColumn="0" w:oddVBand="0" w:evenVBand="0" w:oddHBand="0" w:evenHBand="0" w:firstRowFirstColumn="0" w:firstRowLastColumn="0" w:lastRowFirstColumn="0" w:lastRowLastColumn="0"/>
          <w:cantSplit/>
          <w:trHeight w:val="273"/>
          <w:tblHeader/>
          <w:jc w:val="center"/>
        </w:trPr>
        <w:tc>
          <w:tcPr>
            <w:tcW w:w="735" w:type="dxa"/>
            <w:vAlign w:val="center"/>
          </w:tcPr>
          <w:p w14:paraId="6DA4D231" w14:textId="77777777" w:rsidR="00984171" w:rsidRPr="00E53F28" w:rsidRDefault="00984171" w:rsidP="005240FB">
            <w:pPr>
              <w:jc w:val="center"/>
              <w:rPr>
                <w:sz w:val="18"/>
                <w:szCs w:val="18"/>
              </w:rPr>
            </w:pPr>
            <w:r w:rsidRPr="00E53F28">
              <w:rPr>
                <w:rFonts w:ascii="Times New Roman" w:hAnsi="Times New Roman" w:cs="Times New Roman"/>
                <w:color w:val="FFFFFF"/>
                <w:sz w:val="18"/>
                <w:szCs w:val="18"/>
              </w:rPr>
              <w:t>Task</w:t>
            </w:r>
          </w:p>
        </w:tc>
        <w:tc>
          <w:tcPr>
            <w:tcW w:w="2206" w:type="dxa"/>
            <w:vAlign w:val="center"/>
          </w:tcPr>
          <w:p w14:paraId="67209257" w14:textId="77777777" w:rsidR="00984171" w:rsidRPr="00E53F28" w:rsidRDefault="00984171" w:rsidP="005240FB">
            <w:pPr>
              <w:jc w:val="center"/>
              <w:rPr>
                <w:sz w:val="18"/>
                <w:szCs w:val="18"/>
              </w:rPr>
            </w:pPr>
            <w:r w:rsidRPr="00E53F28">
              <w:rPr>
                <w:rFonts w:ascii="Times New Roman" w:hAnsi="Times New Roman" w:cs="Times New Roman"/>
                <w:color w:val="FFFFFF"/>
                <w:sz w:val="18"/>
                <w:szCs w:val="18"/>
              </w:rPr>
              <w:t>Model</w:t>
            </w:r>
          </w:p>
        </w:tc>
        <w:tc>
          <w:tcPr>
            <w:tcW w:w="6618" w:type="dxa"/>
            <w:vAlign w:val="center"/>
          </w:tcPr>
          <w:p w14:paraId="679B0D36" w14:textId="77777777" w:rsidR="00984171" w:rsidRPr="00E53F28" w:rsidRDefault="00984171" w:rsidP="005240FB">
            <w:pPr>
              <w:jc w:val="center"/>
              <w:rPr>
                <w:sz w:val="18"/>
                <w:szCs w:val="18"/>
              </w:rPr>
            </w:pPr>
            <w:r w:rsidRPr="00E53F28">
              <w:rPr>
                <w:rFonts w:ascii="Times New Roman" w:hAnsi="Times New Roman" w:cs="Times New Roman"/>
                <w:color w:val="FFFFFF"/>
                <w:sz w:val="18"/>
                <w:szCs w:val="18"/>
              </w:rPr>
              <w:t>Selected configuration</w:t>
            </w:r>
          </w:p>
        </w:tc>
      </w:tr>
      <w:tr w:rsidR="00984171" w:rsidRPr="00E53F28" w14:paraId="4D044FE0" w14:textId="77777777" w:rsidTr="00E53F28">
        <w:trPr>
          <w:cnfStyle w:val="000000100000" w:firstRow="0" w:lastRow="0" w:firstColumn="0" w:lastColumn="0" w:oddVBand="0" w:evenVBand="0" w:oddHBand="1" w:evenHBand="0" w:firstRowFirstColumn="0" w:firstRowLastColumn="0" w:lastRowFirstColumn="0" w:lastRowLastColumn="0"/>
          <w:cantSplit/>
          <w:trHeight w:val="273"/>
          <w:jc w:val="center"/>
        </w:trPr>
        <w:tc>
          <w:tcPr>
            <w:tcW w:w="735" w:type="dxa"/>
            <w:vAlign w:val="center"/>
          </w:tcPr>
          <w:p w14:paraId="16738707"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w:t>
            </w:r>
          </w:p>
        </w:tc>
        <w:tc>
          <w:tcPr>
            <w:tcW w:w="2206" w:type="dxa"/>
            <w:vAlign w:val="center"/>
          </w:tcPr>
          <w:p w14:paraId="690FC4CC"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random_forest</w:t>
            </w:r>
            <w:proofErr w:type="spellEnd"/>
          </w:p>
        </w:tc>
        <w:tc>
          <w:tcPr>
            <w:tcW w:w="6618" w:type="dxa"/>
            <w:vAlign w:val="center"/>
          </w:tcPr>
          <w:p w14:paraId="1CFDBB3A"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=8, </w:t>
            </w:r>
            <w:proofErr w:type="spellStart"/>
            <w:r w:rsidRPr="00E53F28">
              <w:rPr>
                <w:rFonts w:ascii="Times New Roman" w:hAnsi="Times New Roman" w:cs="Times New Roman"/>
                <w:color w:val="000000"/>
                <w:sz w:val="18"/>
                <w:szCs w:val="18"/>
              </w:rPr>
              <w:t>max_features</w:t>
            </w:r>
            <w:proofErr w:type="spellEnd"/>
            <w:r w:rsidRPr="00E53F28">
              <w:rPr>
                <w:rFonts w:ascii="Times New Roman" w:hAnsi="Times New Roman" w:cs="Times New Roman"/>
                <w:color w:val="000000"/>
                <w:sz w:val="18"/>
                <w:szCs w:val="18"/>
              </w:rPr>
              <w:t xml:space="preserve">=sqrt, </w:t>
            </w:r>
            <w:proofErr w:type="spellStart"/>
            <w:r w:rsidRPr="00E53F28">
              <w:rPr>
                <w:rFonts w:ascii="Times New Roman" w:hAnsi="Times New Roman" w:cs="Times New Roman"/>
                <w:color w:val="000000"/>
                <w:sz w:val="18"/>
                <w:szCs w:val="18"/>
              </w:rPr>
              <w:t>min_samples_leaf</w:t>
            </w:r>
            <w:proofErr w:type="spellEnd"/>
            <w:r w:rsidRPr="00E53F28">
              <w:rPr>
                <w:rFonts w:ascii="Times New Roman" w:hAnsi="Times New Roman" w:cs="Times New Roman"/>
                <w:color w:val="000000"/>
                <w:sz w:val="18"/>
                <w:szCs w:val="18"/>
              </w:rPr>
              <w:t xml:space="preserve">=10,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=500</w:t>
            </w:r>
          </w:p>
        </w:tc>
      </w:tr>
      <w:tr w:rsidR="00984171" w:rsidRPr="00E53F28" w14:paraId="51309EFD" w14:textId="77777777" w:rsidTr="00E53F28">
        <w:trPr>
          <w:cantSplit/>
          <w:trHeight w:val="261"/>
          <w:jc w:val="center"/>
        </w:trPr>
        <w:tc>
          <w:tcPr>
            <w:tcW w:w="735" w:type="dxa"/>
            <w:vAlign w:val="center"/>
          </w:tcPr>
          <w:p w14:paraId="397919DE"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w:t>
            </w:r>
          </w:p>
        </w:tc>
        <w:tc>
          <w:tcPr>
            <w:tcW w:w="2206" w:type="dxa"/>
            <w:vAlign w:val="center"/>
          </w:tcPr>
          <w:p w14:paraId="75E23D26"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gbm</w:t>
            </w:r>
            <w:proofErr w:type="spellEnd"/>
          </w:p>
        </w:tc>
        <w:tc>
          <w:tcPr>
            <w:tcW w:w="6618" w:type="dxa"/>
            <w:vAlign w:val="center"/>
          </w:tcPr>
          <w:p w14:paraId="0350E367"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 xml:space="preserve">l2_regularization=1.0,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max_iter</w:t>
            </w:r>
            <w:proofErr w:type="spellEnd"/>
            <w:r w:rsidRPr="00E53F28">
              <w:rPr>
                <w:rFonts w:ascii="Times New Roman" w:hAnsi="Times New Roman" w:cs="Times New Roman"/>
                <w:color w:val="000000"/>
                <w:sz w:val="18"/>
                <w:szCs w:val="18"/>
              </w:rPr>
              <w:t xml:space="preserve">=200, </w:t>
            </w:r>
            <w:proofErr w:type="spellStart"/>
            <w:r w:rsidRPr="00E53F28">
              <w:rPr>
                <w:rFonts w:ascii="Times New Roman" w:hAnsi="Times New Roman" w:cs="Times New Roman"/>
                <w:color w:val="000000"/>
                <w:sz w:val="18"/>
                <w:szCs w:val="18"/>
              </w:rPr>
              <w:t>max_leaf_nodes</w:t>
            </w:r>
            <w:proofErr w:type="spellEnd"/>
            <w:r w:rsidRPr="00E53F28">
              <w:rPr>
                <w:rFonts w:ascii="Times New Roman" w:hAnsi="Times New Roman" w:cs="Times New Roman"/>
                <w:color w:val="000000"/>
                <w:sz w:val="18"/>
                <w:szCs w:val="18"/>
              </w:rPr>
              <w:t xml:space="preserve">=15, </w:t>
            </w:r>
            <w:proofErr w:type="spellStart"/>
            <w:r w:rsidRPr="00E53F28">
              <w:rPr>
                <w:rFonts w:ascii="Times New Roman" w:hAnsi="Times New Roman" w:cs="Times New Roman"/>
                <w:color w:val="000000"/>
                <w:sz w:val="18"/>
                <w:szCs w:val="18"/>
              </w:rPr>
              <w:t>min_samples_leaf</w:t>
            </w:r>
            <w:proofErr w:type="spellEnd"/>
            <w:r w:rsidRPr="00E53F28">
              <w:rPr>
                <w:rFonts w:ascii="Times New Roman" w:hAnsi="Times New Roman" w:cs="Times New Roman"/>
                <w:color w:val="000000"/>
                <w:sz w:val="18"/>
                <w:szCs w:val="18"/>
              </w:rPr>
              <w:t>=10</w:t>
            </w:r>
          </w:p>
        </w:tc>
      </w:tr>
      <w:tr w:rsidR="00984171" w:rsidRPr="00E53F28" w14:paraId="1F37472F" w14:textId="77777777" w:rsidTr="00E53F28">
        <w:trPr>
          <w:cnfStyle w:val="000000100000" w:firstRow="0" w:lastRow="0" w:firstColumn="0" w:lastColumn="0" w:oddVBand="0" w:evenVBand="0" w:oddHBand="1" w:evenHBand="0" w:firstRowFirstColumn="0" w:firstRowLastColumn="0" w:lastRowFirstColumn="0" w:lastRowLastColumn="0"/>
          <w:cantSplit/>
          <w:trHeight w:val="547"/>
          <w:jc w:val="center"/>
        </w:trPr>
        <w:tc>
          <w:tcPr>
            <w:tcW w:w="735" w:type="dxa"/>
            <w:vAlign w:val="center"/>
          </w:tcPr>
          <w:p w14:paraId="51502F12"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w:t>
            </w:r>
          </w:p>
        </w:tc>
        <w:tc>
          <w:tcPr>
            <w:tcW w:w="2206" w:type="dxa"/>
            <w:vAlign w:val="center"/>
          </w:tcPr>
          <w:p w14:paraId="0C2AAA3F"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xgboost</w:t>
            </w:r>
            <w:proofErr w:type="spellEnd"/>
          </w:p>
        </w:tc>
        <w:tc>
          <w:tcPr>
            <w:tcW w:w="6618" w:type="dxa"/>
            <w:vAlign w:val="center"/>
          </w:tcPr>
          <w:p w14:paraId="5BD1EB28"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colsample_bytree</w:t>
            </w:r>
            <w:proofErr w:type="spellEnd"/>
            <w:r w:rsidRPr="00E53F28">
              <w:rPr>
                <w:rFonts w:ascii="Times New Roman" w:hAnsi="Times New Roman" w:cs="Times New Roman"/>
                <w:color w:val="000000"/>
                <w:sz w:val="18"/>
                <w:szCs w:val="18"/>
              </w:rPr>
              <w:t xml:space="preserve">=0.6,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=3,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 xml:space="preserve">=300, </w:t>
            </w:r>
            <w:proofErr w:type="spellStart"/>
            <w:r w:rsidRPr="00E53F28">
              <w:rPr>
                <w:rFonts w:ascii="Times New Roman" w:hAnsi="Times New Roman" w:cs="Times New Roman"/>
                <w:color w:val="000000"/>
                <w:sz w:val="18"/>
                <w:szCs w:val="18"/>
              </w:rPr>
              <w:t>reg_lambda</w:t>
            </w:r>
            <w:proofErr w:type="spellEnd"/>
            <w:r w:rsidRPr="00E53F28">
              <w:rPr>
                <w:rFonts w:ascii="Times New Roman" w:hAnsi="Times New Roman" w:cs="Times New Roman"/>
                <w:color w:val="000000"/>
                <w:sz w:val="18"/>
                <w:szCs w:val="18"/>
              </w:rPr>
              <w:t>=1.0, subsample=0.8</w:t>
            </w:r>
          </w:p>
        </w:tc>
      </w:tr>
      <w:tr w:rsidR="00984171" w:rsidRPr="00E53F28" w14:paraId="4DA13F1D" w14:textId="77777777" w:rsidTr="00E53F28">
        <w:trPr>
          <w:cantSplit/>
          <w:trHeight w:val="535"/>
          <w:jc w:val="center"/>
        </w:trPr>
        <w:tc>
          <w:tcPr>
            <w:tcW w:w="735" w:type="dxa"/>
            <w:vAlign w:val="center"/>
          </w:tcPr>
          <w:p w14:paraId="26B28DE6"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w:t>
            </w:r>
          </w:p>
        </w:tc>
        <w:tc>
          <w:tcPr>
            <w:tcW w:w="2206" w:type="dxa"/>
            <w:vAlign w:val="center"/>
          </w:tcPr>
          <w:p w14:paraId="2AFA7065"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lightgbm</w:t>
            </w:r>
            <w:proofErr w:type="spellEnd"/>
          </w:p>
        </w:tc>
        <w:tc>
          <w:tcPr>
            <w:tcW w:w="6618" w:type="dxa"/>
            <w:vAlign w:val="center"/>
          </w:tcPr>
          <w:p w14:paraId="64B6A33D"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colsample_bytree</w:t>
            </w:r>
            <w:proofErr w:type="spellEnd"/>
            <w:r w:rsidRPr="00E53F28">
              <w:rPr>
                <w:rFonts w:ascii="Times New Roman" w:hAnsi="Times New Roman" w:cs="Times New Roman"/>
                <w:color w:val="000000"/>
                <w:sz w:val="18"/>
                <w:szCs w:val="18"/>
              </w:rPr>
              <w:t xml:space="preserve">=0.6,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 xml:space="preserve">=400, </w:t>
            </w:r>
            <w:proofErr w:type="spellStart"/>
            <w:r w:rsidRPr="00E53F28">
              <w:rPr>
                <w:rFonts w:ascii="Times New Roman" w:hAnsi="Times New Roman" w:cs="Times New Roman"/>
                <w:color w:val="000000"/>
                <w:sz w:val="18"/>
                <w:szCs w:val="18"/>
              </w:rPr>
              <w:t>num_leaves</w:t>
            </w:r>
            <w:proofErr w:type="spellEnd"/>
            <w:r w:rsidRPr="00E53F28">
              <w:rPr>
                <w:rFonts w:ascii="Times New Roman" w:hAnsi="Times New Roman" w:cs="Times New Roman"/>
                <w:color w:val="000000"/>
                <w:sz w:val="18"/>
                <w:szCs w:val="18"/>
              </w:rPr>
              <w:t xml:space="preserve">=15, </w:t>
            </w:r>
            <w:proofErr w:type="spellStart"/>
            <w:r w:rsidRPr="00E53F28">
              <w:rPr>
                <w:rFonts w:ascii="Times New Roman" w:hAnsi="Times New Roman" w:cs="Times New Roman"/>
                <w:color w:val="000000"/>
                <w:sz w:val="18"/>
                <w:szCs w:val="18"/>
              </w:rPr>
              <w:t>reg_lambda</w:t>
            </w:r>
            <w:proofErr w:type="spellEnd"/>
            <w:r w:rsidRPr="00E53F28">
              <w:rPr>
                <w:rFonts w:ascii="Times New Roman" w:hAnsi="Times New Roman" w:cs="Times New Roman"/>
                <w:color w:val="000000"/>
                <w:sz w:val="18"/>
                <w:szCs w:val="18"/>
              </w:rPr>
              <w:t>=5.0, subsample=0.6</w:t>
            </w:r>
          </w:p>
        </w:tc>
      </w:tr>
      <w:tr w:rsidR="00984171" w:rsidRPr="00E53F28" w14:paraId="7C152695" w14:textId="77777777" w:rsidTr="00E53F28">
        <w:trPr>
          <w:cnfStyle w:val="000000100000" w:firstRow="0" w:lastRow="0" w:firstColumn="0" w:lastColumn="0" w:oddVBand="0" w:evenVBand="0" w:oddHBand="1" w:evenHBand="0" w:firstRowFirstColumn="0" w:firstRowLastColumn="0" w:lastRowFirstColumn="0" w:lastRowLastColumn="0"/>
          <w:cantSplit/>
          <w:trHeight w:val="273"/>
          <w:jc w:val="center"/>
        </w:trPr>
        <w:tc>
          <w:tcPr>
            <w:tcW w:w="735" w:type="dxa"/>
            <w:vAlign w:val="center"/>
          </w:tcPr>
          <w:p w14:paraId="3DFF2137"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w:t>
            </w:r>
          </w:p>
        </w:tc>
        <w:tc>
          <w:tcPr>
            <w:tcW w:w="2206" w:type="dxa"/>
            <w:vAlign w:val="center"/>
          </w:tcPr>
          <w:p w14:paraId="7FAA011C"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p2_hier_shrinkage</w:t>
            </w:r>
          </w:p>
        </w:tc>
        <w:tc>
          <w:tcPr>
            <w:tcW w:w="6618" w:type="dxa"/>
            <w:vAlign w:val="center"/>
          </w:tcPr>
          <w:p w14:paraId="37F98FF9"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=8,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=500</w:t>
            </w:r>
          </w:p>
        </w:tc>
      </w:tr>
      <w:tr w:rsidR="00984171" w:rsidRPr="00E53F28" w14:paraId="6E4FF347" w14:textId="77777777" w:rsidTr="00E53F28">
        <w:trPr>
          <w:cantSplit/>
          <w:trHeight w:val="273"/>
          <w:jc w:val="center"/>
        </w:trPr>
        <w:tc>
          <w:tcPr>
            <w:tcW w:w="735" w:type="dxa"/>
            <w:vAlign w:val="center"/>
          </w:tcPr>
          <w:p w14:paraId="52762E3E"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w:t>
            </w:r>
          </w:p>
        </w:tc>
        <w:tc>
          <w:tcPr>
            <w:tcW w:w="2206" w:type="dxa"/>
            <w:vAlign w:val="center"/>
          </w:tcPr>
          <w:p w14:paraId="1AD8F424"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kernel_svm</w:t>
            </w:r>
            <w:proofErr w:type="spellEnd"/>
          </w:p>
        </w:tc>
        <w:tc>
          <w:tcPr>
            <w:tcW w:w="6618" w:type="dxa"/>
            <w:vAlign w:val="center"/>
          </w:tcPr>
          <w:p w14:paraId="101AC6F9"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C=0.5, gamma=scale</w:t>
            </w:r>
          </w:p>
        </w:tc>
      </w:tr>
      <w:tr w:rsidR="00984171" w:rsidRPr="00E53F28" w14:paraId="6E9F2075" w14:textId="77777777" w:rsidTr="00E53F28">
        <w:trPr>
          <w:cnfStyle w:val="000000100000" w:firstRow="0" w:lastRow="0" w:firstColumn="0" w:lastColumn="0" w:oddVBand="0" w:evenVBand="0" w:oddHBand="1" w:evenHBand="0" w:firstRowFirstColumn="0" w:firstRowLastColumn="0" w:lastRowFirstColumn="0" w:lastRowLastColumn="0"/>
          <w:cantSplit/>
          <w:trHeight w:val="273"/>
          <w:jc w:val="center"/>
        </w:trPr>
        <w:tc>
          <w:tcPr>
            <w:tcW w:w="735" w:type="dxa"/>
            <w:vAlign w:val="center"/>
          </w:tcPr>
          <w:p w14:paraId="0C34ED2C"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2206" w:type="dxa"/>
            <w:vAlign w:val="center"/>
          </w:tcPr>
          <w:p w14:paraId="657B668E"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random_forest</w:t>
            </w:r>
            <w:proofErr w:type="spellEnd"/>
          </w:p>
        </w:tc>
        <w:tc>
          <w:tcPr>
            <w:tcW w:w="6618" w:type="dxa"/>
            <w:vAlign w:val="center"/>
          </w:tcPr>
          <w:p w14:paraId="4A1A50EB"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=8, </w:t>
            </w:r>
            <w:proofErr w:type="spellStart"/>
            <w:r w:rsidRPr="00E53F28">
              <w:rPr>
                <w:rFonts w:ascii="Times New Roman" w:hAnsi="Times New Roman" w:cs="Times New Roman"/>
                <w:color w:val="000000"/>
                <w:sz w:val="18"/>
                <w:szCs w:val="18"/>
              </w:rPr>
              <w:t>max_features</w:t>
            </w:r>
            <w:proofErr w:type="spellEnd"/>
            <w:r w:rsidRPr="00E53F28">
              <w:rPr>
                <w:rFonts w:ascii="Times New Roman" w:hAnsi="Times New Roman" w:cs="Times New Roman"/>
                <w:color w:val="000000"/>
                <w:sz w:val="18"/>
                <w:szCs w:val="18"/>
              </w:rPr>
              <w:t xml:space="preserve">=0.3, </w:t>
            </w:r>
            <w:proofErr w:type="spellStart"/>
            <w:r w:rsidRPr="00E53F28">
              <w:rPr>
                <w:rFonts w:ascii="Times New Roman" w:hAnsi="Times New Roman" w:cs="Times New Roman"/>
                <w:color w:val="000000"/>
                <w:sz w:val="18"/>
                <w:szCs w:val="18"/>
              </w:rPr>
              <w:t>min_samples_leaf</w:t>
            </w:r>
            <w:proofErr w:type="spellEnd"/>
            <w:r w:rsidRPr="00E53F28">
              <w:rPr>
                <w:rFonts w:ascii="Times New Roman" w:hAnsi="Times New Roman" w:cs="Times New Roman"/>
                <w:color w:val="000000"/>
                <w:sz w:val="18"/>
                <w:szCs w:val="18"/>
              </w:rPr>
              <w:t xml:space="preserve">=1,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=300</w:t>
            </w:r>
          </w:p>
        </w:tc>
      </w:tr>
      <w:tr w:rsidR="00984171" w:rsidRPr="00E53F28" w14:paraId="0612BC19" w14:textId="77777777" w:rsidTr="00E53F28">
        <w:trPr>
          <w:cantSplit/>
          <w:trHeight w:val="261"/>
          <w:jc w:val="center"/>
        </w:trPr>
        <w:tc>
          <w:tcPr>
            <w:tcW w:w="735" w:type="dxa"/>
            <w:vAlign w:val="center"/>
          </w:tcPr>
          <w:p w14:paraId="69AD2794"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2206" w:type="dxa"/>
            <w:vAlign w:val="center"/>
          </w:tcPr>
          <w:p w14:paraId="32D45B5E"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gbm</w:t>
            </w:r>
            <w:proofErr w:type="spellEnd"/>
          </w:p>
        </w:tc>
        <w:tc>
          <w:tcPr>
            <w:tcW w:w="6618" w:type="dxa"/>
            <w:vAlign w:val="center"/>
          </w:tcPr>
          <w:p w14:paraId="17C1EFA1"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 xml:space="preserve">l2_regularization=1.0,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max_iter</w:t>
            </w:r>
            <w:proofErr w:type="spellEnd"/>
            <w:r w:rsidRPr="00E53F28">
              <w:rPr>
                <w:rFonts w:ascii="Times New Roman" w:hAnsi="Times New Roman" w:cs="Times New Roman"/>
                <w:color w:val="000000"/>
                <w:sz w:val="18"/>
                <w:szCs w:val="18"/>
              </w:rPr>
              <w:t xml:space="preserve">=200, </w:t>
            </w:r>
            <w:proofErr w:type="spellStart"/>
            <w:r w:rsidRPr="00E53F28">
              <w:rPr>
                <w:rFonts w:ascii="Times New Roman" w:hAnsi="Times New Roman" w:cs="Times New Roman"/>
                <w:color w:val="000000"/>
                <w:sz w:val="18"/>
                <w:szCs w:val="18"/>
              </w:rPr>
              <w:t>max_leaf_nodes</w:t>
            </w:r>
            <w:proofErr w:type="spellEnd"/>
            <w:r w:rsidRPr="00E53F28">
              <w:rPr>
                <w:rFonts w:ascii="Times New Roman" w:hAnsi="Times New Roman" w:cs="Times New Roman"/>
                <w:color w:val="000000"/>
                <w:sz w:val="18"/>
                <w:szCs w:val="18"/>
              </w:rPr>
              <w:t xml:space="preserve">=15, </w:t>
            </w:r>
            <w:proofErr w:type="spellStart"/>
            <w:r w:rsidRPr="00E53F28">
              <w:rPr>
                <w:rFonts w:ascii="Times New Roman" w:hAnsi="Times New Roman" w:cs="Times New Roman"/>
                <w:color w:val="000000"/>
                <w:sz w:val="18"/>
                <w:szCs w:val="18"/>
              </w:rPr>
              <w:t>min_samples_leaf</w:t>
            </w:r>
            <w:proofErr w:type="spellEnd"/>
            <w:r w:rsidRPr="00E53F28">
              <w:rPr>
                <w:rFonts w:ascii="Times New Roman" w:hAnsi="Times New Roman" w:cs="Times New Roman"/>
                <w:color w:val="000000"/>
                <w:sz w:val="18"/>
                <w:szCs w:val="18"/>
              </w:rPr>
              <w:t>=10</w:t>
            </w:r>
          </w:p>
        </w:tc>
      </w:tr>
      <w:tr w:rsidR="00984171" w:rsidRPr="00E53F28" w14:paraId="66493D68" w14:textId="77777777" w:rsidTr="00E53F28">
        <w:trPr>
          <w:cnfStyle w:val="000000100000" w:firstRow="0" w:lastRow="0" w:firstColumn="0" w:lastColumn="0" w:oddVBand="0" w:evenVBand="0" w:oddHBand="1" w:evenHBand="0" w:firstRowFirstColumn="0" w:firstRowLastColumn="0" w:lastRowFirstColumn="0" w:lastRowLastColumn="0"/>
          <w:cantSplit/>
          <w:trHeight w:val="547"/>
          <w:jc w:val="center"/>
        </w:trPr>
        <w:tc>
          <w:tcPr>
            <w:tcW w:w="735" w:type="dxa"/>
            <w:vAlign w:val="center"/>
          </w:tcPr>
          <w:p w14:paraId="17C6BEEF"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2206" w:type="dxa"/>
            <w:vAlign w:val="center"/>
          </w:tcPr>
          <w:p w14:paraId="3E97A4FA"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xgboost</w:t>
            </w:r>
            <w:proofErr w:type="spellEnd"/>
          </w:p>
        </w:tc>
        <w:tc>
          <w:tcPr>
            <w:tcW w:w="6618" w:type="dxa"/>
            <w:vAlign w:val="center"/>
          </w:tcPr>
          <w:p w14:paraId="5AA0CF9A"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colsample_bytree</w:t>
            </w:r>
            <w:proofErr w:type="spellEnd"/>
            <w:r w:rsidRPr="00E53F28">
              <w:rPr>
                <w:rFonts w:ascii="Times New Roman" w:hAnsi="Times New Roman" w:cs="Times New Roman"/>
                <w:color w:val="000000"/>
                <w:sz w:val="18"/>
                <w:szCs w:val="18"/>
              </w:rPr>
              <w:t xml:space="preserve">=0.6,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=3,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 xml:space="preserve">=200, </w:t>
            </w:r>
            <w:proofErr w:type="spellStart"/>
            <w:r w:rsidRPr="00E53F28">
              <w:rPr>
                <w:rFonts w:ascii="Times New Roman" w:hAnsi="Times New Roman" w:cs="Times New Roman"/>
                <w:color w:val="000000"/>
                <w:sz w:val="18"/>
                <w:szCs w:val="18"/>
              </w:rPr>
              <w:t>reg_lambda</w:t>
            </w:r>
            <w:proofErr w:type="spellEnd"/>
            <w:r w:rsidRPr="00E53F28">
              <w:rPr>
                <w:rFonts w:ascii="Times New Roman" w:hAnsi="Times New Roman" w:cs="Times New Roman"/>
                <w:color w:val="000000"/>
                <w:sz w:val="18"/>
                <w:szCs w:val="18"/>
              </w:rPr>
              <w:t>=5.0, subsample=0.6</w:t>
            </w:r>
          </w:p>
        </w:tc>
      </w:tr>
      <w:tr w:rsidR="00984171" w:rsidRPr="00E53F28" w14:paraId="47DA50C0" w14:textId="77777777" w:rsidTr="00E53F28">
        <w:trPr>
          <w:cantSplit/>
          <w:trHeight w:val="535"/>
          <w:jc w:val="center"/>
        </w:trPr>
        <w:tc>
          <w:tcPr>
            <w:tcW w:w="735" w:type="dxa"/>
            <w:vAlign w:val="center"/>
          </w:tcPr>
          <w:p w14:paraId="22C59F4A"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2206" w:type="dxa"/>
            <w:vAlign w:val="center"/>
          </w:tcPr>
          <w:p w14:paraId="127CB1ED"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lightgbm</w:t>
            </w:r>
            <w:proofErr w:type="spellEnd"/>
          </w:p>
        </w:tc>
        <w:tc>
          <w:tcPr>
            <w:tcW w:w="6618" w:type="dxa"/>
            <w:vAlign w:val="center"/>
          </w:tcPr>
          <w:p w14:paraId="54C294FB"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colsample_bytree</w:t>
            </w:r>
            <w:proofErr w:type="spellEnd"/>
            <w:r w:rsidRPr="00E53F28">
              <w:rPr>
                <w:rFonts w:ascii="Times New Roman" w:hAnsi="Times New Roman" w:cs="Times New Roman"/>
                <w:color w:val="000000"/>
                <w:sz w:val="18"/>
                <w:szCs w:val="18"/>
              </w:rPr>
              <w:t xml:space="preserve">=0.8,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 xml:space="preserve">=200, </w:t>
            </w:r>
            <w:proofErr w:type="spellStart"/>
            <w:r w:rsidRPr="00E53F28">
              <w:rPr>
                <w:rFonts w:ascii="Times New Roman" w:hAnsi="Times New Roman" w:cs="Times New Roman"/>
                <w:color w:val="000000"/>
                <w:sz w:val="18"/>
                <w:szCs w:val="18"/>
              </w:rPr>
              <w:t>num_leaves</w:t>
            </w:r>
            <w:proofErr w:type="spellEnd"/>
            <w:r w:rsidRPr="00E53F28">
              <w:rPr>
                <w:rFonts w:ascii="Times New Roman" w:hAnsi="Times New Roman" w:cs="Times New Roman"/>
                <w:color w:val="000000"/>
                <w:sz w:val="18"/>
                <w:szCs w:val="18"/>
              </w:rPr>
              <w:t xml:space="preserve">=15, </w:t>
            </w:r>
            <w:proofErr w:type="spellStart"/>
            <w:r w:rsidRPr="00E53F28">
              <w:rPr>
                <w:rFonts w:ascii="Times New Roman" w:hAnsi="Times New Roman" w:cs="Times New Roman"/>
                <w:color w:val="000000"/>
                <w:sz w:val="18"/>
                <w:szCs w:val="18"/>
              </w:rPr>
              <w:t>reg_lambda</w:t>
            </w:r>
            <w:proofErr w:type="spellEnd"/>
            <w:r w:rsidRPr="00E53F28">
              <w:rPr>
                <w:rFonts w:ascii="Times New Roman" w:hAnsi="Times New Roman" w:cs="Times New Roman"/>
                <w:color w:val="000000"/>
                <w:sz w:val="18"/>
                <w:szCs w:val="18"/>
              </w:rPr>
              <w:t>=5.0, subsample=0.8</w:t>
            </w:r>
          </w:p>
        </w:tc>
      </w:tr>
      <w:tr w:rsidR="00984171" w:rsidRPr="00E53F28" w14:paraId="0D31E1C2" w14:textId="77777777" w:rsidTr="00E53F28">
        <w:trPr>
          <w:cnfStyle w:val="000000100000" w:firstRow="0" w:lastRow="0" w:firstColumn="0" w:lastColumn="0" w:oddVBand="0" w:evenVBand="0" w:oddHBand="1" w:evenHBand="0" w:firstRowFirstColumn="0" w:firstRowLastColumn="0" w:lastRowFirstColumn="0" w:lastRowLastColumn="0"/>
          <w:cantSplit/>
          <w:trHeight w:val="273"/>
          <w:jc w:val="center"/>
        </w:trPr>
        <w:tc>
          <w:tcPr>
            <w:tcW w:w="735" w:type="dxa"/>
            <w:vAlign w:val="center"/>
          </w:tcPr>
          <w:p w14:paraId="1D58C159"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2206" w:type="dxa"/>
            <w:vAlign w:val="center"/>
          </w:tcPr>
          <w:p w14:paraId="70FE46E0"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p2_hier_shrinkage</w:t>
            </w:r>
          </w:p>
        </w:tc>
        <w:tc>
          <w:tcPr>
            <w:tcW w:w="6618" w:type="dxa"/>
            <w:vAlign w:val="center"/>
          </w:tcPr>
          <w:p w14:paraId="65F1ED85"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=8,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=200</w:t>
            </w:r>
          </w:p>
        </w:tc>
      </w:tr>
      <w:tr w:rsidR="00984171" w:rsidRPr="00E53F28" w14:paraId="25AAF34F" w14:textId="77777777" w:rsidTr="00E53F28">
        <w:trPr>
          <w:cantSplit/>
          <w:trHeight w:val="273"/>
          <w:jc w:val="center"/>
        </w:trPr>
        <w:tc>
          <w:tcPr>
            <w:tcW w:w="735" w:type="dxa"/>
            <w:vAlign w:val="center"/>
          </w:tcPr>
          <w:p w14:paraId="4DAE8C2B"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2206" w:type="dxa"/>
            <w:vAlign w:val="center"/>
          </w:tcPr>
          <w:p w14:paraId="3C442C68"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kernel_svr</w:t>
            </w:r>
            <w:proofErr w:type="spellEnd"/>
          </w:p>
        </w:tc>
        <w:tc>
          <w:tcPr>
            <w:tcW w:w="6618" w:type="dxa"/>
            <w:vAlign w:val="center"/>
          </w:tcPr>
          <w:p w14:paraId="1E686302"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C=0.1, epsilon=0.1, gamma=scale</w:t>
            </w:r>
          </w:p>
        </w:tc>
      </w:tr>
      <w:tr w:rsidR="00984171" w:rsidRPr="00E53F28" w14:paraId="32324CF7" w14:textId="77777777" w:rsidTr="00E53F28">
        <w:trPr>
          <w:cnfStyle w:val="000000100000" w:firstRow="0" w:lastRow="0" w:firstColumn="0" w:lastColumn="0" w:oddVBand="0" w:evenVBand="0" w:oddHBand="1" w:evenHBand="0" w:firstRowFirstColumn="0" w:firstRowLastColumn="0" w:lastRowFirstColumn="0" w:lastRowLastColumn="0"/>
          <w:cantSplit/>
          <w:trHeight w:val="273"/>
          <w:jc w:val="center"/>
        </w:trPr>
        <w:tc>
          <w:tcPr>
            <w:tcW w:w="735" w:type="dxa"/>
            <w:vAlign w:val="center"/>
          </w:tcPr>
          <w:p w14:paraId="2A44DE4A"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2206" w:type="dxa"/>
            <w:vAlign w:val="center"/>
          </w:tcPr>
          <w:p w14:paraId="2F108664"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kernel_ridge_exact</w:t>
            </w:r>
            <w:proofErr w:type="spellEnd"/>
          </w:p>
        </w:tc>
        <w:tc>
          <w:tcPr>
            <w:tcW w:w="6618" w:type="dxa"/>
            <w:vAlign w:val="center"/>
          </w:tcPr>
          <w:p w14:paraId="28006513"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alpha=10.0, gamma=None</w:t>
            </w:r>
          </w:p>
        </w:tc>
      </w:tr>
      <w:tr w:rsidR="00984171" w:rsidRPr="00E53F28" w14:paraId="29596EA4" w14:textId="77777777" w:rsidTr="00E53F28">
        <w:trPr>
          <w:cantSplit/>
          <w:trHeight w:val="261"/>
          <w:jc w:val="center"/>
        </w:trPr>
        <w:tc>
          <w:tcPr>
            <w:tcW w:w="735" w:type="dxa"/>
            <w:vAlign w:val="center"/>
          </w:tcPr>
          <w:p w14:paraId="4EBF6903"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R</w:t>
            </w:r>
          </w:p>
        </w:tc>
        <w:tc>
          <w:tcPr>
            <w:tcW w:w="2206" w:type="dxa"/>
            <w:vAlign w:val="center"/>
          </w:tcPr>
          <w:p w14:paraId="202C644B"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kernel_ridge_nystroem</w:t>
            </w:r>
            <w:proofErr w:type="spellEnd"/>
          </w:p>
        </w:tc>
        <w:tc>
          <w:tcPr>
            <w:tcW w:w="6618" w:type="dxa"/>
            <w:vAlign w:val="center"/>
          </w:tcPr>
          <w:p w14:paraId="621060AB"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 xml:space="preserve">alpha=10.0, gamma=None, </w:t>
            </w:r>
            <w:proofErr w:type="spellStart"/>
            <w:r w:rsidRPr="00E53F28">
              <w:rPr>
                <w:rFonts w:ascii="Times New Roman" w:hAnsi="Times New Roman" w:cs="Times New Roman"/>
                <w:color w:val="000000"/>
                <w:sz w:val="18"/>
                <w:szCs w:val="18"/>
              </w:rPr>
              <w:t>n_components</w:t>
            </w:r>
            <w:proofErr w:type="spellEnd"/>
            <w:r w:rsidRPr="00E53F28">
              <w:rPr>
                <w:rFonts w:ascii="Times New Roman" w:hAnsi="Times New Roman" w:cs="Times New Roman"/>
                <w:color w:val="000000"/>
                <w:sz w:val="18"/>
                <w:szCs w:val="18"/>
              </w:rPr>
              <w:t>=1000</w:t>
            </w:r>
          </w:p>
        </w:tc>
      </w:tr>
      <w:tr w:rsidR="00984171" w:rsidRPr="00E53F28" w14:paraId="44A0EC60" w14:textId="77777777" w:rsidTr="00E53F28">
        <w:trPr>
          <w:cnfStyle w:val="000000100000" w:firstRow="0" w:lastRow="0" w:firstColumn="0" w:lastColumn="0" w:oddVBand="0" w:evenVBand="0" w:oddHBand="1" w:evenHBand="0" w:firstRowFirstColumn="0" w:firstRowLastColumn="0" w:lastRowFirstColumn="0" w:lastRowLastColumn="0"/>
          <w:cantSplit/>
          <w:trHeight w:val="273"/>
          <w:jc w:val="center"/>
        </w:trPr>
        <w:tc>
          <w:tcPr>
            <w:tcW w:w="735" w:type="dxa"/>
            <w:vAlign w:val="center"/>
          </w:tcPr>
          <w:p w14:paraId="66F66058"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Lc</w:t>
            </w:r>
          </w:p>
        </w:tc>
        <w:tc>
          <w:tcPr>
            <w:tcW w:w="2206" w:type="dxa"/>
            <w:vAlign w:val="center"/>
          </w:tcPr>
          <w:p w14:paraId="14DAF6D9"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random_forest</w:t>
            </w:r>
            <w:proofErr w:type="spellEnd"/>
          </w:p>
        </w:tc>
        <w:tc>
          <w:tcPr>
            <w:tcW w:w="6618" w:type="dxa"/>
            <w:vAlign w:val="center"/>
          </w:tcPr>
          <w:p w14:paraId="2F3CA55F"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=8, </w:t>
            </w:r>
            <w:proofErr w:type="spellStart"/>
            <w:r w:rsidRPr="00E53F28">
              <w:rPr>
                <w:rFonts w:ascii="Times New Roman" w:hAnsi="Times New Roman" w:cs="Times New Roman"/>
                <w:color w:val="000000"/>
                <w:sz w:val="18"/>
                <w:szCs w:val="18"/>
              </w:rPr>
              <w:t>max_features</w:t>
            </w:r>
            <w:proofErr w:type="spellEnd"/>
            <w:r w:rsidRPr="00E53F28">
              <w:rPr>
                <w:rFonts w:ascii="Times New Roman" w:hAnsi="Times New Roman" w:cs="Times New Roman"/>
                <w:color w:val="000000"/>
                <w:sz w:val="18"/>
                <w:szCs w:val="18"/>
              </w:rPr>
              <w:t xml:space="preserve">=0.3, </w:t>
            </w:r>
            <w:proofErr w:type="spellStart"/>
            <w:r w:rsidRPr="00E53F28">
              <w:rPr>
                <w:rFonts w:ascii="Times New Roman" w:hAnsi="Times New Roman" w:cs="Times New Roman"/>
                <w:color w:val="000000"/>
                <w:sz w:val="18"/>
                <w:szCs w:val="18"/>
              </w:rPr>
              <w:t>min_samples_leaf</w:t>
            </w:r>
            <w:proofErr w:type="spellEnd"/>
            <w:r w:rsidRPr="00E53F28">
              <w:rPr>
                <w:rFonts w:ascii="Times New Roman" w:hAnsi="Times New Roman" w:cs="Times New Roman"/>
                <w:color w:val="000000"/>
                <w:sz w:val="18"/>
                <w:szCs w:val="18"/>
              </w:rPr>
              <w:t xml:space="preserve">=10,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=300</w:t>
            </w:r>
          </w:p>
        </w:tc>
      </w:tr>
      <w:tr w:rsidR="00984171" w:rsidRPr="00E53F28" w14:paraId="27D48835" w14:textId="77777777" w:rsidTr="00E53F28">
        <w:trPr>
          <w:cantSplit/>
          <w:trHeight w:val="273"/>
          <w:jc w:val="center"/>
        </w:trPr>
        <w:tc>
          <w:tcPr>
            <w:tcW w:w="735" w:type="dxa"/>
            <w:vAlign w:val="center"/>
          </w:tcPr>
          <w:p w14:paraId="6C9907EC"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Lc</w:t>
            </w:r>
          </w:p>
        </w:tc>
        <w:tc>
          <w:tcPr>
            <w:tcW w:w="2206" w:type="dxa"/>
            <w:vAlign w:val="center"/>
          </w:tcPr>
          <w:p w14:paraId="45D1DBE6"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gbm</w:t>
            </w:r>
            <w:proofErr w:type="spellEnd"/>
          </w:p>
        </w:tc>
        <w:tc>
          <w:tcPr>
            <w:tcW w:w="6618" w:type="dxa"/>
            <w:vAlign w:val="center"/>
          </w:tcPr>
          <w:p w14:paraId="1EEDE770"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 xml:space="preserve">l2_regularization=1.0,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max_iter</w:t>
            </w:r>
            <w:proofErr w:type="spellEnd"/>
            <w:r w:rsidRPr="00E53F28">
              <w:rPr>
                <w:rFonts w:ascii="Times New Roman" w:hAnsi="Times New Roman" w:cs="Times New Roman"/>
                <w:color w:val="000000"/>
                <w:sz w:val="18"/>
                <w:szCs w:val="18"/>
              </w:rPr>
              <w:t xml:space="preserve">=200, </w:t>
            </w:r>
            <w:proofErr w:type="spellStart"/>
            <w:r w:rsidRPr="00E53F28">
              <w:rPr>
                <w:rFonts w:ascii="Times New Roman" w:hAnsi="Times New Roman" w:cs="Times New Roman"/>
                <w:color w:val="000000"/>
                <w:sz w:val="18"/>
                <w:szCs w:val="18"/>
              </w:rPr>
              <w:t>max_leaf_nodes</w:t>
            </w:r>
            <w:proofErr w:type="spellEnd"/>
            <w:r w:rsidRPr="00E53F28">
              <w:rPr>
                <w:rFonts w:ascii="Times New Roman" w:hAnsi="Times New Roman" w:cs="Times New Roman"/>
                <w:color w:val="000000"/>
                <w:sz w:val="18"/>
                <w:szCs w:val="18"/>
              </w:rPr>
              <w:t xml:space="preserve">=63, </w:t>
            </w:r>
            <w:proofErr w:type="spellStart"/>
            <w:r w:rsidRPr="00E53F28">
              <w:rPr>
                <w:rFonts w:ascii="Times New Roman" w:hAnsi="Times New Roman" w:cs="Times New Roman"/>
                <w:color w:val="000000"/>
                <w:sz w:val="18"/>
                <w:szCs w:val="18"/>
              </w:rPr>
              <w:t>min_samples_leaf</w:t>
            </w:r>
            <w:proofErr w:type="spellEnd"/>
            <w:r w:rsidRPr="00E53F28">
              <w:rPr>
                <w:rFonts w:ascii="Times New Roman" w:hAnsi="Times New Roman" w:cs="Times New Roman"/>
                <w:color w:val="000000"/>
                <w:sz w:val="18"/>
                <w:szCs w:val="18"/>
              </w:rPr>
              <w:t>=20</w:t>
            </w:r>
          </w:p>
        </w:tc>
      </w:tr>
      <w:tr w:rsidR="00984171" w:rsidRPr="00E53F28" w14:paraId="6F916FB6" w14:textId="77777777" w:rsidTr="00E53F28">
        <w:trPr>
          <w:cnfStyle w:val="000000100000" w:firstRow="0" w:lastRow="0" w:firstColumn="0" w:lastColumn="0" w:oddVBand="0" w:evenVBand="0" w:oddHBand="1" w:evenHBand="0" w:firstRowFirstColumn="0" w:firstRowLastColumn="0" w:lastRowFirstColumn="0" w:lastRowLastColumn="0"/>
          <w:cantSplit/>
          <w:trHeight w:val="535"/>
          <w:jc w:val="center"/>
        </w:trPr>
        <w:tc>
          <w:tcPr>
            <w:tcW w:w="735" w:type="dxa"/>
            <w:vAlign w:val="center"/>
          </w:tcPr>
          <w:p w14:paraId="1F7A2EE6"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Lc</w:t>
            </w:r>
          </w:p>
        </w:tc>
        <w:tc>
          <w:tcPr>
            <w:tcW w:w="2206" w:type="dxa"/>
            <w:vAlign w:val="center"/>
          </w:tcPr>
          <w:p w14:paraId="2D65F8A2"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xgboost</w:t>
            </w:r>
            <w:proofErr w:type="spellEnd"/>
          </w:p>
        </w:tc>
        <w:tc>
          <w:tcPr>
            <w:tcW w:w="6618" w:type="dxa"/>
            <w:vAlign w:val="center"/>
          </w:tcPr>
          <w:p w14:paraId="3C0038D7"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colsample_bytree</w:t>
            </w:r>
            <w:proofErr w:type="spellEnd"/>
            <w:r w:rsidRPr="00E53F28">
              <w:rPr>
                <w:rFonts w:ascii="Times New Roman" w:hAnsi="Times New Roman" w:cs="Times New Roman"/>
                <w:color w:val="000000"/>
                <w:sz w:val="18"/>
                <w:szCs w:val="18"/>
              </w:rPr>
              <w:t xml:space="preserve">=0.6,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=4,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 xml:space="preserve">=200, </w:t>
            </w:r>
            <w:proofErr w:type="spellStart"/>
            <w:r w:rsidRPr="00E53F28">
              <w:rPr>
                <w:rFonts w:ascii="Times New Roman" w:hAnsi="Times New Roman" w:cs="Times New Roman"/>
                <w:color w:val="000000"/>
                <w:sz w:val="18"/>
                <w:szCs w:val="18"/>
              </w:rPr>
              <w:t>reg_lambda</w:t>
            </w:r>
            <w:proofErr w:type="spellEnd"/>
            <w:r w:rsidRPr="00E53F28">
              <w:rPr>
                <w:rFonts w:ascii="Times New Roman" w:hAnsi="Times New Roman" w:cs="Times New Roman"/>
                <w:color w:val="000000"/>
                <w:sz w:val="18"/>
                <w:szCs w:val="18"/>
              </w:rPr>
              <w:t>=5.0, subsample=1.0</w:t>
            </w:r>
          </w:p>
        </w:tc>
      </w:tr>
      <w:tr w:rsidR="00984171" w:rsidRPr="00E53F28" w14:paraId="0B935C93" w14:textId="77777777" w:rsidTr="00E53F28">
        <w:trPr>
          <w:cantSplit/>
          <w:trHeight w:val="547"/>
          <w:jc w:val="center"/>
        </w:trPr>
        <w:tc>
          <w:tcPr>
            <w:tcW w:w="735" w:type="dxa"/>
            <w:vAlign w:val="center"/>
          </w:tcPr>
          <w:p w14:paraId="397790A1"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Lc</w:t>
            </w:r>
          </w:p>
        </w:tc>
        <w:tc>
          <w:tcPr>
            <w:tcW w:w="2206" w:type="dxa"/>
            <w:vAlign w:val="center"/>
          </w:tcPr>
          <w:p w14:paraId="3AF43F8A"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lightgbm</w:t>
            </w:r>
            <w:proofErr w:type="spellEnd"/>
          </w:p>
        </w:tc>
        <w:tc>
          <w:tcPr>
            <w:tcW w:w="6618" w:type="dxa"/>
            <w:vAlign w:val="center"/>
          </w:tcPr>
          <w:p w14:paraId="47365CCF"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colsample_bytree</w:t>
            </w:r>
            <w:proofErr w:type="spellEnd"/>
            <w:r w:rsidRPr="00E53F28">
              <w:rPr>
                <w:rFonts w:ascii="Times New Roman" w:hAnsi="Times New Roman" w:cs="Times New Roman"/>
                <w:color w:val="000000"/>
                <w:sz w:val="18"/>
                <w:szCs w:val="18"/>
              </w:rPr>
              <w:t xml:space="preserve">=0.8,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 xml:space="preserve">=200, </w:t>
            </w:r>
            <w:proofErr w:type="spellStart"/>
            <w:r w:rsidRPr="00E53F28">
              <w:rPr>
                <w:rFonts w:ascii="Times New Roman" w:hAnsi="Times New Roman" w:cs="Times New Roman"/>
                <w:color w:val="000000"/>
                <w:sz w:val="18"/>
                <w:szCs w:val="18"/>
              </w:rPr>
              <w:t>num_leaves</w:t>
            </w:r>
            <w:proofErr w:type="spellEnd"/>
            <w:r w:rsidRPr="00E53F28">
              <w:rPr>
                <w:rFonts w:ascii="Times New Roman" w:hAnsi="Times New Roman" w:cs="Times New Roman"/>
                <w:color w:val="000000"/>
                <w:sz w:val="18"/>
                <w:szCs w:val="18"/>
              </w:rPr>
              <w:t xml:space="preserve">=31, </w:t>
            </w:r>
            <w:proofErr w:type="spellStart"/>
            <w:r w:rsidRPr="00E53F28">
              <w:rPr>
                <w:rFonts w:ascii="Times New Roman" w:hAnsi="Times New Roman" w:cs="Times New Roman"/>
                <w:color w:val="000000"/>
                <w:sz w:val="18"/>
                <w:szCs w:val="18"/>
              </w:rPr>
              <w:t>reg_lambda</w:t>
            </w:r>
            <w:proofErr w:type="spellEnd"/>
            <w:r w:rsidRPr="00E53F28">
              <w:rPr>
                <w:rFonts w:ascii="Times New Roman" w:hAnsi="Times New Roman" w:cs="Times New Roman"/>
                <w:color w:val="000000"/>
                <w:sz w:val="18"/>
                <w:szCs w:val="18"/>
              </w:rPr>
              <w:t>=1.0, subsample=0.8</w:t>
            </w:r>
          </w:p>
        </w:tc>
      </w:tr>
      <w:tr w:rsidR="00984171" w:rsidRPr="00E53F28" w14:paraId="3C0A7435" w14:textId="77777777" w:rsidTr="00E53F28">
        <w:trPr>
          <w:cnfStyle w:val="000000100000" w:firstRow="0" w:lastRow="0" w:firstColumn="0" w:lastColumn="0" w:oddVBand="0" w:evenVBand="0" w:oddHBand="1" w:evenHBand="0" w:firstRowFirstColumn="0" w:firstRowLastColumn="0" w:lastRowFirstColumn="0" w:lastRowLastColumn="0"/>
          <w:cantSplit/>
          <w:trHeight w:val="273"/>
          <w:jc w:val="center"/>
        </w:trPr>
        <w:tc>
          <w:tcPr>
            <w:tcW w:w="735" w:type="dxa"/>
            <w:vAlign w:val="center"/>
          </w:tcPr>
          <w:p w14:paraId="2F53320B"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Lc</w:t>
            </w:r>
          </w:p>
        </w:tc>
        <w:tc>
          <w:tcPr>
            <w:tcW w:w="2206" w:type="dxa"/>
            <w:vAlign w:val="center"/>
          </w:tcPr>
          <w:p w14:paraId="25B3A424"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p2_hier_shrinkage</w:t>
            </w:r>
          </w:p>
        </w:tc>
        <w:tc>
          <w:tcPr>
            <w:tcW w:w="6618" w:type="dxa"/>
            <w:vAlign w:val="center"/>
          </w:tcPr>
          <w:p w14:paraId="77ACD23D"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=8,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=500</w:t>
            </w:r>
          </w:p>
        </w:tc>
      </w:tr>
      <w:tr w:rsidR="00984171" w:rsidRPr="00E53F28" w14:paraId="11ADC2B0" w14:textId="77777777" w:rsidTr="00E53F28">
        <w:trPr>
          <w:cantSplit/>
          <w:trHeight w:val="261"/>
          <w:jc w:val="center"/>
        </w:trPr>
        <w:tc>
          <w:tcPr>
            <w:tcW w:w="735" w:type="dxa"/>
            <w:vAlign w:val="center"/>
          </w:tcPr>
          <w:p w14:paraId="7818ED71"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Lr</w:t>
            </w:r>
          </w:p>
        </w:tc>
        <w:tc>
          <w:tcPr>
            <w:tcW w:w="2206" w:type="dxa"/>
            <w:vAlign w:val="center"/>
          </w:tcPr>
          <w:p w14:paraId="6F5A003C"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random_forest</w:t>
            </w:r>
            <w:proofErr w:type="spellEnd"/>
          </w:p>
        </w:tc>
        <w:tc>
          <w:tcPr>
            <w:tcW w:w="6618" w:type="dxa"/>
            <w:vAlign w:val="center"/>
          </w:tcPr>
          <w:p w14:paraId="6AC7E51F"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=14, </w:t>
            </w:r>
            <w:proofErr w:type="spellStart"/>
            <w:r w:rsidRPr="00E53F28">
              <w:rPr>
                <w:rFonts w:ascii="Times New Roman" w:hAnsi="Times New Roman" w:cs="Times New Roman"/>
                <w:color w:val="000000"/>
                <w:sz w:val="18"/>
                <w:szCs w:val="18"/>
              </w:rPr>
              <w:t>max_features</w:t>
            </w:r>
            <w:proofErr w:type="spellEnd"/>
            <w:r w:rsidRPr="00E53F28">
              <w:rPr>
                <w:rFonts w:ascii="Times New Roman" w:hAnsi="Times New Roman" w:cs="Times New Roman"/>
                <w:color w:val="000000"/>
                <w:sz w:val="18"/>
                <w:szCs w:val="18"/>
              </w:rPr>
              <w:t xml:space="preserve">=0.3, </w:t>
            </w:r>
            <w:proofErr w:type="spellStart"/>
            <w:r w:rsidRPr="00E53F28">
              <w:rPr>
                <w:rFonts w:ascii="Times New Roman" w:hAnsi="Times New Roman" w:cs="Times New Roman"/>
                <w:color w:val="000000"/>
                <w:sz w:val="18"/>
                <w:szCs w:val="18"/>
              </w:rPr>
              <w:t>min_samples_leaf</w:t>
            </w:r>
            <w:proofErr w:type="spellEnd"/>
            <w:r w:rsidRPr="00E53F28">
              <w:rPr>
                <w:rFonts w:ascii="Times New Roman" w:hAnsi="Times New Roman" w:cs="Times New Roman"/>
                <w:color w:val="000000"/>
                <w:sz w:val="18"/>
                <w:szCs w:val="18"/>
              </w:rPr>
              <w:t xml:space="preserve">=25,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=200</w:t>
            </w:r>
          </w:p>
        </w:tc>
      </w:tr>
      <w:tr w:rsidR="00984171" w:rsidRPr="00E53F28" w14:paraId="60587DA3" w14:textId="77777777" w:rsidTr="00E53F28">
        <w:trPr>
          <w:cnfStyle w:val="000000100000" w:firstRow="0" w:lastRow="0" w:firstColumn="0" w:lastColumn="0" w:oddVBand="0" w:evenVBand="0" w:oddHBand="1" w:evenHBand="0" w:firstRowFirstColumn="0" w:firstRowLastColumn="0" w:lastRowFirstColumn="0" w:lastRowLastColumn="0"/>
          <w:cantSplit/>
          <w:trHeight w:val="273"/>
          <w:jc w:val="center"/>
        </w:trPr>
        <w:tc>
          <w:tcPr>
            <w:tcW w:w="735" w:type="dxa"/>
            <w:vAlign w:val="center"/>
          </w:tcPr>
          <w:p w14:paraId="5212871E"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Lr</w:t>
            </w:r>
          </w:p>
        </w:tc>
        <w:tc>
          <w:tcPr>
            <w:tcW w:w="2206" w:type="dxa"/>
            <w:vAlign w:val="center"/>
          </w:tcPr>
          <w:p w14:paraId="2BD6780B"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gbm</w:t>
            </w:r>
            <w:proofErr w:type="spellEnd"/>
          </w:p>
        </w:tc>
        <w:tc>
          <w:tcPr>
            <w:tcW w:w="6618" w:type="dxa"/>
            <w:vAlign w:val="center"/>
          </w:tcPr>
          <w:p w14:paraId="5DC81848"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 xml:space="preserve">l2_regularization=0.0,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max_iter</w:t>
            </w:r>
            <w:proofErr w:type="spellEnd"/>
            <w:r w:rsidRPr="00E53F28">
              <w:rPr>
                <w:rFonts w:ascii="Times New Roman" w:hAnsi="Times New Roman" w:cs="Times New Roman"/>
                <w:color w:val="000000"/>
                <w:sz w:val="18"/>
                <w:szCs w:val="18"/>
              </w:rPr>
              <w:t xml:space="preserve">=200, </w:t>
            </w:r>
            <w:proofErr w:type="spellStart"/>
            <w:r w:rsidRPr="00E53F28">
              <w:rPr>
                <w:rFonts w:ascii="Times New Roman" w:hAnsi="Times New Roman" w:cs="Times New Roman"/>
                <w:color w:val="000000"/>
                <w:sz w:val="18"/>
                <w:szCs w:val="18"/>
              </w:rPr>
              <w:t>max_leaf_nodes</w:t>
            </w:r>
            <w:proofErr w:type="spellEnd"/>
            <w:r w:rsidRPr="00E53F28">
              <w:rPr>
                <w:rFonts w:ascii="Times New Roman" w:hAnsi="Times New Roman" w:cs="Times New Roman"/>
                <w:color w:val="000000"/>
                <w:sz w:val="18"/>
                <w:szCs w:val="18"/>
              </w:rPr>
              <w:t xml:space="preserve">=63, </w:t>
            </w:r>
            <w:proofErr w:type="spellStart"/>
            <w:r w:rsidRPr="00E53F28">
              <w:rPr>
                <w:rFonts w:ascii="Times New Roman" w:hAnsi="Times New Roman" w:cs="Times New Roman"/>
                <w:color w:val="000000"/>
                <w:sz w:val="18"/>
                <w:szCs w:val="18"/>
              </w:rPr>
              <w:t>min_samples_leaf</w:t>
            </w:r>
            <w:proofErr w:type="spellEnd"/>
            <w:r w:rsidRPr="00E53F28">
              <w:rPr>
                <w:rFonts w:ascii="Times New Roman" w:hAnsi="Times New Roman" w:cs="Times New Roman"/>
                <w:color w:val="000000"/>
                <w:sz w:val="18"/>
                <w:szCs w:val="18"/>
              </w:rPr>
              <w:t>=20</w:t>
            </w:r>
          </w:p>
        </w:tc>
      </w:tr>
      <w:tr w:rsidR="00984171" w:rsidRPr="00E53F28" w14:paraId="5CF4BF8F" w14:textId="77777777" w:rsidTr="00E53F28">
        <w:trPr>
          <w:cantSplit/>
          <w:trHeight w:val="547"/>
          <w:jc w:val="center"/>
        </w:trPr>
        <w:tc>
          <w:tcPr>
            <w:tcW w:w="735" w:type="dxa"/>
            <w:vAlign w:val="center"/>
          </w:tcPr>
          <w:p w14:paraId="3DD8BD3E"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Lr</w:t>
            </w:r>
          </w:p>
        </w:tc>
        <w:tc>
          <w:tcPr>
            <w:tcW w:w="2206" w:type="dxa"/>
            <w:vAlign w:val="center"/>
          </w:tcPr>
          <w:p w14:paraId="3EE0C3FF"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xgboost</w:t>
            </w:r>
            <w:proofErr w:type="spellEnd"/>
          </w:p>
        </w:tc>
        <w:tc>
          <w:tcPr>
            <w:tcW w:w="6618" w:type="dxa"/>
            <w:vAlign w:val="center"/>
          </w:tcPr>
          <w:p w14:paraId="4FCBEA9F"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colsample_bytree</w:t>
            </w:r>
            <w:proofErr w:type="spellEnd"/>
            <w:r w:rsidRPr="00E53F28">
              <w:rPr>
                <w:rFonts w:ascii="Times New Roman" w:hAnsi="Times New Roman" w:cs="Times New Roman"/>
                <w:color w:val="000000"/>
                <w:sz w:val="18"/>
                <w:szCs w:val="18"/>
              </w:rPr>
              <w:t xml:space="preserve">=0.6,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=4,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 xml:space="preserve">=300, </w:t>
            </w:r>
            <w:proofErr w:type="spellStart"/>
            <w:r w:rsidRPr="00E53F28">
              <w:rPr>
                <w:rFonts w:ascii="Times New Roman" w:hAnsi="Times New Roman" w:cs="Times New Roman"/>
                <w:color w:val="000000"/>
                <w:sz w:val="18"/>
                <w:szCs w:val="18"/>
              </w:rPr>
              <w:t>reg_lambda</w:t>
            </w:r>
            <w:proofErr w:type="spellEnd"/>
            <w:r w:rsidRPr="00E53F28">
              <w:rPr>
                <w:rFonts w:ascii="Times New Roman" w:hAnsi="Times New Roman" w:cs="Times New Roman"/>
                <w:color w:val="000000"/>
                <w:sz w:val="18"/>
                <w:szCs w:val="18"/>
              </w:rPr>
              <w:t>=5.0, subsample=1.0</w:t>
            </w:r>
          </w:p>
        </w:tc>
      </w:tr>
      <w:tr w:rsidR="00984171" w:rsidRPr="00E53F28" w14:paraId="2AD1D306" w14:textId="77777777" w:rsidTr="00E53F28">
        <w:trPr>
          <w:cnfStyle w:val="000000100000" w:firstRow="0" w:lastRow="0" w:firstColumn="0" w:lastColumn="0" w:oddVBand="0" w:evenVBand="0" w:oddHBand="1" w:evenHBand="0" w:firstRowFirstColumn="0" w:firstRowLastColumn="0" w:lastRowFirstColumn="0" w:lastRowLastColumn="0"/>
          <w:cantSplit/>
          <w:trHeight w:val="535"/>
          <w:jc w:val="center"/>
        </w:trPr>
        <w:tc>
          <w:tcPr>
            <w:tcW w:w="735" w:type="dxa"/>
            <w:vAlign w:val="center"/>
          </w:tcPr>
          <w:p w14:paraId="3465BD12"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Lr</w:t>
            </w:r>
          </w:p>
        </w:tc>
        <w:tc>
          <w:tcPr>
            <w:tcW w:w="2206" w:type="dxa"/>
            <w:vAlign w:val="center"/>
          </w:tcPr>
          <w:p w14:paraId="3E133980"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lightgbm</w:t>
            </w:r>
            <w:proofErr w:type="spellEnd"/>
          </w:p>
        </w:tc>
        <w:tc>
          <w:tcPr>
            <w:tcW w:w="6618" w:type="dxa"/>
            <w:vAlign w:val="center"/>
          </w:tcPr>
          <w:p w14:paraId="0291B4CD"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colsample_bytree</w:t>
            </w:r>
            <w:proofErr w:type="spellEnd"/>
            <w:r w:rsidRPr="00E53F28">
              <w:rPr>
                <w:rFonts w:ascii="Times New Roman" w:hAnsi="Times New Roman" w:cs="Times New Roman"/>
                <w:color w:val="000000"/>
                <w:sz w:val="18"/>
                <w:szCs w:val="18"/>
              </w:rPr>
              <w:t xml:space="preserve">=0.8, </w:t>
            </w:r>
            <w:proofErr w:type="spellStart"/>
            <w:r w:rsidRPr="00E53F28">
              <w:rPr>
                <w:rFonts w:ascii="Times New Roman" w:hAnsi="Times New Roman" w:cs="Times New Roman"/>
                <w:color w:val="000000"/>
                <w:sz w:val="18"/>
                <w:szCs w:val="18"/>
              </w:rPr>
              <w:t>learning_rate</w:t>
            </w:r>
            <w:proofErr w:type="spellEnd"/>
            <w:r w:rsidRPr="00E53F28">
              <w:rPr>
                <w:rFonts w:ascii="Times New Roman" w:hAnsi="Times New Roman" w:cs="Times New Roman"/>
                <w:color w:val="000000"/>
                <w:sz w:val="18"/>
                <w:szCs w:val="18"/>
              </w:rPr>
              <w:t xml:space="preserve">=0.02,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 xml:space="preserve">=400, </w:t>
            </w:r>
            <w:proofErr w:type="spellStart"/>
            <w:r w:rsidRPr="00E53F28">
              <w:rPr>
                <w:rFonts w:ascii="Times New Roman" w:hAnsi="Times New Roman" w:cs="Times New Roman"/>
                <w:color w:val="000000"/>
                <w:sz w:val="18"/>
                <w:szCs w:val="18"/>
              </w:rPr>
              <w:t>num_leaves</w:t>
            </w:r>
            <w:proofErr w:type="spellEnd"/>
            <w:r w:rsidRPr="00E53F28">
              <w:rPr>
                <w:rFonts w:ascii="Times New Roman" w:hAnsi="Times New Roman" w:cs="Times New Roman"/>
                <w:color w:val="000000"/>
                <w:sz w:val="18"/>
                <w:szCs w:val="18"/>
              </w:rPr>
              <w:t xml:space="preserve">=15, </w:t>
            </w:r>
            <w:proofErr w:type="spellStart"/>
            <w:r w:rsidRPr="00E53F28">
              <w:rPr>
                <w:rFonts w:ascii="Times New Roman" w:hAnsi="Times New Roman" w:cs="Times New Roman"/>
                <w:color w:val="000000"/>
                <w:sz w:val="18"/>
                <w:szCs w:val="18"/>
              </w:rPr>
              <w:t>reg_lambda</w:t>
            </w:r>
            <w:proofErr w:type="spellEnd"/>
            <w:r w:rsidRPr="00E53F28">
              <w:rPr>
                <w:rFonts w:ascii="Times New Roman" w:hAnsi="Times New Roman" w:cs="Times New Roman"/>
                <w:color w:val="000000"/>
                <w:sz w:val="18"/>
                <w:szCs w:val="18"/>
              </w:rPr>
              <w:t>=1.0, subsample=0.6</w:t>
            </w:r>
          </w:p>
        </w:tc>
      </w:tr>
      <w:tr w:rsidR="00984171" w:rsidRPr="00E53F28" w14:paraId="0E5D53A6" w14:textId="77777777" w:rsidTr="00E53F28">
        <w:trPr>
          <w:cantSplit/>
          <w:trHeight w:val="273"/>
          <w:jc w:val="center"/>
        </w:trPr>
        <w:tc>
          <w:tcPr>
            <w:tcW w:w="735" w:type="dxa"/>
            <w:vAlign w:val="center"/>
          </w:tcPr>
          <w:p w14:paraId="4E9949A6"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Lr</w:t>
            </w:r>
          </w:p>
        </w:tc>
        <w:tc>
          <w:tcPr>
            <w:tcW w:w="2206" w:type="dxa"/>
            <w:vAlign w:val="center"/>
          </w:tcPr>
          <w:p w14:paraId="69AB462F" w14:textId="77777777" w:rsidR="00984171" w:rsidRPr="00E53F28" w:rsidRDefault="00984171" w:rsidP="005240FB">
            <w:pPr>
              <w:jc w:val="center"/>
              <w:rPr>
                <w:sz w:val="18"/>
                <w:szCs w:val="18"/>
              </w:rPr>
            </w:pPr>
            <w:r w:rsidRPr="00E53F28">
              <w:rPr>
                <w:rFonts w:ascii="Times New Roman" w:hAnsi="Times New Roman" w:cs="Times New Roman"/>
                <w:color w:val="000000"/>
                <w:sz w:val="18"/>
                <w:szCs w:val="18"/>
              </w:rPr>
              <w:t>p2_hier_shrinkage</w:t>
            </w:r>
          </w:p>
        </w:tc>
        <w:tc>
          <w:tcPr>
            <w:tcW w:w="6618" w:type="dxa"/>
            <w:vAlign w:val="center"/>
          </w:tcPr>
          <w:p w14:paraId="6AB073F4" w14:textId="77777777" w:rsidR="00984171" w:rsidRPr="00E53F28" w:rsidRDefault="00984171" w:rsidP="005240FB">
            <w:pPr>
              <w:jc w:val="center"/>
              <w:rPr>
                <w:sz w:val="18"/>
                <w:szCs w:val="18"/>
              </w:rPr>
            </w:pPr>
            <w:proofErr w:type="spellStart"/>
            <w:r w:rsidRPr="00E53F28">
              <w:rPr>
                <w:rFonts w:ascii="Times New Roman" w:hAnsi="Times New Roman" w:cs="Times New Roman"/>
                <w:color w:val="000000"/>
                <w:sz w:val="18"/>
                <w:szCs w:val="18"/>
              </w:rPr>
              <w:t>max_depth</w:t>
            </w:r>
            <w:proofErr w:type="spellEnd"/>
            <w:r w:rsidRPr="00E53F28">
              <w:rPr>
                <w:rFonts w:ascii="Times New Roman" w:hAnsi="Times New Roman" w:cs="Times New Roman"/>
                <w:color w:val="000000"/>
                <w:sz w:val="18"/>
                <w:szCs w:val="18"/>
              </w:rPr>
              <w:t xml:space="preserve">=8, </w:t>
            </w:r>
            <w:proofErr w:type="spellStart"/>
            <w:r w:rsidRPr="00E53F28">
              <w:rPr>
                <w:rFonts w:ascii="Times New Roman" w:hAnsi="Times New Roman" w:cs="Times New Roman"/>
                <w:color w:val="000000"/>
                <w:sz w:val="18"/>
                <w:szCs w:val="18"/>
              </w:rPr>
              <w:t>n_estimators</w:t>
            </w:r>
            <w:proofErr w:type="spellEnd"/>
            <w:r w:rsidRPr="00E53F28">
              <w:rPr>
                <w:rFonts w:ascii="Times New Roman" w:hAnsi="Times New Roman" w:cs="Times New Roman"/>
                <w:color w:val="000000"/>
                <w:sz w:val="18"/>
                <w:szCs w:val="18"/>
              </w:rPr>
              <w:t>=500</w:t>
            </w:r>
          </w:p>
        </w:tc>
      </w:tr>
    </w:tbl>
    <w:p w14:paraId="2D5ED262" w14:textId="77777777" w:rsidR="00984171" w:rsidRDefault="00984171" w:rsidP="00984171">
      <w:pPr>
        <w:spacing w:after="140"/>
      </w:pPr>
    </w:p>
    <w:p w14:paraId="29B9D398" w14:textId="77777777" w:rsidR="00984171" w:rsidRDefault="00984171" w:rsidP="00984171">
      <w:pPr>
        <w:pStyle w:val="H2NZ"/>
        <w:ind w:left="720"/>
      </w:pPr>
      <w:r>
        <w:rPr>
          <w:color w:val="3A7C22"/>
        </w:rPr>
        <w:lastRenderedPageBreak/>
        <w:t>5.3 Calibration strategy</w:t>
      </w:r>
    </w:p>
    <w:p w14:paraId="58F72776" w14:textId="77777777" w:rsidR="00984171" w:rsidRPr="00850550" w:rsidRDefault="00984171" w:rsidP="00984171">
      <w:pPr>
        <w:spacing w:after="140"/>
        <w:ind w:left="720"/>
        <w:jc w:val="both"/>
      </w:pPr>
      <w:r w:rsidRPr="00850550">
        <w:rPr>
          <w:rFonts w:ascii="Times New Roman" w:hAnsi="Times New Roman" w:cs="Times New Roman"/>
        </w:rPr>
        <w:t xml:space="preserve">Every classifier is calibrated after fitting. The fitted estimator is </w:t>
      </w:r>
      <w:proofErr w:type="gramStart"/>
      <w:r w:rsidRPr="00850550">
        <w:rPr>
          <w:rFonts w:ascii="Times New Roman" w:hAnsi="Times New Roman" w:cs="Times New Roman"/>
        </w:rPr>
        <w:t>frozen</w:t>
      </w:r>
      <w:proofErr w:type="gramEnd"/>
      <w:r w:rsidRPr="00850550">
        <w:rPr>
          <w:rFonts w:ascii="Times New Roman" w:hAnsi="Times New Roman" w:cs="Times New Roman"/>
        </w:rPr>
        <w:t xml:space="preserve"> and an isotonic regression is fitted on the validation block, then applied unchanged to the test block and to the frozen-reference rows. Fitting one calibrator and reusing it for every matrix that must be scored by the same model is deliberate; refitting per matrix would silently produce two different calibrated models under one name. A sigmoid fallback and an uncalibrated fallback are available if isotonic fitting fails, and the method </w:t>
      </w:r>
      <w:proofErr w:type="gramStart"/>
      <w:r w:rsidRPr="00850550">
        <w:rPr>
          <w:rFonts w:ascii="Times New Roman" w:hAnsi="Times New Roman" w:cs="Times New Roman"/>
        </w:rPr>
        <w:t>actually used</w:t>
      </w:r>
      <w:proofErr w:type="gramEnd"/>
      <w:r w:rsidRPr="00850550">
        <w:rPr>
          <w:rFonts w:ascii="Times New Roman" w:hAnsi="Times New Roman" w:cs="Times New Roman"/>
        </w:rPr>
        <w:t xml:space="preserve"> is recorded per row. Isotonic succeeded everywhere in this run.</w:t>
      </w:r>
    </w:p>
    <w:p w14:paraId="1CB1D161" w14:textId="77777777" w:rsidR="00984171" w:rsidRDefault="00984171" w:rsidP="00984171">
      <w:pPr>
        <w:spacing w:after="140"/>
        <w:ind w:left="720"/>
        <w:jc w:val="both"/>
      </w:pPr>
      <w:r w:rsidRPr="00850550">
        <w:rPr>
          <w:rFonts w:ascii="Times New Roman" w:hAnsi="Times New Roman" w:cs="Times New Roman"/>
        </w:rPr>
        <w:t>This strategy has a cost that Section 7 documents in full and that must be flagged here because it affects every headline number: isotonic calibration fitted on the validation block degrades both RPS and ECE for most models on this data. The reported tables use the calibrated probabilities throughout, because that is the model that would</w:t>
      </w:r>
      <w:r>
        <w:rPr>
          <w:rFonts w:ascii="Times New Roman" w:hAnsi="Times New Roman" w:cs="Times New Roman"/>
        </w:rPr>
        <w:t xml:space="preserve"> </w:t>
      </w:r>
      <w:proofErr w:type="gramStart"/>
      <w:r>
        <w:rPr>
          <w:rFonts w:ascii="Times New Roman" w:hAnsi="Times New Roman" w:cs="Times New Roman"/>
        </w:rPr>
        <w:t>actually be</w:t>
      </w:r>
      <w:proofErr w:type="gramEnd"/>
      <w:r>
        <w:rPr>
          <w:rFonts w:ascii="Times New Roman" w:hAnsi="Times New Roman" w:cs="Times New Roman"/>
        </w:rPr>
        <w:t xml:space="preserve"> served, but the uncalibrated score is retained in every results </w:t>
      </w:r>
      <w:proofErr w:type="gramStart"/>
      <w:r>
        <w:rPr>
          <w:rFonts w:ascii="Times New Roman" w:hAnsi="Times New Roman" w:cs="Times New Roman"/>
        </w:rPr>
        <w:t>row</w:t>
      </w:r>
      <w:proofErr w:type="gramEnd"/>
      <w:r>
        <w:rPr>
          <w:rFonts w:ascii="Times New Roman" w:hAnsi="Times New Roman" w:cs="Times New Roman"/>
        </w:rPr>
        <w:t xml:space="preserve"> so the cost is auditable.</w:t>
      </w:r>
    </w:p>
    <w:p w14:paraId="6CBA4536" w14:textId="77777777" w:rsidR="00984171" w:rsidRDefault="00984171" w:rsidP="00984171">
      <w:pPr>
        <w:pStyle w:val="H2NZ"/>
        <w:ind w:left="720"/>
      </w:pPr>
      <w:r>
        <w:rPr>
          <w:color w:val="3A7C22"/>
        </w:rPr>
        <w:t>5.4 Statistical testing protocol</w:t>
      </w:r>
    </w:p>
    <w:p w14:paraId="40FE13B1" w14:textId="77777777" w:rsidR="00984171" w:rsidRPr="00850550" w:rsidRDefault="00984171" w:rsidP="00984171">
      <w:pPr>
        <w:spacing w:after="140"/>
        <w:ind w:left="720"/>
        <w:jc w:val="both"/>
      </w:pPr>
      <w:r>
        <w:rPr>
          <w:rFonts w:ascii="Times New Roman" w:hAnsi="Times New Roman" w:cs="Times New Roman"/>
        </w:rPr>
        <w:t>Point estimates are not claims. Every pairwise comparison in this report i</w:t>
      </w:r>
      <w:r w:rsidRPr="00850550">
        <w:rPr>
          <w:rFonts w:ascii="Times New Roman" w:hAnsi="Times New Roman" w:cs="Times New Roman"/>
        </w:rPr>
        <w:t>s tested by a paired bootstrap clustered on match identifier. The per-match loss series of two models are paired, matches are resampled with replacement two thousand times, and the distribution of the mean paired difference gives a percentile confidence interval and a two-sided p-value. Clustering on match is essential for the in-play heads, where nineteen correlated snapshots share one label; treating them as independent rows would shrink the interval by roughly a factor of four and manufacture significance that is not there.</w:t>
      </w:r>
    </w:p>
    <w:p w14:paraId="6E463681" w14:textId="77777777" w:rsidR="00984171" w:rsidRDefault="00984171" w:rsidP="00984171">
      <w:pPr>
        <w:spacing w:after="140"/>
        <w:ind w:left="720"/>
        <w:jc w:val="both"/>
      </w:pPr>
      <w:r w:rsidRPr="00850550">
        <w:rPr>
          <w:rFonts w:ascii="Times New Roman" w:hAnsi="Times New Roman" w:cs="Times New Roman"/>
        </w:rPr>
        <w:t>Because the zoo generates many pairs, all p-values are corrected by the Holm-Bonferroni step-down procedure within each task, and a comparison is reported as significant only if it survives that correction at the five per cent level. A separate seed-repetition study refits each model under three random seeds and reports whether an observed gap exceeds the seed-to-seed</w:t>
      </w:r>
      <w:r>
        <w:rPr>
          <w:rFonts w:ascii="Times New Roman" w:hAnsi="Times New Roman" w:cs="Times New Roman"/>
        </w:rPr>
        <w:t xml:space="preserve"> noise; that study is a stability diagnostic and is never used to license a superiority claim on its own.</w:t>
      </w:r>
    </w:p>
    <w:p w14:paraId="16A5DE77" w14:textId="77777777" w:rsidR="00984171" w:rsidRDefault="00984171" w:rsidP="00984171">
      <w:r>
        <w:br w:type="page"/>
      </w:r>
    </w:p>
    <w:p w14:paraId="74542869" w14:textId="77777777" w:rsidR="00984171" w:rsidRDefault="00984171" w:rsidP="00984171">
      <w:pPr>
        <w:pStyle w:val="H1NZ"/>
      </w:pPr>
      <w:bookmarkStart w:id="18" w:name="_S6"/>
      <w:r>
        <w:rPr>
          <w:color w:val="124F1A"/>
        </w:rPr>
        <w:lastRenderedPageBreak/>
        <w:t>6. Results: Models 1, 2 and 3</w:t>
      </w:r>
      <w:bookmarkEnd w:id="18"/>
    </w:p>
    <w:p w14:paraId="5B9F324A" w14:textId="77777777" w:rsidR="00984171" w:rsidRDefault="00984171" w:rsidP="00984171">
      <w:pPr>
        <w:spacing w:after="140"/>
        <w:ind w:left="720"/>
        <w:jc w:val="both"/>
      </w:pPr>
      <w:r>
        <w:rPr>
          <w:rFonts w:ascii="Times New Roman" w:hAnsi="Times New Roman" w:cs="Times New Roman"/>
        </w:rPr>
        <w:t xml:space="preserve">Every number in this section comes from one modelling run completed on 30 August 2026, in which all fifty-one pipeline stages </w:t>
      </w:r>
      <w:proofErr w:type="gramStart"/>
      <w:r>
        <w:rPr>
          <w:rFonts w:ascii="Times New Roman" w:hAnsi="Times New Roman" w:cs="Times New Roman"/>
        </w:rPr>
        <w:t>exited</w:t>
      </w:r>
      <w:proofErr w:type="gramEnd"/>
      <w:r>
        <w:rPr>
          <w:rFonts w:ascii="Times New Roman" w:hAnsi="Times New Roman" w:cs="Times New Roman"/>
        </w:rPr>
        <w:t xml:space="preserve"> zero. All classification metrics are computed on calibrated probabilities on the held-out test block, which the model selection process never touched.</w:t>
      </w:r>
    </w:p>
    <w:p w14:paraId="05591B53" w14:textId="77777777" w:rsidR="00984171" w:rsidRDefault="00984171" w:rsidP="00984171">
      <w:pPr>
        <w:pStyle w:val="H2NZ"/>
        <w:ind w:left="720"/>
      </w:pPr>
      <w:r>
        <w:rPr>
          <w:color w:val="3A7C22"/>
        </w:rPr>
        <w:t>6.1 Model 1 - Pre-match outcome classification (Task C)</w:t>
      </w:r>
    </w:p>
    <w:p w14:paraId="4679FBD8" w14:textId="77777777" w:rsidR="00984171" w:rsidRDefault="00984171" w:rsidP="00984171">
      <w:pPr>
        <w:pStyle w:val="QuoteNZ"/>
        <w:keepNext/>
        <w:spacing w:before="100" w:after="60"/>
      </w:pPr>
      <w:bookmarkStart w:id="19" w:name="_Tbl_12"/>
      <w:bookmarkEnd w:id="19"/>
      <w:r>
        <w:rPr>
          <w:rFonts w:cs="Times New Roman"/>
          <w:b/>
          <w:bCs/>
          <w:color w:val="7F7F7F"/>
          <w:sz w:val="19"/>
          <w:szCs w:val="19"/>
        </w:rPr>
        <w:t xml:space="preserve">Table 12. </w:t>
      </w:r>
      <w:r>
        <w:rPr>
          <w:rFonts w:cs="Times New Roman"/>
          <w:color w:val="7F7F7F"/>
          <w:sz w:val="19"/>
          <w:szCs w:val="19"/>
        </w:rPr>
        <w:t>Task C probabilistic results on the 5,808-match test block, ranked by RPS. The final column is the uncalibrated score, retained so that the cost of calibration is auditable.</w:t>
      </w:r>
    </w:p>
    <w:tbl>
      <w:tblPr>
        <w:tblStyle w:val="GridTable4-Accent6"/>
        <w:tblW w:w="9774" w:type="dxa"/>
        <w:jc w:val="center"/>
        <w:tblLayout w:type="fixed"/>
        <w:tblLook w:val="0420" w:firstRow="1" w:lastRow="0" w:firstColumn="0" w:lastColumn="0" w:noHBand="0" w:noVBand="1"/>
      </w:tblPr>
      <w:tblGrid>
        <w:gridCol w:w="2734"/>
        <w:gridCol w:w="1162"/>
        <w:gridCol w:w="1299"/>
        <w:gridCol w:w="1162"/>
        <w:gridCol w:w="1640"/>
        <w:gridCol w:w="1777"/>
      </w:tblGrid>
      <w:tr w:rsidR="00984171" w:rsidRPr="00850550" w14:paraId="6DD8D927" w14:textId="77777777" w:rsidTr="00850550">
        <w:trPr>
          <w:cnfStyle w:val="100000000000" w:firstRow="1" w:lastRow="0" w:firstColumn="0" w:lastColumn="0" w:oddVBand="0" w:evenVBand="0" w:oddHBand="0" w:evenHBand="0" w:firstRowFirstColumn="0" w:firstRowLastColumn="0" w:lastRowFirstColumn="0" w:lastRowLastColumn="0"/>
          <w:cantSplit/>
          <w:trHeight w:val="405"/>
          <w:tblHeader/>
          <w:jc w:val="center"/>
        </w:trPr>
        <w:tc>
          <w:tcPr>
            <w:tcW w:w="2734" w:type="dxa"/>
            <w:vAlign w:val="center"/>
          </w:tcPr>
          <w:p w14:paraId="50BF6C41"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Model</w:t>
            </w:r>
          </w:p>
        </w:tc>
        <w:tc>
          <w:tcPr>
            <w:tcW w:w="1162" w:type="dxa"/>
            <w:vAlign w:val="center"/>
          </w:tcPr>
          <w:p w14:paraId="5AA8CAD6"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RPS</w:t>
            </w:r>
          </w:p>
        </w:tc>
        <w:tc>
          <w:tcPr>
            <w:tcW w:w="1299" w:type="dxa"/>
            <w:vAlign w:val="center"/>
          </w:tcPr>
          <w:p w14:paraId="187A49B0"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Log-loss</w:t>
            </w:r>
          </w:p>
        </w:tc>
        <w:tc>
          <w:tcPr>
            <w:tcW w:w="1162" w:type="dxa"/>
            <w:vAlign w:val="center"/>
          </w:tcPr>
          <w:p w14:paraId="2669A587"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Brier</w:t>
            </w:r>
          </w:p>
        </w:tc>
        <w:tc>
          <w:tcPr>
            <w:tcW w:w="1640" w:type="dxa"/>
            <w:vAlign w:val="center"/>
          </w:tcPr>
          <w:p w14:paraId="3DFFF58C"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ECE (calibrated)</w:t>
            </w:r>
          </w:p>
        </w:tc>
        <w:tc>
          <w:tcPr>
            <w:tcW w:w="1777" w:type="dxa"/>
            <w:vAlign w:val="center"/>
          </w:tcPr>
          <w:p w14:paraId="1F7BDCF8"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RPS (uncalibrated)</w:t>
            </w:r>
          </w:p>
        </w:tc>
      </w:tr>
      <w:tr w:rsidR="00984171" w:rsidRPr="00850550" w14:paraId="0583C2C7" w14:textId="77777777" w:rsidTr="00850550">
        <w:trPr>
          <w:cnfStyle w:val="000000100000" w:firstRow="0" w:lastRow="0" w:firstColumn="0" w:lastColumn="0" w:oddVBand="0" w:evenVBand="0" w:oddHBand="1" w:evenHBand="0" w:firstRowFirstColumn="0" w:firstRowLastColumn="0" w:lastRowFirstColumn="0" w:lastRowLastColumn="0"/>
          <w:cantSplit/>
          <w:trHeight w:val="389"/>
          <w:jc w:val="center"/>
        </w:trPr>
        <w:tc>
          <w:tcPr>
            <w:tcW w:w="2734" w:type="dxa"/>
            <w:vAlign w:val="center"/>
          </w:tcPr>
          <w:p w14:paraId="330F9CD0" w14:textId="77777777" w:rsidR="00984171" w:rsidRPr="00850550" w:rsidRDefault="00984171" w:rsidP="005240FB">
            <w:pPr>
              <w:jc w:val="center"/>
              <w:rPr>
                <w:sz w:val="18"/>
                <w:szCs w:val="18"/>
              </w:rPr>
            </w:pPr>
            <w:proofErr w:type="spellStart"/>
            <w:r w:rsidRPr="00850550">
              <w:rPr>
                <w:rFonts w:ascii="Times New Roman" w:hAnsi="Times New Roman" w:cs="Times New Roman"/>
                <w:b/>
                <w:bCs/>
                <w:color w:val="000000"/>
                <w:sz w:val="18"/>
                <w:szCs w:val="18"/>
              </w:rPr>
              <w:t>xgboost</w:t>
            </w:r>
            <w:proofErr w:type="spellEnd"/>
          </w:p>
        </w:tc>
        <w:tc>
          <w:tcPr>
            <w:tcW w:w="1162" w:type="dxa"/>
            <w:vAlign w:val="center"/>
          </w:tcPr>
          <w:p w14:paraId="78FFA3E9" w14:textId="77777777" w:rsidR="00984171" w:rsidRPr="00850550" w:rsidRDefault="00984171" w:rsidP="005240FB">
            <w:pPr>
              <w:jc w:val="center"/>
              <w:rPr>
                <w:sz w:val="18"/>
                <w:szCs w:val="18"/>
              </w:rPr>
            </w:pPr>
            <w:r w:rsidRPr="00850550">
              <w:rPr>
                <w:rFonts w:ascii="Times New Roman" w:hAnsi="Times New Roman" w:cs="Times New Roman"/>
                <w:b/>
                <w:bCs/>
                <w:color w:val="000000"/>
                <w:sz w:val="18"/>
                <w:szCs w:val="18"/>
              </w:rPr>
              <w:t>0.19451</w:t>
            </w:r>
          </w:p>
        </w:tc>
        <w:tc>
          <w:tcPr>
            <w:tcW w:w="1299" w:type="dxa"/>
            <w:vAlign w:val="center"/>
          </w:tcPr>
          <w:p w14:paraId="0240255F" w14:textId="77777777" w:rsidR="00984171" w:rsidRPr="00850550" w:rsidRDefault="00984171" w:rsidP="005240FB">
            <w:pPr>
              <w:jc w:val="center"/>
              <w:rPr>
                <w:sz w:val="18"/>
                <w:szCs w:val="18"/>
              </w:rPr>
            </w:pPr>
            <w:r w:rsidRPr="00850550">
              <w:rPr>
                <w:rFonts w:ascii="Times New Roman" w:hAnsi="Times New Roman" w:cs="Times New Roman"/>
                <w:b/>
                <w:bCs/>
                <w:color w:val="000000"/>
                <w:sz w:val="18"/>
                <w:szCs w:val="18"/>
              </w:rPr>
              <w:t>0.97159</w:t>
            </w:r>
          </w:p>
        </w:tc>
        <w:tc>
          <w:tcPr>
            <w:tcW w:w="1162" w:type="dxa"/>
            <w:vAlign w:val="center"/>
          </w:tcPr>
          <w:p w14:paraId="71E66D93" w14:textId="77777777" w:rsidR="00984171" w:rsidRPr="00850550" w:rsidRDefault="00984171" w:rsidP="005240FB">
            <w:pPr>
              <w:jc w:val="center"/>
              <w:rPr>
                <w:sz w:val="18"/>
                <w:szCs w:val="18"/>
              </w:rPr>
            </w:pPr>
            <w:r w:rsidRPr="00850550">
              <w:rPr>
                <w:rFonts w:ascii="Times New Roman" w:hAnsi="Times New Roman" w:cs="Times New Roman"/>
                <w:b/>
                <w:bCs/>
                <w:color w:val="000000"/>
                <w:sz w:val="18"/>
                <w:szCs w:val="18"/>
              </w:rPr>
              <w:t>0.57713</w:t>
            </w:r>
          </w:p>
        </w:tc>
        <w:tc>
          <w:tcPr>
            <w:tcW w:w="1640" w:type="dxa"/>
            <w:vAlign w:val="center"/>
          </w:tcPr>
          <w:p w14:paraId="300685DC" w14:textId="77777777" w:rsidR="00984171" w:rsidRPr="00850550" w:rsidRDefault="00984171" w:rsidP="005240FB">
            <w:pPr>
              <w:jc w:val="center"/>
              <w:rPr>
                <w:sz w:val="18"/>
                <w:szCs w:val="18"/>
              </w:rPr>
            </w:pPr>
            <w:r w:rsidRPr="00850550">
              <w:rPr>
                <w:rFonts w:ascii="Times New Roman" w:hAnsi="Times New Roman" w:cs="Times New Roman"/>
                <w:b/>
                <w:bCs/>
                <w:color w:val="000000"/>
                <w:sz w:val="18"/>
                <w:szCs w:val="18"/>
              </w:rPr>
              <w:t>0.01960</w:t>
            </w:r>
          </w:p>
        </w:tc>
        <w:tc>
          <w:tcPr>
            <w:tcW w:w="1777" w:type="dxa"/>
            <w:vAlign w:val="center"/>
          </w:tcPr>
          <w:p w14:paraId="054A113B" w14:textId="77777777" w:rsidR="00984171" w:rsidRPr="00850550" w:rsidRDefault="00984171" w:rsidP="005240FB">
            <w:pPr>
              <w:jc w:val="center"/>
              <w:rPr>
                <w:sz w:val="18"/>
                <w:szCs w:val="18"/>
              </w:rPr>
            </w:pPr>
            <w:r w:rsidRPr="00850550">
              <w:rPr>
                <w:rFonts w:ascii="Times New Roman" w:hAnsi="Times New Roman" w:cs="Times New Roman"/>
                <w:b/>
                <w:bCs/>
                <w:color w:val="000000"/>
                <w:sz w:val="18"/>
                <w:szCs w:val="18"/>
              </w:rPr>
              <w:t>0.19421</w:t>
            </w:r>
          </w:p>
        </w:tc>
      </w:tr>
      <w:tr w:rsidR="00984171" w:rsidRPr="00850550" w14:paraId="3CE01C5F" w14:textId="77777777" w:rsidTr="00850550">
        <w:trPr>
          <w:cantSplit/>
          <w:trHeight w:val="405"/>
          <w:jc w:val="center"/>
        </w:trPr>
        <w:tc>
          <w:tcPr>
            <w:tcW w:w="2734" w:type="dxa"/>
            <w:vAlign w:val="center"/>
          </w:tcPr>
          <w:p w14:paraId="2AD40491"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p2_hier_shrinkage</w:t>
            </w:r>
          </w:p>
        </w:tc>
        <w:tc>
          <w:tcPr>
            <w:tcW w:w="1162" w:type="dxa"/>
            <w:vAlign w:val="center"/>
          </w:tcPr>
          <w:p w14:paraId="22BFF1F7"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0.19461</w:t>
            </w:r>
          </w:p>
        </w:tc>
        <w:tc>
          <w:tcPr>
            <w:tcW w:w="1299" w:type="dxa"/>
            <w:vAlign w:val="center"/>
          </w:tcPr>
          <w:p w14:paraId="38B2488E"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0.97071</w:t>
            </w:r>
          </w:p>
        </w:tc>
        <w:tc>
          <w:tcPr>
            <w:tcW w:w="1162" w:type="dxa"/>
            <w:vAlign w:val="center"/>
          </w:tcPr>
          <w:p w14:paraId="2A962F6D"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0.57711</w:t>
            </w:r>
          </w:p>
        </w:tc>
        <w:tc>
          <w:tcPr>
            <w:tcW w:w="1640" w:type="dxa"/>
            <w:vAlign w:val="center"/>
          </w:tcPr>
          <w:p w14:paraId="5EA6392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0.02175</w:t>
            </w:r>
          </w:p>
        </w:tc>
        <w:tc>
          <w:tcPr>
            <w:tcW w:w="1777" w:type="dxa"/>
            <w:vAlign w:val="center"/>
          </w:tcPr>
          <w:p w14:paraId="29EB246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0.19488</w:t>
            </w:r>
          </w:p>
        </w:tc>
      </w:tr>
      <w:tr w:rsidR="00984171" w:rsidRPr="00850550" w14:paraId="63B911C8" w14:textId="77777777" w:rsidTr="00850550">
        <w:trPr>
          <w:cnfStyle w:val="000000100000" w:firstRow="0" w:lastRow="0" w:firstColumn="0" w:lastColumn="0" w:oddVBand="0" w:evenVBand="0" w:oddHBand="1" w:evenHBand="0" w:firstRowFirstColumn="0" w:firstRowLastColumn="0" w:lastRowFirstColumn="0" w:lastRowLastColumn="0"/>
          <w:cantSplit/>
          <w:trHeight w:val="405"/>
          <w:jc w:val="center"/>
        </w:trPr>
        <w:tc>
          <w:tcPr>
            <w:tcW w:w="2734" w:type="dxa"/>
            <w:vAlign w:val="center"/>
          </w:tcPr>
          <w:p w14:paraId="7CAD2EA4"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t>stack_temporal</w:t>
            </w:r>
            <w:proofErr w:type="spellEnd"/>
          </w:p>
        </w:tc>
        <w:tc>
          <w:tcPr>
            <w:tcW w:w="1162" w:type="dxa"/>
            <w:vAlign w:val="center"/>
          </w:tcPr>
          <w:p w14:paraId="1AE34A62"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0.19463</w:t>
            </w:r>
          </w:p>
        </w:tc>
        <w:tc>
          <w:tcPr>
            <w:tcW w:w="1299" w:type="dxa"/>
            <w:vAlign w:val="center"/>
          </w:tcPr>
          <w:p w14:paraId="1CA94E5F"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0.97191</w:t>
            </w:r>
          </w:p>
        </w:tc>
        <w:tc>
          <w:tcPr>
            <w:tcW w:w="1162" w:type="dxa"/>
            <w:vAlign w:val="center"/>
          </w:tcPr>
          <w:p w14:paraId="263051E7"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0.57744</w:t>
            </w:r>
          </w:p>
        </w:tc>
        <w:tc>
          <w:tcPr>
            <w:tcW w:w="1640" w:type="dxa"/>
            <w:vAlign w:val="center"/>
          </w:tcPr>
          <w:p w14:paraId="26C2D80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0.02875</w:t>
            </w:r>
          </w:p>
        </w:tc>
        <w:tc>
          <w:tcPr>
            <w:tcW w:w="1777" w:type="dxa"/>
            <w:vAlign w:val="center"/>
          </w:tcPr>
          <w:p w14:paraId="1BE60E23"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0.19399</w:t>
            </w:r>
          </w:p>
        </w:tc>
      </w:tr>
      <w:tr w:rsidR="00984171" w:rsidRPr="00850550" w14:paraId="1AFB6E96" w14:textId="77777777" w:rsidTr="00850550">
        <w:trPr>
          <w:cantSplit/>
          <w:trHeight w:val="389"/>
          <w:jc w:val="center"/>
        </w:trPr>
        <w:tc>
          <w:tcPr>
            <w:tcW w:w="2734" w:type="dxa"/>
            <w:vAlign w:val="center"/>
          </w:tcPr>
          <w:p w14:paraId="4DEC00EB"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t>random_forest</w:t>
            </w:r>
            <w:proofErr w:type="spellEnd"/>
          </w:p>
        </w:tc>
        <w:tc>
          <w:tcPr>
            <w:tcW w:w="1162" w:type="dxa"/>
            <w:vAlign w:val="center"/>
          </w:tcPr>
          <w:p w14:paraId="71EC1A59"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0.19481</w:t>
            </w:r>
          </w:p>
        </w:tc>
        <w:tc>
          <w:tcPr>
            <w:tcW w:w="1299" w:type="dxa"/>
            <w:vAlign w:val="center"/>
          </w:tcPr>
          <w:p w14:paraId="09BBC684"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0.97195</w:t>
            </w:r>
          </w:p>
        </w:tc>
        <w:tc>
          <w:tcPr>
            <w:tcW w:w="1162" w:type="dxa"/>
            <w:vAlign w:val="center"/>
          </w:tcPr>
          <w:p w14:paraId="03BB64F0"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0.57755</w:t>
            </w:r>
          </w:p>
        </w:tc>
        <w:tc>
          <w:tcPr>
            <w:tcW w:w="1640" w:type="dxa"/>
            <w:vAlign w:val="center"/>
          </w:tcPr>
          <w:p w14:paraId="471BFA64"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0.01303</w:t>
            </w:r>
          </w:p>
        </w:tc>
        <w:tc>
          <w:tcPr>
            <w:tcW w:w="1777" w:type="dxa"/>
            <w:vAlign w:val="center"/>
          </w:tcPr>
          <w:p w14:paraId="1761B8CE"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0.19477</w:t>
            </w:r>
          </w:p>
        </w:tc>
      </w:tr>
      <w:tr w:rsidR="00984171" w:rsidRPr="00850550" w14:paraId="54DC1696" w14:textId="77777777" w:rsidTr="00850550">
        <w:trPr>
          <w:cnfStyle w:val="000000100000" w:firstRow="0" w:lastRow="0" w:firstColumn="0" w:lastColumn="0" w:oddVBand="0" w:evenVBand="0" w:oddHBand="1" w:evenHBand="0" w:firstRowFirstColumn="0" w:firstRowLastColumn="0" w:lastRowFirstColumn="0" w:lastRowLastColumn="0"/>
          <w:cantSplit/>
          <w:trHeight w:val="405"/>
          <w:jc w:val="center"/>
        </w:trPr>
        <w:tc>
          <w:tcPr>
            <w:tcW w:w="2734" w:type="dxa"/>
            <w:vAlign w:val="center"/>
          </w:tcPr>
          <w:p w14:paraId="3ACE295D"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t>gbm</w:t>
            </w:r>
            <w:proofErr w:type="spellEnd"/>
          </w:p>
        </w:tc>
        <w:tc>
          <w:tcPr>
            <w:tcW w:w="1162" w:type="dxa"/>
            <w:vAlign w:val="center"/>
          </w:tcPr>
          <w:p w14:paraId="1215A97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0.19491</w:t>
            </w:r>
          </w:p>
        </w:tc>
        <w:tc>
          <w:tcPr>
            <w:tcW w:w="1299" w:type="dxa"/>
            <w:vAlign w:val="center"/>
          </w:tcPr>
          <w:p w14:paraId="6412AAB8"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0.97346</w:t>
            </w:r>
          </w:p>
        </w:tc>
        <w:tc>
          <w:tcPr>
            <w:tcW w:w="1162" w:type="dxa"/>
            <w:vAlign w:val="center"/>
          </w:tcPr>
          <w:p w14:paraId="3B2C3E0B"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0.57817</w:t>
            </w:r>
          </w:p>
        </w:tc>
        <w:tc>
          <w:tcPr>
            <w:tcW w:w="1640" w:type="dxa"/>
            <w:vAlign w:val="center"/>
          </w:tcPr>
          <w:p w14:paraId="2B5506BC"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0.01795</w:t>
            </w:r>
          </w:p>
        </w:tc>
        <w:tc>
          <w:tcPr>
            <w:tcW w:w="1777" w:type="dxa"/>
            <w:vAlign w:val="center"/>
          </w:tcPr>
          <w:p w14:paraId="77F032DC"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0.19471</w:t>
            </w:r>
          </w:p>
        </w:tc>
      </w:tr>
      <w:tr w:rsidR="00984171" w:rsidRPr="00850550" w14:paraId="422D9407" w14:textId="77777777" w:rsidTr="00850550">
        <w:trPr>
          <w:cantSplit/>
          <w:trHeight w:val="405"/>
          <w:jc w:val="center"/>
        </w:trPr>
        <w:tc>
          <w:tcPr>
            <w:tcW w:w="2734" w:type="dxa"/>
            <w:vAlign w:val="center"/>
          </w:tcPr>
          <w:p w14:paraId="1A5B4B4A"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stack</w:t>
            </w:r>
          </w:p>
        </w:tc>
        <w:tc>
          <w:tcPr>
            <w:tcW w:w="1162" w:type="dxa"/>
            <w:vAlign w:val="center"/>
          </w:tcPr>
          <w:p w14:paraId="3B6424B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0.19524</w:t>
            </w:r>
          </w:p>
        </w:tc>
        <w:tc>
          <w:tcPr>
            <w:tcW w:w="1299" w:type="dxa"/>
            <w:vAlign w:val="center"/>
          </w:tcPr>
          <w:p w14:paraId="0BE110E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0.97382</w:t>
            </w:r>
          </w:p>
        </w:tc>
        <w:tc>
          <w:tcPr>
            <w:tcW w:w="1162" w:type="dxa"/>
            <w:vAlign w:val="center"/>
          </w:tcPr>
          <w:p w14:paraId="5451CC33"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0.57897</w:t>
            </w:r>
          </w:p>
        </w:tc>
        <w:tc>
          <w:tcPr>
            <w:tcW w:w="1640" w:type="dxa"/>
            <w:vAlign w:val="center"/>
          </w:tcPr>
          <w:p w14:paraId="6113A468"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0.02692</w:t>
            </w:r>
          </w:p>
        </w:tc>
        <w:tc>
          <w:tcPr>
            <w:tcW w:w="1777" w:type="dxa"/>
            <w:vAlign w:val="center"/>
          </w:tcPr>
          <w:p w14:paraId="4997087E"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0.19432</w:t>
            </w:r>
          </w:p>
        </w:tc>
      </w:tr>
      <w:tr w:rsidR="00984171" w:rsidRPr="00850550" w14:paraId="53EF8C47" w14:textId="77777777" w:rsidTr="00850550">
        <w:trPr>
          <w:cnfStyle w:val="000000100000" w:firstRow="0" w:lastRow="0" w:firstColumn="0" w:lastColumn="0" w:oddVBand="0" w:evenVBand="0" w:oddHBand="1" w:evenHBand="0" w:firstRowFirstColumn="0" w:firstRowLastColumn="0" w:lastRowFirstColumn="0" w:lastRowLastColumn="0"/>
          <w:cantSplit/>
          <w:trHeight w:val="389"/>
          <w:jc w:val="center"/>
        </w:trPr>
        <w:tc>
          <w:tcPr>
            <w:tcW w:w="2734" w:type="dxa"/>
            <w:vAlign w:val="center"/>
          </w:tcPr>
          <w:p w14:paraId="6994AA9B"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t>lightgbm</w:t>
            </w:r>
            <w:proofErr w:type="spellEnd"/>
          </w:p>
        </w:tc>
        <w:tc>
          <w:tcPr>
            <w:tcW w:w="1162" w:type="dxa"/>
            <w:vAlign w:val="center"/>
          </w:tcPr>
          <w:p w14:paraId="0761E2E4"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0.19573</w:t>
            </w:r>
          </w:p>
        </w:tc>
        <w:tc>
          <w:tcPr>
            <w:tcW w:w="1299" w:type="dxa"/>
            <w:vAlign w:val="center"/>
          </w:tcPr>
          <w:p w14:paraId="5149EB7E"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0.97714</w:t>
            </w:r>
          </w:p>
        </w:tc>
        <w:tc>
          <w:tcPr>
            <w:tcW w:w="1162" w:type="dxa"/>
            <w:vAlign w:val="center"/>
          </w:tcPr>
          <w:p w14:paraId="1BDC1020"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0.58040</w:t>
            </w:r>
          </w:p>
        </w:tc>
        <w:tc>
          <w:tcPr>
            <w:tcW w:w="1640" w:type="dxa"/>
            <w:vAlign w:val="center"/>
          </w:tcPr>
          <w:p w14:paraId="64635CD0"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0.02745</w:t>
            </w:r>
          </w:p>
        </w:tc>
        <w:tc>
          <w:tcPr>
            <w:tcW w:w="1777" w:type="dxa"/>
            <w:vAlign w:val="center"/>
          </w:tcPr>
          <w:p w14:paraId="52EC7273"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0.19537</w:t>
            </w:r>
          </w:p>
        </w:tc>
      </w:tr>
      <w:tr w:rsidR="00984171" w:rsidRPr="00850550" w14:paraId="4F536F3E" w14:textId="77777777" w:rsidTr="00850550">
        <w:trPr>
          <w:cantSplit/>
          <w:trHeight w:val="405"/>
          <w:jc w:val="center"/>
        </w:trPr>
        <w:tc>
          <w:tcPr>
            <w:tcW w:w="2734" w:type="dxa"/>
            <w:vAlign w:val="center"/>
          </w:tcPr>
          <w:p w14:paraId="27E56C37"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t>kernel_svm</w:t>
            </w:r>
            <w:proofErr w:type="spellEnd"/>
          </w:p>
        </w:tc>
        <w:tc>
          <w:tcPr>
            <w:tcW w:w="1162" w:type="dxa"/>
            <w:vAlign w:val="center"/>
          </w:tcPr>
          <w:p w14:paraId="27754D74"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0.20054</w:t>
            </w:r>
          </w:p>
        </w:tc>
        <w:tc>
          <w:tcPr>
            <w:tcW w:w="1299" w:type="dxa"/>
            <w:vAlign w:val="center"/>
          </w:tcPr>
          <w:p w14:paraId="5A291BF4"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0.99381</w:t>
            </w:r>
          </w:p>
        </w:tc>
        <w:tc>
          <w:tcPr>
            <w:tcW w:w="1162" w:type="dxa"/>
            <w:vAlign w:val="center"/>
          </w:tcPr>
          <w:p w14:paraId="76223E0C"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0.59179</w:t>
            </w:r>
          </w:p>
        </w:tc>
        <w:tc>
          <w:tcPr>
            <w:tcW w:w="1640" w:type="dxa"/>
            <w:vAlign w:val="center"/>
          </w:tcPr>
          <w:p w14:paraId="1AB34D78"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0.02805</w:t>
            </w:r>
          </w:p>
        </w:tc>
        <w:tc>
          <w:tcPr>
            <w:tcW w:w="1777" w:type="dxa"/>
            <w:vAlign w:val="center"/>
          </w:tcPr>
          <w:p w14:paraId="6BAFB8DA"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0.20239</w:t>
            </w:r>
          </w:p>
        </w:tc>
      </w:tr>
      <w:tr w:rsidR="00984171" w:rsidRPr="00850550" w14:paraId="44538AF8" w14:textId="77777777" w:rsidTr="00850550">
        <w:trPr>
          <w:cnfStyle w:val="000000100000" w:firstRow="0" w:lastRow="0" w:firstColumn="0" w:lastColumn="0" w:oddVBand="0" w:evenVBand="0" w:oddHBand="1" w:evenHBand="0" w:firstRowFirstColumn="0" w:firstRowLastColumn="0" w:lastRowFirstColumn="0" w:lastRowLastColumn="0"/>
          <w:cantSplit/>
          <w:trHeight w:val="405"/>
          <w:jc w:val="center"/>
        </w:trPr>
        <w:tc>
          <w:tcPr>
            <w:tcW w:w="2734" w:type="dxa"/>
            <w:vAlign w:val="center"/>
          </w:tcPr>
          <w:p w14:paraId="4EDF74AA"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dummy</w:t>
            </w:r>
          </w:p>
        </w:tc>
        <w:tc>
          <w:tcPr>
            <w:tcW w:w="1162" w:type="dxa"/>
            <w:vAlign w:val="center"/>
          </w:tcPr>
          <w:p w14:paraId="6D8B811C"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0.23008</w:t>
            </w:r>
          </w:p>
        </w:tc>
        <w:tc>
          <w:tcPr>
            <w:tcW w:w="1299" w:type="dxa"/>
            <w:vAlign w:val="center"/>
          </w:tcPr>
          <w:p w14:paraId="1BE509D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1.07544</w:t>
            </w:r>
          </w:p>
        </w:tc>
        <w:tc>
          <w:tcPr>
            <w:tcW w:w="1162" w:type="dxa"/>
            <w:vAlign w:val="center"/>
          </w:tcPr>
          <w:p w14:paraId="3CB6F131"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0.65087</w:t>
            </w:r>
          </w:p>
        </w:tc>
        <w:tc>
          <w:tcPr>
            <w:tcW w:w="1640" w:type="dxa"/>
            <w:vAlign w:val="center"/>
          </w:tcPr>
          <w:p w14:paraId="514FC33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0.01131</w:t>
            </w:r>
          </w:p>
        </w:tc>
        <w:tc>
          <w:tcPr>
            <w:tcW w:w="1777" w:type="dxa"/>
            <w:vAlign w:val="center"/>
          </w:tcPr>
          <w:p w14:paraId="7C00C35C"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0.23039</w:t>
            </w:r>
          </w:p>
        </w:tc>
      </w:tr>
    </w:tbl>
    <w:p w14:paraId="54073152" w14:textId="77777777" w:rsidR="00984171" w:rsidRDefault="00984171" w:rsidP="00984171">
      <w:pPr>
        <w:spacing w:after="140"/>
      </w:pPr>
    </w:p>
    <w:p w14:paraId="32FBFFD7" w14:textId="77777777" w:rsidR="00984171" w:rsidRDefault="00984171" w:rsidP="00984171">
      <w:pPr>
        <w:spacing w:after="140"/>
        <w:ind w:left="720"/>
        <w:jc w:val="both"/>
      </w:pPr>
      <w:r>
        <w:rPr>
          <w:rFonts w:ascii="Times New Roman" w:hAnsi="Times New Roman" w:cs="Times New Roman"/>
        </w:rPr>
        <w:t xml:space="preserve">Two things stand out and neither is what a reader would expect. The first is how tightly the field is packed. Excluding the dummy and the kernel machine, seven models span 0.19451 to 0.19573, a range of 0.00122 RPS, or roughly six tenths of one per cent of the score. Against a dummy at 0.23008 the models are unambiguously </w:t>
      </w:r>
      <w:proofErr w:type="spellStart"/>
      <w:r>
        <w:rPr>
          <w:rFonts w:ascii="Times New Roman" w:hAnsi="Times New Roman" w:cs="Times New Roman"/>
        </w:rPr>
        <w:t>skilful</w:t>
      </w:r>
      <w:proofErr w:type="spellEnd"/>
      <w:r>
        <w:rPr>
          <w:rFonts w:ascii="Times New Roman" w:hAnsi="Times New Roman" w:cs="Times New Roman"/>
        </w:rPr>
        <w:t xml:space="preserve"> - every one of them clears the floor by more than 0.034 RPS - but they are not meaningfully distinguishable from each other. The natural reading is that the pre-match signal available in this feature set is largely shared: once a learner has the rating layer, it has almost everything, and the choice of how to exploit it is nearly irrelevant. Section 6.6 confirms this statistically, and Section 8E confirms it a second way through the ablation.</w:t>
      </w:r>
    </w:p>
    <w:p w14:paraId="0892A7E9" w14:textId="77777777" w:rsidR="00984171" w:rsidRDefault="00984171" w:rsidP="00984171">
      <w:pPr>
        <w:spacing w:after="140"/>
        <w:ind w:left="720"/>
        <w:jc w:val="both"/>
      </w:pPr>
      <w:r>
        <w:rPr>
          <w:rFonts w:ascii="Times New Roman" w:hAnsi="Times New Roman" w:cs="Times New Roman"/>
        </w:rPr>
        <w:t xml:space="preserve">The second is the kernel machine. </w:t>
      </w:r>
      <w:proofErr w:type="spellStart"/>
      <w:r>
        <w:rPr>
          <w:rFonts w:ascii="Times New Roman" w:hAnsi="Times New Roman" w:cs="Times New Roman"/>
        </w:rPr>
        <w:t>kernel_svm</w:t>
      </w:r>
      <w:proofErr w:type="spellEnd"/>
      <w:r>
        <w:rPr>
          <w:rFonts w:ascii="Times New Roman" w:hAnsi="Times New Roman" w:cs="Times New Roman"/>
        </w:rPr>
        <w:t xml:space="preserve"> is the only model outside the cluster, at 0.20054, and it is worse than every tree by a margin that does survive correction. It is also, by an enormous distance, the most expensive model in the zoo. Section 8D shows it needed 1,230 seconds to fit against </w:t>
      </w:r>
      <w:proofErr w:type="spellStart"/>
      <w:r>
        <w:rPr>
          <w:rFonts w:ascii="Times New Roman" w:hAnsi="Times New Roman" w:cs="Times New Roman"/>
        </w:rPr>
        <w:t>xgboost's</w:t>
      </w:r>
      <w:proofErr w:type="spellEnd"/>
      <w:r>
        <w:rPr>
          <w:rFonts w:ascii="Times New Roman" w:hAnsi="Times New Roman" w:cs="Times New Roman"/>
        </w:rPr>
        <w:t xml:space="preserve"> 2.2 seconds and 2,004 microseconds per row to serve against </w:t>
      </w:r>
      <w:proofErr w:type="spellStart"/>
      <w:r>
        <w:rPr>
          <w:rFonts w:ascii="Times New Roman" w:hAnsi="Times New Roman" w:cs="Times New Roman"/>
        </w:rPr>
        <w:t>xgboost's</w:t>
      </w:r>
      <w:proofErr w:type="spellEnd"/>
      <w:r>
        <w:rPr>
          <w:rFonts w:ascii="Times New Roman" w:hAnsi="Times New Roman" w:cs="Times New Roman"/>
        </w:rPr>
        <w:t xml:space="preserve"> 0.86. Paying five hundred times the fit cost for the worst score is the clearest single argument in this report that model-family choice on tabular data of this size should default to boosted trees.</w:t>
      </w:r>
    </w:p>
    <w:p w14:paraId="7D405016" w14:textId="77777777" w:rsidR="00984171" w:rsidRDefault="00984171" w:rsidP="00984171">
      <w:pPr>
        <w:pStyle w:val="QuoteNZ"/>
        <w:keepNext/>
        <w:spacing w:before="100" w:after="60"/>
      </w:pPr>
      <w:bookmarkStart w:id="20" w:name="_Tbl_13"/>
      <w:bookmarkEnd w:id="20"/>
      <w:r>
        <w:rPr>
          <w:rFonts w:cs="Times New Roman"/>
          <w:b/>
          <w:bCs/>
          <w:color w:val="7F7F7F"/>
          <w:sz w:val="19"/>
          <w:szCs w:val="19"/>
        </w:rPr>
        <w:t xml:space="preserve">Table 13. </w:t>
      </w:r>
      <w:r>
        <w:rPr>
          <w:rFonts w:cs="Times New Roman"/>
          <w:color w:val="7F7F7F"/>
          <w:sz w:val="19"/>
          <w:szCs w:val="19"/>
        </w:rPr>
        <w:t>Task C per-class precision, recall and F1 on the test block. Class supports are 2,509 home wins, 1,487 draws and 1,812 away wins. The draw column is the story.</w:t>
      </w:r>
    </w:p>
    <w:tbl>
      <w:tblPr>
        <w:tblStyle w:val="GridTable4-Accent6"/>
        <w:tblW w:w="10073" w:type="dxa"/>
        <w:jc w:val="center"/>
        <w:tblLayout w:type="fixed"/>
        <w:tblLook w:val="0420" w:firstRow="1" w:lastRow="0" w:firstColumn="0" w:lastColumn="0" w:noHBand="0" w:noVBand="1"/>
      </w:tblPr>
      <w:tblGrid>
        <w:gridCol w:w="2900"/>
        <w:gridCol w:w="797"/>
        <w:gridCol w:w="797"/>
        <w:gridCol w:w="797"/>
        <w:gridCol w:w="797"/>
        <w:gridCol w:w="797"/>
        <w:gridCol w:w="797"/>
        <w:gridCol w:w="797"/>
        <w:gridCol w:w="797"/>
        <w:gridCol w:w="797"/>
      </w:tblGrid>
      <w:tr w:rsidR="00984171" w:rsidRPr="00850550" w14:paraId="442CCC9E" w14:textId="77777777" w:rsidTr="00850550">
        <w:trPr>
          <w:cnfStyle w:val="100000000000" w:firstRow="1" w:lastRow="0" w:firstColumn="0" w:lastColumn="0" w:oddVBand="0" w:evenVBand="0" w:oddHBand="0" w:evenHBand="0" w:firstRowFirstColumn="0" w:firstRowLastColumn="0" w:lastRowFirstColumn="0" w:lastRowLastColumn="0"/>
          <w:cantSplit/>
          <w:trHeight w:val="306"/>
          <w:tblHeader/>
          <w:jc w:val="center"/>
        </w:trPr>
        <w:tc>
          <w:tcPr>
            <w:tcW w:w="2900" w:type="dxa"/>
            <w:vAlign w:val="center"/>
          </w:tcPr>
          <w:p w14:paraId="274D4FE8"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Model</w:t>
            </w:r>
          </w:p>
        </w:tc>
        <w:tc>
          <w:tcPr>
            <w:tcW w:w="797" w:type="dxa"/>
            <w:vAlign w:val="center"/>
          </w:tcPr>
          <w:p w14:paraId="5BFF511E"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P(H)</w:t>
            </w:r>
          </w:p>
        </w:tc>
        <w:tc>
          <w:tcPr>
            <w:tcW w:w="797" w:type="dxa"/>
            <w:vAlign w:val="center"/>
          </w:tcPr>
          <w:p w14:paraId="6CD7E3EE"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R(H)</w:t>
            </w:r>
          </w:p>
        </w:tc>
        <w:tc>
          <w:tcPr>
            <w:tcW w:w="797" w:type="dxa"/>
            <w:vAlign w:val="center"/>
          </w:tcPr>
          <w:p w14:paraId="31502137"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F1(H)</w:t>
            </w:r>
          </w:p>
        </w:tc>
        <w:tc>
          <w:tcPr>
            <w:tcW w:w="797" w:type="dxa"/>
            <w:vAlign w:val="center"/>
          </w:tcPr>
          <w:p w14:paraId="6A170947"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P(D)</w:t>
            </w:r>
          </w:p>
        </w:tc>
        <w:tc>
          <w:tcPr>
            <w:tcW w:w="797" w:type="dxa"/>
            <w:vAlign w:val="center"/>
          </w:tcPr>
          <w:p w14:paraId="10CBE1E1"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R(D)</w:t>
            </w:r>
          </w:p>
        </w:tc>
        <w:tc>
          <w:tcPr>
            <w:tcW w:w="797" w:type="dxa"/>
            <w:vAlign w:val="center"/>
          </w:tcPr>
          <w:p w14:paraId="78A53C97"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F1(D)</w:t>
            </w:r>
          </w:p>
        </w:tc>
        <w:tc>
          <w:tcPr>
            <w:tcW w:w="797" w:type="dxa"/>
            <w:vAlign w:val="center"/>
          </w:tcPr>
          <w:p w14:paraId="76127479"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P(A)</w:t>
            </w:r>
          </w:p>
        </w:tc>
        <w:tc>
          <w:tcPr>
            <w:tcW w:w="797" w:type="dxa"/>
            <w:vAlign w:val="center"/>
          </w:tcPr>
          <w:p w14:paraId="3D0B3D78"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R(A)</w:t>
            </w:r>
          </w:p>
        </w:tc>
        <w:tc>
          <w:tcPr>
            <w:tcW w:w="797" w:type="dxa"/>
            <w:vAlign w:val="center"/>
          </w:tcPr>
          <w:p w14:paraId="7341F3A4" w14:textId="77777777" w:rsidR="00984171" w:rsidRPr="00850550" w:rsidRDefault="00984171" w:rsidP="005240FB">
            <w:pPr>
              <w:jc w:val="center"/>
              <w:rPr>
                <w:sz w:val="18"/>
                <w:szCs w:val="18"/>
              </w:rPr>
            </w:pPr>
            <w:r w:rsidRPr="00850550">
              <w:rPr>
                <w:rFonts w:ascii="Times New Roman" w:hAnsi="Times New Roman" w:cs="Times New Roman"/>
                <w:color w:val="FFFFFF"/>
                <w:sz w:val="18"/>
                <w:szCs w:val="18"/>
              </w:rPr>
              <w:t>F1(A)</w:t>
            </w:r>
          </w:p>
        </w:tc>
      </w:tr>
      <w:tr w:rsidR="00984171" w:rsidRPr="00850550" w14:paraId="69C6A5B7" w14:textId="77777777" w:rsidTr="00850550">
        <w:trPr>
          <w:cnfStyle w:val="000000100000" w:firstRow="0" w:lastRow="0" w:firstColumn="0" w:lastColumn="0" w:oddVBand="0" w:evenVBand="0" w:oddHBand="1" w:evenHBand="0" w:firstRowFirstColumn="0" w:firstRowLastColumn="0" w:lastRowFirstColumn="0" w:lastRowLastColumn="0"/>
          <w:cantSplit/>
          <w:trHeight w:val="306"/>
          <w:jc w:val="center"/>
        </w:trPr>
        <w:tc>
          <w:tcPr>
            <w:tcW w:w="2900" w:type="dxa"/>
            <w:vAlign w:val="center"/>
          </w:tcPr>
          <w:p w14:paraId="05B2B4ED"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t>xgboost</w:t>
            </w:r>
            <w:proofErr w:type="spellEnd"/>
          </w:p>
        </w:tc>
        <w:tc>
          <w:tcPr>
            <w:tcW w:w="797" w:type="dxa"/>
            <w:vAlign w:val="center"/>
          </w:tcPr>
          <w:p w14:paraId="33D38E50"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0.535</w:t>
            </w:r>
          </w:p>
        </w:tc>
        <w:tc>
          <w:tcPr>
            <w:tcW w:w="797" w:type="dxa"/>
            <w:vAlign w:val="center"/>
          </w:tcPr>
          <w:p w14:paraId="56075EF7"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0.838</w:t>
            </w:r>
          </w:p>
        </w:tc>
        <w:tc>
          <w:tcPr>
            <w:tcW w:w="797" w:type="dxa"/>
            <w:vAlign w:val="center"/>
          </w:tcPr>
          <w:p w14:paraId="73D303A4"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0.653</w:t>
            </w:r>
          </w:p>
        </w:tc>
        <w:tc>
          <w:tcPr>
            <w:tcW w:w="797" w:type="dxa"/>
            <w:vAlign w:val="center"/>
          </w:tcPr>
          <w:p w14:paraId="013FA99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0.500</w:t>
            </w:r>
          </w:p>
        </w:tc>
        <w:tc>
          <w:tcPr>
            <w:tcW w:w="797" w:type="dxa"/>
            <w:vAlign w:val="center"/>
          </w:tcPr>
          <w:p w14:paraId="02598E7A"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0.001</w:t>
            </w:r>
          </w:p>
        </w:tc>
        <w:tc>
          <w:tcPr>
            <w:tcW w:w="797" w:type="dxa"/>
            <w:vAlign w:val="center"/>
          </w:tcPr>
          <w:p w14:paraId="40BB8D87"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0.003</w:t>
            </w:r>
          </w:p>
        </w:tc>
        <w:tc>
          <w:tcPr>
            <w:tcW w:w="797" w:type="dxa"/>
            <w:vAlign w:val="center"/>
          </w:tcPr>
          <w:p w14:paraId="763143A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0.537</w:t>
            </w:r>
          </w:p>
        </w:tc>
        <w:tc>
          <w:tcPr>
            <w:tcW w:w="797" w:type="dxa"/>
            <w:vAlign w:val="center"/>
          </w:tcPr>
          <w:p w14:paraId="5AFD337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0.555</w:t>
            </w:r>
          </w:p>
        </w:tc>
        <w:tc>
          <w:tcPr>
            <w:tcW w:w="797" w:type="dxa"/>
            <w:vAlign w:val="center"/>
          </w:tcPr>
          <w:p w14:paraId="3EAC0EF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0.546</w:t>
            </w:r>
          </w:p>
        </w:tc>
      </w:tr>
      <w:tr w:rsidR="00984171" w:rsidRPr="00850550" w14:paraId="2FECAEE8" w14:textId="77777777" w:rsidTr="00850550">
        <w:trPr>
          <w:cantSplit/>
          <w:trHeight w:val="319"/>
          <w:jc w:val="center"/>
        </w:trPr>
        <w:tc>
          <w:tcPr>
            <w:tcW w:w="2900" w:type="dxa"/>
            <w:vAlign w:val="center"/>
          </w:tcPr>
          <w:p w14:paraId="04D0601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p2_hier_shrinkage</w:t>
            </w:r>
          </w:p>
        </w:tc>
        <w:tc>
          <w:tcPr>
            <w:tcW w:w="797" w:type="dxa"/>
            <w:vAlign w:val="center"/>
          </w:tcPr>
          <w:p w14:paraId="4902D01B"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0.537</w:t>
            </w:r>
          </w:p>
        </w:tc>
        <w:tc>
          <w:tcPr>
            <w:tcW w:w="797" w:type="dxa"/>
            <w:vAlign w:val="center"/>
          </w:tcPr>
          <w:p w14:paraId="0BF68AC8"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0.823</w:t>
            </w:r>
          </w:p>
        </w:tc>
        <w:tc>
          <w:tcPr>
            <w:tcW w:w="797" w:type="dxa"/>
            <w:vAlign w:val="center"/>
          </w:tcPr>
          <w:p w14:paraId="0C36CE83"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0.650</w:t>
            </w:r>
          </w:p>
        </w:tc>
        <w:tc>
          <w:tcPr>
            <w:tcW w:w="797" w:type="dxa"/>
            <w:vAlign w:val="center"/>
          </w:tcPr>
          <w:p w14:paraId="2D9D1F61"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0.259</w:t>
            </w:r>
          </w:p>
        </w:tc>
        <w:tc>
          <w:tcPr>
            <w:tcW w:w="797" w:type="dxa"/>
            <w:vAlign w:val="center"/>
          </w:tcPr>
          <w:p w14:paraId="7FC9910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0.005</w:t>
            </w:r>
          </w:p>
        </w:tc>
        <w:tc>
          <w:tcPr>
            <w:tcW w:w="797" w:type="dxa"/>
            <w:vAlign w:val="center"/>
          </w:tcPr>
          <w:p w14:paraId="72CD634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0.009</w:t>
            </w:r>
          </w:p>
        </w:tc>
        <w:tc>
          <w:tcPr>
            <w:tcW w:w="797" w:type="dxa"/>
            <w:vAlign w:val="center"/>
          </w:tcPr>
          <w:p w14:paraId="4C667B60"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0.527</w:t>
            </w:r>
          </w:p>
        </w:tc>
        <w:tc>
          <w:tcPr>
            <w:tcW w:w="797" w:type="dxa"/>
            <w:vAlign w:val="center"/>
          </w:tcPr>
          <w:p w14:paraId="1297F0F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0.562</w:t>
            </w:r>
          </w:p>
        </w:tc>
        <w:tc>
          <w:tcPr>
            <w:tcW w:w="797" w:type="dxa"/>
            <w:vAlign w:val="center"/>
          </w:tcPr>
          <w:p w14:paraId="6A03D419"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0.544</w:t>
            </w:r>
          </w:p>
        </w:tc>
      </w:tr>
      <w:tr w:rsidR="00984171" w:rsidRPr="00850550" w14:paraId="6CF558F9" w14:textId="77777777" w:rsidTr="00850550">
        <w:trPr>
          <w:cnfStyle w:val="000000100000" w:firstRow="0" w:lastRow="0" w:firstColumn="0" w:lastColumn="0" w:oddVBand="0" w:evenVBand="0" w:oddHBand="1" w:evenHBand="0" w:firstRowFirstColumn="0" w:firstRowLastColumn="0" w:lastRowFirstColumn="0" w:lastRowLastColumn="0"/>
          <w:cantSplit/>
          <w:trHeight w:val="306"/>
          <w:jc w:val="center"/>
        </w:trPr>
        <w:tc>
          <w:tcPr>
            <w:tcW w:w="2900" w:type="dxa"/>
            <w:vAlign w:val="center"/>
          </w:tcPr>
          <w:p w14:paraId="25FEBC5F"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t>stack_temporal</w:t>
            </w:r>
            <w:proofErr w:type="spellEnd"/>
          </w:p>
        </w:tc>
        <w:tc>
          <w:tcPr>
            <w:tcW w:w="797" w:type="dxa"/>
            <w:vAlign w:val="center"/>
          </w:tcPr>
          <w:p w14:paraId="388D43EE"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0.541</w:t>
            </w:r>
          </w:p>
        </w:tc>
        <w:tc>
          <w:tcPr>
            <w:tcW w:w="797" w:type="dxa"/>
            <w:vAlign w:val="center"/>
          </w:tcPr>
          <w:p w14:paraId="1E73DCE0"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0.818</w:t>
            </w:r>
          </w:p>
        </w:tc>
        <w:tc>
          <w:tcPr>
            <w:tcW w:w="797" w:type="dxa"/>
            <w:vAlign w:val="center"/>
          </w:tcPr>
          <w:p w14:paraId="5DED47ED"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0.651</w:t>
            </w:r>
          </w:p>
        </w:tc>
        <w:tc>
          <w:tcPr>
            <w:tcW w:w="797" w:type="dxa"/>
            <w:vAlign w:val="center"/>
          </w:tcPr>
          <w:p w14:paraId="72ED4508"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0.286</w:t>
            </w:r>
          </w:p>
        </w:tc>
        <w:tc>
          <w:tcPr>
            <w:tcW w:w="797" w:type="dxa"/>
            <w:vAlign w:val="center"/>
          </w:tcPr>
          <w:p w14:paraId="137E405D"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0.003</w:t>
            </w:r>
          </w:p>
        </w:tc>
        <w:tc>
          <w:tcPr>
            <w:tcW w:w="797" w:type="dxa"/>
            <w:vAlign w:val="center"/>
          </w:tcPr>
          <w:p w14:paraId="6D77FE62"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0.005</w:t>
            </w:r>
          </w:p>
        </w:tc>
        <w:tc>
          <w:tcPr>
            <w:tcW w:w="797" w:type="dxa"/>
            <w:vAlign w:val="center"/>
          </w:tcPr>
          <w:p w14:paraId="2F66E432"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0.523</w:t>
            </w:r>
          </w:p>
        </w:tc>
        <w:tc>
          <w:tcPr>
            <w:tcW w:w="797" w:type="dxa"/>
            <w:vAlign w:val="center"/>
          </w:tcPr>
          <w:p w14:paraId="194D2FE7"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0.578</w:t>
            </w:r>
          </w:p>
        </w:tc>
        <w:tc>
          <w:tcPr>
            <w:tcW w:w="797" w:type="dxa"/>
            <w:vAlign w:val="center"/>
          </w:tcPr>
          <w:p w14:paraId="41336D4F"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0.549</w:t>
            </w:r>
          </w:p>
        </w:tc>
      </w:tr>
      <w:tr w:rsidR="00984171" w:rsidRPr="00850550" w14:paraId="2ED4FCB2" w14:textId="77777777" w:rsidTr="00850550">
        <w:trPr>
          <w:cantSplit/>
          <w:trHeight w:val="306"/>
          <w:jc w:val="center"/>
        </w:trPr>
        <w:tc>
          <w:tcPr>
            <w:tcW w:w="2900" w:type="dxa"/>
            <w:vAlign w:val="center"/>
          </w:tcPr>
          <w:p w14:paraId="1B632A2B"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t>random_forest</w:t>
            </w:r>
            <w:proofErr w:type="spellEnd"/>
          </w:p>
        </w:tc>
        <w:tc>
          <w:tcPr>
            <w:tcW w:w="797" w:type="dxa"/>
            <w:vAlign w:val="center"/>
          </w:tcPr>
          <w:p w14:paraId="465561B4"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0.543</w:t>
            </w:r>
          </w:p>
        </w:tc>
        <w:tc>
          <w:tcPr>
            <w:tcW w:w="797" w:type="dxa"/>
            <w:vAlign w:val="center"/>
          </w:tcPr>
          <w:p w14:paraId="54920510"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0.816</w:t>
            </w:r>
          </w:p>
        </w:tc>
        <w:tc>
          <w:tcPr>
            <w:tcW w:w="797" w:type="dxa"/>
            <w:vAlign w:val="center"/>
          </w:tcPr>
          <w:p w14:paraId="00D92C61"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0.652</w:t>
            </w:r>
          </w:p>
        </w:tc>
        <w:tc>
          <w:tcPr>
            <w:tcW w:w="797" w:type="dxa"/>
            <w:vAlign w:val="center"/>
          </w:tcPr>
          <w:p w14:paraId="2688387E"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52EBF68A"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415DFD63"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4DCE9AAD"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0.520</w:t>
            </w:r>
          </w:p>
        </w:tc>
        <w:tc>
          <w:tcPr>
            <w:tcW w:w="797" w:type="dxa"/>
            <w:vAlign w:val="center"/>
          </w:tcPr>
          <w:p w14:paraId="0A10C547"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0.584</w:t>
            </w:r>
          </w:p>
        </w:tc>
        <w:tc>
          <w:tcPr>
            <w:tcW w:w="797" w:type="dxa"/>
            <w:vAlign w:val="center"/>
          </w:tcPr>
          <w:p w14:paraId="406CF3E2"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0.550</w:t>
            </w:r>
          </w:p>
        </w:tc>
      </w:tr>
      <w:tr w:rsidR="00984171" w:rsidRPr="00850550" w14:paraId="2ADB77AB" w14:textId="77777777" w:rsidTr="00850550">
        <w:trPr>
          <w:cnfStyle w:val="000000100000" w:firstRow="0" w:lastRow="0" w:firstColumn="0" w:lastColumn="0" w:oddVBand="0" w:evenVBand="0" w:oddHBand="1" w:evenHBand="0" w:firstRowFirstColumn="0" w:firstRowLastColumn="0" w:lastRowFirstColumn="0" w:lastRowLastColumn="0"/>
          <w:cantSplit/>
          <w:trHeight w:val="306"/>
          <w:jc w:val="center"/>
        </w:trPr>
        <w:tc>
          <w:tcPr>
            <w:tcW w:w="2900" w:type="dxa"/>
            <w:vAlign w:val="center"/>
          </w:tcPr>
          <w:p w14:paraId="3BEEF91A"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lastRenderedPageBreak/>
              <w:t>gbm</w:t>
            </w:r>
            <w:proofErr w:type="spellEnd"/>
          </w:p>
        </w:tc>
        <w:tc>
          <w:tcPr>
            <w:tcW w:w="797" w:type="dxa"/>
            <w:vAlign w:val="center"/>
          </w:tcPr>
          <w:p w14:paraId="59D73C60"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0.537</w:t>
            </w:r>
          </w:p>
        </w:tc>
        <w:tc>
          <w:tcPr>
            <w:tcW w:w="797" w:type="dxa"/>
            <w:vAlign w:val="center"/>
          </w:tcPr>
          <w:p w14:paraId="3134183A"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0.829</w:t>
            </w:r>
          </w:p>
        </w:tc>
        <w:tc>
          <w:tcPr>
            <w:tcW w:w="797" w:type="dxa"/>
            <w:vAlign w:val="center"/>
          </w:tcPr>
          <w:p w14:paraId="36922B62"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0.652</w:t>
            </w:r>
          </w:p>
        </w:tc>
        <w:tc>
          <w:tcPr>
            <w:tcW w:w="797" w:type="dxa"/>
            <w:vAlign w:val="center"/>
          </w:tcPr>
          <w:p w14:paraId="20971EED"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608A392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31BF327C"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0F00840F"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0.531</w:t>
            </w:r>
          </w:p>
        </w:tc>
        <w:tc>
          <w:tcPr>
            <w:tcW w:w="797" w:type="dxa"/>
            <w:vAlign w:val="center"/>
          </w:tcPr>
          <w:p w14:paraId="21D6F217"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0.567</w:t>
            </w:r>
          </w:p>
        </w:tc>
        <w:tc>
          <w:tcPr>
            <w:tcW w:w="797" w:type="dxa"/>
            <w:vAlign w:val="center"/>
          </w:tcPr>
          <w:p w14:paraId="4E123080"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0.548</w:t>
            </w:r>
          </w:p>
        </w:tc>
      </w:tr>
      <w:tr w:rsidR="00984171" w:rsidRPr="00850550" w14:paraId="56502112" w14:textId="77777777" w:rsidTr="00850550">
        <w:trPr>
          <w:cantSplit/>
          <w:trHeight w:val="319"/>
          <w:jc w:val="center"/>
        </w:trPr>
        <w:tc>
          <w:tcPr>
            <w:tcW w:w="2900" w:type="dxa"/>
            <w:vAlign w:val="center"/>
          </w:tcPr>
          <w:p w14:paraId="408A9471"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stack</w:t>
            </w:r>
          </w:p>
        </w:tc>
        <w:tc>
          <w:tcPr>
            <w:tcW w:w="797" w:type="dxa"/>
            <w:vAlign w:val="center"/>
          </w:tcPr>
          <w:p w14:paraId="1F6D8B2B"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0.537</w:t>
            </w:r>
          </w:p>
        </w:tc>
        <w:tc>
          <w:tcPr>
            <w:tcW w:w="797" w:type="dxa"/>
            <w:vAlign w:val="center"/>
          </w:tcPr>
          <w:p w14:paraId="4880BB79"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0.819</w:t>
            </w:r>
          </w:p>
        </w:tc>
        <w:tc>
          <w:tcPr>
            <w:tcW w:w="797" w:type="dxa"/>
            <w:vAlign w:val="center"/>
          </w:tcPr>
          <w:p w14:paraId="0DA4FC68"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0.649</w:t>
            </w:r>
          </w:p>
        </w:tc>
        <w:tc>
          <w:tcPr>
            <w:tcW w:w="797" w:type="dxa"/>
            <w:vAlign w:val="center"/>
          </w:tcPr>
          <w:p w14:paraId="0D73E76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0.250</w:t>
            </w:r>
          </w:p>
        </w:tc>
        <w:tc>
          <w:tcPr>
            <w:tcW w:w="797" w:type="dxa"/>
            <w:vAlign w:val="center"/>
          </w:tcPr>
          <w:p w14:paraId="3280B75A"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0.001</w:t>
            </w:r>
          </w:p>
        </w:tc>
        <w:tc>
          <w:tcPr>
            <w:tcW w:w="797" w:type="dxa"/>
            <w:vAlign w:val="center"/>
          </w:tcPr>
          <w:p w14:paraId="0F06D13D"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0.001</w:t>
            </w:r>
          </w:p>
        </w:tc>
        <w:tc>
          <w:tcPr>
            <w:tcW w:w="797" w:type="dxa"/>
            <w:vAlign w:val="center"/>
          </w:tcPr>
          <w:p w14:paraId="1395C6F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0.521</w:t>
            </w:r>
          </w:p>
        </w:tc>
        <w:tc>
          <w:tcPr>
            <w:tcW w:w="797" w:type="dxa"/>
            <w:vAlign w:val="center"/>
          </w:tcPr>
          <w:p w14:paraId="73FE8EE0"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0.568</w:t>
            </w:r>
          </w:p>
        </w:tc>
        <w:tc>
          <w:tcPr>
            <w:tcW w:w="797" w:type="dxa"/>
            <w:vAlign w:val="center"/>
          </w:tcPr>
          <w:p w14:paraId="07BC1A78"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0.544</w:t>
            </w:r>
          </w:p>
        </w:tc>
      </w:tr>
      <w:tr w:rsidR="00984171" w:rsidRPr="00850550" w14:paraId="13FC90B2" w14:textId="77777777" w:rsidTr="00850550">
        <w:trPr>
          <w:cnfStyle w:val="000000100000" w:firstRow="0" w:lastRow="0" w:firstColumn="0" w:lastColumn="0" w:oddVBand="0" w:evenVBand="0" w:oddHBand="1" w:evenHBand="0" w:firstRowFirstColumn="0" w:firstRowLastColumn="0" w:lastRowFirstColumn="0" w:lastRowLastColumn="0"/>
          <w:cantSplit/>
          <w:trHeight w:val="306"/>
          <w:jc w:val="center"/>
        </w:trPr>
        <w:tc>
          <w:tcPr>
            <w:tcW w:w="2900" w:type="dxa"/>
            <w:vAlign w:val="center"/>
          </w:tcPr>
          <w:p w14:paraId="5B118136"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t>lightgbm</w:t>
            </w:r>
            <w:proofErr w:type="spellEnd"/>
          </w:p>
        </w:tc>
        <w:tc>
          <w:tcPr>
            <w:tcW w:w="797" w:type="dxa"/>
            <w:vAlign w:val="center"/>
          </w:tcPr>
          <w:p w14:paraId="4996CE02"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0.542</w:t>
            </w:r>
          </w:p>
        </w:tc>
        <w:tc>
          <w:tcPr>
            <w:tcW w:w="797" w:type="dxa"/>
            <w:vAlign w:val="center"/>
          </w:tcPr>
          <w:p w14:paraId="3969F0F4"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0.806</w:t>
            </w:r>
          </w:p>
        </w:tc>
        <w:tc>
          <w:tcPr>
            <w:tcW w:w="797" w:type="dxa"/>
            <w:vAlign w:val="center"/>
          </w:tcPr>
          <w:p w14:paraId="304D8C65"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0.648</w:t>
            </w:r>
          </w:p>
        </w:tc>
        <w:tc>
          <w:tcPr>
            <w:tcW w:w="797" w:type="dxa"/>
            <w:vAlign w:val="center"/>
          </w:tcPr>
          <w:p w14:paraId="2A0FCAAC"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0.308</w:t>
            </w:r>
          </w:p>
        </w:tc>
        <w:tc>
          <w:tcPr>
            <w:tcW w:w="797" w:type="dxa"/>
            <w:vAlign w:val="center"/>
          </w:tcPr>
          <w:p w14:paraId="3ADEE301"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0.003</w:t>
            </w:r>
          </w:p>
        </w:tc>
        <w:tc>
          <w:tcPr>
            <w:tcW w:w="797" w:type="dxa"/>
            <w:vAlign w:val="center"/>
          </w:tcPr>
          <w:p w14:paraId="13B771E3"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0.005</w:t>
            </w:r>
          </w:p>
        </w:tc>
        <w:tc>
          <w:tcPr>
            <w:tcW w:w="797" w:type="dxa"/>
            <w:vAlign w:val="center"/>
          </w:tcPr>
          <w:p w14:paraId="7F98C0BE"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0.510</w:t>
            </w:r>
          </w:p>
        </w:tc>
        <w:tc>
          <w:tcPr>
            <w:tcW w:w="797" w:type="dxa"/>
            <w:vAlign w:val="center"/>
          </w:tcPr>
          <w:p w14:paraId="22272A78"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0.581</w:t>
            </w:r>
          </w:p>
        </w:tc>
        <w:tc>
          <w:tcPr>
            <w:tcW w:w="797" w:type="dxa"/>
            <w:vAlign w:val="center"/>
          </w:tcPr>
          <w:p w14:paraId="5394F15E"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0.543</w:t>
            </w:r>
          </w:p>
        </w:tc>
      </w:tr>
      <w:tr w:rsidR="00984171" w:rsidRPr="00850550" w14:paraId="4109D25B" w14:textId="77777777" w:rsidTr="00850550">
        <w:trPr>
          <w:cantSplit/>
          <w:trHeight w:val="306"/>
          <w:jc w:val="center"/>
        </w:trPr>
        <w:tc>
          <w:tcPr>
            <w:tcW w:w="2900" w:type="dxa"/>
            <w:vAlign w:val="center"/>
          </w:tcPr>
          <w:p w14:paraId="5B47C591" w14:textId="77777777" w:rsidR="00984171" w:rsidRPr="00850550" w:rsidRDefault="00984171" w:rsidP="005240FB">
            <w:pPr>
              <w:jc w:val="center"/>
              <w:rPr>
                <w:sz w:val="18"/>
                <w:szCs w:val="18"/>
              </w:rPr>
            </w:pPr>
            <w:proofErr w:type="spellStart"/>
            <w:r w:rsidRPr="00850550">
              <w:rPr>
                <w:rFonts w:ascii="Times New Roman" w:hAnsi="Times New Roman" w:cs="Times New Roman"/>
                <w:color w:val="000000"/>
                <w:sz w:val="18"/>
                <w:szCs w:val="18"/>
              </w:rPr>
              <w:t>kernel_svm</w:t>
            </w:r>
            <w:proofErr w:type="spellEnd"/>
          </w:p>
        </w:tc>
        <w:tc>
          <w:tcPr>
            <w:tcW w:w="797" w:type="dxa"/>
            <w:vAlign w:val="center"/>
          </w:tcPr>
          <w:p w14:paraId="6B7341C3"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0.540</w:t>
            </w:r>
          </w:p>
        </w:tc>
        <w:tc>
          <w:tcPr>
            <w:tcW w:w="797" w:type="dxa"/>
            <w:vAlign w:val="center"/>
          </w:tcPr>
          <w:p w14:paraId="3FAEB9DF"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0.815</w:t>
            </w:r>
          </w:p>
        </w:tc>
        <w:tc>
          <w:tcPr>
            <w:tcW w:w="797" w:type="dxa"/>
            <w:vAlign w:val="center"/>
          </w:tcPr>
          <w:p w14:paraId="2D1D665F"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0.649</w:t>
            </w:r>
          </w:p>
        </w:tc>
        <w:tc>
          <w:tcPr>
            <w:tcW w:w="797" w:type="dxa"/>
            <w:vAlign w:val="center"/>
          </w:tcPr>
          <w:p w14:paraId="5BED137E"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31119F77"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0C1F7824"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2E50C3BD"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0.511</w:t>
            </w:r>
          </w:p>
        </w:tc>
        <w:tc>
          <w:tcPr>
            <w:tcW w:w="797" w:type="dxa"/>
            <w:vAlign w:val="center"/>
          </w:tcPr>
          <w:p w14:paraId="6B71E82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0.570</w:t>
            </w:r>
          </w:p>
        </w:tc>
        <w:tc>
          <w:tcPr>
            <w:tcW w:w="797" w:type="dxa"/>
            <w:vAlign w:val="center"/>
          </w:tcPr>
          <w:p w14:paraId="0BE3E661"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0.538</w:t>
            </w:r>
          </w:p>
        </w:tc>
      </w:tr>
      <w:tr w:rsidR="00984171" w:rsidRPr="00850550" w14:paraId="60CB2B29" w14:textId="77777777" w:rsidTr="00850550">
        <w:trPr>
          <w:cnfStyle w:val="000000100000" w:firstRow="0" w:lastRow="0" w:firstColumn="0" w:lastColumn="0" w:oddVBand="0" w:evenVBand="0" w:oddHBand="1" w:evenHBand="0" w:firstRowFirstColumn="0" w:firstRowLastColumn="0" w:lastRowFirstColumn="0" w:lastRowLastColumn="0"/>
          <w:cantSplit/>
          <w:trHeight w:val="319"/>
          <w:jc w:val="center"/>
        </w:trPr>
        <w:tc>
          <w:tcPr>
            <w:tcW w:w="2900" w:type="dxa"/>
            <w:vAlign w:val="center"/>
          </w:tcPr>
          <w:p w14:paraId="30D7D2F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dummy</w:t>
            </w:r>
          </w:p>
        </w:tc>
        <w:tc>
          <w:tcPr>
            <w:tcW w:w="797" w:type="dxa"/>
            <w:vAlign w:val="center"/>
          </w:tcPr>
          <w:p w14:paraId="62C50267"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0.432</w:t>
            </w:r>
          </w:p>
        </w:tc>
        <w:tc>
          <w:tcPr>
            <w:tcW w:w="797" w:type="dxa"/>
            <w:vAlign w:val="center"/>
          </w:tcPr>
          <w:p w14:paraId="3AFA1DDB"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1.000</w:t>
            </w:r>
          </w:p>
        </w:tc>
        <w:tc>
          <w:tcPr>
            <w:tcW w:w="797" w:type="dxa"/>
            <w:vAlign w:val="center"/>
          </w:tcPr>
          <w:p w14:paraId="28583EBD"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0.603</w:t>
            </w:r>
          </w:p>
        </w:tc>
        <w:tc>
          <w:tcPr>
            <w:tcW w:w="797" w:type="dxa"/>
            <w:vAlign w:val="center"/>
          </w:tcPr>
          <w:p w14:paraId="5C6BACE1"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29D413DF"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480B2D93"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6FE038E4"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07F37087"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c>
          <w:tcPr>
            <w:tcW w:w="797" w:type="dxa"/>
            <w:vAlign w:val="center"/>
          </w:tcPr>
          <w:p w14:paraId="21309B86" w14:textId="77777777" w:rsidR="00984171" w:rsidRPr="00850550" w:rsidRDefault="00984171" w:rsidP="005240FB">
            <w:pPr>
              <w:jc w:val="center"/>
              <w:rPr>
                <w:sz w:val="18"/>
                <w:szCs w:val="18"/>
              </w:rPr>
            </w:pPr>
            <w:r w:rsidRPr="00850550">
              <w:rPr>
                <w:rFonts w:ascii="Times New Roman" w:hAnsi="Times New Roman" w:cs="Times New Roman"/>
                <w:color w:val="000000"/>
                <w:sz w:val="18"/>
                <w:szCs w:val="18"/>
              </w:rPr>
              <w:t>0.000</w:t>
            </w:r>
          </w:p>
        </w:tc>
      </w:tr>
    </w:tbl>
    <w:p w14:paraId="6D43A8AC" w14:textId="77777777" w:rsidR="00984171" w:rsidRDefault="00984171" w:rsidP="00984171">
      <w:pPr>
        <w:spacing w:after="140"/>
      </w:pPr>
    </w:p>
    <w:p w14:paraId="57AAB416" w14:textId="77777777" w:rsidR="00984171" w:rsidRPr="009438AE" w:rsidRDefault="00984171" w:rsidP="00984171">
      <w:pPr>
        <w:spacing w:after="140"/>
        <w:ind w:left="720"/>
        <w:jc w:val="both"/>
      </w:pPr>
      <w:r w:rsidRPr="009438AE">
        <w:rPr>
          <w:rFonts w:ascii="Times New Roman" w:hAnsi="Times New Roman" w:cs="Times New Roman"/>
        </w:rPr>
        <w:t xml:space="preserve">Table 13 exposes what RPS conceals. No pre-match model predicts draws. Draw recall is between 0.000 and 0.005 for every learner, so on 1,487 drawn fixtures the models collectively identify a handful. This is not a defect of any one algorithm; it is the correct decision-theoretic response to the data. Draws are 25.6 per cent of the test block but are never the modal class for any input configuration, because a fixture that is finely balanced still has more probability mass on 'one side wins' than on 'exactly level'. An argmax rule will therefore never select D, and any model that did would be worse under every proper scoring rule. The right conclusion is that argmax accuracy is the wrong lens for this problem and that RPS, which rewards putting the correct amount of mass on D without demanding that it be the largest, is the metric the brief was right to </w:t>
      </w:r>
      <w:proofErr w:type="spellStart"/>
      <w:r w:rsidRPr="009438AE">
        <w:rPr>
          <w:rFonts w:ascii="Times New Roman" w:hAnsi="Times New Roman" w:cs="Times New Roman"/>
        </w:rPr>
        <w:t>prioritise</w:t>
      </w:r>
      <w:proofErr w:type="spellEnd"/>
      <w:r w:rsidRPr="009438AE">
        <w:rPr>
          <w:rFonts w:ascii="Times New Roman" w:hAnsi="Times New Roman" w:cs="Times New Roman"/>
        </w:rPr>
        <w:t>. Section 8C tests the alternative - forcing draw predictions by class balancing - and measures exactly what it costs.</w:t>
      </w:r>
    </w:p>
    <w:p w14:paraId="4ACB9585" w14:textId="77777777" w:rsidR="00984171" w:rsidRDefault="00984171" w:rsidP="00984171">
      <w:pPr>
        <w:pStyle w:val="H2NZ"/>
        <w:ind w:left="720"/>
      </w:pPr>
      <w:r>
        <w:rPr>
          <w:color w:val="3A7C22"/>
        </w:rPr>
        <w:t>6.2 Model 2 - Pre-match goal-margin regression (Task R)</w:t>
      </w:r>
    </w:p>
    <w:p w14:paraId="7F33EDDF" w14:textId="77777777" w:rsidR="00984171" w:rsidRDefault="00984171" w:rsidP="00984171">
      <w:pPr>
        <w:pStyle w:val="QuoteNZ"/>
        <w:keepNext/>
        <w:spacing w:before="100" w:after="60"/>
      </w:pPr>
      <w:bookmarkStart w:id="21" w:name="_Tbl_14"/>
      <w:bookmarkEnd w:id="21"/>
      <w:r>
        <w:rPr>
          <w:rFonts w:cs="Times New Roman"/>
          <w:b/>
          <w:bCs/>
          <w:color w:val="7F7F7F"/>
          <w:sz w:val="19"/>
          <w:szCs w:val="19"/>
        </w:rPr>
        <w:t xml:space="preserve">Table 14. </w:t>
      </w:r>
      <w:r>
        <w:rPr>
          <w:rFonts w:cs="Times New Roman"/>
          <w:color w:val="7F7F7F"/>
          <w:sz w:val="19"/>
          <w:szCs w:val="19"/>
        </w:rPr>
        <w:t>Task R results on the test block, ranked by mean absolute error. The correlation column separates ranking skill from scale.</w:t>
      </w:r>
    </w:p>
    <w:tbl>
      <w:tblPr>
        <w:tblStyle w:val="GridTable4-Accent6"/>
        <w:tblW w:w="9630" w:type="dxa"/>
        <w:jc w:val="center"/>
        <w:tblLayout w:type="fixed"/>
        <w:tblLook w:val="0420" w:firstRow="1" w:lastRow="0" w:firstColumn="0" w:lastColumn="0" w:noHBand="0" w:noVBand="1"/>
      </w:tblPr>
      <w:tblGrid>
        <w:gridCol w:w="3591"/>
        <w:gridCol w:w="2121"/>
        <w:gridCol w:w="1959"/>
        <w:gridCol w:w="1959"/>
      </w:tblGrid>
      <w:tr w:rsidR="00984171" w:rsidRPr="00FE753E" w14:paraId="354AF658" w14:textId="77777777" w:rsidTr="00FE753E">
        <w:trPr>
          <w:cnfStyle w:val="100000000000" w:firstRow="1" w:lastRow="0" w:firstColumn="0" w:lastColumn="0" w:oddVBand="0" w:evenVBand="0" w:oddHBand="0" w:evenHBand="0" w:firstRowFirstColumn="0" w:firstRowLastColumn="0" w:lastRowFirstColumn="0" w:lastRowLastColumn="0"/>
          <w:cantSplit/>
          <w:trHeight w:val="313"/>
          <w:tblHeader/>
          <w:jc w:val="center"/>
        </w:trPr>
        <w:tc>
          <w:tcPr>
            <w:tcW w:w="3591" w:type="dxa"/>
            <w:vAlign w:val="center"/>
          </w:tcPr>
          <w:p w14:paraId="06398D0F" w14:textId="77777777" w:rsidR="00984171" w:rsidRPr="00FE753E" w:rsidRDefault="00984171" w:rsidP="005240FB">
            <w:pPr>
              <w:jc w:val="center"/>
              <w:rPr>
                <w:sz w:val="18"/>
                <w:szCs w:val="18"/>
              </w:rPr>
            </w:pPr>
            <w:r w:rsidRPr="00FE753E">
              <w:rPr>
                <w:rFonts w:ascii="Times New Roman" w:hAnsi="Times New Roman" w:cs="Times New Roman"/>
                <w:color w:val="FFFFFF"/>
                <w:sz w:val="18"/>
                <w:szCs w:val="18"/>
              </w:rPr>
              <w:t>Model</w:t>
            </w:r>
          </w:p>
        </w:tc>
        <w:tc>
          <w:tcPr>
            <w:tcW w:w="2121" w:type="dxa"/>
            <w:vAlign w:val="center"/>
          </w:tcPr>
          <w:p w14:paraId="68E53477" w14:textId="77777777" w:rsidR="00984171" w:rsidRPr="00FE753E" w:rsidRDefault="00984171" w:rsidP="005240FB">
            <w:pPr>
              <w:jc w:val="center"/>
              <w:rPr>
                <w:sz w:val="18"/>
                <w:szCs w:val="18"/>
              </w:rPr>
            </w:pPr>
            <w:r w:rsidRPr="00FE753E">
              <w:rPr>
                <w:rFonts w:ascii="Times New Roman" w:hAnsi="Times New Roman" w:cs="Times New Roman"/>
                <w:color w:val="FFFFFF"/>
                <w:sz w:val="18"/>
                <w:szCs w:val="18"/>
              </w:rPr>
              <w:t>MAE (goals)</w:t>
            </w:r>
          </w:p>
        </w:tc>
        <w:tc>
          <w:tcPr>
            <w:tcW w:w="1959" w:type="dxa"/>
            <w:vAlign w:val="center"/>
          </w:tcPr>
          <w:p w14:paraId="3C1AA607" w14:textId="77777777" w:rsidR="00984171" w:rsidRPr="00FE753E" w:rsidRDefault="00984171" w:rsidP="005240FB">
            <w:pPr>
              <w:jc w:val="center"/>
              <w:rPr>
                <w:sz w:val="18"/>
                <w:szCs w:val="18"/>
              </w:rPr>
            </w:pPr>
            <w:r w:rsidRPr="00FE753E">
              <w:rPr>
                <w:rFonts w:ascii="Times New Roman" w:hAnsi="Times New Roman" w:cs="Times New Roman"/>
                <w:color w:val="FFFFFF"/>
                <w:sz w:val="18"/>
                <w:szCs w:val="18"/>
              </w:rPr>
              <w:t>RMSE</w:t>
            </w:r>
          </w:p>
        </w:tc>
        <w:tc>
          <w:tcPr>
            <w:tcW w:w="1959" w:type="dxa"/>
            <w:vAlign w:val="center"/>
          </w:tcPr>
          <w:p w14:paraId="65602A7D" w14:textId="77777777" w:rsidR="00984171" w:rsidRPr="00FE753E" w:rsidRDefault="00984171" w:rsidP="005240FB">
            <w:pPr>
              <w:jc w:val="center"/>
              <w:rPr>
                <w:sz w:val="18"/>
                <w:szCs w:val="18"/>
              </w:rPr>
            </w:pPr>
            <w:r w:rsidRPr="00FE753E">
              <w:rPr>
                <w:rFonts w:ascii="Times New Roman" w:hAnsi="Times New Roman" w:cs="Times New Roman"/>
                <w:color w:val="FFFFFF"/>
                <w:sz w:val="18"/>
                <w:szCs w:val="18"/>
              </w:rPr>
              <w:t>Correlation</w:t>
            </w:r>
          </w:p>
        </w:tc>
      </w:tr>
      <w:tr w:rsidR="00984171" w:rsidRPr="00FE753E" w14:paraId="14FEB16E" w14:textId="77777777" w:rsidTr="00FE753E">
        <w:trPr>
          <w:cnfStyle w:val="000000100000" w:firstRow="0" w:lastRow="0" w:firstColumn="0" w:lastColumn="0" w:oddVBand="0" w:evenVBand="0" w:oddHBand="1" w:evenHBand="0" w:firstRowFirstColumn="0" w:firstRowLastColumn="0" w:lastRowFirstColumn="0" w:lastRowLastColumn="0"/>
          <w:cantSplit/>
          <w:trHeight w:val="313"/>
          <w:jc w:val="center"/>
        </w:trPr>
        <w:tc>
          <w:tcPr>
            <w:tcW w:w="3591" w:type="dxa"/>
            <w:vAlign w:val="center"/>
          </w:tcPr>
          <w:p w14:paraId="17D96E41" w14:textId="77777777" w:rsidR="00984171" w:rsidRPr="00FE753E" w:rsidRDefault="00984171" w:rsidP="005240FB">
            <w:pPr>
              <w:jc w:val="center"/>
              <w:rPr>
                <w:sz w:val="18"/>
                <w:szCs w:val="18"/>
              </w:rPr>
            </w:pPr>
            <w:proofErr w:type="spellStart"/>
            <w:r w:rsidRPr="00FE753E">
              <w:rPr>
                <w:rFonts w:ascii="Times New Roman" w:hAnsi="Times New Roman" w:cs="Times New Roman"/>
                <w:b/>
                <w:bCs/>
                <w:color w:val="000000"/>
                <w:sz w:val="18"/>
                <w:szCs w:val="18"/>
              </w:rPr>
              <w:t>gbm</w:t>
            </w:r>
            <w:proofErr w:type="spellEnd"/>
          </w:p>
        </w:tc>
        <w:tc>
          <w:tcPr>
            <w:tcW w:w="2121" w:type="dxa"/>
            <w:vAlign w:val="center"/>
          </w:tcPr>
          <w:p w14:paraId="0B6776C1" w14:textId="77777777" w:rsidR="00984171" w:rsidRPr="00FE753E" w:rsidRDefault="00984171" w:rsidP="005240FB">
            <w:pPr>
              <w:jc w:val="center"/>
              <w:rPr>
                <w:sz w:val="18"/>
                <w:szCs w:val="18"/>
              </w:rPr>
            </w:pPr>
            <w:r w:rsidRPr="00FE753E">
              <w:rPr>
                <w:rFonts w:ascii="Times New Roman" w:hAnsi="Times New Roman" w:cs="Times New Roman"/>
                <w:b/>
                <w:bCs/>
                <w:color w:val="000000"/>
                <w:sz w:val="18"/>
                <w:szCs w:val="18"/>
              </w:rPr>
              <w:t>1.25035</w:t>
            </w:r>
          </w:p>
        </w:tc>
        <w:tc>
          <w:tcPr>
            <w:tcW w:w="1959" w:type="dxa"/>
            <w:vAlign w:val="center"/>
          </w:tcPr>
          <w:p w14:paraId="1B437400" w14:textId="77777777" w:rsidR="00984171" w:rsidRPr="00FE753E" w:rsidRDefault="00984171" w:rsidP="005240FB">
            <w:pPr>
              <w:jc w:val="center"/>
              <w:rPr>
                <w:sz w:val="18"/>
                <w:szCs w:val="18"/>
              </w:rPr>
            </w:pPr>
            <w:r w:rsidRPr="00FE753E">
              <w:rPr>
                <w:rFonts w:ascii="Times New Roman" w:hAnsi="Times New Roman" w:cs="Times New Roman"/>
                <w:b/>
                <w:bCs/>
                <w:color w:val="000000"/>
                <w:sz w:val="18"/>
                <w:szCs w:val="18"/>
              </w:rPr>
              <w:t>1.60544</w:t>
            </w:r>
          </w:p>
        </w:tc>
        <w:tc>
          <w:tcPr>
            <w:tcW w:w="1959" w:type="dxa"/>
            <w:vAlign w:val="center"/>
          </w:tcPr>
          <w:p w14:paraId="05C5EC16" w14:textId="77777777" w:rsidR="00984171" w:rsidRPr="00FE753E" w:rsidRDefault="00984171" w:rsidP="005240FB">
            <w:pPr>
              <w:jc w:val="center"/>
              <w:rPr>
                <w:sz w:val="18"/>
                <w:szCs w:val="18"/>
              </w:rPr>
            </w:pPr>
            <w:r w:rsidRPr="00FE753E">
              <w:rPr>
                <w:rFonts w:ascii="Times New Roman" w:hAnsi="Times New Roman" w:cs="Times New Roman"/>
                <w:b/>
                <w:bCs/>
                <w:color w:val="000000"/>
                <w:sz w:val="18"/>
                <w:szCs w:val="18"/>
              </w:rPr>
              <w:t>0.48675</w:t>
            </w:r>
          </w:p>
        </w:tc>
      </w:tr>
      <w:tr w:rsidR="00984171" w:rsidRPr="00FE753E" w14:paraId="5CE49DA2" w14:textId="77777777" w:rsidTr="00FE753E">
        <w:trPr>
          <w:cantSplit/>
          <w:trHeight w:val="313"/>
          <w:jc w:val="center"/>
        </w:trPr>
        <w:tc>
          <w:tcPr>
            <w:tcW w:w="3591" w:type="dxa"/>
            <w:vAlign w:val="center"/>
          </w:tcPr>
          <w:p w14:paraId="09E98D99" w14:textId="77777777" w:rsidR="00984171" w:rsidRPr="00FE753E" w:rsidRDefault="00984171" w:rsidP="005240FB">
            <w:pPr>
              <w:jc w:val="center"/>
              <w:rPr>
                <w:sz w:val="18"/>
                <w:szCs w:val="18"/>
              </w:rPr>
            </w:pPr>
            <w:proofErr w:type="spellStart"/>
            <w:r w:rsidRPr="00FE753E">
              <w:rPr>
                <w:rFonts w:ascii="Times New Roman" w:hAnsi="Times New Roman" w:cs="Times New Roman"/>
                <w:color w:val="000000"/>
                <w:sz w:val="18"/>
                <w:szCs w:val="18"/>
              </w:rPr>
              <w:t>xgboost</w:t>
            </w:r>
            <w:proofErr w:type="spellEnd"/>
          </w:p>
        </w:tc>
        <w:tc>
          <w:tcPr>
            <w:tcW w:w="2121" w:type="dxa"/>
            <w:vAlign w:val="center"/>
          </w:tcPr>
          <w:p w14:paraId="5FE9E8BE"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1.25035</w:t>
            </w:r>
          </w:p>
        </w:tc>
        <w:tc>
          <w:tcPr>
            <w:tcW w:w="1959" w:type="dxa"/>
            <w:vAlign w:val="center"/>
          </w:tcPr>
          <w:p w14:paraId="2B92A9C6"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1.60612</w:t>
            </w:r>
          </w:p>
        </w:tc>
        <w:tc>
          <w:tcPr>
            <w:tcW w:w="1959" w:type="dxa"/>
            <w:vAlign w:val="center"/>
          </w:tcPr>
          <w:p w14:paraId="3487E839"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0.48596</w:t>
            </w:r>
          </w:p>
        </w:tc>
      </w:tr>
      <w:tr w:rsidR="00984171" w:rsidRPr="00FE753E" w14:paraId="5770803B" w14:textId="77777777" w:rsidTr="00FE753E">
        <w:trPr>
          <w:cnfStyle w:val="000000100000" w:firstRow="0" w:lastRow="0" w:firstColumn="0" w:lastColumn="0" w:oddVBand="0" w:evenVBand="0" w:oddHBand="1" w:evenHBand="0" w:firstRowFirstColumn="0" w:firstRowLastColumn="0" w:lastRowFirstColumn="0" w:lastRowLastColumn="0"/>
          <w:cantSplit/>
          <w:trHeight w:val="313"/>
          <w:jc w:val="center"/>
        </w:trPr>
        <w:tc>
          <w:tcPr>
            <w:tcW w:w="3591" w:type="dxa"/>
            <w:vAlign w:val="center"/>
          </w:tcPr>
          <w:p w14:paraId="49804244" w14:textId="77777777" w:rsidR="00984171" w:rsidRPr="00FE753E" w:rsidRDefault="00984171" w:rsidP="005240FB">
            <w:pPr>
              <w:jc w:val="center"/>
              <w:rPr>
                <w:sz w:val="18"/>
                <w:szCs w:val="18"/>
              </w:rPr>
            </w:pPr>
            <w:proofErr w:type="spellStart"/>
            <w:r w:rsidRPr="00FE753E">
              <w:rPr>
                <w:rFonts w:ascii="Times New Roman" w:hAnsi="Times New Roman" w:cs="Times New Roman"/>
                <w:color w:val="000000"/>
                <w:sz w:val="18"/>
                <w:szCs w:val="18"/>
              </w:rPr>
              <w:t>lightgbm</w:t>
            </w:r>
            <w:proofErr w:type="spellEnd"/>
          </w:p>
        </w:tc>
        <w:tc>
          <w:tcPr>
            <w:tcW w:w="2121" w:type="dxa"/>
            <w:vAlign w:val="center"/>
          </w:tcPr>
          <w:p w14:paraId="587B128D"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1.25087</w:t>
            </w:r>
          </w:p>
        </w:tc>
        <w:tc>
          <w:tcPr>
            <w:tcW w:w="1959" w:type="dxa"/>
            <w:vAlign w:val="center"/>
          </w:tcPr>
          <w:p w14:paraId="0483A1FD"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1.60555</w:t>
            </w:r>
          </w:p>
        </w:tc>
        <w:tc>
          <w:tcPr>
            <w:tcW w:w="1959" w:type="dxa"/>
            <w:vAlign w:val="center"/>
          </w:tcPr>
          <w:p w14:paraId="48EA1690"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0.48606</w:t>
            </w:r>
          </w:p>
        </w:tc>
      </w:tr>
      <w:tr w:rsidR="00984171" w:rsidRPr="00FE753E" w14:paraId="146CC40A" w14:textId="77777777" w:rsidTr="00FE753E">
        <w:trPr>
          <w:cantSplit/>
          <w:trHeight w:val="325"/>
          <w:jc w:val="center"/>
        </w:trPr>
        <w:tc>
          <w:tcPr>
            <w:tcW w:w="3591" w:type="dxa"/>
            <w:vAlign w:val="center"/>
          </w:tcPr>
          <w:p w14:paraId="11F4432F" w14:textId="77777777" w:rsidR="00984171" w:rsidRPr="00FE753E" w:rsidRDefault="00984171" w:rsidP="005240FB">
            <w:pPr>
              <w:jc w:val="center"/>
              <w:rPr>
                <w:sz w:val="18"/>
                <w:szCs w:val="18"/>
              </w:rPr>
            </w:pPr>
            <w:proofErr w:type="spellStart"/>
            <w:r w:rsidRPr="00FE753E">
              <w:rPr>
                <w:rFonts w:ascii="Times New Roman" w:hAnsi="Times New Roman" w:cs="Times New Roman"/>
                <w:color w:val="000000"/>
                <w:sz w:val="18"/>
                <w:szCs w:val="18"/>
              </w:rPr>
              <w:t>stack_temporal</w:t>
            </w:r>
            <w:proofErr w:type="spellEnd"/>
          </w:p>
        </w:tc>
        <w:tc>
          <w:tcPr>
            <w:tcW w:w="2121" w:type="dxa"/>
            <w:vAlign w:val="center"/>
          </w:tcPr>
          <w:p w14:paraId="62C21D31"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1.25123</w:t>
            </w:r>
          </w:p>
        </w:tc>
        <w:tc>
          <w:tcPr>
            <w:tcW w:w="1959" w:type="dxa"/>
            <w:vAlign w:val="center"/>
          </w:tcPr>
          <w:p w14:paraId="4BE6C6B4"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1.60419</w:t>
            </w:r>
          </w:p>
        </w:tc>
        <w:tc>
          <w:tcPr>
            <w:tcW w:w="1959" w:type="dxa"/>
            <w:vAlign w:val="center"/>
          </w:tcPr>
          <w:p w14:paraId="6F61C26D"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0.48666</w:t>
            </w:r>
          </w:p>
        </w:tc>
      </w:tr>
      <w:tr w:rsidR="00984171" w:rsidRPr="00FE753E" w14:paraId="1F938838" w14:textId="77777777" w:rsidTr="00FE753E">
        <w:trPr>
          <w:cnfStyle w:val="000000100000" w:firstRow="0" w:lastRow="0" w:firstColumn="0" w:lastColumn="0" w:oddVBand="0" w:evenVBand="0" w:oddHBand="1" w:evenHBand="0" w:firstRowFirstColumn="0" w:firstRowLastColumn="0" w:lastRowFirstColumn="0" w:lastRowLastColumn="0"/>
          <w:cantSplit/>
          <w:trHeight w:val="313"/>
          <w:jc w:val="center"/>
        </w:trPr>
        <w:tc>
          <w:tcPr>
            <w:tcW w:w="3591" w:type="dxa"/>
            <w:vAlign w:val="center"/>
          </w:tcPr>
          <w:p w14:paraId="2BA9719A"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stack</w:t>
            </w:r>
          </w:p>
        </w:tc>
        <w:tc>
          <w:tcPr>
            <w:tcW w:w="2121" w:type="dxa"/>
            <w:vAlign w:val="center"/>
          </w:tcPr>
          <w:p w14:paraId="1E77DCBE"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1.25139</w:t>
            </w:r>
          </w:p>
        </w:tc>
        <w:tc>
          <w:tcPr>
            <w:tcW w:w="1959" w:type="dxa"/>
            <w:vAlign w:val="center"/>
          </w:tcPr>
          <w:p w14:paraId="775C168C"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1.60505</w:t>
            </w:r>
          </w:p>
        </w:tc>
        <w:tc>
          <w:tcPr>
            <w:tcW w:w="1959" w:type="dxa"/>
            <w:vAlign w:val="center"/>
          </w:tcPr>
          <w:p w14:paraId="22D9FB89"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0.48613</w:t>
            </w:r>
          </w:p>
        </w:tc>
      </w:tr>
      <w:tr w:rsidR="00984171" w:rsidRPr="00FE753E" w14:paraId="1EBC89CC" w14:textId="77777777" w:rsidTr="00FE753E">
        <w:trPr>
          <w:cantSplit/>
          <w:trHeight w:val="313"/>
          <w:jc w:val="center"/>
        </w:trPr>
        <w:tc>
          <w:tcPr>
            <w:tcW w:w="3591" w:type="dxa"/>
            <w:vAlign w:val="center"/>
          </w:tcPr>
          <w:p w14:paraId="79DD90D3" w14:textId="77777777" w:rsidR="00984171" w:rsidRPr="00FE753E" w:rsidRDefault="00984171" w:rsidP="005240FB">
            <w:pPr>
              <w:jc w:val="center"/>
              <w:rPr>
                <w:sz w:val="18"/>
                <w:szCs w:val="18"/>
              </w:rPr>
            </w:pPr>
            <w:proofErr w:type="spellStart"/>
            <w:r w:rsidRPr="00FE753E">
              <w:rPr>
                <w:rFonts w:ascii="Times New Roman" w:hAnsi="Times New Roman" w:cs="Times New Roman"/>
                <w:color w:val="000000"/>
                <w:sz w:val="18"/>
                <w:szCs w:val="18"/>
              </w:rPr>
              <w:t>random_forest</w:t>
            </w:r>
            <w:proofErr w:type="spellEnd"/>
          </w:p>
        </w:tc>
        <w:tc>
          <w:tcPr>
            <w:tcW w:w="2121" w:type="dxa"/>
            <w:vAlign w:val="center"/>
          </w:tcPr>
          <w:p w14:paraId="4409EF9B"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1.25270</w:t>
            </w:r>
          </w:p>
        </w:tc>
        <w:tc>
          <w:tcPr>
            <w:tcW w:w="1959" w:type="dxa"/>
            <w:vAlign w:val="center"/>
          </w:tcPr>
          <w:p w14:paraId="4C39D803"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1.60837</w:t>
            </w:r>
          </w:p>
        </w:tc>
        <w:tc>
          <w:tcPr>
            <w:tcW w:w="1959" w:type="dxa"/>
            <w:vAlign w:val="center"/>
          </w:tcPr>
          <w:p w14:paraId="6220C899"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0.48362</w:t>
            </w:r>
          </w:p>
        </w:tc>
      </w:tr>
      <w:tr w:rsidR="00984171" w:rsidRPr="00FE753E" w14:paraId="67A66B0E" w14:textId="77777777" w:rsidTr="00FE753E">
        <w:trPr>
          <w:cnfStyle w:val="000000100000" w:firstRow="0" w:lastRow="0" w:firstColumn="0" w:lastColumn="0" w:oddVBand="0" w:evenVBand="0" w:oddHBand="1" w:evenHBand="0" w:firstRowFirstColumn="0" w:firstRowLastColumn="0" w:lastRowFirstColumn="0" w:lastRowLastColumn="0"/>
          <w:cantSplit/>
          <w:trHeight w:val="313"/>
          <w:jc w:val="center"/>
        </w:trPr>
        <w:tc>
          <w:tcPr>
            <w:tcW w:w="3591" w:type="dxa"/>
            <w:vAlign w:val="center"/>
          </w:tcPr>
          <w:p w14:paraId="41FF2662"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p2_hier_shrinkage</w:t>
            </w:r>
          </w:p>
        </w:tc>
        <w:tc>
          <w:tcPr>
            <w:tcW w:w="2121" w:type="dxa"/>
            <w:vAlign w:val="center"/>
          </w:tcPr>
          <w:p w14:paraId="74705E2E"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1.25284</w:t>
            </w:r>
          </w:p>
        </w:tc>
        <w:tc>
          <w:tcPr>
            <w:tcW w:w="1959" w:type="dxa"/>
            <w:vAlign w:val="center"/>
          </w:tcPr>
          <w:p w14:paraId="15DA1016"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1.60737</w:t>
            </w:r>
          </w:p>
        </w:tc>
        <w:tc>
          <w:tcPr>
            <w:tcW w:w="1959" w:type="dxa"/>
            <w:vAlign w:val="center"/>
          </w:tcPr>
          <w:p w14:paraId="69A7DBC1"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0.48418</w:t>
            </w:r>
          </w:p>
        </w:tc>
      </w:tr>
      <w:tr w:rsidR="00984171" w:rsidRPr="00FE753E" w14:paraId="186AE44C" w14:textId="77777777" w:rsidTr="00FE753E">
        <w:trPr>
          <w:cantSplit/>
          <w:trHeight w:val="313"/>
          <w:jc w:val="center"/>
        </w:trPr>
        <w:tc>
          <w:tcPr>
            <w:tcW w:w="3591" w:type="dxa"/>
            <w:vAlign w:val="center"/>
          </w:tcPr>
          <w:p w14:paraId="7665E029" w14:textId="77777777" w:rsidR="00984171" w:rsidRPr="00FE753E" w:rsidRDefault="00984171" w:rsidP="005240FB">
            <w:pPr>
              <w:jc w:val="center"/>
              <w:rPr>
                <w:sz w:val="18"/>
                <w:szCs w:val="18"/>
              </w:rPr>
            </w:pPr>
            <w:proofErr w:type="spellStart"/>
            <w:r w:rsidRPr="00FE753E">
              <w:rPr>
                <w:rFonts w:ascii="Times New Roman" w:hAnsi="Times New Roman" w:cs="Times New Roman"/>
                <w:color w:val="000000"/>
                <w:sz w:val="18"/>
                <w:szCs w:val="18"/>
              </w:rPr>
              <w:t>kernel_ridge_nystroem</w:t>
            </w:r>
            <w:proofErr w:type="spellEnd"/>
          </w:p>
        </w:tc>
        <w:tc>
          <w:tcPr>
            <w:tcW w:w="2121" w:type="dxa"/>
            <w:vAlign w:val="center"/>
          </w:tcPr>
          <w:p w14:paraId="3D556A33"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1.26106</w:t>
            </w:r>
          </w:p>
        </w:tc>
        <w:tc>
          <w:tcPr>
            <w:tcW w:w="1959" w:type="dxa"/>
            <w:vAlign w:val="center"/>
          </w:tcPr>
          <w:p w14:paraId="10D7F02F"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1.62194</w:t>
            </w:r>
          </w:p>
        </w:tc>
        <w:tc>
          <w:tcPr>
            <w:tcW w:w="1959" w:type="dxa"/>
            <w:vAlign w:val="center"/>
          </w:tcPr>
          <w:p w14:paraId="472603C1"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0.47234</w:t>
            </w:r>
          </w:p>
        </w:tc>
      </w:tr>
      <w:tr w:rsidR="00984171" w:rsidRPr="00FE753E" w14:paraId="4B8B4FBA" w14:textId="77777777" w:rsidTr="00FE753E">
        <w:trPr>
          <w:cnfStyle w:val="000000100000" w:firstRow="0" w:lastRow="0" w:firstColumn="0" w:lastColumn="0" w:oddVBand="0" w:evenVBand="0" w:oddHBand="1" w:evenHBand="0" w:firstRowFirstColumn="0" w:firstRowLastColumn="0" w:lastRowFirstColumn="0" w:lastRowLastColumn="0"/>
          <w:cantSplit/>
          <w:trHeight w:val="313"/>
          <w:jc w:val="center"/>
        </w:trPr>
        <w:tc>
          <w:tcPr>
            <w:tcW w:w="3591" w:type="dxa"/>
            <w:vAlign w:val="center"/>
          </w:tcPr>
          <w:p w14:paraId="57C501A3" w14:textId="77777777" w:rsidR="00984171" w:rsidRPr="00FE753E" w:rsidRDefault="00984171" w:rsidP="005240FB">
            <w:pPr>
              <w:jc w:val="center"/>
              <w:rPr>
                <w:sz w:val="18"/>
                <w:szCs w:val="18"/>
              </w:rPr>
            </w:pPr>
            <w:proofErr w:type="spellStart"/>
            <w:r w:rsidRPr="00FE753E">
              <w:rPr>
                <w:rFonts w:ascii="Times New Roman" w:hAnsi="Times New Roman" w:cs="Times New Roman"/>
                <w:color w:val="000000"/>
                <w:sz w:val="18"/>
                <w:szCs w:val="18"/>
              </w:rPr>
              <w:t>kernel_svr</w:t>
            </w:r>
            <w:proofErr w:type="spellEnd"/>
          </w:p>
        </w:tc>
        <w:tc>
          <w:tcPr>
            <w:tcW w:w="2121" w:type="dxa"/>
            <w:vAlign w:val="center"/>
          </w:tcPr>
          <w:p w14:paraId="3BDCB5BD"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1.26287</w:t>
            </w:r>
          </w:p>
        </w:tc>
        <w:tc>
          <w:tcPr>
            <w:tcW w:w="1959" w:type="dxa"/>
            <w:vAlign w:val="center"/>
          </w:tcPr>
          <w:p w14:paraId="1D34E03D"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1.62876</w:t>
            </w:r>
          </w:p>
        </w:tc>
        <w:tc>
          <w:tcPr>
            <w:tcW w:w="1959" w:type="dxa"/>
            <w:vAlign w:val="center"/>
          </w:tcPr>
          <w:p w14:paraId="108B5011"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0.47060</w:t>
            </w:r>
          </w:p>
        </w:tc>
      </w:tr>
      <w:tr w:rsidR="00984171" w:rsidRPr="00FE753E" w14:paraId="6EBB9984" w14:textId="77777777" w:rsidTr="00FE753E">
        <w:trPr>
          <w:cantSplit/>
          <w:trHeight w:val="313"/>
          <w:jc w:val="center"/>
        </w:trPr>
        <w:tc>
          <w:tcPr>
            <w:tcW w:w="3591" w:type="dxa"/>
            <w:vAlign w:val="center"/>
          </w:tcPr>
          <w:p w14:paraId="3A7E6B36" w14:textId="77777777" w:rsidR="00984171" w:rsidRPr="00FE753E" w:rsidRDefault="00984171" w:rsidP="005240FB">
            <w:pPr>
              <w:jc w:val="center"/>
              <w:rPr>
                <w:sz w:val="18"/>
                <w:szCs w:val="18"/>
              </w:rPr>
            </w:pPr>
            <w:proofErr w:type="spellStart"/>
            <w:r w:rsidRPr="00FE753E">
              <w:rPr>
                <w:rFonts w:ascii="Times New Roman" w:hAnsi="Times New Roman" w:cs="Times New Roman"/>
                <w:color w:val="000000"/>
                <w:sz w:val="18"/>
                <w:szCs w:val="18"/>
              </w:rPr>
              <w:t>kernel_ridge_exact</w:t>
            </w:r>
            <w:proofErr w:type="spellEnd"/>
          </w:p>
        </w:tc>
        <w:tc>
          <w:tcPr>
            <w:tcW w:w="2121" w:type="dxa"/>
            <w:vAlign w:val="center"/>
          </w:tcPr>
          <w:p w14:paraId="1EE3CBE3"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1.26941</w:t>
            </w:r>
          </w:p>
        </w:tc>
        <w:tc>
          <w:tcPr>
            <w:tcW w:w="1959" w:type="dxa"/>
            <w:vAlign w:val="center"/>
          </w:tcPr>
          <w:p w14:paraId="24119211"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1.63601</w:t>
            </w:r>
          </w:p>
        </w:tc>
        <w:tc>
          <w:tcPr>
            <w:tcW w:w="1959" w:type="dxa"/>
            <w:vAlign w:val="center"/>
          </w:tcPr>
          <w:p w14:paraId="511D5E68"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0.46147</w:t>
            </w:r>
          </w:p>
        </w:tc>
      </w:tr>
      <w:tr w:rsidR="00984171" w:rsidRPr="00FE753E" w14:paraId="6F5674D1" w14:textId="77777777" w:rsidTr="00FE753E">
        <w:trPr>
          <w:cnfStyle w:val="000000100000" w:firstRow="0" w:lastRow="0" w:firstColumn="0" w:lastColumn="0" w:oddVBand="0" w:evenVBand="0" w:oddHBand="1" w:evenHBand="0" w:firstRowFirstColumn="0" w:firstRowLastColumn="0" w:lastRowFirstColumn="0" w:lastRowLastColumn="0"/>
          <w:cantSplit/>
          <w:trHeight w:val="325"/>
          <w:jc w:val="center"/>
        </w:trPr>
        <w:tc>
          <w:tcPr>
            <w:tcW w:w="3591" w:type="dxa"/>
            <w:vAlign w:val="center"/>
          </w:tcPr>
          <w:p w14:paraId="2DFD3FB6"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dummy</w:t>
            </w:r>
          </w:p>
        </w:tc>
        <w:tc>
          <w:tcPr>
            <w:tcW w:w="2121" w:type="dxa"/>
            <w:vAlign w:val="center"/>
          </w:tcPr>
          <w:p w14:paraId="6781EC2D"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1.43711</w:t>
            </w:r>
          </w:p>
        </w:tc>
        <w:tc>
          <w:tcPr>
            <w:tcW w:w="1959" w:type="dxa"/>
            <w:vAlign w:val="center"/>
          </w:tcPr>
          <w:p w14:paraId="7E4E69FD"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1.83806</w:t>
            </w:r>
          </w:p>
        </w:tc>
        <w:tc>
          <w:tcPr>
            <w:tcW w:w="1959" w:type="dxa"/>
            <w:vAlign w:val="center"/>
          </w:tcPr>
          <w:p w14:paraId="2145017A" w14:textId="77777777" w:rsidR="00984171" w:rsidRPr="00FE753E" w:rsidRDefault="00984171" w:rsidP="005240FB">
            <w:pPr>
              <w:jc w:val="center"/>
              <w:rPr>
                <w:sz w:val="18"/>
                <w:szCs w:val="18"/>
              </w:rPr>
            </w:pPr>
            <w:r w:rsidRPr="00FE753E">
              <w:rPr>
                <w:rFonts w:ascii="Times New Roman" w:hAnsi="Times New Roman" w:cs="Times New Roman"/>
                <w:color w:val="000000"/>
                <w:sz w:val="18"/>
                <w:szCs w:val="18"/>
              </w:rPr>
              <w:t>0.00000</w:t>
            </w:r>
          </w:p>
        </w:tc>
      </w:tr>
    </w:tbl>
    <w:p w14:paraId="62CC6B69" w14:textId="77777777" w:rsidR="00984171" w:rsidRDefault="00984171" w:rsidP="00984171">
      <w:pPr>
        <w:spacing w:after="140"/>
      </w:pPr>
    </w:p>
    <w:p w14:paraId="57419427" w14:textId="77777777" w:rsidR="00984171" w:rsidRDefault="00984171" w:rsidP="00984171">
      <w:pPr>
        <w:spacing w:after="140"/>
        <w:ind w:left="720"/>
        <w:jc w:val="both"/>
      </w:pPr>
      <w:r>
        <w:rPr>
          <w:rFonts w:ascii="Times New Roman" w:hAnsi="Times New Roman" w:cs="Times New Roman"/>
        </w:rPr>
        <w:t xml:space="preserve">The pattern repeats with one addition. The seven tree-based models span 1.25035 to 1.25284 in </w:t>
      </w:r>
      <w:proofErr w:type="gramStart"/>
      <w:r>
        <w:rPr>
          <w:rFonts w:ascii="Times New Roman" w:hAnsi="Times New Roman" w:cs="Times New Roman"/>
        </w:rPr>
        <w:t>mean</w:t>
      </w:r>
      <w:proofErr w:type="gramEnd"/>
      <w:r>
        <w:rPr>
          <w:rFonts w:ascii="Times New Roman" w:hAnsi="Times New Roman" w:cs="Times New Roman"/>
        </w:rPr>
        <w:t xml:space="preserve"> absolute error, a range of 0.0025 goals, against a constant-prediction dummy at 1.43711; the models remove roughly thirteen per cent of the dummy's error. The three kernel methods now form a clearly separated worse tier at 1.26106 to 1.26941, and here the separation </w:t>
      </w:r>
      <w:r>
        <w:rPr>
          <w:rFonts w:ascii="Times New Roman" w:hAnsi="Times New Roman" w:cs="Times New Roman"/>
          <w:b/>
          <w:bCs/>
        </w:rPr>
        <w:t>is</w:t>
      </w:r>
      <w:r>
        <w:rPr>
          <w:rFonts w:ascii="Times New Roman" w:hAnsi="Times New Roman" w:cs="Times New Roman"/>
        </w:rPr>
        <w:t xml:space="preserve"> statistically real: Section 6.6 records fifteen significant Task R pairs and every one of them is a tree beating a kernel, with no tree-versus-tree pair separating at all.</w:t>
      </w:r>
    </w:p>
    <w:p w14:paraId="09DD836C" w14:textId="77777777" w:rsidR="00984171" w:rsidRDefault="00984171" w:rsidP="00984171">
      <w:pPr>
        <w:spacing w:after="140"/>
        <w:ind w:left="720"/>
        <w:jc w:val="both"/>
      </w:pPr>
      <w:r>
        <w:rPr>
          <w:rFonts w:ascii="Times New Roman" w:hAnsi="Times New Roman" w:cs="Times New Roman"/>
        </w:rPr>
        <w:t xml:space="preserve">The ordering within the kernel tier </w:t>
      </w:r>
      <w:proofErr w:type="gramStart"/>
      <w:r>
        <w:rPr>
          <w:rFonts w:ascii="Times New Roman" w:hAnsi="Times New Roman" w:cs="Times New Roman"/>
        </w:rPr>
        <w:t>is itself</w:t>
      </w:r>
      <w:proofErr w:type="gramEnd"/>
      <w:r>
        <w:rPr>
          <w:rFonts w:ascii="Times New Roman" w:hAnsi="Times New Roman" w:cs="Times New Roman"/>
        </w:rPr>
        <w:t xml:space="preserve"> informative. </w:t>
      </w:r>
      <w:proofErr w:type="spellStart"/>
      <w:r>
        <w:rPr>
          <w:rFonts w:ascii="Times New Roman" w:hAnsi="Times New Roman" w:cs="Times New Roman"/>
        </w:rPr>
        <w:t>kernel_ridge_nystroem</w:t>
      </w:r>
      <w:proofErr w:type="spellEnd"/>
      <w:r>
        <w:rPr>
          <w:rFonts w:ascii="Times New Roman" w:hAnsi="Times New Roman" w:cs="Times New Roman"/>
        </w:rPr>
        <w:t xml:space="preserve">, an approximation, beats </w:t>
      </w:r>
      <w:proofErr w:type="spellStart"/>
      <w:r>
        <w:rPr>
          <w:rFonts w:ascii="Times New Roman" w:hAnsi="Times New Roman" w:cs="Times New Roman"/>
        </w:rPr>
        <w:t>kernel_ridge_exact</w:t>
      </w:r>
      <w:proofErr w:type="spellEnd"/>
      <w:r>
        <w:rPr>
          <w:rFonts w:ascii="Times New Roman" w:hAnsi="Times New Roman" w:cs="Times New Roman"/>
        </w:rPr>
        <w:t xml:space="preserve">, the thing it approximates, by 0.0084 MAE, and the difference survives </w:t>
      </w:r>
      <w:r>
        <w:rPr>
          <w:rFonts w:ascii="Times New Roman" w:hAnsi="Times New Roman" w:cs="Times New Roman"/>
        </w:rPr>
        <w:lastRenderedPageBreak/>
        <w:t xml:space="preserve">Holm correction at p = 0.019. That looks paradoxical until the training sizes are compared: the exact solver is capped at 8,000 rows because the full Gram matrix would require roughly twelve gigabytes, while the </w:t>
      </w:r>
      <w:proofErr w:type="spellStart"/>
      <w:r>
        <w:rPr>
          <w:rFonts w:ascii="Times New Roman" w:hAnsi="Times New Roman" w:cs="Times New Roman"/>
        </w:rPr>
        <w:t>Nystroem</w:t>
      </w:r>
      <w:proofErr w:type="spellEnd"/>
      <w:r>
        <w:rPr>
          <w:rFonts w:ascii="Times New Roman" w:hAnsi="Times New Roman" w:cs="Times New Roman"/>
        </w:rPr>
        <w:t xml:space="preserve"> version consumes all 39,707. Five times the data beats an exact solution of a smaller problem. This is a concrete instance of the scaling argument developed in Section </w:t>
      </w:r>
      <w:proofErr w:type="gramStart"/>
      <w:r>
        <w:rPr>
          <w:rFonts w:ascii="Times New Roman" w:hAnsi="Times New Roman" w:cs="Times New Roman"/>
        </w:rPr>
        <w:t>8D</w:t>
      </w:r>
      <w:proofErr w:type="gramEnd"/>
      <w:r>
        <w:rPr>
          <w:rFonts w:ascii="Times New Roman" w:hAnsi="Times New Roman" w:cs="Times New Roman"/>
        </w:rPr>
        <w:t xml:space="preserve"> and it is the most useful thing the kernel tier contributes to the report.</w:t>
      </w:r>
    </w:p>
    <w:p w14:paraId="12078541" w14:textId="77777777" w:rsidR="00984171" w:rsidRDefault="00984171" w:rsidP="00984171">
      <w:pPr>
        <w:spacing w:after="140"/>
        <w:ind w:left="720"/>
        <w:jc w:val="both"/>
      </w:pPr>
      <w:r>
        <w:rPr>
          <w:rFonts w:ascii="Times New Roman" w:hAnsi="Times New Roman" w:cs="Times New Roman"/>
        </w:rPr>
        <w:t>A correlation near 0.487 with a mean absolute error near 1.25 goals is the expected signature of a well-behaved football margin model. The models rank fixtures competently but predict conservatively: predictions concentrate near the home-advantage mean and rarely venture beyond plus or minus two goals, because emitting an extreme margin is punished heavily when the match is close and rewarded only rarely. Section 8A shows that all ten of the worst Task R errors are exactly this failure mode.</w:t>
      </w:r>
    </w:p>
    <w:p w14:paraId="458FB8DF" w14:textId="77777777" w:rsidR="00984171" w:rsidRDefault="00984171" w:rsidP="00984171">
      <w:pPr>
        <w:pStyle w:val="H2NZ"/>
        <w:ind w:left="720"/>
      </w:pPr>
      <w:r>
        <w:rPr>
          <w:color w:val="3A7C22"/>
        </w:rPr>
        <w:t>6.3 Model 3 - In-play prediction (Tasks Lc and Lr)</w:t>
      </w:r>
    </w:p>
    <w:p w14:paraId="35B42DEF" w14:textId="77777777" w:rsidR="00984171" w:rsidRDefault="00984171" w:rsidP="00984171">
      <w:pPr>
        <w:pStyle w:val="QuoteNZ"/>
        <w:keepNext/>
        <w:spacing w:before="100" w:after="60"/>
      </w:pPr>
      <w:bookmarkStart w:id="22" w:name="_Tbl_15"/>
      <w:bookmarkEnd w:id="22"/>
      <w:r>
        <w:rPr>
          <w:rFonts w:cs="Times New Roman"/>
          <w:b/>
          <w:bCs/>
          <w:color w:val="7F7F7F"/>
          <w:sz w:val="19"/>
          <w:szCs w:val="19"/>
        </w:rPr>
        <w:t xml:space="preserve">Table 15. </w:t>
      </w:r>
      <w:r>
        <w:rPr>
          <w:rFonts w:cs="Times New Roman"/>
          <w:color w:val="7F7F7F"/>
          <w:sz w:val="19"/>
          <w:szCs w:val="19"/>
        </w:rPr>
        <w:t>Task Lc probabilistic results aggregated over all nineteen snapshot minutes and 344 test matches (6,536 rows).</w:t>
      </w:r>
    </w:p>
    <w:tbl>
      <w:tblPr>
        <w:tblStyle w:val="GridTable4-Accent6"/>
        <w:tblW w:w="10098" w:type="dxa"/>
        <w:jc w:val="center"/>
        <w:tblLayout w:type="fixed"/>
        <w:tblLook w:val="0420" w:firstRow="1" w:lastRow="0" w:firstColumn="0" w:lastColumn="0" w:noHBand="0" w:noVBand="1"/>
      </w:tblPr>
      <w:tblGrid>
        <w:gridCol w:w="2825"/>
        <w:gridCol w:w="1200"/>
        <w:gridCol w:w="1341"/>
        <w:gridCol w:w="1200"/>
        <w:gridCol w:w="1695"/>
        <w:gridCol w:w="1837"/>
      </w:tblGrid>
      <w:tr w:rsidR="00984171" w:rsidRPr="00BC3A60" w14:paraId="0793D3C3" w14:textId="77777777" w:rsidTr="00BC3A60">
        <w:trPr>
          <w:cnfStyle w:val="100000000000" w:firstRow="1" w:lastRow="0" w:firstColumn="0" w:lastColumn="0" w:oddVBand="0" w:evenVBand="0" w:oddHBand="0" w:evenHBand="0" w:firstRowFirstColumn="0" w:firstRowLastColumn="0" w:lastRowFirstColumn="0" w:lastRowLastColumn="0"/>
          <w:cantSplit/>
          <w:trHeight w:val="466"/>
          <w:tblHeader/>
          <w:jc w:val="center"/>
        </w:trPr>
        <w:tc>
          <w:tcPr>
            <w:tcW w:w="2825" w:type="dxa"/>
            <w:vAlign w:val="center"/>
          </w:tcPr>
          <w:p w14:paraId="5C530B61"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Model</w:t>
            </w:r>
          </w:p>
        </w:tc>
        <w:tc>
          <w:tcPr>
            <w:tcW w:w="1200" w:type="dxa"/>
            <w:vAlign w:val="center"/>
          </w:tcPr>
          <w:p w14:paraId="78E8751B"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RPS</w:t>
            </w:r>
          </w:p>
        </w:tc>
        <w:tc>
          <w:tcPr>
            <w:tcW w:w="1341" w:type="dxa"/>
            <w:vAlign w:val="center"/>
          </w:tcPr>
          <w:p w14:paraId="08E18A18"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Log-loss</w:t>
            </w:r>
          </w:p>
        </w:tc>
        <w:tc>
          <w:tcPr>
            <w:tcW w:w="1200" w:type="dxa"/>
            <w:vAlign w:val="center"/>
          </w:tcPr>
          <w:p w14:paraId="4F7B62CE"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Brier</w:t>
            </w:r>
          </w:p>
        </w:tc>
        <w:tc>
          <w:tcPr>
            <w:tcW w:w="1695" w:type="dxa"/>
            <w:vAlign w:val="center"/>
          </w:tcPr>
          <w:p w14:paraId="4B8A597E"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ECE (calibrated)</w:t>
            </w:r>
          </w:p>
        </w:tc>
        <w:tc>
          <w:tcPr>
            <w:tcW w:w="1837" w:type="dxa"/>
            <w:vAlign w:val="center"/>
          </w:tcPr>
          <w:p w14:paraId="15981CC1"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RPS (uncalibrated)</w:t>
            </w:r>
          </w:p>
        </w:tc>
      </w:tr>
      <w:tr w:rsidR="00984171" w:rsidRPr="00BC3A60" w14:paraId="0512FA5C" w14:textId="77777777" w:rsidTr="00BC3A60">
        <w:trPr>
          <w:cnfStyle w:val="000000100000" w:firstRow="0" w:lastRow="0" w:firstColumn="0" w:lastColumn="0" w:oddVBand="0" w:evenVBand="0" w:oddHBand="1" w:evenHBand="0" w:firstRowFirstColumn="0" w:firstRowLastColumn="0" w:lastRowFirstColumn="0" w:lastRowLastColumn="0"/>
          <w:cantSplit/>
          <w:trHeight w:val="447"/>
          <w:jc w:val="center"/>
        </w:trPr>
        <w:tc>
          <w:tcPr>
            <w:tcW w:w="2825" w:type="dxa"/>
            <w:vAlign w:val="center"/>
          </w:tcPr>
          <w:p w14:paraId="4D2F836E" w14:textId="77777777" w:rsidR="00984171" w:rsidRPr="00BC3A60" w:rsidRDefault="00984171" w:rsidP="005240FB">
            <w:pPr>
              <w:jc w:val="center"/>
              <w:rPr>
                <w:sz w:val="18"/>
                <w:szCs w:val="18"/>
              </w:rPr>
            </w:pPr>
            <w:proofErr w:type="spellStart"/>
            <w:r w:rsidRPr="00BC3A60">
              <w:rPr>
                <w:rFonts w:ascii="Times New Roman" w:hAnsi="Times New Roman" w:cs="Times New Roman"/>
                <w:b/>
                <w:bCs/>
                <w:color w:val="000000"/>
                <w:sz w:val="18"/>
                <w:szCs w:val="18"/>
              </w:rPr>
              <w:t>random_forest</w:t>
            </w:r>
            <w:proofErr w:type="spellEnd"/>
          </w:p>
        </w:tc>
        <w:tc>
          <w:tcPr>
            <w:tcW w:w="1200" w:type="dxa"/>
            <w:vAlign w:val="center"/>
          </w:tcPr>
          <w:p w14:paraId="32D1F784" w14:textId="77777777" w:rsidR="00984171" w:rsidRPr="00BC3A60" w:rsidRDefault="00984171" w:rsidP="005240FB">
            <w:pPr>
              <w:jc w:val="center"/>
              <w:rPr>
                <w:sz w:val="18"/>
                <w:szCs w:val="18"/>
              </w:rPr>
            </w:pPr>
            <w:r w:rsidRPr="00BC3A60">
              <w:rPr>
                <w:rFonts w:ascii="Times New Roman" w:hAnsi="Times New Roman" w:cs="Times New Roman"/>
                <w:b/>
                <w:bCs/>
                <w:color w:val="000000"/>
                <w:sz w:val="18"/>
                <w:szCs w:val="18"/>
              </w:rPr>
              <w:t>0.14559</w:t>
            </w:r>
          </w:p>
        </w:tc>
        <w:tc>
          <w:tcPr>
            <w:tcW w:w="1341" w:type="dxa"/>
            <w:vAlign w:val="center"/>
          </w:tcPr>
          <w:p w14:paraId="3C1153A7" w14:textId="77777777" w:rsidR="00984171" w:rsidRPr="00BC3A60" w:rsidRDefault="00984171" w:rsidP="005240FB">
            <w:pPr>
              <w:jc w:val="center"/>
              <w:rPr>
                <w:sz w:val="18"/>
                <w:szCs w:val="18"/>
              </w:rPr>
            </w:pPr>
            <w:r w:rsidRPr="00BC3A60">
              <w:rPr>
                <w:rFonts w:ascii="Times New Roman" w:hAnsi="Times New Roman" w:cs="Times New Roman"/>
                <w:b/>
                <w:bCs/>
                <w:color w:val="000000"/>
                <w:sz w:val="18"/>
                <w:szCs w:val="18"/>
              </w:rPr>
              <w:t>0.78434</w:t>
            </w:r>
          </w:p>
        </w:tc>
        <w:tc>
          <w:tcPr>
            <w:tcW w:w="1200" w:type="dxa"/>
            <w:vAlign w:val="center"/>
          </w:tcPr>
          <w:p w14:paraId="7FC2F931" w14:textId="77777777" w:rsidR="00984171" w:rsidRPr="00BC3A60" w:rsidRDefault="00984171" w:rsidP="005240FB">
            <w:pPr>
              <w:jc w:val="center"/>
              <w:rPr>
                <w:sz w:val="18"/>
                <w:szCs w:val="18"/>
              </w:rPr>
            </w:pPr>
            <w:r w:rsidRPr="00BC3A60">
              <w:rPr>
                <w:rFonts w:ascii="Times New Roman" w:hAnsi="Times New Roman" w:cs="Times New Roman"/>
                <w:b/>
                <w:bCs/>
                <w:color w:val="000000"/>
                <w:sz w:val="18"/>
                <w:szCs w:val="18"/>
              </w:rPr>
              <w:t>0.45109</w:t>
            </w:r>
          </w:p>
        </w:tc>
        <w:tc>
          <w:tcPr>
            <w:tcW w:w="1695" w:type="dxa"/>
            <w:vAlign w:val="center"/>
          </w:tcPr>
          <w:p w14:paraId="75DED099" w14:textId="77777777" w:rsidR="00984171" w:rsidRPr="00BC3A60" w:rsidRDefault="00984171" w:rsidP="005240FB">
            <w:pPr>
              <w:jc w:val="center"/>
              <w:rPr>
                <w:sz w:val="18"/>
                <w:szCs w:val="18"/>
              </w:rPr>
            </w:pPr>
            <w:r w:rsidRPr="00BC3A60">
              <w:rPr>
                <w:rFonts w:ascii="Times New Roman" w:hAnsi="Times New Roman" w:cs="Times New Roman"/>
                <w:b/>
                <w:bCs/>
                <w:color w:val="000000"/>
                <w:sz w:val="18"/>
                <w:szCs w:val="18"/>
              </w:rPr>
              <w:t>0.04952</w:t>
            </w:r>
          </w:p>
        </w:tc>
        <w:tc>
          <w:tcPr>
            <w:tcW w:w="1837" w:type="dxa"/>
            <w:vAlign w:val="center"/>
          </w:tcPr>
          <w:p w14:paraId="7FF56AE6" w14:textId="77777777" w:rsidR="00984171" w:rsidRPr="00BC3A60" w:rsidRDefault="00984171" w:rsidP="005240FB">
            <w:pPr>
              <w:jc w:val="center"/>
              <w:rPr>
                <w:sz w:val="18"/>
                <w:szCs w:val="18"/>
              </w:rPr>
            </w:pPr>
            <w:r w:rsidRPr="00BC3A60">
              <w:rPr>
                <w:rFonts w:ascii="Times New Roman" w:hAnsi="Times New Roman" w:cs="Times New Roman"/>
                <w:b/>
                <w:bCs/>
                <w:color w:val="000000"/>
                <w:sz w:val="18"/>
                <w:szCs w:val="18"/>
              </w:rPr>
              <w:t>0.14318</w:t>
            </w:r>
          </w:p>
        </w:tc>
      </w:tr>
      <w:tr w:rsidR="00984171" w:rsidRPr="00BC3A60" w14:paraId="6623AFDB" w14:textId="77777777" w:rsidTr="00BC3A60">
        <w:trPr>
          <w:cantSplit/>
          <w:trHeight w:val="466"/>
          <w:jc w:val="center"/>
        </w:trPr>
        <w:tc>
          <w:tcPr>
            <w:tcW w:w="2825" w:type="dxa"/>
            <w:vAlign w:val="center"/>
          </w:tcPr>
          <w:p w14:paraId="441B583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stack</w:t>
            </w:r>
          </w:p>
        </w:tc>
        <w:tc>
          <w:tcPr>
            <w:tcW w:w="1200" w:type="dxa"/>
            <w:vAlign w:val="center"/>
          </w:tcPr>
          <w:p w14:paraId="68130F3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0.14688</w:t>
            </w:r>
          </w:p>
        </w:tc>
        <w:tc>
          <w:tcPr>
            <w:tcW w:w="1341" w:type="dxa"/>
            <w:vAlign w:val="center"/>
          </w:tcPr>
          <w:p w14:paraId="3E3A97E7"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0.79347</w:t>
            </w:r>
          </w:p>
        </w:tc>
        <w:tc>
          <w:tcPr>
            <w:tcW w:w="1200" w:type="dxa"/>
            <w:vAlign w:val="center"/>
          </w:tcPr>
          <w:p w14:paraId="68E24F3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0.45452</w:t>
            </w:r>
          </w:p>
        </w:tc>
        <w:tc>
          <w:tcPr>
            <w:tcW w:w="1695" w:type="dxa"/>
            <w:vAlign w:val="center"/>
          </w:tcPr>
          <w:p w14:paraId="4D06943A"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0.04652</w:t>
            </w:r>
          </w:p>
        </w:tc>
        <w:tc>
          <w:tcPr>
            <w:tcW w:w="1837" w:type="dxa"/>
            <w:vAlign w:val="center"/>
          </w:tcPr>
          <w:p w14:paraId="10715056"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0.14492</w:t>
            </w:r>
          </w:p>
        </w:tc>
      </w:tr>
      <w:tr w:rsidR="00984171" w:rsidRPr="00BC3A60" w14:paraId="494F193D" w14:textId="77777777" w:rsidTr="00BC3A60">
        <w:trPr>
          <w:cnfStyle w:val="000000100000" w:firstRow="0" w:lastRow="0" w:firstColumn="0" w:lastColumn="0" w:oddVBand="0" w:evenVBand="0" w:oddHBand="1" w:evenHBand="0" w:firstRowFirstColumn="0" w:firstRowLastColumn="0" w:lastRowFirstColumn="0" w:lastRowLastColumn="0"/>
          <w:cantSplit/>
          <w:trHeight w:val="466"/>
          <w:jc w:val="center"/>
        </w:trPr>
        <w:tc>
          <w:tcPr>
            <w:tcW w:w="2825" w:type="dxa"/>
            <w:vAlign w:val="center"/>
          </w:tcPr>
          <w:p w14:paraId="021E62BE"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xgboost</w:t>
            </w:r>
            <w:proofErr w:type="spellEnd"/>
          </w:p>
        </w:tc>
        <w:tc>
          <w:tcPr>
            <w:tcW w:w="1200" w:type="dxa"/>
            <w:vAlign w:val="center"/>
          </w:tcPr>
          <w:p w14:paraId="62BEC20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0.14793</w:t>
            </w:r>
          </w:p>
        </w:tc>
        <w:tc>
          <w:tcPr>
            <w:tcW w:w="1341" w:type="dxa"/>
            <w:vAlign w:val="center"/>
          </w:tcPr>
          <w:p w14:paraId="4B2575EF"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0.79322</w:t>
            </w:r>
          </w:p>
        </w:tc>
        <w:tc>
          <w:tcPr>
            <w:tcW w:w="1200" w:type="dxa"/>
            <w:vAlign w:val="center"/>
          </w:tcPr>
          <w:p w14:paraId="772A2CEF"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0.46114</w:t>
            </w:r>
          </w:p>
        </w:tc>
        <w:tc>
          <w:tcPr>
            <w:tcW w:w="1695" w:type="dxa"/>
            <w:vAlign w:val="center"/>
          </w:tcPr>
          <w:p w14:paraId="280AC83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0.04855</w:t>
            </w:r>
          </w:p>
        </w:tc>
        <w:tc>
          <w:tcPr>
            <w:tcW w:w="1837" w:type="dxa"/>
            <w:vAlign w:val="center"/>
          </w:tcPr>
          <w:p w14:paraId="40B05F9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0.14599</w:t>
            </w:r>
          </w:p>
        </w:tc>
      </w:tr>
      <w:tr w:rsidR="00984171" w:rsidRPr="00BC3A60" w14:paraId="46A7141E" w14:textId="77777777" w:rsidTr="00BC3A60">
        <w:trPr>
          <w:cantSplit/>
          <w:trHeight w:val="447"/>
          <w:jc w:val="center"/>
        </w:trPr>
        <w:tc>
          <w:tcPr>
            <w:tcW w:w="2825" w:type="dxa"/>
            <w:vAlign w:val="center"/>
          </w:tcPr>
          <w:p w14:paraId="7A8811A6"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p2_hier_shrinkage</w:t>
            </w:r>
          </w:p>
        </w:tc>
        <w:tc>
          <w:tcPr>
            <w:tcW w:w="1200" w:type="dxa"/>
            <w:vAlign w:val="center"/>
          </w:tcPr>
          <w:p w14:paraId="5119FB0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0.14841</w:t>
            </w:r>
          </w:p>
        </w:tc>
        <w:tc>
          <w:tcPr>
            <w:tcW w:w="1341" w:type="dxa"/>
            <w:vAlign w:val="center"/>
          </w:tcPr>
          <w:p w14:paraId="6CBF05D7"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0.81263</w:t>
            </w:r>
          </w:p>
        </w:tc>
        <w:tc>
          <w:tcPr>
            <w:tcW w:w="1200" w:type="dxa"/>
            <w:vAlign w:val="center"/>
          </w:tcPr>
          <w:p w14:paraId="774FF6F3"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0.46327</w:t>
            </w:r>
          </w:p>
        </w:tc>
        <w:tc>
          <w:tcPr>
            <w:tcW w:w="1695" w:type="dxa"/>
            <w:vAlign w:val="center"/>
          </w:tcPr>
          <w:p w14:paraId="51C1AD34"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0.03870</w:t>
            </w:r>
          </w:p>
        </w:tc>
        <w:tc>
          <w:tcPr>
            <w:tcW w:w="1837" w:type="dxa"/>
            <w:vAlign w:val="center"/>
          </w:tcPr>
          <w:p w14:paraId="0E1E9782"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0.15212</w:t>
            </w:r>
          </w:p>
        </w:tc>
      </w:tr>
      <w:tr w:rsidR="00984171" w:rsidRPr="00BC3A60" w14:paraId="7DB23D43" w14:textId="77777777" w:rsidTr="00BC3A60">
        <w:trPr>
          <w:cnfStyle w:val="000000100000" w:firstRow="0" w:lastRow="0" w:firstColumn="0" w:lastColumn="0" w:oddVBand="0" w:evenVBand="0" w:oddHBand="1" w:evenHBand="0" w:firstRowFirstColumn="0" w:firstRowLastColumn="0" w:lastRowFirstColumn="0" w:lastRowLastColumn="0"/>
          <w:cantSplit/>
          <w:trHeight w:val="466"/>
          <w:jc w:val="center"/>
        </w:trPr>
        <w:tc>
          <w:tcPr>
            <w:tcW w:w="2825" w:type="dxa"/>
            <w:vAlign w:val="center"/>
          </w:tcPr>
          <w:p w14:paraId="12BB9E17"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stack_temporal</w:t>
            </w:r>
            <w:proofErr w:type="spellEnd"/>
          </w:p>
        </w:tc>
        <w:tc>
          <w:tcPr>
            <w:tcW w:w="1200" w:type="dxa"/>
            <w:vAlign w:val="center"/>
          </w:tcPr>
          <w:p w14:paraId="42AC8E0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0.14945</w:t>
            </w:r>
          </w:p>
        </w:tc>
        <w:tc>
          <w:tcPr>
            <w:tcW w:w="1341" w:type="dxa"/>
            <w:vAlign w:val="center"/>
          </w:tcPr>
          <w:p w14:paraId="70D0984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0.80796</w:t>
            </w:r>
          </w:p>
        </w:tc>
        <w:tc>
          <w:tcPr>
            <w:tcW w:w="1200" w:type="dxa"/>
            <w:vAlign w:val="center"/>
          </w:tcPr>
          <w:p w14:paraId="0D6F96F2"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0.46409</w:t>
            </w:r>
          </w:p>
        </w:tc>
        <w:tc>
          <w:tcPr>
            <w:tcW w:w="1695" w:type="dxa"/>
            <w:vAlign w:val="center"/>
          </w:tcPr>
          <w:p w14:paraId="0CFE74CB"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0.06798</w:t>
            </w:r>
          </w:p>
        </w:tc>
        <w:tc>
          <w:tcPr>
            <w:tcW w:w="1837" w:type="dxa"/>
            <w:vAlign w:val="center"/>
          </w:tcPr>
          <w:p w14:paraId="18D3500A"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0.14842</w:t>
            </w:r>
          </w:p>
        </w:tc>
      </w:tr>
      <w:tr w:rsidR="00984171" w:rsidRPr="00BC3A60" w14:paraId="577EA2B3" w14:textId="77777777" w:rsidTr="00BC3A60">
        <w:trPr>
          <w:cantSplit/>
          <w:trHeight w:val="466"/>
          <w:jc w:val="center"/>
        </w:trPr>
        <w:tc>
          <w:tcPr>
            <w:tcW w:w="2825" w:type="dxa"/>
            <w:vAlign w:val="center"/>
          </w:tcPr>
          <w:p w14:paraId="39E524EF"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gbm</w:t>
            </w:r>
            <w:proofErr w:type="spellEnd"/>
          </w:p>
        </w:tc>
        <w:tc>
          <w:tcPr>
            <w:tcW w:w="1200" w:type="dxa"/>
            <w:vAlign w:val="center"/>
          </w:tcPr>
          <w:p w14:paraId="26C6A663"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0.15545</w:t>
            </w:r>
          </w:p>
        </w:tc>
        <w:tc>
          <w:tcPr>
            <w:tcW w:w="1341" w:type="dxa"/>
            <w:vAlign w:val="center"/>
          </w:tcPr>
          <w:p w14:paraId="2DE9FB5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0.84270</w:t>
            </w:r>
          </w:p>
        </w:tc>
        <w:tc>
          <w:tcPr>
            <w:tcW w:w="1200" w:type="dxa"/>
            <w:vAlign w:val="center"/>
          </w:tcPr>
          <w:p w14:paraId="045BBDC8"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0.48846</w:t>
            </w:r>
          </w:p>
        </w:tc>
        <w:tc>
          <w:tcPr>
            <w:tcW w:w="1695" w:type="dxa"/>
            <w:vAlign w:val="center"/>
          </w:tcPr>
          <w:p w14:paraId="4E8C4339"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0.05782</w:t>
            </w:r>
          </w:p>
        </w:tc>
        <w:tc>
          <w:tcPr>
            <w:tcW w:w="1837" w:type="dxa"/>
            <w:vAlign w:val="center"/>
          </w:tcPr>
          <w:p w14:paraId="75FBC9EE"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0.16679</w:t>
            </w:r>
          </w:p>
        </w:tc>
      </w:tr>
      <w:tr w:rsidR="00984171" w:rsidRPr="00BC3A60" w14:paraId="6E68012A" w14:textId="77777777" w:rsidTr="00BC3A60">
        <w:trPr>
          <w:cnfStyle w:val="000000100000" w:firstRow="0" w:lastRow="0" w:firstColumn="0" w:lastColumn="0" w:oddVBand="0" w:evenVBand="0" w:oddHBand="1" w:evenHBand="0" w:firstRowFirstColumn="0" w:firstRowLastColumn="0" w:lastRowFirstColumn="0" w:lastRowLastColumn="0"/>
          <w:cantSplit/>
          <w:trHeight w:val="447"/>
          <w:jc w:val="center"/>
        </w:trPr>
        <w:tc>
          <w:tcPr>
            <w:tcW w:w="2825" w:type="dxa"/>
            <w:vAlign w:val="center"/>
          </w:tcPr>
          <w:p w14:paraId="303494F4"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lightgbm</w:t>
            </w:r>
            <w:proofErr w:type="spellEnd"/>
          </w:p>
        </w:tc>
        <w:tc>
          <w:tcPr>
            <w:tcW w:w="1200" w:type="dxa"/>
            <w:vAlign w:val="center"/>
          </w:tcPr>
          <w:p w14:paraId="6C432C0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0.15566</w:t>
            </w:r>
          </w:p>
        </w:tc>
        <w:tc>
          <w:tcPr>
            <w:tcW w:w="1341" w:type="dxa"/>
            <w:vAlign w:val="center"/>
          </w:tcPr>
          <w:p w14:paraId="67FC1A9F"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0.84272</w:t>
            </w:r>
          </w:p>
        </w:tc>
        <w:tc>
          <w:tcPr>
            <w:tcW w:w="1200" w:type="dxa"/>
            <w:vAlign w:val="center"/>
          </w:tcPr>
          <w:p w14:paraId="4D96342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0.48487</w:t>
            </w:r>
          </w:p>
        </w:tc>
        <w:tc>
          <w:tcPr>
            <w:tcW w:w="1695" w:type="dxa"/>
            <w:vAlign w:val="center"/>
          </w:tcPr>
          <w:p w14:paraId="165AC52F"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0.04206</w:t>
            </w:r>
          </w:p>
        </w:tc>
        <w:tc>
          <w:tcPr>
            <w:tcW w:w="1837" w:type="dxa"/>
            <w:vAlign w:val="center"/>
          </w:tcPr>
          <w:p w14:paraId="334B64D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0.15300</w:t>
            </w:r>
          </w:p>
        </w:tc>
      </w:tr>
      <w:tr w:rsidR="00984171" w:rsidRPr="00BC3A60" w14:paraId="0471F207" w14:textId="77777777" w:rsidTr="00BC3A60">
        <w:trPr>
          <w:cantSplit/>
          <w:trHeight w:val="466"/>
          <w:jc w:val="center"/>
        </w:trPr>
        <w:tc>
          <w:tcPr>
            <w:tcW w:w="2825" w:type="dxa"/>
            <w:vAlign w:val="center"/>
          </w:tcPr>
          <w:p w14:paraId="27019488"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dummy</w:t>
            </w:r>
          </w:p>
        </w:tc>
        <w:tc>
          <w:tcPr>
            <w:tcW w:w="1200" w:type="dxa"/>
            <w:vAlign w:val="center"/>
          </w:tcPr>
          <w:p w14:paraId="02ABEB0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0.22812</w:t>
            </w:r>
          </w:p>
        </w:tc>
        <w:tc>
          <w:tcPr>
            <w:tcW w:w="1341" w:type="dxa"/>
            <w:vAlign w:val="center"/>
          </w:tcPr>
          <w:p w14:paraId="1863C87B"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1.05455</w:t>
            </w:r>
          </w:p>
        </w:tc>
        <w:tc>
          <w:tcPr>
            <w:tcW w:w="1200" w:type="dxa"/>
            <w:vAlign w:val="center"/>
          </w:tcPr>
          <w:p w14:paraId="470EC9DD"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0.63585</w:t>
            </w:r>
          </w:p>
        </w:tc>
        <w:tc>
          <w:tcPr>
            <w:tcW w:w="1695" w:type="dxa"/>
            <w:vAlign w:val="center"/>
          </w:tcPr>
          <w:p w14:paraId="1D62F017"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0.05225</w:t>
            </w:r>
          </w:p>
        </w:tc>
        <w:tc>
          <w:tcPr>
            <w:tcW w:w="1837" w:type="dxa"/>
            <w:vAlign w:val="center"/>
          </w:tcPr>
          <w:p w14:paraId="77A15CC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0.22817</w:t>
            </w:r>
          </w:p>
        </w:tc>
      </w:tr>
    </w:tbl>
    <w:p w14:paraId="225EAA05" w14:textId="77777777" w:rsidR="00984171" w:rsidRDefault="00984171" w:rsidP="00984171">
      <w:pPr>
        <w:spacing w:after="140"/>
      </w:pPr>
    </w:p>
    <w:p w14:paraId="24AD537E" w14:textId="77777777" w:rsidR="00984171" w:rsidRDefault="00984171" w:rsidP="00984171">
      <w:pPr>
        <w:pStyle w:val="QuoteNZ"/>
        <w:keepNext/>
        <w:spacing w:before="100" w:after="60"/>
      </w:pPr>
      <w:bookmarkStart w:id="23" w:name="_Tbl_16"/>
      <w:bookmarkEnd w:id="23"/>
      <w:r>
        <w:rPr>
          <w:rFonts w:cs="Times New Roman"/>
          <w:b/>
          <w:bCs/>
          <w:color w:val="7F7F7F"/>
          <w:sz w:val="19"/>
          <w:szCs w:val="19"/>
        </w:rPr>
        <w:t xml:space="preserve">Table 16. </w:t>
      </w:r>
      <w:r>
        <w:rPr>
          <w:rFonts w:cs="Times New Roman"/>
          <w:color w:val="7F7F7F"/>
          <w:sz w:val="19"/>
          <w:szCs w:val="19"/>
        </w:rPr>
        <w:t>Task Lc per-class precision, recall and F1 across all snapshots. Compare the draw column with Table 13: live evidence, unlike pre-match evidence, does identify draws.</w:t>
      </w:r>
    </w:p>
    <w:tbl>
      <w:tblPr>
        <w:tblStyle w:val="GridTable4-Accent6"/>
        <w:tblW w:w="10504" w:type="dxa"/>
        <w:jc w:val="center"/>
        <w:tblLayout w:type="fixed"/>
        <w:tblLook w:val="0420" w:firstRow="1" w:lastRow="0" w:firstColumn="0" w:lastColumn="0" w:noHBand="0" w:noVBand="1"/>
      </w:tblPr>
      <w:tblGrid>
        <w:gridCol w:w="3025"/>
        <w:gridCol w:w="831"/>
        <w:gridCol w:w="831"/>
        <w:gridCol w:w="831"/>
        <w:gridCol w:w="831"/>
        <w:gridCol w:w="831"/>
        <w:gridCol w:w="831"/>
        <w:gridCol w:w="831"/>
        <w:gridCol w:w="831"/>
        <w:gridCol w:w="831"/>
      </w:tblGrid>
      <w:tr w:rsidR="00984171" w:rsidRPr="00BC3A60" w14:paraId="5B15DD81" w14:textId="77777777" w:rsidTr="00BC3A60">
        <w:trPr>
          <w:cnfStyle w:val="100000000000" w:firstRow="1" w:lastRow="0" w:firstColumn="0" w:lastColumn="0" w:oddVBand="0" w:evenVBand="0" w:oddHBand="0" w:evenHBand="0" w:firstRowFirstColumn="0" w:firstRowLastColumn="0" w:lastRowFirstColumn="0" w:lastRowLastColumn="0"/>
          <w:cantSplit/>
          <w:trHeight w:val="407"/>
          <w:tblHeader/>
          <w:jc w:val="center"/>
        </w:trPr>
        <w:tc>
          <w:tcPr>
            <w:tcW w:w="3025" w:type="dxa"/>
            <w:vAlign w:val="center"/>
          </w:tcPr>
          <w:p w14:paraId="2868BBCD"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Model</w:t>
            </w:r>
          </w:p>
        </w:tc>
        <w:tc>
          <w:tcPr>
            <w:tcW w:w="831" w:type="dxa"/>
            <w:vAlign w:val="center"/>
          </w:tcPr>
          <w:p w14:paraId="54F975B2"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P(H)</w:t>
            </w:r>
          </w:p>
        </w:tc>
        <w:tc>
          <w:tcPr>
            <w:tcW w:w="831" w:type="dxa"/>
            <w:vAlign w:val="center"/>
          </w:tcPr>
          <w:p w14:paraId="01251FC9"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R(H)</w:t>
            </w:r>
          </w:p>
        </w:tc>
        <w:tc>
          <w:tcPr>
            <w:tcW w:w="831" w:type="dxa"/>
            <w:vAlign w:val="center"/>
          </w:tcPr>
          <w:p w14:paraId="084107A3"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F1(H)</w:t>
            </w:r>
          </w:p>
        </w:tc>
        <w:tc>
          <w:tcPr>
            <w:tcW w:w="831" w:type="dxa"/>
            <w:vAlign w:val="center"/>
          </w:tcPr>
          <w:p w14:paraId="41CEB2BC"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P(D)</w:t>
            </w:r>
          </w:p>
        </w:tc>
        <w:tc>
          <w:tcPr>
            <w:tcW w:w="831" w:type="dxa"/>
            <w:vAlign w:val="center"/>
          </w:tcPr>
          <w:p w14:paraId="31ABB652"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R(D)</w:t>
            </w:r>
          </w:p>
        </w:tc>
        <w:tc>
          <w:tcPr>
            <w:tcW w:w="831" w:type="dxa"/>
            <w:vAlign w:val="center"/>
          </w:tcPr>
          <w:p w14:paraId="237E25AF"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F1(D)</w:t>
            </w:r>
          </w:p>
        </w:tc>
        <w:tc>
          <w:tcPr>
            <w:tcW w:w="831" w:type="dxa"/>
            <w:vAlign w:val="center"/>
          </w:tcPr>
          <w:p w14:paraId="39785F66"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P(A)</w:t>
            </w:r>
          </w:p>
        </w:tc>
        <w:tc>
          <w:tcPr>
            <w:tcW w:w="831" w:type="dxa"/>
            <w:vAlign w:val="center"/>
          </w:tcPr>
          <w:p w14:paraId="59F0A811"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R(A)</w:t>
            </w:r>
          </w:p>
        </w:tc>
        <w:tc>
          <w:tcPr>
            <w:tcW w:w="831" w:type="dxa"/>
            <w:vAlign w:val="center"/>
          </w:tcPr>
          <w:p w14:paraId="006C701E"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F1(A)</w:t>
            </w:r>
          </w:p>
        </w:tc>
      </w:tr>
      <w:tr w:rsidR="00984171" w:rsidRPr="00BC3A60" w14:paraId="5DC971D6" w14:textId="77777777" w:rsidTr="00BC3A60">
        <w:trPr>
          <w:cnfStyle w:val="000000100000" w:firstRow="0" w:lastRow="0" w:firstColumn="0" w:lastColumn="0" w:oddVBand="0" w:evenVBand="0" w:oddHBand="1" w:evenHBand="0" w:firstRowFirstColumn="0" w:firstRowLastColumn="0" w:lastRowFirstColumn="0" w:lastRowLastColumn="0"/>
          <w:cantSplit/>
          <w:trHeight w:val="407"/>
          <w:jc w:val="center"/>
        </w:trPr>
        <w:tc>
          <w:tcPr>
            <w:tcW w:w="3025" w:type="dxa"/>
            <w:vAlign w:val="center"/>
          </w:tcPr>
          <w:p w14:paraId="70DF76F4"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random_forest</w:t>
            </w:r>
            <w:proofErr w:type="spellEnd"/>
          </w:p>
        </w:tc>
        <w:tc>
          <w:tcPr>
            <w:tcW w:w="831" w:type="dxa"/>
            <w:vAlign w:val="center"/>
          </w:tcPr>
          <w:p w14:paraId="47E352D2"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0.767</w:t>
            </w:r>
          </w:p>
        </w:tc>
        <w:tc>
          <w:tcPr>
            <w:tcW w:w="831" w:type="dxa"/>
            <w:vAlign w:val="center"/>
          </w:tcPr>
          <w:p w14:paraId="76ED169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0.757</w:t>
            </w:r>
          </w:p>
        </w:tc>
        <w:tc>
          <w:tcPr>
            <w:tcW w:w="831" w:type="dxa"/>
            <w:vAlign w:val="center"/>
          </w:tcPr>
          <w:p w14:paraId="0088393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0.762</w:t>
            </w:r>
          </w:p>
        </w:tc>
        <w:tc>
          <w:tcPr>
            <w:tcW w:w="831" w:type="dxa"/>
            <w:vAlign w:val="center"/>
          </w:tcPr>
          <w:p w14:paraId="050863E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0.417</w:t>
            </w:r>
          </w:p>
        </w:tc>
        <w:tc>
          <w:tcPr>
            <w:tcW w:w="831" w:type="dxa"/>
            <w:vAlign w:val="center"/>
          </w:tcPr>
          <w:p w14:paraId="2DEC613E"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0.486</w:t>
            </w:r>
          </w:p>
        </w:tc>
        <w:tc>
          <w:tcPr>
            <w:tcW w:w="831" w:type="dxa"/>
            <w:vAlign w:val="center"/>
          </w:tcPr>
          <w:p w14:paraId="605B56D4"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0.449</w:t>
            </w:r>
          </w:p>
        </w:tc>
        <w:tc>
          <w:tcPr>
            <w:tcW w:w="831" w:type="dxa"/>
            <w:vAlign w:val="center"/>
          </w:tcPr>
          <w:p w14:paraId="2B1EF29F"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0.682</w:t>
            </w:r>
          </w:p>
        </w:tc>
        <w:tc>
          <w:tcPr>
            <w:tcW w:w="831" w:type="dxa"/>
            <w:vAlign w:val="center"/>
          </w:tcPr>
          <w:p w14:paraId="5D4E999F"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0.605</w:t>
            </w:r>
          </w:p>
        </w:tc>
        <w:tc>
          <w:tcPr>
            <w:tcW w:w="831" w:type="dxa"/>
            <w:vAlign w:val="center"/>
          </w:tcPr>
          <w:p w14:paraId="2B685D2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0.641</w:t>
            </w:r>
          </w:p>
        </w:tc>
      </w:tr>
      <w:tr w:rsidR="00984171" w:rsidRPr="00BC3A60" w14:paraId="75969AC5" w14:textId="77777777" w:rsidTr="00BC3A60">
        <w:trPr>
          <w:cantSplit/>
          <w:trHeight w:val="424"/>
          <w:jc w:val="center"/>
        </w:trPr>
        <w:tc>
          <w:tcPr>
            <w:tcW w:w="3025" w:type="dxa"/>
            <w:vAlign w:val="center"/>
          </w:tcPr>
          <w:p w14:paraId="1420F716"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stack</w:t>
            </w:r>
          </w:p>
        </w:tc>
        <w:tc>
          <w:tcPr>
            <w:tcW w:w="831" w:type="dxa"/>
            <w:vAlign w:val="center"/>
          </w:tcPr>
          <w:p w14:paraId="4FB3C063"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0.756</w:t>
            </w:r>
          </w:p>
        </w:tc>
        <w:tc>
          <w:tcPr>
            <w:tcW w:w="831" w:type="dxa"/>
            <w:vAlign w:val="center"/>
          </w:tcPr>
          <w:p w14:paraId="3DE8750D"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0.766</w:t>
            </w:r>
          </w:p>
        </w:tc>
        <w:tc>
          <w:tcPr>
            <w:tcW w:w="831" w:type="dxa"/>
            <w:vAlign w:val="center"/>
          </w:tcPr>
          <w:p w14:paraId="19DF3A7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0.761</w:t>
            </w:r>
          </w:p>
        </w:tc>
        <w:tc>
          <w:tcPr>
            <w:tcW w:w="831" w:type="dxa"/>
            <w:vAlign w:val="center"/>
          </w:tcPr>
          <w:p w14:paraId="23D25FF7"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0.410</w:t>
            </w:r>
          </w:p>
        </w:tc>
        <w:tc>
          <w:tcPr>
            <w:tcW w:w="831" w:type="dxa"/>
            <w:vAlign w:val="center"/>
          </w:tcPr>
          <w:p w14:paraId="58B848D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0.464</w:t>
            </w:r>
          </w:p>
        </w:tc>
        <w:tc>
          <w:tcPr>
            <w:tcW w:w="831" w:type="dxa"/>
            <w:vAlign w:val="center"/>
          </w:tcPr>
          <w:p w14:paraId="30CE5BB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0.436</w:t>
            </w:r>
          </w:p>
        </w:tc>
        <w:tc>
          <w:tcPr>
            <w:tcW w:w="831" w:type="dxa"/>
            <w:vAlign w:val="center"/>
          </w:tcPr>
          <w:p w14:paraId="77A10A2A"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0.692</w:t>
            </w:r>
          </w:p>
        </w:tc>
        <w:tc>
          <w:tcPr>
            <w:tcW w:w="831" w:type="dxa"/>
            <w:vAlign w:val="center"/>
          </w:tcPr>
          <w:p w14:paraId="780FDE2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0.603</w:t>
            </w:r>
          </w:p>
        </w:tc>
        <w:tc>
          <w:tcPr>
            <w:tcW w:w="831" w:type="dxa"/>
            <w:vAlign w:val="center"/>
          </w:tcPr>
          <w:p w14:paraId="13CB340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0.645</w:t>
            </w:r>
          </w:p>
        </w:tc>
      </w:tr>
      <w:tr w:rsidR="00984171" w:rsidRPr="00BC3A60" w14:paraId="69BA790C" w14:textId="77777777" w:rsidTr="00BC3A60">
        <w:trPr>
          <w:cnfStyle w:val="000000100000" w:firstRow="0" w:lastRow="0" w:firstColumn="0" w:lastColumn="0" w:oddVBand="0" w:evenVBand="0" w:oddHBand="1" w:evenHBand="0" w:firstRowFirstColumn="0" w:firstRowLastColumn="0" w:lastRowFirstColumn="0" w:lastRowLastColumn="0"/>
          <w:cantSplit/>
          <w:trHeight w:val="407"/>
          <w:jc w:val="center"/>
        </w:trPr>
        <w:tc>
          <w:tcPr>
            <w:tcW w:w="3025" w:type="dxa"/>
            <w:vAlign w:val="center"/>
          </w:tcPr>
          <w:p w14:paraId="2DBC6F4E"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xgboost</w:t>
            </w:r>
            <w:proofErr w:type="spellEnd"/>
          </w:p>
        </w:tc>
        <w:tc>
          <w:tcPr>
            <w:tcW w:w="831" w:type="dxa"/>
            <w:vAlign w:val="center"/>
          </w:tcPr>
          <w:p w14:paraId="3106C10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0.735</w:t>
            </w:r>
          </w:p>
        </w:tc>
        <w:tc>
          <w:tcPr>
            <w:tcW w:w="831" w:type="dxa"/>
            <w:vAlign w:val="center"/>
          </w:tcPr>
          <w:p w14:paraId="6B2709A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0.799</w:t>
            </w:r>
          </w:p>
        </w:tc>
        <w:tc>
          <w:tcPr>
            <w:tcW w:w="831" w:type="dxa"/>
            <w:vAlign w:val="center"/>
          </w:tcPr>
          <w:p w14:paraId="53A9E75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0.766</w:t>
            </w:r>
          </w:p>
        </w:tc>
        <w:tc>
          <w:tcPr>
            <w:tcW w:w="831" w:type="dxa"/>
            <w:vAlign w:val="center"/>
          </w:tcPr>
          <w:p w14:paraId="381BE95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0.389</w:t>
            </w:r>
          </w:p>
        </w:tc>
        <w:tc>
          <w:tcPr>
            <w:tcW w:w="831" w:type="dxa"/>
            <w:vAlign w:val="center"/>
          </w:tcPr>
          <w:p w14:paraId="21D2889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0.328</w:t>
            </w:r>
          </w:p>
        </w:tc>
        <w:tc>
          <w:tcPr>
            <w:tcW w:w="831" w:type="dxa"/>
            <w:vAlign w:val="center"/>
          </w:tcPr>
          <w:p w14:paraId="24CDE8B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0.356</w:t>
            </w:r>
          </w:p>
        </w:tc>
        <w:tc>
          <w:tcPr>
            <w:tcW w:w="831" w:type="dxa"/>
            <w:vAlign w:val="center"/>
          </w:tcPr>
          <w:p w14:paraId="0A6647C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0.642</w:t>
            </w:r>
          </w:p>
        </w:tc>
        <w:tc>
          <w:tcPr>
            <w:tcW w:w="831" w:type="dxa"/>
            <w:vAlign w:val="center"/>
          </w:tcPr>
          <w:p w14:paraId="10DC1162"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0.630</w:t>
            </w:r>
          </w:p>
        </w:tc>
        <w:tc>
          <w:tcPr>
            <w:tcW w:w="831" w:type="dxa"/>
            <w:vAlign w:val="center"/>
          </w:tcPr>
          <w:p w14:paraId="659394A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0.636</w:t>
            </w:r>
          </w:p>
        </w:tc>
      </w:tr>
      <w:tr w:rsidR="00984171" w:rsidRPr="00BC3A60" w14:paraId="3ADDA447" w14:textId="77777777" w:rsidTr="00BC3A60">
        <w:trPr>
          <w:cantSplit/>
          <w:trHeight w:val="407"/>
          <w:jc w:val="center"/>
        </w:trPr>
        <w:tc>
          <w:tcPr>
            <w:tcW w:w="3025" w:type="dxa"/>
            <w:vAlign w:val="center"/>
          </w:tcPr>
          <w:p w14:paraId="31C2ABE9"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p2_hier_shrinkage</w:t>
            </w:r>
          </w:p>
        </w:tc>
        <w:tc>
          <w:tcPr>
            <w:tcW w:w="831" w:type="dxa"/>
            <w:vAlign w:val="center"/>
          </w:tcPr>
          <w:p w14:paraId="1449C85D"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0.737</w:t>
            </w:r>
          </w:p>
        </w:tc>
        <w:tc>
          <w:tcPr>
            <w:tcW w:w="831" w:type="dxa"/>
            <w:vAlign w:val="center"/>
          </w:tcPr>
          <w:p w14:paraId="6D984C88"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0.781</w:t>
            </w:r>
          </w:p>
        </w:tc>
        <w:tc>
          <w:tcPr>
            <w:tcW w:w="831" w:type="dxa"/>
            <w:vAlign w:val="center"/>
          </w:tcPr>
          <w:p w14:paraId="06BCF8D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0.759</w:t>
            </w:r>
          </w:p>
        </w:tc>
        <w:tc>
          <w:tcPr>
            <w:tcW w:w="831" w:type="dxa"/>
            <w:vAlign w:val="center"/>
          </w:tcPr>
          <w:p w14:paraId="1AA223B3"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0.407</w:t>
            </w:r>
          </w:p>
        </w:tc>
        <w:tc>
          <w:tcPr>
            <w:tcW w:w="831" w:type="dxa"/>
            <w:vAlign w:val="center"/>
          </w:tcPr>
          <w:p w14:paraId="59403F3A"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0.410</w:t>
            </w:r>
          </w:p>
        </w:tc>
        <w:tc>
          <w:tcPr>
            <w:tcW w:w="831" w:type="dxa"/>
            <w:vAlign w:val="center"/>
          </w:tcPr>
          <w:p w14:paraId="10C66C9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0.409</w:t>
            </w:r>
          </w:p>
        </w:tc>
        <w:tc>
          <w:tcPr>
            <w:tcW w:w="831" w:type="dxa"/>
            <w:vAlign w:val="center"/>
          </w:tcPr>
          <w:p w14:paraId="273F97A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0.691</w:t>
            </w:r>
          </w:p>
        </w:tc>
        <w:tc>
          <w:tcPr>
            <w:tcW w:w="831" w:type="dxa"/>
            <w:vAlign w:val="center"/>
          </w:tcPr>
          <w:p w14:paraId="4DA96BC8"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0.616</w:t>
            </w:r>
          </w:p>
        </w:tc>
        <w:tc>
          <w:tcPr>
            <w:tcW w:w="831" w:type="dxa"/>
            <w:vAlign w:val="center"/>
          </w:tcPr>
          <w:p w14:paraId="7798C58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0.651</w:t>
            </w:r>
          </w:p>
        </w:tc>
      </w:tr>
      <w:tr w:rsidR="00984171" w:rsidRPr="00BC3A60" w14:paraId="71F1D537" w14:textId="77777777" w:rsidTr="00BC3A60">
        <w:trPr>
          <w:cnfStyle w:val="000000100000" w:firstRow="0" w:lastRow="0" w:firstColumn="0" w:lastColumn="0" w:oddVBand="0" w:evenVBand="0" w:oddHBand="1" w:evenHBand="0" w:firstRowFirstColumn="0" w:firstRowLastColumn="0" w:lastRowFirstColumn="0" w:lastRowLastColumn="0"/>
          <w:cantSplit/>
          <w:trHeight w:val="407"/>
          <w:jc w:val="center"/>
        </w:trPr>
        <w:tc>
          <w:tcPr>
            <w:tcW w:w="3025" w:type="dxa"/>
            <w:vAlign w:val="center"/>
          </w:tcPr>
          <w:p w14:paraId="63F41D78"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stack_temporal</w:t>
            </w:r>
            <w:proofErr w:type="spellEnd"/>
          </w:p>
        </w:tc>
        <w:tc>
          <w:tcPr>
            <w:tcW w:w="831" w:type="dxa"/>
            <w:vAlign w:val="center"/>
          </w:tcPr>
          <w:p w14:paraId="271B7117"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0.761</w:t>
            </w:r>
          </w:p>
        </w:tc>
        <w:tc>
          <w:tcPr>
            <w:tcW w:w="831" w:type="dxa"/>
            <w:vAlign w:val="center"/>
          </w:tcPr>
          <w:p w14:paraId="62CE59CB"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0.761</w:t>
            </w:r>
          </w:p>
        </w:tc>
        <w:tc>
          <w:tcPr>
            <w:tcW w:w="831" w:type="dxa"/>
            <w:vAlign w:val="center"/>
          </w:tcPr>
          <w:p w14:paraId="2157A3CE"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0.761</w:t>
            </w:r>
          </w:p>
        </w:tc>
        <w:tc>
          <w:tcPr>
            <w:tcW w:w="831" w:type="dxa"/>
            <w:vAlign w:val="center"/>
          </w:tcPr>
          <w:p w14:paraId="3A33CE42"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0.399</w:t>
            </w:r>
          </w:p>
        </w:tc>
        <w:tc>
          <w:tcPr>
            <w:tcW w:w="831" w:type="dxa"/>
            <w:vAlign w:val="center"/>
          </w:tcPr>
          <w:p w14:paraId="707C8B32"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0.473</w:t>
            </w:r>
          </w:p>
        </w:tc>
        <w:tc>
          <w:tcPr>
            <w:tcW w:w="831" w:type="dxa"/>
            <w:vAlign w:val="center"/>
          </w:tcPr>
          <w:p w14:paraId="74F4F978"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0.433</w:t>
            </w:r>
          </w:p>
        </w:tc>
        <w:tc>
          <w:tcPr>
            <w:tcW w:w="831" w:type="dxa"/>
            <w:vAlign w:val="center"/>
          </w:tcPr>
          <w:p w14:paraId="7513579E"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0.684</w:t>
            </w:r>
          </w:p>
        </w:tc>
        <w:tc>
          <w:tcPr>
            <w:tcW w:w="831" w:type="dxa"/>
            <w:vAlign w:val="center"/>
          </w:tcPr>
          <w:p w14:paraId="02153F5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0.582</w:t>
            </w:r>
          </w:p>
        </w:tc>
        <w:tc>
          <w:tcPr>
            <w:tcW w:w="831" w:type="dxa"/>
            <w:vAlign w:val="center"/>
          </w:tcPr>
          <w:p w14:paraId="042A9DB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0.629</w:t>
            </w:r>
          </w:p>
        </w:tc>
      </w:tr>
      <w:tr w:rsidR="00984171" w:rsidRPr="00BC3A60" w14:paraId="24E52032" w14:textId="77777777" w:rsidTr="00BC3A60">
        <w:trPr>
          <w:cantSplit/>
          <w:trHeight w:val="424"/>
          <w:jc w:val="center"/>
        </w:trPr>
        <w:tc>
          <w:tcPr>
            <w:tcW w:w="3025" w:type="dxa"/>
            <w:vAlign w:val="center"/>
          </w:tcPr>
          <w:p w14:paraId="658D9E59"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gbm</w:t>
            </w:r>
            <w:proofErr w:type="spellEnd"/>
          </w:p>
        </w:tc>
        <w:tc>
          <w:tcPr>
            <w:tcW w:w="831" w:type="dxa"/>
            <w:vAlign w:val="center"/>
          </w:tcPr>
          <w:p w14:paraId="0500A54F"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0.688</w:t>
            </w:r>
          </w:p>
        </w:tc>
        <w:tc>
          <w:tcPr>
            <w:tcW w:w="831" w:type="dxa"/>
            <w:vAlign w:val="center"/>
          </w:tcPr>
          <w:p w14:paraId="04D28D89"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0.813</w:t>
            </w:r>
          </w:p>
        </w:tc>
        <w:tc>
          <w:tcPr>
            <w:tcW w:w="831" w:type="dxa"/>
            <w:vAlign w:val="center"/>
          </w:tcPr>
          <w:p w14:paraId="1C8C7F56"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0.746</w:t>
            </w:r>
          </w:p>
        </w:tc>
        <w:tc>
          <w:tcPr>
            <w:tcW w:w="831" w:type="dxa"/>
            <w:vAlign w:val="center"/>
          </w:tcPr>
          <w:p w14:paraId="54FDD36B"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0.337</w:t>
            </w:r>
          </w:p>
        </w:tc>
        <w:tc>
          <w:tcPr>
            <w:tcW w:w="831" w:type="dxa"/>
            <w:vAlign w:val="center"/>
          </w:tcPr>
          <w:p w14:paraId="28A48D29"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0.251</w:t>
            </w:r>
          </w:p>
        </w:tc>
        <w:tc>
          <w:tcPr>
            <w:tcW w:w="831" w:type="dxa"/>
            <w:vAlign w:val="center"/>
          </w:tcPr>
          <w:p w14:paraId="4BC816D7"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0.287</w:t>
            </w:r>
          </w:p>
        </w:tc>
        <w:tc>
          <w:tcPr>
            <w:tcW w:w="831" w:type="dxa"/>
            <w:vAlign w:val="center"/>
          </w:tcPr>
          <w:p w14:paraId="562111BE"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0.640</w:t>
            </w:r>
          </w:p>
        </w:tc>
        <w:tc>
          <w:tcPr>
            <w:tcW w:w="831" w:type="dxa"/>
            <w:vAlign w:val="center"/>
          </w:tcPr>
          <w:p w14:paraId="4DB2857B"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0.575</w:t>
            </w:r>
          </w:p>
        </w:tc>
        <w:tc>
          <w:tcPr>
            <w:tcW w:w="831" w:type="dxa"/>
            <w:vAlign w:val="center"/>
          </w:tcPr>
          <w:p w14:paraId="54B7A942"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0.606</w:t>
            </w:r>
          </w:p>
        </w:tc>
      </w:tr>
      <w:tr w:rsidR="00984171" w:rsidRPr="00BC3A60" w14:paraId="18181D61" w14:textId="77777777" w:rsidTr="00BC3A60">
        <w:trPr>
          <w:cnfStyle w:val="000000100000" w:firstRow="0" w:lastRow="0" w:firstColumn="0" w:lastColumn="0" w:oddVBand="0" w:evenVBand="0" w:oddHBand="1" w:evenHBand="0" w:firstRowFirstColumn="0" w:firstRowLastColumn="0" w:lastRowFirstColumn="0" w:lastRowLastColumn="0"/>
          <w:cantSplit/>
          <w:trHeight w:val="407"/>
          <w:jc w:val="center"/>
        </w:trPr>
        <w:tc>
          <w:tcPr>
            <w:tcW w:w="3025" w:type="dxa"/>
            <w:vAlign w:val="center"/>
          </w:tcPr>
          <w:p w14:paraId="0510E221"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lightgbm</w:t>
            </w:r>
            <w:proofErr w:type="spellEnd"/>
          </w:p>
        </w:tc>
        <w:tc>
          <w:tcPr>
            <w:tcW w:w="831" w:type="dxa"/>
            <w:vAlign w:val="center"/>
          </w:tcPr>
          <w:p w14:paraId="73BFB5C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0.701</w:t>
            </w:r>
          </w:p>
        </w:tc>
        <w:tc>
          <w:tcPr>
            <w:tcW w:w="831" w:type="dxa"/>
            <w:vAlign w:val="center"/>
          </w:tcPr>
          <w:p w14:paraId="1CAE3A96"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0.834</w:t>
            </w:r>
          </w:p>
        </w:tc>
        <w:tc>
          <w:tcPr>
            <w:tcW w:w="831" w:type="dxa"/>
            <w:vAlign w:val="center"/>
          </w:tcPr>
          <w:p w14:paraId="630A607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0.762</w:t>
            </w:r>
          </w:p>
        </w:tc>
        <w:tc>
          <w:tcPr>
            <w:tcW w:w="831" w:type="dxa"/>
            <w:vAlign w:val="center"/>
          </w:tcPr>
          <w:p w14:paraId="202466A4"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0.411</w:t>
            </w:r>
          </w:p>
        </w:tc>
        <w:tc>
          <w:tcPr>
            <w:tcW w:w="831" w:type="dxa"/>
            <w:vAlign w:val="center"/>
          </w:tcPr>
          <w:p w14:paraId="2F826324"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0.271</w:t>
            </w:r>
          </w:p>
        </w:tc>
        <w:tc>
          <w:tcPr>
            <w:tcW w:w="831" w:type="dxa"/>
            <w:vAlign w:val="center"/>
          </w:tcPr>
          <w:p w14:paraId="38223372"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0.327</w:t>
            </w:r>
          </w:p>
        </w:tc>
        <w:tc>
          <w:tcPr>
            <w:tcW w:w="831" w:type="dxa"/>
            <w:vAlign w:val="center"/>
          </w:tcPr>
          <w:p w14:paraId="131C6E5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0.632</w:t>
            </w:r>
          </w:p>
        </w:tc>
        <w:tc>
          <w:tcPr>
            <w:tcW w:w="831" w:type="dxa"/>
            <w:vAlign w:val="center"/>
          </w:tcPr>
          <w:p w14:paraId="44C0BAFE"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0.600</w:t>
            </w:r>
          </w:p>
        </w:tc>
        <w:tc>
          <w:tcPr>
            <w:tcW w:w="831" w:type="dxa"/>
            <w:vAlign w:val="center"/>
          </w:tcPr>
          <w:p w14:paraId="30D28A8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0.616</w:t>
            </w:r>
          </w:p>
        </w:tc>
      </w:tr>
      <w:tr w:rsidR="00984171" w:rsidRPr="00BC3A60" w14:paraId="12644359" w14:textId="77777777" w:rsidTr="00BC3A60">
        <w:trPr>
          <w:cantSplit/>
          <w:trHeight w:val="407"/>
          <w:jc w:val="center"/>
        </w:trPr>
        <w:tc>
          <w:tcPr>
            <w:tcW w:w="3025" w:type="dxa"/>
            <w:vAlign w:val="center"/>
          </w:tcPr>
          <w:p w14:paraId="702BD3A6"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dummy</w:t>
            </w:r>
          </w:p>
        </w:tc>
        <w:tc>
          <w:tcPr>
            <w:tcW w:w="831" w:type="dxa"/>
            <w:vAlign w:val="center"/>
          </w:tcPr>
          <w:p w14:paraId="5C637719"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0.485</w:t>
            </w:r>
          </w:p>
        </w:tc>
        <w:tc>
          <w:tcPr>
            <w:tcW w:w="831" w:type="dxa"/>
            <w:vAlign w:val="center"/>
          </w:tcPr>
          <w:p w14:paraId="6EDCD438"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1.000</w:t>
            </w:r>
          </w:p>
        </w:tc>
        <w:tc>
          <w:tcPr>
            <w:tcW w:w="831" w:type="dxa"/>
            <w:vAlign w:val="center"/>
          </w:tcPr>
          <w:p w14:paraId="28C655E4"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0.654</w:t>
            </w:r>
          </w:p>
        </w:tc>
        <w:tc>
          <w:tcPr>
            <w:tcW w:w="831" w:type="dxa"/>
            <w:vAlign w:val="center"/>
          </w:tcPr>
          <w:p w14:paraId="5BD9D4E2"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0.000</w:t>
            </w:r>
          </w:p>
        </w:tc>
        <w:tc>
          <w:tcPr>
            <w:tcW w:w="831" w:type="dxa"/>
            <w:vAlign w:val="center"/>
          </w:tcPr>
          <w:p w14:paraId="4EC8BFC3"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0.000</w:t>
            </w:r>
          </w:p>
        </w:tc>
        <w:tc>
          <w:tcPr>
            <w:tcW w:w="831" w:type="dxa"/>
            <w:vAlign w:val="center"/>
          </w:tcPr>
          <w:p w14:paraId="067177A1"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0.000</w:t>
            </w:r>
          </w:p>
        </w:tc>
        <w:tc>
          <w:tcPr>
            <w:tcW w:w="831" w:type="dxa"/>
            <w:vAlign w:val="center"/>
          </w:tcPr>
          <w:p w14:paraId="4A07228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0.000</w:t>
            </w:r>
          </w:p>
        </w:tc>
        <w:tc>
          <w:tcPr>
            <w:tcW w:w="831" w:type="dxa"/>
            <w:vAlign w:val="center"/>
          </w:tcPr>
          <w:p w14:paraId="0EC429A7"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0.000</w:t>
            </w:r>
          </w:p>
        </w:tc>
        <w:tc>
          <w:tcPr>
            <w:tcW w:w="831" w:type="dxa"/>
            <w:vAlign w:val="center"/>
          </w:tcPr>
          <w:p w14:paraId="167E9D46"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0.000</w:t>
            </w:r>
          </w:p>
        </w:tc>
      </w:tr>
    </w:tbl>
    <w:p w14:paraId="2B787AA9" w14:textId="77777777" w:rsidR="00984171" w:rsidRDefault="00984171" w:rsidP="00984171">
      <w:pPr>
        <w:spacing w:after="140"/>
      </w:pPr>
    </w:p>
    <w:p w14:paraId="48066A41" w14:textId="77777777" w:rsidR="00984171" w:rsidRDefault="00984171" w:rsidP="00984171">
      <w:pPr>
        <w:pStyle w:val="QuoteNZ"/>
        <w:keepNext/>
        <w:spacing w:before="100" w:after="60"/>
      </w:pPr>
      <w:bookmarkStart w:id="24" w:name="_Tbl_17"/>
      <w:bookmarkEnd w:id="24"/>
      <w:r>
        <w:rPr>
          <w:rFonts w:cs="Times New Roman"/>
          <w:b/>
          <w:bCs/>
          <w:color w:val="7F7F7F"/>
          <w:sz w:val="19"/>
          <w:szCs w:val="19"/>
        </w:rPr>
        <w:t xml:space="preserve">Table 17. </w:t>
      </w:r>
      <w:r>
        <w:rPr>
          <w:rFonts w:cs="Times New Roman"/>
          <w:color w:val="7F7F7F"/>
          <w:sz w:val="19"/>
          <w:szCs w:val="19"/>
        </w:rPr>
        <w:t>Task Lr results aggregated over all snapshot minutes, ranked by mean absolute error.</w:t>
      </w:r>
    </w:p>
    <w:tbl>
      <w:tblPr>
        <w:tblStyle w:val="GridTable4-Accent6"/>
        <w:tblW w:w="10244" w:type="dxa"/>
        <w:jc w:val="center"/>
        <w:tblLayout w:type="fixed"/>
        <w:tblLook w:val="0420" w:firstRow="1" w:lastRow="0" w:firstColumn="0" w:lastColumn="0" w:noHBand="0" w:noVBand="1"/>
      </w:tblPr>
      <w:tblGrid>
        <w:gridCol w:w="3820"/>
        <w:gridCol w:w="2256"/>
        <w:gridCol w:w="2084"/>
        <w:gridCol w:w="2084"/>
      </w:tblGrid>
      <w:tr w:rsidR="00984171" w:rsidRPr="00BC3A60" w14:paraId="57BEA1BF" w14:textId="77777777" w:rsidTr="00BC3A60">
        <w:trPr>
          <w:cnfStyle w:val="100000000000" w:firstRow="1" w:lastRow="0" w:firstColumn="0" w:lastColumn="0" w:oddVBand="0" w:evenVBand="0" w:oddHBand="0" w:evenHBand="0" w:firstRowFirstColumn="0" w:firstRowLastColumn="0" w:lastRowFirstColumn="0" w:lastRowLastColumn="0"/>
          <w:cantSplit/>
          <w:trHeight w:val="363"/>
          <w:tblHeader/>
          <w:jc w:val="center"/>
        </w:trPr>
        <w:tc>
          <w:tcPr>
            <w:tcW w:w="3820" w:type="dxa"/>
            <w:vAlign w:val="center"/>
          </w:tcPr>
          <w:p w14:paraId="392716AE"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Model</w:t>
            </w:r>
          </w:p>
        </w:tc>
        <w:tc>
          <w:tcPr>
            <w:tcW w:w="2256" w:type="dxa"/>
            <w:vAlign w:val="center"/>
          </w:tcPr>
          <w:p w14:paraId="2B9DED99"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MAE (goals)</w:t>
            </w:r>
          </w:p>
        </w:tc>
        <w:tc>
          <w:tcPr>
            <w:tcW w:w="2084" w:type="dxa"/>
            <w:vAlign w:val="center"/>
          </w:tcPr>
          <w:p w14:paraId="64B0DEFF"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RMSE</w:t>
            </w:r>
          </w:p>
        </w:tc>
        <w:tc>
          <w:tcPr>
            <w:tcW w:w="2084" w:type="dxa"/>
            <w:vAlign w:val="center"/>
          </w:tcPr>
          <w:p w14:paraId="7067C35C" w14:textId="77777777" w:rsidR="00984171" w:rsidRPr="00BC3A60" w:rsidRDefault="00984171" w:rsidP="005240FB">
            <w:pPr>
              <w:jc w:val="center"/>
              <w:rPr>
                <w:sz w:val="18"/>
                <w:szCs w:val="18"/>
              </w:rPr>
            </w:pPr>
            <w:r w:rsidRPr="00BC3A60">
              <w:rPr>
                <w:rFonts w:ascii="Times New Roman" w:hAnsi="Times New Roman" w:cs="Times New Roman"/>
                <w:color w:val="FFFFFF"/>
                <w:sz w:val="18"/>
                <w:szCs w:val="18"/>
              </w:rPr>
              <w:t>Correlation</w:t>
            </w:r>
          </w:p>
        </w:tc>
      </w:tr>
      <w:tr w:rsidR="00984171" w:rsidRPr="00BC3A60" w14:paraId="2ECBC377" w14:textId="77777777" w:rsidTr="00BC3A60">
        <w:trPr>
          <w:cnfStyle w:val="000000100000" w:firstRow="0" w:lastRow="0" w:firstColumn="0" w:lastColumn="0" w:oddVBand="0" w:evenVBand="0" w:oddHBand="1" w:evenHBand="0" w:firstRowFirstColumn="0" w:firstRowLastColumn="0" w:lastRowFirstColumn="0" w:lastRowLastColumn="0"/>
          <w:cantSplit/>
          <w:trHeight w:val="348"/>
          <w:jc w:val="center"/>
        </w:trPr>
        <w:tc>
          <w:tcPr>
            <w:tcW w:w="3820" w:type="dxa"/>
            <w:vAlign w:val="center"/>
          </w:tcPr>
          <w:p w14:paraId="47500A02" w14:textId="77777777" w:rsidR="00984171" w:rsidRPr="00BC3A60" w:rsidRDefault="00984171" w:rsidP="005240FB">
            <w:pPr>
              <w:jc w:val="center"/>
              <w:rPr>
                <w:sz w:val="18"/>
                <w:szCs w:val="18"/>
              </w:rPr>
            </w:pPr>
            <w:r w:rsidRPr="00BC3A60">
              <w:rPr>
                <w:rFonts w:ascii="Times New Roman" w:hAnsi="Times New Roman" w:cs="Times New Roman"/>
                <w:b/>
                <w:bCs/>
                <w:color w:val="000000"/>
                <w:sz w:val="18"/>
                <w:szCs w:val="18"/>
              </w:rPr>
              <w:t>stack</w:t>
            </w:r>
          </w:p>
        </w:tc>
        <w:tc>
          <w:tcPr>
            <w:tcW w:w="2256" w:type="dxa"/>
            <w:vAlign w:val="center"/>
          </w:tcPr>
          <w:p w14:paraId="649CBE99" w14:textId="77777777" w:rsidR="00984171" w:rsidRPr="00BC3A60" w:rsidRDefault="00984171" w:rsidP="005240FB">
            <w:pPr>
              <w:jc w:val="center"/>
              <w:rPr>
                <w:sz w:val="18"/>
                <w:szCs w:val="18"/>
              </w:rPr>
            </w:pPr>
            <w:r w:rsidRPr="00BC3A60">
              <w:rPr>
                <w:rFonts w:ascii="Times New Roman" w:hAnsi="Times New Roman" w:cs="Times New Roman"/>
                <w:b/>
                <w:bCs/>
                <w:color w:val="000000"/>
                <w:sz w:val="18"/>
                <w:szCs w:val="18"/>
              </w:rPr>
              <w:t>0.95633</w:t>
            </w:r>
          </w:p>
        </w:tc>
        <w:tc>
          <w:tcPr>
            <w:tcW w:w="2084" w:type="dxa"/>
            <w:vAlign w:val="center"/>
          </w:tcPr>
          <w:p w14:paraId="6C48E58C" w14:textId="77777777" w:rsidR="00984171" w:rsidRPr="00BC3A60" w:rsidRDefault="00984171" w:rsidP="005240FB">
            <w:pPr>
              <w:jc w:val="center"/>
              <w:rPr>
                <w:sz w:val="18"/>
                <w:szCs w:val="18"/>
              </w:rPr>
            </w:pPr>
            <w:r w:rsidRPr="00BC3A60">
              <w:rPr>
                <w:rFonts w:ascii="Times New Roman" w:hAnsi="Times New Roman" w:cs="Times New Roman"/>
                <w:b/>
                <w:bCs/>
                <w:color w:val="000000"/>
                <w:sz w:val="18"/>
                <w:szCs w:val="18"/>
              </w:rPr>
              <w:t>1.27417</w:t>
            </w:r>
          </w:p>
        </w:tc>
        <w:tc>
          <w:tcPr>
            <w:tcW w:w="2084" w:type="dxa"/>
            <w:vAlign w:val="center"/>
          </w:tcPr>
          <w:p w14:paraId="439B1043" w14:textId="77777777" w:rsidR="00984171" w:rsidRPr="00BC3A60" w:rsidRDefault="00984171" w:rsidP="005240FB">
            <w:pPr>
              <w:jc w:val="center"/>
              <w:rPr>
                <w:sz w:val="18"/>
                <w:szCs w:val="18"/>
              </w:rPr>
            </w:pPr>
            <w:r w:rsidRPr="00BC3A60">
              <w:rPr>
                <w:rFonts w:ascii="Times New Roman" w:hAnsi="Times New Roman" w:cs="Times New Roman"/>
                <w:b/>
                <w:bCs/>
                <w:color w:val="000000"/>
                <w:sz w:val="18"/>
                <w:szCs w:val="18"/>
              </w:rPr>
              <w:t>0.73971</w:t>
            </w:r>
          </w:p>
        </w:tc>
      </w:tr>
      <w:tr w:rsidR="00984171" w:rsidRPr="00BC3A60" w14:paraId="1F04DC82" w14:textId="77777777" w:rsidTr="00BC3A60">
        <w:trPr>
          <w:cantSplit/>
          <w:trHeight w:val="363"/>
          <w:jc w:val="center"/>
        </w:trPr>
        <w:tc>
          <w:tcPr>
            <w:tcW w:w="3820" w:type="dxa"/>
            <w:vAlign w:val="center"/>
          </w:tcPr>
          <w:p w14:paraId="5A168000"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random_forest</w:t>
            </w:r>
            <w:proofErr w:type="spellEnd"/>
          </w:p>
        </w:tc>
        <w:tc>
          <w:tcPr>
            <w:tcW w:w="2256" w:type="dxa"/>
            <w:vAlign w:val="center"/>
          </w:tcPr>
          <w:p w14:paraId="2C395CB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0.96015</w:t>
            </w:r>
          </w:p>
        </w:tc>
        <w:tc>
          <w:tcPr>
            <w:tcW w:w="2084" w:type="dxa"/>
            <w:vAlign w:val="center"/>
          </w:tcPr>
          <w:p w14:paraId="2FA599DD"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1.27988</w:t>
            </w:r>
          </w:p>
        </w:tc>
        <w:tc>
          <w:tcPr>
            <w:tcW w:w="2084" w:type="dxa"/>
            <w:vAlign w:val="center"/>
          </w:tcPr>
          <w:p w14:paraId="7F0C8986"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0.73615</w:t>
            </w:r>
          </w:p>
        </w:tc>
      </w:tr>
      <w:tr w:rsidR="00984171" w:rsidRPr="00BC3A60" w14:paraId="11B477B3" w14:textId="77777777" w:rsidTr="00BC3A60">
        <w:trPr>
          <w:cnfStyle w:val="000000100000" w:firstRow="0" w:lastRow="0" w:firstColumn="0" w:lastColumn="0" w:oddVBand="0" w:evenVBand="0" w:oddHBand="1" w:evenHBand="0" w:firstRowFirstColumn="0" w:firstRowLastColumn="0" w:lastRowFirstColumn="0" w:lastRowLastColumn="0"/>
          <w:cantSplit/>
          <w:trHeight w:val="363"/>
          <w:jc w:val="center"/>
        </w:trPr>
        <w:tc>
          <w:tcPr>
            <w:tcW w:w="3820" w:type="dxa"/>
            <w:vAlign w:val="center"/>
          </w:tcPr>
          <w:p w14:paraId="188C2066"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stack_temporal</w:t>
            </w:r>
            <w:proofErr w:type="spellEnd"/>
          </w:p>
        </w:tc>
        <w:tc>
          <w:tcPr>
            <w:tcW w:w="2256" w:type="dxa"/>
            <w:vAlign w:val="center"/>
          </w:tcPr>
          <w:p w14:paraId="52C3B33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0.96655</w:t>
            </w:r>
          </w:p>
        </w:tc>
        <w:tc>
          <w:tcPr>
            <w:tcW w:w="2084" w:type="dxa"/>
            <w:vAlign w:val="center"/>
          </w:tcPr>
          <w:p w14:paraId="38BFD7E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1.28535</w:t>
            </w:r>
          </w:p>
        </w:tc>
        <w:tc>
          <w:tcPr>
            <w:tcW w:w="2084" w:type="dxa"/>
            <w:vAlign w:val="center"/>
          </w:tcPr>
          <w:p w14:paraId="32CA3087"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0.73708</w:t>
            </w:r>
          </w:p>
        </w:tc>
      </w:tr>
      <w:tr w:rsidR="00984171" w:rsidRPr="00BC3A60" w14:paraId="405EF2B3" w14:textId="77777777" w:rsidTr="00BC3A60">
        <w:trPr>
          <w:cantSplit/>
          <w:trHeight w:val="348"/>
          <w:jc w:val="center"/>
        </w:trPr>
        <w:tc>
          <w:tcPr>
            <w:tcW w:w="3820" w:type="dxa"/>
            <w:vAlign w:val="center"/>
          </w:tcPr>
          <w:p w14:paraId="5360BA89"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p2_hier_shrinkage</w:t>
            </w:r>
          </w:p>
        </w:tc>
        <w:tc>
          <w:tcPr>
            <w:tcW w:w="2256" w:type="dxa"/>
            <w:vAlign w:val="center"/>
          </w:tcPr>
          <w:p w14:paraId="40E0EF9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0.97757</w:t>
            </w:r>
          </w:p>
        </w:tc>
        <w:tc>
          <w:tcPr>
            <w:tcW w:w="2084" w:type="dxa"/>
            <w:vAlign w:val="center"/>
          </w:tcPr>
          <w:p w14:paraId="10534055"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1.30798</w:t>
            </w:r>
          </w:p>
        </w:tc>
        <w:tc>
          <w:tcPr>
            <w:tcW w:w="2084" w:type="dxa"/>
            <w:vAlign w:val="center"/>
          </w:tcPr>
          <w:p w14:paraId="64D7A843"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0.72114</w:t>
            </w:r>
          </w:p>
        </w:tc>
      </w:tr>
      <w:tr w:rsidR="00984171" w:rsidRPr="00BC3A60" w14:paraId="7AB32073" w14:textId="77777777" w:rsidTr="00BC3A60">
        <w:trPr>
          <w:cnfStyle w:val="000000100000" w:firstRow="0" w:lastRow="0" w:firstColumn="0" w:lastColumn="0" w:oddVBand="0" w:evenVBand="0" w:oddHBand="1" w:evenHBand="0" w:firstRowFirstColumn="0" w:firstRowLastColumn="0" w:lastRowFirstColumn="0" w:lastRowLastColumn="0"/>
          <w:cantSplit/>
          <w:trHeight w:val="363"/>
          <w:jc w:val="center"/>
        </w:trPr>
        <w:tc>
          <w:tcPr>
            <w:tcW w:w="3820" w:type="dxa"/>
            <w:vAlign w:val="center"/>
          </w:tcPr>
          <w:p w14:paraId="15918722"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xgboost</w:t>
            </w:r>
            <w:proofErr w:type="spellEnd"/>
          </w:p>
        </w:tc>
        <w:tc>
          <w:tcPr>
            <w:tcW w:w="2256" w:type="dxa"/>
            <w:vAlign w:val="center"/>
          </w:tcPr>
          <w:p w14:paraId="0AF9EF7B"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0.98435</w:t>
            </w:r>
          </w:p>
        </w:tc>
        <w:tc>
          <w:tcPr>
            <w:tcW w:w="2084" w:type="dxa"/>
            <w:vAlign w:val="center"/>
          </w:tcPr>
          <w:p w14:paraId="31650A24"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1.29317</w:t>
            </w:r>
          </w:p>
        </w:tc>
        <w:tc>
          <w:tcPr>
            <w:tcW w:w="2084" w:type="dxa"/>
            <w:vAlign w:val="center"/>
          </w:tcPr>
          <w:p w14:paraId="0C42D35C"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0.73632</w:t>
            </w:r>
          </w:p>
        </w:tc>
      </w:tr>
      <w:tr w:rsidR="00984171" w:rsidRPr="00BC3A60" w14:paraId="4D851350" w14:textId="77777777" w:rsidTr="00BC3A60">
        <w:trPr>
          <w:cantSplit/>
          <w:trHeight w:val="363"/>
          <w:jc w:val="center"/>
        </w:trPr>
        <w:tc>
          <w:tcPr>
            <w:tcW w:w="3820" w:type="dxa"/>
            <w:vAlign w:val="center"/>
          </w:tcPr>
          <w:p w14:paraId="44F0C62D"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gbm</w:t>
            </w:r>
            <w:proofErr w:type="spellEnd"/>
          </w:p>
        </w:tc>
        <w:tc>
          <w:tcPr>
            <w:tcW w:w="2256" w:type="dxa"/>
            <w:vAlign w:val="center"/>
          </w:tcPr>
          <w:p w14:paraId="63EF837D"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0.98820</w:t>
            </w:r>
          </w:p>
        </w:tc>
        <w:tc>
          <w:tcPr>
            <w:tcW w:w="2084" w:type="dxa"/>
            <w:vAlign w:val="center"/>
          </w:tcPr>
          <w:p w14:paraId="769435C3"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1.31036</w:t>
            </w:r>
          </w:p>
        </w:tc>
        <w:tc>
          <w:tcPr>
            <w:tcW w:w="2084" w:type="dxa"/>
            <w:vAlign w:val="center"/>
          </w:tcPr>
          <w:p w14:paraId="2EDF748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0.72158</w:t>
            </w:r>
          </w:p>
        </w:tc>
      </w:tr>
      <w:tr w:rsidR="00984171" w:rsidRPr="00BC3A60" w14:paraId="32F25A8A" w14:textId="77777777" w:rsidTr="00BC3A60">
        <w:trPr>
          <w:cnfStyle w:val="000000100000" w:firstRow="0" w:lastRow="0" w:firstColumn="0" w:lastColumn="0" w:oddVBand="0" w:evenVBand="0" w:oddHBand="1" w:evenHBand="0" w:firstRowFirstColumn="0" w:firstRowLastColumn="0" w:lastRowFirstColumn="0" w:lastRowLastColumn="0"/>
          <w:cantSplit/>
          <w:trHeight w:val="348"/>
          <w:jc w:val="center"/>
        </w:trPr>
        <w:tc>
          <w:tcPr>
            <w:tcW w:w="3820" w:type="dxa"/>
            <w:vAlign w:val="center"/>
          </w:tcPr>
          <w:p w14:paraId="0542C27A" w14:textId="77777777" w:rsidR="00984171" w:rsidRPr="00BC3A60" w:rsidRDefault="00984171" w:rsidP="005240FB">
            <w:pPr>
              <w:jc w:val="center"/>
              <w:rPr>
                <w:sz w:val="18"/>
                <w:szCs w:val="18"/>
              </w:rPr>
            </w:pPr>
            <w:proofErr w:type="spellStart"/>
            <w:r w:rsidRPr="00BC3A60">
              <w:rPr>
                <w:rFonts w:ascii="Times New Roman" w:hAnsi="Times New Roman" w:cs="Times New Roman"/>
                <w:color w:val="000000"/>
                <w:sz w:val="18"/>
                <w:szCs w:val="18"/>
              </w:rPr>
              <w:t>lightgbm</w:t>
            </w:r>
            <w:proofErr w:type="spellEnd"/>
          </w:p>
        </w:tc>
        <w:tc>
          <w:tcPr>
            <w:tcW w:w="2256" w:type="dxa"/>
            <w:vAlign w:val="center"/>
          </w:tcPr>
          <w:p w14:paraId="6D2B70B3"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0.99445</w:t>
            </w:r>
          </w:p>
        </w:tc>
        <w:tc>
          <w:tcPr>
            <w:tcW w:w="2084" w:type="dxa"/>
            <w:vAlign w:val="center"/>
          </w:tcPr>
          <w:p w14:paraId="368F6D94"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1.30109</w:t>
            </w:r>
          </w:p>
        </w:tc>
        <w:tc>
          <w:tcPr>
            <w:tcW w:w="2084" w:type="dxa"/>
            <w:vAlign w:val="center"/>
          </w:tcPr>
          <w:p w14:paraId="376B85A2"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0.73061</w:t>
            </w:r>
          </w:p>
        </w:tc>
      </w:tr>
      <w:tr w:rsidR="00984171" w:rsidRPr="00BC3A60" w14:paraId="672C7B3D" w14:textId="77777777" w:rsidTr="00BC3A60">
        <w:trPr>
          <w:cantSplit/>
          <w:trHeight w:val="363"/>
          <w:jc w:val="center"/>
        </w:trPr>
        <w:tc>
          <w:tcPr>
            <w:tcW w:w="3820" w:type="dxa"/>
            <w:vAlign w:val="center"/>
          </w:tcPr>
          <w:p w14:paraId="16882CF0"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dummy</w:t>
            </w:r>
          </w:p>
        </w:tc>
        <w:tc>
          <w:tcPr>
            <w:tcW w:w="2256" w:type="dxa"/>
            <w:vAlign w:val="center"/>
          </w:tcPr>
          <w:p w14:paraId="0130ADA3"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1.48997</w:t>
            </w:r>
          </w:p>
        </w:tc>
        <w:tc>
          <w:tcPr>
            <w:tcW w:w="2084" w:type="dxa"/>
            <w:vAlign w:val="center"/>
          </w:tcPr>
          <w:p w14:paraId="4381ED67"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1.89230</w:t>
            </w:r>
          </w:p>
        </w:tc>
        <w:tc>
          <w:tcPr>
            <w:tcW w:w="2084" w:type="dxa"/>
            <w:vAlign w:val="center"/>
          </w:tcPr>
          <w:p w14:paraId="6A7D622E" w14:textId="77777777" w:rsidR="00984171" w:rsidRPr="00BC3A60" w:rsidRDefault="00984171" w:rsidP="005240FB">
            <w:pPr>
              <w:jc w:val="center"/>
              <w:rPr>
                <w:sz w:val="18"/>
                <w:szCs w:val="18"/>
              </w:rPr>
            </w:pPr>
            <w:r w:rsidRPr="00BC3A60">
              <w:rPr>
                <w:rFonts w:ascii="Times New Roman" w:hAnsi="Times New Roman" w:cs="Times New Roman"/>
                <w:color w:val="000000"/>
                <w:sz w:val="18"/>
                <w:szCs w:val="18"/>
              </w:rPr>
              <w:t>0.00000</w:t>
            </w:r>
          </w:p>
        </w:tc>
      </w:tr>
    </w:tbl>
    <w:p w14:paraId="3080CF05" w14:textId="77777777" w:rsidR="00984171" w:rsidRDefault="00984171" w:rsidP="00984171">
      <w:pPr>
        <w:spacing w:after="140"/>
      </w:pPr>
    </w:p>
    <w:p w14:paraId="5892AFF5" w14:textId="77777777" w:rsidR="00984171" w:rsidRDefault="00984171" w:rsidP="00984171">
      <w:pPr>
        <w:spacing w:after="140"/>
        <w:ind w:left="720"/>
        <w:jc w:val="both"/>
      </w:pPr>
      <w:r>
        <w:rPr>
          <w:rFonts w:ascii="Times New Roman" w:hAnsi="Times New Roman" w:cs="Times New Roman"/>
        </w:rPr>
        <w:t>The in-play heads are a different regime entirely, and the comparison with the pre-match heads is the most instructive result in the report. Task Lc reaches RPS 0.14559 against Task C's 0.19451 and Task Lr reaches MAE 0.95633 against Task R's 1.25035, both on far less training data - 17,024 rows from 896 matches, against 39,707 matches. Watching the match is worth more than forty times the pre-match sample.</w:t>
      </w:r>
    </w:p>
    <w:p w14:paraId="0E752C3D" w14:textId="77777777" w:rsidR="00984171" w:rsidRDefault="00984171" w:rsidP="00984171">
      <w:pPr>
        <w:spacing w:after="140"/>
        <w:ind w:left="720"/>
        <w:jc w:val="both"/>
      </w:pPr>
      <w:r>
        <w:rPr>
          <w:rFonts w:ascii="Times New Roman" w:hAnsi="Times New Roman" w:cs="Times New Roman"/>
        </w:rPr>
        <w:t xml:space="preserve">Table 16 makes the mechanism visible. Draw recall rises from at most 0.005 pre-match to 0.486 in play, with a draw F1 of 0.449 for the random forest. The reason is structural rather than algorithmic: at minute 80 with the score level, a draw genuinely </w:t>
      </w:r>
      <w:r>
        <w:rPr>
          <w:rFonts w:ascii="Times New Roman" w:hAnsi="Times New Roman" w:cs="Times New Roman"/>
          <w:b/>
          <w:bCs/>
        </w:rPr>
        <w:t>is</w:t>
      </w:r>
      <w:r>
        <w:rPr>
          <w:rFonts w:ascii="Times New Roman" w:hAnsi="Times New Roman" w:cs="Times New Roman"/>
        </w:rPr>
        <w:t xml:space="preserve"> the modal outcome, so argmax selects it, and the class that was undetectable before kick-off becomes routinely detectable once elapsed time constrains it. This is also why the aggregate in-play numbers must be read with care - they average a nearly hopeless prediction at minute 0 with a nearly trivial one at minute 90. Section 8B decomposes them minute by minute, which is the only honest way to present them.</w:t>
      </w:r>
    </w:p>
    <w:p w14:paraId="402ED8A8" w14:textId="77777777" w:rsidR="00984171" w:rsidRDefault="00984171" w:rsidP="00984171">
      <w:pPr>
        <w:pStyle w:val="H2NZ"/>
        <w:ind w:left="720"/>
      </w:pPr>
      <w:r>
        <w:rPr>
          <w:color w:val="3A7C22"/>
        </w:rPr>
        <w:t xml:space="preserve">6.4 </w:t>
      </w:r>
      <w:proofErr w:type="spellStart"/>
      <w:r>
        <w:rPr>
          <w:color w:val="3A7C22"/>
        </w:rPr>
        <w:t>Ensembling</w:t>
      </w:r>
      <w:proofErr w:type="spellEnd"/>
    </w:p>
    <w:p w14:paraId="603A7D38" w14:textId="77777777" w:rsidR="00984171" w:rsidRDefault="00984171" w:rsidP="00984171">
      <w:pPr>
        <w:pStyle w:val="QuoteNZ"/>
        <w:keepNext/>
        <w:spacing w:before="100" w:after="60"/>
      </w:pPr>
      <w:bookmarkStart w:id="25" w:name="_Tbl_18"/>
      <w:bookmarkEnd w:id="25"/>
      <w:r>
        <w:rPr>
          <w:rFonts w:cs="Times New Roman"/>
          <w:b/>
          <w:bCs/>
          <w:color w:val="7F7F7F"/>
          <w:sz w:val="19"/>
          <w:szCs w:val="19"/>
        </w:rPr>
        <w:t xml:space="preserve">Table 18. </w:t>
      </w:r>
      <w:r>
        <w:rPr>
          <w:rFonts w:cs="Times New Roman"/>
          <w:color w:val="7F7F7F"/>
          <w:sz w:val="19"/>
          <w:szCs w:val="19"/>
        </w:rPr>
        <w:t xml:space="preserve">Best stacking variant against the best single learner on each head. Delta is the stack's score minus the best single </w:t>
      </w:r>
      <w:proofErr w:type="gramStart"/>
      <w:r>
        <w:rPr>
          <w:rFonts w:cs="Times New Roman"/>
          <w:color w:val="7F7F7F"/>
          <w:sz w:val="19"/>
          <w:szCs w:val="19"/>
        </w:rPr>
        <w:t>learner's</w:t>
      </w:r>
      <w:proofErr w:type="gramEnd"/>
      <w:r>
        <w:rPr>
          <w:rFonts w:cs="Times New Roman"/>
          <w:color w:val="7F7F7F"/>
          <w:sz w:val="19"/>
          <w:szCs w:val="19"/>
        </w:rPr>
        <w:t xml:space="preserve">, so a positive value means the stack is worse. None of these differences </w:t>
      </w:r>
      <w:proofErr w:type="gramStart"/>
      <w:r>
        <w:rPr>
          <w:rFonts w:cs="Times New Roman"/>
          <w:color w:val="7F7F7F"/>
          <w:sz w:val="19"/>
          <w:szCs w:val="19"/>
        </w:rPr>
        <w:t>survives</w:t>
      </w:r>
      <w:proofErr w:type="gramEnd"/>
      <w:r>
        <w:rPr>
          <w:rFonts w:cs="Times New Roman"/>
          <w:color w:val="7F7F7F"/>
          <w:sz w:val="19"/>
          <w:szCs w:val="19"/>
        </w:rPr>
        <w:t xml:space="preserve"> correction.</w:t>
      </w:r>
    </w:p>
    <w:tbl>
      <w:tblPr>
        <w:tblStyle w:val="GridTable4-Accent6"/>
        <w:tblW w:w="9539" w:type="dxa"/>
        <w:jc w:val="center"/>
        <w:tblLayout w:type="fixed"/>
        <w:tblLook w:val="0420" w:firstRow="1" w:lastRow="0" w:firstColumn="0" w:lastColumn="0" w:noHBand="0" w:noVBand="1"/>
      </w:tblPr>
      <w:tblGrid>
        <w:gridCol w:w="662"/>
        <w:gridCol w:w="927"/>
        <w:gridCol w:w="1325"/>
        <w:gridCol w:w="1723"/>
        <w:gridCol w:w="1590"/>
        <w:gridCol w:w="1192"/>
        <w:gridCol w:w="1060"/>
        <w:gridCol w:w="1060"/>
      </w:tblGrid>
      <w:tr w:rsidR="00984171" w:rsidRPr="00C56F70" w14:paraId="12F41D2E" w14:textId="77777777" w:rsidTr="00C56F70">
        <w:trPr>
          <w:cnfStyle w:val="100000000000" w:firstRow="1" w:lastRow="0" w:firstColumn="0" w:lastColumn="0" w:oddVBand="0" w:evenVBand="0" w:oddHBand="0" w:evenHBand="0" w:firstRowFirstColumn="0" w:firstRowLastColumn="0" w:lastRowFirstColumn="0" w:lastRowLastColumn="0"/>
          <w:cantSplit/>
          <w:trHeight w:val="442"/>
          <w:tblHeader/>
          <w:jc w:val="center"/>
        </w:trPr>
        <w:tc>
          <w:tcPr>
            <w:tcW w:w="662" w:type="dxa"/>
            <w:vAlign w:val="center"/>
          </w:tcPr>
          <w:p w14:paraId="3EE2C587" w14:textId="77777777" w:rsidR="00984171" w:rsidRPr="00C56F70" w:rsidRDefault="00984171" w:rsidP="005240FB">
            <w:pPr>
              <w:jc w:val="center"/>
              <w:rPr>
                <w:sz w:val="18"/>
                <w:szCs w:val="18"/>
              </w:rPr>
            </w:pPr>
            <w:r w:rsidRPr="00C56F70">
              <w:rPr>
                <w:rFonts w:ascii="Times New Roman" w:hAnsi="Times New Roman" w:cs="Times New Roman"/>
                <w:color w:val="FFFFFF"/>
                <w:sz w:val="18"/>
                <w:szCs w:val="18"/>
              </w:rPr>
              <w:t>Task</w:t>
            </w:r>
          </w:p>
        </w:tc>
        <w:tc>
          <w:tcPr>
            <w:tcW w:w="927" w:type="dxa"/>
            <w:vAlign w:val="center"/>
          </w:tcPr>
          <w:p w14:paraId="1CC0B35F" w14:textId="77777777" w:rsidR="00984171" w:rsidRPr="00C56F70" w:rsidRDefault="00984171" w:rsidP="005240FB">
            <w:pPr>
              <w:jc w:val="center"/>
              <w:rPr>
                <w:sz w:val="18"/>
                <w:szCs w:val="18"/>
              </w:rPr>
            </w:pPr>
            <w:r w:rsidRPr="00C56F70">
              <w:rPr>
                <w:rFonts w:ascii="Times New Roman" w:hAnsi="Times New Roman" w:cs="Times New Roman"/>
                <w:color w:val="FFFFFF"/>
                <w:sz w:val="18"/>
                <w:szCs w:val="18"/>
              </w:rPr>
              <w:t>Metric</w:t>
            </w:r>
          </w:p>
        </w:tc>
        <w:tc>
          <w:tcPr>
            <w:tcW w:w="1325" w:type="dxa"/>
            <w:vAlign w:val="center"/>
          </w:tcPr>
          <w:p w14:paraId="27AE097F" w14:textId="77777777" w:rsidR="00984171" w:rsidRPr="00C56F70" w:rsidRDefault="00984171" w:rsidP="005240FB">
            <w:pPr>
              <w:jc w:val="center"/>
              <w:rPr>
                <w:sz w:val="18"/>
                <w:szCs w:val="18"/>
              </w:rPr>
            </w:pPr>
            <w:r w:rsidRPr="00C56F70">
              <w:rPr>
                <w:rFonts w:ascii="Times New Roman" w:hAnsi="Times New Roman" w:cs="Times New Roman"/>
                <w:color w:val="FFFFFF"/>
                <w:sz w:val="18"/>
                <w:szCs w:val="18"/>
              </w:rPr>
              <w:t>Stack score</w:t>
            </w:r>
          </w:p>
        </w:tc>
        <w:tc>
          <w:tcPr>
            <w:tcW w:w="1723" w:type="dxa"/>
            <w:vAlign w:val="center"/>
          </w:tcPr>
          <w:p w14:paraId="5AAF19A3" w14:textId="77777777" w:rsidR="00984171" w:rsidRPr="00C56F70" w:rsidRDefault="00984171" w:rsidP="005240FB">
            <w:pPr>
              <w:jc w:val="center"/>
              <w:rPr>
                <w:sz w:val="18"/>
                <w:szCs w:val="18"/>
              </w:rPr>
            </w:pPr>
            <w:r w:rsidRPr="00C56F70">
              <w:rPr>
                <w:rFonts w:ascii="Times New Roman" w:hAnsi="Times New Roman" w:cs="Times New Roman"/>
                <w:color w:val="FFFFFF"/>
                <w:sz w:val="18"/>
                <w:szCs w:val="18"/>
              </w:rPr>
              <w:t>Best stack</w:t>
            </w:r>
          </w:p>
        </w:tc>
        <w:tc>
          <w:tcPr>
            <w:tcW w:w="1590" w:type="dxa"/>
            <w:vAlign w:val="center"/>
          </w:tcPr>
          <w:p w14:paraId="0A776D84" w14:textId="77777777" w:rsidR="00984171" w:rsidRPr="00C56F70" w:rsidRDefault="00984171" w:rsidP="005240FB">
            <w:pPr>
              <w:jc w:val="center"/>
              <w:rPr>
                <w:sz w:val="18"/>
                <w:szCs w:val="18"/>
              </w:rPr>
            </w:pPr>
            <w:r w:rsidRPr="00C56F70">
              <w:rPr>
                <w:rFonts w:ascii="Times New Roman" w:hAnsi="Times New Roman" w:cs="Times New Roman"/>
                <w:color w:val="FFFFFF"/>
                <w:sz w:val="18"/>
                <w:szCs w:val="18"/>
              </w:rPr>
              <w:t>Best single</w:t>
            </w:r>
          </w:p>
        </w:tc>
        <w:tc>
          <w:tcPr>
            <w:tcW w:w="1192" w:type="dxa"/>
            <w:vAlign w:val="center"/>
          </w:tcPr>
          <w:p w14:paraId="22B118A1" w14:textId="77777777" w:rsidR="00984171" w:rsidRPr="00C56F70" w:rsidRDefault="00984171" w:rsidP="005240FB">
            <w:pPr>
              <w:jc w:val="center"/>
              <w:rPr>
                <w:sz w:val="18"/>
                <w:szCs w:val="18"/>
              </w:rPr>
            </w:pPr>
            <w:r w:rsidRPr="00C56F70">
              <w:rPr>
                <w:rFonts w:ascii="Times New Roman" w:hAnsi="Times New Roman" w:cs="Times New Roman"/>
                <w:color w:val="FFFFFF"/>
                <w:sz w:val="18"/>
                <w:szCs w:val="18"/>
              </w:rPr>
              <w:t>Single score</w:t>
            </w:r>
          </w:p>
        </w:tc>
        <w:tc>
          <w:tcPr>
            <w:tcW w:w="1060" w:type="dxa"/>
            <w:vAlign w:val="center"/>
          </w:tcPr>
          <w:p w14:paraId="7F0A8A63" w14:textId="77777777" w:rsidR="00984171" w:rsidRPr="00C56F70" w:rsidRDefault="00984171" w:rsidP="005240FB">
            <w:pPr>
              <w:jc w:val="center"/>
              <w:rPr>
                <w:sz w:val="18"/>
                <w:szCs w:val="18"/>
              </w:rPr>
            </w:pPr>
            <w:r w:rsidRPr="00C56F70">
              <w:rPr>
                <w:rFonts w:ascii="Times New Roman" w:hAnsi="Times New Roman" w:cs="Times New Roman"/>
                <w:color w:val="FFFFFF"/>
                <w:sz w:val="18"/>
                <w:szCs w:val="18"/>
              </w:rPr>
              <w:t>Delta</w:t>
            </w:r>
          </w:p>
        </w:tc>
        <w:tc>
          <w:tcPr>
            <w:tcW w:w="1060" w:type="dxa"/>
            <w:vAlign w:val="center"/>
          </w:tcPr>
          <w:p w14:paraId="526BF71E" w14:textId="77777777" w:rsidR="00984171" w:rsidRPr="00C56F70" w:rsidRDefault="00984171" w:rsidP="005240FB">
            <w:pPr>
              <w:jc w:val="center"/>
              <w:rPr>
                <w:sz w:val="18"/>
                <w:szCs w:val="18"/>
              </w:rPr>
            </w:pPr>
            <w:r w:rsidRPr="00C56F70">
              <w:rPr>
                <w:rFonts w:ascii="Times New Roman" w:hAnsi="Times New Roman" w:cs="Times New Roman"/>
                <w:color w:val="FFFFFF"/>
                <w:sz w:val="18"/>
                <w:szCs w:val="18"/>
              </w:rPr>
              <w:t>Stack wins</w:t>
            </w:r>
          </w:p>
        </w:tc>
      </w:tr>
      <w:tr w:rsidR="00984171" w:rsidRPr="00C56F70" w14:paraId="3D11D3DD" w14:textId="77777777" w:rsidTr="00C56F70">
        <w:trPr>
          <w:cnfStyle w:val="000000100000" w:firstRow="0" w:lastRow="0" w:firstColumn="0" w:lastColumn="0" w:oddVBand="0" w:evenVBand="0" w:oddHBand="1" w:evenHBand="0" w:firstRowFirstColumn="0" w:firstRowLastColumn="0" w:lastRowFirstColumn="0" w:lastRowLastColumn="0"/>
          <w:cantSplit/>
          <w:trHeight w:val="442"/>
          <w:jc w:val="center"/>
        </w:trPr>
        <w:tc>
          <w:tcPr>
            <w:tcW w:w="662" w:type="dxa"/>
            <w:vAlign w:val="center"/>
          </w:tcPr>
          <w:p w14:paraId="3A103B0A"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C</w:t>
            </w:r>
          </w:p>
        </w:tc>
        <w:tc>
          <w:tcPr>
            <w:tcW w:w="927" w:type="dxa"/>
            <w:vAlign w:val="center"/>
          </w:tcPr>
          <w:p w14:paraId="1BB5B37F"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RPS</w:t>
            </w:r>
          </w:p>
        </w:tc>
        <w:tc>
          <w:tcPr>
            <w:tcW w:w="1325" w:type="dxa"/>
            <w:vAlign w:val="center"/>
          </w:tcPr>
          <w:p w14:paraId="24B3BFD8"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0.19463</w:t>
            </w:r>
          </w:p>
        </w:tc>
        <w:tc>
          <w:tcPr>
            <w:tcW w:w="1723" w:type="dxa"/>
            <w:vAlign w:val="center"/>
          </w:tcPr>
          <w:p w14:paraId="1ED3777F" w14:textId="77777777" w:rsidR="00984171" w:rsidRPr="00C56F70" w:rsidRDefault="00984171" w:rsidP="005240FB">
            <w:pPr>
              <w:jc w:val="center"/>
              <w:rPr>
                <w:sz w:val="18"/>
                <w:szCs w:val="18"/>
              </w:rPr>
            </w:pPr>
            <w:proofErr w:type="spellStart"/>
            <w:r w:rsidRPr="00C56F70">
              <w:rPr>
                <w:rFonts w:ascii="Times New Roman" w:hAnsi="Times New Roman" w:cs="Times New Roman"/>
                <w:color w:val="000000"/>
                <w:sz w:val="18"/>
                <w:szCs w:val="18"/>
              </w:rPr>
              <w:t>stack_temporal</w:t>
            </w:r>
            <w:proofErr w:type="spellEnd"/>
          </w:p>
        </w:tc>
        <w:tc>
          <w:tcPr>
            <w:tcW w:w="1590" w:type="dxa"/>
            <w:vAlign w:val="center"/>
          </w:tcPr>
          <w:p w14:paraId="319BF531" w14:textId="77777777" w:rsidR="00984171" w:rsidRPr="00C56F70" w:rsidRDefault="00984171" w:rsidP="005240FB">
            <w:pPr>
              <w:jc w:val="center"/>
              <w:rPr>
                <w:sz w:val="18"/>
                <w:szCs w:val="18"/>
              </w:rPr>
            </w:pPr>
            <w:proofErr w:type="spellStart"/>
            <w:r w:rsidRPr="00C56F70">
              <w:rPr>
                <w:rFonts w:ascii="Times New Roman" w:hAnsi="Times New Roman" w:cs="Times New Roman"/>
                <w:color w:val="000000"/>
                <w:sz w:val="18"/>
                <w:szCs w:val="18"/>
              </w:rPr>
              <w:t>xgboost</w:t>
            </w:r>
            <w:proofErr w:type="spellEnd"/>
          </w:p>
        </w:tc>
        <w:tc>
          <w:tcPr>
            <w:tcW w:w="1192" w:type="dxa"/>
            <w:vAlign w:val="center"/>
          </w:tcPr>
          <w:p w14:paraId="471A192A"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0.19451</w:t>
            </w:r>
          </w:p>
        </w:tc>
        <w:tc>
          <w:tcPr>
            <w:tcW w:w="1060" w:type="dxa"/>
            <w:vAlign w:val="center"/>
          </w:tcPr>
          <w:p w14:paraId="4F443B38"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+0.00012</w:t>
            </w:r>
          </w:p>
        </w:tc>
        <w:tc>
          <w:tcPr>
            <w:tcW w:w="1060" w:type="dxa"/>
            <w:vAlign w:val="center"/>
          </w:tcPr>
          <w:p w14:paraId="07A0C0D1"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no</w:t>
            </w:r>
          </w:p>
        </w:tc>
      </w:tr>
      <w:tr w:rsidR="00984171" w:rsidRPr="00C56F70" w14:paraId="10CE36C6" w14:textId="77777777" w:rsidTr="00C56F70">
        <w:trPr>
          <w:cantSplit/>
          <w:trHeight w:val="461"/>
          <w:jc w:val="center"/>
        </w:trPr>
        <w:tc>
          <w:tcPr>
            <w:tcW w:w="662" w:type="dxa"/>
            <w:vAlign w:val="center"/>
          </w:tcPr>
          <w:p w14:paraId="6FF99921"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Lc</w:t>
            </w:r>
          </w:p>
        </w:tc>
        <w:tc>
          <w:tcPr>
            <w:tcW w:w="927" w:type="dxa"/>
            <w:vAlign w:val="center"/>
          </w:tcPr>
          <w:p w14:paraId="55746AA4"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RPS</w:t>
            </w:r>
          </w:p>
        </w:tc>
        <w:tc>
          <w:tcPr>
            <w:tcW w:w="1325" w:type="dxa"/>
            <w:vAlign w:val="center"/>
          </w:tcPr>
          <w:p w14:paraId="6E2C05E5"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0.14688</w:t>
            </w:r>
          </w:p>
        </w:tc>
        <w:tc>
          <w:tcPr>
            <w:tcW w:w="1723" w:type="dxa"/>
            <w:vAlign w:val="center"/>
          </w:tcPr>
          <w:p w14:paraId="29EB06BF"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stack</w:t>
            </w:r>
          </w:p>
        </w:tc>
        <w:tc>
          <w:tcPr>
            <w:tcW w:w="1590" w:type="dxa"/>
            <w:vAlign w:val="center"/>
          </w:tcPr>
          <w:p w14:paraId="386E9E3C" w14:textId="77777777" w:rsidR="00984171" w:rsidRPr="00C56F70" w:rsidRDefault="00984171" w:rsidP="005240FB">
            <w:pPr>
              <w:jc w:val="center"/>
              <w:rPr>
                <w:sz w:val="18"/>
                <w:szCs w:val="18"/>
              </w:rPr>
            </w:pPr>
            <w:proofErr w:type="spellStart"/>
            <w:r w:rsidRPr="00C56F70">
              <w:rPr>
                <w:rFonts w:ascii="Times New Roman" w:hAnsi="Times New Roman" w:cs="Times New Roman"/>
                <w:color w:val="000000"/>
                <w:sz w:val="18"/>
                <w:szCs w:val="18"/>
              </w:rPr>
              <w:t>random_forest</w:t>
            </w:r>
            <w:proofErr w:type="spellEnd"/>
          </w:p>
        </w:tc>
        <w:tc>
          <w:tcPr>
            <w:tcW w:w="1192" w:type="dxa"/>
            <w:vAlign w:val="center"/>
          </w:tcPr>
          <w:p w14:paraId="06B93D44"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0.14559</w:t>
            </w:r>
          </w:p>
        </w:tc>
        <w:tc>
          <w:tcPr>
            <w:tcW w:w="1060" w:type="dxa"/>
            <w:vAlign w:val="center"/>
          </w:tcPr>
          <w:p w14:paraId="0B700889"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+0.00129</w:t>
            </w:r>
          </w:p>
        </w:tc>
        <w:tc>
          <w:tcPr>
            <w:tcW w:w="1060" w:type="dxa"/>
            <w:vAlign w:val="center"/>
          </w:tcPr>
          <w:p w14:paraId="64043766"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no</w:t>
            </w:r>
          </w:p>
        </w:tc>
      </w:tr>
      <w:tr w:rsidR="00984171" w:rsidRPr="00C56F70" w14:paraId="77271353" w14:textId="77777777" w:rsidTr="00C56F70">
        <w:trPr>
          <w:cnfStyle w:val="000000100000" w:firstRow="0" w:lastRow="0" w:firstColumn="0" w:lastColumn="0" w:oddVBand="0" w:evenVBand="0" w:oddHBand="1" w:evenHBand="0" w:firstRowFirstColumn="0" w:firstRowLastColumn="0" w:lastRowFirstColumn="0" w:lastRowLastColumn="0"/>
          <w:cantSplit/>
          <w:trHeight w:val="442"/>
          <w:jc w:val="center"/>
        </w:trPr>
        <w:tc>
          <w:tcPr>
            <w:tcW w:w="662" w:type="dxa"/>
            <w:vAlign w:val="center"/>
          </w:tcPr>
          <w:p w14:paraId="521800ED"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R</w:t>
            </w:r>
          </w:p>
        </w:tc>
        <w:tc>
          <w:tcPr>
            <w:tcW w:w="927" w:type="dxa"/>
            <w:vAlign w:val="center"/>
          </w:tcPr>
          <w:p w14:paraId="7DE86A5F"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MAE</w:t>
            </w:r>
          </w:p>
        </w:tc>
        <w:tc>
          <w:tcPr>
            <w:tcW w:w="1325" w:type="dxa"/>
            <w:vAlign w:val="center"/>
          </w:tcPr>
          <w:p w14:paraId="5845BC64"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1.25123</w:t>
            </w:r>
          </w:p>
        </w:tc>
        <w:tc>
          <w:tcPr>
            <w:tcW w:w="1723" w:type="dxa"/>
            <w:vAlign w:val="center"/>
          </w:tcPr>
          <w:p w14:paraId="0659282A" w14:textId="77777777" w:rsidR="00984171" w:rsidRPr="00C56F70" w:rsidRDefault="00984171" w:rsidP="005240FB">
            <w:pPr>
              <w:jc w:val="center"/>
              <w:rPr>
                <w:sz w:val="18"/>
                <w:szCs w:val="18"/>
              </w:rPr>
            </w:pPr>
            <w:proofErr w:type="spellStart"/>
            <w:r w:rsidRPr="00C56F70">
              <w:rPr>
                <w:rFonts w:ascii="Times New Roman" w:hAnsi="Times New Roman" w:cs="Times New Roman"/>
                <w:color w:val="000000"/>
                <w:sz w:val="18"/>
                <w:szCs w:val="18"/>
              </w:rPr>
              <w:t>stack_temporal</w:t>
            </w:r>
            <w:proofErr w:type="spellEnd"/>
          </w:p>
        </w:tc>
        <w:tc>
          <w:tcPr>
            <w:tcW w:w="1590" w:type="dxa"/>
            <w:vAlign w:val="center"/>
          </w:tcPr>
          <w:p w14:paraId="256692F3" w14:textId="77777777" w:rsidR="00984171" w:rsidRPr="00C56F70" w:rsidRDefault="00984171" w:rsidP="005240FB">
            <w:pPr>
              <w:jc w:val="center"/>
              <w:rPr>
                <w:sz w:val="18"/>
                <w:szCs w:val="18"/>
              </w:rPr>
            </w:pPr>
            <w:proofErr w:type="spellStart"/>
            <w:r w:rsidRPr="00C56F70">
              <w:rPr>
                <w:rFonts w:ascii="Times New Roman" w:hAnsi="Times New Roman" w:cs="Times New Roman"/>
                <w:color w:val="000000"/>
                <w:sz w:val="18"/>
                <w:szCs w:val="18"/>
              </w:rPr>
              <w:t>gbm</w:t>
            </w:r>
            <w:proofErr w:type="spellEnd"/>
          </w:p>
        </w:tc>
        <w:tc>
          <w:tcPr>
            <w:tcW w:w="1192" w:type="dxa"/>
            <w:vAlign w:val="center"/>
          </w:tcPr>
          <w:p w14:paraId="6B2036E3"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1.25035</w:t>
            </w:r>
          </w:p>
        </w:tc>
        <w:tc>
          <w:tcPr>
            <w:tcW w:w="1060" w:type="dxa"/>
            <w:vAlign w:val="center"/>
          </w:tcPr>
          <w:p w14:paraId="4DE68EA9"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+0.00088</w:t>
            </w:r>
          </w:p>
        </w:tc>
        <w:tc>
          <w:tcPr>
            <w:tcW w:w="1060" w:type="dxa"/>
            <w:vAlign w:val="center"/>
          </w:tcPr>
          <w:p w14:paraId="20FBCE53"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no</w:t>
            </w:r>
          </w:p>
        </w:tc>
      </w:tr>
      <w:tr w:rsidR="00984171" w:rsidRPr="00C56F70" w14:paraId="610870B6" w14:textId="77777777" w:rsidTr="00C56F70">
        <w:trPr>
          <w:cantSplit/>
          <w:trHeight w:val="442"/>
          <w:jc w:val="center"/>
        </w:trPr>
        <w:tc>
          <w:tcPr>
            <w:tcW w:w="662" w:type="dxa"/>
            <w:vAlign w:val="center"/>
          </w:tcPr>
          <w:p w14:paraId="311D5ACD"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Lr</w:t>
            </w:r>
          </w:p>
        </w:tc>
        <w:tc>
          <w:tcPr>
            <w:tcW w:w="927" w:type="dxa"/>
            <w:vAlign w:val="center"/>
          </w:tcPr>
          <w:p w14:paraId="4E3149DB"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MAE</w:t>
            </w:r>
          </w:p>
        </w:tc>
        <w:tc>
          <w:tcPr>
            <w:tcW w:w="1325" w:type="dxa"/>
            <w:vAlign w:val="center"/>
          </w:tcPr>
          <w:p w14:paraId="53EB392A"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0.95633</w:t>
            </w:r>
          </w:p>
        </w:tc>
        <w:tc>
          <w:tcPr>
            <w:tcW w:w="1723" w:type="dxa"/>
            <w:vAlign w:val="center"/>
          </w:tcPr>
          <w:p w14:paraId="01FCDB99"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stack</w:t>
            </w:r>
          </w:p>
        </w:tc>
        <w:tc>
          <w:tcPr>
            <w:tcW w:w="1590" w:type="dxa"/>
            <w:vAlign w:val="center"/>
          </w:tcPr>
          <w:p w14:paraId="5C81402A" w14:textId="77777777" w:rsidR="00984171" w:rsidRPr="00C56F70" w:rsidRDefault="00984171" w:rsidP="005240FB">
            <w:pPr>
              <w:jc w:val="center"/>
              <w:rPr>
                <w:sz w:val="18"/>
                <w:szCs w:val="18"/>
              </w:rPr>
            </w:pPr>
            <w:proofErr w:type="spellStart"/>
            <w:r w:rsidRPr="00C56F70">
              <w:rPr>
                <w:rFonts w:ascii="Times New Roman" w:hAnsi="Times New Roman" w:cs="Times New Roman"/>
                <w:color w:val="000000"/>
                <w:sz w:val="18"/>
                <w:szCs w:val="18"/>
              </w:rPr>
              <w:t>random_forest</w:t>
            </w:r>
            <w:proofErr w:type="spellEnd"/>
          </w:p>
        </w:tc>
        <w:tc>
          <w:tcPr>
            <w:tcW w:w="1192" w:type="dxa"/>
            <w:vAlign w:val="center"/>
          </w:tcPr>
          <w:p w14:paraId="65878551"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0.96015</w:t>
            </w:r>
          </w:p>
        </w:tc>
        <w:tc>
          <w:tcPr>
            <w:tcW w:w="1060" w:type="dxa"/>
            <w:vAlign w:val="center"/>
          </w:tcPr>
          <w:p w14:paraId="1B126126"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-0.00382</w:t>
            </w:r>
          </w:p>
        </w:tc>
        <w:tc>
          <w:tcPr>
            <w:tcW w:w="1060" w:type="dxa"/>
            <w:vAlign w:val="center"/>
          </w:tcPr>
          <w:p w14:paraId="2B25B7C9" w14:textId="77777777" w:rsidR="00984171" w:rsidRPr="00C56F70" w:rsidRDefault="00984171" w:rsidP="005240FB">
            <w:pPr>
              <w:jc w:val="center"/>
              <w:rPr>
                <w:sz w:val="18"/>
                <w:szCs w:val="18"/>
              </w:rPr>
            </w:pPr>
            <w:r w:rsidRPr="00C56F70">
              <w:rPr>
                <w:rFonts w:ascii="Times New Roman" w:hAnsi="Times New Roman" w:cs="Times New Roman"/>
                <w:color w:val="000000"/>
                <w:sz w:val="18"/>
                <w:szCs w:val="18"/>
              </w:rPr>
              <w:t>yes</w:t>
            </w:r>
          </w:p>
        </w:tc>
      </w:tr>
    </w:tbl>
    <w:p w14:paraId="1BD8D607" w14:textId="77777777" w:rsidR="00984171" w:rsidRDefault="00984171" w:rsidP="00984171">
      <w:pPr>
        <w:spacing w:after="140"/>
      </w:pPr>
    </w:p>
    <w:p w14:paraId="68979133" w14:textId="77777777" w:rsidR="00984171" w:rsidRDefault="00984171" w:rsidP="00984171">
      <w:pPr>
        <w:spacing w:after="140"/>
        <w:ind w:left="720"/>
        <w:jc w:val="both"/>
      </w:pPr>
      <w:r>
        <w:rPr>
          <w:rFonts w:ascii="Times New Roman" w:hAnsi="Times New Roman" w:cs="Times New Roman"/>
        </w:rPr>
        <w:t xml:space="preserve">The stack loses on three heads and wins on one, but the sizes involved are the point: the largest </w:t>
      </w:r>
      <w:r w:rsidRPr="00C56F70">
        <w:rPr>
          <w:rFonts w:ascii="Times New Roman" w:hAnsi="Times New Roman" w:cs="Times New Roman"/>
        </w:rPr>
        <w:t xml:space="preserve">advantage anywhere is 0.0038 goals of mean absolute error on Task Lr, and the largest deficit is 0.0013 RPS on Task Lc. Section 6.6 tests all four comparisons and returns a Holm-corrected p of 1.000 in every case. </w:t>
      </w:r>
      <w:proofErr w:type="spellStart"/>
      <w:r w:rsidRPr="00C56F70">
        <w:rPr>
          <w:rFonts w:ascii="Times New Roman" w:hAnsi="Times New Roman" w:cs="Times New Roman"/>
        </w:rPr>
        <w:t>Ensembling</w:t>
      </w:r>
      <w:proofErr w:type="spellEnd"/>
      <w:r w:rsidRPr="00C56F70">
        <w:rPr>
          <w:rFonts w:ascii="Times New Roman" w:hAnsi="Times New Roman" w:cs="Times New Roman"/>
        </w:rPr>
        <w:t xml:space="preserve"> does not beat the best single model on any head, and with 5,808 test matches for the pre-match heads that null result now carries real statistical power rather than being a failure to detect an effect in a small sample.</w:t>
      </w:r>
    </w:p>
    <w:p w14:paraId="19AA3662" w14:textId="77777777" w:rsidR="00984171" w:rsidRDefault="00984171" w:rsidP="00984171">
      <w:pPr>
        <w:spacing w:after="140"/>
        <w:ind w:left="720"/>
        <w:jc w:val="both"/>
      </w:pPr>
      <w:r>
        <w:rPr>
          <w:rFonts w:ascii="Times New Roman" w:hAnsi="Times New Roman" w:cs="Times New Roman"/>
        </w:rPr>
        <w:lastRenderedPageBreak/>
        <w:t xml:space="preserve">One genuine ensemble finding does survive. On Task C, </w:t>
      </w:r>
      <w:proofErr w:type="spellStart"/>
      <w:r>
        <w:rPr>
          <w:rFonts w:ascii="Times New Roman" w:hAnsi="Times New Roman" w:cs="Times New Roman"/>
        </w:rPr>
        <w:t>stack_temporal</w:t>
      </w:r>
      <w:proofErr w:type="spellEnd"/>
      <w:r>
        <w:rPr>
          <w:rFonts w:ascii="Times New Roman" w:hAnsi="Times New Roman" w:cs="Times New Roman"/>
        </w:rPr>
        <w:t xml:space="preserve"> beats stack by 0.00060 RPS at Holm-corrected p = 0.048. That is the design argument of Section 5.1 measured rather than argued: fitting the meta-learner on recent validation data transfers better to a forward test block than fitting it on out-of-fold predictions spanning 2008 to 2021. The honest qualifier must be given in the same breath - neither stack beats plain </w:t>
      </w:r>
      <w:proofErr w:type="spellStart"/>
      <w:r>
        <w:rPr>
          <w:rFonts w:ascii="Times New Roman" w:hAnsi="Times New Roman" w:cs="Times New Roman"/>
        </w:rPr>
        <w:t>xgboost</w:t>
      </w:r>
      <w:proofErr w:type="spellEnd"/>
      <w:r>
        <w:rPr>
          <w:rFonts w:ascii="Times New Roman" w:hAnsi="Times New Roman" w:cs="Times New Roman"/>
        </w:rPr>
        <w:t>, so the finding is about how to build a stack, not about whether to.</w:t>
      </w:r>
    </w:p>
    <w:p w14:paraId="31F513D0" w14:textId="77777777" w:rsidR="00984171" w:rsidRDefault="00984171" w:rsidP="00984171">
      <w:pPr>
        <w:pStyle w:val="H2NZ"/>
        <w:ind w:left="720"/>
      </w:pPr>
      <w:r>
        <w:rPr>
          <w:color w:val="3A7C22"/>
        </w:rPr>
        <w:t xml:space="preserve">6.5 Comparison against </w:t>
      </w:r>
      <w:proofErr w:type="gramStart"/>
      <w:r>
        <w:rPr>
          <w:color w:val="3A7C22"/>
        </w:rPr>
        <w:t>the de-</w:t>
      </w:r>
      <w:proofErr w:type="spellStart"/>
      <w:proofErr w:type="gramEnd"/>
      <w:r>
        <w:rPr>
          <w:color w:val="3A7C22"/>
        </w:rPr>
        <w:t>vigged</w:t>
      </w:r>
      <w:proofErr w:type="spellEnd"/>
      <w:r>
        <w:rPr>
          <w:color w:val="3A7C22"/>
        </w:rPr>
        <w:t xml:space="preserve"> market</w:t>
      </w:r>
    </w:p>
    <w:p w14:paraId="2205CD9C" w14:textId="77777777" w:rsidR="00984171" w:rsidRDefault="00984171" w:rsidP="00984171">
      <w:pPr>
        <w:spacing w:after="140"/>
        <w:ind w:left="720"/>
        <w:jc w:val="both"/>
      </w:pPr>
      <w:r>
        <w:rPr>
          <w:rFonts w:ascii="Times New Roman" w:hAnsi="Times New Roman" w:cs="Times New Roman"/>
        </w:rPr>
        <w:t xml:space="preserve">This is the comparison the project exists to make. The models and the market are scored on </w:t>
      </w:r>
      <w:proofErr w:type="gramStart"/>
      <w:r>
        <w:rPr>
          <w:rFonts w:ascii="Times New Roman" w:hAnsi="Times New Roman" w:cs="Times New Roman"/>
        </w:rPr>
        <w:t>exactly the same</w:t>
      </w:r>
      <w:proofErr w:type="gramEnd"/>
      <w:r>
        <w:rPr>
          <w:rFonts w:ascii="Times New Roman" w:hAnsi="Times New Roman" w:cs="Times New Roman"/>
        </w:rPr>
        <w:t xml:space="preserve"> 5,806 test fixtures - the two Pro League matches without a tagged price are excluded from both sides rather than imputed - with the identical metric and no cherry-picking.</w:t>
      </w:r>
    </w:p>
    <w:p w14:paraId="53AD923E" w14:textId="77777777" w:rsidR="00984171" w:rsidRDefault="00984171" w:rsidP="00984171">
      <w:pPr>
        <w:pStyle w:val="QuoteNZ"/>
        <w:keepNext/>
        <w:spacing w:before="100" w:after="60"/>
      </w:pPr>
      <w:bookmarkStart w:id="26" w:name="_Tbl_19"/>
      <w:bookmarkEnd w:id="26"/>
      <w:r>
        <w:rPr>
          <w:rFonts w:cs="Times New Roman"/>
          <w:b/>
          <w:bCs/>
          <w:color w:val="7F7F7F"/>
          <w:sz w:val="19"/>
          <w:szCs w:val="19"/>
        </w:rPr>
        <w:t xml:space="preserve">Table 19. </w:t>
      </w:r>
      <w:r>
        <w:rPr>
          <w:rFonts w:cs="Times New Roman"/>
          <w:color w:val="7F7F7F"/>
          <w:sz w:val="19"/>
          <w:szCs w:val="19"/>
        </w:rPr>
        <w:t>Task C models against the de-</w:t>
      </w:r>
      <w:proofErr w:type="spellStart"/>
      <w:r>
        <w:rPr>
          <w:rFonts w:cs="Times New Roman"/>
          <w:color w:val="7F7F7F"/>
          <w:sz w:val="19"/>
          <w:szCs w:val="19"/>
        </w:rPr>
        <w:t>vigged</w:t>
      </w:r>
      <w:proofErr w:type="spellEnd"/>
      <w:r>
        <w:rPr>
          <w:rFonts w:cs="Times New Roman"/>
          <w:color w:val="7F7F7F"/>
          <w:sz w:val="19"/>
          <w:szCs w:val="19"/>
        </w:rPr>
        <w:t xml:space="preserve"> Bet365 baseline on 5,806 tagged test matches. A positive gap means the model is worse than the market.</w:t>
      </w:r>
    </w:p>
    <w:tbl>
      <w:tblPr>
        <w:tblStyle w:val="GridTable4-Accent6"/>
        <w:tblW w:w="9642" w:type="dxa"/>
        <w:jc w:val="center"/>
        <w:tblLayout w:type="fixed"/>
        <w:tblLook w:val="0420" w:firstRow="1" w:lastRow="0" w:firstColumn="0" w:lastColumn="0" w:noHBand="0" w:noVBand="1"/>
      </w:tblPr>
      <w:tblGrid>
        <w:gridCol w:w="3081"/>
        <w:gridCol w:w="1205"/>
        <w:gridCol w:w="1339"/>
        <w:gridCol w:w="1205"/>
        <w:gridCol w:w="1205"/>
        <w:gridCol w:w="1607"/>
      </w:tblGrid>
      <w:tr w:rsidR="00984171" w:rsidRPr="00432F63" w14:paraId="1D5666BB" w14:textId="77777777" w:rsidTr="00BE22D4">
        <w:trPr>
          <w:cnfStyle w:val="100000000000" w:firstRow="1" w:lastRow="0" w:firstColumn="0" w:lastColumn="0" w:oddVBand="0" w:evenVBand="0" w:oddHBand="0" w:evenHBand="0" w:firstRowFirstColumn="0" w:firstRowLastColumn="0" w:lastRowFirstColumn="0" w:lastRowLastColumn="0"/>
          <w:cantSplit/>
          <w:trHeight w:val="345"/>
          <w:tblHeader/>
          <w:jc w:val="center"/>
        </w:trPr>
        <w:tc>
          <w:tcPr>
            <w:tcW w:w="3081" w:type="dxa"/>
            <w:vAlign w:val="center"/>
          </w:tcPr>
          <w:p w14:paraId="44D033AF" w14:textId="77777777" w:rsidR="00984171" w:rsidRPr="00432F63" w:rsidRDefault="00984171" w:rsidP="005240FB">
            <w:pPr>
              <w:jc w:val="center"/>
              <w:rPr>
                <w:sz w:val="18"/>
                <w:szCs w:val="18"/>
              </w:rPr>
            </w:pPr>
            <w:r w:rsidRPr="00432F63">
              <w:rPr>
                <w:rFonts w:ascii="Times New Roman" w:hAnsi="Times New Roman" w:cs="Times New Roman"/>
                <w:color w:val="FFFFFF"/>
                <w:sz w:val="18"/>
                <w:szCs w:val="18"/>
              </w:rPr>
              <w:t>Model</w:t>
            </w:r>
          </w:p>
        </w:tc>
        <w:tc>
          <w:tcPr>
            <w:tcW w:w="1205" w:type="dxa"/>
            <w:vAlign w:val="center"/>
          </w:tcPr>
          <w:p w14:paraId="025B8E47" w14:textId="77777777" w:rsidR="00984171" w:rsidRPr="00432F63" w:rsidRDefault="00984171" w:rsidP="005240FB">
            <w:pPr>
              <w:jc w:val="center"/>
              <w:rPr>
                <w:sz w:val="18"/>
                <w:szCs w:val="18"/>
              </w:rPr>
            </w:pPr>
            <w:r w:rsidRPr="00432F63">
              <w:rPr>
                <w:rFonts w:ascii="Times New Roman" w:hAnsi="Times New Roman" w:cs="Times New Roman"/>
                <w:color w:val="FFFFFF"/>
                <w:sz w:val="18"/>
                <w:szCs w:val="18"/>
              </w:rPr>
              <w:t>RPS</w:t>
            </w:r>
          </w:p>
        </w:tc>
        <w:tc>
          <w:tcPr>
            <w:tcW w:w="1339" w:type="dxa"/>
            <w:vAlign w:val="center"/>
          </w:tcPr>
          <w:p w14:paraId="0D6DFB22" w14:textId="77777777" w:rsidR="00984171" w:rsidRPr="00432F63" w:rsidRDefault="00984171" w:rsidP="005240FB">
            <w:pPr>
              <w:jc w:val="center"/>
              <w:rPr>
                <w:sz w:val="18"/>
                <w:szCs w:val="18"/>
              </w:rPr>
            </w:pPr>
            <w:r w:rsidRPr="00432F63">
              <w:rPr>
                <w:rFonts w:ascii="Times New Roman" w:hAnsi="Times New Roman" w:cs="Times New Roman"/>
                <w:color w:val="FFFFFF"/>
                <w:sz w:val="18"/>
                <w:szCs w:val="18"/>
              </w:rPr>
              <w:t>Log-loss</w:t>
            </w:r>
          </w:p>
        </w:tc>
        <w:tc>
          <w:tcPr>
            <w:tcW w:w="1205" w:type="dxa"/>
            <w:vAlign w:val="center"/>
          </w:tcPr>
          <w:p w14:paraId="4F4809D1" w14:textId="77777777" w:rsidR="00984171" w:rsidRPr="00432F63" w:rsidRDefault="00984171" w:rsidP="005240FB">
            <w:pPr>
              <w:jc w:val="center"/>
              <w:rPr>
                <w:sz w:val="18"/>
                <w:szCs w:val="18"/>
              </w:rPr>
            </w:pPr>
            <w:r w:rsidRPr="00432F63">
              <w:rPr>
                <w:rFonts w:ascii="Times New Roman" w:hAnsi="Times New Roman" w:cs="Times New Roman"/>
                <w:color w:val="FFFFFF"/>
                <w:sz w:val="18"/>
                <w:szCs w:val="18"/>
              </w:rPr>
              <w:t>Brier</w:t>
            </w:r>
          </w:p>
        </w:tc>
        <w:tc>
          <w:tcPr>
            <w:tcW w:w="1205" w:type="dxa"/>
            <w:vAlign w:val="center"/>
          </w:tcPr>
          <w:p w14:paraId="19AD65D4" w14:textId="77777777" w:rsidR="00984171" w:rsidRPr="00432F63" w:rsidRDefault="00984171" w:rsidP="005240FB">
            <w:pPr>
              <w:jc w:val="center"/>
              <w:rPr>
                <w:sz w:val="18"/>
                <w:szCs w:val="18"/>
              </w:rPr>
            </w:pPr>
            <w:r w:rsidRPr="00432F63">
              <w:rPr>
                <w:rFonts w:ascii="Times New Roman" w:hAnsi="Times New Roman" w:cs="Times New Roman"/>
                <w:color w:val="FFFFFF"/>
                <w:sz w:val="18"/>
                <w:szCs w:val="18"/>
              </w:rPr>
              <w:t>ECE</w:t>
            </w:r>
          </w:p>
        </w:tc>
        <w:tc>
          <w:tcPr>
            <w:tcW w:w="1607" w:type="dxa"/>
            <w:vAlign w:val="center"/>
          </w:tcPr>
          <w:p w14:paraId="2C2833C2" w14:textId="77777777" w:rsidR="00984171" w:rsidRPr="00432F63" w:rsidRDefault="00984171" w:rsidP="005240FB">
            <w:pPr>
              <w:jc w:val="center"/>
              <w:rPr>
                <w:sz w:val="18"/>
                <w:szCs w:val="18"/>
              </w:rPr>
            </w:pPr>
            <w:r w:rsidRPr="00432F63">
              <w:rPr>
                <w:rFonts w:ascii="Times New Roman" w:hAnsi="Times New Roman" w:cs="Times New Roman"/>
                <w:color w:val="FFFFFF"/>
                <w:sz w:val="18"/>
                <w:szCs w:val="18"/>
              </w:rPr>
              <w:t>Gap to market</w:t>
            </w:r>
          </w:p>
        </w:tc>
      </w:tr>
      <w:tr w:rsidR="00984171" w:rsidRPr="00432F63" w14:paraId="4ED4270B" w14:textId="77777777" w:rsidTr="00BE22D4">
        <w:trPr>
          <w:cnfStyle w:val="000000100000" w:firstRow="0" w:lastRow="0" w:firstColumn="0" w:lastColumn="0" w:oddVBand="0" w:evenVBand="0" w:oddHBand="1" w:evenHBand="0" w:firstRowFirstColumn="0" w:firstRowLastColumn="0" w:lastRowFirstColumn="0" w:lastRowLastColumn="0"/>
          <w:cantSplit/>
          <w:trHeight w:val="331"/>
          <w:jc w:val="center"/>
        </w:trPr>
        <w:tc>
          <w:tcPr>
            <w:tcW w:w="3081" w:type="dxa"/>
            <w:vAlign w:val="center"/>
          </w:tcPr>
          <w:p w14:paraId="16AFD1D4" w14:textId="77777777" w:rsidR="00984171" w:rsidRPr="00432F63" w:rsidRDefault="00984171" w:rsidP="005240FB">
            <w:pPr>
              <w:jc w:val="center"/>
              <w:rPr>
                <w:sz w:val="18"/>
                <w:szCs w:val="18"/>
              </w:rPr>
            </w:pPr>
            <w:r w:rsidRPr="00432F63">
              <w:rPr>
                <w:rFonts w:ascii="Times New Roman" w:hAnsi="Times New Roman" w:cs="Times New Roman"/>
                <w:b/>
                <w:bCs/>
                <w:color w:val="000000"/>
                <w:sz w:val="18"/>
                <w:szCs w:val="18"/>
              </w:rPr>
              <w:t>MARKET (de-</w:t>
            </w:r>
            <w:proofErr w:type="spellStart"/>
            <w:r w:rsidRPr="00432F63">
              <w:rPr>
                <w:rFonts w:ascii="Times New Roman" w:hAnsi="Times New Roman" w:cs="Times New Roman"/>
                <w:b/>
                <w:bCs/>
                <w:color w:val="000000"/>
                <w:sz w:val="18"/>
                <w:szCs w:val="18"/>
              </w:rPr>
              <w:t>vigged</w:t>
            </w:r>
            <w:proofErr w:type="spellEnd"/>
            <w:r w:rsidRPr="00432F63">
              <w:rPr>
                <w:rFonts w:ascii="Times New Roman" w:hAnsi="Times New Roman" w:cs="Times New Roman"/>
                <w:b/>
                <w:bCs/>
                <w:color w:val="000000"/>
                <w:sz w:val="18"/>
                <w:szCs w:val="18"/>
              </w:rPr>
              <w:t xml:space="preserve"> Bet365)</w:t>
            </w:r>
          </w:p>
        </w:tc>
        <w:tc>
          <w:tcPr>
            <w:tcW w:w="1205" w:type="dxa"/>
            <w:vAlign w:val="center"/>
          </w:tcPr>
          <w:p w14:paraId="721166D6" w14:textId="77777777" w:rsidR="00984171" w:rsidRPr="00432F63" w:rsidRDefault="00984171" w:rsidP="005240FB">
            <w:pPr>
              <w:jc w:val="center"/>
              <w:rPr>
                <w:sz w:val="18"/>
                <w:szCs w:val="18"/>
              </w:rPr>
            </w:pPr>
            <w:r w:rsidRPr="00432F63">
              <w:rPr>
                <w:rFonts w:ascii="Times New Roman" w:hAnsi="Times New Roman" w:cs="Times New Roman"/>
                <w:b/>
                <w:bCs/>
                <w:color w:val="000000"/>
                <w:sz w:val="18"/>
                <w:szCs w:val="18"/>
              </w:rPr>
              <w:t>0.18945</w:t>
            </w:r>
          </w:p>
        </w:tc>
        <w:tc>
          <w:tcPr>
            <w:tcW w:w="1339" w:type="dxa"/>
            <w:vAlign w:val="center"/>
          </w:tcPr>
          <w:p w14:paraId="20A3221F" w14:textId="77777777" w:rsidR="00984171" w:rsidRPr="00432F63" w:rsidRDefault="00984171" w:rsidP="005240FB">
            <w:pPr>
              <w:jc w:val="center"/>
              <w:rPr>
                <w:sz w:val="18"/>
                <w:szCs w:val="18"/>
              </w:rPr>
            </w:pPr>
            <w:r w:rsidRPr="00432F63">
              <w:rPr>
                <w:rFonts w:ascii="Times New Roman" w:hAnsi="Times New Roman" w:cs="Times New Roman"/>
                <w:b/>
                <w:bCs/>
                <w:color w:val="000000"/>
                <w:sz w:val="18"/>
                <w:szCs w:val="18"/>
              </w:rPr>
              <w:t>0.95433</w:t>
            </w:r>
          </w:p>
        </w:tc>
        <w:tc>
          <w:tcPr>
            <w:tcW w:w="1205" w:type="dxa"/>
            <w:vAlign w:val="center"/>
          </w:tcPr>
          <w:p w14:paraId="2D60B4D6" w14:textId="77777777" w:rsidR="00984171" w:rsidRPr="00432F63" w:rsidRDefault="00984171" w:rsidP="005240FB">
            <w:pPr>
              <w:jc w:val="center"/>
              <w:rPr>
                <w:sz w:val="18"/>
                <w:szCs w:val="18"/>
              </w:rPr>
            </w:pPr>
            <w:r w:rsidRPr="00432F63">
              <w:rPr>
                <w:rFonts w:ascii="Times New Roman" w:hAnsi="Times New Roman" w:cs="Times New Roman"/>
                <w:b/>
                <w:bCs/>
                <w:color w:val="000000"/>
                <w:sz w:val="18"/>
                <w:szCs w:val="18"/>
              </w:rPr>
              <w:t>0.56590</w:t>
            </w:r>
          </w:p>
        </w:tc>
        <w:tc>
          <w:tcPr>
            <w:tcW w:w="1205" w:type="dxa"/>
            <w:vAlign w:val="center"/>
          </w:tcPr>
          <w:p w14:paraId="72064AB5" w14:textId="77777777" w:rsidR="00984171" w:rsidRPr="00432F63" w:rsidRDefault="00984171" w:rsidP="005240FB">
            <w:pPr>
              <w:jc w:val="center"/>
              <w:rPr>
                <w:sz w:val="18"/>
                <w:szCs w:val="18"/>
              </w:rPr>
            </w:pPr>
            <w:r w:rsidRPr="00432F63">
              <w:rPr>
                <w:rFonts w:ascii="Times New Roman" w:hAnsi="Times New Roman" w:cs="Times New Roman"/>
                <w:b/>
                <w:bCs/>
                <w:color w:val="000000"/>
                <w:sz w:val="18"/>
                <w:szCs w:val="18"/>
              </w:rPr>
              <w:t>0.01817</w:t>
            </w:r>
          </w:p>
        </w:tc>
        <w:tc>
          <w:tcPr>
            <w:tcW w:w="1607" w:type="dxa"/>
            <w:vAlign w:val="center"/>
          </w:tcPr>
          <w:p w14:paraId="766D0134" w14:textId="77777777" w:rsidR="00984171" w:rsidRPr="00432F63" w:rsidRDefault="00984171" w:rsidP="005240FB">
            <w:pPr>
              <w:jc w:val="center"/>
              <w:rPr>
                <w:sz w:val="18"/>
                <w:szCs w:val="18"/>
              </w:rPr>
            </w:pPr>
            <w:r w:rsidRPr="00432F63">
              <w:rPr>
                <w:rFonts w:ascii="Times New Roman" w:hAnsi="Times New Roman" w:cs="Times New Roman"/>
                <w:b/>
                <w:bCs/>
                <w:color w:val="000000"/>
                <w:sz w:val="18"/>
                <w:szCs w:val="18"/>
              </w:rPr>
              <w:t>-</w:t>
            </w:r>
          </w:p>
        </w:tc>
      </w:tr>
      <w:tr w:rsidR="00984171" w:rsidRPr="00432F63" w14:paraId="0DF02A9C" w14:textId="77777777" w:rsidTr="00BE22D4">
        <w:trPr>
          <w:cantSplit/>
          <w:trHeight w:val="345"/>
          <w:jc w:val="center"/>
        </w:trPr>
        <w:tc>
          <w:tcPr>
            <w:tcW w:w="3081" w:type="dxa"/>
            <w:vAlign w:val="center"/>
          </w:tcPr>
          <w:p w14:paraId="3BEAB447" w14:textId="77777777" w:rsidR="00984171" w:rsidRPr="00432F63" w:rsidRDefault="00984171" w:rsidP="005240FB">
            <w:pPr>
              <w:jc w:val="center"/>
              <w:rPr>
                <w:sz w:val="18"/>
                <w:szCs w:val="18"/>
              </w:rPr>
            </w:pPr>
            <w:proofErr w:type="spellStart"/>
            <w:r w:rsidRPr="00432F63">
              <w:rPr>
                <w:rFonts w:ascii="Times New Roman" w:hAnsi="Times New Roman" w:cs="Times New Roman"/>
                <w:color w:val="000000"/>
                <w:sz w:val="18"/>
                <w:szCs w:val="18"/>
              </w:rPr>
              <w:t>xgboost</w:t>
            </w:r>
            <w:proofErr w:type="spellEnd"/>
          </w:p>
        </w:tc>
        <w:tc>
          <w:tcPr>
            <w:tcW w:w="1205" w:type="dxa"/>
            <w:vAlign w:val="center"/>
          </w:tcPr>
          <w:p w14:paraId="3612D51F"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0.19444</w:t>
            </w:r>
          </w:p>
        </w:tc>
        <w:tc>
          <w:tcPr>
            <w:tcW w:w="1339" w:type="dxa"/>
            <w:vAlign w:val="center"/>
          </w:tcPr>
          <w:p w14:paraId="0B86CB20"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0.97144</w:t>
            </w:r>
          </w:p>
        </w:tc>
        <w:tc>
          <w:tcPr>
            <w:tcW w:w="1205" w:type="dxa"/>
            <w:vAlign w:val="center"/>
          </w:tcPr>
          <w:p w14:paraId="4D2B3B54"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0.57703</w:t>
            </w:r>
          </w:p>
        </w:tc>
        <w:tc>
          <w:tcPr>
            <w:tcW w:w="1205" w:type="dxa"/>
            <w:vAlign w:val="center"/>
          </w:tcPr>
          <w:p w14:paraId="0E8FE1E8"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0.01944</w:t>
            </w:r>
          </w:p>
        </w:tc>
        <w:tc>
          <w:tcPr>
            <w:tcW w:w="1607" w:type="dxa"/>
            <w:vAlign w:val="center"/>
          </w:tcPr>
          <w:p w14:paraId="40DA3355"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+0.00499</w:t>
            </w:r>
          </w:p>
        </w:tc>
      </w:tr>
      <w:tr w:rsidR="00984171" w:rsidRPr="00432F63" w14:paraId="5A569446" w14:textId="77777777" w:rsidTr="00BE22D4">
        <w:trPr>
          <w:cnfStyle w:val="000000100000" w:firstRow="0" w:lastRow="0" w:firstColumn="0" w:lastColumn="0" w:oddVBand="0" w:evenVBand="0" w:oddHBand="1" w:evenHBand="0" w:firstRowFirstColumn="0" w:firstRowLastColumn="0" w:lastRowFirstColumn="0" w:lastRowLastColumn="0"/>
          <w:cantSplit/>
          <w:trHeight w:val="345"/>
          <w:jc w:val="center"/>
        </w:trPr>
        <w:tc>
          <w:tcPr>
            <w:tcW w:w="3081" w:type="dxa"/>
            <w:vAlign w:val="center"/>
          </w:tcPr>
          <w:p w14:paraId="519F5745"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p2_hier_shrinkage</w:t>
            </w:r>
          </w:p>
        </w:tc>
        <w:tc>
          <w:tcPr>
            <w:tcW w:w="1205" w:type="dxa"/>
            <w:vAlign w:val="center"/>
          </w:tcPr>
          <w:p w14:paraId="68E3DF89"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0.19454</w:t>
            </w:r>
          </w:p>
        </w:tc>
        <w:tc>
          <w:tcPr>
            <w:tcW w:w="1339" w:type="dxa"/>
            <w:vAlign w:val="center"/>
          </w:tcPr>
          <w:p w14:paraId="09037313"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0.97055</w:t>
            </w:r>
          </w:p>
        </w:tc>
        <w:tc>
          <w:tcPr>
            <w:tcW w:w="1205" w:type="dxa"/>
            <w:vAlign w:val="center"/>
          </w:tcPr>
          <w:p w14:paraId="64624D62"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0.57700</w:t>
            </w:r>
          </w:p>
        </w:tc>
        <w:tc>
          <w:tcPr>
            <w:tcW w:w="1205" w:type="dxa"/>
            <w:vAlign w:val="center"/>
          </w:tcPr>
          <w:p w14:paraId="2A3F8C42"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0.02159</w:t>
            </w:r>
          </w:p>
        </w:tc>
        <w:tc>
          <w:tcPr>
            <w:tcW w:w="1607" w:type="dxa"/>
            <w:vAlign w:val="center"/>
          </w:tcPr>
          <w:p w14:paraId="62F489C7"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+0.00509</w:t>
            </w:r>
          </w:p>
        </w:tc>
      </w:tr>
      <w:tr w:rsidR="00984171" w:rsidRPr="00432F63" w14:paraId="76A8C021" w14:textId="77777777" w:rsidTr="00BE22D4">
        <w:trPr>
          <w:cantSplit/>
          <w:trHeight w:val="331"/>
          <w:jc w:val="center"/>
        </w:trPr>
        <w:tc>
          <w:tcPr>
            <w:tcW w:w="3081" w:type="dxa"/>
            <w:vAlign w:val="center"/>
          </w:tcPr>
          <w:p w14:paraId="46831A5F" w14:textId="77777777" w:rsidR="00984171" w:rsidRPr="00432F63" w:rsidRDefault="00984171" w:rsidP="005240FB">
            <w:pPr>
              <w:jc w:val="center"/>
              <w:rPr>
                <w:sz w:val="18"/>
                <w:szCs w:val="18"/>
              </w:rPr>
            </w:pPr>
            <w:proofErr w:type="spellStart"/>
            <w:r w:rsidRPr="00432F63">
              <w:rPr>
                <w:rFonts w:ascii="Times New Roman" w:hAnsi="Times New Roman" w:cs="Times New Roman"/>
                <w:color w:val="000000"/>
                <w:sz w:val="18"/>
                <w:szCs w:val="18"/>
              </w:rPr>
              <w:t>stack_temporal</w:t>
            </w:r>
            <w:proofErr w:type="spellEnd"/>
          </w:p>
        </w:tc>
        <w:tc>
          <w:tcPr>
            <w:tcW w:w="1205" w:type="dxa"/>
            <w:vAlign w:val="center"/>
          </w:tcPr>
          <w:p w14:paraId="2E97794B"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0.19456</w:t>
            </w:r>
          </w:p>
        </w:tc>
        <w:tc>
          <w:tcPr>
            <w:tcW w:w="1339" w:type="dxa"/>
            <w:vAlign w:val="center"/>
          </w:tcPr>
          <w:p w14:paraId="0414F05E"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0.97175</w:t>
            </w:r>
          </w:p>
        </w:tc>
        <w:tc>
          <w:tcPr>
            <w:tcW w:w="1205" w:type="dxa"/>
            <w:vAlign w:val="center"/>
          </w:tcPr>
          <w:p w14:paraId="3255E984"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0.57733</w:t>
            </w:r>
          </w:p>
        </w:tc>
        <w:tc>
          <w:tcPr>
            <w:tcW w:w="1205" w:type="dxa"/>
            <w:vAlign w:val="center"/>
          </w:tcPr>
          <w:p w14:paraId="24EC3C9B"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0.02877</w:t>
            </w:r>
          </w:p>
        </w:tc>
        <w:tc>
          <w:tcPr>
            <w:tcW w:w="1607" w:type="dxa"/>
            <w:vAlign w:val="center"/>
          </w:tcPr>
          <w:p w14:paraId="15DDBD02"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+0.00511</w:t>
            </w:r>
          </w:p>
        </w:tc>
      </w:tr>
      <w:tr w:rsidR="00984171" w:rsidRPr="00432F63" w14:paraId="48B9CD24" w14:textId="77777777" w:rsidTr="00BE22D4">
        <w:trPr>
          <w:cnfStyle w:val="000000100000" w:firstRow="0" w:lastRow="0" w:firstColumn="0" w:lastColumn="0" w:oddVBand="0" w:evenVBand="0" w:oddHBand="1" w:evenHBand="0" w:firstRowFirstColumn="0" w:firstRowLastColumn="0" w:lastRowFirstColumn="0" w:lastRowLastColumn="0"/>
          <w:cantSplit/>
          <w:trHeight w:val="345"/>
          <w:jc w:val="center"/>
        </w:trPr>
        <w:tc>
          <w:tcPr>
            <w:tcW w:w="3081" w:type="dxa"/>
            <w:vAlign w:val="center"/>
          </w:tcPr>
          <w:p w14:paraId="42DF99FD" w14:textId="77777777" w:rsidR="00984171" w:rsidRPr="00432F63" w:rsidRDefault="00984171" w:rsidP="005240FB">
            <w:pPr>
              <w:jc w:val="center"/>
              <w:rPr>
                <w:sz w:val="18"/>
                <w:szCs w:val="18"/>
              </w:rPr>
            </w:pPr>
            <w:proofErr w:type="spellStart"/>
            <w:r w:rsidRPr="00432F63">
              <w:rPr>
                <w:rFonts w:ascii="Times New Roman" w:hAnsi="Times New Roman" w:cs="Times New Roman"/>
                <w:color w:val="000000"/>
                <w:sz w:val="18"/>
                <w:szCs w:val="18"/>
              </w:rPr>
              <w:t>random_forest</w:t>
            </w:r>
            <w:proofErr w:type="spellEnd"/>
          </w:p>
        </w:tc>
        <w:tc>
          <w:tcPr>
            <w:tcW w:w="1205" w:type="dxa"/>
            <w:vAlign w:val="center"/>
          </w:tcPr>
          <w:p w14:paraId="17235D3F"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0.19473</w:t>
            </w:r>
          </w:p>
        </w:tc>
        <w:tc>
          <w:tcPr>
            <w:tcW w:w="1339" w:type="dxa"/>
            <w:vAlign w:val="center"/>
          </w:tcPr>
          <w:p w14:paraId="42BD07AA"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0.97178</w:t>
            </w:r>
          </w:p>
        </w:tc>
        <w:tc>
          <w:tcPr>
            <w:tcW w:w="1205" w:type="dxa"/>
            <w:vAlign w:val="center"/>
          </w:tcPr>
          <w:p w14:paraId="68DBCD10"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0.57743</w:t>
            </w:r>
          </w:p>
        </w:tc>
        <w:tc>
          <w:tcPr>
            <w:tcW w:w="1205" w:type="dxa"/>
            <w:vAlign w:val="center"/>
          </w:tcPr>
          <w:p w14:paraId="5356C384"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0.01304</w:t>
            </w:r>
          </w:p>
        </w:tc>
        <w:tc>
          <w:tcPr>
            <w:tcW w:w="1607" w:type="dxa"/>
            <w:vAlign w:val="center"/>
          </w:tcPr>
          <w:p w14:paraId="42977D96"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+0.00528</w:t>
            </w:r>
          </w:p>
        </w:tc>
      </w:tr>
      <w:tr w:rsidR="00984171" w:rsidRPr="00432F63" w14:paraId="48085706" w14:textId="77777777" w:rsidTr="00BE22D4">
        <w:trPr>
          <w:cantSplit/>
          <w:trHeight w:val="345"/>
          <w:jc w:val="center"/>
        </w:trPr>
        <w:tc>
          <w:tcPr>
            <w:tcW w:w="3081" w:type="dxa"/>
            <w:vAlign w:val="center"/>
          </w:tcPr>
          <w:p w14:paraId="1AFFBC44" w14:textId="77777777" w:rsidR="00984171" w:rsidRPr="00432F63" w:rsidRDefault="00984171" w:rsidP="005240FB">
            <w:pPr>
              <w:jc w:val="center"/>
              <w:rPr>
                <w:sz w:val="18"/>
                <w:szCs w:val="18"/>
              </w:rPr>
            </w:pPr>
            <w:proofErr w:type="spellStart"/>
            <w:r w:rsidRPr="00432F63">
              <w:rPr>
                <w:rFonts w:ascii="Times New Roman" w:hAnsi="Times New Roman" w:cs="Times New Roman"/>
                <w:color w:val="000000"/>
                <w:sz w:val="18"/>
                <w:szCs w:val="18"/>
              </w:rPr>
              <w:t>gbm</w:t>
            </w:r>
            <w:proofErr w:type="spellEnd"/>
          </w:p>
        </w:tc>
        <w:tc>
          <w:tcPr>
            <w:tcW w:w="1205" w:type="dxa"/>
            <w:vAlign w:val="center"/>
          </w:tcPr>
          <w:p w14:paraId="5FE63C8A"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0.19483</w:t>
            </w:r>
          </w:p>
        </w:tc>
        <w:tc>
          <w:tcPr>
            <w:tcW w:w="1339" w:type="dxa"/>
            <w:vAlign w:val="center"/>
          </w:tcPr>
          <w:p w14:paraId="1EAD710C"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0.97329</w:t>
            </w:r>
          </w:p>
        </w:tc>
        <w:tc>
          <w:tcPr>
            <w:tcW w:w="1205" w:type="dxa"/>
            <w:vAlign w:val="center"/>
          </w:tcPr>
          <w:p w14:paraId="7ED696F2"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0.57806</w:t>
            </w:r>
          </w:p>
        </w:tc>
        <w:tc>
          <w:tcPr>
            <w:tcW w:w="1205" w:type="dxa"/>
            <w:vAlign w:val="center"/>
          </w:tcPr>
          <w:p w14:paraId="0969CDF5"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0.01797</w:t>
            </w:r>
          </w:p>
        </w:tc>
        <w:tc>
          <w:tcPr>
            <w:tcW w:w="1607" w:type="dxa"/>
            <w:vAlign w:val="center"/>
          </w:tcPr>
          <w:p w14:paraId="3B0EF636"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+0.00538</w:t>
            </w:r>
          </w:p>
        </w:tc>
      </w:tr>
      <w:tr w:rsidR="00984171" w:rsidRPr="00432F63" w14:paraId="5FC950EB" w14:textId="77777777" w:rsidTr="00BE22D4">
        <w:trPr>
          <w:cnfStyle w:val="000000100000" w:firstRow="0" w:lastRow="0" w:firstColumn="0" w:lastColumn="0" w:oddVBand="0" w:evenVBand="0" w:oddHBand="1" w:evenHBand="0" w:firstRowFirstColumn="0" w:firstRowLastColumn="0" w:lastRowFirstColumn="0" w:lastRowLastColumn="0"/>
          <w:cantSplit/>
          <w:trHeight w:val="331"/>
          <w:jc w:val="center"/>
        </w:trPr>
        <w:tc>
          <w:tcPr>
            <w:tcW w:w="3081" w:type="dxa"/>
            <w:vAlign w:val="center"/>
          </w:tcPr>
          <w:p w14:paraId="02FF601E"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stack</w:t>
            </w:r>
          </w:p>
        </w:tc>
        <w:tc>
          <w:tcPr>
            <w:tcW w:w="1205" w:type="dxa"/>
            <w:vAlign w:val="center"/>
          </w:tcPr>
          <w:p w14:paraId="1A1717B2"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0.19516</w:t>
            </w:r>
          </w:p>
        </w:tc>
        <w:tc>
          <w:tcPr>
            <w:tcW w:w="1339" w:type="dxa"/>
            <w:vAlign w:val="center"/>
          </w:tcPr>
          <w:p w14:paraId="02F4D55F"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0.97366</w:t>
            </w:r>
          </w:p>
        </w:tc>
        <w:tc>
          <w:tcPr>
            <w:tcW w:w="1205" w:type="dxa"/>
            <w:vAlign w:val="center"/>
          </w:tcPr>
          <w:p w14:paraId="05AA4F7E"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0.57887</w:t>
            </w:r>
          </w:p>
        </w:tc>
        <w:tc>
          <w:tcPr>
            <w:tcW w:w="1205" w:type="dxa"/>
            <w:vAlign w:val="center"/>
          </w:tcPr>
          <w:p w14:paraId="71B84E2B"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0.02677</w:t>
            </w:r>
          </w:p>
        </w:tc>
        <w:tc>
          <w:tcPr>
            <w:tcW w:w="1607" w:type="dxa"/>
            <w:vAlign w:val="center"/>
          </w:tcPr>
          <w:p w14:paraId="469BBDB3"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+0.00571</w:t>
            </w:r>
          </w:p>
        </w:tc>
      </w:tr>
      <w:tr w:rsidR="00984171" w:rsidRPr="00432F63" w14:paraId="79E925C3" w14:textId="77777777" w:rsidTr="00BE22D4">
        <w:trPr>
          <w:cantSplit/>
          <w:trHeight w:val="345"/>
          <w:jc w:val="center"/>
        </w:trPr>
        <w:tc>
          <w:tcPr>
            <w:tcW w:w="3081" w:type="dxa"/>
            <w:vAlign w:val="center"/>
          </w:tcPr>
          <w:p w14:paraId="49323FDB" w14:textId="77777777" w:rsidR="00984171" w:rsidRPr="00432F63" w:rsidRDefault="00984171" w:rsidP="005240FB">
            <w:pPr>
              <w:jc w:val="center"/>
              <w:rPr>
                <w:sz w:val="18"/>
                <w:szCs w:val="18"/>
              </w:rPr>
            </w:pPr>
            <w:proofErr w:type="spellStart"/>
            <w:r w:rsidRPr="00432F63">
              <w:rPr>
                <w:rFonts w:ascii="Times New Roman" w:hAnsi="Times New Roman" w:cs="Times New Roman"/>
                <w:color w:val="000000"/>
                <w:sz w:val="18"/>
                <w:szCs w:val="18"/>
              </w:rPr>
              <w:t>lightgbm</w:t>
            </w:r>
            <w:proofErr w:type="spellEnd"/>
          </w:p>
        </w:tc>
        <w:tc>
          <w:tcPr>
            <w:tcW w:w="1205" w:type="dxa"/>
            <w:vAlign w:val="center"/>
          </w:tcPr>
          <w:p w14:paraId="27C89166"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0.19567</w:t>
            </w:r>
          </w:p>
        </w:tc>
        <w:tc>
          <w:tcPr>
            <w:tcW w:w="1339" w:type="dxa"/>
            <w:vAlign w:val="center"/>
          </w:tcPr>
          <w:p w14:paraId="547EAB8D"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0.97699</w:t>
            </w:r>
          </w:p>
        </w:tc>
        <w:tc>
          <w:tcPr>
            <w:tcW w:w="1205" w:type="dxa"/>
            <w:vAlign w:val="center"/>
          </w:tcPr>
          <w:p w14:paraId="1A883497"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0.58030</w:t>
            </w:r>
          </w:p>
        </w:tc>
        <w:tc>
          <w:tcPr>
            <w:tcW w:w="1205" w:type="dxa"/>
            <w:vAlign w:val="center"/>
          </w:tcPr>
          <w:p w14:paraId="76563BB3"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0.02729</w:t>
            </w:r>
          </w:p>
        </w:tc>
        <w:tc>
          <w:tcPr>
            <w:tcW w:w="1607" w:type="dxa"/>
            <w:vAlign w:val="center"/>
          </w:tcPr>
          <w:p w14:paraId="653D40BB"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+0.00622</w:t>
            </w:r>
          </w:p>
        </w:tc>
      </w:tr>
      <w:tr w:rsidR="00984171" w:rsidRPr="00432F63" w14:paraId="62CC9950" w14:textId="77777777" w:rsidTr="00BE22D4">
        <w:trPr>
          <w:cnfStyle w:val="000000100000" w:firstRow="0" w:lastRow="0" w:firstColumn="0" w:lastColumn="0" w:oddVBand="0" w:evenVBand="0" w:oddHBand="1" w:evenHBand="0" w:firstRowFirstColumn="0" w:firstRowLastColumn="0" w:lastRowFirstColumn="0" w:lastRowLastColumn="0"/>
          <w:cantSplit/>
          <w:trHeight w:val="345"/>
          <w:jc w:val="center"/>
        </w:trPr>
        <w:tc>
          <w:tcPr>
            <w:tcW w:w="3081" w:type="dxa"/>
            <w:vAlign w:val="center"/>
          </w:tcPr>
          <w:p w14:paraId="005AB642" w14:textId="77777777" w:rsidR="00984171" w:rsidRPr="00432F63" w:rsidRDefault="00984171" w:rsidP="005240FB">
            <w:pPr>
              <w:jc w:val="center"/>
              <w:rPr>
                <w:sz w:val="18"/>
                <w:szCs w:val="18"/>
              </w:rPr>
            </w:pPr>
            <w:proofErr w:type="spellStart"/>
            <w:r w:rsidRPr="00432F63">
              <w:rPr>
                <w:rFonts w:ascii="Times New Roman" w:hAnsi="Times New Roman" w:cs="Times New Roman"/>
                <w:color w:val="000000"/>
                <w:sz w:val="18"/>
                <w:szCs w:val="18"/>
              </w:rPr>
              <w:t>kernel_svm</w:t>
            </w:r>
            <w:proofErr w:type="spellEnd"/>
          </w:p>
        </w:tc>
        <w:tc>
          <w:tcPr>
            <w:tcW w:w="1205" w:type="dxa"/>
            <w:vAlign w:val="center"/>
          </w:tcPr>
          <w:p w14:paraId="330EC4BD"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0.20045</w:t>
            </w:r>
          </w:p>
        </w:tc>
        <w:tc>
          <w:tcPr>
            <w:tcW w:w="1339" w:type="dxa"/>
            <w:vAlign w:val="center"/>
          </w:tcPr>
          <w:p w14:paraId="589E5A6E"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0.99360</w:t>
            </w:r>
          </w:p>
        </w:tc>
        <w:tc>
          <w:tcPr>
            <w:tcW w:w="1205" w:type="dxa"/>
            <w:vAlign w:val="center"/>
          </w:tcPr>
          <w:p w14:paraId="4E001908"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0.59165</w:t>
            </w:r>
          </w:p>
        </w:tc>
        <w:tc>
          <w:tcPr>
            <w:tcW w:w="1205" w:type="dxa"/>
            <w:vAlign w:val="center"/>
          </w:tcPr>
          <w:p w14:paraId="74CD3766"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0.02807</w:t>
            </w:r>
          </w:p>
        </w:tc>
        <w:tc>
          <w:tcPr>
            <w:tcW w:w="1607" w:type="dxa"/>
            <w:vAlign w:val="center"/>
          </w:tcPr>
          <w:p w14:paraId="7FD328AE"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+0.01100</w:t>
            </w:r>
          </w:p>
        </w:tc>
      </w:tr>
      <w:tr w:rsidR="00984171" w:rsidRPr="00432F63" w14:paraId="1058C99D" w14:textId="77777777" w:rsidTr="00BE22D4">
        <w:trPr>
          <w:cantSplit/>
          <w:trHeight w:val="345"/>
          <w:jc w:val="center"/>
        </w:trPr>
        <w:tc>
          <w:tcPr>
            <w:tcW w:w="3081" w:type="dxa"/>
            <w:vAlign w:val="center"/>
          </w:tcPr>
          <w:p w14:paraId="5E2286E0"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dummy</w:t>
            </w:r>
          </w:p>
        </w:tc>
        <w:tc>
          <w:tcPr>
            <w:tcW w:w="1205" w:type="dxa"/>
            <w:vAlign w:val="center"/>
          </w:tcPr>
          <w:p w14:paraId="6D9D2008"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0.23005</w:t>
            </w:r>
          </w:p>
        </w:tc>
        <w:tc>
          <w:tcPr>
            <w:tcW w:w="1339" w:type="dxa"/>
            <w:vAlign w:val="center"/>
          </w:tcPr>
          <w:p w14:paraId="3FE2B8E2"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1.07541</w:t>
            </w:r>
          </w:p>
        </w:tc>
        <w:tc>
          <w:tcPr>
            <w:tcW w:w="1205" w:type="dxa"/>
            <w:vAlign w:val="center"/>
          </w:tcPr>
          <w:p w14:paraId="77DB982E"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0.65084</w:t>
            </w:r>
          </w:p>
        </w:tc>
        <w:tc>
          <w:tcPr>
            <w:tcW w:w="1205" w:type="dxa"/>
            <w:vAlign w:val="center"/>
          </w:tcPr>
          <w:p w14:paraId="3E6A13FF"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0.01117</w:t>
            </w:r>
          </w:p>
        </w:tc>
        <w:tc>
          <w:tcPr>
            <w:tcW w:w="1607" w:type="dxa"/>
            <w:vAlign w:val="center"/>
          </w:tcPr>
          <w:p w14:paraId="068DFE13" w14:textId="77777777" w:rsidR="00984171" w:rsidRPr="00432F63" w:rsidRDefault="00984171" w:rsidP="005240FB">
            <w:pPr>
              <w:jc w:val="center"/>
              <w:rPr>
                <w:sz w:val="18"/>
                <w:szCs w:val="18"/>
              </w:rPr>
            </w:pPr>
            <w:r w:rsidRPr="00432F63">
              <w:rPr>
                <w:rFonts w:ascii="Times New Roman" w:hAnsi="Times New Roman" w:cs="Times New Roman"/>
                <w:color w:val="000000"/>
                <w:sz w:val="18"/>
                <w:szCs w:val="18"/>
              </w:rPr>
              <w:t>+0.04060</w:t>
            </w:r>
          </w:p>
        </w:tc>
      </w:tr>
    </w:tbl>
    <w:p w14:paraId="393B540B" w14:textId="77777777" w:rsidR="00984171" w:rsidRDefault="00984171" w:rsidP="00984171">
      <w:pPr>
        <w:spacing w:after="140"/>
      </w:pPr>
    </w:p>
    <w:p w14:paraId="3413F2D4" w14:textId="77777777" w:rsidR="00984171" w:rsidRDefault="00984171" w:rsidP="00984171">
      <w:pPr>
        <w:spacing w:before="120" w:after="40"/>
        <w:jc w:val="center"/>
      </w:pPr>
      <w:r>
        <w:rPr>
          <w:noProof/>
        </w:rPr>
        <w:drawing>
          <wp:inline distT="0" distB="0" distL="0" distR="0" wp14:anchorId="4C43FFCD" wp14:editId="67B9487E">
            <wp:extent cx="5486400" cy="23100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rket.png"/>
                    <pic:cNvPicPr/>
                  </pic:nvPicPr>
                  <pic:blipFill>
                    <a:blip r:embed="rId16"/>
                    <a:stretch>
                      <a:fillRect/>
                    </a:stretch>
                  </pic:blipFill>
                  <pic:spPr>
                    <a:xfrm>
                      <a:off x="0" y="0"/>
                      <a:ext cx="5486400" cy="2310063"/>
                    </a:xfrm>
                    <a:prstGeom prst="rect">
                      <a:avLst/>
                    </a:prstGeom>
                  </pic:spPr>
                </pic:pic>
              </a:graphicData>
            </a:graphic>
          </wp:inline>
        </w:drawing>
      </w:r>
    </w:p>
    <w:p w14:paraId="7C5777C5" w14:textId="77777777" w:rsidR="00984171" w:rsidRDefault="00984171" w:rsidP="00984171">
      <w:pPr>
        <w:pStyle w:val="QuoteNZ"/>
        <w:spacing w:before="100" w:after="60"/>
      </w:pPr>
      <w:bookmarkStart w:id="27" w:name="_Fig_02"/>
      <w:bookmarkEnd w:id="27"/>
      <w:r>
        <w:rPr>
          <w:rFonts w:cs="Times New Roman"/>
          <w:b/>
          <w:bCs/>
          <w:color w:val="7F7F7F"/>
          <w:sz w:val="19"/>
          <w:szCs w:val="19"/>
        </w:rPr>
        <w:t xml:space="preserve">Figure 2. </w:t>
      </w:r>
      <w:r>
        <w:rPr>
          <w:rFonts w:cs="Times New Roman"/>
          <w:color w:val="7F7F7F"/>
          <w:sz w:val="19"/>
          <w:szCs w:val="19"/>
        </w:rPr>
        <w:t xml:space="preserve">Task C RPS on the 5,806 tagged test matches. The dashed line is </w:t>
      </w:r>
      <w:proofErr w:type="gramStart"/>
      <w:r>
        <w:rPr>
          <w:rFonts w:cs="Times New Roman"/>
          <w:color w:val="7F7F7F"/>
          <w:sz w:val="19"/>
          <w:szCs w:val="19"/>
        </w:rPr>
        <w:t>the de-</w:t>
      </w:r>
      <w:proofErr w:type="spellStart"/>
      <w:proofErr w:type="gramEnd"/>
      <w:r>
        <w:rPr>
          <w:rFonts w:cs="Times New Roman"/>
          <w:color w:val="7F7F7F"/>
          <w:sz w:val="19"/>
          <w:szCs w:val="19"/>
        </w:rPr>
        <w:t>vigged</w:t>
      </w:r>
      <w:proofErr w:type="spellEnd"/>
      <w:r>
        <w:rPr>
          <w:rFonts w:cs="Times New Roman"/>
          <w:color w:val="7F7F7F"/>
          <w:sz w:val="19"/>
          <w:szCs w:val="19"/>
        </w:rPr>
        <w:t xml:space="preserve"> market. Every model clears the dummy comfortably; every model sits above the market line, and the seven tree-based models are visually indistinguishable from one another.</w:t>
      </w:r>
    </w:p>
    <w:p w14:paraId="429AA8B8" w14:textId="77777777" w:rsidR="00984171" w:rsidRDefault="00984171" w:rsidP="00984171">
      <w:pPr>
        <w:spacing w:after="140"/>
      </w:pPr>
    </w:p>
    <w:p w14:paraId="424760E7" w14:textId="1CAC7B4C" w:rsidR="00984171" w:rsidRDefault="00984171" w:rsidP="00984171">
      <w:pPr>
        <w:spacing w:after="140"/>
        <w:ind w:left="720"/>
        <w:jc w:val="both"/>
      </w:pPr>
      <w:r w:rsidRPr="00BE22D4">
        <w:rPr>
          <w:rFonts w:ascii="Times New Roman" w:hAnsi="Times New Roman" w:cs="Times New Roman"/>
          <w:b/>
          <w:bCs/>
          <w:i/>
          <w:iCs/>
          <w:color w:val="275317" w:themeColor="accent6" w:themeShade="80"/>
        </w:rPr>
        <w:lastRenderedPageBreak/>
        <w:t>The market is not beaten, and the gap is 0.00499 RPS.</w:t>
      </w:r>
      <w:r w:rsidRPr="00BE22D4">
        <w:rPr>
          <w:rFonts w:ascii="Times New Roman" w:hAnsi="Times New Roman" w:cs="Times New Roman"/>
          <w:color w:val="275317" w:themeColor="accent6" w:themeShade="80"/>
        </w:rPr>
        <w:t xml:space="preserve"> </w:t>
      </w:r>
      <w:r>
        <w:rPr>
          <w:rFonts w:ascii="Times New Roman" w:hAnsi="Times New Roman" w:cs="Times New Roman"/>
        </w:rPr>
        <w:t xml:space="preserve">The </w:t>
      </w:r>
      <w:proofErr w:type="spellStart"/>
      <w:r>
        <w:rPr>
          <w:rFonts w:ascii="Times New Roman" w:hAnsi="Times New Roman" w:cs="Times New Roman"/>
        </w:rPr>
        <w:t>beats_market</w:t>
      </w:r>
      <w:proofErr w:type="spellEnd"/>
      <w:r>
        <w:rPr>
          <w:rFonts w:ascii="Times New Roman" w:hAnsi="Times New Roman" w:cs="Times New Roman"/>
        </w:rPr>
        <w:t xml:space="preserve"> flag is false for all nine models. That is the headline result of the </w:t>
      </w:r>
      <w:proofErr w:type="gramStart"/>
      <w:r>
        <w:rPr>
          <w:rFonts w:ascii="Times New Roman" w:hAnsi="Times New Roman" w:cs="Times New Roman"/>
        </w:rPr>
        <w:t>project</w:t>
      </w:r>
      <w:proofErr w:type="gramEnd"/>
      <w:r>
        <w:rPr>
          <w:rFonts w:ascii="Times New Roman" w:hAnsi="Times New Roman" w:cs="Times New Roman"/>
        </w:rPr>
        <w:t xml:space="preserve"> and it is reported rather than buried, in line with the brief's standard that a well-</w:t>
      </w:r>
      <w:r w:rsidR="00BE22D4">
        <w:rPr>
          <w:rFonts w:ascii="Times New Roman" w:hAnsi="Times New Roman" w:cs="Times New Roman"/>
        </w:rPr>
        <w:t>analyzed</w:t>
      </w:r>
      <w:r>
        <w:rPr>
          <w:rFonts w:ascii="Times New Roman" w:hAnsi="Times New Roman" w:cs="Times New Roman"/>
        </w:rPr>
        <w:t xml:space="preserve"> failure to beat the market is worth more than an unexplained score that looks good.</w:t>
      </w:r>
    </w:p>
    <w:p w14:paraId="475D5163" w14:textId="661AEBAD" w:rsidR="00984171" w:rsidRDefault="00984171" w:rsidP="00984171">
      <w:pPr>
        <w:spacing w:after="140"/>
        <w:ind w:left="720"/>
        <w:jc w:val="both"/>
      </w:pPr>
      <w:r>
        <w:rPr>
          <w:rFonts w:ascii="Times New Roman" w:hAnsi="Times New Roman" w:cs="Times New Roman"/>
        </w:rPr>
        <w:t xml:space="preserve">The size of the gap is worth </w:t>
      </w:r>
      <w:r w:rsidR="00BE22D4">
        <w:rPr>
          <w:rFonts w:ascii="Times New Roman" w:hAnsi="Times New Roman" w:cs="Times New Roman"/>
        </w:rPr>
        <w:t>normalizing</w:t>
      </w:r>
      <w:r>
        <w:rPr>
          <w:rFonts w:ascii="Times New Roman" w:hAnsi="Times New Roman" w:cs="Times New Roman"/>
        </w:rPr>
        <w:t>, because 0.005 in isolation means little. Taking the dummy as zero skill and the market as the attainable reference, the best model captures</w:t>
      </w:r>
    </w:p>
    <w:p w14:paraId="14F66D12" w14:textId="54CF0F5A" w:rsidR="00BE22D4" w:rsidRPr="00BE22D4" w:rsidRDefault="00BE22D4" w:rsidP="00984171">
      <w:pPr>
        <w:spacing w:after="140"/>
        <w:ind w:left="720"/>
        <w:jc w:val="both"/>
        <w:rPr>
          <w:rFonts w:ascii="Times New Roman" w:hAnsi="Times New Roman" w:cs="Times New Roman"/>
          <w:color w:val="0C3512" w:themeColor="accent3" w:themeShade="80"/>
        </w:rPr>
      </w:pPr>
      <m:oMathPara>
        <m:oMath>
          <m:r>
            <m:rPr>
              <m:nor/>
            </m:rPr>
            <w:rPr>
              <w:rFonts w:ascii="Cambria Math" w:hAnsi="Cambria Math"/>
              <w:color w:val="0C3512" w:themeColor="accent3" w:themeShade="80"/>
            </w:rPr>
            <m:t>skill share</m:t>
          </m:r>
          <m:r>
            <w:rPr>
              <w:rFonts w:ascii="Cambria Math" w:hAnsi="Cambria Math"/>
              <w:color w:val="0C3512" w:themeColor="accent3" w:themeShade="80"/>
            </w:rPr>
            <m:t>=</m:t>
          </m:r>
          <m:f>
            <m:fPr>
              <m:ctrlPr>
                <w:rPr>
                  <w:rFonts w:ascii="Cambria Math" w:hAnsi="Cambria Math"/>
                  <w:color w:val="0C3512" w:themeColor="accent3" w:themeShade="80"/>
                </w:rPr>
              </m:ctrlPr>
            </m:fPr>
            <m:num>
              <m:r>
                <w:rPr>
                  <w:rFonts w:ascii="Cambria Math" w:hAnsi="Cambria Math"/>
                  <w:color w:val="0C3512" w:themeColor="accent3" w:themeShade="80"/>
                </w:rPr>
                <m:t>0.23005-0.19444</m:t>
              </m:r>
            </m:num>
            <m:den>
              <m:r>
                <w:rPr>
                  <w:rFonts w:ascii="Cambria Math" w:hAnsi="Cambria Math"/>
                  <w:color w:val="0C3512" w:themeColor="accent3" w:themeShade="80"/>
                </w:rPr>
                <m:t>0.23005-0.18945</m:t>
              </m:r>
            </m:den>
          </m:f>
          <m:r>
            <w:rPr>
              <w:rFonts w:ascii="Cambria Math" w:hAnsi="Cambria Math"/>
              <w:color w:val="0C3512" w:themeColor="accent3" w:themeShade="80"/>
            </w:rPr>
            <m:t>=</m:t>
          </m:r>
          <m:f>
            <m:fPr>
              <m:ctrlPr>
                <w:rPr>
                  <w:rFonts w:ascii="Cambria Math" w:hAnsi="Cambria Math"/>
                  <w:color w:val="0C3512" w:themeColor="accent3" w:themeShade="80"/>
                </w:rPr>
              </m:ctrlPr>
            </m:fPr>
            <m:num>
              <m:r>
                <w:rPr>
                  <w:rFonts w:ascii="Cambria Math" w:hAnsi="Cambria Math"/>
                  <w:color w:val="0C3512" w:themeColor="accent3" w:themeShade="80"/>
                </w:rPr>
                <m:t>0.03561</m:t>
              </m:r>
            </m:num>
            <m:den>
              <m:r>
                <w:rPr>
                  <w:rFonts w:ascii="Cambria Math" w:hAnsi="Cambria Math"/>
                  <w:color w:val="0C3512" w:themeColor="accent3" w:themeShade="80"/>
                </w:rPr>
                <m:t>0.04060</m:t>
              </m:r>
            </m:den>
          </m:f>
          <m:r>
            <w:rPr>
              <w:rFonts w:ascii="Cambria Math" w:hAnsi="Cambria Math"/>
              <w:color w:val="0C3512" w:themeColor="accent3" w:themeShade="80"/>
            </w:rPr>
            <m:t>=0.877</m:t>
          </m:r>
        </m:oMath>
      </m:oMathPara>
    </w:p>
    <w:p w14:paraId="6E45857C" w14:textId="43865EFA" w:rsidR="00984171" w:rsidRDefault="00984171" w:rsidP="00984171">
      <w:pPr>
        <w:spacing w:after="140"/>
        <w:ind w:left="720"/>
        <w:jc w:val="both"/>
      </w:pPr>
      <w:r w:rsidRPr="00BE22D4">
        <w:rPr>
          <w:rFonts w:ascii="Times New Roman" w:hAnsi="Times New Roman" w:cs="Times New Roman"/>
        </w:rPr>
        <w:t>so roughly 88 per cent of the market's skill over a naive baseline is recovered by an odds-free model trained entirely on public data. That is a substantially stronger statement than the raw gap suggests, and it answers RQ1 directly. It also puts</w:t>
      </w:r>
      <w:r>
        <w:rPr>
          <w:rFonts w:ascii="Times New Roman" w:hAnsi="Times New Roman" w:cs="Times New Roman"/>
        </w:rPr>
        <w:t xml:space="preserve"> an upper bound on what better modelling could achieve here: the remaining twelve per cent is what the bookmaker knows that this feature set does not, which plausibly includes team news, injuries, suspensions, motivation and money flow - none of which is in any of the four data sources.</w:t>
      </w:r>
    </w:p>
    <w:p w14:paraId="7C1EE127" w14:textId="77777777" w:rsidR="00984171" w:rsidRDefault="00984171" w:rsidP="00984171">
      <w:pPr>
        <w:spacing w:after="140"/>
        <w:ind w:left="720"/>
        <w:jc w:val="both"/>
      </w:pPr>
      <w:r>
        <w:rPr>
          <w:rFonts w:ascii="Times New Roman" w:hAnsi="Times New Roman" w:cs="Times New Roman"/>
        </w:rPr>
        <w:t xml:space="preserve">One further detail in Table 19 deserves comment because it validates the draw analysis of Section 6.1. The market's own draw recall is 0.00067, lower than several models. A market that prices </w:t>
      </w:r>
      <w:proofErr w:type="gramStart"/>
      <w:r>
        <w:rPr>
          <w:rFonts w:ascii="Times New Roman" w:hAnsi="Times New Roman" w:cs="Times New Roman"/>
        </w:rPr>
        <w:t>draws</w:t>
      </w:r>
      <w:proofErr w:type="gramEnd"/>
      <w:r>
        <w:rPr>
          <w:rFonts w:ascii="Times New Roman" w:hAnsi="Times New Roman" w:cs="Times New Roman"/>
        </w:rPr>
        <w:t xml:space="preserve"> correctly still almost never makes the draw its most likely outcome, which is exactly the decision-theoretic argument made earlier, now confirmed by an agent with money at stake.</w:t>
      </w:r>
    </w:p>
    <w:p w14:paraId="47B07FCA" w14:textId="77777777" w:rsidR="00984171" w:rsidRDefault="00984171" w:rsidP="00984171">
      <w:pPr>
        <w:pStyle w:val="H2NZ"/>
        <w:ind w:left="720"/>
      </w:pPr>
      <w:r>
        <w:rPr>
          <w:color w:val="3A7C22"/>
        </w:rPr>
        <w:t>6.6 Are the observed differences real?</w:t>
      </w:r>
    </w:p>
    <w:p w14:paraId="59235481" w14:textId="77777777" w:rsidR="00984171" w:rsidRDefault="00984171" w:rsidP="00984171">
      <w:pPr>
        <w:pStyle w:val="QuoteNZ"/>
        <w:keepNext/>
        <w:spacing w:before="100" w:after="60"/>
      </w:pPr>
      <w:bookmarkStart w:id="28" w:name="_Tbl_20"/>
      <w:bookmarkEnd w:id="28"/>
      <w:r>
        <w:rPr>
          <w:rFonts w:cs="Times New Roman"/>
          <w:b/>
          <w:bCs/>
          <w:color w:val="7F7F7F"/>
          <w:sz w:val="19"/>
          <w:szCs w:val="19"/>
        </w:rPr>
        <w:t xml:space="preserve">Table 20. </w:t>
      </w:r>
      <w:r>
        <w:rPr>
          <w:rFonts w:cs="Times New Roman"/>
          <w:color w:val="7F7F7F"/>
          <w:sz w:val="19"/>
          <w:szCs w:val="19"/>
        </w:rPr>
        <w:t xml:space="preserve">Match-clustered paired bootstrap after Holm-Bonferroni correction. The first three columns exclude </w:t>
      </w:r>
      <w:proofErr w:type="gramStart"/>
      <w:r>
        <w:rPr>
          <w:rFonts w:cs="Times New Roman"/>
          <w:color w:val="7F7F7F"/>
          <w:sz w:val="19"/>
          <w:szCs w:val="19"/>
        </w:rPr>
        <w:t>the trivial</w:t>
      </w:r>
      <w:proofErr w:type="gramEnd"/>
      <w:r>
        <w:rPr>
          <w:rFonts w:cs="Times New Roman"/>
          <w:color w:val="7F7F7F"/>
          <w:sz w:val="19"/>
          <w:szCs w:val="19"/>
        </w:rPr>
        <w:t xml:space="preserve"> dummy comparisons; the last column is the total including them.</w:t>
      </w:r>
    </w:p>
    <w:tbl>
      <w:tblPr>
        <w:tblStyle w:val="GridTable4-Accent6"/>
        <w:tblW w:w="9364" w:type="dxa"/>
        <w:jc w:val="center"/>
        <w:tblLayout w:type="fixed"/>
        <w:tblLook w:val="0420" w:firstRow="1" w:lastRow="0" w:firstColumn="0" w:lastColumn="0" w:noHBand="0" w:noVBand="1"/>
      </w:tblPr>
      <w:tblGrid>
        <w:gridCol w:w="1208"/>
        <w:gridCol w:w="1964"/>
        <w:gridCol w:w="1813"/>
        <w:gridCol w:w="1510"/>
        <w:gridCol w:w="2869"/>
      </w:tblGrid>
      <w:tr w:rsidR="00984171" w:rsidRPr="00E663BC" w14:paraId="2976F580" w14:textId="77777777" w:rsidTr="005714E3">
        <w:trPr>
          <w:cnfStyle w:val="100000000000" w:firstRow="1" w:lastRow="0" w:firstColumn="0" w:lastColumn="0" w:oddVBand="0" w:evenVBand="0" w:oddHBand="0" w:evenHBand="0" w:firstRowFirstColumn="0" w:firstRowLastColumn="0" w:lastRowFirstColumn="0" w:lastRowLastColumn="0"/>
          <w:cantSplit/>
          <w:trHeight w:val="315"/>
          <w:tblHeader/>
          <w:jc w:val="center"/>
        </w:trPr>
        <w:tc>
          <w:tcPr>
            <w:tcW w:w="1208" w:type="dxa"/>
            <w:vAlign w:val="center"/>
          </w:tcPr>
          <w:p w14:paraId="3B6DB6D3"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Task</w:t>
            </w:r>
          </w:p>
        </w:tc>
        <w:tc>
          <w:tcPr>
            <w:tcW w:w="1964" w:type="dxa"/>
            <w:vAlign w:val="center"/>
          </w:tcPr>
          <w:p w14:paraId="7B0B8DF2"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Pairs tested</w:t>
            </w:r>
          </w:p>
        </w:tc>
        <w:tc>
          <w:tcPr>
            <w:tcW w:w="1813" w:type="dxa"/>
            <w:vAlign w:val="center"/>
          </w:tcPr>
          <w:p w14:paraId="05518031"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Significant</w:t>
            </w:r>
          </w:p>
        </w:tc>
        <w:tc>
          <w:tcPr>
            <w:tcW w:w="1510" w:type="dxa"/>
            <w:vAlign w:val="center"/>
          </w:tcPr>
          <w:p w14:paraId="22AF9445"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Rate</w:t>
            </w:r>
          </w:p>
        </w:tc>
        <w:tc>
          <w:tcPr>
            <w:tcW w:w="2869" w:type="dxa"/>
            <w:vAlign w:val="center"/>
          </w:tcPr>
          <w:p w14:paraId="44D7E4F2"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Significant incl. dummy</w:t>
            </w:r>
          </w:p>
        </w:tc>
      </w:tr>
      <w:tr w:rsidR="00984171" w:rsidRPr="00E663BC" w14:paraId="4C2FFBD1" w14:textId="77777777" w:rsidTr="005714E3">
        <w:trPr>
          <w:cnfStyle w:val="000000100000" w:firstRow="0" w:lastRow="0" w:firstColumn="0" w:lastColumn="0" w:oddVBand="0" w:evenVBand="0" w:oddHBand="1" w:evenHBand="0" w:firstRowFirstColumn="0" w:firstRowLastColumn="0" w:lastRowFirstColumn="0" w:lastRowLastColumn="0"/>
          <w:cantSplit/>
          <w:trHeight w:val="303"/>
          <w:jc w:val="center"/>
        </w:trPr>
        <w:tc>
          <w:tcPr>
            <w:tcW w:w="1208" w:type="dxa"/>
            <w:vAlign w:val="center"/>
          </w:tcPr>
          <w:p w14:paraId="53B50451"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C</w:t>
            </w:r>
          </w:p>
        </w:tc>
        <w:tc>
          <w:tcPr>
            <w:tcW w:w="1964" w:type="dxa"/>
            <w:vAlign w:val="center"/>
          </w:tcPr>
          <w:p w14:paraId="627388F1"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28</w:t>
            </w:r>
          </w:p>
        </w:tc>
        <w:tc>
          <w:tcPr>
            <w:tcW w:w="1813" w:type="dxa"/>
            <w:vAlign w:val="center"/>
          </w:tcPr>
          <w:p w14:paraId="05596683"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10</w:t>
            </w:r>
          </w:p>
        </w:tc>
        <w:tc>
          <w:tcPr>
            <w:tcW w:w="1510" w:type="dxa"/>
            <w:vAlign w:val="center"/>
          </w:tcPr>
          <w:p w14:paraId="51BE64B7"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35.7%</w:t>
            </w:r>
          </w:p>
        </w:tc>
        <w:tc>
          <w:tcPr>
            <w:tcW w:w="2869" w:type="dxa"/>
            <w:vAlign w:val="center"/>
          </w:tcPr>
          <w:p w14:paraId="102A9201"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18</w:t>
            </w:r>
          </w:p>
        </w:tc>
      </w:tr>
      <w:tr w:rsidR="00984171" w:rsidRPr="00E663BC" w14:paraId="124229D2" w14:textId="77777777" w:rsidTr="005714E3">
        <w:trPr>
          <w:cantSplit/>
          <w:trHeight w:val="315"/>
          <w:jc w:val="center"/>
        </w:trPr>
        <w:tc>
          <w:tcPr>
            <w:tcW w:w="1208" w:type="dxa"/>
            <w:vAlign w:val="center"/>
          </w:tcPr>
          <w:p w14:paraId="67DC5764"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R</w:t>
            </w:r>
          </w:p>
        </w:tc>
        <w:tc>
          <w:tcPr>
            <w:tcW w:w="1964" w:type="dxa"/>
            <w:vAlign w:val="center"/>
          </w:tcPr>
          <w:p w14:paraId="0B1188B3"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45</w:t>
            </w:r>
          </w:p>
        </w:tc>
        <w:tc>
          <w:tcPr>
            <w:tcW w:w="1813" w:type="dxa"/>
            <w:vAlign w:val="center"/>
          </w:tcPr>
          <w:p w14:paraId="3AB5E7AF"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15</w:t>
            </w:r>
          </w:p>
        </w:tc>
        <w:tc>
          <w:tcPr>
            <w:tcW w:w="1510" w:type="dxa"/>
            <w:vAlign w:val="center"/>
          </w:tcPr>
          <w:p w14:paraId="6F86084D"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33.3%</w:t>
            </w:r>
          </w:p>
        </w:tc>
        <w:tc>
          <w:tcPr>
            <w:tcW w:w="2869" w:type="dxa"/>
            <w:vAlign w:val="center"/>
          </w:tcPr>
          <w:p w14:paraId="03F9691D"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25</w:t>
            </w:r>
          </w:p>
        </w:tc>
      </w:tr>
      <w:tr w:rsidR="00984171" w:rsidRPr="00E663BC" w14:paraId="6EE332B5" w14:textId="77777777" w:rsidTr="005714E3">
        <w:trPr>
          <w:cnfStyle w:val="000000100000" w:firstRow="0" w:lastRow="0" w:firstColumn="0" w:lastColumn="0" w:oddVBand="0" w:evenVBand="0" w:oddHBand="1" w:evenHBand="0" w:firstRowFirstColumn="0" w:firstRowLastColumn="0" w:lastRowFirstColumn="0" w:lastRowLastColumn="0"/>
          <w:cantSplit/>
          <w:trHeight w:val="315"/>
          <w:jc w:val="center"/>
        </w:trPr>
        <w:tc>
          <w:tcPr>
            <w:tcW w:w="1208" w:type="dxa"/>
            <w:vAlign w:val="center"/>
          </w:tcPr>
          <w:p w14:paraId="0F4B1E2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Lc</w:t>
            </w:r>
          </w:p>
        </w:tc>
        <w:tc>
          <w:tcPr>
            <w:tcW w:w="1964" w:type="dxa"/>
            <w:vAlign w:val="center"/>
          </w:tcPr>
          <w:p w14:paraId="4FD189BA"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21</w:t>
            </w:r>
          </w:p>
        </w:tc>
        <w:tc>
          <w:tcPr>
            <w:tcW w:w="1813" w:type="dxa"/>
            <w:vAlign w:val="center"/>
          </w:tcPr>
          <w:p w14:paraId="349D7532"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1</w:t>
            </w:r>
          </w:p>
        </w:tc>
        <w:tc>
          <w:tcPr>
            <w:tcW w:w="1510" w:type="dxa"/>
            <w:vAlign w:val="center"/>
          </w:tcPr>
          <w:p w14:paraId="17A5C3BA"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4.8%</w:t>
            </w:r>
          </w:p>
        </w:tc>
        <w:tc>
          <w:tcPr>
            <w:tcW w:w="2869" w:type="dxa"/>
            <w:vAlign w:val="center"/>
          </w:tcPr>
          <w:p w14:paraId="4D5271C3"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8</w:t>
            </w:r>
          </w:p>
        </w:tc>
      </w:tr>
      <w:tr w:rsidR="00984171" w:rsidRPr="00E663BC" w14:paraId="45BE0757" w14:textId="77777777" w:rsidTr="005714E3">
        <w:trPr>
          <w:cantSplit/>
          <w:trHeight w:val="303"/>
          <w:jc w:val="center"/>
        </w:trPr>
        <w:tc>
          <w:tcPr>
            <w:tcW w:w="1208" w:type="dxa"/>
            <w:vAlign w:val="center"/>
          </w:tcPr>
          <w:p w14:paraId="1D1D4709"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Lr</w:t>
            </w:r>
          </w:p>
        </w:tc>
        <w:tc>
          <w:tcPr>
            <w:tcW w:w="1964" w:type="dxa"/>
            <w:vAlign w:val="center"/>
          </w:tcPr>
          <w:p w14:paraId="073AF2B9"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21</w:t>
            </w:r>
          </w:p>
        </w:tc>
        <w:tc>
          <w:tcPr>
            <w:tcW w:w="1813" w:type="dxa"/>
            <w:vAlign w:val="center"/>
          </w:tcPr>
          <w:p w14:paraId="7B7E5D7F"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2</w:t>
            </w:r>
          </w:p>
        </w:tc>
        <w:tc>
          <w:tcPr>
            <w:tcW w:w="1510" w:type="dxa"/>
            <w:vAlign w:val="center"/>
          </w:tcPr>
          <w:p w14:paraId="39D5DD7A"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9.5%</w:t>
            </w:r>
          </w:p>
        </w:tc>
        <w:tc>
          <w:tcPr>
            <w:tcW w:w="2869" w:type="dxa"/>
            <w:vAlign w:val="center"/>
          </w:tcPr>
          <w:p w14:paraId="5C9E7366"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9</w:t>
            </w:r>
          </w:p>
        </w:tc>
      </w:tr>
      <w:tr w:rsidR="00984171" w:rsidRPr="00E663BC" w14:paraId="3C3CEC50" w14:textId="77777777" w:rsidTr="005714E3">
        <w:trPr>
          <w:cnfStyle w:val="000000100000" w:firstRow="0" w:lastRow="0" w:firstColumn="0" w:lastColumn="0" w:oddVBand="0" w:evenVBand="0" w:oddHBand="1" w:evenHBand="0" w:firstRowFirstColumn="0" w:firstRowLastColumn="0" w:lastRowFirstColumn="0" w:lastRowLastColumn="0"/>
          <w:cantSplit/>
          <w:trHeight w:val="315"/>
          <w:jc w:val="center"/>
        </w:trPr>
        <w:tc>
          <w:tcPr>
            <w:tcW w:w="1208" w:type="dxa"/>
            <w:vAlign w:val="center"/>
          </w:tcPr>
          <w:p w14:paraId="262C750A"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All</w:t>
            </w:r>
          </w:p>
        </w:tc>
        <w:tc>
          <w:tcPr>
            <w:tcW w:w="1964" w:type="dxa"/>
            <w:vAlign w:val="center"/>
          </w:tcPr>
          <w:p w14:paraId="1292D1B5"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115</w:t>
            </w:r>
          </w:p>
        </w:tc>
        <w:tc>
          <w:tcPr>
            <w:tcW w:w="1813" w:type="dxa"/>
            <w:vAlign w:val="center"/>
          </w:tcPr>
          <w:p w14:paraId="2583D4C3"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28</w:t>
            </w:r>
          </w:p>
        </w:tc>
        <w:tc>
          <w:tcPr>
            <w:tcW w:w="1510" w:type="dxa"/>
            <w:vAlign w:val="center"/>
          </w:tcPr>
          <w:p w14:paraId="4D8605AB"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24.3%</w:t>
            </w:r>
          </w:p>
        </w:tc>
        <w:tc>
          <w:tcPr>
            <w:tcW w:w="2869" w:type="dxa"/>
            <w:vAlign w:val="center"/>
          </w:tcPr>
          <w:p w14:paraId="2994603E"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60</w:t>
            </w:r>
          </w:p>
        </w:tc>
      </w:tr>
    </w:tbl>
    <w:p w14:paraId="08427EF9" w14:textId="77777777" w:rsidR="00984171" w:rsidRDefault="00984171" w:rsidP="00984171">
      <w:pPr>
        <w:spacing w:after="140"/>
      </w:pPr>
    </w:p>
    <w:p w14:paraId="7A0DDBFD" w14:textId="77777777" w:rsidR="00984171" w:rsidRDefault="00984171" w:rsidP="00984171">
      <w:pPr>
        <w:pStyle w:val="QuoteNZ"/>
        <w:keepNext/>
        <w:spacing w:before="100" w:after="60"/>
      </w:pPr>
      <w:bookmarkStart w:id="29" w:name="_Tbl_21"/>
      <w:bookmarkEnd w:id="29"/>
      <w:r>
        <w:rPr>
          <w:rFonts w:cs="Times New Roman"/>
          <w:b/>
          <w:bCs/>
          <w:color w:val="7F7F7F"/>
          <w:sz w:val="19"/>
          <w:szCs w:val="19"/>
        </w:rPr>
        <w:t xml:space="preserve">Table 21. </w:t>
      </w:r>
      <w:r>
        <w:rPr>
          <w:rFonts w:cs="Times New Roman"/>
          <w:color w:val="7F7F7F"/>
          <w:sz w:val="19"/>
          <w:szCs w:val="19"/>
        </w:rPr>
        <w:t>The pairwise comparisons that carry an argument, with match-clustered bootstrap confidence intervals and Holm-corrected p-values. The first four rows are the ensemble-versus-best-single tests.</w:t>
      </w:r>
    </w:p>
    <w:tbl>
      <w:tblPr>
        <w:tblStyle w:val="GridTable4-Accent6"/>
        <w:tblW w:w="9804" w:type="dxa"/>
        <w:jc w:val="center"/>
        <w:tblLayout w:type="fixed"/>
        <w:tblLook w:val="0420" w:firstRow="1" w:lastRow="0" w:firstColumn="0" w:lastColumn="0" w:noHBand="0" w:noVBand="1"/>
      </w:tblPr>
      <w:tblGrid>
        <w:gridCol w:w="653"/>
        <w:gridCol w:w="2615"/>
        <w:gridCol w:w="1307"/>
        <w:gridCol w:w="1961"/>
        <w:gridCol w:w="915"/>
        <w:gridCol w:w="915"/>
        <w:gridCol w:w="1438"/>
      </w:tblGrid>
      <w:tr w:rsidR="00984171" w:rsidRPr="00E663BC" w14:paraId="5F7A0FFD" w14:textId="77777777" w:rsidTr="005714E3">
        <w:trPr>
          <w:cnfStyle w:val="100000000000" w:firstRow="1" w:lastRow="0" w:firstColumn="0" w:lastColumn="0" w:oddVBand="0" w:evenVBand="0" w:oddHBand="0" w:evenHBand="0" w:firstRowFirstColumn="0" w:firstRowLastColumn="0" w:lastRowFirstColumn="0" w:lastRowLastColumn="0"/>
          <w:cantSplit/>
          <w:trHeight w:val="509"/>
          <w:tblHeader/>
          <w:jc w:val="center"/>
        </w:trPr>
        <w:tc>
          <w:tcPr>
            <w:tcW w:w="653" w:type="dxa"/>
            <w:vAlign w:val="center"/>
          </w:tcPr>
          <w:p w14:paraId="00BD6855"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Task</w:t>
            </w:r>
          </w:p>
        </w:tc>
        <w:tc>
          <w:tcPr>
            <w:tcW w:w="2615" w:type="dxa"/>
            <w:vAlign w:val="center"/>
          </w:tcPr>
          <w:p w14:paraId="7D583C3F"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Comparison</w:t>
            </w:r>
          </w:p>
        </w:tc>
        <w:tc>
          <w:tcPr>
            <w:tcW w:w="1307" w:type="dxa"/>
            <w:vAlign w:val="center"/>
          </w:tcPr>
          <w:p w14:paraId="3D0C4602"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Mean difference</w:t>
            </w:r>
          </w:p>
        </w:tc>
        <w:tc>
          <w:tcPr>
            <w:tcW w:w="1961" w:type="dxa"/>
            <w:vAlign w:val="center"/>
          </w:tcPr>
          <w:p w14:paraId="1AE6892E"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95% CI</w:t>
            </w:r>
          </w:p>
        </w:tc>
        <w:tc>
          <w:tcPr>
            <w:tcW w:w="915" w:type="dxa"/>
            <w:vAlign w:val="center"/>
          </w:tcPr>
          <w:p w14:paraId="19296402"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Raw p</w:t>
            </w:r>
          </w:p>
        </w:tc>
        <w:tc>
          <w:tcPr>
            <w:tcW w:w="915" w:type="dxa"/>
            <w:vAlign w:val="center"/>
          </w:tcPr>
          <w:p w14:paraId="63EE6057"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Holm p</w:t>
            </w:r>
          </w:p>
        </w:tc>
        <w:tc>
          <w:tcPr>
            <w:tcW w:w="1438" w:type="dxa"/>
            <w:vAlign w:val="center"/>
          </w:tcPr>
          <w:p w14:paraId="4AF2CB9D"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Verdict</w:t>
            </w:r>
          </w:p>
        </w:tc>
      </w:tr>
      <w:tr w:rsidR="00984171" w:rsidRPr="00E663BC" w14:paraId="0CAF832A" w14:textId="77777777" w:rsidTr="005714E3">
        <w:trPr>
          <w:cnfStyle w:val="000000100000" w:firstRow="0" w:lastRow="0" w:firstColumn="0" w:lastColumn="0" w:oddVBand="0" w:evenVBand="0" w:oddHBand="1" w:evenHBand="0" w:firstRowFirstColumn="0" w:firstRowLastColumn="0" w:lastRowFirstColumn="0" w:lastRowLastColumn="0"/>
          <w:cantSplit/>
          <w:trHeight w:val="254"/>
          <w:jc w:val="center"/>
        </w:trPr>
        <w:tc>
          <w:tcPr>
            <w:tcW w:w="653" w:type="dxa"/>
            <w:vAlign w:val="center"/>
          </w:tcPr>
          <w:p w14:paraId="68C44176"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C</w:t>
            </w:r>
          </w:p>
        </w:tc>
        <w:tc>
          <w:tcPr>
            <w:tcW w:w="2615" w:type="dxa"/>
            <w:vAlign w:val="center"/>
          </w:tcPr>
          <w:p w14:paraId="4C1042EE"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stack_temporal</w:t>
            </w:r>
            <w:proofErr w:type="spellEnd"/>
            <w:r w:rsidRPr="00E663BC">
              <w:rPr>
                <w:rFonts w:ascii="Times New Roman" w:hAnsi="Times New Roman" w:cs="Times New Roman"/>
                <w:color w:val="000000"/>
                <w:sz w:val="18"/>
                <w:szCs w:val="18"/>
              </w:rPr>
              <w:t xml:space="preserve"> vs </w:t>
            </w:r>
            <w:proofErr w:type="spellStart"/>
            <w:r w:rsidRPr="00E663BC">
              <w:rPr>
                <w:rFonts w:ascii="Times New Roman" w:hAnsi="Times New Roman" w:cs="Times New Roman"/>
                <w:color w:val="000000"/>
                <w:sz w:val="18"/>
                <w:szCs w:val="18"/>
              </w:rPr>
              <w:t>xgboost</w:t>
            </w:r>
            <w:proofErr w:type="spellEnd"/>
          </w:p>
        </w:tc>
        <w:tc>
          <w:tcPr>
            <w:tcW w:w="1307" w:type="dxa"/>
            <w:vAlign w:val="center"/>
          </w:tcPr>
          <w:p w14:paraId="26E46FF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+0.00013</w:t>
            </w:r>
          </w:p>
        </w:tc>
        <w:tc>
          <w:tcPr>
            <w:tcW w:w="1961" w:type="dxa"/>
            <w:vAlign w:val="center"/>
          </w:tcPr>
          <w:p w14:paraId="24A91A59"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[-0.00028, +0.00053]</w:t>
            </w:r>
          </w:p>
        </w:tc>
        <w:tc>
          <w:tcPr>
            <w:tcW w:w="915" w:type="dxa"/>
            <w:vAlign w:val="center"/>
          </w:tcPr>
          <w:p w14:paraId="06648F38"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0.5245</w:t>
            </w:r>
          </w:p>
        </w:tc>
        <w:tc>
          <w:tcPr>
            <w:tcW w:w="915" w:type="dxa"/>
            <w:vAlign w:val="center"/>
          </w:tcPr>
          <w:p w14:paraId="5AD70460"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1.000</w:t>
            </w:r>
          </w:p>
        </w:tc>
        <w:tc>
          <w:tcPr>
            <w:tcW w:w="1438" w:type="dxa"/>
            <w:vAlign w:val="center"/>
          </w:tcPr>
          <w:p w14:paraId="05CFB716"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not separable</w:t>
            </w:r>
          </w:p>
        </w:tc>
      </w:tr>
      <w:tr w:rsidR="00984171" w:rsidRPr="00E663BC" w14:paraId="1D8F0A51" w14:textId="77777777" w:rsidTr="005714E3">
        <w:trPr>
          <w:cantSplit/>
          <w:trHeight w:val="266"/>
          <w:jc w:val="center"/>
        </w:trPr>
        <w:tc>
          <w:tcPr>
            <w:tcW w:w="653" w:type="dxa"/>
            <w:vAlign w:val="center"/>
          </w:tcPr>
          <w:p w14:paraId="44479044"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R</w:t>
            </w:r>
          </w:p>
        </w:tc>
        <w:tc>
          <w:tcPr>
            <w:tcW w:w="2615" w:type="dxa"/>
            <w:vAlign w:val="center"/>
          </w:tcPr>
          <w:p w14:paraId="0876486A"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gbm</w:t>
            </w:r>
            <w:proofErr w:type="spellEnd"/>
            <w:r w:rsidRPr="00E663BC">
              <w:rPr>
                <w:rFonts w:ascii="Times New Roman" w:hAnsi="Times New Roman" w:cs="Times New Roman"/>
                <w:color w:val="000000"/>
                <w:sz w:val="18"/>
                <w:szCs w:val="18"/>
              </w:rPr>
              <w:t xml:space="preserve"> vs </w:t>
            </w:r>
            <w:proofErr w:type="spellStart"/>
            <w:r w:rsidRPr="00E663BC">
              <w:rPr>
                <w:rFonts w:ascii="Times New Roman" w:hAnsi="Times New Roman" w:cs="Times New Roman"/>
                <w:color w:val="000000"/>
                <w:sz w:val="18"/>
                <w:szCs w:val="18"/>
              </w:rPr>
              <w:t>stack_temporal</w:t>
            </w:r>
            <w:proofErr w:type="spellEnd"/>
          </w:p>
        </w:tc>
        <w:tc>
          <w:tcPr>
            <w:tcW w:w="1307" w:type="dxa"/>
            <w:vAlign w:val="center"/>
          </w:tcPr>
          <w:p w14:paraId="3CC4B777"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-0.00088</w:t>
            </w:r>
          </w:p>
        </w:tc>
        <w:tc>
          <w:tcPr>
            <w:tcW w:w="1961" w:type="dxa"/>
            <w:vAlign w:val="center"/>
          </w:tcPr>
          <w:p w14:paraId="61BF2978"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[-0.00288, +0.00121]</w:t>
            </w:r>
          </w:p>
        </w:tc>
        <w:tc>
          <w:tcPr>
            <w:tcW w:w="915" w:type="dxa"/>
            <w:vAlign w:val="center"/>
          </w:tcPr>
          <w:p w14:paraId="7DA6C73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0.4185</w:t>
            </w:r>
          </w:p>
        </w:tc>
        <w:tc>
          <w:tcPr>
            <w:tcW w:w="915" w:type="dxa"/>
            <w:vAlign w:val="center"/>
          </w:tcPr>
          <w:p w14:paraId="02368FE3"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1.000</w:t>
            </w:r>
          </w:p>
        </w:tc>
        <w:tc>
          <w:tcPr>
            <w:tcW w:w="1438" w:type="dxa"/>
            <w:vAlign w:val="center"/>
          </w:tcPr>
          <w:p w14:paraId="023A9C69"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not separable</w:t>
            </w:r>
          </w:p>
        </w:tc>
      </w:tr>
      <w:tr w:rsidR="00984171" w:rsidRPr="00E663BC" w14:paraId="5DA2F332" w14:textId="77777777" w:rsidTr="005714E3">
        <w:trPr>
          <w:cnfStyle w:val="000000100000" w:firstRow="0" w:lastRow="0" w:firstColumn="0" w:lastColumn="0" w:oddVBand="0" w:evenVBand="0" w:oddHBand="1" w:evenHBand="0" w:firstRowFirstColumn="0" w:firstRowLastColumn="0" w:lastRowFirstColumn="0" w:lastRowLastColumn="0"/>
          <w:cantSplit/>
          <w:trHeight w:val="254"/>
          <w:jc w:val="center"/>
        </w:trPr>
        <w:tc>
          <w:tcPr>
            <w:tcW w:w="653" w:type="dxa"/>
            <w:vAlign w:val="center"/>
          </w:tcPr>
          <w:p w14:paraId="138B894F"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Lc</w:t>
            </w:r>
          </w:p>
        </w:tc>
        <w:tc>
          <w:tcPr>
            <w:tcW w:w="2615" w:type="dxa"/>
            <w:vAlign w:val="center"/>
          </w:tcPr>
          <w:p w14:paraId="6B1F5D42"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random_forest</w:t>
            </w:r>
            <w:proofErr w:type="spellEnd"/>
            <w:r w:rsidRPr="00E663BC">
              <w:rPr>
                <w:rFonts w:ascii="Times New Roman" w:hAnsi="Times New Roman" w:cs="Times New Roman"/>
                <w:color w:val="000000"/>
                <w:sz w:val="18"/>
                <w:szCs w:val="18"/>
              </w:rPr>
              <w:t xml:space="preserve"> vs stack</w:t>
            </w:r>
          </w:p>
        </w:tc>
        <w:tc>
          <w:tcPr>
            <w:tcW w:w="1307" w:type="dxa"/>
            <w:vAlign w:val="center"/>
          </w:tcPr>
          <w:p w14:paraId="2D49AAB5"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-0.00129</w:t>
            </w:r>
          </w:p>
        </w:tc>
        <w:tc>
          <w:tcPr>
            <w:tcW w:w="1961" w:type="dxa"/>
            <w:vAlign w:val="center"/>
          </w:tcPr>
          <w:p w14:paraId="7E26B3CC"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[-0.00383, +0.00131]</w:t>
            </w:r>
          </w:p>
        </w:tc>
        <w:tc>
          <w:tcPr>
            <w:tcW w:w="915" w:type="dxa"/>
            <w:vAlign w:val="center"/>
          </w:tcPr>
          <w:p w14:paraId="2DCC9558"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0.3450</w:t>
            </w:r>
          </w:p>
        </w:tc>
        <w:tc>
          <w:tcPr>
            <w:tcW w:w="915" w:type="dxa"/>
            <w:vAlign w:val="center"/>
          </w:tcPr>
          <w:p w14:paraId="1C8A0AB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1.000</w:t>
            </w:r>
          </w:p>
        </w:tc>
        <w:tc>
          <w:tcPr>
            <w:tcW w:w="1438" w:type="dxa"/>
            <w:vAlign w:val="center"/>
          </w:tcPr>
          <w:p w14:paraId="76CAD038"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not separable</w:t>
            </w:r>
          </w:p>
        </w:tc>
      </w:tr>
      <w:tr w:rsidR="00984171" w:rsidRPr="00E663BC" w14:paraId="5D10351B" w14:textId="77777777" w:rsidTr="005714E3">
        <w:trPr>
          <w:cantSplit/>
          <w:trHeight w:val="254"/>
          <w:jc w:val="center"/>
        </w:trPr>
        <w:tc>
          <w:tcPr>
            <w:tcW w:w="653" w:type="dxa"/>
            <w:vAlign w:val="center"/>
          </w:tcPr>
          <w:p w14:paraId="4F58B2EF"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Lr</w:t>
            </w:r>
          </w:p>
        </w:tc>
        <w:tc>
          <w:tcPr>
            <w:tcW w:w="2615" w:type="dxa"/>
            <w:vAlign w:val="center"/>
          </w:tcPr>
          <w:p w14:paraId="18D558A3"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random_forest</w:t>
            </w:r>
            <w:proofErr w:type="spellEnd"/>
            <w:r w:rsidRPr="00E663BC">
              <w:rPr>
                <w:rFonts w:ascii="Times New Roman" w:hAnsi="Times New Roman" w:cs="Times New Roman"/>
                <w:color w:val="000000"/>
                <w:sz w:val="18"/>
                <w:szCs w:val="18"/>
              </w:rPr>
              <w:t xml:space="preserve"> vs stack</w:t>
            </w:r>
          </w:p>
        </w:tc>
        <w:tc>
          <w:tcPr>
            <w:tcW w:w="1307" w:type="dxa"/>
            <w:vAlign w:val="center"/>
          </w:tcPr>
          <w:p w14:paraId="4BB62893"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+0.00382</w:t>
            </w:r>
          </w:p>
        </w:tc>
        <w:tc>
          <w:tcPr>
            <w:tcW w:w="1961" w:type="dxa"/>
            <w:vAlign w:val="center"/>
          </w:tcPr>
          <w:p w14:paraId="263F748F"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[-0.00365, +0.01163]</w:t>
            </w:r>
          </w:p>
        </w:tc>
        <w:tc>
          <w:tcPr>
            <w:tcW w:w="915" w:type="dxa"/>
            <w:vAlign w:val="center"/>
          </w:tcPr>
          <w:p w14:paraId="6B674DAA"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0.3280</w:t>
            </w:r>
          </w:p>
        </w:tc>
        <w:tc>
          <w:tcPr>
            <w:tcW w:w="915" w:type="dxa"/>
            <w:vAlign w:val="center"/>
          </w:tcPr>
          <w:p w14:paraId="751B6A0A"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1.000</w:t>
            </w:r>
          </w:p>
        </w:tc>
        <w:tc>
          <w:tcPr>
            <w:tcW w:w="1438" w:type="dxa"/>
            <w:vAlign w:val="center"/>
          </w:tcPr>
          <w:p w14:paraId="37C0086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not separable</w:t>
            </w:r>
          </w:p>
        </w:tc>
      </w:tr>
      <w:tr w:rsidR="00984171" w:rsidRPr="00E663BC" w14:paraId="4B204D95" w14:textId="77777777" w:rsidTr="005714E3">
        <w:trPr>
          <w:cnfStyle w:val="000000100000" w:firstRow="0" w:lastRow="0" w:firstColumn="0" w:lastColumn="0" w:oddVBand="0" w:evenVBand="0" w:oddHBand="1" w:evenHBand="0" w:firstRowFirstColumn="0" w:firstRowLastColumn="0" w:lastRowFirstColumn="0" w:lastRowLastColumn="0"/>
          <w:cantSplit/>
          <w:trHeight w:val="254"/>
          <w:jc w:val="center"/>
        </w:trPr>
        <w:tc>
          <w:tcPr>
            <w:tcW w:w="653" w:type="dxa"/>
            <w:vAlign w:val="center"/>
          </w:tcPr>
          <w:p w14:paraId="51D24225"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C</w:t>
            </w:r>
          </w:p>
        </w:tc>
        <w:tc>
          <w:tcPr>
            <w:tcW w:w="2615" w:type="dxa"/>
            <w:vAlign w:val="center"/>
          </w:tcPr>
          <w:p w14:paraId="0A407084"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lightgbm</w:t>
            </w:r>
            <w:proofErr w:type="spellEnd"/>
            <w:r w:rsidRPr="00E663BC">
              <w:rPr>
                <w:rFonts w:ascii="Times New Roman" w:hAnsi="Times New Roman" w:cs="Times New Roman"/>
                <w:color w:val="000000"/>
                <w:sz w:val="18"/>
                <w:szCs w:val="18"/>
              </w:rPr>
              <w:t xml:space="preserve"> vs </w:t>
            </w:r>
            <w:proofErr w:type="spellStart"/>
            <w:r w:rsidRPr="00E663BC">
              <w:rPr>
                <w:rFonts w:ascii="Times New Roman" w:hAnsi="Times New Roman" w:cs="Times New Roman"/>
                <w:color w:val="000000"/>
                <w:sz w:val="18"/>
                <w:szCs w:val="18"/>
              </w:rPr>
              <w:t>xgboost</w:t>
            </w:r>
            <w:proofErr w:type="spellEnd"/>
          </w:p>
        </w:tc>
        <w:tc>
          <w:tcPr>
            <w:tcW w:w="1307" w:type="dxa"/>
            <w:vAlign w:val="center"/>
          </w:tcPr>
          <w:p w14:paraId="65294115"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+0.00123</w:t>
            </w:r>
          </w:p>
        </w:tc>
        <w:tc>
          <w:tcPr>
            <w:tcW w:w="1961" w:type="dxa"/>
            <w:vAlign w:val="center"/>
          </w:tcPr>
          <w:p w14:paraId="7AB2A741"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[+0.00055, +0.00190]</w:t>
            </w:r>
          </w:p>
        </w:tc>
        <w:tc>
          <w:tcPr>
            <w:tcW w:w="915" w:type="dxa"/>
            <w:vAlign w:val="center"/>
          </w:tcPr>
          <w:p w14:paraId="32C766A5"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0.0010</w:t>
            </w:r>
          </w:p>
        </w:tc>
        <w:tc>
          <w:tcPr>
            <w:tcW w:w="915" w:type="dxa"/>
            <w:vAlign w:val="center"/>
          </w:tcPr>
          <w:p w14:paraId="26B98F80"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0.020</w:t>
            </w:r>
          </w:p>
        </w:tc>
        <w:tc>
          <w:tcPr>
            <w:tcW w:w="1438" w:type="dxa"/>
            <w:vAlign w:val="center"/>
          </w:tcPr>
          <w:p w14:paraId="37C2E6E2"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significant</w:t>
            </w:r>
          </w:p>
        </w:tc>
      </w:tr>
      <w:tr w:rsidR="00984171" w:rsidRPr="00E663BC" w14:paraId="2A68571C" w14:textId="77777777" w:rsidTr="005714E3">
        <w:trPr>
          <w:cantSplit/>
          <w:trHeight w:val="266"/>
          <w:jc w:val="center"/>
        </w:trPr>
        <w:tc>
          <w:tcPr>
            <w:tcW w:w="653" w:type="dxa"/>
            <w:vAlign w:val="center"/>
          </w:tcPr>
          <w:p w14:paraId="314D3308"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C</w:t>
            </w:r>
          </w:p>
        </w:tc>
        <w:tc>
          <w:tcPr>
            <w:tcW w:w="2615" w:type="dxa"/>
            <w:vAlign w:val="center"/>
          </w:tcPr>
          <w:p w14:paraId="79AB94F1"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lightgbm</w:t>
            </w:r>
            <w:proofErr w:type="spellEnd"/>
            <w:r w:rsidRPr="00E663BC">
              <w:rPr>
                <w:rFonts w:ascii="Times New Roman" w:hAnsi="Times New Roman" w:cs="Times New Roman"/>
                <w:color w:val="000000"/>
                <w:sz w:val="18"/>
                <w:szCs w:val="18"/>
              </w:rPr>
              <w:t xml:space="preserve"> vs </w:t>
            </w:r>
            <w:proofErr w:type="spellStart"/>
            <w:r w:rsidRPr="00E663BC">
              <w:rPr>
                <w:rFonts w:ascii="Times New Roman" w:hAnsi="Times New Roman" w:cs="Times New Roman"/>
                <w:color w:val="000000"/>
                <w:sz w:val="18"/>
                <w:szCs w:val="18"/>
              </w:rPr>
              <w:t>stack_temporal</w:t>
            </w:r>
            <w:proofErr w:type="spellEnd"/>
          </w:p>
        </w:tc>
        <w:tc>
          <w:tcPr>
            <w:tcW w:w="1307" w:type="dxa"/>
            <w:vAlign w:val="center"/>
          </w:tcPr>
          <w:p w14:paraId="467DD5FD"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+0.00110</w:t>
            </w:r>
          </w:p>
        </w:tc>
        <w:tc>
          <w:tcPr>
            <w:tcW w:w="1961" w:type="dxa"/>
            <w:vAlign w:val="center"/>
          </w:tcPr>
          <w:p w14:paraId="64872F3D"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[+0.00046, +0.00172]</w:t>
            </w:r>
          </w:p>
        </w:tc>
        <w:tc>
          <w:tcPr>
            <w:tcW w:w="915" w:type="dxa"/>
            <w:vAlign w:val="center"/>
          </w:tcPr>
          <w:p w14:paraId="312C1951"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0.0005</w:t>
            </w:r>
          </w:p>
        </w:tc>
        <w:tc>
          <w:tcPr>
            <w:tcW w:w="915" w:type="dxa"/>
            <w:vAlign w:val="center"/>
          </w:tcPr>
          <w:p w14:paraId="03D41052"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0.011</w:t>
            </w:r>
          </w:p>
        </w:tc>
        <w:tc>
          <w:tcPr>
            <w:tcW w:w="1438" w:type="dxa"/>
            <w:vAlign w:val="center"/>
          </w:tcPr>
          <w:p w14:paraId="7982CFBC"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significant</w:t>
            </w:r>
          </w:p>
        </w:tc>
      </w:tr>
      <w:tr w:rsidR="00984171" w:rsidRPr="00E663BC" w14:paraId="10FA7D4F" w14:textId="77777777" w:rsidTr="005714E3">
        <w:trPr>
          <w:cnfStyle w:val="000000100000" w:firstRow="0" w:lastRow="0" w:firstColumn="0" w:lastColumn="0" w:oddVBand="0" w:evenVBand="0" w:oddHBand="1" w:evenHBand="0" w:firstRowFirstColumn="0" w:firstRowLastColumn="0" w:lastRowFirstColumn="0" w:lastRowLastColumn="0"/>
          <w:cantSplit/>
          <w:trHeight w:val="254"/>
          <w:jc w:val="center"/>
        </w:trPr>
        <w:tc>
          <w:tcPr>
            <w:tcW w:w="653" w:type="dxa"/>
            <w:vAlign w:val="center"/>
          </w:tcPr>
          <w:p w14:paraId="7FE291BA"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C</w:t>
            </w:r>
          </w:p>
        </w:tc>
        <w:tc>
          <w:tcPr>
            <w:tcW w:w="2615" w:type="dxa"/>
            <w:vAlign w:val="center"/>
          </w:tcPr>
          <w:p w14:paraId="31FD947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 xml:space="preserve">stack vs </w:t>
            </w:r>
            <w:proofErr w:type="spellStart"/>
            <w:r w:rsidRPr="00E663BC">
              <w:rPr>
                <w:rFonts w:ascii="Times New Roman" w:hAnsi="Times New Roman" w:cs="Times New Roman"/>
                <w:color w:val="000000"/>
                <w:sz w:val="18"/>
                <w:szCs w:val="18"/>
              </w:rPr>
              <w:t>stack_temporal</w:t>
            </w:r>
            <w:proofErr w:type="spellEnd"/>
          </w:p>
        </w:tc>
        <w:tc>
          <w:tcPr>
            <w:tcW w:w="1307" w:type="dxa"/>
            <w:vAlign w:val="center"/>
          </w:tcPr>
          <w:p w14:paraId="68366C6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+0.00060</w:t>
            </w:r>
          </w:p>
        </w:tc>
        <w:tc>
          <w:tcPr>
            <w:tcW w:w="1961" w:type="dxa"/>
            <w:vAlign w:val="center"/>
          </w:tcPr>
          <w:p w14:paraId="0AEA9CD1"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[+0.00019, +0.00101]</w:t>
            </w:r>
          </w:p>
        </w:tc>
        <w:tc>
          <w:tcPr>
            <w:tcW w:w="915" w:type="dxa"/>
            <w:vAlign w:val="center"/>
          </w:tcPr>
          <w:p w14:paraId="658EC422"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0.0025</w:t>
            </w:r>
          </w:p>
        </w:tc>
        <w:tc>
          <w:tcPr>
            <w:tcW w:w="915" w:type="dxa"/>
            <w:vAlign w:val="center"/>
          </w:tcPr>
          <w:p w14:paraId="31072DC2"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0.048</w:t>
            </w:r>
          </w:p>
        </w:tc>
        <w:tc>
          <w:tcPr>
            <w:tcW w:w="1438" w:type="dxa"/>
            <w:vAlign w:val="center"/>
          </w:tcPr>
          <w:p w14:paraId="7B734A68"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significant</w:t>
            </w:r>
          </w:p>
        </w:tc>
      </w:tr>
      <w:tr w:rsidR="00984171" w:rsidRPr="00E663BC" w14:paraId="14187537" w14:textId="77777777" w:rsidTr="005714E3">
        <w:trPr>
          <w:cantSplit/>
          <w:trHeight w:val="254"/>
          <w:jc w:val="center"/>
        </w:trPr>
        <w:tc>
          <w:tcPr>
            <w:tcW w:w="653" w:type="dxa"/>
            <w:vAlign w:val="center"/>
          </w:tcPr>
          <w:p w14:paraId="74A5E72F"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Lc</w:t>
            </w:r>
          </w:p>
        </w:tc>
        <w:tc>
          <w:tcPr>
            <w:tcW w:w="2615" w:type="dxa"/>
            <w:vAlign w:val="center"/>
          </w:tcPr>
          <w:p w14:paraId="1BA2EBB7"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lightgbm</w:t>
            </w:r>
            <w:proofErr w:type="spellEnd"/>
            <w:r w:rsidRPr="00E663BC">
              <w:rPr>
                <w:rFonts w:ascii="Times New Roman" w:hAnsi="Times New Roman" w:cs="Times New Roman"/>
                <w:color w:val="000000"/>
                <w:sz w:val="18"/>
                <w:szCs w:val="18"/>
              </w:rPr>
              <w:t xml:space="preserve"> vs </w:t>
            </w:r>
            <w:proofErr w:type="spellStart"/>
            <w:r w:rsidRPr="00E663BC">
              <w:rPr>
                <w:rFonts w:ascii="Times New Roman" w:hAnsi="Times New Roman" w:cs="Times New Roman"/>
                <w:color w:val="000000"/>
                <w:sz w:val="18"/>
                <w:szCs w:val="18"/>
              </w:rPr>
              <w:t>random_forest</w:t>
            </w:r>
            <w:proofErr w:type="spellEnd"/>
          </w:p>
        </w:tc>
        <w:tc>
          <w:tcPr>
            <w:tcW w:w="1307" w:type="dxa"/>
            <w:vAlign w:val="center"/>
          </w:tcPr>
          <w:p w14:paraId="543985D9"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+0.01007</w:t>
            </w:r>
          </w:p>
        </w:tc>
        <w:tc>
          <w:tcPr>
            <w:tcW w:w="1961" w:type="dxa"/>
            <w:vAlign w:val="center"/>
          </w:tcPr>
          <w:p w14:paraId="3DD0C2C7"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[+0.00361, +0.01641]</w:t>
            </w:r>
          </w:p>
        </w:tc>
        <w:tc>
          <w:tcPr>
            <w:tcW w:w="915" w:type="dxa"/>
            <w:vAlign w:val="center"/>
          </w:tcPr>
          <w:p w14:paraId="0CCD2A2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0.0020</w:t>
            </w:r>
          </w:p>
        </w:tc>
        <w:tc>
          <w:tcPr>
            <w:tcW w:w="915" w:type="dxa"/>
            <w:vAlign w:val="center"/>
          </w:tcPr>
          <w:p w14:paraId="35D7F10A"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0.042</w:t>
            </w:r>
          </w:p>
        </w:tc>
        <w:tc>
          <w:tcPr>
            <w:tcW w:w="1438" w:type="dxa"/>
            <w:vAlign w:val="center"/>
          </w:tcPr>
          <w:p w14:paraId="3846EDAA"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significant</w:t>
            </w:r>
          </w:p>
        </w:tc>
      </w:tr>
      <w:tr w:rsidR="00984171" w:rsidRPr="00E663BC" w14:paraId="6D8D03CD" w14:textId="77777777" w:rsidTr="005714E3">
        <w:trPr>
          <w:cnfStyle w:val="000000100000" w:firstRow="0" w:lastRow="0" w:firstColumn="0" w:lastColumn="0" w:oddVBand="0" w:evenVBand="0" w:oddHBand="1" w:evenHBand="0" w:firstRowFirstColumn="0" w:firstRowLastColumn="0" w:lastRowFirstColumn="0" w:lastRowLastColumn="0"/>
          <w:cantSplit/>
          <w:trHeight w:val="254"/>
          <w:jc w:val="center"/>
        </w:trPr>
        <w:tc>
          <w:tcPr>
            <w:tcW w:w="653" w:type="dxa"/>
            <w:vAlign w:val="center"/>
          </w:tcPr>
          <w:p w14:paraId="09558C63"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Lr</w:t>
            </w:r>
          </w:p>
        </w:tc>
        <w:tc>
          <w:tcPr>
            <w:tcW w:w="2615" w:type="dxa"/>
            <w:vAlign w:val="center"/>
          </w:tcPr>
          <w:p w14:paraId="31F7576E"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lightgbm</w:t>
            </w:r>
            <w:proofErr w:type="spellEnd"/>
            <w:r w:rsidRPr="00E663BC">
              <w:rPr>
                <w:rFonts w:ascii="Times New Roman" w:hAnsi="Times New Roman" w:cs="Times New Roman"/>
                <w:color w:val="000000"/>
                <w:sz w:val="18"/>
                <w:szCs w:val="18"/>
              </w:rPr>
              <w:t xml:space="preserve"> vs stack</w:t>
            </w:r>
          </w:p>
        </w:tc>
        <w:tc>
          <w:tcPr>
            <w:tcW w:w="1307" w:type="dxa"/>
            <w:vAlign w:val="center"/>
          </w:tcPr>
          <w:p w14:paraId="78E1E9E7"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+0.03812</w:t>
            </w:r>
          </w:p>
        </w:tc>
        <w:tc>
          <w:tcPr>
            <w:tcW w:w="1961" w:type="dxa"/>
            <w:vAlign w:val="center"/>
          </w:tcPr>
          <w:p w14:paraId="0DD7460C"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[+0.01737, +0.05795]</w:t>
            </w:r>
          </w:p>
        </w:tc>
        <w:tc>
          <w:tcPr>
            <w:tcW w:w="915" w:type="dxa"/>
            <w:vAlign w:val="center"/>
          </w:tcPr>
          <w:p w14:paraId="16A6E90B"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0.0000</w:t>
            </w:r>
          </w:p>
        </w:tc>
        <w:tc>
          <w:tcPr>
            <w:tcW w:w="915" w:type="dxa"/>
            <w:vAlign w:val="center"/>
          </w:tcPr>
          <w:p w14:paraId="1C4704B2"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w:t>
            </w:r>
          </w:p>
        </w:tc>
        <w:tc>
          <w:tcPr>
            <w:tcW w:w="1438" w:type="dxa"/>
            <w:vAlign w:val="center"/>
          </w:tcPr>
          <w:p w14:paraId="6B8BCEE4"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significant</w:t>
            </w:r>
          </w:p>
        </w:tc>
      </w:tr>
      <w:tr w:rsidR="00984171" w:rsidRPr="00E663BC" w14:paraId="20E12122" w14:textId="77777777" w:rsidTr="005714E3">
        <w:trPr>
          <w:cantSplit/>
          <w:trHeight w:val="266"/>
          <w:jc w:val="center"/>
        </w:trPr>
        <w:tc>
          <w:tcPr>
            <w:tcW w:w="653" w:type="dxa"/>
            <w:vAlign w:val="center"/>
          </w:tcPr>
          <w:p w14:paraId="55D7BCCB"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Lr</w:t>
            </w:r>
          </w:p>
        </w:tc>
        <w:tc>
          <w:tcPr>
            <w:tcW w:w="2615" w:type="dxa"/>
            <w:vAlign w:val="center"/>
          </w:tcPr>
          <w:p w14:paraId="5072922F"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 xml:space="preserve">stack vs </w:t>
            </w:r>
            <w:proofErr w:type="spellStart"/>
            <w:r w:rsidRPr="00E663BC">
              <w:rPr>
                <w:rFonts w:ascii="Times New Roman" w:hAnsi="Times New Roman" w:cs="Times New Roman"/>
                <w:color w:val="000000"/>
                <w:sz w:val="18"/>
                <w:szCs w:val="18"/>
              </w:rPr>
              <w:t>xgboost</w:t>
            </w:r>
            <w:proofErr w:type="spellEnd"/>
          </w:p>
        </w:tc>
        <w:tc>
          <w:tcPr>
            <w:tcW w:w="1307" w:type="dxa"/>
            <w:vAlign w:val="center"/>
          </w:tcPr>
          <w:p w14:paraId="565EF821"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-0.02802</w:t>
            </w:r>
          </w:p>
        </w:tc>
        <w:tc>
          <w:tcPr>
            <w:tcW w:w="1961" w:type="dxa"/>
            <w:vAlign w:val="center"/>
          </w:tcPr>
          <w:p w14:paraId="1461E8C7"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[-0.04488, -0.01232]</w:t>
            </w:r>
          </w:p>
        </w:tc>
        <w:tc>
          <w:tcPr>
            <w:tcW w:w="915" w:type="dxa"/>
            <w:vAlign w:val="center"/>
          </w:tcPr>
          <w:p w14:paraId="0B2BC528"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0.0015</w:t>
            </w:r>
          </w:p>
        </w:tc>
        <w:tc>
          <w:tcPr>
            <w:tcW w:w="915" w:type="dxa"/>
            <w:vAlign w:val="center"/>
          </w:tcPr>
          <w:p w14:paraId="29373F1D"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0.030</w:t>
            </w:r>
          </w:p>
        </w:tc>
        <w:tc>
          <w:tcPr>
            <w:tcW w:w="1438" w:type="dxa"/>
            <w:vAlign w:val="center"/>
          </w:tcPr>
          <w:p w14:paraId="477CFC20"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significant</w:t>
            </w:r>
          </w:p>
        </w:tc>
      </w:tr>
      <w:tr w:rsidR="00984171" w:rsidRPr="00E663BC" w14:paraId="4A6147DD" w14:textId="77777777" w:rsidTr="005714E3">
        <w:trPr>
          <w:cnfStyle w:val="000000100000" w:firstRow="0" w:lastRow="0" w:firstColumn="0" w:lastColumn="0" w:oddVBand="0" w:evenVBand="0" w:oddHBand="1" w:evenHBand="0" w:firstRowFirstColumn="0" w:firstRowLastColumn="0" w:lastRowFirstColumn="0" w:lastRowLastColumn="0"/>
          <w:cantSplit/>
          <w:trHeight w:val="509"/>
          <w:jc w:val="center"/>
        </w:trPr>
        <w:tc>
          <w:tcPr>
            <w:tcW w:w="653" w:type="dxa"/>
            <w:vAlign w:val="center"/>
          </w:tcPr>
          <w:p w14:paraId="77C0D018"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R</w:t>
            </w:r>
          </w:p>
        </w:tc>
        <w:tc>
          <w:tcPr>
            <w:tcW w:w="2615" w:type="dxa"/>
            <w:vAlign w:val="center"/>
          </w:tcPr>
          <w:p w14:paraId="3AFC1225"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kernel_ridge_exact</w:t>
            </w:r>
            <w:proofErr w:type="spellEnd"/>
            <w:r w:rsidRPr="00E663BC">
              <w:rPr>
                <w:rFonts w:ascii="Times New Roman" w:hAnsi="Times New Roman" w:cs="Times New Roman"/>
                <w:color w:val="000000"/>
                <w:sz w:val="18"/>
                <w:szCs w:val="18"/>
              </w:rPr>
              <w:t xml:space="preserve"> vs </w:t>
            </w:r>
            <w:proofErr w:type="spellStart"/>
            <w:r w:rsidRPr="00E663BC">
              <w:rPr>
                <w:rFonts w:ascii="Times New Roman" w:hAnsi="Times New Roman" w:cs="Times New Roman"/>
                <w:color w:val="000000"/>
                <w:sz w:val="18"/>
                <w:szCs w:val="18"/>
              </w:rPr>
              <w:t>kernel_ridge_nystroem</w:t>
            </w:r>
            <w:proofErr w:type="spellEnd"/>
          </w:p>
        </w:tc>
        <w:tc>
          <w:tcPr>
            <w:tcW w:w="1307" w:type="dxa"/>
            <w:vAlign w:val="center"/>
          </w:tcPr>
          <w:p w14:paraId="7350DECB"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+0.00835</w:t>
            </w:r>
          </w:p>
        </w:tc>
        <w:tc>
          <w:tcPr>
            <w:tcW w:w="1961" w:type="dxa"/>
            <w:vAlign w:val="center"/>
          </w:tcPr>
          <w:p w14:paraId="00800B49"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[+0.00405, +0.01312]</w:t>
            </w:r>
          </w:p>
        </w:tc>
        <w:tc>
          <w:tcPr>
            <w:tcW w:w="915" w:type="dxa"/>
            <w:vAlign w:val="center"/>
          </w:tcPr>
          <w:p w14:paraId="4B3D949C"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0.0005</w:t>
            </w:r>
          </w:p>
        </w:tc>
        <w:tc>
          <w:tcPr>
            <w:tcW w:w="915" w:type="dxa"/>
            <w:vAlign w:val="center"/>
          </w:tcPr>
          <w:p w14:paraId="147AFB25"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0.018</w:t>
            </w:r>
          </w:p>
        </w:tc>
        <w:tc>
          <w:tcPr>
            <w:tcW w:w="1438" w:type="dxa"/>
            <w:vAlign w:val="center"/>
          </w:tcPr>
          <w:p w14:paraId="4D016A8B"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significant</w:t>
            </w:r>
          </w:p>
        </w:tc>
      </w:tr>
    </w:tbl>
    <w:p w14:paraId="110EBC4F" w14:textId="77777777" w:rsidR="00984171" w:rsidRDefault="00984171" w:rsidP="00984171">
      <w:pPr>
        <w:spacing w:after="140"/>
      </w:pPr>
    </w:p>
    <w:p w14:paraId="7D5AE010" w14:textId="77777777" w:rsidR="00984171" w:rsidRPr="00891073" w:rsidRDefault="00984171" w:rsidP="00984171">
      <w:pPr>
        <w:spacing w:after="140"/>
        <w:ind w:left="720"/>
        <w:jc w:val="both"/>
      </w:pPr>
      <w:r w:rsidRPr="00891073">
        <w:rPr>
          <w:rFonts w:ascii="Times New Roman" w:hAnsi="Times New Roman" w:cs="Times New Roman"/>
        </w:rPr>
        <w:t xml:space="preserve">Three conclusions follow. First, all four ensemble-versus-best-single tests sit at Holm p = 1.000, so the point estimates in Table 18 are noise. The stack's significant Task Lr wins are over </w:t>
      </w:r>
      <w:proofErr w:type="spellStart"/>
      <w:r w:rsidRPr="00891073">
        <w:rPr>
          <w:rFonts w:ascii="Times New Roman" w:hAnsi="Times New Roman" w:cs="Times New Roman"/>
        </w:rPr>
        <w:t>lightgbm</w:t>
      </w:r>
      <w:proofErr w:type="spellEnd"/>
      <w:r w:rsidRPr="00891073">
        <w:rPr>
          <w:rFonts w:ascii="Times New Roman" w:hAnsi="Times New Roman" w:cs="Times New Roman"/>
        </w:rPr>
        <w:t xml:space="preserve"> and </w:t>
      </w:r>
      <w:proofErr w:type="spellStart"/>
      <w:r w:rsidRPr="00891073">
        <w:rPr>
          <w:rFonts w:ascii="Times New Roman" w:hAnsi="Times New Roman" w:cs="Times New Roman"/>
        </w:rPr>
        <w:t>xgboost</w:t>
      </w:r>
      <w:proofErr w:type="spellEnd"/>
      <w:r w:rsidRPr="00891073">
        <w:rPr>
          <w:rFonts w:ascii="Times New Roman" w:hAnsi="Times New Roman" w:cs="Times New Roman"/>
        </w:rPr>
        <w:t xml:space="preserve">, which rank seventh and fifth on that head; beating the weak members of one's own ensemble is a statement about them, not a case for the ensemble. Second, the only significant non-trivial Task C results are that </w:t>
      </w:r>
      <w:proofErr w:type="spellStart"/>
      <w:r w:rsidRPr="00891073">
        <w:rPr>
          <w:rFonts w:ascii="Times New Roman" w:hAnsi="Times New Roman" w:cs="Times New Roman"/>
        </w:rPr>
        <w:t>xgboost</w:t>
      </w:r>
      <w:proofErr w:type="spellEnd"/>
      <w:r w:rsidRPr="00891073">
        <w:rPr>
          <w:rFonts w:ascii="Times New Roman" w:hAnsi="Times New Roman" w:cs="Times New Roman"/>
        </w:rPr>
        <w:t xml:space="preserve"> and </w:t>
      </w:r>
      <w:proofErr w:type="spellStart"/>
      <w:r w:rsidRPr="00891073">
        <w:rPr>
          <w:rFonts w:ascii="Times New Roman" w:hAnsi="Times New Roman" w:cs="Times New Roman"/>
        </w:rPr>
        <w:t>stack_temporal</w:t>
      </w:r>
      <w:proofErr w:type="spellEnd"/>
      <w:r w:rsidRPr="00891073">
        <w:rPr>
          <w:rFonts w:ascii="Times New Roman" w:hAnsi="Times New Roman" w:cs="Times New Roman"/>
        </w:rPr>
        <w:t xml:space="preserve"> beat </w:t>
      </w:r>
      <w:proofErr w:type="spellStart"/>
      <w:r w:rsidRPr="00891073">
        <w:rPr>
          <w:rFonts w:ascii="Times New Roman" w:hAnsi="Times New Roman" w:cs="Times New Roman"/>
        </w:rPr>
        <w:t>lightgbm</w:t>
      </w:r>
      <w:proofErr w:type="spellEnd"/>
      <w:r w:rsidRPr="00891073">
        <w:rPr>
          <w:rFonts w:ascii="Times New Roman" w:hAnsi="Times New Roman" w:cs="Times New Roman"/>
        </w:rPr>
        <w:t xml:space="preserve">, and that </w:t>
      </w:r>
      <w:proofErr w:type="spellStart"/>
      <w:r w:rsidRPr="00891073">
        <w:rPr>
          <w:rFonts w:ascii="Times New Roman" w:hAnsi="Times New Roman" w:cs="Times New Roman"/>
        </w:rPr>
        <w:t>stack_temporal</w:t>
      </w:r>
      <w:proofErr w:type="spellEnd"/>
      <w:r w:rsidRPr="00891073">
        <w:rPr>
          <w:rFonts w:ascii="Times New Roman" w:hAnsi="Times New Roman" w:cs="Times New Roman"/>
        </w:rPr>
        <w:t xml:space="preserve"> beats stack; the top five Task C models are mutually inseparable. Third, on Task R all fifteen significant pairs are trees beating kernels or one kernel beating another; no tree-versus-tree difference separates.</w:t>
      </w:r>
    </w:p>
    <w:p w14:paraId="2252BCF3" w14:textId="77777777" w:rsidR="00984171" w:rsidRPr="00891073" w:rsidRDefault="00984171" w:rsidP="00984171">
      <w:pPr>
        <w:spacing w:after="140"/>
        <w:ind w:left="720"/>
        <w:jc w:val="both"/>
      </w:pPr>
      <w:r w:rsidRPr="00891073">
        <w:rPr>
          <w:rFonts w:ascii="Times New Roman" w:hAnsi="Times New Roman" w:cs="Times New Roman"/>
        </w:rPr>
        <w:t>The overall pattern - twenty-eight significant results out of 115 non-trivial pairs, concentrated entirely in comparisons across model families rather than within them - is the statistical form of the same sentence that Sections 6.1 and 6.2 reached descriptively: the choice between well-tuned tabular learners does not matter on this problem; the choice of information does.</w:t>
      </w:r>
    </w:p>
    <w:p w14:paraId="5B2788EC" w14:textId="77777777" w:rsidR="00984171" w:rsidRDefault="00984171" w:rsidP="00984171">
      <w:pPr>
        <w:pStyle w:val="H2NZ"/>
        <w:ind w:left="720"/>
      </w:pPr>
      <w:r>
        <w:rPr>
          <w:color w:val="3A7C22"/>
        </w:rPr>
        <w:t>6.7 Converting the Model 2 margin into Model 1 probabilities</w:t>
      </w:r>
    </w:p>
    <w:p w14:paraId="16BCACFD" w14:textId="74E648B2" w:rsidR="00984171" w:rsidRDefault="00984171" w:rsidP="00984171">
      <w:pPr>
        <w:spacing w:after="140"/>
        <w:ind w:left="720"/>
        <w:jc w:val="both"/>
      </w:pPr>
      <w:r>
        <w:rPr>
          <w:rFonts w:ascii="Times New Roman" w:hAnsi="Times New Roman" w:cs="Times New Roman"/>
        </w:rPr>
        <w:t xml:space="preserve">If the margin and the outcome are two views of the same event, a margin forecast should be convertible into an outcome forecast. Two link functions were fitted on the validation block and applied to the test block. The ordinal link treats the </w:t>
      </w:r>
      <w:r w:rsidR="00AF1305">
        <w:rPr>
          <w:rFonts w:ascii="Times New Roman" w:hAnsi="Times New Roman" w:cs="Times New Roman"/>
        </w:rPr>
        <w:t>realized</w:t>
      </w:r>
      <w:r>
        <w:rPr>
          <w:rFonts w:ascii="Times New Roman" w:hAnsi="Times New Roman" w:cs="Times New Roman"/>
        </w:rPr>
        <w:t xml:space="preserve"> result as a </w:t>
      </w:r>
      <w:proofErr w:type="spellStart"/>
      <w:r>
        <w:rPr>
          <w:rFonts w:ascii="Times New Roman" w:hAnsi="Times New Roman" w:cs="Times New Roman"/>
        </w:rPr>
        <w:t>thresholded</w:t>
      </w:r>
      <w:proofErr w:type="spellEnd"/>
      <w:r>
        <w:rPr>
          <w:rFonts w:ascii="Times New Roman" w:hAnsi="Times New Roman" w:cs="Times New Roman"/>
        </w:rPr>
        <w:t xml:space="preserve"> latent margin:</w:t>
      </w:r>
    </w:p>
    <w:p w14:paraId="426F8B42" w14:textId="545901E5" w:rsidR="00AF1305" w:rsidRPr="00AF1305" w:rsidRDefault="00AF1305" w:rsidP="00984171">
      <w:pPr>
        <w:spacing w:after="140"/>
        <w:ind w:left="720"/>
        <w:jc w:val="both"/>
        <w:rPr>
          <w:rFonts w:ascii="Times New Roman" w:hAnsi="Times New Roman" w:cs="Times New Roman"/>
          <w:color w:val="0C3512" w:themeColor="accent3" w:themeShade="80"/>
        </w:rPr>
      </w:pPr>
      <m:oMathPara>
        <m:oMath>
          <m:r>
            <w:rPr>
              <w:rFonts w:ascii="Cambria Math" w:hAnsi="Cambria Math"/>
              <w:color w:val="0C3512" w:themeColor="accent3" w:themeShade="80"/>
            </w:rPr>
            <m:t>P</m:t>
          </m:r>
          <m:d>
            <m:dPr>
              <m:ctrlPr>
                <w:rPr>
                  <w:rFonts w:ascii="Cambria Math" w:hAnsi="Cambria Math"/>
                  <w:color w:val="0C3512" w:themeColor="accent3" w:themeShade="80"/>
                </w:rPr>
              </m:ctrlPr>
            </m:dPr>
            <m:e>
              <m:r>
                <w:rPr>
                  <w:rFonts w:ascii="Cambria Math" w:hAnsi="Cambria Math"/>
                  <w:color w:val="0C3512" w:themeColor="accent3" w:themeShade="80"/>
                </w:rPr>
                <m:t>A</m:t>
              </m:r>
            </m:e>
          </m:d>
          <m:r>
            <w:rPr>
              <w:rFonts w:ascii="Cambria Math" w:hAnsi="Cambria Math"/>
              <w:color w:val="0C3512" w:themeColor="accent3" w:themeShade="80"/>
            </w:rPr>
            <m:t>=</m:t>
          </m:r>
          <m:r>
            <m:rPr>
              <m:sty m:val="p"/>
            </m:rPr>
            <w:rPr>
              <w:rFonts w:ascii="Cambria Math" w:hAnsi="Cambria Math"/>
              <w:color w:val="0C3512" w:themeColor="accent3" w:themeShade="80"/>
            </w:rPr>
            <m:t>Φ</m:t>
          </m:r>
          <m:d>
            <m:dPr>
              <m:ctrlPr>
                <w:rPr>
                  <w:rFonts w:ascii="Cambria Math" w:hAnsi="Cambria Math"/>
                  <w:color w:val="0C3512" w:themeColor="accent3" w:themeShade="80"/>
                </w:rPr>
              </m:ctrlPr>
            </m:dPr>
            <m:e>
              <m:f>
                <m:fPr>
                  <m:ctrlPr>
                    <w:rPr>
                      <w:rFonts w:ascii="Cambria Math" w:hAnsi="Cambria Math"/>
                      <w:color w:val="0C3512" w:themeColor="accent3" w:themeShade="80"/>
                    </w:rPr>
                  </m:ctrlPr>
                </m:fPr>
                <m:num>
                  <m:r>
                    <w:rPr>
                      <w:rFonts w:ascii="Cambria Math" w:hAnsi="Cambria Math"/>
                      <w:color w:val="0C3512" w:themeColor="accent3" w:themeShade="80"/>
                    </w:rPr>
                    <m:t>-θ-m</m:t>
                  </m:r>
                </m:num>
                <m:den>
                  <m:r>
                    <w:rPr>
                      <w:rFonts w:ascii="Cambria Math" w:hAnsi="Cambria Math"/>
                      <w:color w:val="0C3512" w:themeColor="accent3" w:themeShade="80"/>
                    </w:rPr>
                    <m:t>σ</m:t>
                  </m:r>
                </m:den>
              </m:f>
            </m:e>
          </m:d>
          <m:r>
            <w:rPr>
              <w:rFonts w:ascii="Cambria Math" w:hAnsi="Cambria Math"/>
              <w:color w:val="0C3512" w:themeColor="accent3" w:themeShade="80"/>
            </w:rPr>
            <m:t>,</m:t>
          </m:r>
          <m:r>
            <w:rPr>
              <w:rFonts w:ascii="Cambria Math" w:hAnsi="Cambria Math"/>
              <w:i/>
              <w:color w:val="0C3512" w:themeColor="accent3" w:themeShade="80"/>
            </w:rPr>
            <m:t> </m:t>
          </m:r>
          <m:r>
            <w:rPr>
              <w:rFonts w:ascii="Cambria Math" w:hAnsi="Cambria Math"/>
              <w:color w:val="0C3512" w:themeColor="accent3" w:themeShade="80"/>
            </w:rPr>
            <m:t>P</m:t>
          </m:r>
          <m:d>
            <m:dPr>
              <m:ctrlPr>
                <w:rPr>
                  <w:rFonts w:ascii="Cambria Math" w:hAnsi="Cambria Math"/>
                  <w:color w:val="0C3512" w:themeColor="accent3" w:themeShade="80"/>
                </w:rPr>
              </m:ctrlPr>
            </m:dPr>
            <m:e>
              <m:r>
                <w:rPr>
                  <w:rFonts w:ascii="Cambria Math" w:hAnsi="Cambria Math"/>
                  <w:color w:val="0C3512" w:themeColor="accent3" w:themeShade="80"/>
                </w:rPr>
                <m:t>H</m:t>
              </m:r>
            </m:e>
          </m:d>
          <m:r>
            <w:rPr>
              <w:rFonts w:ascii="Cambria Math" w:hAnsi="Cambria Math"/>
              <w:color w:val="0C3512" w:themeColor="accent3" w:themeShade="80"/>
            </w:rPr>
            <m:t>=1-</m:t>
          </m:r>
          <m:r>
            <m:rPr>
              <m:sty m:val="p"/>
            </m:rPr>
            <w:rPr>
              <w:rFonts w:ascii="Cambria Math" w:hAnsi="Cambria Math"/>
              <w:color w:val="0C3512" w:themeColor="accent3" w:themeShade="80"/>
            </w:rPr>
            <m:t>Φ</m:t>
          </m:r>
          <m:d>
            <m:dPr>
              <m:ctrlPr>
                <w:rPr>
                  <w:rFonts w:ascii="Cambria Math" w:hAnsi="Cambria Math"/>
                  <w:color w:val="0C3512" w:themeColor="accent3" w:themeShade="80"/>
                </w:rPr>
              </m:ctrlPr>
            </m:dPr>
            <m:e>
              <m:f>
                <m:fPr>
                  <m:ctrlPr>
                    <w:rPr>
                      <w:rFonts w:ascii="Cambria Math" w:hAnsi="Cambria Math"/>
                      <w:color w:val="0C3512" w:themeColor="accent3" w:themeShade="80"/>
                    </w:rPr>
                  </m:ctrlPr>
                </m:fPr>
                <m:num>
                  <m:r>
                    <w:rPr>
                      <w:rFonts w:ascii="Cambria Math" w:hAnsi="Cambria Math"/>
                      <w:color w:val="0C3512" w:themeColor="accent3" w:themeShade="80"/>
                    </w:rPr>
                    <m:t>θ-m</m:t>
                  </m:r>
                </m:num>
                <m:den>
                  <m:r>
                    <w:rPr>
                      <w:rFonts w:ascii="Cambria Math" w:hAnsi="Cambria Math"/>
                      <w:color w:val="0C3512" w:themeColor="accent3" w:themeShade="80"/>
                    </w:rPr>
                    <m:t>σ</m:t>
                  </m:r>
                </m:den>
              </m:f>
            </m:e>
          </m:d>
          <m:r>
            <w:rPr>
              <w:rFonts w:ascii="Cambria Math" w:hAnsi="Cambria Math"/>
              <w:color w:val="0C3512" w:themeColor="accent3" w:themeShade="80"/>
            </w:rPr>
            <m:t>,</m:t>
          </m:r>
          <m:r>
            <w:rPr>
              <w:rFonts w:ascii="Cambria Math" w:hAnsi="Cambria Math"/>
              <w:i/>
              <w:color w:val="0C3512" w:themeColor="accent3" w:themeShade="80"/>
            </w:rPr>
            <m:t> </m:t>
          </m:r>
          <m:r>
            <w:rPr>
              <w:rFonts w:ascii="Cambria Math" w:hAnsi="Cambria Math"/>
              <w:color w:val="0C3512" w:themeColor="accent3" w:themeShade="80"/>
            </w:rPr>
            <m:t>P</m:t>
          </m:r>
          <m:d>
            <m:dPr>
              <m:ctrlPr>
                <w:rPr>
                  <w:rFonts w:ascii="Cambria Math" w:hAnsi="Cambria Math"/>
                  <w:color w:val="0C3512" w:themeColor="accent3" w:themeShade="80"/>
                </w:rPr>
              </m:ctrlPr>
            </m:dPr>
            <m:e>
              <m:r>
                <w:rPr>
                  <w:rFonts w:ascii="Cambria Math" w:hAnsi="Cambria Math"/>
                  <w:color w:val="0C3512" w:themeColor="accent3" w:themeShade="80"/>
                </w:rPr>
                <m:t>D</m:t>
              </m:r>
            </m:e>
          </m:d>
          <m:r>
            <w:rPr>
              <w:rFonts w:ascii="Cambria Math" w:hAnsi="Cambria Math"/>
              <w:color w:val="0C3512" w:themeColor="accent3" w:themeShade="80"/>
            </w:rPr>
            <m:t>=1-P</m:t>
          </m:r>
          <m:d>
            <m:dPr>
              <m:ctrlPr>
                <w:rPr>
                  <w:rFonts w:ascii="Cambria Math" w:hAnsi="Cambria Math"/>
                  <w:color w:val="0C3512" w:themeColor="accent3" w:themeShade="80"/>
                </w:rPr>
              </m:ctrlPr>
            </m:dPr>
            <m:e>
              <m:r>
                <w:rPr>
                  <w:rFonts w:ascii="Cambria Math" w:hAnsi="Cambria Math"/>
                  <w:color w:val="0C3512" w:themeColor="accent3" w:themeShade="80"/>
                </w:rPr>
                <m:t>H</m:t>
              </m:r>
            </m:e>
          </m:d>
          <m:r>
            <w:rPr>
              <w:rFonts w:ascii="Cambria Math" w:hAnsi="Cambria Math"/>
              <w:color w:val="0C3512" w:themeColor="accent3" w:themeShade="80"/>
            </w:rPr>
            <m:t>-P</m:t>
          </m:r>
          <m:d>
            <m:dPr>
              <m:ctrlPr>
                <w:rPr>
                  <w:rFonts w:ascii="Cambria Math" w:hAnsi="Cambria Math"/>
                  <w:color w:val="0C3512" w:themeColor="accent3" w:themeShade="80"/>
                </w:rPr>
              </m:ctrlPr>
            </m:dPr>
            <m:e>
              <m:r>
                <w:rPr>
                  <w:rFonts w:ascii="Cambria Math" w:hAnsi="Cambria Math"/>
                  <w:color w:val="0C3512" w:themeColor="accent3" w:themeShade="80"/>
                </w:rPr>
                <m:t>A</m:t>
              </m:r>
            </m:e>
          </m:d>
        </m:oMath>
      </m:oMathPara>
    </w:p>
    <w:p w14:paraId="7AA668B8" w14:textId="0490CF5B" w:rsidR="00984171" w:rsidRDefault="00984171" w:rsidP="00984171">
      <w:pPr>
        <w:spacing w:after="140"/>
        <w:ind w:left="720"/>
        <w:jc w:val="both"/>
      </w:pPr>
      <w:r>
        <w:rPr>
          <w:rFonts w:ascii="Times New Roman" w:hAnsi="Times New Roman" w:cs="Times New Roman"/>
        </w:rPr>
        <w:t>with theta and sigma estimated by maximum likelihood on validation, giving theta = 0.5412 and sigma = 1.5207. The alternative is a multinomial logistic regression on the predicted margin and its square. Both are compared against the directly trained classifier, with the base learner for each route selected on validation and all three scored on identical test rows.</w:t>
      </w:r>
    </w:p>
    <w:p w14:paraId="5D0C45C4" w14:textId="77777777" w:rsidR="00984171" w:rsidRDefault="00984171" w:rsidP="00984171">
      <w:pPr>
        <w:pStyle w:val="QuoteNZ"/>
        <w:keepNext/>
        <w:spacing w:before="100" w:after="60"/>
      </w:pPr>
      <w:bookmarkStart w:id="30" w:name="_Tbl_22"/>
      <w:bookmarkEnd w:id="30"/>
      <w:r>
        <w:rPr>
          <w:rFonts w:cs="Times New Roman"/>
          <w:b/>
          <w:bCs/>
          <w:color w:val="7F7F7F"/>
          <w:sz w:val="19"/>
          <w:szCs w:val="19"/>
        </w:rPr>
        <w:t xml:space="preserve">Table 22. </w:t>
      </w:r>
      <w:r>
        <w:rPr>
          <w:rFonts w:cs="Times New Roman"/>
          <w:color w:val="7F7F7F"/>
          <w:sz w:val="19"/>
          <w:szCs w:val="19"/>
        </w:rPr>
        <w:t xml:space="preserve">Margin-to-probability conversion against the directly trained classifier, n = 5,808. All three routes are scored on uncalibrated </w:t>
      </w:r>
      <w:proofErr w:type="gramStart"/>
      <w:r>
        <w:rPr>
          <w:rFonts w:cs="Times New Roman"/>
          <w:color w:val="7F7F7F"/>
          <w:sz w:val="19"/>
          <w:szCs w:val="19"/>
        </w:rPr>
        <w:t>probabilities</w:t>
      </w:r>
      <w:proofErr w:type="gramEnd"/>
      <w:r>
        <w:rPr>
          <w:rFonts w:cs="Times New Roman"/>
          <w:color w:val="7F7F7F"/>
          <w:sz w:val="19"/>
          <w:szCs w:val="19"/>
        </w:rPr>
        <w:t xml:space="preserve"> so the comparison is like-for-like.</w:t>
      </w:r>
    </w:p>
    <w:tbl>
      <w:tblPr>
        <w:tblStyle w:val="GridTable4-Accent6"/>
        <w:tblW w:w="9492" w:type="dxa"/>
        <w:jc w:val="center"/>
        <w:tblLayout w:type="fixed"/>
        <w:tblLook w:val="0420" w:firstRow="1" w:lastRow="0" w:firstColumn="0" w:lastColumn="0" w:noHBand="0" w:noVBand="1"/>
      </w:tblPr>
      <w:tblGrid>
        <w:gridCol w:w="2861"/>
        <w:gridCol w:w="1821"/>
        <w:gridCol w:w="1170"/>
        <w:gridCol w:w="1300"/>
        <w:gridCol w:w="1170"/>
        <w:gridCol w:w="1170"/>
      </w:tblGrid>
      <w:tr w:rsidR="00984171" w:rsidRPr="00E663BC" w14:paraId="73BD4361" w14:textId="77777777" w:rsidTr="00AF1305">
        <w:trPr>
          <w:cnfStyle w:val="100000000000" w:firstRow="1" w:lastRow="0" w:firstColumn="0" w:lastColumn="0" w:oddVBand="0" w:evenVBand="0" w:oddHBand="0" w:evenHBand="0" w:firstRowFirstColumn="0" w:firstRowLastColumn="0" w:lastRowFirstColumn="0" w:lastRowLastColumn="0"/>
          <w:cantSplit/>
          <w:trHeight w:val="498"/>
          <w:tblHeader/>
          <w:jc w:val="center"/>
        </w:trPr>
        <w:tc>
          <w:tcPr>
            <w:tcW w:w="2861" w:type="dxa"/>
            <w:vAlign w:val="center"/>
          </w:tcPr>
          <w:p w14:paraId="3ADD51D6"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Route</w:t>
            </w:r>
          </w:p>
        </w:tc>
        <w:tc>
          <w:tcPr>
            <w:tcW w:w="1821" w:type="dxa"/>
            <w:vAlign w:val="center"/>
          </w:tcPr>
          <w:p w14:paraId="57994C38"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Source</w:t>
            </w:r>
          </w:p>
        </w:tc>
        <w:tc>
          <w:tcPr>
            <w:tcW w:w="1170" w:type="dxa"/>
            <w:vAlign w:val="center"/>
          </w:tcPr>
          <w:p w14:paraId="2F0DD324"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RPS</w:t>
            </w:r>
          </w:p>
        </w:tc>
        <w:tc>
          <w:tcPr>
            <w:tcW w:w="1300" w:type="dxa"/>
            <w:vAlign w:val="center"/>
          </w:tcPr>
          <w:p w14:paraId="4069DAE7"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Log-loss</w:t>
            </w:r>
          </w:p>
        </w:tc>
        <w:tc>
          <w:tcPr>
            <w:tcW w:w="1170" w:type="dxa"/>
            <w:vAlign w:val="center"/>
          </w:tcPr>
          <w:p w14:paraId="37FFAD0E"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Brier</w:t>
            </w:r>
          </w:p>
        </w:tc>
        <w:tc>
          <w:tcPr>
            <w:tcW w:w="1170" w:type="dxa"/>
            <w:vAlign w:val="center"/>
          </w:tcPr>
          <w:p w14:paraId="669EC375"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ECE</w:t>
            </w:r>
          </w:p>
        </w:tc>
      </w:tr>
      <w:tr w:rsidR="00984171" w:rsidRPr="00E663BC" w14:paraId="4B5C8D52" w14:textId="77777777" w:rsidTr="00AF1305">
        <w:trPr>
          <w:cnfStyle w:val="000000100000" w:firstRow="0" w:lastRow="0" w:firstColumn="0" w:lastColumn="0" w:oddVBand="0" w:evenVBand="0" w:oddHBand="1" w:evenHBand="0" w:firstRowFirstColumn="0" w:firstRowLastColumn="0" w:lastRowFirstColumn="0" w:lastRowLastColumn="0"/>
          <w:cantSplit/>
          <w:trHeight w:val="478"/>
          <w:jc w:val="center"/>
        </w:trPr>
        <w:tc>
          <w:tcPr>
            <w:tcW w:w="2861" w:type="dxa"/>
            <w:vAlign w:val="center"/>
          </w:tcPr>
          <w:p w14:paraId="3ECEE550"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model2_ordinal[</w:t>
            </w:r>
            <w:proofErr w:type="spellStart"/>
            <w:r w:rsidRPr="00E663BC">
              <w:rPr>
                <w:rFonts w:ascii="Times New Roman" w:hAnsi="Times New Roman" w:cs="Times New Roman"/>
                <w:b/>
                <w:bCs/>
                <w:color w:val="000000"/>
                <w:sz w:val="18"/>
                <w:szCs w:val="18"/>
              </w:rPr>
              <w:t>lightgbm</w:t>
            </w:r>
            <w:proofErr w:type="spellEnd"/>
            <w:r w:rsidRPr="00E663BC">
              <w:rPr>
                <w:rFonts w:ascii="Times New Roman" w:hAnsi="Times New Roman" w:cs="Times New Roman"/>
                <w:b/>
                <w:bCs/>
                <w:color w:val="000000"/>
                <w:sz w:val="18"/>
                <w:szCs w:val="18"/>
              </w:rPr>
              <w:t>]</w:t>
            </w:r>
          </w:p>
        </w:tc>
        <w:tc>
          <w:tcPr>
            <w:tcW w:w="1821" w:type="dxa"/>
            <w:vAlign w:val="center"/>
          </w:tcPr>
          <w:p w14:paraId="223FF852"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Task R margin</w:t>
            </w:r>
          </w:p>
        </w:tc>
        <w:tc>
          <w:tcPr>
            <w:tcW w:w="1170" w:type="dxa"/>
            <w:vAlign w:val="center"/>
          </w:tcPr>
          <w:p w14:paraId="0B26157E"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0.19386</w:t>
            </w:r>
          </w:p>
        </w:tc>
        <w:tc>
          <w:tcPr>
            <w:tcW w:w="1300" w:type="dxa"/>
            <w:vAlign w:val="center"/>
          </w:tcPr>
          <w:p w14:paraId="4F1342FD"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0.96826</w:t>
            </w:r>
          </w:p>
        </w:tc>
        <w:tc>
          <w:tcPr>
            <w:tcW w:w="1170" w:type="dxa"/>
            <w:vAlign w:val="center"/>
          </w:tcPr>
          <w:p w14:paraId="30FDB0F0"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0.57580</w:t>
            </w:r>
          </w:p>
        </w:tc>
        <w:tc>
          <w:tcPr>
            <w:tcW w:w="1170" w:type="dxa"/>
            <w:vAlign w:val="center"/>
          </w:tcPr>
          <w:p w14:paraId="0F79B68A" w14:textId="77777777" w:rsidR="00984171" w:rsidRPr="00E663BC" w:rsidRDefault="00984171" w:rsidP="005240FB">
            <w:pPr>
              <w:jc w:val="center"/>
              <w:rPr>
                <w:sz w:val="18"/>
                <w:szCs w:val="18"/>
              </w:rPr>
            </w:pPr>
            <w:r w:rsidRPr="00E663BC">
              <w:rPr>
                <w:rFonts w:ascii="Times New Roman" w:hAnsi="Times New Roman" w:cs="Times New Roman"/>
                <w:b/>
                <w:bCs/>
                <w:color w:val="000000"/>
                <w:sz w:val="18"/>
                <w:szCs w:val="18"/>
              </w:rPr>
              <w:t>0.01481</w:t>
            </w:r>
          </w:p>
        </w:tc>
      </w:tr>
      <w:tr w:rsidR="00984171" w:rsidRPr="00E663BC" w14:paraId="62AC19C8" w14:textId="77777777" w:rsidTr="00AF1305">
        <w:trPr>
          <w:cantSplit/>
          <w:trHeight w:val="498"/>
          <w:jc w:val="center"/>
        </w:trPr>
        <w:tc>
          <w:tcPr>
            <w:tcW w:w="2861" w:type="dxa"/>
            <w:vAlign w:val="center"/>
          </w:tcPr>
          <w:p w14:paraId="38A65DA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model2_logistic[</w:t>
            </w:r>
            <w:proofErr w:type="spellStart"/>
            <w:r w:rsidRPr="00E663BC">
              <w:rPr>
                <w:rFonts w:ascii="Times New Roman" w:hAnsi="Times New Roman" w:cs="Times New Roman"/>
                <w:color w:val="000000"/>
                <w:sz w:val="18"/>
                <w:szCs w:val="18"/>
              </w:rPr>
              <w:t>lightgbm</w:t>
            </w:r>
            <w:proofErr w:type="spellEnd"/>
            <w:r w:rsidRPr="00E663BC">
              <w:rPr>
                <w:rFonts w:ascii="Times New Roman" w:hAnsi="Times New Roman" w:cs="Times New Roman"/>
                <w:color w:val="000000"/>
                <w:sz w:val="18"/>
                <w:szCs w:val="18"/>
              </w:rPr>
              <w:t>]</w:t>
            </w:r>
          </w:p>
        </w:tc>
        <w:tc>
          <w:tcPr>
            <w:tcW w:w="1821" w:type="dxa"/>
            <w:vAlign w:val="center"/>
          </w:tcPr>
          <w:p w14:paraId="61649C59"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Task R margin</w:t>
            </w:r>
          </w:p>
        </w:tc>
        <w:tc>
          <w:tcPr>
            <w:tcW w:w="1170" w:type="dxa"/>
            <w:vAlign w:val="center"/>
          </w:tcPr>
          <w:p w14:paraId="6BCEEEC0"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0.19396</w:t>
            </w:r>
          </w:p>
        </w:tc>
        <w:tc>
          <w:tcPr>
            <w:tcW w:w="1300" w:type="dxa"/>
            <w:vAlign w:val="center"/>
          </w:tcPr>
          <w:p w14:paraId="7CAA3594"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0.96842</w:t>
            </w:r>
          </w:p>
        </w:tc>
        <w:tc>
          <w:tcPr>
            <w:tcW w:w="1170" w:type="dxa"/>
            <w:vAlign w:val="center"/>
          </w:tcPr>
          <w:p w14:paraId="28D67C75"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0.57591</w:t>
            </w:r>
          </w:p>
        </w:tc>
        <w:tc>
          <w:tcPr>
            <w:tcW w:w="1170" w:type="dxa"/>
            <w:vAlign w:val="center"/>
          </w:tcPr>
          <w:p w14:paraId="47715A90"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0.01658</w:t>
            </w:r>
          </w:p>
        </w:tc>
      </w:tr>
      <w:tr w:rsidR="00984171" w:rsidRPr="00E663BC" w14:paraId="52D622CB" w14:textId="77777777" w:rsidTr="00AF1305">
        <w:trPr>
          <w:cnfStyle w:val="000000100000" w:firstRow="0" w:lastRow="0" w:firstColumn="0" w:lastColumn="0" w:oddVBand="0" w:evenVBand="0" w:oddHBand="1" w:evenHBand="0" w:firstRowFirstColumn="0" w:firstRowLastColumn="0" w:lastRowFirstColumn="0" w:lastRowLastColumn="0"/>
          <w:cantSplit/>
          <w:trHeight w:val="498"/>
          <w:jc w:val="center"/>
        </w:trPr>
        <w:tc>
          <w:tcPr>
            <w:tcW w:w="2861" w:type="dxa"/>
            <w:vAlign w:val="center"/>
          </w:tcPr>
          <w:p w14:paraId="7F65F4D4"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model1_direct[</w:t>
            </w:r>
            <w:proofErr w:type="spellStart"/>
            <w:r w:rsidRPr="00E663BC">
              <w:rPr>
                <w:rFonts w:ascii="Times New Roman" w:hAnsi="Times New Roman" w:cs="Times New Roman"/>
                <w:color w:val="000000"/>
                <w:sz w:val="18"/>
                <w:szCs w:val="18"/>
              </w:rPr>
              <w:t>xgboost</w:t>
            </w:r>
            <w:proofErr w:type="spellEnd"/>
            <w:r w:rsidRPr="00E663BC">
              <w:rPr>
                <w:rFonts w:ascii="Times New Roman" w:hAnsi="Times New Roman" w:cs="Times New Roman"/>
                <w:color w:val="000000"/>
                <w:sz w:val="18"/>
                <w:szCs w:val="18"/>
              </w:rPr>
              <w:t>]</w:t>
            </w:r>
          </w:p>
        </w:tc>
        <w:tc>
          <w:tcPr>
            <w:tcW w:w="1821" w:type="dxa"/>
            <w:vAlign w:val="center"/>
          </w:tcPr>
          <w:p w14:paraId="056E6DCB"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Task C classifier</w:t>
            </w:r>
          </w:p>
        </w:tc>
        <w:tc>
          <w:tcPr>
            <w:tcW w:w="1170" w:type="dxa"/>
            <w:vAlign w:val="center"/>
          </w:tcPr>
          <w:p w14:paraId="7876B320"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0.19421</w:t>
            </w:r>
          </w:p>
        </w:tc>
        <w:tc>
          <w:tcPr>
            <w:tcW w:w="1300" w:type="dxa"/>
            <w:vAlign w:val="center"/>
          </w:tcPr>
          <w:p w14:paraId="7CC2BD2B"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0.97040</w:t>
            </w:r>
          </w:p>
        </w:tc>
        <w:tc>
          <w:tcPr>
            <w:tcW w:w="1170" w:type="dxa"/>
            <w:vAlign w:val="center"/>
          </w:tcPr>
          <w:p w14:paraId="55E02636"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0.57655</w:t>
            </w:r>
          </w:p>
        </w:tc>
        <w:tc>
          <w:tcPr>
            <w:tcW w:w="1170" w:type="dxa"/>
            <w:vAlign w:val="center"/>
          </w:tcPr>
          <w:p w14:paraId="1326CEBF"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0.01227</w:t>
            </w:r>
          </w:p>
        </w:tc>
      </w:tr>
    </w:tbl>
    <w:p w14:paraId="7C01A26E" w14:textId="77777777" w:rsidR="00984171" w:rsidRDefault="00984171" w:rsidP="00984171">
      <w:pPr>
        <w:spacing w:after="140"/>
      </w:pPr>
    </w:p>
    <w:p w14:paraId="65C14A3F" w14:textId="77777777" w:rsidR="00984171" w:rsidRDefault="00984171" w:rsidP="00984171">
      <w:pPr>
        <w:spacing w:after="140"/>
        <w:ind w:left="720"/>
        <w:jc w:val="both"/>
      </w:pPr>
      <w:r w:rsidRPr="00E663BC">
        <w:rPr>
          <w:rFonts w:ascii="Times New Roman" w:hAnsi="Times New Roman" w:cs="Times New Roman"/>
          <w:b/>
          <w:bCs/>
          <w:color w:val="275317" w:themeColor="accent6" w:themeShade="80"/>
        </w:rPr>
        <w:t>Predicting the margin and converting it beats classifying directly</w:t>
      </w:r>
      <w:r w:rsidRPr="00E663BC">
        <w:rPr>
          <w:rFonts w:ascii="Times New Roman" w:hAnsi="Times New Roman" w:cs="Times New Roman"/>
          <w:color w:val="275317" w:themeColor="accent6" w:themeShade="80"/>
        </w:rPr>
        <w:t xml:space="preserve">, </w:t>
      </w:r>
      <w:r>
        <w:rPr>
          <w:rFonts w:ascii="Times New Roman" w:hAnsi="Times New Roman" w:cs="Times New Roman"/>
        </w:rPr>
        <w:t xml:space="preserve">by 0.00035 RPS for the ordinal link. That is a genuine </w:t>
      </w:r>
      <w:proofErr w:type="gramStart"/>
      <w:r>
        <w:rPr>
          <w:rFonts w:ascii="Times New Roman" w:hAnsi="Times New Roman" w:cs="Times New Roman"/>
        </w:rPr>
        <w:t>surprise</w:t>
      </w:r>
      <w:proofErr w:type="gramEnd"/>
      <w:r>
        <w:rPr>
          <w:rFonts w:ascii="Times New Roman" w:hAnsi="Times New Roman" w:cs="Times New Roman"/>
        </w:rPr>
        <w:t xml:space="preserve"> and it has a plausible mechanism: the regression head is trained on an eleven-</w:t>
      </w:r>
      <w:proofErr w:type="gramStart"/>
      <w:r>
        <w:rPr>
          <w:rFonts w:ascii="Times New Roman" w:hAnsi="Times New Roman" w:cs="Times New Roman"/>
        </w:rPr>
        <w:t>valued ordered</w:t>
      </w:r>
      <w:proofErr w:type="gramEnd"/>
      <w:r>
        <w:rPr>
          <w:rFonts w:ascii="Times New Roman" w:hAnsi="Times New Roman" w:cs="Times New Roman"/>
        </w:rPr>
        <w:t xml:space="preserve"> target and therefore receives a much richer error signal per example than a three-class classifier does, so it learns the ordering of the outcome space more efficiently. The conversion then imposes the ordinal structure explicitly instead of asking the classifier to discover it. The effect closes about seven per cent of the remaining distance to the market. It must be </w:t>
      </w:r>
      <w:r w:rsidRPr="00E663BC">
        <w:rPr>
          <w:rFonts w:ascii="Times New Roman" w:hAnsi="Times New Roman" w:cs="Times New Roman"/>
        </w:rPr>
        <w:t>labelled suggestive rather than established: this</w:t>
      </w:r>
      <w:r>
        <w:rPr>
          <w:rFonts w:ascii="Times New Roman" w:hAnsi="Times New Roman" w:cs="Times New Roman"/>
        </w:rPr>
        <w:t xml:space="preserve"> comparison was not among the pairs covered by the bootstrap study of Section 6.6, and a difference of 0.00035 is the same order as the differences that Section 6.6 found indistinguishable.</w:t>
      </w:r>
    </w:p>
    <w:p w14:paraId="434A4F7E" w14:textId="77777777" w:rsidR="00984171" w:rsidRDefault="00984171" w:rsidP="00984171">
      <w:pPr>
        <w:pStyle w:val="H2NZ"/>
        <w:ind w:left="720"/>
      </w:pPr>
      <w:r>
        <w:rPr>
          <w:color w:val="3A7C22"/>
        </w:rPr>
        <w:lastRenderedPageBreak/>
        <w:t>6.8 Odds as a feature: the declared blending arm</w:t>
      </w:r>
    </w:p>
    <w:p w14:paraId="14D8713D" w14:textId="77777777" w:rsidR="00984171" w:rsidRDefault="00984171" w:rsidP="00984171">
      <w:pPr>
        <w:spacing w:after="140"/>
        <w:ind w:left="720"/>
        <w:jc w:val="both"/>
      </w:pPr>
      <w:r>
        <w:rPr>
          <w:rFonts w:ascii="Times New Roman" w:hAnsi="Times New Roman" w:cs="Times New Roman"/>
        </w:rPr>
        <w:t xml:space="preserve">Odds are the evaluation baseline everywhere else in this report, so using them as an input would invalidate the comparison. One arm is nevertheless declared and reported separately, because the question 'how much would the price add if we were allowed it?' is worth an answer. The blend weight is selected on the validation block over a fixed grid and then applied unchanged to test. For the in-play head the weight decays exponentially with elapsed </w:t>
      </w:r>
      <w:proofErr w:type="gramStart"/>
      <w:r>
        <w:rPr>
          <w:rFonts w:ascii="Times New Roman" w:hAnsi="Times New Roman" w:cs="Times New Roman"/>
        </w:rPr>
        <w:t>minute</w:t>
      </w:r>
      <w:proofErr w:type="gramEnd"/>
      <w:r>
        <w:rPr>
          <w:rFonts w:ascii="Times New Roman" w:hAnsi="Times New Roman" w:cs="Times New Roman"/>
        </w:rPr>
        <w:t>, since a pre-match price becomes less relevant as the match unfolds.</w:t>
      </w:r>
    </w:p>
    <w:bookmarkStart w:id="31" w:name="_Tbl_23"/>
    <w:bookmarkEnd w:id="31"/>
    <w:p w14:paraId="01AC0F88" w14:textId="013EDAC3" w:rsidR="00E663BC" w:rsidRPr="00E663BC" w:rsidRDefault="00E663BC" w:rsidP="00984171">
      <w:pPr>
        <w:pStyle w:val="QuoteNZ"/>
        <w:keepNext/>
        <w:spacing w:before="100" w:after="60"/>
        <w:rPr>
          <w:rFonts w:cs="Times New Roman"/>
          <w:b/>
          <w:bCs/>
          <w:color w:val="0C3512" w:themeColor="accent3" w:themeShade="80"/>
          <w:sz w:val="19"/>
          <w:szCs w:val="19"/>
        </w:rPr>
      </w:pPr>
      <m:oMathPara>
        <m:oMath>
          <m:sSub>
            <m:sSubPr>
              <m:ctrlPr>
                <w:rPr>
                  <w:rFonts w:ascii="Cambria Math" w:hAnsi="Cambria Math"/>
                  <w:color w:val="0C3512" w:themeColor="accent3" w:themeShade="80"/>
                </w:rPr>
              </m:ctrlPr>
            </m:sSubPr>
            <m:e>
              <m:r>
                <w:rPr>
                  <w:rFonts w:ascii="Cambria Math" w:hAnsi="Cambria Math"/>
                  <w:color w:val="0C3512" w:themeColor="accent3" w:themeShade="80"/>
                </w:rPr>
                <m:t>p</m:t>
              </m:r>
            </m:e>
            <m:sub>
              <m:r>
                <m:rPr>
                  <m:nor/>
                </m:rPr>
                <w:rPr>
                  <w:rFonts w:ascii="Cambria Math" w:hAnsi="Cambria Math"/>
                  <w:color w:val="0C3512" w:themeColor="accent3" w:themeShade="80"/>
                </w:rPr>
                <m:t>blend</m:t>
              </m:r>
            </m:sub>
          </m:sSub>
          <m:r>
            <w:rPr>
              <w:rFonts w:ascii="Cambria Math" w:hAnsi="Cambria Math"/>
              <w:color w:val="0C3512" w:themeColor="accent3" w:themeShade="80"/>
            </w:rPr>
            <m:t>=α⋅</m:t>
          </m:r>
          <m:sSub>
            <m:sSubPr>
              <m:ctrlPr>
                <w:rPr>
                  <w:rFonts w:ascii="Cambria Math" w:hAnsi="Cambria Math"/>
                  <w:color w:val="0C3512" w:themeColor="accent3" w:themeShade="80"/>
                </w:rPr>
              </m:ctrlPr>
            </m:sSubPr>
            <m:e>
              <m:r>
                <w:rPr>
                  <w:rFonts w:ascii="Cambria Math" w:hAnsi="Cambria Math"/>
                  <w:color w:val="0C3512" w:themeColor="accent3" w:themeShade="80"/>
                </w:rPr>
                <m:t>p</m:t>
              </m:r>
            </m:e>
            <m:sub>
              <m:r>
                <m:rPr>
                  <m:nor/>
                </m:rPr>
                <w:rPr>
                  <w:rFonts w:ascii="Cambria Math" w:hAnsi="Cambria Math"/>
                  <w:color w:val="0C3512" w:themeColor="accent3" w:themeShade="80"/>
                </w:rPr>
                <m:t>market</m:t>
              </m:r>
            </m:sub>
          </m:sSub>
          <m:r>
            <w:rPr>
              <w:rFonts w:ascii="Cambria Math" w:hAnsi="Cambria Math"/>
              <w:color w:val="0C3512" w:themeColor="accent3" w:themeShade="80"/>
            </w:rPr>
            <m:t>+</m:t>
          </m:r>
          <m:d>
            <m:dPr>
              <m:ctrlPr>
                <w:rPr>
                  <w:rFonts w:ascii="Cambria Math" w:hAnsi="Cambria Math"/>
                  <w:color w:val="0C3512" w:themeColor="accent3" w:themeShade="80"/>
                </w:rPr>
              </m:ctrlPr>
            </m:dPr>
            <m:e>
              <m:r>
                <w:rPr>
                  <w:rFonts w:ascii="Cambria Math" w:hAnsi="Cambria Math"/>
                  <w:color w:val="0C3512" w:themeColor="accent3" w:themeShade="80"/>
                </w:rPr>
                <m:t>1-α</m:t>
              </m:r>
            </m:e>
          </m:d>
          <m:r>
            <w:rPr>
              <w:rFonts w:ascii="Cambria Math" w:hAnsi="Cambria Math"/>
              <w:color w:val="0C3512" w:themeColor="accent3" w:themeShade="80"/>
            </w:rPr>
            <m:t>⋅</m:t>
          </m:r>
          <m:sSub>
            <m:sSubPr>
              <m:ctrlPr>
                <w:rPr>
                  <w:rFonts w:ascii="Cambria Math" w:hAnsi="Cambria Math"/>
                  <w:color w:val="0C3512" w:themeColor="accent3" w:themeShade="80"/>
                </w:rPr>
              </m:ctrlPr>
            </m:sSubPr>
            <m:e>
              <m:r>
                <w:rPr>
                  <w:rFonts w:ascii="Cambria Math" w:hAnsi="Cambria Math"/>
                  <w:color w:val="0C3512" w:themeColor="accent3" w:themeShade="80"/>
                </w:rPr>
                <m:t>p</m:t>
              </m:r>
            </m:e>
            <m:sub>
              <m:r>
                <m:rPr>
                  <m:nor/>
                </m:rPr>
                <w:rPr>
                  <w:rFonts w:ascii="Cambria Math" w:hAnsi="Cambria Math"/>
                  <w:color w:val="0C3512" w:themeColor="accent3" w:themeShade="80"/>
                </w:rPr>
                <m:t>model</m:t>
              </m:r>
            </m:sub>
          </m:sSub>
          <m:r>
            <w:rPr>
              <w:rFonts w:ascii="Cambria Math" w:hAnsi="Cambria Math"/>
              <w:color w:val="0C3512" w:themeColor="accent3" w:themeShade="80"/>
            </w:rPr>
            <m:t> </m:t>
          </m:r>
          <m:d>
            <m:dPr>
              <m:ctrlPr>
                <w:rPr>
                  <w:rFonts w:ascii="Cambria Math" w:hAnsi="Cambria Math"/>
                  <w:color w:val="0C3512" w:themeColor="accent3" w:themeShade="80"/>
                </w:rPr>
              </m:ctrlPr>
            </m:dPr>
            <m:e>
              <m:r>
                <m:rPr>
                  <m:nor/>
                </m:rPr>
                <w:rPr>
                  <w:rFonts w:ascii="Cambria Math" w:hAnsi="Cambria Math"/>
                  <w:color w:val="0C3512" w:themeColor="accent3" w:themeShade="80"/>
                </w:rPr>
                <m:t>pre-match</m:t>
              </m:r>
            </m:e>
          </m:d>
          <m:r>
            <w:rPr>
              <w:rFonts w:ascii="Cambria Math" w:hAnsi="Cambria Math"/>
              <w:color w:val="0C3512" w:themeColor="accent3" w:themeShade="80"/>
            </w:rPr>
            <m:t>;</m:t>
          </m:r>
          <m:r>
            <w:rPr>
              <w:rFonts w:ascii="Cambria Math" w:hAnsi="Cambria Math"/>
              <w:color w:val="0C3512" w:themeColor="accent3" w:themeShade="80"/>
            </w:rPr>
            <m:t> </m:t>
          </m:r>
          <m:r>
            <w:rPr>
              <w:rFonts w:ascii="Cambria Math" w:hAnsi="Cambria Math"/>
              <w:color w:val="0C3512" w:themeColor="accent3" w:themeShade="80"/>
            </w:rPr>
            <m:t>α</m:t>
          </m:r>
          <m:d>
            <m:dPr>
              <m:ctrlPr>
                <w:rPr>
                  <w:rFonts w:ascii="Cambria Math" w:hAnsi="Cambria Math"/>
                  <w:color w:val="0C3512" w:themeColor="accent3" w:themeShade="80"/>
                </w:rPr>
              </m:ctrlPr>
            </m:dPr>
            <m:e>
              <m:r>
                <w:rPr>
                  <w:rFonts w:ascii="Cambria Math" w:hAnsi="Cambria Math"/>
                  <w:color w:val="0C3512" w:themeColor="accent3" w:themeShade="80"/>
                </w:rPr>
                <m:t>t</m:t>
              </m:r>
            </m:e>
          </m:d>
          <m:r>
            <w:rPr>
              <w:rFonts w:ascii="Cambria Math" w:hAnsi="Cambria Math"/>
              <w:color w:val="0C3512" w:themeColor="accent3" w:themeShade="80"/>
            </w:rPr>
            <m:t>=</m:t>
          </m:r>
          <m:sSub>
            <m:sSubPr>
              <m:ctrlPr>
                <w:rPr>
                  <w:rFonts w:ascii="Cambria Math" w:hAnsi="Cambria Math"/>
                  <w:color w:val="0C3512" w:themeColor="accent3" w:themeShade="80"/>
                </w:rPr>
              </m:ctrlPr>
            </m:sSubPr>
            <m:e>
              <m:r>
                <w:rPr>
                  <w:rFonts w:ascii="Cambria Math" w:hAnsi="Cambria Math"/>
                  <w:color w:val="0C3512" w:themeColor="accent3" w:themeShade="80"/>
                </w:rPr>
                <m:t>α</m:t>
              </m:r>
            </m:e>
            <m:sub>
              <m:r>
                <w:rPr>
                  <w:rFonts w:ascii="Cambria Math" w:hAnsi="Cambria Math"/>
                  <w:color w:val="0C3512" w:themeColor="accent3" w:themeShade="80"/>
                </w:rPr>
                <m:t>0</m:t>
              </m:r>
            </m:sub>
          </m:sSub>
          <m:func>
            <m:funcPr>
              <m:ctrlPr>
                <w:rPr>
                  <w:rFonts w:ascii="Cambria Math" w:hAnsi="Cambria Math"/>
                  <w:color w:val="0C3512" w:themeColor="accent3" w:themeShade="80"/>
                </w:rPr>
              </m:ctrlPr>
            </m:funcPr>
            <m:fName>
              <m:r>
                <w:rPr>
                  <w:rFonts w:ascii="Cambria Math" w:hAnsi="Cambria Math"/>
                  <w:color w:val="0C3512" w:themeColor="accent3" w:themeShade="80"/>
                </w:rPr>
                <m:t>exp</m:t>
              </m:r>
            </m:fName>
            <m:e>
              <m:d>
                <m:dPr>
                  <m:ctrlPr>
                    <w:rPr>
                      <w:rFonts w:ascii="Cambria Math" w:hAnsi="Cambria Math"/>
                      <w:color w:val="0C3512" w:themeColor="accent3" w:themeShade="80"/>
                    </w:rPr>
                  </m:ctrlPr>
                </m:dPr>
                <m:e>
                  <m:r>
                    <w:rPr>
                      <w:rFonts w:ascii="Cambria Math" w:hAnsi="Cambria Math"/>
                      <w:color w:val="0C3512" w:themeColor="accent3" w:themeShade="80"/>
                    </w:rPr>
                    <m:t>-t/τ</m:t>
                  </m:r>
                </m:e>
              </m:d>
            </m:e>
          </m:func>
          <m:r>
            <w:rPr>
              <w:rFonts w:ascii="Cambria Math" w:hAnsi="Cambria Math"/>
              <w:color w:val="0C3512" w:themeColor="accent3" w:themeShade="80"/>
            </w:rPr>
            <m:t> </m:t>
          </m:r>
          <m:d>
            <m:dPr>
              <m:ctrlPr>
                <w:rPr>
                  <w:rFonts w:ascii="Cambria Math" w:hAnsi="Cambria Math"/>
                  <w:color w:val="0C3512" w:themeColor="accent3" w:themeShade="80"/>
                </w:rPr>
              </m:ctrlPr>
            </m:dPr>
            <m:e>
              <m:r>
                <m:rPr>
                  <m:nor/>
                </m:rPr>
                <w:rPr>
                  <w:rFonts w:ascii="Cambria Math" w:hAnsi="Cambria Math"/>
                  <w:color w:val="0C3512" w:themeColor="accent3" w:themeShade="80"/>
                </w:rPr>
                <m:t>in-play</m:t>
              </m:r>
            </m:e>
          </m:d>
        </m:oMath>
      </m:oMathPara>
    </w:p>
    <w:p w14:paraId="2930C951" w14:textId="3355E7D8" w:rsidR="00984171" w:rsidRDefault="00984171" w:rsidP="00984171">
      <w:pPr>
        <w:pStyle w:val="QuoteNZ"/>
        <w:keepNext/>
        <w:spacing w:before="100" w:after="60"/>
      </w:pPr>
      <w:r>
        <w:rPr>
          <w:rFonts w:cs="Times New Roman"/>
          <w:b/>
          <w:bCs/>
          <w:color w:val="7F7F7F"/>
          <w:sz w:val="19"/>
          <w:szCs w:val="19"/>
        </w:rPr>
        <w:t xml:space="preserve">Table 23. </w:t>
      </w:r>
      <w:r>
        <w:rPr>
          <w:rFonts w:cs="Times New Roman"/>
          <w:color w:val="7F7F7F"/>
          <w:sz w:val="19"/>
          <w:szCs w:val="19"/>
        </w:rPr>
        <w:t xml:space="preserve">The declared odds-as-feature arm. Blend weights are chosen </w:t>
      </w:r>
      <w:proofErr w:type="gramStart"/>
      <w:r>
        <w:rPr>
          <w:rFonts w:cs="Times New Roman"/>
          <w:color w:val="7F7F7F"/>
          <w:sz w:val="19"/>
          <w:szCs w:val="19"/>
        </w:rPr>
        <w:t>on</w:t>
      </w:r>
      <w:proofErr w:type="gramEnd"/>
      <w:r>
        <w:rPr>
          <w:rFonts w:cs="Times New Roman"/>
          <w:color w:val="7F7F7F"/>
          <w:sz w:val="19"/>
          <w:szCs w:val="19"/>
        </w:rPr>
        <w:t xml:space="preserve"> validation and applied to test; this arm is excluded from every other comparison in the report.</w:t>
      </w:r>
    </w:p>
    <w:tbl>
      <w:tblPr>
        <w:tblStyle w:val="GridTable4-Accent6"/>
        <w:tblW w:w="9630" w:type="dxa"/>
        <w:jc w:val="center"/>
        <w:tblLayout w:type="fixed"/>
        <w:tblLook w:val="0420" w:firstRow="1" w:lastRow="0" w:firstColumn="0" w:lastColumn="0" w:noHBand="0" w:noVBand="1"/>
      </w:tblPr>
      <w:tblGrid>
        <w:gridCol w:w="837"/>
        <w:gridCol w:w="1675"/>
        <w:gridCol w:w="2094"/>
        <w:gridCol w:w="1116"/>
        <w:gridCol w:w="1396"/>
        <w:gridCol w:w="1116"/>
        <w:gridCol w:w="1396"/>
      </w:tblGrid>
      <w:tr w:rsidR="00984171" w:rsidRPr="00E663BC" w14:paraId="2545B2D1" w14:textId="77777777" w:rsidTr="00E663BC">
        <w:trPr>
          <w:cnfStyle w:val="100000000000" w:firstRow="1" w:lastRow="0" w:firstColumn="0" w:lastColumn="0" w:oddVBand="0" w:evenVBand="0" w:oddHBand="0" w:evenHBand="0" w:firstRowFirstColumn="0" w:firstRowLastColumn="0" w:lastRowFirstColumn="0" w:lastRowLastColumn="0"/>
          <w:cantSplit/>
          <w:trHeight w:val="316"/>
          <w:tblHeader/>
          <w:jc w:val="center"/>
        </w:trPr>
        <w:tc>
          <w:tcPr>
            <w:tcW w:w="837" w:type="dxa"/>
            <w:vAlign w:val="center"/>
          </w:tcPr>
          <w:p w14:paraId="4FA803C3"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Task</w:t>
            </w:r>
          </w:p>
        </w:tc>
        <w:tc>
          <w:tcPr>
            <w:tcW w:w="1675" w:type="dxa"/>
            <w:vAlign w:val="center"/>
          </w:tcPr>
          <w:p w14:paraId="7BA539C9"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Arm</w:t>
            </w:r>
          </w:p>
        </w:tc>
        <w:tc>
          <w:tcPr>
            <w:tcW w:w="2094" w:type="dxa"/>
            <w:vAlign w:val="center"/>
          </w:tcPr>
          <w:p w14:paraId="0CA6CE15"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Base model</w:t>
            </w:r>
          </w:p>
        </w:tc>
        <w:tc>
          <w:tcPr>
            <w:tcW w:w="1116" w:type="dxa"/>
            <w:vAlign w:val="center"/>
          </w:tcPr>
          <w:p w14:paraId="763CAB0E"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Alpha</w:t>
            </w:r>
          </w:p>
        </w:tc>
        <w:tc>
          <w:tcPr>
            <w:tcW w:w="1396" w:type="dxa"/>
            <w:vAlign w:val="center"/>
          </w:tcPr>
          <w:p w14:paraId="107B3778"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Tau (min)</w:t>
            </w:r>
          </w:p>
        </w:tc>
        <w:tc>
          <w:tcPr>
            <w:tcW w:w="1116" w:type="dxa"/>
            <w:vAlign w:val="center"/>
          </w:tcPr>
          <w:p w14:paraId="620BA1FA"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n</w:t>
            </w:r>
          </w:p>
        </w:tc>
        <w:tc>
          <w:tcPr>
            <w:tcW w:w="1396" w:type="dxa"/>
            <w:vAlign w:val="center"/>
          </w:tcPr>
          <w:p w14:paraId="7351D42D" w14:textId="77777777" w:rsidR="00984171" w:rsidRPr="00E663BC" w:rsidRDefault="00984171" w:rsidP="005240FB">
            <w:pPr>
              <w:jc w:val="center"/>
              <w:rPr>
                <w:sz w:val="18"/>
                <w:szCs w:val="18"/>
              </w:rPr>
            </w:pPr>
            <w:r w:rsidRPr="00E663BC">
              <w:rPr>
                <w:rFonts w:ascii="Times New Roman" w:hAnsi="Times New Roman" w:cs="Times New Roman"/>
                <w:color w:val="FFFFFF"/>
                <w:sz w:val="18"/>
                <w:szCs w:val="18"/>
              </w:rPr>
              <w:t>RPS</w:t>
            </w:r>
          </w:p>
        </w:tc>
      </w:tr>
      <w:tr w:rsidR="00984171" w:rsidRPr="00E663BC" w14:paraId="4363BAC7" w14:textId="77777777" w:rsidTr="00E663BC">
        <w:trPr>
          <w:cnfStyle w:val="000000100000" w:firstRow="0" w:lastRow="0" w:firstColumn="0" w:lastColumn="0" w:oddVBand="0" w:evenVBand="0" w:oddHBand="1" w:evenHBand="0" w:firstRowFirstColumn="0" w:firstRowLastColumn="0" w:lastRowFirstColumn="0" w:lastRowLastColumn="0"/>
          <w:cantSplit/>
          <w:trHeight w:val="304"/>
          <w:jc w:val="center"/>
        </w:trPr>
        <w:tc>
          <w:tcPr>
            <w:tcW w:w="837" w:type="dxa"/>
            <w:vAlign w:val="center"/>
          </w:tcPr>
          <w:p w14:paraId="7DE9C820"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C</w:t>
            </w:r>
          </w:p>
        </w:tc>
        <w:tc>
          <w:tcPr>
            <w:tcW w:w="1675" w:type="dxa"/>
            <w:vAlign w:val="center"/>
          </w:tcPr>
          <w:p w14:paraId="0CAF696A"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model_only</w:t>
            </w:r>
            <w:proofErr w:type="spellEnd"/>
          </w:p>
        </w:tc>
        <w:tc>
          <w:tcPr>
            <w:tcW w:w="2094" w:type="dxa"/>
            <w:vAlign w:val="center"/>
          </w:tcPr>
          <w:p w14:paraId="406BCFAA"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xgboost</w:t>
            </w:r>
            <w:proofErr w:type="spellEnd"/>
          </w:p>
        </w:tc>
        <w:tc>
          <w:tcPr>
            <w:tcW w:w="1116" w:type="dxa"/>
            <w:vAlign w:val="center"/>
          </w:tcPr>
          <w:p w14:paraId="030A8387"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w:t>
            </w:r>
          </w:p>
        </w:tc>
        <w:tc>
          <w:tcPr>
            <w:tcW w:w="1396" w:type="dxa"/>
            <w:vAlign w:val="center"/>
          </w:tcPr>
          <w:p w14:paraId="4564928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w:t>
            </w:r>
          </w:p>
        </w:tc>
        <w:tc>
          <w:tcPr>
            <w:tcW w:w="1116" w:type="dxa"/>
            <w:vAlign w:val="center"/>
          </w:tcPr>
          <w:p w14:paraId="3E573A7D"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5806</w:t>
            </w:r>
          </w:p>
        </w:tc>
        <w:tc>
          <w:tcPr>
            <w:tcW w:w="1396" w:type="dxa"/>
            <w:vAlign w:val="center"/>
          </w:tcPr>
          <w:p w14:paraId="336BA347"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0.19444</w:t>
            </w:r>
          </w:p>
        </w:tc>
      </w:tr>
      <w:tr w:rsidR="00984171" w:rsidRPr="00E663BC" w14:paraId="283BA9BB" w14:textId="77777777" w:rsidTr="00E663BC">
        <w:trPr>
          <w:cantSplit/>
          <w:trHeight w:val="316"/>
          <w:jc w:val="center"/>
        </w:trPr>
        <w:tc>
          <w:tcPr>
            <w:tcW w:w="837" w:type="dxa"/>
            <w:vAlign w:val="center"/>
          </w:tcPr>
          <w:p w14:paraId="640131EB"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C</w:t>
            </w:r>
          </w:p>
        </w:tc>
        <w:tc>
          <w:tcPr>
            <w:tcW w:w="1675" w:type="dxa"/>
            <w:vAlign w:val="center"/>
          </w:tcPr>
          <w:p w14:paraId="1CE4E51B"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market_only</w:t>
            </w:r>
            <w:proofErr w:type="spellEnd"/>
          </w:p>
        </w:tc>
        <w:tc>
          <w:tcPr>
            <w:tcW w:w="2094" w:type="dxa"/>
            <w:vAlign w:val="center"/>
          </w:tcPr>
          <w:p w14:paraId="14360365"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xgboost</w:t>
            </w:r>
            <w:proofErr w:type="spellEnd"/>
          </w:p>
        </w:tc>
        <w:tc>
          <w:tcPr>
            <w:tcW w:w="1116" w:type="dxa"/>
            <w:vAlign w:val="center"/>
          </w:tcPr>
          <w:p w14:paraId="772CF136"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w:t>
            </w:r>
          </w:p>
        </w:tc>
        <w:tc>
          <w:tcPr>
            <w:tcW w:w="1396" w:type="dxa"/>
            <w:vAlign w:val="center"/>
          </w:tcPr>
          <w:p w14:paraId="122E9550"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w:t>
            </w:r>
          </w:p>
        </w:tc>
        <w:tc>
          <w:tcPr>
            <w:tcW w:w="1116" w:type="dxa"/>
            <w:vAlign w:val="center"/>
          </w:tcPr>
          <w:p w14:paraId="2022D8BC"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5806</w:t>
            </w:r>
          </w:p>
        </w:tc>
        <w:tc>
          <w:tcPr>
            <w:tcW w:w="1396" w:type="dxa"/>
            <w:vAlign w:val="center"/>
          </w:tcPr>
          <w:p w14:paraId="73E16063"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0.18945</w:t>
            </w:r>
          </w:p>
        </w:tc>
      </w:tr>
      <w:tr w:rsidR="00984171" w:rsidRPr="00E663BC" w14:paraId="26124807" w14:textId="77777777" w:rsidTr="00E663BC">
        <w:trPr>
          <w:cnfStyle w:val="000000100000" w:firstRow="0" w:lastRow="0" w:firstColumn="0" w:lastColumn="0" w:oddVBand="0" w:evenVBand="0" w:oddHBand="1" w:evenHBand="0" w:firstRowFirstColumn="0" w:firstRowLastColumn="0" w:lastRowFirstColumn="0" w:lastRowLastColumn="0"/>
          <w:cantSplit/>
          <w:trHeight w:val="316"/>
          <w:jc w:val="center"/>
        </w:trPr>
        <w:tc>
          <w:tcPr>
            <w:tcW w:w="837" w:type="dxa"/>
            <w:vAlign w:val="center"/>
          </w:tcPr>
          <w:p w14:paraId="13EB36D7"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C</w:t>
            </w:r>
          </w:p>
        </w:tc>
        <w:tc>
          <w:tcPr>
            <w:tcW w:w="1675" w:type="dxa"/>
            <w:vAlign w:val="center"/>
          </w:tcPr>
          <w:p w14:paraId="41A389A8"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blend</w:t>
            </w:r>
          </w:p>
        </w:tc>
        <w:tc>
          <w:tcPr>
            <w:tcW w:w="2094" w:type="dxa"/>
            <w:vAlign w:val="center"/>
          </w:tcPr>
          <w:p w14:paraId="39E4CAAC"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xgboost</w:t>
            </w:r>
            <w:proofErr w:type="spellEnd"/>
          </w:p>
        </w:tc>
        <w:tc>
          <w:tcPr>
            <w:tcW w:w="1116" w:type="dxa"/>
            <w:vAlign w:val="center"/>
          </w:tcPr>
          <w:p w14:paraId="193FFDC1"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0.66</w:t>
            </w:r>
          </w:p>
        </w:tc>
        <w:tc>
          <w:tcPr>
            <w:tcW w:w="1396" w:type="dxa"/>
            <w:vAlign w:val="center"/>
          </w:tcPr>
          <w:p w14:paraId="46F6A3B7"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w:t>
            </w:r>
          </w:p>
        </w:tc>
        <w:tc>
          <w:tcPr>
            <w:tcW w:w="1116" w:type="dxa"/>
            <w:vAlign w:val="center"/>
          </w:tcPr>
          <w:p w14:paraId="7EF36BB5"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5806</w:t>
            </w:r>
          </w:p>
        </w:tc>
        <w:tc>
          <w:tcPr>
            <w:tcW w:w="1396" w:type="dxa"/>
            <w:vAlign w:val="center"/>
          </w:tcPr>
          <w:p w14:paraId="5B7802DA"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0.19035</w:t>
            </w:r>
          </w:p>
        </w:tc>
      </w:tr>
      <w:tr w:rsidR="00984171" w:rsidRPr="00E663BC" w14:paraId="3160B8D3" w14:textId="77777777" w:rsidTr="00E663BC">
        <w:trPr>
          <w:cantSplit/>
          <w:trHeight w:val="304"/>
          <w:jc w:val="center"/>
        </w:trPr>
        <w:tc>
          <w:tcPr>
            <w:tcW w:w="837" w:type="dxa"/>
            <w:vAlign w:val="center"/>
          </w:tcPr>
          <w:p w14:paraId="2661FE6D"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Lc</w:t>
            </w:r>
          </w:p>
        </w:tc>
        <w:tc>
          <w:tcPr>
            <w:tcW w:w="1675" w:type="dxa"/>
            <w:vAlign w:val="center"/>
          </w:tcPr>
          <w:p w14:paraId="186A52D3"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model_only</w:t>
            </w:r>
            <w:proofErr w:type="spellEnd"/>
          </w:p>
        </w:tc>
        <w:tc>
          <w:tcPr>
            <w:tcW w:w="2094" w:type="dxa"/>
            <w:vAlign w:val="center"/>
          </w:tcPr>
          <w:p w14:paraId="41F8171C"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random_forest</w:t>
            </w:r>
            <w:proofErr w:type="spellEnd"/>
          </w:p>
        </w:tc>
        <w:tc>
          <w:tcPr>
            <w:tcW w:w="1116" w:type="dxa"/>
            <w:vAlign w:val="center"/>
          </w:tcPr>
          <w:p w14:paraId="659B5853"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w:t>
            </w:r>
          </w:p>
        </w:tc>
        <w:tc>
          <w:tcPr>
            <w:tcW w:w="1396" w:type="dxa"/>
            <w:vAlign w:val="center"/>
          </w:tcPr>
          <w:p w14:paraId="1398491D"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w:t>
            </w:r>
          </w:p>
        </w:tc>
        <w:tc>
          <w:tcPr>
            <w:tcW w:w="1116" w:type="dxa"/>
            <w:vAlign w:val="center"/>
          </w:tcPr>
          <w:p w14:paraId="543992A9"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6517</w:t>
            </w:r>
          </w:p>
        </w:tc>
        <w:tc>
          <w:tcPr>
            <w:tcW w:w="1396" w:type="dxa"/>
            <w:vAlign w:val="center"/>
          </w:tcPr>
          <w:p w14:paraId="3FBC2EEB"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0.14572</w:t>
            </w:r>
          </w:p>
        </w:tc>
      </w:tr>
      <w:tr w:rsidR="00984171" w:rsidRPr="00E663BC" w14:paraId="06A6F7DC" w14:textId="77777777" w:rsidTr="00E663BC">
        <w:trPr>
          <w:cnfStyle w:val="000000100000" w:firstRow="0" w:lastRow="0" w:firstColumn="0" w:lastColumn="0" w:oddVBand="0" w:evenVBand="0" w:oddHBand="1" w:evenHBand="0" w:firstRowFirstColumn="0" w:firstRowLastColumn="0" w:lastRowFirstColumn="0" w:lastRowLastColumn="0"/>
          <w:cantSplit/>
          <w:trHeight w:val="316"/>
          <w:jc w:val="center"/>
        </w:trPr>
        <w:tc>
          <w:tcPr>
            <w:tcW w:w="837" w:type="dxa"/>
            <w:vAlign w:val="center"/>
          </w:tcPr>
          <w:p w14:paraId="669F4D1E"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Lc</w:t>
            </w:r>
          </w:p>
        </w:tc>
        <w:tc>
          <w:tcPr>
            <w:tcW w:w="1675" w:type="dxa"/>
            <w:vAlign w:val="center"/>
          </w:tcPr>
          <w:p w14:paraId="085E6945"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blend</w:t>
            </w:r>
          </w:p>
        </w:tc>
        <w:tc>
          <w:tcPr>
            <w:tcW w:w="2094" w:type="dxa"/>
            <w:vAlign w:val="center"/>
          </w:tcPr>
          <w:p w14:paraId="28F928BA" w14:textId="77777777" w:rsidR="00984171" w:rsidRPr="00E663BC" w:rsidRDefault="00984171" w:rsidP="005240FB">
            <w:pPr>
              <w:jc w:val="center"/>
              <w:rPr>
                <w:sz w:val="18"/>
                <w:szCs w:val="18"/>
              </w:rPr>
            </w:pPr>
            <w:proofErr w:type="spellStart"/>
            <w:r w:rsidRPr="00E663BC">
              <w:rPr>
                <w:rFonts w:ascii="Times New Roman" w:hAnsi="Times New Roman" w:cs="Times New Roman"/>
                <w:color w:val="000000"/>
                <w:sz w:val="18"/>
                <w:szCs w:val="18"/>
              </w:rPr>
              <w:t>random_forest</w:t>
            </w:r>
            <w:proofErr w:type="spellEnd"/>
          </w:p>
        </w:tc>
        <w:tc>
          <w:tcPr>
            <w:tcW w:w="1116" w:type="dxa"/>
            <w:vAlign w:val="center"/>
          </w:tcPr>
          <w:p w14:paraId="799C24EF"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0.34</w:t>
            </w:r>
          </w:p>
        </w:tc>
        <w:tc>
          <w:tcPr>
            <w:tcW w:w="1396" w:type="dxa"/>
            <w:vAlign w:val="center"/>
          </w:tcPr>
          <w:p w14:paraId="7641DBF5"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30</w:t>
            </w:r>
          </w:p>
        </w:tc>
        <w:tc>
          <w:tcPr>
            <w:tcW w:w="1116" w:type="dxa"/>
            <w:vAlign w:val="center"/>
          </w:tcPr>
          <w:p w14:paraId="57A03F03"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6517</w:t>
            </w:r>
          </w:p>
        </w:tc>
        <w:tc>
          <w:tcPr>
            <w:tcW w:w="1396" w:type="dxa"/>
            <w:vAlign w:val="center"/>
          </w:tcPr>
          <w:p w14:paraId="399E3D6B" w14:textId="77777777" w:rsidR="00984171" w:rsidRPr="00E663BC" w:rsidRDefault="00984171" w:rsidP="005240FB">
            <w:pPr>
              <w:jc w:val="center"/>
              <w:rPr>
                <w:sz w:val="18"/>
                <w:szCs w:val="18"/>
              </w:rPr>
            </w:pPr>
            <w:r w:rsidRPr="00E663BC">
              <w:rPr>
                <w:rFonts w:ascii="Times New Roman" w:hAnsi="Times New Roman" w:cs="Times New Roman"/>
                <w:color w:val="000000"/>
                <w:sz w:val="18"/>
                <w:szCs w:val="18"/>
              </w:rPr>
              <w:t>0.14235</w:t>
            </w:r>
          </w:p>
        </w:tc>
      </w:tr>
    </w:tbl>
    <w:p w14:paraId="4E7F590F" w14:textId="77777777" w:rsidR="00984171" w:rsidRDefault="00984171" w:rsidP="00984171">
      <w:pPr>
        <w:spacing w:after="140"/>
      </w:pPr>
    </w:p>
    <w:p w14:paraId="06887FC0" w14:textId="77777777" w:rsidR="00984171" w:rsidRDefault="00984171" w:rsidP="00984171">
      <w:pPr>
        <w:spacing w:after="140"/>
        <w:ind w:left="720"/>
        <w:jc w:val="both"/>
      </w:pPr>
      <w:r>
        <w:rPr>
          <w:rFonts w:ascii="Times New Roman" w:hAnsi="Times New Roman" w:cs="Times New Roman"/>
        </w:rPr>
        <w:t xml:space="preserve">The blend improves on the model alone in both heads: Task C falls from 0.19444 to 0.19035 at alpha = 0.66, and Task Lc from 0.14572 to 0.14235 at alpha_0 = 0.34 with a thirty-minute half-life. Two </w:t>
      </w:r>
      <w:r w:rsidRPr="0011442E">
        <w:rPr>
          <w:rFonts w:ascii="Times New Roman" w:hAnsi="Times New Roman" w:cs="Times New Roman"/>
        </w:rPr>
        <w:t xml:space="preserve">readings follow. First, the pre-match blend never reaches the market alone at 0.18945, so on Task C the model contributes nothing the price does not already contain - the optimal use of the model, given the price, is to </w:t>
      </w:r>
      <w:proofErr w:type="gramStart"/>
      <w:r w:rsidRPr="0011442E">
        <w:rPr>
          <w:rFonts w:ascii="Times New Roman" w:hAnsi="Times New Roman" w:cs="Times New Roman"/>
        </w:rPr>
        <w:t>weight</w:t>
      </w:r>
      <w:proofErr w:type="gramEnd"/>
      <w:r w:rsidRPr="0011442E">
        <w:rPr>
          <w:rFonts w:ascii="Times New Roman" w:hAnsi="Times New Roman" w:cs="Times New Roman"/>
        </w:rPr>
        <w:t xml:space="preserve"> it at only a third. Second, and more interesting, the in-play blend does beat both of its components: a pre-match price combined with live evidence is better than either, which is precisely what a live-betting desk would expect</w:t>
      </w:r>
      <w:r>
        <w:rPr>
          <w:rFonts w:ascii="Times New Roman" w:hAnsi="Times New Roman" w:cs="Times New Roman"/>
        </w:rPr>
        <w:t xml:space="preserve"> and is the one place in this report where the model demonstrably adds information the market did not have at kick-off.</w:t>
      </w:r>
    </w:p>
    <w:p w14:paraId="3D99A06C" w14:textId="77777777" w:rsidR="00984171" w:rsidRDefault="00984171" w:rsidP="00984171">
      <w:r>
        <w:br w:type="page"/>
      </w:r>
    </w:p>
    <w:p w14:paraId="49AC2780" w14:textId="77777777" w:rsidR="00984171" w:rsidRDefault="00984171" w:rsidP="00984171">
      <w:pPr>
        <w:pStyle w:val="H1NZ"/>
      </w:pPr>
      <w:bookmarkStart w:id="32" w:name="_S7"/>
      <w:r>
        <w:rPr>
          <w:color w:val="124F1A"/>
        </w:rPr>
        <w:lastRenderedPageBreak/>
        <w:t>7. Calibration and Reliability Analysis</w:t>
      </w:r>
      <w:bookmarkEnd w:id="32"/>
    </w:p>
    <w:p w14:paraId="6C74324A" w14:textId="77777777" w:rsidR="00984171" w:rsidRDefault="00984171" w:rsidP="00984171">
      <w:pPr>
        <w:pStyle w:val="H2NZ"/>
        <w:ind w:left="720"/>
      </w:pPr>
      <w:r>
        <w:rPr>
          <w:color w:val="3A7C22"/>
        </w:rPr>
        <w:t>7.1 The effect of calibration on the pre-match and in-play classifiers</w:t>
      </w:r>
    </w:p>
    <w:p w14:paraId="40BA2417" w14:textId="77777777" w:rsidR="00984171" w:rsidRDefault="00984171" w:rsidP="00984171">
      <w:pPr>
        <w:pStyle w:val="QuoteNZ"/>
        <w:keepNext/>
        <w:spacing w:before="100" w:after="60"/>
      </w:pPr>
      <w:bookmarkStart w:id="33" w:name="_Tbl_24"/>
      <w:bookmarkEnd w:id="33"/>
      <w:r>
        <w:rPr>
          <w:rFonts w:cs="Times New Roman"/>
          <w:b/>
          <w:bCs/>
          <w:color w:val="7F7F7F"/>
          <w:sz w:val="19"/>
          <w:szCs w:val="19"/>
        </w:rPr>
        <w:t xml:space="preserve">Table 24. </w:t>
      </w:r>
      <w:r>
        <w:rPr>
          <w:rFonts w:cs="Times New Roman"/>
          <w:color w:val="7F7F7F"/>
          <w:sz w:val="19"/>
          <w:szCs w:val="19"/>
        </w:rPr>
        <w:t>Effect of isotonic calibration fitted on the validation block. Negative deltas are improvements. Calibration helps three of fourteen model-task pairs on RPS and four of fourteen on ECE.</w:t>
      </w:r>
    </w:p>
    <w:tbl>
      <w:tblPr>
        <w:tblStyle w:val="GridTable4-Accent6"/>
        <w:tblW w:w="10006" w:type="dxa"/>
        <w:jc w:val="center"/>
        <w:tblLayout w:type="fixed"/>
        <w:tblLook w:val="0420" w:firstRow="1" w:lastRow="0" w:firstColumn="0" w:lastColumn="0" w:noHBand="0" w:noVBand="1"/>
      </w:tblPr>
      <w:tblGrid>
        <w:gridCol w:w="632"/>
        <w:gridCol w:w="2028"/>
        <w:gridCol w:w="1140"/>
        <w:gridCol w:w="1393"/>
        <w:gridCol w:w="1140"/>
        <w:gridCol w:w="1140"/>
        <w:gridCol w:w="1393"/>
        <w:gridCol w:w="1140"/>
      </w:tblGrid>
      <w:tr w:rsidR="00984171" w:rsidRPr="0011442E" w14:paraId="638DBD3B" w14:textId="77777777" w:rsidTr="0011442E">
        <w:trPr>
          <w:cnfStyle w:val="100000000000" w:firstRow="1" w:lastRow="0" w:firstColumn="0" w:lastColumn="0" w:oddVBand="0" w:evenVBand="0" w:oddHBand="0" w:evenHBand="0" w:firstRowFirstColumn="0" w:firstRowLastColumn="0" w:lastRowFirstColumn="0" w:lastRowLastColumn="0"/>
          <w:cantSplit/>
          <w:trHeight w:val="386"/>
          <w:tblHeader/>
          <w:jc w:val="center"/>
        </w:trPr>
        <w:tc>
          <w:tcPr>
            <w:tcW w:w="632" w:type="dxa"/>
            <w:vAlign w:val="center"/>
          </w:tcPr>
          <w:p w14:paraId="40074CB7" w14:textId="77777777" w:rsidR="00984171" w:rsidRPr="0011442E" w:rsidRDefault="00984171" w:rsidP="005240FB">
            <w:pPr>
              <w:jc w:val="center"/>
              <w:rPr>
                <w:sz w:val="18"/>
                <w:szCs w:val="18"/>
              </w:rPr>
            </w:pPr>
            <w:r w:rsidRPr="0011442E">
              <w:rPr>
                <w:rFonts w:ascii="Times New Roman" w:hAnsi="Times New Roman" w:cs="Times New Roman"/>
                <w:color w:val="FFFFFF"/>
                <w:sz w:val="18"/>
                <w:szCs w:val="18"/>
              </w:rPr>
              <w:t>Task</w:t>
            </w:r>
          </w:p>
        </w:tc>
        <w:tc>
          <w:tcPr>
            <w:tcW w:w="2028" w:type="dxa"/>
            <w:vAlign w:val="center"/>
          </w:tcPr>
          <w:p w14:paraId="7316D175" w14:textId="77777777" w:rsidR="00984171" w:rsidRPr="0011442E" w:rsidRDefault="00984171" w:rsidP="005240FB">
            <w:pPr>
              <w:jc w:val="center"/>
              <w:rPr>
                <w:sz w:val="18"/>
                <w:szCs w:val="18"/>
              </w:rPr>
            </w:pPr>
            <w:r w:rsidRPr="0011442E">
              <w:rPr>
                <w:rFonts w:ascii="Times New Roman" w:hAnsi="Times New Roman" w:cs="Times New Roman"/>
                <w:color w:val="FFFFFF"/>
                <w:sz w:val="18"/>
                <w:szCs w:val="18"/>
              </w:rPr>
              <w:t>Model</w:t>
            </w:r>
          </w:p>
        </w:tc>
        <w:tc>
          <w:tcPr>
            <w:tcW w:w="1140" w:type="dxa"/>
            <w:vAlign w:val="center"/>
          </w:tcPr>
          <w:p w14:paraId="4D6E728F" w14:textId="77777777" w:rsidR="00984171" w:rsidRPr="0011442E" w:rsidRDefault="00984171" w:rsidP="005240FB">
            <w:pPr>
              <w:jc w:val="center"/>
              <w:rPr>
                <w:sz w:val="18"/>
                <w:szCs w:val="18"/>
              </w:rPr>
            </w:pPr>
            <w:r w:rsidRPr="0011442E">
              <w:rPr>
                <w:rFonts w:ascii="Times New Roman" w:hAnsi="Times New Roman" w:cs="Times New Roman"/>
                <w:color w:val="FFFFFF"/>
                <w:sz w:val="18"/>
                <w:szCs w:val="18"/>
              </w:rPr>
              <w:t>RPS raw</w:t>
            </w:r>
          </w:p>
        </w:tc>
        <w:tc>
          <w:tcPr>
            <w:tcW w:w="1393" w:type="dxa"/>
            <w:vAlign w:val="center"/>
          </w:tcPr>
          <w:p w14:paraId="212DB7EF" w14:textId="77777777" w:rsidR="00984171" w:rsidRPr="0011442E" w:rsidRDefault="00984171" w:rsidP="005240FB">
            <w:pPr>
              <w:jc w:val="center"/>
              <w:rPr>
                <w:sz w:val="18"/>
                <w:szCs w:val="18"/>
              </w:rPr>
            </w:pPr>
            <w:r w:rsidRPr="0011442E">
              <w:rPr>
                <w:rFonts w:ascii="Times New Roman" w:hAnsi="Times New Roman" w:cs="Times New Roman"/>
                <w:color w:val="FFFFFF"/>
                <w:sz w:val="18"/>
                <w:szCs w:val="18"/>
              </w:rPr>
              <w:t>RPS calibrated</w:t>
            </w:r>
          </w:p>
        </w:tc>
        <w:tc>
          <w:tcPr>
            <w:tcW w:w="1140" w:type="dxa"/>
            <w:vAlign w:val="center"/>
          </w:tcPr>
          <w:p w14:paraId="71F61972" w14:textId="77777777" w:rsidR="00984171" w:rsidRPr="0011442E" w:rsidRDefault="00984171" w:rsidP="005240FB">
            <w:pPr>
              <w:jc w:val="center"/>
              <w:rPr>
                <w:sz w:val="18"/>
                <w:szCs w:val="18"/>
              </w:rPr>
            </w:pPr>
            <w:r w:rsidRPr="0011442E">
              <w:rPr>
                <w:rFonts w:ascii="Times New Roman" w:hAnsi="Times New Roman" w:cs="Times New Roman"/>
                <w:color w:val="FFFFFF"/>
                <w:sz w:val="18"/>
                <w:szCs w:val="18"/>
              </w:rPr>
              <w:t>Delta RPS</w:t>
            </w:r>
          </w:p>
        </w:tc>
        <w:tc>
          <w:tcPr>
            <w:tcW w:w="1140" w:type="dxa"/>
            <w:vAlign w:val="center"/>
          </w:tcPr>
          <w:p w14:paraId="093B3183" w14:textId="77777777" w:rsidR="00984171" w:rsidRPr="0011442E" w:rsidRDefault="00984171" w:rsidP="005240FB">
            <w:pPr>
              <w:jc w:val="center"/>
              <w:rPr>
                <w:sz w:val="18"/>
                <w:szCs w:val="18"/>
              </w:rPr>
            </w:pPr>
            <w:r w:rsidRPr="0011442E">
              <w:rPr>
                <w:rFonts w:ascii="Times New Roman" w:hAnsi="Times New Roman" w:cs="Times New Roman"/>
                <w:color w:val="FFFFFF"/>
                <w:sz w:val="18"/>
                <w:szCs w:val="18"/>
              </w:rPr>
              <w:t>ECE raw</w:t>
            </w:r>
          </w:p>
        </w:tc>
        <w:tc>
          <w:tcPr>
            <w:tcW w:w="1393" w:type="dxa"/>
            <w:vAlign w:val="center"/>
          </w:tcPr>
          <w:p w14:paraId="3EE7353F" w14:textId="77777777" w:rsidR="00984171" w:rsidRPr="0011442E" w:rsidRDefault="00984171" w:rsidP="005240FB">
            <w:pPr>
              <w:jc w:val="center"/>
              <w:rPr>
                <w:sz w:val="18"/>
                <w:szCs w:val="18"/>
              </w:rPr>
            </w:pPr>
            <w:r w:rsidRPr="0011442E">
              <w:rPr>
                <w:rFonts w:ascii="Times New Roman" w:hAnsi="Times New Roman" w:cs="Times New Roman"/>
                <w:color w:val="FFFFFF"/>
                <w:sz w:val="18"/>
                <w:szCs w:val="18"/>
              </w:rPr>
              <w:t>ECE calibrated</w:t>
            </w:r>
          </w:p>
        </w:tc>
        <w:tc>
          <w:tcPr>
            <w:tcW w:w="1140" w:type="dxa"/>
            <w:vAlign w:val="center"/>
          </w:tcPr>
          <w:p w14:paraId="46F296BD" w14:textId="77777777" w:rsidR="00984171" w:rsidRPr="0011442E" w:rsidRDefault="00984171" w:rsidP="005240FB">
            <w:pPr>
              <w:jc w:val="center"/>
              <w:rPr>
                <w:sz w:val="18"/>
                <w:szCs w:val="18"/>
              </w:rPr>
            </w:pPr>
            <w:r w:rsidRPr="0011442E">
              <w:rPr>
                <w:rFonts w:ascii="Times New Roman" w:hAnsi="Times New Roman" w:cs="Times New Roman"/>
                <w:color w:val="FFFFFF"/>
                <w:sz w:val="18"/>
                <w:szCs w:val="18"/>
              </w:rPr>
              <w:t>Delta ECE</w:t>
            </w:r>
          </w:p>
        </w:tc>
      </w:tr>
      <w:tr w:rsidR="00984171" w:rsidRPr="0011442E" w14:paraId="37116A3F" w14:textId="77777777" w:rsidTr="0011442E">
        <w:trPr>
          <w:cnfStyle w:val="000000100000" w:firstRow="0" w:lastRow="0" w:firstColumn="0" w:lastColumn="0" w:oddVBand="0" w:evenVBand="0" w:oddHBand="1" w:evenHBand="0" w:firstRowFirstColumn="0" w:firstRowLastColumn="0" w:lastRowFirstColumn="0" w:lastRowLastColumn="0"/>
          <w:cantSplit/>
          <w:trHeight w:val="386"/>
          <w:jc w:val="center"/>
        </w:trPr>
        <w:tc>
          <w:tcPr>
            <w:tcW w:w="632" w:type="dxa"/>
            <w:vAlign w:val="center"/>
          </w:tcPr>
          <w:p w14:paraId="4FA161D7"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C</w:t>
            </w:r>
          </w:p>
        </w:tc>
        <w:tc>
          <w:tcPr>
            <w:tcW w:w="2028" w:type="dxa"/>
            <w:vAlign w:val="center"/>
          </w:tcPr>
          <w:p w14:paraId="7D335409"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xgboost</w:t>
            </w:r>
            <w:proofErr w:type="spellEnd"/>
          </w:p>
        </w:tc>
        <w:tc>
          <w:tcPr>
            <w:tcW w:w="1140" w:type="dxa"/>
            <w:vAlign w:val="center"/>
          </w:tcPr>
          <w:p w14:paraId="352BE2CB"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0.19421</w:t>
            </w:r>
          </w:p>
        </w:tc>
        <w:tc>
          <w:tcPr>
            <w:tcW w:w="1393" w:type="dxa"/>
            <w:vAlign w:val="center"/>
          </w:tcPr>
          <w:p w14:paraId="6FA85398"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0.19451</w:t>
            </w:r>
          </w:p>
        </w:tc>
        <w:tc>
          <w:tcPr>
            <w:tcW w:w="1140" w:type="dxa"/>
            <w:vAlign w:val="center"/>
          </w:tcPr>
          <w:p w14:paraId="279BE3DC"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+0.00030</w:t>
            </w:r>
          </w:p>
        </w:tc>
        <w:tc>
          <w:tcPr>
            <w:tcW w:w="1140" w:type="dxa"/>
            <w:vAlign w:val="center"/>
          </w:tcPr>
          <w:p w14:paraId="2281294B"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0.01227</w:t>
            </w:r>
          </w:p>
        </w:tc>
        <w:tc>
          <w:tcPr>
            <w:tcW w:w="1393" w:type="dxa"/>
            <w:vAlign w:val="center"/>
          </w:tcPr>
          <w:p w14:paraId="5019E8D4"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0.01960</w:t>
            </w:r>
          </w:p>
        </w:tc>
        <w:tc>
          <w:tcPr>
            <w:tcW w:w="1140" w:type="dxa"/>
            <w:vAlign w:val="center"/>
          </w:tcPr>
          <w:p w14:paraId="0D05EAE7"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+0.00733</w:t>
            </w:r>
          </w:p>
        </w:tc>
      </w:tr>
      <w:tr w:rsidR="00984171" w:rsidRPr="0011442E" w14:paraId="7A73FBE4" w14:textId="77777777" w:rsidTr="0011442E">
        <w:trPr>
          <w:cantSplit/>
          <w:trHeight w:val="403"/>
          <w:jc w:val="center"/>
        </w:trPr>
        <w:tc>
          <w:tcPr>
            <w:tcW w:w="632" w:type="dxa"/>
            <w:vAlign w:val="center"/>
          </w:tcPr>
          <w:p w14:paraId="3225D3EC"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C</w:t>
            </w:r>
          </w:p>
        </w:tc>
        <w:tc>
          <w:tcPr>
            <w:tcW w:w="2028" w:type="dxa"/>
            <w:vAlign w:val="center"/>
          </w:tcPr>
          <w:p w14:paraId="703FC0D3"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p2_hier_shrinkage</w:t>
            </w:r>
          </w:p>
        </w:tc>
        <w:tc>
          <w:tcPr>
            <w:tcW w:w="1140" w:type="dxa"/>
            <w:vAlign w:val="center"/>
          </w:tcPr>
          <w:p w14:paraId="58D5526A"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0.19488</w:t>
            </w:r>
          </w:p>
        </w:tc>
        <w:tc>
          <w:tcPr>
            <w:tcW w:w="1393" w:type="dxa"/>
            <w:vAlign w:val="center"/>
          </w:tcPr>
          <w:p w14:paraId="0AC79EC7"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0.19461</w:t>
            </w:r>
          </w:p>
        </w:tc>
        <w:tc>
          <w:tcPr>
            <w:tcW w:w="1140" w:type="dxa"/>
            <w:vAlign w:val="center"/>
          </w:tcPr>
          <w:p w14:paraId="2722EBD8"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-0.00027</w:t>
            </w:r>
          </w:p>
        </w:tc>
        <w:tc>
          <w:tcPr>
            <w:tcW w:w="1140" w:type="dxa"/>
            <w:vAlign w:val="center"/>
          </w:tcPr>
          <w:p w14:paraId="01BE961D"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0.01366</w:t>
            </w:r>
          </w:p>
        </w:tc>
        <w:tc>
          <w:tcPr>
            <w:tcW w:w="1393" w:type="dxa"/>
            <w:vAlign w:val="center"/>
          </w:tcPr>
          <w:p w14:paraId="07918572"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0.02175</w:t>
            </w:r>
          </w:p>
        </w:tc>
        <w:tc>
          <w:tcPr>
            <w:tcW w:w="1140" w:type="dxa"/>
            <w:vAlign w:val="center"/>
          </w:tcPr>
          <w:p w14:paraId="74B90EA6"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+0.00809</w:t>
            </w:r>
          </w:p>
        </w:tc>
      </w:tr>
      <w:tr w:rsidR="00984171" w:rsidRPr="0011442E" w14:paraId="4FFF3DEE" w14:textId="77777777" w:rsidTr="0011442E">
        <w:trPr>
          <w:cnfStyle w:val="000000100000" w:firstRow="0" w:lastRow="0" w:firstColumn="0" w:lastColumn="0" w:oddVBand="0" w:evenVBand="0" w:oddHBand="1" w:evenHBand="0" w:firstRowFirstColumn="0" w:firstRowLastColumn="0" w:lastRowFirstColumn="0" w:lastRowLastColumn="0"/>
          <w:cantSplit/>
          <w:trHeight w:val="386"/>
          <w:jc w:val="center"/>
        </w:trPr>
        <w:tc>
          <w:tcPr>
            <w:tcW w:w="632" w:type="dxa"/>
            <w:vAlign w:val="center"/>
          </w:tcPr>
          <w:p w14:paraId="4E9345A6"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C</w:t>
            </w:r>
          </w:p>
        </w:tc>
        <w:tc>
          <w:tcPr>
            <w:tcW w:w="2028" w:type="dxa"/>
            <w:vAlign w:val="center"/>
          </w:tcPr>
          <w:p w14:paraId="02E3D9D5"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stack_temporal</w:t>
            </w:r>
            <w:proofErr w:type="spellEnd"/>
          </w:p>
        </w:tc>
        <w:tc>
          <w:tcPr>
            <w:tcW w:w="1140" w:type="dxa"/>
            <w:vAlign w:val="center"/>
          </w:tcPr>
          <w:p w14:paraId="7A2882C3"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0.19399</w:t>
            </w:r>
          </w:p>
        </w:tc>
        <w:tc>
          <w:tcPr>
            <w:tcW w:w="1393" w:type="dxa"/>
            <w:vAlign w:val="center"/>
          </w:tcPr>
          <w:p w14:paraId="7F2D707E"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0.19463</w:t>
            </w:r>
          </w:p>
        </w:tc>
        <w:tc>
          <w:tcPr>
            <w:tcW w:w="1140" w:type="dxa"/>
            <w:vAlign w:val="center"/>
          </w:tcPr>
          <w:p w14:paraId="0D419A12"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+0.00064</w:t>
            </w:r>
          </w:p>
        </w:tc>
        <w:tc>
          <w:tcPr>
            <w:tcW w:w="1140" w:type="dxa"/>
            <w:vAlign w:val="center"/>
          </w:tcPr>
          <w:p w14:paraId="28C0679A"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0.01142</w:t>
            </w:r>
          </w:p>
        </w:tc>
        <w:tc>
          <w:tcPr>
            <w:tcW w:w="1393" w:type="dxa"/>
            <w:vAlign w:val="center"/>
          </w:tcPr>
          <w:p w14:paraId="78534839"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0.02875</w:t>
            </w:r>
          </w:p>
        </w:tc>
        <w:tc>
          <w:tcPr>
            <w:tcW w:w="1140" w:type="dxa"/>
            <w:vAlign w:val="center"/>
          </w:tcPr>
          <w:p w14:paraId="2E06A546"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+0.01733</w:t>
            </w:r>
          </w:p>
        </w:tc>
      </w:tr>
      <w:tr w:rsidR="00984171" w:rsidRPr="0011442E" w14:paraId="3C2A3AD1" w14:textId="77777777" w:rsidTr="0011442E">
        <w:trPr>
          <w:cantSplit/>
          <w:trHeight w:val="386"/>
          <w:jc w:val="center"/>
        </w:trPr>
        <w:tc>
          <w:tcPr>
            <w:tcW w:w="632" w:type="dxa"/>
            <w:vAlign w:val="center"/>
          </w:tcPr>
          <w:p w14:paraId="0DF7A297"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C</w:t>
            </w:r>
          </w:p>
        </w:tc>
        <w:tc>
          <w:tcPr>
            <w:tcW w:w="2028" w:type="dxa"/>
            <w:vAlign w:val="center"/>
          </w:tcPr>
          <w:p w14:paraId="70252723"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random_forest</w:t>
            </w:r>
            <w:proofErr w:type="spellEnd"/>
          </w:p>
        </w:tc>
        <w:tc>
          <w:tcPr>
            <w:tcW w:w="1140" w:type="dxa"/>
            <w:vAlign w:val="center"/>
          </w:tcPr>
          <w:p w14:paraId="5C5B50F7"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0.19477</w:t>
            </w:r>
          </w:p>
        </w:tc>
        <w:tc>
          <w:tcPr>
            <w:tcW w:w="1393" w:type="dxa"/>
            <w:vAlign w:val="center"/>
          </w:tcPr>
          <w:p w14:paraId="363DF942"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0.19481</w:t>
            </w:r>
          </w:p>
        </w:tc>
        <w:tc>
          <w:tcPr>
            <w:tcW w:w="1140" w:type="dxa"/>
            <w:vAlign w:val="center"/>
          </w:tcPr>
          <w:p w14:paraId="0290378A"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+0.00004</w:t>
            </w:r>
          </w:p>
        </w:tc>
        <w:tc>
          <w:tcPr>
            <w:tcW w:w="1140" w:type="dxa"/>
            <w:vAlign w:val="center"/>
          </w:tcPr>
          <w:p w14:paraId="71AF6573"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0.01598</w:t>
            </w:r>
          </w:p>
        </w:tc>
        <w:tc>
          <w:tcPr>
            <w:tcW w:w="1393" w:type="dxa"/>
            <w:vAlign w:val="center"/>
          </w:tcPr>
          <w:p w14:paraId="70D3CF15"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0.01303</w:t>
            </w:r>
          </w:p>
        </w:tc>
        <w:tc>
          <w:tcPr>
            <w:tcW w:w="1140" w:type="dxa"/>
            <w:vAlign w:val="center"/>
          </w:tcPr>
          <w:p w14:paraId="08BC558A"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-0.00295</w:t>
            </w:r>
          </w:p>
        </w:tc>
      </w:tr>
      <w:tr w:rsidR="00984171" w:rsidRPr="0011442E" w14:paraId="22B66968" w14:textId="77777777" w:rsidTr="0011442E">
        <w:trPr>
          <w:cnfStyle w:val="000000100000" w:firstRow="0" w:lastRow="0" w:firstColumn="0" w:lastColumn="0" w:oddVBand="0" w:evenVBand="0" w:oddHBand="1" w:evenHBand="0" w:firstRowFirstColumn="0" w:firstRowLastColumn="0" w:lastRowFirstColumn="0" w:lastRowLastColumn="0"/>
          <w:cantSplit/>
          <w:trHeight w:val="386"/>
          <w:jc w:val="center"/>
        </w:trPr>
        <w:tc>
          <w:tcPr>
            <w:tcW w:w="632" w:type="dxa"/>
            <w:vAlign w:val="center"/>
          </w:tcPr>
          <w:p w14:paraId="3B1F39CB"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C</w:t>
            </w:r>
          </w:p>
        </w:tc>
        <w:tc>
          <w:tcPr>
            <w:tcW w:w="2028" w:type="dxa"/>
            <w:vAlign w:val="center"/>
          </w:tcPr>
          <w:p w14:paraId="37F900BB"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gbm</w:t>
            </w:r>
            <w:proofErr w:type="spellEnd"/>
          </w:p>
        </w:tc>
        <w:tc>
          <w:tcPr>
            <w:tcW w:w="1140" w:type="dxa"/>
            <w:vAlign w:val="center"/>
          </w:tcPr>
          <w:p w14:paraId="669DD38F"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0.19471</w:t>
            </w:r>
          </w:p>
        </w:tc>
        <w:tc>
          <w:tcPr>
            <w:tcW w:w="1393" w:type="dxa"/>
            <w:vAlign w:val="center"/>
          </w:tcPr>
          <w:p w14:paraId="4FC9F5AE"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0.19491</w:t>
            </w:r>
          </w:p>
        </w:tc>
        <w:tc>
          <w:tcPr>
            <w:tcW w:w="1140" w:type="dxa"/>
            <w:vAlign w:val="center"/>
          </w:tcPr>
          <w:p w14:paraId="11E30129"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+0.00020</w:t>
            </w:r>
          </w:p>
        </w:tc>
        <w:tc>
          <w:tcPr>
            <w:tcW w:w="1140" w:type="dxa"/>
            <w:vAlign w:val="center"/>
          </w:tcPr>
          <w:p w14:paraId="4CB0396A"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0.01794</w:t>
            </w:r>
          </w:p>
        </w:tc>
        <w:tc>
          <w:tcPr>
            <w:tcW w:w="1393" w:type="dxa"/>
            <w:vAlign w:val="center"/>
          </w:tcPr>
          <w:p w14:paraId="1F978834"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0.01795</w:t>
            </w:r>
          </w:p>
        </w:tc>
        <w:tc>
          <w:tcPr>
            <w:tcW w:w="1140" w:type="dxa"/>
            <w:vAlign w:val="center"/>
          </w:tcPr>
          <w:p w14:paraId="1350ED90"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+0.00001</w:t>
            </w:r>
          </w:p>
        </w:tc>
      </w:tr>
      <w:tr w:rsidR="00984171" w:rsidRPr="0011442E" w14:paraId="08F4A4F7" w14:textId="77777777" w:rsidTr="0011442E">
        <w:trPr>
          <w:cantSplit/>
          <w:trHeight w:val="403"/>
          <w:jc w:val="center"/>
        </w:trPr>
        <w:tc>
          <w:tcPr>
            <w:tcW w:w="632" w:type="dxa"/>
            <w:vAlign w:val="center"/>
          </w:tcPr>
          <w:p w14:paraId="4AF6882F"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C</w:t>
            </w:r>
          </w:p>
        </w:tc>
        <w:tc>
          <w:tcPr>
            <w:tcW w:w="2028" w:type="dxa"/>
            <w:vAlign w:val="center"/>
          </w:tcPr>
          <w:p w14:paraId="6ED33EE6"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stack</w:t>
            </w:r>
          </w:p>
        </w:tc>
        <w:tc>
          <w:tcPr>
            <w:tcW w:w="1140" w:type="dxa"/>
            <w:vAlign w:val="center"/>
          </w:tcPr>
          <w:p w14:paraId="3920F6DD"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0.19432</w:t>
            </w:r>
          </w:p>
        </w:tc>
        <w:tc>
          <w:tcPr>
            <w:tcW w:w="1393" w:type="dxa"/>
            <w:vAlign w:val="center"/>
          </w:tcPr>
          <w:p w14:paraId="40AB591F"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0.19524</w:t>
            </w:r>
          </w:p>
        </w:tc>
        <w:tc>
          <w:tcPr>
            <w:tcW w:w="1140" w:type="dxa"/>
            <w:vAlign w:val="center"/>
          </w:tcPr>
          <w:p w14:paraId="0886D621"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+0.00092</w:t>
            </w:r>
          </w:p>
        </w:tc>
        <w:tc>
          <w:tcPr>
            <w:tcW w:w="1140" w:type="dxa"/>
            <w:vAlign w:val="center"/>
          </w:tcPr>
          <w:p w14:paraId="37D157A0"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0.01347</w:t>
            </w:r>
          </w:p>
        </w:tc>
        <w:tc>
          <w:tcPr>
            <w:tcW w:w="1393" w:type="dxa"/>
            <w:vAlign w:val="center"/>
          </w:tcPr>
          <w:p w14:paraId="751B7255"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0.02692</w:t>
            </w:r>
          </w:p>
        </w:tc>
        <w:tc>
          <w:tcPr>
            <w:tcW w:w="1140" w:type="dxa"/>
            <w:vAlign w:val="center"/>
          </w:tcPr>
          <w:p w14:paraId="38FE2595"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+0.01345</w:t>
            </w:r>
          </w:p>
        </w:tc>
      </w:tr>
      <w:tr w:rsidR="00984171" w:rsidRPr="0011442E" w14:paraId="35946391" w14:textId="77777777" w:rsidTr="0011442E">
        <w:trPr>
          <w:cnfStyle w:val="000000100000" w:firstRow="0" w:lastRow="0" w:firstColumn="0" w:lastColumn="0" w:oddVBand="0" w:evenVBand="0" w:oddHBand="1" w:evenHBand="0" w:firstRowFirstColumn="0" w:firstRowLastColumn="0" w:lastRowFirstColumn="0" w:lastRowLastColumn="0"/>
          <w:cantSplit/>
          <w:trHeight w:val="386"/>
          <w:jc w:val="center"/>
        </w:trPr>
        <w:tc>
          <w:tcPr>
            <w:tcW w:w="632" w:type="dxa"/>
            <w:vAlign w:val="center"/>
          </w:tcPr>
          <w:p w14:paraId="2C69576C"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C</w:t>
            </w:r>
          </w:p>
        </w:tc>
        <w:tc>
          <w:tcPr>
            <w:tcW w:w="2028" w:type="dxa"/>
            <w:vAlign w:val="center"/>
          </w:tcPr>
          <w:p w14:paraId="604B8CD8"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lightgbm</w:t>
            </w:r>
            <w:proofErr w:type="spellEnd"/>
          </w:p>
        </w:tc>
        <w:tc>
          <w:tcPr>
            <w:tcW w:w="1140" w:type="dxa"/>
            <w:vAlign w:val="center"/>
          </w:tcPr>
          <w:p w14:paraId="4D6726AA"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0.19537</w:t>
            </w:r>
          </w:p>
        </w:tc>
        <w:tc>
          <w:tcPr>
            <w:tcW w:w="1393" w:type="dxa"/>
            <w:vAlign w:val="center"/>
          </w:tcPr>
          <w:p w14:paraId="09432CB1"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0.19573</w:t>
            </w:r>
          </w:p>
        </w:tc>
        <w:tc>
          <w:tcPr>
            <w:tcW w:w="1140" w:type="dxa"/>
            <w:vAlign w:val="center"/>
          </w:tcPr>
          <w:p w14:paraId="7116291C"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+0.00036</w:t>
            </w:r>
          </w:p>
        </w:tc>
        <w:tc>
          <w:tcPr>
            <w:tcW w:w="1140" w:type="dxa"/>
            <w:vAlign w:val="center"/>
          </w:tcPr>
          <w:p w14:paraId="7A341AD1"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0.01661</w:t>
            </w:r>
          </w:p>
        </w:tc>
        <w:tc>
          <w:tcPr>
            <w:tcW w:w="1393" w:type="dxa"/>
            <w:vAlign w:val="center"/>
          </w:tcPr>
          <w:p w14:paraId="3BF5C9AC"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0.02745</w:t>
            </w:r>
          </w:p>
        </w:tc>
        <w:tc>
          <w:tcPr>
            <w:tcW w:w="1140" w:type="dxa"/>
            <w:vAlign w:val="center"/>
          </w:tcPr>
          <w:p w14:paraId="5F46AE2A"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+0.01084</w:t>
            </w:r>
          </w:p>
        </w:tc>
      </w:tr>
      <w:tr w:rsidR="00984171" w:rsidRPr="0011442E" w14:paraId="0F7DE99C" w14:textId="77777777" w:rsidTr="0011442E">
        <w:trPr>
          <w:cantSplit/>
          <w:trHeight w:val="386"/>
          <w:jc w:val="center"/>
        </w:trPr>
        <w:tc>
          <w:tcPr>
            <w:tcW w:w="632" w:type="dxa"/>
            <w:vAlign w:val="center"/>
          </w:tcPr>
          <w:p w14:paraId="18BC7125"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C</w:t>
            </w:r>
          </w:p>
        </w:tc>
        <w:tc>
          <w:tcPr>
            <w:tcW w:w="2028" w:type="dxa"/>
            <w:vAlign w:val="center"/>
          </w:tcPr>
          <w:p w14:paraId="104D4627"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kernel_svm</w:t>
            </w:r>
            <w:proofErr w:type="spellEnd"/>
          </w:p>
        </w:tc>
        <w:tc>
          <w:tcPr>
            <w:tcW w:w="1140" w:type="dxa"/>
            <w:vAlign w:val="center"/>
          </w:tcPr>
          <w:p w14:paraId="7F88F1FF"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0.20239</w:t>
            </w:r>
          </w:p>
        </w:tc>
        <w:tc>
          <w:tcPr>
            <w:tcW w:w="1393" w:type="dxa"/>
            <w:vAlign w:val="center"/>
          </w:tcPr>
          <w:p w14:paraId="43B8CDCE"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0.20054</w:t>
            </w:r>
          </w:p>
        </w:tc>
        <w:tc>
          <w:tcPr>
            <w:tcW w:w="1140" w:type="dxa"/>
            <w:vAlign w:val="center"/>
          </w:tcPr>
          <w:p w14:paraId="23BC2F94"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-0.00185</w:t>
            </w:r>
          </w:p>
        </w:tc>
        <w:tc>
          <w:tcPr>
            <w:tcW w:w="1140" w:type="dxa"/>
            <w:vAlign w:val="center"/>
          </w:tcPr>
          <w:p w14:paraId="057A0F25"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0.04665</w:t>
            </w:r>
          </w:p>
        </w:tc>
        <w:tc>
          <w:tcPr>
            <w:tcW w:w="1393" w:type="dxa"/>
            <w:vAlign w:val="center"/>
          </w:tcPr>
          <w:p w14:paraId="36A3B1C5"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0.02805</w:t>
            </w:r>
          </w:p>
        </w:tc>
        <w:tc>
          <w:tcPr>
            <w:tcW w:w="1140" w:type="dxa"/>
            <w:vAlign w:val="center"/>
          </w:tcPr>
          <w:p w14:paraId="40E7964D"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-0.01860</w:t>
            </w:r>
          </w:p>
        </w:tc>
      </w:tr>
      <w:tr w:rsidR="00984171" w:rsidRPr="0011442E" w14:paraId="68F8E8D5" w14:textId="77777777" w:rsidTr="0011442E">
        <w:trPr>
          <w:cnfStyle w:val="000000100000" w:firstRow="0" w:lastRow="0" w:firstColumn="0" w:lastColumn="0" w:oddVBand="0" w:evenVBand="0" w:oddHBand="1" w:evenHBand="0" w:firstRowFirstColumn="0" w:firstRowLastColumn="0" w:lastRowFirstColumn="0" w:lastRowLastColumn="0"/>
          <w:cantSplit/>
          <w:trHeight w:val="386"/>
          <w:jc w:val="center"/>
        </w:trPr>
        <w:tc>
          <w:tcPr>
            <w:tcW w:w="632" w:type="dxa"/>
            <w:vAlign w:val="center"/>
          </w:tcPr>
          <w:p w14:paraId="6C77ACC8"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Lc</w:t>
            </w:r>
          </w:p>
        </w:tc>
        <w:tc>
          <w:tcPr>
            <w:tcW w:w="2028" w:type="dxa"/>
            <w:vAlign w:val="center"/>
          </w:tcPr>
          <w:p w14:paraId="462C6DD1"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random_forest</w:t>
            </w:r>
            <w:proofErr w:type="spellEnd"/>
          </w:p>
        </w:tc>
        <w:tc>
          <w:tcPr>
            <w:tcW w:w="1140" w:type="dxa"/>
            <w:vAlign w:val="center"/>
          </w:tcPr>
          <w:p w14:paraId="317DB9D4"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0.14318</w:t>
            </w:r>
          </w:p>
        </w:tc>
        <w:tc>
          <w:tcPr>
            <w:tcW w:w="1393" w:type="dxa"/>
            <w:vAlign w:val="center"/>
          </w:tcPr>
          <w:p w14:paraId="3F4EB7C2"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0.14559</w:t>
            </w:r>
          </w:p>
        </w:tc>
        <w:tc>
          <w:tcPr>
            <w:tcW w:w="1140" w:type="dxa"/>
            <w:vAlign w:val="center"/>
          </w:tcPr>
          <w:p w14:paraId="49EC5ABA"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+0.00241</w:t>
            </w:r>
          </w:p>
        </w:tc>
        <w:tc>
          <w:tcPr>
            <w:tcW w:w="1140" w:type="dxa"/>
            <w:vAlign w:val="center"/>
          </w:tcPr>
          <w:p w14:paraId="0B6175D4"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0.01383</w:t>
            </w:r>
          </w:p>
        </w:tc>
        <w:tc>
          <w:tcPr>
            <w:tcW w:w="1393" w:type="dxa"/>
            <w:vAlign w:val="center"/>
          </w:tcPr>
          <w:p w14:paraId="34F1FAD7"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0.04952</w:t>
            </w:r>
          </w:p>
        </w:tc>
        <w:tc>
          <w:tcPr>
            <w:tcW w:w="1140" w:type="dxa"/>
            <w:vAlign w:val="center"/>
          </w:tcPr>
          <w:p w14:paraId="4230E61E"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+0.03569</w:t>
            </w:r>
          </w:p>
        </w:tc>
      </w:tr>
      <w:tr w:rsidR="00984171" w:rsidRPr="0011442E" w14:paraId="31909446" w14:textId="77777777" w:rsidTr="0011442E">
        <w:trPr>
          <w:cantSplit/>
          <w:trHeight w:val="403"/>
          <w:jc w:val="center"/>
        </w:trPr>
        <w:tc>
          <w:tcPr>
            <w:tcW w:w="632" w:type="dxa"/>
            <w:vAlign w:val="center"/>
          </w:tcPr>
          <w:p w14:paraId="30092EB6"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Lc</w:t>
            </w:r>
          </w:p>
        </w:tc>
        <w:tc>
          <w:tcPr>
            <w:tcW w:w="2028" w:type="dxa"/>
            <w:vAlign w:val="center"/>
          </w:tcPr>
          <w:p w14:paraId="6B51D534"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stack</w:t>
            </w:r>
          </w:p>
        </w:tc>
        <w:tc>
          <w:tcPr>
            <w:tcW w:w="1140" w:type="dxa"/>
            <w:vAlign w:val="center"/>
          </w:tcPr>
          <w:p w14:paraId="3D6D2AF8"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0.14492</w:t>
            </w:r>
          </w:p>
        </w:tc>
        <w:tc>
          <w:tcPr>
            <w:tcW w:w="1393" w:type="dxa"/>
            <w:vAlign w:val="center"/>
          </w:tcPr>
          <w:p w14:paraId="20164855"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0.14688</w:t>
            </w:r>
          </w:p>
        </w:tc>
        <w:tc>
          <w:tcPr>
            <w:tcW w:w="1140" w:type="dxa"/>
            <w:vAlign w:val="center"/>
          </w:tcPr>
          <w:p w14:paraId="11E1AF5C"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+0.00196</w:t>
            </w:r>
          </w:p>
        </w:tc>
        <w:tc>
          <w:tcPr>
            <w:tcW w:w="1140" w:type="dxa"/>
            <w:vAlign w:val="center"/>
          </w:tcPr>
          <w:p w14:paraId="1A112508"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0.02699</w:t>
            </w:r>
          </w:p>
        </w:tc>
        <w:tc>
          <w:tcPr>
            <w:tcW w:w="1393" w:type="dxa"/>
            <w:vAlign w:val="center"/>
          </w:tcPr>
          <w:p w14:paraId="1EC657C2"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0.04652</w:t>
            </w:r>
          </w:p>
        </w:tc>
        <w:tc>
          <w:tcPr>
            <w:tcW w:w="1140" w:type="dxa"/>
            <w:vAlign w:val="center"/>
          </w:tcPr>
          <w:p w14:paraId="3A217BA1"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+0.01953</w:t>
            </w:r>
          </w:p>
        </w:tc>
      </w:tr>
      <w:tr w:rsidR="00984171" w:rsidRPr="0011442E" w14:paraId="1A501DE7" w14:textId="77777777" w:rsidTr="0011442E">
        <w:trPr>
          <w:cnfStyle w:val="000000100000" w:firstRow="0" w:lastRow="0" w:firstColumn="0" w:lastColumn="0" w:oddVBand="0" w:evenVBand="0" w:oddHBand="1" w:evenHBand="0" w:firstRowFirstColumn="0" w:firstRowLastColumn="0" w:lastRowFirstColumn="0" w:lastRowLastColumn="0"/>
          <w:cantSplit/>
          <w:trHeight w:val="386"/>
          <w:jc w:val="center"/>
        </w:trPr>
        <w:tc>
          <w:tcPr>
            <w:tcW w:w="632" w:type="dxa"/>
            <w:vAlign w:val="center"/>
          </w:tcPr>
          <w:p w14:paraId="12951188"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Lc</w:t>
            </w:r>
          </w:p>
        </w:tc>
        <w:tc>
          <w:tcPr>
            <w:tcW w:w="2028" w:type="dxa"/>
            <w:vAlign w:val="center"/>
          </w:tcPr>
          <w:p w14:paraId="7BCE488C"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xgboost</w:t>
            </w:r>
            <w:proofErr w:type="spellEnd"/>
          </w:p>
        </w:tc>
        <w:tc>
          <w:tcPr>
            <w:tcW w:w="1140" w:type="dxa"/>
            <w:vAlign w:val="center"/>
          </w:tcPr>
          <w:p w14:paraId="33C22144"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0.14599</w:t>
            </w:r>
          </w:p>
        </w:tc>
        <w:tc>
          <w:tcPr>
            <w:tcW w:w="1393" w:type="dxa"/>
            <w:vAlign w:val="center"/>
          </w:tcPr>
          <w:p w14:paraId="3982F1AA"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0.14793</w:t>
            </w:r>
          </w:p>
        </w:tc>
        <w:tc>
          <w:tcPr>
            <w:tcW w:w="1140" w:type="dxa"/>
            <w:vAlign w:val="center"/>
          </w:tcPr>
          <w:p w14:paraId="6F7DD6EE"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+0.00194</w:t>
            </w:r>
          </w:p>
        </w:tc>
        <w:tc>
          <w:tcPr>
            <w:tcW w:w="1140" w:type="dxa"/>
            <w:vAlign w:val="center"/>
          </w:tcPr>
          <w:p w14:paraId="49AB4FF0"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0.03412</w:t>
            </w:r>
          </w:p>
        </w:tc>
        <w:tc>
          <w:tcPr>
            <w:tcW w:w="1393" w:type="dxa"/>
            <w:vAlign w:val="center"/>
          </w:tcPr>
          <w:p w14:paraId="4C267E2F"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0.04855</w:t>
            </w:r>
          </w:p>
        </w:tc>
        <w:tc>
          <w:tcPr>
            <w:tcW w:w="1140" w:type="dxa"/>
            <w:vAlign w:val="center"/>
          </w:tcPr>
          <w:p w14:paraId="7BC39C4D"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+0.01443</w:t>
            </w:r>
          </w:p>
        </w:tc>
      </w:tr>
      <w:tr w:rsidR="00984171" w:rsidRPr="0011442E" w14:paraId="20B6DF52" w14:textId="77777777" w:rsidTr="0011442E">
        <w:trPr>
          <w:cantSplit/>
          <w:trHeight w:val="386"/>
          <w:jc w:val="center"/>
        </w:trPr>
        <w:tc>
          <w:tcPr>
            <w:tcW w:w="632" w:type="dxa"/>
            <w:vAlign w:val="center"/>
          </w:tcPr>
          <w:p w14:paraId="0E97D800"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Lc</w:t>
            </w:r>
          </w:p>
        </w:tc>
        <w:tc>
          <w:tcPr>
            <w:tcW w:w="2028" w:type="dxa"/>
            <w:vAlign w:val="center"/>
          </w:tcPr>
          <w:p w14:paraId="72462A80"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p2_hier_shrinkage</w:t>
            </w:r>
          </w:p>
        </w:tc>
        <w:tc>
          <w:tcPr>
            <w:tcW w:w="1140" w:type="dxa"/>
            <w:vAlign w:val="center"/>
          </w:tcPr>
          <w:p w14:paraId="08D95AAD"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0.15212</w:t>
            </w:r>
          </w:p>
        </w:tc>
        <w:tc>
          <w:tcPr>
            <w:tcW w:w="1393" w:type="dxa"/>
            <w:vAlign w:val="center"/>
          </w:tcPr>
          <w:p w14:paraId="1578612A"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0.14841</w:t>
            </w:r>
          </w:p>
        </w:tc>
        <w:tc>
          <w:tcPr>
            <w:tcW w:w="1140" w:type="dxa"/>
            <w:vAlign w:val="center"/>
          </w:tcPr>
          <w:p w14:paraId="46343238"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-0.00371</w:t>
            </w:r>
          </w:p>
        </w:tc>
        <w:tc>
          <w:tcPr>
            <w:tcW w:w="1140" w:type="dxa"/>
            <w:vAlign w:val="center"/>
          </w:tcPr>
          <w:p w14:paraId="5B775D64"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0.09795</w:t>
            </w:r>
          </w:p>
        </w:tc>
        <w:tc>
          <w:tcPr>
            <w:tcW w:w="1393" w:type="dxa"/>
            <w:vAlign w:val="center"/>
          </w:tcPr>
          <w:p w14:paraId="0D46B75F"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0.03870</w:t>
            </w:r>
          </w:p>
        </w:tc>
        <w:tc>
          <w:tcPr>
            <w:tcW w:w="1140" w:type="dxa"/>
            <w:vAlign w:val="center"/>
          </w:tcPr>
          <w:p w14:paraId="6CF57C85"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-0.05925</w:t>
            </w:r>
          </w:p>
        </w:tc>
      </w:tr>
      <w:tr w:rsidR="00984171" w:rsidRPr="0011442E" w14:paraId="3801AF0B" w14:textId="77777777" w:rsidTr="0011442E">
        <w:trPr>
          <w:cnfStyle w:val="000000100000" w:firstRow="0" w:lastRow="0" w:firstColumn="0" w:lastColumn="0" w:oddVBand="0" w:evenVBand="0" w:oddHBand="1" w:evenHBand="0" w:firstRowFirstColumn="0" w:firstRowLastColumn="0" w:lastRowFirstColumn="0" w:lastRowLastColumn="0"/>
          <w:cantSplit/>
          <w:trHeight w:val="386"/>
          <w:jc w:val="center"/>
        </w:trPr>
        <w:tc>
          <w:tcPr>
            <w:tcW w:w="632" w:type="dxa"/>
            <w:vAlign w:val="center"/>
          </w:tcPr>
          <w:p w14:paraId="22A220F0"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Lc</w:t>
            </w:r>
          </w:p>
        </w:tc>
        <w:tc>
          <w:tcPr>
            <w:tcW w:w="2028" w:type="dxa"/>
            <w:vAlign w:val="center"/>
          </w:tcPr>
          <w:p w14:paraId="40D649FD"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stack_temporal</w:t>
            </w:r>
            <w:proofErr w:type="spellEnd"/>
          </w:p>
        </w:tc>
        <w:tc>
          <w:tcPr>
            <w:tcW w:w="1140" w:type="dxa"/>
            <w:vAlign w:val="center"/>
          </w:tcPr>
          <w:p w14:paraId="77E14E97"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0.14842</w:t>
            </w:r>
          </w:p>
        </w:tc>
        <w:tc>
          <w:tcPr>
            <w:tcW w:w="1393" w:type="dxa"/>
            <w:vAlign w:val="center"/>
          </w:tcPr>
          <w:p w14:paraId="1990F556"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0.14945</w:t>
            </w:r>
          </w:p>
        </w:tc>
        <w:tc>
          <w:tcPr>
            <w:tcW w:w="1140" w:type="dxa"/>
            <w:vAlign w:val="center"/>
          </w:tcPr>
          <w:p w14:paraId="6920AF18"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+0.00103</w:t>
            </w:r>
          </w:p>
        </w:tc>
        <w:tc>
          <w:tcPr>
            <w:tcW w:w="1140" w:type="dxa"/>
            <w:vAlign w:val="center"/>
          </w:tcPr>
          <w:p w14:paraId="25EA172B"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0.05491</w:t>
            </w:r>
          </w:p>
        </w:tc>
        <w:tc>
          <w:tcPr>
            <w:tcW w:w="1393" w:type="dxa"/>
            <w:vAlign w:val="center"/>
          </w:tcPr>
          <w:p w14:paraId="2087923B"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0.06798</w:t>
            </w:r>
          </w:p>
        </w:tc>
        <w:tc>
          <w:tcPr>
            <w:tcW w:w="1140" w:type="dxa"/>
            <w:vAlign w:val="center"/>
          </w:tcPr>
          <w:p w14:paraId="0C01B176"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+0.01307</w:t>
            </w:r>
          </w:p>
        </w:tc>
      </w:tr>
      <w:tr w:rsidR="00984171" w:rsidRPr="0011442E" w14:paraId="1A6600BF" w14:textId="77777777" w:rsidTr="0011442E">
        <w:trPr>
          <w:cantSplit/>
          <w:trHeight w:val="403"/>
          <w:jc w:val="center"/>
        </w:trPr>
        <w:tc>
          <w:tcPr>
            <w:tcW w:w="632" w:type="dxa"/>
            <w:vAlign w:val="center"/>
          </w:tcPr>
          <w:p w14:paraId="33A51529"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Lc</w:t>
            </w:r>
          </w:p>
        </w:tc>
        <w:tc>
          <w:tcPr>
            <w:tcW w:w="2028" w:type="dxa"/>
            <w:vAlign w:val="center"/>
          </w:tcPr>
          <w:p w14:paraId="5F298967"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gbm</w:t>
            </w:r>
            <w:proofErr w:type="spellEnd"/>
          </w:p>
        </w:tc>
        <w:tc>
          <w:tcPr>
            <w:tcW w:w="1140" w:type="dxa"/>
            <w:vAlign w:val="center"/>
          </w:tcPr>
          <w:p w14:paraId="57892782"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0.16679</w:t>
            </w:r>
          </w:p>
        </w:tc>
        <w:tc>
          <w:tcPr>
            <w:tcW w:w="1393" w:type="dxa"/>
            <w:vAlign w:val="center"/>
          </w:tcPr>
          <w:p w14:paraId="43BD8011"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0.15545</w:t>
            </w:r>
          </w:p>
        </w:tc>
        <w:tc>
          <w:tcPr>
            <w:tcW w:w="1140" w:type="dxa"/>
            <w:vAlign w:val="center"/>
          </w:tcPr>
          <w:p w14:paraId="57E6DDD9"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-0.01134</w:t>
            </w:r>
          </w:p>
        </w:tc>
        <w:tc>
          <w:tcPr>
            <w:tcW w:w="1140" w:type="dxa"/>
            <w:vAlign w:val="center"/>
          </w:tcPr>
          <w:p w14:paraId="4ED9A739"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0.16043</w:t>
            </w:r>
          </w:p>
        </w:tc>
        <w:tc>
          <w:tcPr>
            <w:tcW w:w="1393" w:type="dxa"/>
            <w:vAlign w:val="center"/>
          </w:tcPr>
          <w:p w14:paraId="0EF103EF"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0.05782</w:t>
            </w:r>
          </w:p>
        </w:tc>
        <w:tc>
          <w:tcPr>
            <w:tcW w:w="1140" w:type="dxa"/>
            <w:vAlign w:val="center"/>
          </w:tcPr>
          <w:p w14:paraId="4F30B393"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-0.10261</w:t>
            </w:r>
          </w:p>
        </w:tc>
      </w:tr>
      <w:tr w:rsidR="00984171" w:rsidRPr="0011442E" w14:paraId="5BD09C96" w14:textId="77777777" w:rsidTr="0011442E">
        <w:trPr>
          <w:cnfStyle w:val="000000100000" w:firstRow="0" w:lastRow="0" w:firstColumn="0" w:lastColumn="0" w:oddVBand="0" w:evenVBand="0" w:oddHBand="1" w:evenHBand="0" w:firstRowFirstColumn="0" w:firstRowLastColumn="0" w:lastRowFirstColumn="0" w:lastRowLastColumn="0"/>
          <w:cantSplit/>
          <w:trHeight w:val="386"/>
          <w:jc w:val="center"/>
        </w:trPr>
        <w:tc>
          <w:tcPr>
            <w:tcW w:w="632" w:type="dxa"/>
            <w:vAlign w:val="center"/>
          </w:tcPr>
          <w:p w14:paraId="563759E8"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Lc</w:t>
            </w:r>
          </w:p>
        </w:tc>
        <w:tc>
          <w:tcPr>
            <w:tcW w:w="2028" w:type="dxa"/>
            <w:vAlign w:val="center"/>
          </w:tcPr>
          <w:p w14:paraId="2480EDCD" w14:textId="77777777" w:rsidR="00984171" w:rsidRPr="0011442E" w:rsidRDefault="00984171" w:rsidP="005240FB">
            <w:pPr>
              <w:jc w:val="center"/>
              <w:rPr>
                <w:sz w:val="18"/>
                <w:szCs w:val="18"/>
              </w:rPr>
            </w:pPr>
            <w:proofErr w:type="spellStart"/>
            <w:r w:rsidRPr="0011442E">
              <w:rPr>
                <w:rFonts w:ascii="Times New Roman" w:hAnsi="Times New Roman" w:cs="Times New Roman"/>
                <w:color w:val="000000"/>
                <w:sz w:val="18"/>
                <w:szCs w:val="18"/>
              </w:rPr>
              <w:t>lightgbm</w:t>
            </w:r>
            <w:proofErr w:type="spellEnd"/>
          </w:p>
        </w:tc>
        <w:tc>
          <w:tcPr>
            <w:tcW w:w="1140" w:type="dxa"/>
            <w:vAlign w:val="center"/>
          </w:tcPr>
          <w:p w14:paraId="012FA71F"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0.15300</w:t>
            </w:r>
          </w:p>
        </w:tc>
        <w:tc>
          <w:tcPr>
            <w:tcW w:w="1393" w:type="dxa"/>
            <w:vAlign w:val="center"/>
          </w:tcPr>
          <w:p w14:paraId="1C2AF4FB"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0.15566</w:t>
            </w:r>
          </w:p>
        </w:tc>
        <w:tc>
          <w:tcPr>
            <w:tcW w:w="1140" w:type="dxa"/>
            <w:vAlign w:val="center"/>
          </w:tcPr>
          <w:p w14:paraId="3704F4D0"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+0.00266</w:t>
            </w:r>
          </w:p>
        </w:tc>
        <w:tc>
          <w:tcPr>
            <w:tcW w:w="1140" w:type="dxa"/>
            <w:vAlign w:val="center"/>
          </w:tcPr>
          <w:p w14:paraId="5430944F"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0.05942</w:t>
            </w:r>
          </w:p>
        </w:tc>
        <w:tc>
          <w:tcPr>
            <w:tcW w:w="1393" w:type="dxa"/>
            <w:vAlign w:val="center"/>
          </w:tcPr>
          <w:p w14:paraId="66B67A75"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0.04206</w:t>
            </w:r>
          </w:p>
        </w:tc>
        <w:tc>
          <w:tcPr>
            <w:tcW w:w="1140" w:type="dxa"/>
            <w:vAlign w:val="center"/>
          </w:tcPr>
          <w:p w14:paraId="0184B998" w14:textId="77777777" w:rsidR="00984171" w:rsidRPr="0011442E" w:rsidRDefault="00984171" w:rsidP="005240FB">
            <w:pPr>
              <w:jc w:val="center"/>
              <w:rPr>
                <w:sz w:val="18"/>
                <w:szCs w:val="18"/>
              </w:rPr>
            </w:pPr>
            <w:r w:rsidRPr="0011442E">
              <w:rPr>
                <w:rFonts w:ascii="Times New Roman" w:hAnsi="Times New Roman" w:cs="Times New Roman"/>
                <w:color w:val="000000"/>
                <w:sz w:val="18"/>
                <w:szCs w:val="18"/>
              </w:rPr>
              <w:t>-0.01736</w:t>
            </w:r>
          </w:p>
        </w:tc>
      </w:tr>
    </w:tbl>
    <w:p w14:paraId="6D141250" w14:textId="77777777" w:rsidR="00984171" w:rsidRDefault="00984171" w:rsidP="00984171">
      <w:pPr>
        <w:spacing w:after="140"/>
      </w:pPr>
    </w:p>
    <w:p w14:paraId="360F7AFA" w14:textId="77777777" w:rsidR="00984171" w:rsidRPr="0011442E" w:rsidRDefault="00984171" w:rsidP="00984171">
      <w:pPr>
        <w:spacing w:after="140"/>
        <w:ind w:left="720"/>
        <w:jc w:val="both"/>
      </w:pPr>
      <w:r w:rsidRPr="0011442E">
        <w:rPr>
          <w:rFonts w:ascii="Times New Roman" w:hAnsi="Times New Roman" w:cs="Times New Roman"/>
        </w:rPr>
        <w:t xml:space="preserve">The expectation before running this stage was routine: isotonic regression fitted on held-out data is a standard, near-free improvement to probability quality. What was observed is the opposite on this data, and it is worth stating without softening. Calibration degrades RPS for eleven of the fourteen model-task pairs and degrades ECE for ten of them. The damage is </w:t>
      </w:r>
      <w:proofErr w:type="gramStart"/>
      <w:r w:rsidRPr="0011442E">
        <w:rPr>
          <w:rFonts w:ascii="Times New Roman" w:hAnsi="Times New Roman" w:cs="Times New Roman"/>
        </w:rPr>
        <w:t>worst</w:t>
      </w:r>
      <w:proofErr w:type="gramEnd"/>
      <w:r w:rsidRPr="0011442E">
        <w:rPr>
          <w:rFonts w:ascii="Times New Roman" w:hAnsi="Times New Roman" w:cs="Times New Roman"/>
        </w:rPr>
        <w:t xml:space="preserve"> on the in-play head: the random forest's ECE rises from 0.01383 to 0.04952, a factor of three and a half, while its RPS rises from 0.14318 to 0.14559.</w:t>
      </w:r>
    </w:p>
    <w:p w14:paraId="0AEDA2AA" w14:textId="77777777" w:rsidR="00984171" w:rsidRDefault="00984171" w:rsidP="00984171">
      <w:pPr>
        <w:spacing w:after="140"/>
        <w:ind w:left="720"/>
        <w:jc w:val="both"/>
      </w:pPr>
      <w:r>
        <w:rPr>
          <w:rFonts w:ascii="Times New Roman" w:hAnsi="Times New Roman" w:cs="Times New Roman"/>
        </w:rPr>
        <w:t>There are two mechanisms and they are separable. The first is distribution shift. The isotonic map is estimated on the 2021/22-2022/23 validation block and applied to 2023/24-2024/25; a monotone map fitted on one era is not the correct map for another, and isotonic regression, being non-parametric and step-shaped, is far more capable of encoding era-specific idiosyncrasy than a two-parameter sigmoid would be. The second, which applies to the in-play head, is correlation: the in-play validation block contains 277 matches presented as 5,263 highly correlated snapshot rows, so the effective sample behind the isotonic fit is roughly a twentieth of its nominal size and the fitted steps are badly over-determined.</w:t>
      </w:r>
    </w:p>
    <w:p w14:paraId="5985FF11" w14:textId="77777777" w:rsidR="00984171" w:rsidRPr="0011442E" w:rsidRDefault="00984171" w:rsidP="00984171">
      <w:pPr>
        <w:spacing w:after="140"/>
        <w:ind w:left="720"/>
        <w:jc w:val="both"/>
      </w:pPr>
      <w:r>
        <w:rPr>
          <w:rFonts w:ascii="Times New Roman" w:hAnsi="Times New Roman" w:cs="Times New Roman"/>
        </w:rPr>
        <w:lastRenderedPageBreak/>
        <w:t xml:space="preserve">A third mechanism affects one model specifically. </w:t>
      </w:r>
      <w:proofErr w:type="spellStart"/>
      <w:r>
        <w:rPr>
          <w:rFonts w:ascii="Times New Roman" w:hAnsi="Times New Roman" w:cs="Times New Roman"/>
        </w:rPr>
        <w:t>stack_temporal</w:t>
      </w:r>
      <w:proofErr w:type="spellEnd"/>
      <w:r>
        <w:rPr>
          <w:rFonts w:ascii="Times New Roman" w:hAnsi="Times New Roman" w:cs="Times New Roman"/>
        </w:rPr>
        <w:t xml:space="preserve"> fits its meta-learner on the </w:t>
      </w:r>
      <w:r w:rsidRPr="0011442E">
        <w:rPr>
          <w:rFonts w:ascii="Times New Roman" w:hAnsi="Times New Roman" w:cs="Times New Roman"/>
        </w:rPr>
        <w:t xml:space="preserve">earliest sixty per cent of the validation block, and the calibrator is then fitted on the whole of it. The isotonic map is therefore estimated partly on rows where the meta-learner's outputs are in-sample and consequently over-confident. That is consistent with what is measured: </w:t>
      </w:r>
      <w:proofErr w:type="spellStart"/>
      <w:r w:rsidRPr="0011442E">
        <w:rPr>
          <w:rFonts w:ascii="Times New Roman" w:hAnsi="Times New Roman" w:cs="Times New Roman"/>
        </w:rPr>
        <w:t>stack_temporal</w:t>
      </w:r>
      <w:proofErr w:type="spellEnd"/>
      <w:r w:rsidRPr="0011442E">
        <w:rPr>
          <w:rFonts w:ascii="Times New Roman" w:hAnsi="Times New Roman" w:cs="Times New Roman"/>
        </w:rPr>
        <w:t xml:space="preserve"> has the best uncalibrated Task C score in the entire zoo at 0.19399, ahead of </w:t>
      </w:r>
      <w:proofErr w:type="spellStart"/>
      <w:r w:rsidRPr="0011442E">
        <w:rPr>
          <w:rFonts w:ascii="Times New Roman" w:hAnsi="Times New Roman" w:cs="Times New Roman"/>
        </w:rPr>
        <w:t>xgboost's</w:t>
      </w:r>
      <w:proofErr w:type="spellEnd"/>
      <w:r w:rsidRPr="0011442E">
        <w:rPr>
          <w:rFonts w:ascii="Times New Roman" w:hAnsi="Times New Roman" w:cs="Times New Roman"/>
        </w:rPr>
        <w:t xml:space="preserve"> 0.19421, and calibration demotes it to third at 0.19463 while nearly trebling its ECE. The ranking in Table 12 is in this narrow sense an artefact of the calibration stage.</w:t>
      </w:r>
    </w:p>
    <w:p w14:paraId="04970892" w14:textId="77777777" w:rsidR="00984171" w:rsidRDefault="00984171" w:rsidP="00984171">
      <w:pPr>
        <w:spacing w:after="140"/>
        <w:ind w:left="720"/>
        <w:jc w:val="both"/>
      </w:pPr>
      <w:r w:rsidRPr="0011442E">
        <w:rPr>
          <w:rFonts w:ascii="Times New Roman" w:hAnsi="Times New Roman" w:cs="Times New Roman"/>
        </w:rPr>
        <w:t xml:space="preserve">The calibrated numbers are nevertheless the ones reported throughout, because they describe the model that would </w:t>
      </w:r>
      <w:proofErr w:type="gramStart"/>
      <w:r w:rsidRPr="0011442E">
        <w:rPr>
          <w:rFonts w:ascii="Times New Roman" w:hAnsi="Times New Roman" w:cs="Times New Roman"/>
        </w:rPr>
        <w:t>actually be</w:t>
      </w:r>
      <w:proofErr w:type="gramEnd"/>
      <w:r w:rsidRPr="0011442E">
        <w:rPr>
          <w:rFonts w:ascii="Times New Roman" w:hAnsi="Times New Roman" w:cs="Times New Roman"/>
        </w:rPr>
        <w:t xml:space="preserve"> served and because switching to the uncalibrated column after seeing the scores would be selection on the test block. The correct remedy is architectural rather than presentational: the calibrator should be fitted on a slice of the validation block </w:t>
      </w:r>
      <w:proofErr w:type="gramStart"/>
      <w:r w:rsidRPr="0011442E">
        <w:rPr>
          <w:rFonts w:ascii="Times New Roman" w:hAnsi="Times New Roman" w:cs="Times New Roman"/>
        </w:rPr>
        <w:t>disjoint</w:t>
      </w:r>
      <w:proofErr w:type="gramEnd"/>
      <w:r w:rsidRPr="0011442E">
        <w:rPr>
          <w:rFonts w:ascii="Times New Roman" w:hAnsi="Times New Roman" w:cs="Times New Roman"/>
        </w:rPr>
        <w:t xml:space="preserve"> from any slice used for meta-learning, and a sigmoid link should be preferred</w:t>
      </w:r>
      <w:r>
        <w:rPr>
          <w:rFonts w:ascii="Times New Roman" w:hAnsi="Times New Roman" w:cs="Times New Roman"/>
        </w:rPr>
        <w:t xml:space="preserve"> to isotonic when the effective sample is small. Both are recorded in Section 9.4.</w:t>
      </w:r>
    </w:p>
    <w:p w14:paraId="313070E7" w14:textId="77777777" w:rsidR="00984171" w:rsidRDefault="00984171" w:rsidP="00984171">
      <w:pPr>
        <w:spacing w:before="120" w:after="40"/>
        <w:jc w:val="center"/>
      </w:pPr>
      <w:r>
        <w:rPr>
          <w:noProof/>
        </w:rPr>
        <w:drawing>
          <wp:inline distT="0" distB="0" distL="0" distR="0" wp14:anchorId="4A1EEEA0" wp14:editId="1FB55CB3">
            <wp:extent cx="5577840" cy="22576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liability_C.png"/>
                    <pic:cNvPicPr/>
                  </pic:nvPicPr>
                  <pic:blipFill>
                    <a:blip r:embed="rId17"/>
                    <a:stretch>
                      <a:fillRect/>
                    </a:stretch>
                  </pic:blipFill>
                  <pic:spPr>
                    <a:xfrm>
                      <a:off x="0" y="0"/>
                      <a:ext cx="5577840" cy="2257697"/>
                    </a:xfrm>
                    <a:prstGeom prst="rect">
                      <a:avLst/>
                    </a:prstGeom>
                  </pic:spPr>
                </pic:pic>
              </a:graphicData>
            </a:graphic>
          </wp:inline>
        </w:drawing>
      </w:r>
    </w:p>
    <w:p w14:paraId="2A6819AC" w14:textId="77777777" w:rsidR="00984171" w:rsidRDefault="00984171" w:rsidP="00984171">
      <w:pPr>
        <w:pStyle w:val="QuoteNZ"/>
        <w:spacing w:before="100" w:after="60"/>
      </w:pPr>
      <w:bookmarkStart w:id="34" w:name="_Fig_03"/>
      <w:bookmarkEnd w:id="34"/>
      <w:r>
        <w:rPr>
          <w:rFonts w:cs="Times New Roman"/>
          <w:b/>
          <w:bCs/>
          <w:color w:val="7F7F7F"/>
          <w:sz w:val="19"/>
          <w:szCs w:val="19"/>
        </w:rPr>
        <w:t xml:space="preserve">Figure 3. </w:t>
      </w:r>
      <w:r>
        <w:rPr>
          <w:rFonts w:cs="Times New Roman"/>
          <w:color w:val="7F7F7F"/>
          <w:sz w:val="19"/>
          <w:szCs w:val="19"/>
        </w:rPr>
        <w:t>Task C reliability diagrams before and after isotonic calibration. Points on the diagonal are perfectly calibrated. The raw curves already track the diagonal closely; calibration moves the low-confidence bins further from it.</w:t>
      </w:r>
    </w:p>
    <w:p w14:paraId="76ADA775" w14:textId="77777777" w:rsidR="00984171" w:rsidRDefault="00984171" w:rsidP="00984171">
      <w:pPr>
        <w:spacing w:after="140"/>
      </w:pPr>
    </w:p>
    <w:p w14:paraId="7EFE3ABF" w14:textId="77777777" w:rsidR="00984171" w:rsidRDefault="00984171" w:rsidP="00984171">
      <w:pPr>
        <w:spacing w:before="120" w:after="40"/>
        <w:jc w:val="center"/>
      </w:pPr>
      <w:r>
        <w:rPr>
          <w:noProof/>
        </w:rPr>
        <w:drawing>
          <wp:inline distT="0" distB="0" distL="0" distR="0" wp14:anchorId="0BB1FA13" wp14:editId="45D36379">
            <wp:extent cx="5577840" cy="22576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liability_Lc.png"/>
                    <pic:cNvPicPr/>
                  </pic:nvPicPr>
                  <pic:blipFill>
                    <a:blip r:embed="rId18"/>
                    <a:stretch>
                      <a:fillRect/>
                    </a:stretch>
                  </pic:blipFill>
                  <pic:spPr>
                    <a:xfrm>
                      <a:off x="0" y="0"/>
                      <a:ext cx="5577840" cy="2257697"/>
                    </a:xfrm>
                    <a:prstGeom prst="rect">
                      <a:avLst/>
                    </a:prstGeom>
                  </pic:spPr>
                </pic:pic>
              </a:graphicData>
            </a:graphic>
          </wp:inline>
        </w:drawing>
      </w:r>
    </w:p>
    <w:p w14:paraId="7A20AC57" w14:textId="77777777" w:rsidR="00984171" w:rsidRDefault="00984171" w:rsidP="00984171">
      <w:pPr>
        <w:pStyle w:val="QuoteNZ"/>
        <w:spacing w:before="100" w:after="60"/>
      </w:pPr>
      <w:bookmarkStart w:id="35" w:name="_Fig_04"/>
      <w:bookmarkEnd w:id="35"/>
      <w:r>
        <w:rPr>
          <w:rFonts w:cs="Times New Roman"/>
          <w:b/>
          <w:bCs/>
          <w:color w:val="7F7F7F"/>
          <w:sz w:val="19"/>
          <w:szCs w:val="19"/>
        </w:rPr>
        <w:t xml:space="preserve">Figure 4. </w:t>
      </w:r>
      <w:r>
        <w:rPr>
          <w:rFonts w:cs="Times New Roman"/>
          <w:color w:val="7F7F7F"/>
          <w:sz w:val="19"/>
          <w:szCs w:val="19"/>
        </w:rPr>
        <w:t>Task Lc reliability diagrams before and after isotonic calibration. The high confidence bins, which are the late-match snapshots, are systematically under-confident after calibration - the model is right more often than it claims.</w:t>
      </w:r>
    </w:p>
    <w:p w14:paraId="528088A7" w14:textId="77777777" w:rsidR="00984171" w:rsidRDefault="00984171" w:rsidP="00984171">
      <w:pPr>
        <w:spacing w:after="140"/>
      </w:pPr>
    </w:p>
    <w:p w14:paraId="28076309" w14:textId="77777777" w:rsidR="00984171" w:rsidRDefault="00984171" w:rsidP="00984171">
      <w:pPr>
        <w:spacing w:after="140"/>
        <w:ind w:left="720"/>
        <w:jc w:val="both"/>
      </w:pPr>
      <w:r>
        <w:rPr>
          <w:rFonts w:ascii="Times New Roman" w:hAnsi="Times New Roman" w:cs="Times New Roman"/>
        </w:rPr>
        <w:lastRenderedPageBreak/>
        <w:t>Figures 3 and 4 show the same story geometrically. On Task C the raw curves sit close to the diagonal across the whole confidence range, which is why there is little for a calibrator to correct and why an over-flexible one does harm. On Task Lc the calibrated curve rises above the diagonal at high confidence: where the model says eighty-five per cent it is right rather more often than that. Under-confidence is the benign direction of miscalibration - it costs score but never produces a confident wrong claim - and it is the signature of a monotone map fitted on early-match rows being applied to late-match rows where the problem is much easier.</w:t>
      </w:r>
    </w:p>
    <w:p w14:paraId="3E6F071E" w14:textId="77777777" w:rsidR="00984171" w:rsidRDefault="00984171" w:rsidP="00984171">
      <w:pPr>
        <w:pStyle w:val="H2NZ"/>
        <w:ind w:left="720"/>
      </w:pPr>
      <w:r>
        <w:rPr>
          <w:color w:val="3A7C22"/>
        </w:rPr>
        <w:t>7.2 Per-phase calibration for Model 3</w:t>
      </w:r>
    </w:p>
    <w:p w14:paraId="4470E23D" w14:textId="77777777" w:rsidR="00984171" w:rsidRDefault="00984171" w:rsidP="00984171">
      <w:pPr>
        <w:pStyle w:val="QuoteNZ"/>
        <w:keepNext/>
        <w:spacing w:before="100" w:after="60"/>
      </w:pPr>
      <w:bookmarkStart w:id="36" w:name="_Tbl_25"/>
      <w:bookmarkEnd w:id="36"/>
      <w:r>
        <w:rPr>
          <w:rFonts w:cs="Times New Roman"/>
          <w:b/>
          <w:bCs/>
          <w:color w:val="7F7F7F"/>
          <w:sz w:val="19"/>
          <w:szCs w:val="19"/>
        </w:rPr>
        <w:t xml:space="preserve">Table 25. </w:t>
      </w:r>
      <w:r>
        <w:rPr>
          <w:rFonts w:cs="Times New Roman"/>
          <w:color w:val="7F7F7F"/>
          <w:sz w:val="19"/>
          <w:szCs w:val="19"/>
        </w:rPr>
        <w:t>Model 3 calibration by game phase for the served random forest and the boosted contrast. Over-</w:t>
      </w:r>
      <w:proofErr w:type="gramStart"/>
      <w:r>
        <w:rPr>
          <w:rFonts w:cs="Times New Roman"/>
          <w:color w:val="7F7F7F"/>
          <w:sz w:val="19"/>
          <w:szCs w:val="19"/>
        </w:rPr>
        <w:t>confidence is mean</w:t>
      </w:r>
      <w:proofErr w:type="gramEnd"/>
      <w:r>
        <w:rPr>
          <w:rFonts w:cs="Times New Roman"/>
          <w:color w:val="7F7F7F"/>
          <w:sz w:val="19"/>
          <w:szCs w:val="19"/>
        </w:rPr>
        <w:t xml:space="preserve"> confidence minus accuracy, so a negative value means the model is under-confident.</w:t>
      </w:r>
    </w:p>
    <w:tbl>
      <w:tblPr>
        <w:tblStyle w:val="GridTable4-Accent6"/>
        <w:tblW w:w="9805" w:type="dxa"/>
        <w:jc w:val="center"/>
        <w:tblLayout w:type="fixed"/>
        <w:tblLook w:val="0420" w:firstRow="1" w:lastRow="0" w:firstColumn="0" w:lastColumn="0" w:noHBand="0" w:noVBand="1"/>
      </w:tblPr>
      <w:tblGrid>
        <w:gridCol w:w="2284"/>
        <w:gridCol w:w="1075"/>
        <w:gridCol w:w="671"/>
        <w:gridCol w:w="1343"/>
        <w:gridCol w:w="1075"/>
        <w:gridCol w:w="1477"/>
        <w:gridCol w:w="940"/>
        <w:gridCol w:w="940"/>
      </w:tblGrid>
      <w:tr w:rsidR="00984171" w:rsidRPr="005C679F" w14:paraId="05C166DD" w14:textId="77777777" w:rsidTr="005C679F">
        <w:trPr>
          <w:cnfStyle w:val="100000000000" w:firstRow="1" w:lastRow="0" w:firstColumn="0" w:lastColumn="0" w:oddVBand="0" w:evenVBand="0" w:oddHBand="0" w:evenHBand="0" w:firstRowFirstColumn="0" w:firstRowLastColumn="0" w:lastRowFirstColumn="0" w:lastRowLastColumn="0"/>
          <w:cantSplit/>
          <w:trHeight w:val="673"/>
          <w:tblHeader/>
          <w:jc w:val="center"/>
        </w:trPr>
        <w:tc>
          <w:tcPr>
            <w:tcW w:w="2284" w:type="dxa"/>
            <w:vAlign w:val="center"/>
          </w:tcPr>
          <w:p w14:paraId="39A41DEB" w14:textId="77777777" w:rsidR="00984171" w:rsidRPr="005C679F" w:rsidRDefault="00984171" w:rsidP="005240FB">
            <w:pPr>
              <w:jc w:val="center"/>
              <w:rPr>
                <w:sz w:val="18"/>
                <w:szCs w:val="18"/>
              </w:rPr>
            </w:pPr>
            <w:r w:rsidRPr="005C679F">
              <w:rPr>
                <w:rFonts w:ascii="Times New Roman" w:hAnsi="Times New Roman" w:cs="Times New Roman"/>
                <w:color w:val="FFFFFF"/>
                <w:sz w:val="18"/>
                <w:szCs w:val="18"/>
              </w:rPr>
              <w:t>Model</w:t>
            </w:r>
          </w:p>
        </w:tc>
        <w:tc>
          <w:tcPr>
            <w:tcW w:w="1075" w:type="dxa"/>
            <w:vAlign w:val="center"/>
          </w:tcPr>
          <w:p w14:paraId="681C9F74" w14:textId="77777777" w:rsidR="00984171" w:rsidRPr="005C679F" w:rsidRDefault="00984171" w:rsidP="005240FB">
            <w:pPr>
              <w:jc w:val="center"/>
              <w:rPr>
                <w:sz w:val="18"/>
                <w:szCs w:val="18"/>
              </w:rPr>
            </w:pPr>
            <w:r w:rsidRPr="005C679F">
              <w:rPr>
                <w:rFonts w:ascii="Times New Roman" w:hAnsi="Times New Roman" w:cs="Times New Roman"/>
                <w:color w:val="FFFFFF"/>
                <w:sz w:val="18"/>
                <w:szCs w:val="18"/>
              </w:rPr>
              <w:t>Phase (min)</w:t>
            </w:r>
          </w:p>
        </w:tc>
        <w:tc>
          <w:tcPr>
            <w:tcW w:w="671" w:type="dxa"/>
            <w:vAlign w:val="center"/>
          </w:tcPr>
          <w:p w14:paraId="2D1E123D" w14:textId="77777777" w:rsidR="00984171" w:rsidRPr="005C679F" w:rsidRDefault="00984171" w:rsidP="005240FB">
            <w:pPr>
              <w:jc w:val="center"/>
              <w:rPr>
                <w:sz w:val="18"/>
                <w:szCs w:val="18"/>
              </w:rPr>
            </w:pPr>
            <w:r w:rsidRPr="005C679F">
              <w:rPr>
                <w:rFonts w:ascii="Times New Roman" w:hAnsi="Times New Roman" w:cs="Times New Roman"/>
                <w:color w:val="FFFFFF"/>
                <w:sz w:val="18"/>
                <w:szCs w:val="18"/>
              </w:rPr>
              <w:t>n</w:t>
            </w:r>
          </w:p>
        </w:tc>
        <w:tc>
          <w:tcPr>
            <w:tcW w:w="1343" w:type="dxa"/>
            <w:vAlign w:val="center"/>
          </w:tcPr>
          <w:p w14:paraId="75AE739E" w14:textId="77777777" w:rsidR="00984171" w:rsidRPr="005C679F" w:rsidRDefault="00984171" w:rsidP="005240FB">
            <w:pPr>
              <w:jc w:val="center"/>
              <w:rPr>
                <w:sz w:val="18"/>
                <w:szCs w:val="18"/>
              </w:rPr>
            </w:pPr>
            <w:r w:rsidRPr="005C679F">
              <w:rPr>
                <w:rFonts w:ascii="Times New Roman" w:hAnsi="Times New Roman" w:cs="Times New Roman"/>
                <w:color w:val="FFFFFF"/>
                <w:sz w:val="18"/>
                <w:szCs w:val="18"/>
              </w:rPr>
              <w:t>Mean confidence</w:t>
            </w:r>
          </w:p>
        </w:tc>
        <w:tc>
          <w:tcPr>
            <w:tcW w:w="1075" w:type="dxa"/>
            <w:vAlign w:val="center"/>
          </w:tcPr>
          <w:p w14:paraId="40965CD9" w14:textId="77777777" w:rsidR="00984171" w:rsidRPr="005C679F" w:rsidRDefault="00984171" w:rsidP="005240FB">
            <w:pPr>
              <w:jc w:val="center"/>
              <w:rPr>
                <w:sz w:val="18"/>
                <w:szCs w:val="18"/>
              </w:rPr>
            </w:pPr>
            <w:r w:rsidRPr="005C679F">
              <w:rPr>
                <w:rFonts w:ascii="Times New Roman" w:hAnsi="Times New Roman" w:cs="Times New Roman"/>
                <w:color w:val="FFFFFF"/>
                <w:sz w:val="18"/>
                <w:szCs w:val="18"/>
              </w:rPr>
              <w:t>Accuracy</w:t>
            </w:r>
          </w:p>
        </w:tc>
        <w:tc>
          <w:tcPr>
            <w:tcW w:w="1477" w:type="dxa"/>
            <w:vAlign w:val="center"/>
          </w:tcPr>
          <w:p w14:paraId="6374D2C3" w14:textId="77777777" w:rsidR="00984171" w:rsidRPr="005C679F" w:rsidRDefault="00984171" w:rsidP="005240FB">
            <w:pPr>
              <w:jc w:val="center"/>
              <w:rPr>
                <w:sz w:val="18"/>
                <w:szCs w:val="18"/>
              </w:rPr>
            </w:pPr>
            <w:r w:rsidRPr="005C679F">
              <w:rPr>
                <w:rFonts w:ascii="Times New Roman" w:hAnsi="Times New Roman" w:cs="Times New Roman"/>
                <w:color w:val="FFFFFF"/>
                <w:sz w:val="18"/>
                <w:szCs w:val="18"/>
              </w:rPr>
              <w:t>Over-confidence</w:t>
            </w:r>
          </w:p>
        </w:tc>
        <w:tc>
          <w:tcPr>
            <w:tcW w:w="940" w:type="dxa"/>
            <w:vAlign w:val="center"/>
          </w:tcPr>
          <w:p w14:paraId="13C66C31" w14:textId="77777777" w:rsidR="00984171" w:rsidRPr="005C679F" w:rsidRDefault="00984171" w:rsidP="005240FB">
            <w:pPr>
              <w:jc w:val="center"/>
              <w:rPr>
                <w:sz w:val="18"/>
                <w:szCs w:val="18"/>
              </w:rPr>
            </w:pPr>
            <w:r w:rsidRPr="005C679F">
              <w:rPr>
                <w:rFonts w:ascii="Times New Roman" w:hAnsi="Times New Roman" w:cs="Times New Roman"/>
                <w:color w:val="FFFFFF"/>
                <w:sz w:val="18"/>
                <w:szCs w:val="18"/>
              </w:rPr>
              <w:t>ECE</w:t>
            </w:r>
          </w:p>
        </w:tc>
        <w:tc>
          <w:tcPr>
            <w:tcW w:w="940" w:type="dxa"/>
            <w:vAlign w:val="center"/>
          </w:tcPr>
          <w:p w14:paraId="3E31561D" w14:textId="77777777" w:rsidR="00984171" w:rsidRPr="005C679F" w:rsidRDefault="00984171" w:rsidP="005240FB">
            <w:pPr>
              <w:jc w:val="center"/>
              <w:rPr>
                <w:sz w:val="18"/>
                <w:szCs w:val="18"/>
              </w:rPr>
            </w:pPr>
            <w:r w:rsidRPr="005C679F">
              <w:rPr>
                <w:rFonts w:ascii="Times New Roman" w:hAnsi="Times New Roman" w:cs="Times New Roman"/>
                <w:color w:val="FFFFFF"/>
                <w:sz w:val="18"/>
                <w:szCs w:val="18"/>
              </w:rPr>
              <w:t>RPS</w:t>
            </w:r>
          </w:p>
        </w:tc>
      </w:tr>
      <w:tr w:rsidR="00984171" w:rsidRPr="005C679F" w14:paraId="0A60C32D" w14:textId="77777777" w:rsidTr="005C679F">
        <w:trPr>
          <w:cnfStyle w:val="000000100000" w:firstRow="0" w:lastRow="0" w:firstColumn="0" w:lastColumn="0" w:oddVBand="0" w:evenVBand="0" w:oddHBand="1" w:evenHBand="0" w:firstRowFirstColumn="0" w:firstRowLastColumn="0" w:lastRowFirstColumn="0" w:lastRowLastColumn="0"/>
          <w:cantSplit/>
          <w:trHeight w:val="336"/>
          <w:jc w:val="center"/>
        </w:trPr>
        <w:tc>
          <w:tcPr>
            <w:tcW w:w="2284" w:type="dxa"/>
            <w:vAlign w:val="center"/>
          </w:tcPr>
          <w:p w14:paraId="6793D4F8"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random_forest</w:t>
            </w:r>
            <w:proofErr w:type="spellEnd"/>
          </w:p>
        </w:tc>
        <w:tc>
          <w:tcPr>
            <w:tcW w:w="1075" w:type="dxa"/>
            <w:vAlign w:val="center"/>
          </w:tcPr>
          <w:p w14:paraId="2D5E2023"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0-15</w:t>
            </w:r>
          </w:p>
        </w:tc>
        <w:tc>
          <w:tcPr>
            <w:tcW w:w="671" w:type="dxa"/>
            <w:vAlign w:val="center"/>
          </w:tcPr>
          <w:p w14:paraId="0F03A3BA"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1032</w:t>
            </w:r>
          </w:p>
        </w:tc>
        <w:tc>
          <w:tcPr>
            <w:tcW w:w="1343" w:type="dxa"/>
            <w:vAlign w:val="center"/>
          </w:tcPr>
          <w:p w14:paraId="19ACD537"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0.5696</w:t>
            </w:r>
          </w:p>
        </w:tc>
        <w:tc>
          <w:tcPr>
            <w:tcW w:w="1075" w:type="dxa"/>
            <w:vAlign w:val="center"/>
          </w:tcPr>
          <w:p w14:paraId="167C4CC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0.4758</w:t>
            </w:r>
          </w:p>
        </w:tc>
        <w:tc>
          <w:tcPr>
            <w:tcW w:w="1477" w:type="dxa"/>
            <w:vAlign w:val="center"/>
          </w:tcPr>
          <w:p w14:paraId="3999AE01"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+0.0939</w:t>
            </w:r>
          </w:p>
        </w:tc>
        <w:tc>
          <w:tcPr>
            <w:tcW w:w="940" w:type="dxa"/>
            <w:vAlign w:val="center"/>
          </w:tcPr>
          <w:p w14:paraId="57B53C0C"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0.09516</w:t>
            </w:r>
          </w:p>
        </w:tc>
        <w:tc>
          <w:tcPr>
            <w:tcW w:w="940" w:type="dxa"/>
            <w:vAlign w:val="center"/>
          </w:tcPr>
          <w:p w14:paraId="5ECD7079"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0.21402</w:t>
            </w:r>
          </w:p>
        </w:tc>
      </w:tr>
      <w:tr w:rsidR="00984171" w:rsidRPr="005C679F" w14:paraId="7FF88B9C" w14:textId="77777777" w:rsidTr="005C679F">
        <w:trPr>
          <w:cantSplit/>
          <w:trHeight w:val="351"/>
          <w:jc w:val="center"/>
        </w:trPr>
        <w:tc>
          <w:tcPr>
            <w:tcW w:w="2284" w:type="dxa"/>
            <w:vAlign w:val="center"/>
          </w:tcPr>
          <w:p w14:paraId="3D2C5A6F"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random_forest</w:t>
            </w:r>
            <w:proofErr w:type="spellEnd"/>
          </w:p>
        </w:tc>
        <w:tc>
          <w:tcPr>
            <w:tcW w:w="1075" w:type="dxa"/>
            <w:vAlign w:val="center"/>
          </w:tcPr>
          <w:p w14:paraId="699619EE"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15-30</w:t>
            </w:r>
          </w:p>
        </w:tc>
        <w:tc>
          <w:tcPr>
            <w:tcW w:w="671" w:type="dxa"/>
            <w:vAlign w:val="center"/>
          </w:tcPr>
          <w:p w14:paraId="3E6DB5D9"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1032</w:t>
            </w:r>
          </w:p>
        </w:tc>
        <w:tc>
          <w:tcPr>
            <w:tcW w:w="1343" w:type="dxa"/>
            <w:vAlign w:val="center"/>
          </w:tcPr>
          <w:p w14:paraId="11E61F60"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0.6133</w:t>
            </w:r>
          </w:p>
        </w:tc>
        <w:tc>
          <w:tcPr>
            <w:tcW w:w="1075" w:type="dxa"/>
            <w:vAlign w:val="center"/>
          </w:tcPr>
          <w:p w14:paraId="444E5BAC"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0.5155</w:t>
            </w:r>
          </w:p>
        </w:tc>
        <w:tc>
          <w:tcPr>
            <w:tcW w:w="1477" w:type="dxa"/>
            <w:vAlign w:val="center"/>
          </w:tcPr>
          <w:p w14:paraId="0D1FBF5D"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+0.0978</w:t>
            </w:r>
          </w:p>
        </w:tc>
        <w:tc>
          <w:tcPr>
            <w:tcW w:w="940" w:type="dxa"/>
            <w:vAlign w:val="center"/>
          </w:tcPr>
          <w:p w14:paraId="15FCF927"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0.10412</w:t>
            </w:r>
          </w:p>
        </w:tc>
        <w:tc>
          <w:tcPr>
            <w:tcW w:w="940" w:type="dxa"/>
            <w:vAlign w:val="center"/>
          </w:tcPr>
          <w:p w14:paraId="24EF00A5"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0.20317</w:t>
            </w:r>
          </w:p>
        </w:tc>
      </w:tr>
      <w:tr w:rsidR="00984171" w:rsidRPr="005C679F" w14:paraId="7B667A75" w14:textId="77777777" w:rsidTr="005C679F">
        <w:trPr>
          <w:cnfStyle w:val="000000100000" w:firstRow="0" w:lastRow="0" w:firstColumn="0" w:lastColumn="0" w:oddVBand="0" w:evenVBand="0" w:oddHBand="1" w:evenHBand="0" w:firstRowFirstColumn="0" w:firstRowLastColumn="0" w:lastRowFirstColumn="0" w:lastRowLastColumn="0"/>
          <w:cantSplit/>
          <w:trHeight w:val="336"/>
          <w:jc w:val="center"/>
        </w:trPr>
        <w:tc>
          <w:tcPr>
            <w:tcW w:w="2284" w:type="dxa"/>
            <w:vAlign w:val="center"/>
          </w:tcPr>
          <w:p w14:paraId="7D10DF6C"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random_forest</w:t>
            </w:r>
            <w:proofErr w:type="spellEnd"/>
          </w:p>
        </w:tc>
        <w:tc>
          <w:tcPr>
            <w:tcW w:w="1075" w:type="dxa"/>
            <w:vAlign w:val="center"/>
          </w:tcPr>
          <w:p w14:paraId="0B5826E7"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30-45</w:t>
            </w:r>
          </w:p>
        </w:tc>
        <w:tc>
          <w:tcPr>
            <w:tcW w:w="671" w:type="dxa"/>
            <w:vAlign w:val="center"/>
          </w:tcPr>
          <w:p w14:paraId="4FD9185A"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1032</w:t>
            </w:r>
          </w:p>
        </w:tc>
        <w:tc>
          <w:tcPr>
            <w:tcW w:w="1343" w:type="dxa"/>
            <w:vAlign w:val="center"/>
          </w:tcPr>
          <w:p w14:paraId="56880385"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0.6436</w:t>
            </w:r>
          </w:p>
        </w:tc>
        <w:tc>
          <w:tcPr>
            <w:tcW w:w="1075" w:type="dxa"/>
            <w:vAlign w:val="center"/>
          </w:tcPr>
          <w:p w14:paraId="3AFBE27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0.5678</w:t>
            </w:r>
          </w:p>
        </w:tc>
        <w:tc>
          <w:tcPr>
            <w:tcW w:w="1477" w:type="dxa"/>
            <w:vAlign w:val="center"/>
          </w:tcPr>
          <w:p w14:paraId="6C2B4D83"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+0.0758</w:t>
            </w:r>
          </w:p>
        </w:tc>
        <w:tc>
          <w:tcPr>
            <w:tcW w:w="940" w:type="dxa"/>
            <w:vAlign w:val="center"/>
          </w:tcPr>
          <w:p w14:paraId="54497E78"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0.07576</w:t>
            </w:r>
          </w:p>
        </w:tc>
        <w:tc>
          <w:tcPr>
            <w:tcW w:w="940" w:type="dxa"/>
            <w:vAlign w:val="center"/>
          </w:tcPr>
          <w:p w14:paraId="2285A061"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0.18027</w:t>
            </w:r>
          </w:p>
        </w:tc>
      </w:tr>
      <w:tr w:rsidR="00984171" w:rsidRPr="005C679F" w14:paraId="612F07B1" w14:textId="77777777" w:rsidTr="005C679F">
        <w:trPr>
          <w:cantSplit/>
          <w:trHeight w:val="336"/>
          <w:jc w:val="center"/>
        </w:trPr>
        <w:tc>
          <w:tcPr>
            <w:tcW w:w="2284" w:type="dxa"/>
            <w:vAlign w:val="center"/>
          </w:tcPr>
          <w:p w14:paraId="2574D6D0"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random_forest</w:t>
            </w:r>
            <w:proofErr w:type="spellEnd"/>
          </w:p>
        </w:tc>
        <w:tc>
          <w:tcPr>
            <w:tcW w:w="1075" w:type="dxa"/>
            <w:vAlign w:val="center"/>
          </w:tcPr>
          <w:p w14:paraId="0E61AA3B"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45-60</w:t>
            </w:r>
          </w:p>
        </w:tc>
        <w:tc>
          <w:tcPr>
            <w:tcW w:w="671" w:type="dxa"/>
            <w:vAlign w:val="center"/>
          </w:tcPr>
          <w:p w14:paraId="53CC438B"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1032</w:t>
            </w:r>
          </w:p>
        </w:tc>
        <w:tc>
          <w:tcPr>
            <w:tcW w:w="1343" w:type="dxa"/>
            <w:vAlign w:val="center"/>
          </w:tcPr>
          <w:p w14:paraId="5E48087B"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0.7093</w:t>
            </w:r>
          </w:p>
        </w:tc>
        <w:tc>
          <w:tcPr>
            <w:tcW w:w="1075" w:type="dxa"/>
            <w:vAlign w:val="center"/>
          </w:tcPr>
          <w:p w14:paraId="0C7A407C"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0.6453</w:t>
            </w:r>
          </w:p>
        </w:tc>
        <w:tc>
          <w:tcPr>
            <w:tcW w:w="1477" w:type="dxa"/>
            <w:vAlign w:val="center"/>
          </w:tcPr>
          <w:p w14:paraId="49089ACE"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+0.0639</w:t>
            </w:r>
          </w:p>
        </w:tc>
        <w:tc>
          <w:tcPr>
            <w:tcW w:w="940" w:type="dxa"/>
            <w:vAlign w:val="center"/>
          </w:tcPr>
          <w:p w14:paraId="6A27AECB"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0.06500</w:t>
            </w:r>
          </w:p>
        </w:tc>
        <w:tc>
          <w:tcPr>
            <w:tcW w:w="940" w:type="dxa"/>
            <w:vAlign w:val="center"/>
          </w:tcPr>
          <w:p w14:paraId="0F699969"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0.14320</w:t>
            </w:r>
          </w:p>
        </w:tc>
      </w:tr>
      <w:tr w:rsidR="00984171" w:rsidRPr="005C679F" w14:paraId="38A79196" w14:textId="77777777" w:rsidTr="005C679F">
        <w:trPr>
          <w:cnfStyle w:val="000000100000" w:firstRow="0" w:lastRow="0" w:firstColumn="0" w:lastColumn="0" w:oddVBand="0" w:evenVBand="0" w:oddHBand="1" w:evenHBand="0" w:firstRowFirstColumn="0" w:firstRowLastColumn="0" w:lastRowFirstColumn="0" w:lastRowLastColumn="0"/>
          <w:cantSplit/>
          <w:trHeight w:val="336"/>
          <w:jc w:val="center"/>
        </w:trPr>
        <w:tc>
          <w:tcPr>
            <w:tcW w:w="2284" w:type="dxa"/>
            <w:vAlign w:val="center"/>
          </w:tcPr>
          <w:p w14:paraId="6446F421"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random_forest</w:t>
            </w:r>
            <w:proofErr w:type="spellEnd"/>
          </w:p>
        </w:tc>
        <w:tc>
          <w:tcPr>
            <w:tcW w:w="1075" w:type="dxa"/>
            <w:vAlign w:val="center"/>
          </w:tcPr>
          <w:p w14:paraId="1110863C"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60-75</w:t>
            </w:r>
          </w:p>
        </w:tc>
        <w:tc>
          <w:tcPr>
            <w:tcW w:w="671" w:type="dxa"/>
            <w:vAlign w:val="center"/>
          </w:tcPr>
          <w:p w14:paraId="41FA6305"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1032</w:t>
            </w:r>
          </w:p>
        </w:tc>
        <w:tc>
          <w:tcPr>
            <w:tcW w:w="1343" w:type="dxa"/>
            <w:vAlign w:val="center"/>
          </w:tcPr>
          <w:p w14:paraId="3DB58BA3"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0.7795</w:t>
            </w:r>
          </w:p>
        </w:tc>
        <w:tc>
          <w:tcPr>
            <w:tcW w:w="1075" w:type="dxa"/>
            <w:vAlign w:val="center"/>
          </w:tcPr>
          <w:p w14:paraId="78BAB75D"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0.7355</w:t>
            </w:r>
          </w:p>
        </w:tc>
        <w:tc>
          <w:tcPr>
            <w:tcW w:w="1477" w:type="dxa"/>
            <w:vAlign w:val="center"/>
          </w:tcPr>
          <w:p w14:paraId="2E19721B"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+0.0441</w:t>
            </w:r>
          </w:p>
        </w:tc>
        <w:tc>
          <w:tcPr>
            <w:tcW w:w="940" w:type="dxa"/>
            <w:vAlign w:val="center"/>
          </w:tcPr>
          <w:p w14:paraId="213B5173"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0.05437</w:t>
            </w:r>
          </w:p>
        </w:tc>
        <w:tc>
          <w:tcPr>
            <w:tcW w:w="940" w:type="dxa"/>
            <w:vAlign w:val="center"/>
          </w:tcPr>
          <w:p w14:paraId="7BB061DF"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0.11181</w:t>
            </w:r>
          </w:p>
        </w:tc>
      </w:tr>
      <w:tr w:rsidR="00984171" w:rsidRPr="005C679F" w14:paraId="518ACDC1" w14:textId="77777777" w:rsidTr="005C679F">
        <w:trPr>
          <w:cantSplit/>
          <w:trHeight w:val="351"/>
          <w:jc w:val="center"/>
        </w:trPr>
        <w:tc>
          <w:tcPr>
            <w:tcW w:w="2284" w:type="dxa"/>
            <w:vAlign w:val="center"/>
          </w:tcPr>
          <w:p w14:paraId="0F88FEC9"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random_forest</w:t>
            </w:r>
            <w:proofErr w:type="spellEnd"/>
          </w:p>
        </w:tc>
        <w:tc>
          <w:tcPr>
            <w:tcW w:w="1075" w:type="dxa"/>
            <w:vAlign w:val="center"/>
          </w:tcPr>
          <w:p w14:paraId="15A32FF3"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75-90</w:t>
            </w:r>
          </w:p>
        </w:tc>
        <w:tc>
          <w:tcPr>
            <w:tcW w:w="671" w:type="dxa"/>
            <w:vAlign w:val="center"/>
          </w:tcPr>
          <w:p w14:paraId="30734955"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1376</w:t>
            </w:r>
          </w:p>
        </w:tc>
        <w:tc>
          <w:tcPr>
            <w:tcW w:w="1343" w:type="dxa"/>
            <w:vAlign w:val="center"/>
          </w:tcPr>
          <w:p w14:paraId="51D1035E"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0.8446</w:t>
            </w:r>
          </w:p>
        </w:tc>
        <w:tc>
          <w:tcPr>
            <w:tcW w:w="1075" w:type="dxa"/>
            <w:vAlign w:val="center"/>
          </w:tcPr>
          <w:p w14:paraId="5A7AFD8C"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0.8910</w:t>
            </w:r>
          </w:p>
        </w:tc>
        <w:tc>
          <w:tcPr>
            <w:tcW w:w="1477" w:type="dxa"/>
            <w:vAlign w:val="center"/>
          </w:tcPr>
          <w:p w14:paraId="3B5DB9E1"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-0.0464</w:t>
            </w:r>
          </w:p>
        </w:tc>
        <w:tc>
          <w:tcPr>
            <w:tcW w:w="940" w:type="dxa"/>
            <w:vAlign w:val="center"/>
          </w:tcPr>
          <w:p w14:paraId="15B0B44C"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0.05748</w:t>
            </w:r>
          </w:p>
        </w:tc>
        <w:tc>
          <w:tcPr>
            <w:tcW w:w="940" w:type="dxa"/>
            <w:vAlign w:val="center"/>
          </w:tcPr>
          <w:p w14:paraId="37018CFE"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0.05219</w:t>
            </w:r>
          </w:p>
        </w:tc>
      </w:tr>
      <w:tr w:rsidR="00984171" w:rsidRPr="005C679F" w14:paraId="3C1A8125" w14:textId="77777777" w:rsidTr="005C679F">
        <w:trPr>
          <w:cnfStyle w:val="000000100000" w:firstRow="0" w:lastRow="0" w:firstColumn="0" w:lastColumn="0" w:oddVBand="0" w:evenVBand="0" w:oddHBand="1" w:evenHBand="0" w:firstRowFirstColumn="0" w:firstRowLastColumn="0" w:lastRowFirstColumn="0" w:lastRowLastColumn="0"/>
          <w:cantSplit/>
          <w:trHeight w:val="336"/>
          <w:jc w:val="center"/>
        </w:trPr>
        <w:tc>
          <w:tcPr>
            <w:tcW w:w="2284" w:type="dxa"/>
            <w:vAlign w:val="center"/>
          </w:tcPr>
          <w:p w14:paraId="55044B04"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xgboost</w:t>
            </w:r>
            <w:proofErr w:type="spellEnd"/>
          </w:p>
        </w:tc>
        <w:tc>
          <w:tcPr>
            <w:tcW w:w="1075" w:type="dxa"/>
            <w:vAlign w:val="center"/>
          </w:tcPr>
          <w:p w14:paraId="20BEB37E"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0-15</w:t>
            </w:r>
          </w:p>
        </w:tc>
        <w:tc>
          <w:tcPr>
            <w:tcW w:w="671" w:type="dxa"/>
            <w:vAlign w:val="center"/>
          </w:tcPr>
          <w:p w14:paraId="4EF8B6D9"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1032</w:t>
            </w:r>
          </w:p>
        </w:tc>
        <w:tc>
          <w:tcPr>
            <w:tcW w:w="1343" w:type="dxa"/>
            <w:vAlign w:val="center"/>
          </w:tcPr>
          <w:p w14:paraId="368B8703"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0.5636</w:t>
            </w:r>
          </w:p>
        </w:tc>
        <w:tc>
          <w:tcPr>
            <w:tcW w:w="1075" w:type="dxa"/>
            <w:vAlign w:val="center"/>
          </w:tcPr>
          <w:p w14:paraId="21C75250"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0.4632</w:t>
            </w:r>
          </w:p>
        </w:tc>
        <w:tc>
          <w:tcPr>
            <w:tcW w:w="1477" w:type="dxa"/>
            <w:vAlign w:val="center"/>
          </w:tcPr>
          <w:p w14:paraId="76AD80D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+0.1004</w:t>
            </w:r>
          </w:p>
        </w:tc>
        <w:tc>
          <w:tcPr>
            <w:tcW w:w="940" w:type="dxa"/>
            <w:vAlign w:val="center"/>
          </w:tcPr>
          <w:p w14:paraId="793446F0"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0.10106</w:t>
            </w:r>
          </w:p>
        </w:tc>
        <w:tc>
          <w:tcPr>
            <w:tcW w:w="940" w:type="dxa"/>
            <w:vAlign w:val="center"/>
          </w:tcPr>
          <w:p w14:paraId="65926430"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0.22001</w:t>
            </w:r>
          </w:p>
        </w:tc>
      </w:tr>
      <w:tr w:rsidR="00984171" w:rsidRPr="005C679F" w14:paraId="4A39731F" w14:textId="77777777" w:rsidTr="005C679F">
        <w:trPr>
          <w:cantSplit/>
          <w:trHeight w:val="336"/>
          <w:jc w:val="center"/>
        </w:trPr>
        <w:tc>
          <w:tcPr>
            <w:tcW w:w="2284" w:type="dxa"/>
            <w:vAlign w:val="center"/>
          </w:tcPr>
          <w:p w14:paraId="5FD93E02"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xgboost</w:t>
            </w:r>
            <w:proofErr w:type="spellEnd"/>
          </w:p>
        </w:tc>
        <w:tc>
          <w:tcPr>
            <w:tcW w:w="1075" w:type="dxa"/>
            <w:vAlign w:val="center"/>
          </w:tcPr>
          <w:p w14:paraId="2C2CBD3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15-30</w:t>
            </w:r>
          </w:p>
        </w:tc>
        <w:tc>
          <w:tcPr>
            <w:tcW w:w="671" w:type="dxa"/>
            <w:vAlign w:val="center"/>
          </w:tcPr>
          <w:p w14:paraId="4B632BA3"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1032</w:t>
            </w:r>
          </w:p>
        </w:tc>
        <w:tc>
          <w:tcPr>
            <w:tcW w:w="1343" w:type="dxa"/>
            <w:vAlign w:val="center"/>
          </w:tcPr>
          <w:p w14:paraId="368DEB73"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0.6057</w:t>
            </w:r>
          </w:p>
        </w:tc>
        <w:tc>
          <w:tcPr>
            <w:tcW w:w="1075" w:type="dxa"/>
            <w:vAlign w:val="center"/>
          </w:tcPr>
          <w:p w14:paraId="7D8E6F71"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0.5078</w:t>
            </w:r>
          </w:p>
        </w:tc>
        <w:tc>
          <w:tcPr>
            <w:tcW w:w="1477" w:type="dxa"/>
            <w:vAlign w:val="center"/>
          </w:tcPr>
          <w:p w14:paraId="5C564BFE"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+0.0979</w:t>
            </w:r>
          </w:p>
        </w:tc>
        <w:tc>
          <w:tcPr>
            <w:tcW w:w="940" w:type="dxa"/>
            <w:vAlign w:val="center"/>
          </w:tcPr>
          <w:p w14:paraId="75AE388B"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0.09790</w:t>
            </w:r>
          </w:p>
        </w:tc>
        <w:tc>
          <w:tcPr>
            <w:tcW w:w="940" w:type="dxa"/>
            <w:vAlign w:val="center"/>
          </w:tcPr>
          <w:p w14:paraId="37BC3491"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0.20613</w:t>
            </w:r>
          </w:p>
        </w:tc>
      </w:tr>
      <w:tr w:rsidR="00984171" w:rsidRPr="005C679F" w14:paraId="6A970AF9" w14:textId="77777777" w:rsidTr="005C679F">
        <w:trPr>
          <w:cnfStyle w:val="000000100000" w:firstRow="0" w:lastRow="0" w:firstColumn="0" w:lastColumn="0" w:oddVBand="0" w:evenVBand="0" w:oddHBand="1" w:evenHBand="0" w:firstRowFirstColumn="0" w:firstRowLastColumn="0" w:lastRowFirstColumn="0" w:lastRowLastColumn="0"/>
          <w:cantSplit/>
          <w:trHeight w:val="336"/>
          <w:jc w:val="center"/>
        </w:trPr>
        <w:tc>
          <w:tcPr>
            <w:tcW w:w="2284" w:type="dxa"/>
            <w:vAlign w:val="center"/>
          </w:tcPr>
          <w:p w14:paraId="19023AF0"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xgboost</w:t>
            </w:r>
            <w:proofErr w:type="spellEnd"/>
          </w:p>
        </w:tc>
        <w:tc>
          <w:tcPr>
            <w:tcW w:w="1075" w:type="dxa"/>
            <w:vAlign w:val="center"/>
          </w:tcPr>
          <w:p w14:paraId="059BD86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30-45</w:t>
            </w:r>
          </w:p>
        </w:tc>
        <w:tc>
          <w:tcPr>
            <w:tcW w:w="671" w:type="dxa"/>
            <w:vAlign w:val="center"/>
          </w:tcPr>
          <w:p w14:paraId="46C9279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1032</w:t>
            </w:r>
          </w:p>
        </w:tc>
        <w:tc>
          <w:tcPr>
            <w:tcW w:w="1343" w:type="dxa"/>
            <w:vAlign w:val="center"/>
          </w:tcPr>
          <w:p w14:paraId="2E003BE6"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0.6430</w:t>
            </w:r>
          </w:p>
        </w:tc>
        <w:tc>
          <w:tcPr>
            <w:tcW w:w="1075" w:type="dxa"/>
            <w:vAlign w:val="center"/>
          </w:tcPr>
          <w:p w14:paraId="5A06A5F1"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0.5611</w:t>
            </w:r>
          </w:p>
        </w:tc>
        <w:tc>
          <w:tcPr>
            <w:tcW w:w="1477" w:type="dxa"/>
            <w:vAlign w:val="center"/>
          </w:tcPr>
          <w:p w14:paraId="4C19020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+0.0820</w:t>
            </w:r>
          </w:p>
        </w:tc>
        <w:tc>
          <w:tcPr>
            <w:tcW w:w="940" w:type="dxa"/>
            <w:vAlign w:val="center"/>
          </w:tcPr>
          <w:p w14:paraId="766F29C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0.08199</w:t>
            </w:r>
          </w:p>
        </w:tc>
        <w:tc>
          <w:tcPr>
            <w:tcW w:w="940" w:type="dxa"/>
            <w:vAlign w:val="center"/>
          </w:tcPr>
          <w:p w14:paraId="21A24E00"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0.18112</w:t>
            </w:r>
          </w:p>
        </w:tc>
      </w:tr>
      <w:tr w:rsidR="00984171" w:rsidRPr="005C679F" w14:paraId="62685EC1" w14:textId="77777777" w:rsidTr="005C679F">
        <w:trPr>
          <w:cantSplit/>
          <w:trHeight w:val="351"/>
          <w:jc w:val="center"/>
        </w:trPr>
        <w:tc>
          <w:tcPr>
            <w:tcW w:w="2284" w:type="dxa"/>
            <w:vAlign w:val="center"/>
          </w:tcPr>
          <w:p w14:paraId="3F8CDC68"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xgboost</w:t>
            </w:r>
            <w:proofErr w:type="spellEnd"/>
          </w:p>
        </w:tc>
        <w:tc>
          <w:tcPr>
            <w:tcW w:w="1075" w:type="dxa"/>
            <w:vAlign w:val="center"/>
          </w:tcPr>
          <w:p w14:paraId="19F0557B"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45-60</w:t>
            </w:r>
          </w:p>
        </w:tc>
        <w:tc>
          <w:tcPr>
            <w:tcW w:w="671" w:type="dxa"/>
            <w:vAlign w:val="center"/>
          </w:tcPr>
          <w:p w14:paraId="340BFF0A"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1032</w:t>
            </w:r>
          </w:p>
        </w:tc>
        <w:tc>
          <w:tcPr>
            <w:tcW w:w="1343" w:type="dxa"/>
            <w:vAlign w:val="center"/>
          </w:tcPr>
          <w:p w14:paraId="4B43F4AE"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0.7084</w:t>
            </w:r>
          </w:p>
        </w:tc>
        <w:tc>
          <w:tcPr>
            <w:tcW w:w="1075" w:type="dxa"/>
            <w:vAlign w:val="center"/>
          </w:tcPr>
          <w:p w14:paraId="090E8D15"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0.6444</w:t>
            </w:r>
          </w:p>
        </w:tc>
        <w:tc>
          <w:tcPr>
            <w:tcW w:w="1477" w:type="dxa"/>
            <w:vAlign w:val="center"/>
          </w:tcPr>
          <w:p w14:paraId="0E471841"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+0.0640</w:t>
            </w:r>
          </w:p>
        </w:tc>
        <w:tc>
          <w:tcPr>
            <w:tcW w:w="940" w:type="dxa"/>
            <w:vAlign w:val="center"/>
          </w:tcPr>
          <w:p w14:paraId="587A1CE0"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0.06403</w:t>
            </w:r>
          </w:p>
        </w:tc>
        <w:tc>
          <w:tcPr>
            <w:tcW w:w="940" w:type="dxa"/>
            <w:vAlign w:val="center"/>
          </w:tcPr>
          <w:p w14:paraId="5FB29E1B"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0.14304</w:t>
            </w:r>
          </w:p>
        </w:tc>
      </w:tr>
      <w:tr w:rsidR="00984171" w:rsidRPr="005C679F" w14:paraId="528881F6" w14:textId="77777777" w:rsidTr="005C679F">
        <w:trPr>
          <w:cnfStyle w:val="000000100000" w:firstRow="0" w:lastRow="0" w:firstColumn="0" w:lastColumn="0" w:oddVBand="0" w:evenVBand="0" w:oddHBand="1" w:evenHBand="0" w:firstRowFirstColumn="0" w:firstRowLastColumn="0" w:lastRowFirstColumn="0" w:lastRowLastColumn="0"/>
          <w:cantSplit/>
          <w:trHeight w:val="336"/>
          <w:jc w:val="center"/>
        </w:trPr>
        <w:tc>
          <w:tcPr>
            <w:tcW w:w="2284" w:type="dxa"/>
            <w:vAlign w:val="center"/>
          </w:tcPr>
          <w:p w14:paraId="5907EFFF"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xgboost</w:t>
            </w:r>
            <w:proofErr w:type="spellEnd"/>
          </w:p>
        </w:tc>
        <w:tc>
          <w:tcPr>
            <w:tcW w:w="1075" w:type="dxa"/>
            <w:vAlign w:val="center"/>
          </w:tcPr>
          <w:p w14:paraId="208EFA55"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60-75</w:t>
            </w:r>
          </w:p>
        </w:tc>
        <w:tc>
          <w:tcPr>
            <w:tcW w:w="671" w:type="dxa"/>
            <w:vAlign w:val="center"/>
          </w:tcPr>
          <w:p w14:paraId="2826498D"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1032</w:t>
            </w:r>
          </w:p>
        </w:tc>
        <w:tc>
          <w:tcPr>
            <w:tcW w:w="1343" w:type="dxa"/>
            <w:vAlign w:val="center"/>
          </w:tcPr>
          <w:p w14:paraId="5FE06250"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0.7680</w:t>
            </w:r>
          </w:p>
        </w:tc>
        <w:tc>
          <w:tcPr>
            <w:tcW w:w="1075" w:type="dxa"/>
            <w:vAlign w:val="center"/>
          </w:tcPr>
          <w:p w14:paraId="3E288AD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0.7229</w:t>
            </w:r>
          </w:p>
        </w:tc>
        <w:tc>
          <w:tcPr>
            <w:tcW w:w="1477" w:type="dxa"/>
            <w:vAlign w:val="center"/>
          </w:tcPr>
          <w:p w14:paraId="3462B2D8"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+0.0451</w:t>
            </w:r>
          </w:p>
        </w:tc>
        <w:tc>
          <w:tcPr>
            <w:tcW w:w="940" w:type="dxa"/>
            <w:vAlign w:val="center"/>
          </w:tcPr>
          <w:p w14:paraId="4973DB6A"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0.04514</w:t>
            </w:r>
          </w:p>
        </w:tc>
        <w:tc>
          <w:tcPr>
            <w:tcW w:w="940" w:type="dxa"/>
            <w:vAlign w:val="center"/>
          </w:tcPr>
          <w:p w14:paraId="7CB54E4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0.11048</w:t>
            </w:r>
          </w:p>
        </w:tc>
      </w:tr>
      <w:tr w:rsidR="00984171" w:rsidRPr="005C679F" w14:paraId="068C2288" w14:textId="77777777" w:rsidTr="005C679F">
        <w:trPr>
          <w:cantSplit/>
          <w:trHeight w:val="336"/>
          <w:jc w:val="center"/>
        </w:trPr>
        <w:tc>
          <w:tcPr>
            <w:tcW w:w="2284" w:type="dxa"/>
            <w:vAlign w:val="center"/>
          </w:tcPr>
          <w:p w14:paraId="59EE8C90" w14:textId="77777777" w:rsidR="00984171" w:rsidRPr="005C679F" w:rsidRDefault="00984171" w:rsidP="005240FB">
            <w:pPr>
              <w:jc w:val="center"/>
              <w:rPr>
                <w:sz w:val="18"/>
                <w:szCs w:val="18"/>
              </w:rPr>
            </w:pPr>
            <w:proofErr w:type="spellStart"/>
            <w:r w:rsidRPr="005C679F">
              <w:rPr>
                <w:rFonts w:ascii="Times New Roman" w:hAnsi="Times New Roman" w:cs="Times New Roman"/>
                <w:color w:val="000000"/>
                <w:sz w:val="18"/>
                <w:szCs w:val="18"/>
              </w:rPr>
              <w:t>xgboost</w:t>
            </w:r>
            <w:proofErr w:type="spellEnd"/>
          </w:p>
        </w:tc>
        <w:tc>
          <w:tcPr>
            <w:tcW w:w="1075" w:type="dxa"/>
            <w:vAlign w:val="center"/>
          </w:tcPr>
          <w:p w14:paraId="2F93541E"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75-90</w:t>
            </w:r>
          </w:p>
        </w:tc>
        <w:tc>
          <w:tcPr>
            <w:tcW w:w="671" w:type="dxa"/>
            <w:vAlign w:val="center"/>
          </w:tcPr>
          <w:p w14:paraId="420EDAA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1376</w:t>
            </w:r>
          </w:p>
        </w:tc>
        <w:tc>
          <w:tcPr>
            <w:tcW w:w="1343" w:type="dxa"/>
            <w:vAlign w:val="center"/>
          </w:tcPr>
          <w:p w14:paraId="4EE693F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0.8157</w:t>
            </w:r>
          </w:p>
        </w:tc>
        <w:tc>
          <w:tcPr>
            <w:tcW w:w="1075" w:type="dxa"/>
            <w:vAlign w:val="center"/>
          </w:tcPr>
          <w:p w14:paraId="7EC6D154"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0.8772</w:t>
            </w:r>
          </w:p>
        </w:tc>
        <w:tc>
          <w:tcPr>
            <w:tcW w:w="1477" w:type="dxa"/>
            <w:vAlign w:val="center"/>
          </w:tcPr>
          <w:p w14:paraId="2C596D9E"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-0.0615</w:t>
            </w:r>
          </w:p>
        </w:tc>
        <w:tc>
          <w:tcPr>
            <w:tcW w:w="940" w:type="dxa"/>
            <w:vAlign w:val="center"/>
          </w:tcPr>
          <w:p w14:paraId="7DCF01AA"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0.06924</w:t>
            </w:r>
          </w:p>
        </w:tc>
        <w:tc>
          <w:tcPr>
            <w:tcW w:w="940" w:type="dxa"/>
            <w:vAlign w:val="center"/>
          </w:tcPr>
          <w:p w14:paraId="097FCA9A" w14:textId="77777777" w:rsidR="00984171" w:rsidRPr="005C679F" w:rsidRDefault="00984171" w:rsidP="005240FB">
            <w:pPr>
              <w:jc w:val="center"/>
              <w:rPr>
                <w:sz w:val="18"/>
                <w:szCs w:val="18"/>
              </w:rPr>
            </w:pPr>
            <w:r w:rsidRPr="005C679F">
              <w:rPr>
                <w:rFonts w:ascii="Times New Roman" w:hAnsi="Times New Roman" w:cs="Times New Roman"/>
                <w:color w:val="000000"/>
                <w:sz w:val="18"/>
                <w:szCs w:val="18"/>
              </w:rPr>
              <w:t>0.05708</w:t>
            </w:r>
          </w:p>
        </w:tc>
      </w:tr>
    </w:tbl>
    <w:p w14:paraId="491571CE" w14:textId="77777777" w:rsidR="00984171" w:rsidRDefault="00984171" w:rsidP="00984171">
      <w:pPr>
        <w:spacing w:after="140"/>
      </w:pPr>
    </w:p>
    <w:p w14:paraId="56BBC0BB" w14:textId="77777777" w:rsidR="00984171" w:rsidRDefault="00984171" w:rsidP="00984171">
      <w:pPr>
        <w:spacing w:before="120" w:after="40"/>
        <w:jc w:val="center"/>
      </w:pPr>
      <w:r>
        <w:rPr>
          <w:noProof/>
        </w:rPr>
        <w:drawing>
          <wp:inline distT="0" distB="0" distL="0" distR="0" wp14:anchorId="599BF81D" wp14:editId="4F8A6499">
            <wp:extent cx="54864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calibration.png"/>
                    <pic:cNvPicPr/>
                  </pic:nvPicPr>
                  <pic:blipFill>
                    <a:blip r:embed="rId19"/>
                    <a:stretch>
                      <a:fillRect/>
                    </a:stretch>
                  </pic:blipFill>
                  <pic:spPr>
                    <a:xfrm>
                      <a:off x="0" y="0"/>
                      <a:ext cx="5486400" cy="2286000"/>
                    </a:xfrm>
                    <a:prstGeom prst="rect">
                      <a:avLst/>
                    </a:prstGeom>
                  </pic:spPr>
                </pic:pic>
              </a:graphicData>
            </a:graphic>
          </wp:inline>
        </w:drawing>
      </w:r>
    </w:p>
    <w:p w14:paraId="7BDD980D" w14:textId="77777777" w:rsidR="00984171" w:rsidRDefault="00984171" w:rsidP="00984171">
      <w:pPr>
        <w:pStyle w:val="QuoteNZ"/>
        <w:spacing w:before="100" w:after="60"/>
      </w:pPr>
      <w:bookmarkStart w:id="37" w:name="_Fig_05"/>
      <w:bookmarkEnd w:id="37"/>
      <w:r>
        <w:rPr>
          <w:rFonts w:cs="Times New Roman"/>
          <w:b/>
          <w:bCs/>
          <w:color w:val="7F7F7F"/>
          <w:sz w:val="19"/>
          <w:szCs w:val="19"/>
        </w:rPr>
        <w:t xml:space="preserve">Figure 5. </w:t>
      </w:r>
      <w:r>
        <w:rPr>
          <w:rFonts w:cs="Times New Roman"/>
          <w:color w:val="7F7F7F"/>
          <w:sz w:val="19"/>
          <w:szCs w:val="19"/>
        </w:rPr>
        <w:t xml:space="preserve">Mean confidence against </w:t>
      </w:r>
      <w:proofErr w:type="spellStart"/>
      <w:r>
        <w:rPr>
          <w:rFonts w:cs="Times New Roman"/>
          <w:color w:val="7F7F7F"/>
          <w:sz w:val="19"/>
          <w:szCs w:val="19"/>
        </w:rPr>
        <w:t>realised</w:t>
      </w:r>
      <w:proofErr w:type="spellEnd"/>
      <w:r>
        <w:rPr>
          <w:rFonts w:cs="Times New Roman"/>
          <w:color w:val="7F7F7F"/>
          <w:sz w:val="19"/>
          <w:szCs w:val="19"/>
        </w:rPr>
        <w:t xml:space="preserve"> accuracy by match phase for the served in-play random forest, with ECE overlaid. The bars cross between the 60-75 and 75-90 phases: the model switches from over-confident to under-confident in the closing quarter.</w:t>
      </w:r>
    </w:p>
    <w:p w14:paraId="7F1F2DEB" w14:textId="77777777" w:rsidR="00984171" w:rsidRDefault="00984171" w:rsidP="00984171">
      <w:pPr>
        <w:spacing w:after="140"/>
      </w:pPr>
    </w:p>
    <w:p w14:paraId="6A3192AB" w14:textId="77777777" w:rsidR="00984171" w:rsidRDefault="00984171" w:rsidP="00984171">
      <w:pPr>
        <w:spacing w:after="140"/>
        <w:ind w:left="720"/>
        <w:jc w:val="both"/>
      </w:pPr>
      <w:r>
        <w:rPr>
          <w:rFonts w:ascii="Times New Roman" w:hAnsi="Times New Roman" w:cs="Times New Roman"/>
        </w:rPr>
        <w:lastRenderedPageBreak/>
        <w:t xml:space="preserve">The aggregate ECE of 0.04952 in </w:t>
      </w:r>
      <w:r w:rsidRPr="007747CE">
        <w:rPr>
          <w:rFonts w:ascii="Times New Roman" w:hAnsi="Times New Roman" w:cs="Times New Roman"/>
        </w:rPr>
        <w:t>Table 15 is an average over two opposite errors, and Table 25 separates them. Through the first five phases the model is over-confident</w:t>
      </w:r>
      <w:proofErr w:type="gramStart"/>
      <w:r w:rsidRPr="007747CE">
        <w:rPr>
          <w:rFonts w:ascii="Times New Roman" w:hAnsi="Times New Roman" w:cs="Times New Roman"/>
        </w:rPr>
        <w:t>, by</w:t>
      </w:r>
      <w:proofErr w:type="gramEnd"/>
      <w:r w:rsidRPr="007747CE">
        <w:rPr>
          <w:rFonts w:ascii="Times New Roman" w:hAnsi="Times New Roman" w:cs="Times New Roman"/>
        </w:rPr>
        <w:t xml:space="preserve"> between 0.098 and 0.044, and the over-confidence shrinks monotonically as the match progresses. In the closing quarter the sign flips: mean confidence is 0.845 against an accuracy of 0</w:t>
      </w:r>
      <w:r>
        <w:rPr>
          <w:rFonts w:ascii="Times New Roman" w:hAnsi="Times New Roman" w:cs="Times New Roman"/>
        </w:rPr>
        <w:t>.891, an under-confidence of 0.046.</w:t>
      </w:r>
    </w:p>
    <w:p w14:paraId="0AD4A588" w14:textId="77777777" w:rsidR="00984171" w:rsidRPr="007747CE" w:rsidRDefault="00984171" w:rsidP="00984171">
      <w:pPr>
        <w:spacing w:after="140"/>
        <w:ind w:left="720"/>
        <w:jc w:val="both"/>
      </w:pPr>
      <w:r w:rsidRPr="007747CE">
        <w:rPr>
          <w:rFonts w:ascii="Times New Roman" w:hAnsi="Times New Roman" w:cs="Times New Roman"/>
        </w:rPr>
        <w:t>Both halves of that pattern have the same cause, which is the calibrator again. A single monotone map is fitted across all nineteen snapshot minutes at once, so it must compromise between the early-match regime, where confident predictions are frequently wrong, and the late-match regime, where confident predictions are nearly always right. The compromise necessarily over-corrects one end and under-corrects the other. The obvious remedy, and the one recommended in Section 9.4, is a per-phase or minute-conditioned calibrator, which the existing per-phase table already provides the diagnostic for.</w:t>
      </w:r>
    </w:p>
    <w:p w14:paraId="1ADF0C1B" w14:textId="77777777" w:rsidR="00984171" w:rsidRDefault="00984171" w:rsidP="00984171">
      <w:pPr>
        <w:spacing w:after="140"/>
        <w:ind w:left="720"/>
        <w:jc w:val="both"/>
      </w:pPr>
      <w:r w:rsidRPr="007747CE">
        <w:rPr>
          <w:rFonts w:ascii="Times New Roman" w:hAnsi="Times New Roman" w:cs="Times New Roman"/>
        </w:rPr>
        <w:t>The RPS column also documents the difficulty gradient that Section 8B quantifies in detail: the same model scores 0.21402 in</w:t>
      </w:r>
      <w:r>
        <w:rPr>
          <w:rFonts w:ascii="Times New Roman" w:hAnsi="Times New Roman" w:cs="Times New Roman"/>
        </w:rPr>
        <w:t xml:space="preserve"> the opening quarter hour and 0.05219 in the last, a fourfold change driven entirely by how much of the match remains uncertain.</w:t>
      </w:r>
    </w:p>
    <w:p w14:paraId="79E01609" w14:textId="77777777" w:rsidR="00984171" w:rsidRDefault="00984171" w:rsidP="00984171">
      <w:r>
        <w:br w:type="page"/>
      </w:r>
    </w:p>
    <w:p w14:paraId="24BA5A3F" w14:textId="77777777" w:rsidR="00984171" w:rsidRDefault="00984171" w:rsidP="00984171">
      <w:pPr>
        <w:pStyle w:val="H1NZ"/>
      </w:pPr>
      <w:bookmarkStart w:id="38" w:name="_S8A"/>
      <w:r>
        <w:rPr>
          <w:color w:val="124F1A"/>
        </w:rPr>
        <w:lastRenderedPageBreak/>
        <w:t>8A. Error and Failure Analysis</w:t>
      </w:r>
      <w:bookmarkEnd w:id="38"/>
    </w:p>
    <w:p w14:paraId="1C24E9D9" w14:textId="77777777" w:rsidR="00984171" w:rsidRDefault="00984171" w:rsidP="00984171">
      <w:pPr>
        <w:pStyle w:val="H2NZ"/>
        <w:ind w:left="720"/>
      </w:pPr>
      <w:r>
        <w:rPr>
          <w:color w:val="3A7C22"/>
        </w:rPr>
        <w:t>8A.1 Global attributions</w:t>
      </w:r>
    </w:p>
    <w:p w14:paraId="4F2BDDD5" w14:textId="77777777" w:rsidR="00984171" w:rsidRDefault="00984171" w:rsidP="00984171">
      <w:pPr>
        <w:pStyle w:val="QuoteNZ"/>
        <w:keepNext/>
        <w:spacing w:before="100" w:after="60"/>
      </w:pPr>
      <w:bookmarkStart w:id="39" w:name="_Tbl_26"/>
      <w:bookmarkEnd w:id="39"/>
      <w:r>
        <w:rPr>
          <w:rFonts w:cs="Times New Roman"/>
          <w:b/>
          <w:bCs/>
          <w:color w:val="7F7F7F"/>
          <w:sz w:val="19"/>
          <w:szCs w:val="19"/>
        </w:rPr>
        <w:t xml:space="preserve">Table 26. </w:t>
      </w:r>
      <w:r>
        <w:rPr>
          <w:rFonts w:cs="Times New Roman"/>
          <w:color w:val="7F7F7F"/>
          <w:sz w:val="19"/>
          <w:szCs w:val="19"/>
        </w:rPr>
        <w:t xml:space="preserve">Mean absolute SHAP value per feature, the six largest for the </w:t>
      </w:r>
      <w:proofErr w:type="spellStart"/>
      <w:r>
        <w:rPr>
          <w:rFonts w:cs="Times New Roman"/>
          <w:color w:val="7F7F7F"/>
          <w:sz w:val="19"/>
          <w:szCs w:val="19"/>
        </w:rPr>
        <w:t>served</w:t>
      </w:r>
      <w:proofErr w:type="spellEnd"/>
      <w:r>
        <w:rPr>
          <w:rFonts w:cs="Times New Roman"/>
          <w:color w:val="7F7F7F"/>
          <w:sz w:val="19"/>
          <w:szCs w:val="19"/>
        </w:rPr>
        <w:t xml:space="preserve"> model on each head. Attributions are computed with </w:t>
      </w:r>
      <w:proofErr w:type="spellStart"/>
      <w:r>
        <w:rPr>
          <w:rFonts w:cs="Times New Roman"/>
          <w:color w:val="7F7F7F"/>
          <w:sz w:val="19"/>
          <w:szCs w:val="19"/>
        </w:rPr>
        <w:t>TreeSHAP</w:t>
      </w:r>
      <w:proofErr w:type="spellEnd"/>
      <w:r>
        <w:rPr>
          <w:rFonts w:cs="Times New Roman"/>
          <w:color w:val="7F7F7F"/>
          <w:sz w:val="19"/>
          <w:szCs w:val="19"/>
        </w:rPr>
        <w:t xml:space="preserve"> over the test block.</w:t>
      </w:r>
    </w:p>
    <w:tbl>
      <w:tblPr>
        <w:tblStyle w:val="GridTable4-Accent6"/>
        <w:tblW w:w="0" w:type="auto"/>
        <w:jc w:val="center"/>
        <w:tblLayout w:type="fixed"/>
        <w:tblLook w:val="0420" w:firstRow="1" w:lastRow="0" w:firstColumn="0" w:lastColumn="0" w:noHBand="0" w:noVBand="1"/>
      </w:tblPr>
      <w:tblGrid>
        <w:gridCol w:w="755"/>
        <w:gridCol w:w="2114"/>
        <w:gridCol w:w="906"/>
        <w:gridCol w:w="3925"/>
        <w:gridCol w:w="1661"/>
      </w:tblGrid>
      <w:tr w:rsidR="00984171" w14:paraId="5688160A" w14:textId="77777777" w:rsidTr="005240FB">
        <w:trPr>
          <w:cnfStyle w:val="100000000000" w:firstRow="1" w:lastRow="0" w:firstColumn="0" w:lastColumn="0" w:oddVBand="0" w:evenVBand="0" w:oddHBand="0" w:evenHBand="0" w:firstRowFirstColumn="0" w:firstRowLastColumn="0" w:lastRowFirstColumn="0" w:lastRowLastColumn="0"/>
          <w:cantSplit/>
          <w:tblHeader/>
          <w:jc w:val="center"/>
        </w:trPr>
        <w:tc>
          <w:tcPr>
            <w:tcW w:w="755" w:type="dxa"/>
            <w:vAlign w:val="center"/>
          </w:tcPr>
          <w:p w14:paraId="60EA1077" w14:textId="77777777" w:rsidR="00984171" w:rsidRDefault="00984171" w:rsidP="005240FB">
            <w:pPr>
              <w:jc w:val="center"/>
            </w:pPr>
            <w:r>
              <w:rPr>
                <w:rFonts w:ascii="Times New Roman" w:hAnsi="Times New Roman" w:cs="Times New Roman"/>
                <w:color w:val="FFFFFF"/>
                <w:sz w:val="17"/>
                <w:szCs w:val="17"/>
              </w:rPr>
              <w:t>Task</w:t>
            </w:r>
          </w:p>
        </w:tc>
        <w:tc>
          <w:tcPr>
            <w:tcW w:w="2114" w:type="dxa"/>
            <w:vAlign w:val="center"/>
          </w:tcPr>
          <w:p w14:paraId="0E868824" w14:textId="77777777" w:rsidR="00984171" w:rsidRDefault="00984171" w:rsidP="005240FB">
            <w:pPr>
              <w:jc w:val="center"/>
            </w:pPr>
            <w:r>
              <w:rPr>
                <w:rFonts w:ascii="Times New Roman" w:hAnsi="Times New Roman" w:cs="Times New Roman"/>
                <w:color w:val="FFFFFF"/>
                <w:sz w:val="17"/>
                <w:szCs w:val="17"/>
              </w:rPr>
              <w:t>Model</w:t>
            </w:r>
          </w:p>
        </w:tc>
        <w:tc>
          <w:tcPr>
            <w:tcW w:w="906" w:type="dxa"/>
            <w:vAlign w:val="center"/>
          </w:tcPr>
          <w:p w14:paraId="5A217790" w14:textId="77777777" w:rsidR="00984171" w:rsidRDefault="00984171" w:rsidP="005240FB">
            <w:pPr>
              <w:jc w:val="center"/>
            </w:pPr>
            <w:r>
              <w:rPr>
                <w:rFonts w:ascii="Times New Roman" w:hAnsi="Times New Roman" w:cs="Times New Roman"/>
                <w:color w:val="FFFFFF"/>
                <w:sz w:val="17"/>
                <w:szCs w:val="17"/>
              </w:rPr>
              <w:t>Rank</w:t>
            </w:r>
          </w:p>
        </w:tc>
        <w:tc>
          <w:tcPr>
            <w:tcW w:w="3925" w:type="dxa"/>
            <w:vAlign w:val="center"/>
          </w:tcPr>
          <w:p w14:paraId="50F4A8C7" w14:textId="77777777" w:rsidR="00984171" w:rsidRDefault="00984171" w:rsidP="005240FB">
            <w:pPr>
              <w:jc w:val="center"/>
            </w:pPr>
            <w:r>
              <w:rPr>
                <w:rFonts w:ascii="Times New Roman" w:hAnsi="Times New Roman" w:cs="Times New Roman"/>
                <w:color w:val="FFFFFF"/>
                <w:sz w:val="17"/>
                <w:szCs w:val="17"/>
              </w:rPr>
              <w:t>Feature</w:t>
            </w:r>
          </w:p>
        </w:tc>
        <w:tc>
          <w:tcPr>
            <w:tcW w:w="1661" w:type="dxa"/>
            <w:vAlign w:val="center"/>
          </w:tcPr>
          <w:p w14:paraId="54FBAF7C" w14:textId="77777777" w:rsidR="00984171" w:rsidRDefault="00984171" w:rsidP="005240FB">
            <w:pPr>
              <w:jc w:val="center"/>
            </w:pPr>
            <w:r>
              <w:rPr>
                <w:rFonts w:ascii="Times New Roman" w:hAnsi="Times New Roman" w:cs="Times New Roman"/>
                <w:color w:val="FFFFFF"/>
                <w:sz w:val="17"/>
                <w:szCs w:val="17"/>
              </w:rPr>
              <w:t>Mean |SHAP|</w:t>
            </w:r>
          </w:p>
        </w:tc>
      </w:tr>
      <w:tr w:rsidR="00984171" w14:paraId="54609109"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3DC27059" w14:textId="77777777" w:rsidR="00984171" w:rsidRDefault="00984171" w:rsidP="005240FB">
            <w:pPr>
              <w:jc w:val="center"/>
            </w:pPr>
            <w:r>
              <w:rPr>
                <w:rFonts w:ascii="Times New Roman" w:hAnsi="Times New Roman" w:cs="Times New Roman"/>
                <w:color w:val="000000"/>
                <w:sz w:val="17"/>
                <w:szCs w:val="17"/>
              </w:rPr>
              <w:t>C</w:t>
            </w:r>
          </w:p>
        </w:tc>
        <w:tc>
          <w:tcPr>
            <w:tcW w:w="2114" w:type="dxa"/>
            <w:vAlign w:val="center"/>
          </w:tcPr>
          <w:p w14:paraId="675CE3B1" w14:textId="77777777" w:rsidR="00984171" w:rsidRDefault="00984171" w:rsidP="005240FB">
            <w:pPr>
              <w:jc w:val="center"/>
            </w:pPr>
            <w:proofErr w:type="spellStart"/>
            <w:r>
              <w:rPr>
                <w:rFonts w:ascii="Times New Roman" w:hAnsi="Times New Roman" w:cs="Times New Roman"/>
                <w:color w:val="000000"/>
                <w:sz w:val="17"/>
                <w:szCs w:val="17"/>
              </w:rPr>
              <w:t>xgboost</w:t>
            </w:r>
            <w:proofErr w:type="spellEnd"/>
          </w:p>
        </w:tc>
        <w:tc>
          <w:tcPr>
            <w:tcW w:w="906" w:type="dxa"/>
            <w:vAlign w:val="center"/>
          </w:tcPr>
          <w:p w14:paraId="7197E393" w14:textId="77777777" w:rsidR="00984171" w:rsidRDefault="00984171" w:rsidP="005240FB">
            <w:pPr>
              <w:jc w:val="center"/>
            </w:pPr>
            <w:r>
              <w:rPr>
                <w:rFonts w:ascii="Times New Roman" w:hAnsi="Times New Roman" w:cs="Times New Roman"/>
                <w:color w:val="000000"/>
                <w:sz w:val="17"/>
                <w:szCs w:val="17"/>
              </w:rPr>
              <w:t>1</w:t>
            </w:r>
          </w:p>
        </w:tc>
        <w:tc>
          <w:tcPr>
            <w:tcW w:w="3925" w:type="dxa"/>
            <w:vAlign w:val="center"/>
          </w:tcPr>
          <w:p w14:paraId="6B027C48" w14:textId="77777777" w:rsidR="00984171" w:rsidRDefault="00984171" w:rsidP="005240FB">
            <w:pPr>
              <w:jc w:val="center"/>
            </w:pPr>
            <w:proofErr w:type="spellStart"/>
            <w:r>
              <w:rPr>
                <w:rFonts w:ascii="Times New Roman" w:hAnsi="Times New Roman" w:cs="Times New Roman"/>
                <w:color w:val="000000"/>
                <w:sz w:val="17"/>
                <w:szCs w:val="17"/>
              </w:rPr>
              <w:t>pi_expected_gd</w:t>
            </w:r>
            <w:proofErr w:type="spellEnd"/>
          </w:p>
        </w:tc>
        <w:tc>
          <w:tcPr>
            <w:tcW w:w="1661" w:type="dxa"/>
            <w:vAlign w:val="center"/>
          </w:tcPr>
          <w:p w14:paraId="5966B5FD" w14:textId="77777777" w:rsidR="00984171" w:rsidRDefault="00984171" w:rsidP="005240FB">
            <w:pPr>
              <w:jc w:val="center"/>
            </w:pPr>
            <w:r>
              <w:rPr>
                <w:rFonts w:ascii="Times New Roman" w:hAnsi="Times New Roman" w:cs="Times New Roman"/>
                <w:color w:val="000000"/>
                <w:sz w:val="17"/>
                <w:szCs w:val="17"/>
              </w:rPr>
              <w:t>0.09507</w:t>
            </w:r>
          </w:p>
        </w:tc>
      </w:tr>
      <w:tr w:rsidR="00984171" w14:paraId="2629F833" w14:textId="77777777" w:rsidTr="005240FB">
        <w:trPr>
          <w:cantSplit/>
          <w:jc w:val="center"/>
        </w:trPr>
        <w:tc>
          <w:tcPr>
            <w:tcW w:w="755" w:type="dxa"/>
            <w:vAlign w:val="center"/>
          </w:tcPr>
          <w:p w14:paraId="17A8F637" w14:textId="77777777" w:rsidR="00984171" w:rsidRDefault="00984171" w:rsidP="005240FB">
            <w:pPr>
              <w:jc w:val="center"/>
            </w:pPr>
          </w:p>
        </w:tc>
        <w:tc>
          <w:tcPr>
            <w:tcW w:w="2114" w:type="dxa"/>
            <w:vAlign w:val="center"/>
          </w:tcPr>
          <w:p w14:paraId="47FA5DB1" w14:textId="77777777" w:rsidR="00984171" w:rsidRDefault="00984171" w:rsidP="005240FB">
            <w:pPr>
              <w:jc w:val="center"/>
            </w:pPr>
          </w:p>
        </w:tc>
        <w:tc>
          <w:tcPr>
            <w:tcW w:w="906" w:type="dxa"/>
            <w:vAlign w:val="center"/>
          </w:tcPr>
          <w:p w14:paraId="6AE9349A" w14:textId="77777777" w:rsidR="00984171" w:rsidRDefault="00984171" w:rsidP="005240FB">
            <w:pPr>
              <w:jc w:val="center"/>
            </w:pPr>
            <w:r>
              <w:rPr>
                <w:rFonts w:ascii="Times New Roman" w:hAnsi="Times New Roman" w:cs="Times New Roman"/>
                <w:color w:val="000000"/>
                <w:sz w:val="17"/>
                <w:szCs w:val="17"/>
              </w:rPr>
              <w:t>2</w:t>
            </w:r>
          </w:p>
        </w:tc>
        <w:tc>
          <w:tcPr>
            <w:tcW w:w="3925" w:type="dxa"/>
            <w:vAlign w:val="center"/>
          </w:tcPr>
          <w:p w14:paraId="0F93E7F7" w14:textId="77777777" w:rsidR="00984171" w:rsidRDefault="00984171" w:rsidP="005240FB">
            <w:pPr>
              <w:jc w:val="center"/>
            </w:pPr>
            <w:proofErr w:type="spellStart"/>
            <w:r>
              <w:rPr>
                <w:rFonts w:ascii="Times New Roman" w:hAnsi="Times New Roman" w:cs="Times New Roman"/>
                <w:color w:val="000000"/>
                <w:sz w:val="17"/>
                <w:szCs w:val="17"/>
              </w:rPr>
              <w:t>elo_diff</w:t>
            </w:r>
            <w:proofErr w:type="spellEnd"/>
          </w:p>
        </w:tc>
        <w:tc>
          <w:tcPr>
            <w:tcW w:w="1661" w:type="dxa"/>
            <w:vAlign w:val="center"/>
          </w:tcPr>
          <w:p w14:paraId="3836B77D" w14:textId="77777777" w:rsidR="00984171" w:rsidRDefault="00984171" w:rsidP="005240FB">
            <w:pPr>
              <w:jc w:val="center"/>
            </w:pPr>
            <w:r>
              <w:rPr>
                <w:rFonts w:ascii="Times New Roman" w:hAnsi="Times New Roman" w:cs="Times New Roman"/>
                <w:color w:val="000000"/>
                <w:sz w:val="17"/>
                <w:szCs w:val="17"/>
              </w:rPr>
              <w:t>0.05978</w:t>
            </w:r>
          </w:p>
        </w:tc>
      </w:tr>
      <w:tr w:rsidR="00984171" w14:paraId="1DA416CF"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33238270" w14:textId="77777777" w:rsidR="00984171" w:rsidRDefault="00984171" w:rsidP="005240FB">
            <w:pPr>
              <w:jc w:val="center"/>
            </w:pPr>
          </w:p>
        </w:tc>
        <w:tc>
          <w:tcPr>
            <w:tcW w:w="2114" w:type="dxa"/>
            <w:vAlign w:val="center"/>
          </w:tcPr>
          <w:p w14:paraId="744FC838" w14:textId="77777777" w:rsidR="00984171" w:rsidRDefault="00984171" w:rsidP="005240FB">
            <w:pPr>
              <w:jc w:val="center"/>
            </w:pPr>
          </w:p>
        </w:tc>
        <w:tc>
          <w:tcPr>
            <w:tcW w:w="906" w:type="dxa"/>
            <w:vAlign w:val="center"/>
          </w:tcPr>
          <w:p w14:paraId="33C0FBC3" w14:textId="77777777" w:rsidR="00984171" w:rsidRDefault="00984171" w:rsidP="005240FB">
            <w:pPr>
              <w:jc w:val="center"/>
            </w:pPr>
            <w:r>
              <w:rPr>
                <w:rFonts w:ascii="Times New Roman" w:hAnsi="Times New Roman" w:cs="Times New Roman"/>
                <w:color w:val="000000"/>
                <w:sz w:val="17"/>
                <w:szCs w:val="17"/>
              </w:rPr>
              <w:t>3</w:t>
            </w:r>
          </w:p>
        </w:tc>
        <w:tc>
          <w:tcPr>
            <w:tcW w:w="3925" w:type="dxa"/>
            <w:vAlign w:val="center"/>
          </w:tcPr>
          <w:p w14:paraId="0D874594" w14:textId="77777777" w:rsidR="00984171" w:rsidRDefault="00984171" w:rsidP="005240FB">
            <w:pPr>
              <w:jc w:val="center"/>
            </w:pPr>
            <w:proofErr w:type="spellStart"/>
            <w:r>
              <w:rPr>
                <w:rFonts w:ascii="Times New Roman" w:hAnsi="Times New Roman" w:cs="Times New Roman"/>
                <w:color w:val="000000"/>
                <w:sz w:val="17"/>
                <w:szCs w:val="17"/>
              </w:rPr>
              <w:t>elo_expected_home</w:t>
            </w:r>
            <w:proofErr w:type="spellEnd"/>
          </w:p>
        </w:tc>
        <w:tc>
          <w:tcPr>
            <w:tcW w:w="1661" w:type="dxa"/>
            <w:vAlign w:val="center"/>
          </w:tcPr>
          <w:p w14:paraId="1984FB29" w14:textId="77777777" w:rsidR="00984171" w:rsidRDefault="00984171" w:rsidP="005240FB">
            <w:pPr>
              <w:jc w:val="center"/>
            </w:pPr>
            <w:r>
              <w:rPr>
                <w:rFonts w:ascii="Times New Roman" w:hAnsi="Times New Roman" w:cs="Times New Roman"/>
                <w:color w:val="000000"/>
                <w:sz w:val="17"/>
                <w:szCs w:val="17"/>
              </w:rPr>
              <w:t>0.04951</w:t>
            </w:r>
          </w:p>
        </w:tc>
      </w:tr>
      <w:tr w:rsidR="00984171" w14:paraId="69E29057" w14:textId="77777777" w:rsidTr="005240FB">
        <w:trPr>
          <w:cantSplit/>
          <w:jc w:val="center"/>
        </w:trPr>
        <w:tc>
          <w:tcPr>
            <w:tcW w:w="755" w:type="dxa"/>
            <w:vAlign w:val="center"/>
          </w:tcPr>
          <w:p w14:paraId="3B0BBE8B" w14:textId="77777777" w:rsidR="00984171" w:rsidRDefault="00984171" w:rsidP="005240FB">
            <w:pPr>
              <w:jc w:val="center"/>
            </w:pPr>
          </w:p>
        </w:tc>
        <w:tc>
          <w:tcPr>
            <w:tcW w:w="2114" w:type="dxa"/>
            <w:vAlign w:val="center"/>
          </w:tcPr>
          <w:p w14:paraId="4C99AEF1" w14:textId="77777777" w:rsidR="00984171" w:rsidRDefault="00984171" w:rsidP="005240FB">
            <w:pPr>
              <w:jc w:val="center"/>
            </w:pPr>
          </w:p>
        </w:tc>
        <w:tc>
          <w:tcPr>
            <w:tcW w:w="906" w:type="dxa"/>
            <w:vAlign w:val="center"/>
          </w:tcPr>
          <w:p w14:paraId="3ED9223A" w14:textId="77777777" w:rsidR="00984171" w:rsidRDefault="00984171" w:rsidP="005240FB">
            <w:pPr>
              <w:jc w:val="center"/>
            </w:pPr>
            <w:r>
              <w:rPr>
                <w:rFonts w:ascii="Times New Roman" w:hAnsi="Times New Roman" w:cs="Times New Roman"/>
                <w:color w:val="000000"/>
                <w:sz w:val="17"/>
                <w:szCs w:val="17"/>
              </w:rPr>
              <w:t>4</w:t>
            </w:r>
          </w:p>
        </w:tc>
        <w:tc>
          <w:tcPr>
            <w:tcW w:w="3925" w:type="dxa"/>
            <w:vAlign w:val="center"/>
          </w:tcPr>
          <w:p w14:paraId="2B02DA45" w14:textId="77777777" w:rsidR="00984171" w:rsidRDefault="00984171" w:rsidP="005240FB">
            <w:pPr>
              <w:jc w:val="center"/>
            </w:pPr>
            <w:r>
              <w:rPr>
                <w:rFonts w:ascii="Times New Roman" w:hAnsi="Times New Roman" w:cs="Times New Roman"/>
                <w:color w:val="000000"/>
                <w:sz w:val="17"/>
                <w:szCs w:val="17"/>
              </w:rPr>
              <w:t>diff_squad_overall_top18</w:t>
            </w:r>
          </w:p>
        </w:tc>
        <w:tc>
          <w:tcPr>
            <w:tcW w:w="1661" w:type="dxa"/>
            <w:vAlign w:val="center"/>
          </w:tcPr>
          <w:p w14:paraId="277C62AF" w14:textId="77777777" w:rsidR="00984171" w:rsidRDefault="00984171" w:rsidP="005240FB">
            <w:pPr>
              <w:jc w:val="center"/>
            </w:pPr>
            <w:r>
              <w:rPr>
                <w:rFonts w:ascii="Times New Roman" w:hAnsi="Times New Roman" w:cs="Times New Roman"/>
                <w:color w:val="000000"/>
                <w:sz w:val="17"/>
                <w:szCs w:val="17"/>
              </w:rPr>
              <w:t>0.03104</w:t>
            </w:r>
          </w:p>
        </w:tc>
      </w:tr>
      <w:tr w:rsidR="00984171" w14:paraId="347ADBAB"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33C83F5C" w14:textId="77777777" w:rsidR="00984171" w:rsidRDefault="00984171" w:rsidP="005240FB">
            <w:pPr>
              <w:jc w:val="center"/>
            </w:pPr>
          </w:p>
        </w:tc>
        <w:tc>
          <w:tcPr>
            <w:tcW w:w="2114" w:type="dxa"/>
            <w:vAlign w:val="center"/>
          </w:tcPr>
          <w:p w14:paraId="24337986" w14:textId="77777777" w:rsidR="00984171" w:rsidRDefault="00984171" w:rsidP="005240FB">
            <w:pPr>
              <w:jc w:val="center"/>
            </w:pPr>
          </w:p>
        </w:tc>
        <w:tc>
          <w:tcPr>
            <w:tcW w:w="906" w:type="dxa"/>
            <w:vAlign w:val="center"/>
          </w:tcPr>
          <w:p w14:paraId="65C9DFFF" w14:textId="77777777" w:rsidR="00984171" w:rsidRDefault="00984171" w:rsidP="005240FB">
            <w:pPr>
              <w:jc w:val="center"/>
            </w:pPr>
            <w:r>
              <w:rPr>
                <w:rFonts w:ascii="Times New Roman" w:hAnsi="Times New Roman" w:cs="Times New Roman"/>
                <w:color w:val="000000"/>
                <w:sz w:val="17"/>
                <w:szCs w:val="17"/>
              </w:rPr>
              <w:t>5</w:t>
            </w:r>
          </w:p>
        </w:tc>
        <w:tc>
          <w:tcPr>
            <w:tcW w:w="3925" w:type="dxa"/>
            <w:vAlign w:val="center"/>
          </w:tcPr>
          <w:p w14:paraId="0CA31D12" w14:textId="77777777" w:rsidR="00984171" w:rsidRDefault="00984171" w:rsidP="005240FB">
            <w:pPr>
              <w:jc w:val="center"/>
            </w:pPr>
            <w:r>
              <w:rPr>
                <w:rFonts w:ascii="Times New Roman" w:hAnsi="Times New Roman" w:cs="Times New Roman"/>
                <w:color w:val="000000"/>
                <w:sz w:val="17"/>
                <w:szCs w:val="17"/>
              </w:rPr>
              <w:t>diff_squad_overall_top11</w:t>
            </w:r>
          </w:p>
        </w:tc>
        <w:tc>
          <w:tcPr>
            <w:tcW w:w="1661" w:type="dxa"/>
            <w:vAlign w:val="center"/>
          </w:tcPr>
          <w:p w14:paraId="689EF070" w14:textId="77777777" w:rsidR="00984171" w:rsidRDefault="00984171" w:rsidP="005240FB">
            <w:pPr>
              <w:jc w:val="center"/>
            </w:pPr>
            <w:r>
              <w:rPr>
                <w:rFonts w:ascii="Times New Roman" w:hAnsi="Times New Roman" w:cs="Times New Roman"/>
                <w:color w:val="000000"/>
                <w:sz w:val="17"/>
                <w:szCs w:val="17"/>
              </w:rPr>
              <w:t>0.02566</w:t>
            </w:r>
          </w:p>
        </w:tc>
      </w:tr>
      <w:tr w:rsidR="00984171" w14:paraId="0F72AE0F" w14:textId="77777777" w:rsidTr="005240FB">
        <w:trPr>
          <w:cantSplit/>
          <w:jc w:val="center"/>
        </w:trPr>
        <w:tc>
          <w:tcPr>
            <w:tcW w:w="755" w:type="dxa"/>
            <w:vAlign w:val="center"/>
          </w:tcPr>
          <w:p w14:paraId="684A06EF" w14:textId="77777777" w:rsidR="00984171" w:rsidRDefault="00984171" w:rsidP="005240FB">
            <w:pPr>
              <w:jc w:val="center"/>
            </w:pPr>
          </w:p>
        </w:tc>
        <w:tc>
          <w:tcPr>
            <w:tcW w:w="2114" w:type="dxa"/>
            <w:vAlign w:val="center"/>
          </w:tcPr>
          <w:p w14:paraId="7AF8FA87" w14:textId="77777777" w:rsidR="00984171" w:rsidRDefault="00984171" w:rsidP="005240FB">
            <w:pPr>
              <w:jc w:val="center"/>
            </w:pPr>
          </w:p>
        </w:tc>
        <w:tc>
          <w:tcPr>
            <w:tcW w:w="906" w:type="dxa"/>
            <w:vAlign w:val="center"/>
          </w:tcPr>
          <w:p w14:paraId="3CB008FA" w14:textId="77777777" w:rsidR="00984171" w:rsidRDefault="00984171" w:rsidP="005240FB">
            <w:pPr>
              <w:jc w:val="center"/>
            </w:pPr>
            <w:r>
              <w:rPr>
                <w:rFonts w:ascii="Times New Roman" w:hAnsi="Times New Roman" w:cs="Times New Roman"/>
                <w:color w:val="000000"/>
                <w:sz w:val="17"/>
                <w:szCs w:val="17"/>
              </w:rPr>
              <w:t>6</w:t>
            </w:r>
          </w:p>
        </w:tc>
        <w:tc>
          <w:tcPr>
            <w:tcW w:w="3925" w:type="dxa"/>
            <w:vAlign w:val="center"/>
          </w:tcPr>
          <w:p w14:paraId="48552314" w14:textId="77777777" w:rsidR="00984171" w:rsidRDefault="00984171" w:rsidP="005240FB">
            <w:pPr>
              <w:jc w:val="center"/>
            </w:pPr>
            <w:proofErr w:type="spellStart"/>
            <w:r>
              <w:rPr>
                <w:rFonts w:ascii="Times New Roman" w:hAnsi="Times New Roman" w:cs="Times New Roman"/>
                <w:color w:val="000000"/>
                <w:sz w:val="17"/>
                <w:szCs w:val="17"/>
              </w:rPr>
              <w:t>elo_home_pre</w:t>
            </w:r>
            <w:proofErr w:type="spellEnd"/>
          </w:p>
        </w:tc>
        <w:tc>
          <w:tcPr>
            <w:tcW w:w="1661" w:type="dxa"/>
            <w:vAlign w:val="center"/>
          </w:tcPr>
          <w:p w14:paraId="052FA251" w14:textId="77777777" w:rsidR="00984171" w:rsidRDefault="00984171" w:rsidP="005240FB">
            <w:pPr>
              <w:jc w:val="center"/>
            </w:pPr>
            <w:r>
              <w:rPr>
                <w:rFonts w:ascii="Times New Roman" w:hAnsi="Times New Roman" w:cs="Times New Roman"/>
                <w:color w:val="000000"/>
                <w:sz w:val="17"/>
                <w:szCs w:val="17"/>
              </w:rPr>
              <w:t>0.01651</w:t>
            </w:r>
          </w:p>
        </w:tc>
      </w:tr>
      <w:tr w:rsidR="00984171" w14:paraId="14B078F0"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3D8C2481" w14:textId="77777777" w:rsidR="00984171" w:rsidRDefault="00984171" w:rsidP="005240FB">
            <w:pPr>
              <w:jc w:val="center"/>
            </w:pPr>
            <w:r>
              <w:rPr>
                <w:rFonts w:ascii="Times New Roman" w:hAnsi="Times New Roman" w:cs="Times New Roman"/>
                <w:color w:val="000000"/>
                <w:sz w:val="17"/>
                <w:szCs w:val="17"/>
              </w:rPr>
              <w:t>R</w:t>
            </w:r>
          </w:p>
        </w:tc>
        <w:tc>
          <w:tcPr>
            <w:tcW w:w="2114" w:type="dxa"/>
            <w:vAlign w:val="center"/>
          </w:tcPr>
          <w:p w14:paraId="44614566" w14:textId="77777777" w:rsidR="00984171" w:rsidRDefault="00984171" w:rsidP="005240FB">
            <w:pPr>
              <w:jc w:val="center"/>
            </w:pPr>
            <w:proofErr w:type="spellStart"/>
            <w:r>
              <w:rPr>
                <w:rFonts w:ascii="Times New Roman" w:hAnsi="Times New Roman" w:cs="Times New Roman"/>
                <w:color w:val="000000"/>
                <w:sz w:val="17"/>
                <w:szCs w:val="17"/>
              </w:rPr>
              <w:t>lightgbm</w:t>
            </w:r>
            <w:proofErr w:type="spellEnd"/>
          </w:p>
        </w:tc>
        <w:tc>
          <w:tcPr>
            <w:tcW w:w="906" w:type="dxa"/>
            <w:vAlign w:val="center"/>
          </w:tcPr>
          <w:p w14:paraId="62B04068" w14:textId="77777777" w:rsidR="00984171" w:rsidRDefault="00984171" w:rsidP="005240FB">
            <w:pPr>
              <w:jc w:val="center"/>
            </w:pPr>
            <w:r>
              <w:rPr>
                <w:rFonts w:ascii="Times New Roman" w:hAnsi="Times New Roman" w:cs="Times New Roman"/>
                <w:color w:val="000000"/>
                <w:sz w:val="17"/>
                <w:szCs w:val="17"/>
              </w:rPr>
              <w:t>1</w:t>
            </w:r>
          </w:p>
        </w:tc>
        <w:tc>
          <w:tcPr>
            <w:tcW w:w="3925" w:type="dxa"/>
            <w:vAlign w:val="center"/>
          </w:tcPr>
          <w:p w14:paraId="1EA3B445" w14:textId="77777777" w:rsidR="00984171" w:rsidRDefault="00984171" w:rsidP="005240FB">
            <w:pPr>
              <w:jc w:val="center"/>
            </w:pPr>
            <w:proofErr w:type="spellStart"/>
            <w:r>
              <w:rPr>
                <w:rFonts w:ascii="Times New Roman" w:hAnsi="Times New Roman" w:cs="Times New Roman"/>
                <w:color w:val="000000"/>
                <w:sz w:val="17"/>
                <w:szCs w:val="17"/>
              </w:rPr>
              <w:t>pi_expected_gd</w:t>
            </w:r>
            <w:proofErr w:type="spellEnd"/>
          </w:p>
        </w:tc>
        <w:tc>
          <w:tcPr>
            <w:tcW w:w="1661" w:type="dxa"/>
            <w:vAlign w:val="center"/>
          </w:tcPr>
          <w:p w14:paraId="0947706B" w14:textId="77777777" w:rsidR="00984171" w:rsidRDefault="00984171" w:rsidP="005240FB">
            <w:pPr>
              <w:jc w:val="center"/>
            </w:pPr>
            <w:r>
              <w:rPr>
                <w:rFonts w:ascii="Times New Roman" w:hAnsi="Times New Roman" w:cs="Times New Roman"/>
                <w:color w:val="000000"/>
                <w:sz w:val="17"/>
                <w:szCs w:val="17"/>
              </w:rPr>
              <w:t>0.20467</w:t>
            </w:r>
          </w:p>
        </w:tc>
      </w:tr>
      <w:tr w:rsidR="00984171" w14:paraId="04F106E4" w14:textId="77777777" w:rsidTr="005240FB">
        <w:trPr>
          <w:cantSplit/>
          <w:jc w:val="center"/>
        </w:trPr>
        <w:tc>
          <w:tcPr>
            <w:tcW w:w="755" w:type="dxa"/>
            <w:vAlign w:val="center"/>
          </w:tcPr>
          <w:p w14:paraId="511C4E47" w14:textId="77777777" w:rsidR="00984171" w:rsidRDefault="00984171" w:rsidP="005240FB">
            <w:pPr>
              <w:jc w:val="center"/>
            </w:pPr>
          </w:p>
        </w:tc>
        <w:tc>
          <w:tcPr>
            <w:tcW w:w="2114" w:type="dxa"/>
            <w:vAlign w:val="center"/>
          </w:tcPr>
          <w:p w14:paraId="45F3D162" w14:textId="77777777" w:rsidR="00984171" w:rsidRDefault="00984171" w:rsidP="005240FB">
            <w:pPr>
              <w:jc w:val="center"/>
            </w:pPr>
          </w:p>
        </w:tc>
        <w:tc>
          <w:tcPr>
            <w:tcW w:w="906" w:type="dxa"/>
            <w:vAlign w:val="center"/>
          </w:tcPr>
          <w:p w14:paraId="35B48367" w14:textId="77777777" w:rsidR="00984171" w:rsidRDefault="00984171" w:rsidP="005240FB">
            <w:pPr>
              <w:jc w:val="center"/>
            </w:pPr>
            <w:r>
              <w:rPr>
                <w:rFonts w:ascii="Times New Roman" w:hAnsi="Times New Roman" w:cs="Times New Roman"/>
                <w:color w:val="000000"/>
                <w:sz w:val="17"/>
                <w:szCs w:val="17"/>
              </w:rPr>
              <w:t>2</w:t>
            </w:r>
          </w:p>
        </w:tc>
        <w:tc>
          <w:tcPr>
            <w:tcW w:w="3925" w:type="dxa"/>
            <w:vAlign w:val="center"/>
          </w:tcPr>
          <w:p w14:paraId="6921E859" w14:textId="77777777" w:rsidR="00984171" w:rsidRDefault="00984171" w:rsidP="005240FB">
            <w:pPr>
              <w:jc w:val="center"/>
            </w:pPr>
            <w:proofErr w:type="spellStart"/>
            <w:r>
              <w:rPr>
                <w:rFonts w:ascii="Times New Roman" w:hAnsi="Times New Roman" w:cs="Times New Roman"/>
                <w:color w:val="000000"/>
                <w:sz w:val="17"/>
                <w:szCs w:val="17"/>
              </w:rPr>
              <w:t>elo_diff</w:t>
            </w:r>
            <w:proofErr w:type="spellEnd"/>
          </w:p>
        </w:tc>
        <w:tc>
          <w:tcPr>
            <w:tcW w:w="1661" w:type="dxa"/>
            <w:vAlign w:val="center"/>
          </w:tcPr>
          <w:p w14:paraId="54DB87AE" w14:textId="77777777" w:rsidR="00984171" w:rsidRDefault="00984171" w:rsidP="005240FB">
            <w:pPr>
              <w:jc w:val="center"/>
            </w:pPr>
            <w:r>
              <w:rPr>
                <w:rFonts w:ascii="Times New Roman" w:hAnsi="Times New Roman" w:cs="Times New Roman"/>
                <w:color w:val="000000"/>
                <w:sz w:val="17"/>
                <w:szCs w:val="17"/>
              </w:rPr>
              <w:t>0.15192</w:t>
            </w:r>
          </w:p>
        </w:tc>
      </w:tr>
      <w:tr w:rsidR="00984171" w14:paraId="5DB37019"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2DA202CA" w14:textId="77777777" w:rsidR="00984171" w:rsidRDefault="00984171" w:rsidP="005240FB">
            <w:pPr>
              <w:jc w:val="center"/>
            </w:pPr>
          </w:p>
        </w:tc>
        <w:tc>
          <w:tcPr>
            <w:tcW w:w="2114" w:type="dxa"/>
            <w:vAlign w:val="center"/>
          </w:tcPr>
          <w:p w14:paraId="3B51CE6F" w14:textId="77777777" w:rsidR="00984171" w:rsidRDefault="00984171" w:rsidP="005240FB">
            <w:pPr>
              <w:jc w:val="center"/>
            </w:pPr>
          </w:p>
        </w:tc>
        <w:tc>
          <w:tcPr>
            <w:tcW w:w="906" w:type="dxa"/>
            <w:vAlign w:val="center"/>
          </w:tcPr>
          <w:p w14:paraId="4C694400" w14:textId="77777777" w:rsidR="00984171" w:rsidRDefault="00984171" w:rsidP="005240FB">
            <w:pPr>
              <w:jc w:val="center"/>
            </w:pPr>
            <w:r>
              <w:rPr>
                <w:rFonts w:ascii="Times New Roman" w:hAnsi="Times New Roman" w:cs="Times New Roman"/>
                <w:color w:val="000000"/>
                <w:sz w:val="17"/>
                <w:szCs w:val="17"/>
              </w:rPr>
              <w:t>3</w:t>
            </w:r>
          </w:p>
        </w:tc>
        <w:tc>
          <w:tcPr>
            <w:tcW w:w="3925" w:type="dxa"/>
            <w:vAlign w:val="center"/>
          </w:tcPr>
          <w:p w14:paraId="7D629F5E" w14:textId="77777777" w:rsidR="00984171" w:rsidRDefault="00984171" w:rsidP="005240FB">
            <w:pPr>
              <w:jc w:val="center"/>
            </w:pPr>
            <w:proofErr w:type="spellStart"/>
            <w:r>
              <w:rPr>
                <w:rFonts w:ascii="Times New Roman" w:hAnsi="Times New Roman" w:cs="Times New Roman"/>
                <w:color w:val="000000"/>
                <w:sz w:val="17"/>
                <w:szCs w:val="17"/>
              </w:rPr>
              <w:t>elo_expected_home</w:t>
            </w:r>
            <w:proofErr w:type="spellEnd"/>
          </w:p>
        </w:tc>
        <w:tc>
          <w:tcPr>
            <w:tcW w:w="1661" w:type="dxa"/>
            <w:vAlign w:val="center"/>
          </w:tcPr>
          <w:p w14:paraId="4B88E484" w14:textId="77777777" w:rsidR="00984171" w:rsidRDefault="00984171" w:rsidP="005240FB">
            <w:pPr>
              <w:jc w:val="center"/>
            </w:pPr>
            <w:r>
              <w:rPr>
                <w:rFonts w:ascii="Times New Roman" w:hAnsi="Times New Roman" w:cs="Times New Roman"/>
                <w:color w:val="000000"/>
                <w:sz w:val="17"/>
                <w:szCs w:val="17"/>
              </w:rPr>
              <w:t>0.11602</w:t>
            </w:r>
          </w:p>
        </w:tc>
      </w:tr>
      <w:tr w:rsidR="00984171" w14:paraId="11CEE5A2" w14:textId="77777777" w:rsidTr="005240FB">
        <w:trPr>
          <w:cantSplit/>
          <w:jc w:val="center"/>
        </w:trPr>
        <w:tc>
          <w:tcPr>
            <w:tcW w:w="755" w:type="dxa"/>
            <w:vAlign w:val="center"/>
          </w:tcPr>
          <w:p w14:paraId="47E0483F" w14:textId="77777777" w:rsidR="00984171" w:rsidRDefault="00984171" w:rsidP="005240FB">
            <w:pPr>
              <w:jc w:val="center"/>
            </w:pPr>
          </w:p>
        </w:tc>
        <w:tc>
          <w:tcPr>
            <w:tcW w:w="2114" w:type="dxa"/>
            <w:vAlign w:val="center"/>
          </w:tcPr>
          <w:p w14:paraId="02407893" w14:textId="77777777" w:rsidR="00984171" w:rsidRDefault="00984171" w:rsidP="005240FB">
            <w:pPr>
              <w:jc w:val="center"/>
            </w:pPr>
          </w:p>
        </w:tc>
        <w:tc>
          <w:tcPr>
            <w:tcW w:w="906" w:type="dxa"/>
            <w:vAlign w:val="center"/>
          </w:tcPr>
          <w:p w14:paraId="7E5E5127" w14:textId="77777777" w:rsidR="00984171" w:rsidRDefault="00984171" w:rsidP="005240FB">
            <w:pPr>
              <w:jc w:val="center"/>
            </w:pPr>
            <w:r>
              <w:rPr>
                <w:rFonts w:ascii="Times New Roman" w:hAnsi="Times New Roman" w:cs="Times New Roman"/>
                <w:color w:val="000000"/>
                <w:sz w:val="17"/>
                <w:szCs w:val="17"/>
              </w:rPr>
              <w:t>4</w:t>
            </w:r>
          </w:p>
        </w:tc>
        <w:tc>
          <w:tcPr>
            <w:tcW w:w="3925" w:type="dxa"/>
            <w:vAlign w:val="center"/>
          </w:tcPr>
          <w:p w14:paraId="035C3664" w14:textId="77777777" w:rsidR="00984171" w:rsidRDefault="00984171" w:rsidP="005240FB">
            <w:pPr>
              <w:jc w:val="center"/>
            </w:pPr>
            <w:r>
              <w:rPr>
                <w:rFonts w:ascii="Times New Roman" w:hAnsi="Times New Roman" w:cs="Times New Roman"/>
                <w:color w:val="000000"/>
                <w:sz w:val="17"/>
                <w:szCs w:val="17"/>
              </w:rPr>
              <w:t>diff_squad_overall_top11</w:t>
            </w:r>
          </w:p>
        </w:tc>
        <w:tc>
          <w:tcPr>
            <w:tcW w:w="1661" w:type="dxa"/>
            <w:vAlign w:val="center"/>
          </w:tcPr>
          <w:p w14:paraId="039F500E" w14:textId="77777777" w:rsidR="00984171" w:rsidRDefault="00984171" w:rsidP="005240FB">
            <w:pPr>
              <w:jc w:val="center"/>
            </w:pPr>
            <w:r>
              <w:rPr>
                <w:rFonts w:ascii="Times New Roman" w:hAnsi="Times New Roman" w:cs="Times New Roman"/>
                <w:color w:val="000000"/>
                <w:sz w:val="17"/>
                <w:szCs w:val="17"/>
              </w:rPr>
              <w:t>0.05914</w:t>
            </w:r>
          </w:p>
        </w:tc>
      </w:tr>
      <w:tr w:rsidR="00984171" w14:paraId="7FDA64FE"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494C2256" w14:textId="77777777" w:rsidR="00984171" w:rsidRDefault="00984171" w:rsidP="005240FB">
            <w:pPr>
              <w:jc w:val="center"/>
            </w:pPr>
          </w:p>
        </w:tc>
        <w:tc>
          <w:tcPr>
            <w:tcW w:w="2114" w:type="dxa"/>
            <w:vAlign w:val="center"/>
          </w:tcPr>
          <w:p w14:paraId="08CE16B6" w14:textId="77777777" w:rsidR="00984171" w:rsidRDefault="00984171" w:rsidP="005240FB">
            <w:pPr>
              <w:jc w:val="center"/>
            </w:pPr>
          </w:p>
        </w:tc>
        <w:tc>
          <w:tcPr>
            <w:tcW w:w="906" w:type="dxa"/>
            <w:vAlign w:val="center"/>
          </w:tcPr>
          <w:p w14:paraId="6549F2F2" w14:textId="77777777" w:rsidR="00984171" w:rsidRDefault="00984171" w:rsidP="005240FB">
            <w:pPr>
              <w:jc w:val="center"/>
            </w:pPr>
            <w:r>
              <w:rPr>
                <w:rFonts w:ascii="Times New Roman" w:hAnsi="Times New Roman" w:cs="Times New Roman"/>
                <w:color w:val="000000"/>
                <w:sz w:val="17"/>
                <w:szCs w:val="17"/>
              </w:rPr>
              <w:t>5</w:t>
            </w:r>
          </w:p>
        </w:tc>
        <w:tc>
          <w:tcPr>
            <w:tcW w:w="3925" w:type="dxa"/>
            <w:vAlign w:val="center"/>
          </w:tcPr>
          <w:p w14:paraId="60FA1BE8" w14:textId="77777777" w:rsidR="00984171" w:rsidRDefault="00984171" w:rsidP="005240FB">
            <w:pPr>
              <w:jc w:val="center"/>
            </w:pPr>
            <w:proofErr w:type="spellStart"/>
            <w:r>
              <w:rPr>
                <w:rFonts w:ascii="Times New Roman" w:hAnsi="Times New Roman" w:cs="Times New Roman"/>
                <w:color w:val="000000"/>
                <w:sz w:val="17"/>
                <w:szCs w:val="17"/>
              </w:rPr>
              <w:t>diff_form_stat_shots_a</w:t>
            </w:r>
            <w:proofErr w:type="spellEnd"/>
          </w:p>
        </w:tc>
        <w:tc>
          <w:tcPr>
            <w:tcW w:w="1661" w:type="dxa"/>
            <w:vAlign w:val="center"/>
          </w:tcPr>
          <w:p w14:paraId="760D85FE" w14:textId="77777777" w:rsidR="00984171" w:rsidRDefault="00984171" w:rsidP="005240FB">
            <w:pPr>
              <w:jc w:val="center"/>
            </w:pPr>
            <w:r>
              <w:rPr>
                <w:rFonts w:ascii="Times New Roman" w:hAnsi="Times New Roman" w:cs="Times New Roman"/>
                <w:color w:val="000000"/>
                <w:sz w:val="17"/>
                <w:szCs w:val="17"/>
              </w:rPr>
              <w:t>0.04154</w:t>
            </w:r>
          </w:p>
        </w:tc>
      </w:tr>
      <w:tr w:rsidR="00984171" w14:paraId="274A618C" w14:textId="77777777" w:rsidTr="005240FB">
        <w:trPr>
          <w:cantSplit/>
          <w:jc w:val="center"/>
        </w:trPr>
        <w:tc>
          <w:tcPr>
            <w:tcW w:w="755" w:type="dxa"/>
            <w:vAlign w:val="center"/>
          </w:tcPr>
          <w:p w14:paraId="78617110" w14:textId="77777777" w:rsidR="00984171" w:rsidRDefault="00984171" w:rsidP="005240FB">
            <w:pPr>
              <w:jc w:val="center"/>
            </w:pPr>
          </w:p>
        </w:tc>
        <w:tc>
          <w:tcPr>
            <w:tcW w:w="2114" w:type="dxa"/>
            <w:vAlign w:val="center"/>
          </w:tcPr>
          <w:p w14:paraId="4D3B5857" w14:textId="77777777" w:rsidR="00984171" w:rsidRDefault="00984171" w:rsidP="005240FB">
            <w:pPr>
              <w:jc w:val="center"/>
            </w:pPr>
          </w:p>
        </w:tc>
        <w:tc>
          <w:tcPr>
            <w:tcW w:w="906" w:type="dxa"/>
            <w:vAlign w:val="center"/>
          </w:tcPr>
          <w:p w14:paraId="78B8E03D" w14:textId="77777777" w:rsidR="00984171" w:rsidRDefault="00984171" w:rsidP="005240FB">
            <w:pPr>
              <w:jc w:val="center"/>
            </w:pPr>
            <w:r>
              <w:rPr>
                <w:rFonts w:ascii="Times New Roman" w:hAnsi="Times New Roman" w:cs="Times New Roman"/>
                <w:color w:val="000000"/>
                <w:sz w:val="17"/>
                <w:szCs w:val="17"/>
              </w:rPr>
              <w:t>6</w:t>
            </w:r>
          </w:p>
        </w:tc>
        <w:tc>
          <w:tcPr>
            <w:tcW w:w="3925" w:type="dxa"/>
            <w:vAlign w:val="center"/>
          </w:tcPr>
          <w:p w14:paraId="677F6DCF" w14:textId="77777777" w:rsidR="00984171" w:rsidRDefault="00984171" w:rsidP="005240FB">
            <w:pPr>
              <w:jc w:val="center"/>
            </w:pPr>
            <w:r>
              <w:rPr>
                <w:rFonts w:ascii="Times New Roman" w:hAnsi="Times New Roman" w:cs="Times New Roman"/>
                <w:color w:val="000000"/>
                <w:sz w:val="17"/>
                <w:szCs w:val="17"/>
              </w:rPr>
              <w:t>diff_squad_overall_top18</w:t>
            </w:r>
          </w:p>
        </w:tc>
        <w:tc>
          <w:tcPr>
            <w:tcW w:w="1661" w:type="dxa"/>
            <w:vAlign w:val="center"/>
          </w:tcPr>
          <w:p w14:paraId="1EA47C89" w14:textId="77777777" w:rsidR="00984171" w:rsidRDefault="00984171" w:rsidP="005240FB">
            <w:pPr>
              <w:jc w:val="center"/>
            </w:pPr>
            <w:r>
              <w:rPr>
                <w:rFonts w:ascii="Times New Roman" w:hAnsi="Times New Roman" w:cs="Times New Roman"/>
                <w:color w:val="000000"/>
                <w:sz w:val="17"/>
                <w:szCs w:val="17"/>
              </w:rPr>
              <w:t>0.03914</w:t>
            </w:r>
          </w:p>
        </w:tc>
      </w:tr>
      <w:tr w:rsidR="00984171" w14:paraId="5525A39D"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6B8D002A" w14:textId="77777777" w:rsidR="00984171" w:rsidRDefault="00984171" w:rsidP="005240FB">
            <w:pPr>
              <w:jc w:val="center"/>
            </w:pPr>
            <w:r>
              <w:rPr>
                <w:rFonts w:ascii="Times New Roman" w:hAnsi="Times New Roman" w:cs="Times New Roman"/>
                <w:color w:val="000000"/>
                <w:sz w:val="17"/>
                <w:szCs w:val="17"/>
              </w:rPr>
              <w:t>Lc</w:t>
            </w:r>
          </w:p>
        </w:tc>
        <w:tc>
          <w:tcPr>
            <w:tcW w:w="2114" w:type="dxa"/>
            <w:vAlign w:val="center"/>
          </w:tcPr>
          <w:p w14:paraId="1B4C2FF7" w14:textId="77777777" w:rsidR="00984171" w:rsidRDefault="00984171" w:rsidP="005240FB">
            <w:pPr>
              <w:jc w:val="center"/>
            </w:pPr>
            <w:proofErr w:type="spellStart"/>
            <w:r>
              <w:rPr>
                <w:rFonts w:ascii="Times New Roman" w:hAnsi="Times New Roman" w:cs="Times New Roman"/>
                <w:color w:val="000000"/>
                <w:sz w:val="17"/>
                <w:szCs w:val="17"/>
              </w:rPr>
              <w:t>random_forest</w:t>
            </w:r>
            <w:proofErr w:type="spellEnd"/>
          </w:p>
        </w:tc>
        <w:tc>
          <w:tcPr>
            <w:tcW w:w="906" w:type="dxa"/>
            <w:vAlign w:val="center"/>
          </w:tcPr>
          <w:p w14:paraId="54D8CF00" w14:textId="77777777" w:rsidR="00984171" w:rsidRDefault="00984171" w:rsidP="005240FB">
            <w:pPr>
              <w:jc w:val="center"/>
            </w:pPr>
            <w:r>
              <w:rPr>
                <w:rFonts w:ascii="Times New Roman" w:hAnsi="Times New Roman" w:cs="Times New Roman"/>
                <w:color w:val="000000"/>
                <w:sz w:val="17"/>
                <w:szCs w:val="17"/>
              </w:rPr>
              <w:t>1</w:t>
            </w:r>
          </w:p>
        </w:tc>
        <w:tc>
          <w:tcPr>
            <w:tcW w:w="3925" w:type="dxa"/>
            <w:vAlign w:val="center"/>
          </w:tcPr>
          <w:p w14:paraId="1C8A1CA7" w14:textId="77777777" w:rsidR="00984171" w:rsidRDefault="00984171" w:rsidP="005240FB">
            <w:pPr>
              <w:jc w:val="center"/>
            </w:pPr>
            <w:proofErr w:type="spellStart"/>
            <w:r>
              <w:rPr>
                <w:rFonts w:ascii="Times New Roman" w:hAnsi="Times New Roman" w:cs="Times New Roman"/>
                <w:color w:val="000000"/>
                <w:sz w:val="17"/>
                <w:szCs w:val="17"/>
              </w:rPr>
              <w:t>inplay_rate_diff_goals</w:t>
            </w:r>
            <w:proofErr w:type="spellEnd"/>
          </w:p>
        </w:tc>
        <w:tc>
          <w:tcPr>
            <w:tcW w:w="1661" w:type="dxa"/>
            <w:vAlign w:val="center"/>
          </w:tcPr>
          <w:p w14:paraId="7979EA7D" w14:textId="77777777" w:rsidR="00984171" w:rsidRDefault="00984171" w:rsidP="005240FB">
            <w:pPr>
              <w:jc w:val="center"/>
            </w:pPr>
            <w:r>
              <w:rPr>
                <w:rFonts w:ascii="Times New Roman" w:hAnsi="Times New Roman" w:cs="Times New Roman"/>
                <w:color w:val="000000"/>
                <w:sz w:val="17"/>
                <w:szCs w:val="17"/>
              </w:rPr>
              <w:t>0.05788</w:t>
            </w:r>
          </w:p>
        </w:tc>
      </w:tr>
      <w:tr w:rsidR="00984171" w14:paraId="7002A6FA" w14:textId="77777777" w:rsidTr="005240FB">
        <w:trPr>
          <w:cantSplit/>
          <w:jc w:val="center"/>
        </w:trPr>
        <w:tc>
          <w:tcPr>
            <w:tcW w:w="755" w:type="dxa"/>
            <w:vAlign w:val="center"/>
          </w:tcPr>
          <w:p w14:paraId="20028E96" w14:textId="77777777" w:rsidR="00984171" w:rsidRDefault="00984171" w:rsidP="005240FB">
            <w:pPr>
              <w:jc w:val="center"/>
            </w:pPr>
          </w:p>
        </w:tc>
        <w:tc>
          <w:tcPr>
            <w:tcW w:w="2114" w:type="dxa"/>
            <w:vAlign w:val="center"/>
          </w:tcPr>
          <w:p w14:paraId="1D24CE16" w14:textId="77777777" w:rsidR="00984171" w:rsidRDefault="00984171" w:rsidP="005240FB">
            <w:pPr>
              <w:jc w:val="center"/>
            </w:pPr>
          </w:p>
        </w:tc>
        <w:tc>
          <w:tcPr>
            <w:tcW w:w="906" w:type="dxa"/>
            <w:vAlign w:val="center"/>
          </w:tcPr>
          <w:p w14:paraId="2802E14F" w14:textId="77777777" w:rsidR="00984171" w:rsidRDefault="00984171" w:rsidP="005240FB">
            <w:pPr>
              <w:jc w:val="center"/>
            </w:pPr>
            <w:r>
              <w:rPr>
                <w:rFonts w:ascii="Times New Roman" w:hAnsi="Times New Roman" w:cs="Times New Roman"/>
                <w:color w:val="000000"/>
                <w:sz w:val="17"/>
                <w:szCs w:val="17"/>
              </w:rPr>
              <w:t>2</w:t>
            </w:r>
          </w:p>
        </w:tc>
        <w:tc>
          <w:tcPr>
            <w:tcW w:w="3925" w:type="dxa"/>
            <w:vAlign w:val="center"/>
          </w:tcPr>
          <w:p w14:paraId="118A59D6" w14:textId="77777777" w:rsidR="00984171" w:rsidRDefault="00984171" w:rsidP="005240FB">
            <w:pPr>
              <w:jc w:val="center"/>
            </w:pPr>
            <w:proofErr w:type="spellStart"/>
            <w:r>
              <w:rPr>
                <w:rFonts w:ascii="Times New Roman" w:hAnsi="Times New Roman" w:cs="Times New Roman"/>
                <w:color w:val="000000"/>
                <w:sz w:val="17"/>
                <w:szCs w:val="17"/>
              </w:rPr>
              <w:t>inplay_diff_goals</w:t>
            </w:r>
            <w:proofErr w:type="spellEnd"/>
          </w:p>
        </w:tc>
        <w:tc>
          <w:tcPr>
            <w:tcW w:w="1661" w:type="dxa"/>
            <w:vAlign w:val="center"/>
          </w:tcPr>
          <w:p w14:paraId="03A51AD2" w14:textId="77777777" w:rsidR="00984171" w:rsidRDefault="00984171" w:rsidP="005240FB">
            <w:pPr>
              <w:jc w:val="center"/>
            </w:pPr>
            <w:r>
              <w:rPr>
                <w:rFonts w:ascii="Times New Roman" w:hAnsi="Times New Roman" w:cs="Times New Roman"/>
                <w:color w:val="000000"/>
                <w:sz w:val="17"/>
                <w:szCs w:val="17"/>
              </w:rPr>
              <w:t>0.05773</w:t>
            </w:r>
          </w:p>
        </w:tc>
      </w:tr>
      <w:tr w:rsidR="00984171" w14:paraId="0CB0DAC2"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30CCC9F8" w14:textId="77777777" w:rsidR="00984171" w:rsidRDefault="00984171" w:rsidP="005240FB">
            <w:pPr>
              <w:jc w:val="center"/>
            </w:pPr>
          </w:p>
        </w:tc>
        <w:tc>
          <w:tcPr>
            <w:tcW w:w="2114" w:type="dxa"/>
            <w:vAlign w:val="center"/>
          </w:tcPr>
          <w:p w14:paraId="3B6D0064" w14:textId="77777777" w:rsidR="00984171" w:rsidRDefault="00984171" w:rsidP="005240FB">
            <w:pPr>
              <w:jc w:val="center"/>
            </w:pPr>
          </w:p>
        </w:tc>
        <w:tc>
          <w:tcPr>
            <w:tcW w:w="906" w:type="dxa"/>
            <w:vAlign w:val="center"/>
          </w:tcPr>
          <w:p w14:paraId="5FB4D93D" w14:textId="77777777" w:rsidR="00984171" w:rsidRDefault="00984171" w:rsidP="005240FB">
            <w:pPr>
              <w:jc w:val="center"/>
            </w:pPr>
            <w:r>
              <w:rPr>
                <w:rFonts w:ascii="Times New Roman" w:hAnsi="Times New Roman" w:cs="Times New Roman"/>
                <w:color w:val="000000"/>
                <w:sz w:val="17"/>
                <w:szCs w:val="17"/>
              </w:rPr>
              <w:t>3</w:t>
            </w:r>
          </w:p>
        </w:tc>
        <w:tc>
          <w:tcPr>
            <w:tcW w:w="3925" w:type="dxa"/>
            <w:vAlign w:val="center"/>
          </w:tcPr>
          <w:p w14:paraId="37FEDBFE" w14:textId="77777777" w:rsidR="00984171" w:rsidRDefault="00984171" w:rsidP="005240FB">
            <w:pPr>
              <w:jc w:val="center"/>
            </w:pPr>
            <w:proofErr w:type="spellStart"/>
            <w:r>
              <w:rPr>
                <w:rFonts w:ascii="Times New Roman" w:hAnsi="Times New Roman" w:cs="Times New Roman"/>
                <w:color w:val="000000"/>
                <w:sz w:val="17"/>
                <w:szCs w:val="17"/>
              </w:rPr>
              <w:t>inplay_goal_diff</w:t>
            </w:r>
            <w:proofErr w:type="spellEnd"/>
          </w:p>
        </w:tc>
        <w:tc>
          <w:tcPr>
            <w:tcW w:w="1661" w:type="dxa"/>
            <w:vAlign w:val="center"/>
          </w:tcPr>
          <w:p w14:paraId="474A6927" w14:textId="77777777" w:rsidR="00984171" w:rsidRDefault="00984171" w:rsidP="005240FB">
            <w:pPr>
              <w:jc w:val="center"/>
            </w:pPr>
            <w:r>
              <w:rPr>
                <w:rFonts w:ascii="Times New Roman" w:hAnsi="Times New Roman" w:cs="Times New Roman"/>
                <w:color w:val="000000"/>
                <w:sz w:val="17"/>
                <w:szCs w:val="17"/>
              </w:rPr>
              <w:t>0.05095</w:t>
            </w:r>
          </w:p>
        </w:tc>
      </w:tr>
      <w:tr w:rsidR="00984171" w14:paraId="712D7F70" w14:textId="77777777" w:rsidTr="005240FB">
        <w:trPr>
          <w:cantSplit/>
          <w:jc w:val="center"/>
        </w:trPr>
        <w:tc>
          <w:tcPr>
            <w:tcW w:w="755" w:type="dxa"/>
            <w:vAlign w:val="center"/>
          </w:tcPr>
          <w:p w14:paraId="77C4F2EE" w14:textId="77777777" w:rsidR="00984171" w:rsidRDefault="00984171" w:rsidP="005240FB">
            <w:pPr>
              <w:jc w:val="center"/>
            </w:pPr>
          </w:p>
        </w:tc>
        <w:tc>
          <w:tcPr>
            <w:tcW w:w="2114" w:type="dxa"/>
            <w:vAlign w:val="center"/>
          </w:tcPr>
          <w:p w14:paraId="59A885FA" w14:textId="77777777" w:rsidR="00984171" w:rsidRDefault="00984171" w:rsidP="005240FB">
            <w:pPr>
              <w:jc w:val="center"/>
            </w:pPr>
          </w:p>
        </w:tc>
        <w:tc>
          <w:tcPr>
            <w:tcW w:w="906" w:type="dxa"/>
            <w:vAlign w:val="center"/>
          </w:tcPr>
          <w:p w14:paraId="3128A8DB" w14:textId="77777777" w:rsidR="00984171" w:rsidRDefault="00984171" w:rsidP="005240FB">
            <w:pPr>
              <w:jc w:val="center"/>
            </w:pPr>
            <w:r>
              <w:rPr>
                <w:rFonts w:ascii="Times New Roman" w:hAnsi="Times New Roman" w:cs="Times New Roman"/>
                <w:color w:val="000000"/>
                <w:sz w:val="17"/>
                <w:szCs w:val="17"/>
              </w:rPr>
              <w:t>4</w:t>
            </w:r>
          </w:p>
        </w:tc>
        <w:tc>
          <w:tcPr>
            <w:tcW w:w="3925" w:type="dxa"/>
            <w:vAlign w:val="center"/>
          </w:tcPr>
          <w:p w14:paraId="7FE295A6" w14:textId="77777777" w:rsidR="00984171" w:rsidRDefault="00984171" w:rsidP="005240FB">
            <w:pPr>
              <w:jc w:val="center"/>
            </w:pPr>
            <w:proofErr w:type="spellStart"/>
            <w:r>
              <w:rPr>
                <w:rFonts w:ascii="Times New Roman" w:hAnsi="Times New Roman" w:cs="Times New Roman"/>
                <w:color w:val="000000"/>
                <w:sz w:val="17"/>
                <w:szCs w:val="17"/>
              </w:rPr>
              <w:t>inplay_away_goals</w:t>
            </w:r>
            <w:proofErr w:type="spellEnd"/>
          </w:p>
        </w:tc>
        <w:tc>
          <w:tcPr>
            <w:tcW w:w="1661" w:type="dxa"/>
            <w:vAlign w:val="center"/>
          </w:tcPr>
          <w:p w14:paraId="3293F512" w14:textId="77777777" w:rsidR="00984171" w:rsidRDefault="00984171" w:rsidP="005240FB">
            <w:pPr>
              <w:jc w:val="center"/>
            </w:pPr>
            <w:r>
              <w:rPr>
                <w:rFonts w:ascii="Times New Roman" w:hAnsi="Times New Roman" w:cs="Times New Roman"/>
                <w:color w:val="000000"/>
                <w:sz w:val="17"/>
                <w:szCs w:val="17"/>
              </w:rPr>
              <w:t>0.01518</w:t>
            </w:r>
          </w:p>
        </w:tc>
      </w:tr>
      <w:tr w:rsidR="00984171" w14:paraId="11C25A45"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797EEBF6" w14:textId="77777777" w:rsidR="00984171" w:rsidRDefault="00984171" w:rsidP="005240FB">
            <w:pPr>
              <w:jc w:val="center"/>
            </w:pPr>
          </w:p>
        </w:tc>
        <w:tc>
          <w:tcPr>
            <w:tcW w:w="2114" w:type="dxa"/>
            <w:vAlign w:val="center"/>
          </w:tcPr>
          <w:p w14:paraId="152F3B60" w14:textId="77777777" w:rsidR="00984171" w:rsidRDefault="00984171" w:rsidP="005240FB">
            <w:pPr>
              <w:jc w:val="center"/>
            </w:pPr>
          </w:p>
        </w:tc>
        <w:tc>
          <w:tcPr>
            <w:tcW w:w="906" w:type="dxa"/>
            <w:vAlign w:val="center"/>
          </w:tcPr>
          <w:p w14:paraId="500580DB" w14:textId="77777777" w:rsidR="00984171" w:rsidRDefault="00984171" w:rsidP="005240FB">
            <w:pPr>
              <w:jc w:val="center"/>
            </w:pPr>
            <w:r>
              <w:rPr>
                <w:rFonts w:ascii="Times New Roman" w:hAnsi="Times New Roman" w:cs="Times New Roman"/>
                <w:color w:val="000000"/>
                <w:sz w:val="17"/>
                <w:szCs w:val="17"/>
              </w:rPr>
              <w:t>5</w:t>
            </w:r>
          </w:p>
        </w:tc>
        <w:tc>
          <w:tcPr>
            <w:tcW w:w="3925" w:type="dxa"/>
            <w:vAlign w:val="center"/>
          </w:tcPr>
          <w:p w14:paraId="7E2D2720" w14:textId="77777777" w:rsidR="00984171" w:rsidRDefault="00984171" w:rsidP="005240FB">
            <w:pPr>
              <w:jc w:val="center"/>
            </w:pPr>
            <w:proofErr w:type="spellStart"/>
            <w:r>
              <w:rPr>
                <w:rFonts w:ascii="Times New Roman" w:hAnsi="Times New Roman" w:cs="Times New Roman"/>
                <w:color w:val="000000"/>
                <w:sz w:val="17"/>
                <w:szCs w:val="17"/>
              </w:rPr>
              <w:t>pi_expected_gd</w:t>
            </w:r>
            <w:proofErr w:type="spellEnd"/>
          </w:p>
        </w:tc>
        <w:tc>
          <w:tcPr>
            <w:tcW w:w="1661" w:type="dxa"/>
            <w:vAlign w:val="center"/>
          </w:tcPr>
          <w:p w14:paraId="2542E11A" w14:textId="77777777" w:rsidR="00984171" w:rsidRDefault="00984171" w:rsidP="005240FB">
            <w:pPr>
              <w:jc w:val="center"/>
            </w:pPr>
            <w:r>
              <w:rPr>
                <w:rFonts w:ascii="Times New Roman" w:hAnsi="Times New Roman" w:cs="Times New Roman"/>
                <w:color w:val="000000"/>
                <w:sz w:val="17"/>
                <w:szCs w:val="17"/>
              </w:rPr>
              <w:t>0.01494</w:t>
            </w:r>
          </w:p>
        </w:tc>
      </w:tr>
      <w:tr w:rsidR="00984171" w14:paraId="40798908" w14:textId="77777777" w:rsidTr="005240FB">
        <w:trPr>
          <w:cantSplit/>
          <w:jc w:val="center"/>
        </w:trPr>
        <w:tc>
          <w:tcPr>
            <w:tcW w:w="755" w:type="dxa"/>
            <w:vAlign w:val="center"/>
          </w:tcPr>
          <w:p w14:paraId="680DC8E7" w14:textId="77777777" w:rsidR="00984171" w:rsidRDefault="00984171" w:rsidP="005240FB">
            <w:pPr>
              <w:jc w:val="center"/>
            </w:pPr>
          </w:p>
        </w:tc>
        <w:tc>
          <w:tcPr>
            <w:tcW w:w="2114" w:type="dxa"/>
            <w:vAlign w:val="center"/>
          </w:tcPr>
          <w:p w14:paraId="73E13CD4" w14:textId="77777777" w:rsidR="00984171" w:rsidRDefault="00984171" w:rsidP="005240FB">
            <w:pPr>
              <w:jc w:val="center"/>
            </w:pPr>
          </w:p>
        </w:tc>
        <w:tc>
          <w:tcPr>
            <w:tcW w:w="906" w:type="dxa"/>
            <w:vAlign w:val="center"/>
          </w:tcPr>
          <w:p w14:paraId="22E774F9" w14:textId="77777777" w:rsidR="00984171" w:rsidRDefault="00984171" w:rsidP="005240FB">
            <w:pPr>
              <w:jc w:val="center"/>
            </w:pPr>
            <w:r>
              <w:rPr>
                <w:rFonts w:ascii="Times New Roman" w:hAnsi="Times New Roman" w:cs="Times New Roman"/>
                <w:color w:val="000000"/>
                <w:sz w:val="17"/>
                <w:szCs w:val="17"/>
              </w:rPr>
              <w:t>6</w:t>
            </w:r>
          </w:p>
        </w:tc>
        <w:tc>
          <w:tcPr>
            <w:tcW w:w="3925" w:type="dxa"/>
            <w:vAlign w:val="center"/>
          </w:tcPr>
          <w:p w14:paraId="247F33EC" w14:textId="77777777" w:rsidR="00984171" w:rsidRDefault="00984171" w:rsidP="005240FB">
            <w:pPr>
              <w:jc w:val="center"/>
            </w:pPr>
            <w:proofErr w:type="spellStart"/>
            <w:r>
              <w:rPr>
                <w:rFonts w:ascii="Times New Roman" w:hAnsi="Times New Roman" w:cs="Times New Roman"/>
                <w:color w:val="000000"/>
                <w:sz w:val="17"/>
                <w:szCs w:val="17"/>
              </w:rPr>
              <w:t>inplay_away_xg</w:t>
            </w:r>
            <w:proofErr w:type="spellEnd"/>
          </w:p>
        </w:tc>
        <w:tc>
          <w:tcPr>
            <w:tcW w:w="1661" w:type="dxa"/>
            <w:vAlign w:val="center"/>
          </w:tcPr>
          <w:p w14:paraId="3EF7B8CE" w14:textId="77777777" w:rsidR="00984171" w:rsidRDefault="00984171" w:rsidP="005240FB">
            <w:pPr>
              <w:jc w:val="center"/>
            </w:pPr>
            <w:r>
              <w:rPr>
                <w:rFonts w:ascii="Times New Roman" w:hAnsi="Times New Roman" w:cs="Times New Roman"/>
                <w:color w:val="000000"/>
                <w:sz w:val="17"/>
                <w:szCs w:val="17"/>
              </w:rPr>
              <w:t>0.00852</w:t>
            </w:r>
          </w:p>
        </w:tc>
      </w:tr>
      <w:tr w:rsidR="00984171" w14:paraId="38DB2963"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118ADBB7" w14:textId="77777777" w:rsidR="00984171" w:rsidRDefault="00984171" w:rsidP="005240FB">
            <w:pPr>
              <w:jc w:val="center"/>
            </w:pPr>
            <w:r>
              <w:rPr>
                <w:rFonts w:ascii="Times New Roman" w:hAnsi="Times New Roman" w:cs="Times New Roman"/>
                <w:color w:val="000000"/>
                <w:sz w:val="17"/>
                <w:szCs w:val="17"/>
              </w:rPr>
              <w:t>Lr</w:t>
            </w:r>
          </w:p>
        </w:tc>
        <w:tc>
          <w:tcPr>
            <w:tcW w:w="2114" w:type="dxa"/>
            <w:vAlign w:val="center"/>
          </w:tcPr>
          <w:p w14:paraId="171BACDC" w14:textId="77777777" w:rsidR="00984171" w:rsidRDefault="00984171" w:rsidP="005240FB">
            <w:pPr>
              <w:jc w:val="center"/>
            </w:pPr>
            <w:proofErr w:type="spellStart"/>
            <w:r>
              <w:rPr>
                <w:rFonts w:ascii="Times New Roman" w:hAnsi="Times New Roman" w:cs="Times New Roman"/>
                <w:color w:val="000000"/>
                <w:sz w:val="17"/>
                <w:szCs w:val="17"/>
              </w:rPr>
              <w:t>random_forest</w:t>
            </w:r>
            <w:proofErr w:type="spellEnd"/>
          </w:p>
        </w:tc>
        <w:tc>
          <w:tcPr>
            <w:tcW w:w="906" w:type="dxa"/>
            <w:vAlign w:val="center"/>
          </w:tcPr>
          <w:p w14:paraId="1BC3424D" w14:textId="77777777" w:rsidR="00984171" w:rsidRDefault="00984171" w:rsidP="005240FB">
            <w:pPr>
              <w:jc w:val="center"/>
            </w:pPr>
            <w:r>
              <w:rPr>
                <w:rFonts w:ascii="Times New Roman" w:hAnsi="Times New Roman" w:cs="Times New Roman"/>
                <w:color w:val="000000"/>
                <w:sz w:val="17"/>
                <w:szCs w:val="17"/>
              </w:rPr>
              <w:t>1</w:t>
            </w:r>
          </w:p>
        </w:tc>
        <w:tc>
          <w:tcPr>
            <w:tcW w:w="3925" w:type="dxa"/>
            <w:vAlign w:val="center"/>
          </w:tcPr>
          <w:p w14:paraId="2CD3374D" w14:textId="77777777" w:rsidR="00984171" w:rsidRDefault="00984171" w:rsidP="005240FB">
            <w:pPr>
              <w:jc w:val="center"/>
            </w:pPr>
            <w:proofErr w:type="spellStart"/>
            <w:r>
              <w:rPr>
                <w:rFonts w:ascii="Times New Roman" w:hAnsi="Times New Roman" w:cs="Times New Roman"/>
                <w:color w:val="000000"/>
                <w:sz w:val="17"/>
                <w:szCs w:val="17"/>
              </w:rPr>
              <w:t>inplay_diff_goals</w:t>
            </w:r>
            <w:proofErr w:type="spellEnd"/>
          </w:p>
        </w:tc>
        <w:tc>
          <w:tcPr>
            <w:tcW w:w="1661" w:type="dxa"/>
            <w:vAlign w:val="center"/>
          </w:tcPr>
          <w:p w14:paraId="3DFD48B5" w14:textId="77777777" w:rsidR="00984171" w:rsidRDefault="00984171" w:rsidP="005240FB">
            <w:pPr>
              <w:jc w:val="center"/>
            </w:pPr>
            <w:r>
              <w:rPr>
                <w:rFonts w:ascii="Times New Roman" w:hAnsi="Times New Roman" w:cs="Times New Roman"/>
                <w:color w:val="000000"/>
                <w:sz w:val="17"/>
                <w:szCs w:val="17"/>
              </w:rPr>
              <w:t>0.24510</w:t>
            </w:r>
          </w:p>
        </w:tc>
      </w:tr>
      <w:tr w:rsidR="00984171" w14:paraId="58EAE027" w14:textId="77777777" w:rsidTr="005240FB">
        <w:trPr>
          <w:cantSplit/>
          <w:jc w:val="center"/>
        </w:trPr>
        <w:tc>
          <w:tcPr>
            <w:tcW w:w="755" w:type="dxa"/>
            <w:vAlign w:val="center"/>
          </w:tcPr>
          <w:p w14:paraId="4ACF8871" w14:textId="77777777" w:rsidR="00984171" w:rsidRDefault="00984171" w:rsidP="005240FB">
            <w:pPr>
              <w:jc w:val="center"/>
            </w:pPr>
          </w:p>
        </w:tc>
        <w:tc>
          <w:tcPr>
            <w:tcW w:w="2114" w:type="dxa"/>
            <w:vAlign w:val="center"/>
          </w:tcPr>
          <w:p w14:paraId="16B229D9" w14:textId="77777777" w:rsidR="00984171" w:rsidRDefault="00984171" w:rsidP="005240FB">
            <w:pPr>
              <w:jc w:val="center"/>
            </w:pPr>
          </w:p>
        </w:tc>
        <w:tc>
          <w:tcPr>
            <w:tcW w:w="906" w:type="dxa"/>
            <w:vAlign w:val="center"/>
          </w:tcPr>
          <w:p w14:paraId="4BFC38A8" w14:textId="77777777" w:rsidR="00984171" w:rsidRDefault="00984171" w:rsidP="005240FB">
            <w:pPr>
              <w:jc w:val="center"/>
            </w:pPr>
            <w:r>
              <w:rPr>
                <w:rFonts w:ascii="Times New Roman" w:hAnsi="Times New Roman" w:cs="Times New Roman"/>
                <w:color w:val="000000"/>
                <w:sz w:val="17"/>
                <w:szCs w:val="17"/>
              </w:rPr>
              <w:t>2</w:t>
            </w:r>
          </w:p>
        </w:tc>
        <w:tc>
          <w:tcPr>
            <w:tcW w:w="3925" w:type="dxa"/>
            <w:vAlign w:val="center"/>
          </w:tcPr>
          <w:p w14:paraId="2616622B" w14:textId="77777777" w:rsidR="00984171" w:rsidRDefault="00984171" w:rsidP="005240FB">
            <w:pPr>
              <w:jc w:val="center"/>
            </w:pPr>
            <w:proofErr w:type="spellStart"/>
            <w:r>
              <w:rPr>
                <w:rFonts w:ascii="Times New Roman" w:hAnsi="Times New Roman" w:cs="Times New Roman"/>
                <w:color w:val="000000"/>
                <w:sz w:val="17"/>
                <w:szCs w:val="17"/>
              </w:rPr>
              <w:t>inplay_rate_diff_goals</w:t>
            </w:r>
            <w:proofErr w:type="spellEnd"/>
          </w:p>
        </w:tc>
        <w:tc>
          <w:tcPr>
            <w:tcW w:w="1661" w:type="dxa"/>
            <w:vAlign w:val="center"/>
          </w:tcPr>
          <w:p w14:paraId="43C0DCFE" w14:textId="77777777" w:rsidR="00984171" w:rsidRDefault="00984171" w:rsidP="005240FB">
            <w:pPr>
              <w:jc w:val="center"/>
            </w:pPr>
            <w:r>
              <w:rPr>
                <w:rFonts w:ascii="Times New Roman" w:hAnsi="Times New Roman" w:cs="Times New Roman"/>
                <w:color w:val="000000"/>
                <w:sz w:val="17"/>
                <w:szCs w:val="17"/>
              </w:rPr>
              <w:t>0.23253</w:t>
            </w:r>
          </w:p>
        </w:tc>
      </w:tr>
      <w:tr w:rsidR="00984171" w14:paraId="6EA715C6"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45A616E1" w14:textId="77777777" w:rsidR="00984171" w:rsidRDefault="00984171" w:rsidP="005240FB">
            <w:pPr>
              <w:jc w:val="center"/>
            </w:pPr>
          </w:p>
        </w:tc>
        <w:tc>
          <w:tcPr>
            <w:tcW w:w="2114" w:type="dxa"/>
            <w:vAlign w:val="center"/>
          </w:tcPr>
          <w:p w14:paraId="0FC87FFF" w14:textId="77777777" w:rsidR="00984171" w:rsidRDefault="00984171" w:rsidP="005240FB">
            <w:pPr>
              <w:jc w:val="center"/>
            </w:pPr>
          </w:p>
        </w:tc>
        <w:tc>
          <w:tcPr>
            <w:tcW w:w="906" w:type="dxa"/>
            <w:vAlign w:val="center"/>
          </w:tcPr>
          <w:p w14:paraId="19E30D57" w14:textId="77777777" w:rsidR="00984171" w:rsidRDefault="00984171" w:rsidP="005240FB">
            <w:pPr>
              <w:jc w:val="center"/>
            </w:pPr>
            <w:r>
              <w:rPr>
                <w:rFonts w:ascii="Times New Roman" w:hAnsi="Times New Roman" w:cs="Times New Roman"/>
                <w:color w:val="000000"/>
                <w:sz w:val="17"/>
                <w:szCs w:val="17"/>
              </w:rPr>
              <w:t>3</w:t>
            </w:r>
          </w:p>
        </w:tc>
        <w:tc>
          <w:tcPr>
            <w:tcW w:w="3925" w:type="dxa"/>
            <w:vAlign w:val="center"/>
          </w:tcPr>
          <w:p w14:paraId="368382D2" w14:textId="77777777" w:rsidR="00984171" w:rsidRDefault="00984171" w:rsidP="005240FB">
            <w:pPr>
              <w:jc w:val="center"/>
            </w:pPr>
            <w:proofErr w:type="spellStart"/>
            <w:r>
              <w:rPr>
                <w:rFonts w:ascii="Times New Roman" w:hAnsi="Times New Roman" w:cs="Times New Roman"/>
                <w:color w:val="000000"/>
                <w:sz w:val="17"/>
                <w:szCs w:val="17"/>
              </w:rPr>
              <w:t>inplay_goal_diff</w:t>
            </w:r>
            <w:proofErr w:type="spellEnd"/>
          </w:p>
        </w:tc>
        <w:tc>
          <w:tcPr>
            <w:tcW w:w="1661" w:type="dxa"/>
            <w:vAlign w:val="center"/>
          </w:tcPr>
          <w:p w14:paraId="6E3E7F50" w14:textId="77777777" w:rsidR="00984171" w:rsidRDefault="00984171" w:rsidP="005240FB">
            <w:pPr>
              <w:jc w:val="center"/>
            </w:pPr>
            <w:r>
              <w:rPr>
                <w:rFonts w:ascii="Times New Roman" w:hAnsi="Times New Roman" w:cs="Times New Roman"/>
                <w:color w:val="000000"/>
                <w:sz w:val="17"/>
                <w:szCs w:val="17"/>
              </w:rPr>
              <w:t>0.20383</w:t>
            </w:r>
          </w:p>
        </w:tc>
      </w:tr>
      <w:tr w:rsidR="00984171" w14:paraId="37615369" w14:textId="77777777" w:rsidTr="005240FB">
        <w:trPr>
          <w:cantSplit/>
          <w:jc w:val="center"/>
        </w:trPr>
        <w:tc>
          <w:tcPr>
            <w:tcW w:w="755" w:type="dxa"/>
            <w:vAlign w:val="center"/>
          </w:tcPr>
          <w:p w14:paraId="1AFB348F" w14:textId="77777777" w:rsidR="00984171" w:rsidRDefault="00984171" w:rsidP="005240FB">
            <w:pPr>
              <w:jc w:val="center"/>
            </w:pPr>
          </w:p>
        </w:tc>
        <w:tc>
          <w:tcPr>
            <w:tcW w:w="2114" w:type="dxa"/>
            <w:vAlign w:val="center"/>
          </w:tcPr>
          <w:p w14:paraId="321C0D85" w14:textId="77777777" w:rsidR="00984171" w:rsidRDefault="00984171" w:rsidP="005240FB">
            <w:pPr>
              <w:jc w:val="center"/>
            </w:pPr>
          </w:p>
        </w:tc>
        <w:tc>
          <w:tcPr>
            <w:tcW w:w="906" w:type="dxa"/>
            <w:vAlign w:val="center"/>
          </w:tcPr>
          <w:p w14:paraId="793F6A4D" w14:textId="77777777" w:rsidR="00984171" w:rsidRDefault="00984171" w:rsidP="005240FB">
            <w:pPr>
              <w:jc w:val="center"/>
            </w:pPr>
            <w:r>
              <w:rPr>
                <w:rFonts w:ascii="Times New Roman" w:hAnsi="Times New Roman" w:cs="Times New Roman"/>
                <w:color w:val="000000"/>
                <w:sz w:val="17"/>
                <w:szCs w:val="17"/>
              </w:rPr>
              <w:t>4</w:t>
            </w:r>
          </w:p>
        </w:tc>
        <w:tc>
          <w:tcPr>
            <w:tcW w:w="3925" w:type="dxa"/>
            <w:vAlign w:val="center"/>
          </w:tcPr>
          <w:p w14:paraId="10DDF4A7" w14:textId="77777777" w:rsidR="00984171" w:rsidRDefault="00984171" w:rsidP="005240FB">
            <w:pPr>
              <w:jc w:val="center"/>
            </w:pPr>
            <w:proofErr w:type="spellStart"/>
            <w:r>
              <w:rPr>
                <w:rFonts w:ascii="Times New Roman" w:hAnsi="Times New Roman" w:cs="Times New Roman"/>
                <w:color w:val="000000"/>
                <w:sz w:val="17"/>
                <w:szCs w:val="17"/>
              </w:rPr>
              <w:t>inplay_home_goals</w:t>
            </w:r>
            <w:proofErr w:type="spellEnd"/>
          </w:p>
        </w:tc>
        <w:tc>
          <w:tcPr>
            <w:tcW w:w="1661" w:type="dxa"/>
            <w:vAlign w:val="center"/>
          </w:tcPr>
          <w:p w14:paraId="2DFF54B4" w14:textId="77777777" w:rsidR="00984171" w:rsidRDefault="00984171" w:rsidP="005240FB">
            <w:pPr>
              <w:jc w:val="center"/>
            </w:pPr>
            <w:r>
              <w:rPr>
                <w:rFonts w:ascii="Times New Roman" w:hAnsi="Times New Roman" w:cs="Times New Roman"/>
                <w:color w:val="000000"/>
                <w:sz w:val="17"/>
                <w:szCs w:val="17"/>
              </w:rPr>
              <w:t>0.06867</w:t>
            </w:r>
          </w:p>
        </w:tc>
      </w:tr>
      <w:tr w:rsidR="00984171" w14:paraId="6A027EE4" w14:textId="77777777" w:rsidTr="005240FB">
        <w:trPr>
          <w:cnfStyle w:val="000000100000" w:firstRow="0" w:lastRow="0" w:firstColumn="0" w:lastColumn="0" w:oddVBand="0" w:evenVBand="0" w:oddHBand="1" w:evenHBand="0" w:firstRowFirstColumn="0" w:firstRowLastColumn="0" w:lastRowFirstColumn="0" w:lastRowLastColumn="0"/>
          <w:cantSplit/>
          <w:jc w:val="center"/>
        </w:trPr>
        <w:tc>
          <w:tcPr>
            <w:tcW w:w="755" w:type="dxa"/>
            <w:vAlign w:val="center"/>
          </w:tcPr>
          <w:p w14:paraId="2BC9AAB4" w14:textId="77777777" w:rsidR="00984171" w:rsidRDefault="00984171" w:rsidP="005240FB">
            <w:pPr>
              <w:jc w:val="center"/>
            </w:pPr>
          </w:p>
        </w:tc>
        <w:tc>
          <w:tcPr>
            <w:tcW w:w="2114" w:type="dxa"/>
            <w:vAlign w:val="center"/>
          </w:tcPr>
          <w:p w14:paraId="72A680C5" w14:textId="77777777" w:rsidR="00984171" w:rsidRDefault="00984171" w:rsidP="005240FB">
            <w:pPr>
              <w:jc w:val="center"/>
            </w:pPr>
          </w:p>
        </w:tc>
        <w:tc>
          <w:tcPr>
            <w:tcW w:w="906" w:type="dxa"/>
            <w:vAlign w:val="center"/>
          </w:tcPr>
          <w:p w14:paraId="78A70D69" w14:textId="77777777" w:rsidR="00984171" w:rsidRDefault="00984171" w:rsidP="005240FB">
            <w:pPr>
              <w:jc w:val="center"/>
            </w:pPr>
            <w:r>
              <w:rPr>
                <w:rFonts w:ascii="Times New Roman" w:hAnsi="Times New Roman" w:cs="Times New Roman"/>
                <w:color w:val="000000"/>
                <w:sz w:val="17"/>
                <w:szCs w:val="17"/>
              </w:rPr>
              <w:t>5</w:t>
            </w:r>
          </w:p>
        </w:tc>
        <w:tc>
          <w:tcPr>
            <w:tcW w:w="3925" w:type="dxa"/>
            <w:vAlign w:val="center"/>
          </w:tcPr>
          <w:p w14:paraId="3BBA5B1F" w14:textId="77777777" w:rsidR="00984171" w:rsidRDefault="00984171" w:rsidP="005240FB">
            <w:pPr>
              <w:jc w:val="center"/>
            </w:pPr>
            <w:proofErr w:type="spellStart"/>
            <w:r>
              <w:rPr>
                <w:rFonts w:ascii="Times New Roman" w:hAnsi="Times New Roman" w:cs="Times New Roman"/>
                <w:color w:val="000000"/>
                <w:sz w:val="17"/>
                <w:szCs w:val="17"/>
              </w:rPr>
              <w:t>inplay_away_goals</w:t>
            </w:r>
            <w:proofErr w:type="spellEnd"/>
          </w:p>
        </w:tc>
        <w:tc>
          <w:tcPr>
            <w:tcW w:w="1661" w:type="dxa"/>
            <w:vAlign w:val="center"/>
          </w:tcPr>
          <w:p w14:paraId="77469657" w14:textId="77777777" w:rsidR="00984171" w:rsidRDefault="00984171" w:rsidP="005240FB">
            <w:pPr>
              <w:jc w:val="center"/>
            </w:pPr>
            <w:r>
              <w:rPr>
                <w:rFonts w:ascii="Times New Roman" w:hAnsi="Times New Roman" w:cs="Times New Roman"/>
                <w:color w:val="000000"/>
                <w:sz w:val="17"/>
                <w:szCs w:val="17"/>
              </w:rPr>
              <w:t>0.05920</w:t>
            </w:r>
          </w:p>
        </w:tc>
      </w:tr>
      <w:tr w:rsidR="00984171" w14:paraId="66EE893A" w14:textId="77777777" w:rsidTr="005240FB">
        <w:trPr>
          <w:cantSplit/>
          <w:jc w:val="center"/>
        </w:trPr>
        <w:tc>
          <w:tcPr>
            <w:tcW w:w="755" w:type="dxa"/>
            <w:vAlign w:val="center"/>
          </w:tcPr>
          <w:p w14:paraId="7CCAD142" w14:textId="77777777" w:rsidR="00984171" w:rsidRDefault="00984171" w:rsidP="005240FB">
            <w:pPr>
              <w:jc w:val="center"/>
            </w:pPr>
          </w:p>
        </w:tc>
        <w:tc>
          <w:tcPr>
            <w:tcW w:w="2114" w:type="dxa"/>
            <w:vAlign w:val="center"/>
          </w:tcPr>
          <w:p w14:paraId="0BCAC86A" w14:textId="77777777" w:rsidR="00984171" w:rsidRDefault="00984171" w:rsidP="005240FB">
            <w:pPr>
              <w:jc w:val="center"/>
            </w:pPr>
          </w:p>
        </w:tc>
        <w:tc>
          <w:tcPr>
            <w:tcW w:w="906" w:type="dxa"/>
            <w:vAlign w:val="center"/>
          </w:tcPr>
          <w:p w14:paraId="7D7752A9" w14:textId="77777777" w:rsidR="00984171" w:rsidRDefault="00984171" w:rsidP="005240FB">
            <w:pPr>
              <w:jc w:val="center"/>
            </w:pPr>
            <w:r>
              <w:rPr>
                <w:rFonts w:ascii="Times New Roman" w:hAnsi="Times New Roman" w:cs="Times New Roman"/>
                <w:color w:val="000000"/>
                <w:sz w:val="17"/>
                <w:szCs w:val="17"/>
              </w:rPr>
              <w:t>6</w:t>
            </w:r>
          </w:p>
        </w:tc>
        <w:tc>
          <w:tcPr>
            <w:tcW w:w="3925" w:type="dxa"/>
            <w:vAlign w:val="center"/>
          </w:tcPr>
          <w:p w14:paraId="65AB1A86" w14:textId="77777777" w:rsidR="00984171" w:rsidRDefault="00984171" w:rsidP="005240FB">
            <w:pPr>
              <w:jc w:val="center"/>
            </w:pPr>
            <w:proofErr w:type="spellStart"/>
            <w:r>
              <w:rPr>
                <w:rFonts w:ascii="Times New Roman" w:hAnsi="Times New Roman" w:cs="Times New Roman"/>
                <w:color w:val="000000"/>
                <w:sz w:val="17"/>
                <w:szCs w:val="17"/>
              </w:rPr>
              <w:t>pi_expected_gd</w:t>
            </w:r>
            <w:proofErr w:type="spellEnd"/>
          </w:p>
        </w:tc>
        <w:tc>
          <w:tcPr>
            <w:tcW w:w="1661" w:type="dxa"/>
            <w:vAlign w:val="center"/>
          </w:tcPr>
          <w:p w14:paraId="70256DB4" w14:textId="77777777" w:rsidR="00984171" w:rsidRDefault="00984171" w:rsidP="005240FB">
            <w:pPr>
              <w:jc w:val="center"/>
            </w:pPr>
            <w:r>
              <w:rPr>
                <w:rFonts w:ascii="Times New Roman" w:hAnsi="Times New Roman" w:cs="Times New Roman"/>
                <w:color w:val="000000"/>
                <w:sz w:val="17"/>
                <w:szCs w:val="17"/>
              </w:rPr>
              <w:t>0.05068</w:t>
            </w:r>
          </w:p>
        </w:tc>
      </w:tr>
    </w:tbl>
    <w:p w14:paraId="68135334" w14:textId="77777777" w:rsidR="00984171" w:rsidRDefault="00984171" w:rsidP="00984171">
      <w:pPr>
        <w:spacing w:after="140"/>
      </w:pPr>
    </w:p>
    <w:p w14:paraId="486BE9A0" w14:textId="77777777" w:rsidR="00984171" w:rsidRDefault="00984171" w:rsidP="00984171">
      <w:pPr>
        <w:spacing w:after="140"/>
        <w:ind w:left="720"/>
        <w:jc w:val="both"/>
      </w:pPr>
      <w:r>
        <w:rPr>
          <w:rFonts w:ascii="Times New Roman" w:hAnsi="Times New Roman" w:cs="Times New Roman"/>
        </w:rPr>
        <w:t xml:space="preserve">The pre-match heads are dominated completely by the rating layer. On Task C the top three features - </w:t>
      </w:r>
      <w:proofErr w:type="spellStart"/>
      <w:r>
        <w:rPr>
          <w:rFonts w:ascii="Times New Roman" w:hAnsi="Times New Roman" w:cs="Times New Roman"/>
        </w:rPr>
        <w:t>pi_expected_gd</w:t>
      </w:r>
      <w:proofErr w:type="spellEnd"/>
      <w:r>
        <w:rPr>
          <w:rFonts w:ascii="Times New Roman" w:hAnsi="Times New Roman" w:cs="Times New Roman"/>
        </w:rPr>
        <w:t xml:space="preserve">, </w:t>
      </w:r>
      <w:proofErr w:type="spellStart"/>
      <w:r>
        <w:rPr>
          <w:rFonts w:ascii="Times New Roman" w:hAnsi="Times New Roman" w:cs="Times New Roman"/>
        </w:rPr>
        <w:t>elo_diff</w:t>
      </w:r>
      <w:proofErr w:type="spellEnd"/>
      <w:r>
        <w:rPr>
          <w:rFonts w:ascii="Times New Roman" w:hAnsi="Times New Roman" w:cs="Times New Roman"/>
        </w:rPr>
        <w:t xml:space="preserve"> and </w:t>
      </w:r>
      <w:proofErr w:type="spellStart"/>
      <w:r>
        <w:rPr>
          <w:rFonts w:ascii="Times New Roman" w:hAnsi="Times New Roman" w:cs="Times New Roman"/>
        </w:rPr>
        <w:t>elo_expected_home</w:t>
      </w:r>
      <w:proofErr w:type="spellEnd"/>
      <w:r>
        <w:rPr>
          <w:rFonts w:ascii="Times New Roman" w:hAnsi="Times New Roman" w:cs="Times New Roman"/>
        </w:rPr>
        <w:t xml:space="preserve"> - account for more attribution than the next fifty combined, and the fourth and fifth are the squad-quality differences. Not one rolling-form feature reaches the top five. This is the expected </w:t>
      </w:r>
      <w:proofErr w:type="gramStart"/>
      <w:r>
        <w:rPr>
          <w:rFonts w:ascii="Times New Roman" w:hAnsi="Times New Roman" w:cs="Times New Roman"/>
        </w:rPr>
        <w:t>result</w:t>
      </w:r>
      <w:proofErr w:type="gramEnd"/>
      <w:r>
        <w:rPr>
          <w:rFonts w:ascii="Times New Roman" w:hAnsi="Times New Roman" w:cs="Times New Roman"/>
        </w:rPr>
        <w:t xml:space="preserve"> and it is worth saying why: Elo and pi-ratings are themselves recursive summaries of the entire match history of both clubs, so they compress into two numbers what the form window approximates with forty. Given the ratings, the form columns are largely redundant, and the ablation in Section 8E confirms this from the other direction by showing that removing them costs almost nothing.</w:t>
      </w:r>
    </w:p>
    <w:p w14:paraId="6EEE8300" w14:textId="77777777" w:rsidR="00984171" w:rsidRDefault="00984171" w:rsidP="00984171">
      <w:pPr>
        <w:spacing w:after="140"/>
        <w:ind w:left="720"/>
        <w:jc w:val="both"/>
      </w:pPr>
      <w:r>
        <w:rPr>
          <w:rFonts w:ascii="Times New Roman" w:hAnsi="Times New Roman" w:cs="Times New Roman"/>
        </w:rPr>
        <w:t xml:space="preserve">The in-play heads invert the picture entirely. The top three features on both Lc and Lr are the live goal difference in its three encodings - raw, differenced and rate-per-minute - and on Task Lr they carry roughly four times the attribution of the strongest pre-match feature. </w:t>
      </w:r>
      <w:proofErr w:type="spellStart"/>
      <w:r>
        <w:rPr>
          <w:rFonts w:ascii="Times New Roman" w:hAnsi="Times New Roman" w:cs="Times New Roman"/>
        </w:rPr>
        <w:t>pi_expected_gd</w:t>
      </w:r>
      <w:proofErr w:type="spellEnd"/>
      <w:r>
        <w:rPr>
          <w:rFonts w:ascii="Times New Roman" w:hAnsi="Times New Roman" w:cs="Times New Roman"/>
        </w:rPr>
        <w:t xml:space="preserve"> survives into fifth and sixth place, so the pre-match prior is not discarded, but it has been demoted from the whole story to a </w:t>
      </w:r>
      <w:proofErr w:type="gramStart"/>
      <w:r>
        <w:rPr>
          <w:rFonts w:ascii="Times New Roman" w:hAnsi="Times New Roman" w:cs="Times New Roman"/>
        </w:rPr>
        <w:t>tie-breaker</w:t>
      </w:r>
      <w:proofErr w:type="gramEnd"/>
      <w:r>
        <w:rPr>
          <w:rFonts w:ascii="Times New Roman" w:hAnsi="Times New Roman" w:cs="Times New Roman"/>
        </w:rPr>
        <w:t xml:space="preserve">. Notably the in-play expected-goals proxy attracts far less attribution than the score itself, which foreshadows the ablation result that removing it </w:t>
      </w:r>
      <w:r>
        <w:rPr>
          <w:rFonts w:ascii="Times New Roman" w:hAnsi="Times New Roman" w:cs="Times New Roman"/>
          <w:b/>
          <w:bCs/>
        </w:rPr>
        <w:t>improves</w:t>
      </w:r>
      <w:r>
        <w:rPr>
          <w:rFonts w:ascii="Times New Roman" w:hAnsi="Times New Roman" w:cs="Times New Roman"/>
        </w:rPr>
        <w:t xml:space="preserve"> the model.</w:t>
      </w:r>
    </w:p>
    <w:p w14:paraId="4F249C12" w14:textId="77777777" w:rsidR="00984171" w:rsidRDefault="00984171" w:rsidP="00984171">
      <w:pPr>
        <w:spacing w:before="120" w:after="40"/>
        <w:jc w:val="center"/>
      </w:pPr>
      <w:r>
        <w:rPr>
          <w:noProof/>
        </w:rPr>
        <w:lastRenderedPageBreak/>
        <w:drawing>
          <wp:inline distT="0" distB="0" distL="0" distR="0" wp14:anchorId="0B422949" wp14:editId="043697FC">
            <wp:extent cx="4023360" cy="44209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swarm_C_xgboost_H.png"/>
                    <pic:cNvPicPr/>
                  </pic:nvPicPr>
                  <pic:blipFill>
                    <a:blip r:embed="rId20"/>
                    <a:stretch>
                      <a:fillRect/>
                    </a:stretch>
                  </pic:blipFill>
                  <pic:spPr>
                    <a:xfrm>
                      <a:off x="0" y="0"/>
                      <a:ext cx="4023360" cy="4420911"/>
                    </a:xfrm>
                    <a:prstGeom prst="rect">
                      <a:avLst/>
                    </a:prstGeom>
                  </pic:spPr>
                </pic:pic>
              </a:graphicData>
            </a:graphic>
          </wp:inline>
        </w:drawing>
      </w:r>
    </w:p>
    <w:p w14:paraId="4A844F28" w14:textId="77777777" w:rsidR="00984171" w:rsidRDefault="00984171" w:rsidP="00984171">
      <w:pPr>
        <w:pStyle w:val="QuoteNZ"/>
        <w:spacing w:before="100" w:after="60"/>
      </w:pPr>
      <w:bookmarkStart w:id="40" w:name="_Fig_06"/>
      <w:bookmarkEnd w:id="40"/>
      <w:r>
        <w:rPr>
          <w:rFonts w:cs="Times New Roman"/>
          <w:b/>
          <w:bCs/>
          <w:color w:val="7F7F7F"/>
          <w:sz w:val="19"/>
          <w:szCs w:val="19"/>
        </w:rPr>
        <w:t xml:space="preserve">Figure 6. </w:t>
      </w:r>
      <w:r>
        <w:rPr>
          <w:rFonts w:cs="Times New Roman"/>
          <w:color w:val="7F7F7F"/>
          <w:sz w:val="19"/>
          <w:szCs w:val="19"/>
        </w:rPr>
        <w:t xml:space="preserve">Task C SHAP </w:t>
      </w:r>
      <w:proofErr w:type="spellStart"/>
      <w:r>
        <w:rPr>
          <w:rFonts w:cs="Times New Roman"/>
          <w:color w:val="7F7F7F"/>
          <w:sz w:val="19"/>
          <w:szCs w:val="19"/>
        </w:rPr>
        <w:t>beeswarm</w:t>
      </w:r>
      <w:proofErr w:type="spellEnd"/>
      <w:r>
        <w:rPr>
          <w:rFonts w:cs="Times New Roman"/>
          <w:color w:val="7F7F7F"/>
          <w:sz w:val="19"/>
          <w:szCs w:val="19"/>
        </w:rPr>
        <w:t xml:space="preserve"> for the served </w:t>
      </w:r>
      <w:proofErr w:type="spellStart"/>
      <w:r>
        <w:rPr>
          <w:rFonts w:cs="Times New Roman"/>
          <w:color w:val="7F7F7F"/>
          <w:sz w:val="19"/>
          <w:szCs w:val="19"/>
        </w:rPr>
        <w:t>xgboost</w:t>
      </w:r>
      <w:proofErr w:type="spellEnd"/>
      <w:r>
        <w:rPr>
          <w:rFonts w:cs="Times New Roman"/>
          <w:color w:val="7F7F7F"/>
          <w:sz w:val="19"/>
          <w:szCs w:val="19"/>
        </w:rPr>
        <w:t xml:space="preserve"> model, home-win class. Each point is one test match; horizontal position is the feature's contribution to the home-win log-odds and </w:t>
      </w:r>
      <w:proofErr w:type="spellStart"/>
      <w:r>
        <w:rPr>
          <w:rFonts w:cs="Times New Roman"/>
          <w:color w:val="7F7F7F"/>
          <w:sz w:val="19"/>
          <w:szCs w:val="19"/>
        </w:rPr>
        <w:t>colour</w:t>
      </w:r>
      <w:proofErr w:type="spellEnd"/>
      <w:r>
        <w:rPr>
          <w:rFonts w:cs="Times New Roman"/>
          <w:color w:val="7F7F7F"/>
          <w:sz w:val="19"/>
          <w:szCs w:val="19"/>
        </w:rPr>
        <w:t xml:space="preserve"> is the feature value. The near-linear red-to-blue sweep on </w:t>
      </w:r>
      <w:proofErr w:type="spellStart"/>
      <w:r>
        <w:rPr>
          <w:rFonts w:cs="Times New Roman"/>
          <w:color w:val="7F7F7F"/>
          <w:sz w:val="19"/>
          <w:szCs w:val="19"/>
        </w:rPr>
        <w:t>pi_expected_gd</w:t>
      </w:r>
      <w:proofErr w:type="spellEnd"/>
      <w:r>
        <w:rPr>
          <w:rFonts w:cs="Times New Roman"/>
          <w:color w:val="7F7F7F"/>
          <w:sz w:val="19"/>
          <w:szCs w:val="19"/>
        </w:rPr>
        <w:t xml:space="preserve"> shows the model using the rating monotonically, as it should.</w:t>
      </w:r>
    </w:p>
    <w:p w14:paraId="50DD8B98" w14:textId="77777777" w:rsidR="00984171" w:rsidRDefault="00984171" w:rsidP="00984171">
      <w:pPr>
        <w:spacing w:after="140"/>
      </w:pPr>
    </w:p>
    <w:p w14:paraId="5E412CCB" w14:textId="77777777" w:rsidR="00984171" w:rsidRDefault="00984171" w:rsidP="00984171">
      <w:pPr>
        <w:spacing w:before="120" w:after="40"/>
        <w:jc w:val="center"/>
      </w:pPr>
      <w:r>
        <w:rPr>
          <w:noProof/>
        </w:rPr>
        <w:lastRenderedPageBreak/>
        <w:drawing>
          <wp:inline distT="0" distB="0" distL="0" distR="0" wp14:anchorId="3D715672" wp14:editId="400E1A39">
            <wp:extent cx="4023360" cy="44209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swarm_C_xgboost_D.png"/>
                    <pic:cNvPicPr/>
                  </pic:nvPicPr>
                  <pic:blipFill>
                    <a:blip r:embed="rId21"/>
                    <a:stretch>
                      <a:fillRect/>
                    </a:stretch>
                  </pic:blipFill>
                  <pic:spPr>
                    <a:xfrm>
                      <a:off x="0" y="0"/>
                      <a:ext cx="4023360" cy="4420911"/>
                    </a:xfrm>
                    <a:prstGeom prst="rect">
                      <a:avLst/>
                    </a:prstGeom>
                  </pic:spPr>
                </pic:pic>
              </a:graphicData>
            </a:graphic>
          </wp:inline>
        </w:drawing>
      </w:r>
    </w:p>
    <w:p w14:paraId="05605B24" w14:textId="77777777" w:rsidR="00984171" w:rsidRDefault="00984171" w:rsidP="00984171">
      <w:pPr>
        <w:pStyle w:val="QuoteNZ"/>
        <w:spacing w:before="100" w:after="60"/>
      </w:pPr>
      <w:bookmarkStart w:id="41" w:name="_Fig_07"/>
      <w:bookmarkEnd w:id="41"/>
      <w:r>
        <w:rPr>
          <w:rFonts w:cs="Times New Roman"/>
          <w:b/>
          <w:bCs/>
          <w:color w:val="7F7F7F"/>
          <w:sz w:val="19"/>
          <w:szCs w:val="19"/>
        </w:rPr>
        <w:t xml:space="preserve">Figure 7. </w:t>
      </w:r>
      <w:r>
        <w:rPr>
          <w:rFonts w:cs="Times New Roman"/>
          <w:color w:val="7F7F7F"/>
          <w:sz w:val="19"/>
          <w:szCs w:val="19"/>
        </w:rPr>
        <w:t xml:space="preserve">Task C SHAP </w:t>
      </w:r>
      <w:proofErr w:type="spellStart"/>
      <w:r>
        <w:rPr>
          <w:rFonts w:cs="Times New Roman"/>
          <w:color w:val="7F7F7F"/>
          <w:sz w:val="19"/>
          <w:szCs w:val="19"/>
        </w:rPr>
        <w:t>beeswarm</w:t>
      </w:r>
      <w:proofErr w:type="spellEnd"/>
      <w:r>
        <w:rPr>
          <w:rFonts w:cs="Times New Roman"/>
          <w:color w:val="7F7F7F"/>
          <w:sz w:val="19"/>
          <w:szCs w:val="19"/>
        </w:rPr>
        <w:t>, draw class. The contributions are an order of magnitude smaller than for the home class and are concentrated near zero, which is the attribution-level explanation of why no pre-match model ever selects the draw.</w:t>
      </w:r>
    </w:p>
    <w:p w14:paraId="5C951D10" w14:textId="77777777" w:rsidR="00984171" w:rsidRDefault="00984171" w:rsidP="00984171">
      <w:pPr>
        <w:spacing w:after="140"/>
      </w:pPr>
    </w:p>
    <w:p w14:paraId="5F88D65D" w14:textId="77777777" w:rsidR="00984171" w:rsidRDefault="00984171" w:rsidP="00984171">
      <w:pPr>
        <w:spacing w:before="120" w:after="40"/>
        <w:jc w:val="center"/>
      </w:pPr>
      <w:r>
        <w:rPr>
          <w:noProof/>
        </w:rPr>
        <w:lastRenderedPageBreak/>
        <w:drawing>
          <wp:inline distT="0" distB="0" distL="0" distR="0" wp14:anchorId="7810C921" wp14:editId="370101AE">
            <wp:extent cx="4023360" cy="43768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swarm_Lc_random_forest_H.png"/>
                    <pic:cNvPicPr/>
                  </pic:nvPicPr>
                  <pic:blipFill>
                    <a:blip r:embed="rId22"/>
                    <a:stretch>
                      <a:fillRect/>
                    </a:stretch>
                  </pic:blipFill>
                  <pic:spPr>
                    <a:xfrm>
                      <a:off x="0" y="0"/>
                      <a:ext cx="4023360" cy="4376861"/>
                    </a:xfrm>
                    <a:prstGeom prst="rect">
                      <a:avLst/>
                    </a:prstGeom>
                  </pic:spPr>
                </pic:pic>
              </a:graphicData>
            </a:graphic>
          </wp:inline>
        </w:drawing>
      </w:r>
    </w:p>
    <w:p w14:paraId="1F9488AD" w14:textId="77777777" w:rsidR="00984171" w:rsidRDefault="00984171" w:rsidP="00984171">
      <w:pPr>
        <w:pStyle w:val="QuoteNZ"/>
        <w:spacing w:before="100" w:after="60"/>
      </w:pPr>
      <w:bookmarkStart w:id="42" w:name="_Fig_08"/>
      <w:bookmarkEnd w:id="42"/>
      <w:r>
        <w:rPr>
          <w:rFonts w:cs="Times New Roman"/>
          <w:b/>
          <w:bCs/>
          <w:color w:val="7F7F7F"/>
          <w:sz w:val="19"/>
          <w:szCs w:val="19"/>
        </w:rPr>
        <w:t xml:space="preserve">Figure 8. </w:t>
      </w:r>
      <w:r>
        <w:rPr>
          <w:rFonts w:cs="Times New Roman"/>
          <w:color w:val="7F7F7F"/>
          <w:sz w:val="19"/>
          <w:szCs w:val="19"/>
        </w:rPr>
        <w:t xml:space="preserve">Task Lc SHAP </w:t>
      </w:r>
      <w:proofErr w:type="spellStart"/>
      <w:r>
        <w:rPr>
          <w:rFonts w:cs="Times New Roman"/>
          <w:color w:val="7F7F7F"/>
          <w:sz w:val="19"/>
          <w:szCs w:val="19"/>
        </w:rPr>
        <w:t>beeswarm</w:t>
      </w:r>
      <w:proofErr w:type="spellEnd"/>
      <w:r>
        <w:rPr>
          <w:rFonts w:cs="Times New Roman"/>
          <w:color w:val="7F7F7F"/>
          <w:sz w:val="19"/>
          <w:szCs w:val="19"/>
        </w:rPr>
        <w:t xml:space="preserve"> for the served in-play random forest, home-win class. The live goal-difference features separate cleanly into discrete bands, one per scoreline state, which is the visual signature of a model that has learned the scoreboard rather than a continuous trend.</w:t>
      </w:r>
    </w:p>
    <w:p w14:paraId="204C14FD" w14:textId="77777777" w:rsidR="00984171" w:rsidRDefault="00984171" w:rsidP="00984171">
      <w:pPr>
        <w:spacing w:after="140"/>
      </w:pPr>
    </w:p>
    <w:p w14:paraId="21CDF3F8" w14:textId="77777777" w:rsidR="00984171" w:rsidRDefault="00984171" w:rsidP="00984171">
      <w:pPr>
        <w:pStyle w:val="H2NZ"/>
        <w:ind w:left="720"/>
      </w:pPr>
      <w:r>
        <w:rPr>
          <w:color w:val="3A7C22"/>
        </w:rPr>
        <w:t>8A.2 The ten worst predictions per task</w:t>
      </w:r>
    </w:p>
    <w:p w14:paraId="75154490" w14:textId="318A443E" w:rsidR="00984171" w:rsidRDefault="00984171" w:rsidP="00984171">
      <w:pPr>
        <w:pStyle w:val="QuoteNZ"/>
        <w:keepNext/>
        <w:spacing w:before="100" w:after="60"/>
      </w:pPr>
      <w:bookmarkStart w:id="43" w:name="_Tbl_27"/>
      <w:bookmarkEnd w:id="43"/>
      <w:r>
        <w:rPr>
          <w:rFonts w:cs="Times New Roman"/>
          <w:b/>
          <w:bCs/>
          <w:color w:val="7F7F7F"/>
          <w:sz w:val="19"/>
          <w:szCs w:val="19"/>
        </w:rPr>
        <w:t xml:space="preserve">Table 27. </w:t>
      </w:r>
      <w:r>
        <w:rPr>
          <w:rFonts w:cs="Times New Roman"/>
          <w:color w:val="7F7F7F"/>
          <w:sz w:val="19"/>
          <w:szCs w:val="19"/>
        </w:rPr>
        <w:t xml:space="preserve">The five worst predictions per task, adjudicated. The market column shows </w:t>
      </w:r>
      <w:proofErr w:type="gramStart"/>
      <w:r>
        <w:rPr>
          <w:rFonts w:cs="Times New Roman"/>
          <w:color w:val="7F7F7F"/>
          <w:sz w:val="19"/>
          <w:szCs w:val="19"/>
        </w:rPr>
        <w:t>the de-</w:t>
      </w:r>
      <w:proofErr w:type="spellStart"/>
      <w:proofErr w:type="gramEnd"/>
      <w:r>
        <w:rPr>
          <w:rFonts w:cs="Times New Roman"/>
          <w:color w:val="7F7F7F"/>
          <w:sz w:val="19"/>
          <w:szCs w:val="19"/>
        </w:rPr>
        <w:t>vigged</w:t>
      </w:r>
      <w:proofErr w:type="spellEnd"/>
      <w:r>
        <w:rPr>
          <w:rFonts w:cs="Times New Roman"/>
          <w:color w:val="7F7F7F"/>
          <w:sz w:val="19"/>
          <w:szCs w:val="19"/>
        </w:rPr>
        <w:t xml:space="preserve"> price assigned to the </w:t>
      </w:r>
      <w:r w:rsidR="007747CE">
        <w:rPr>
          <w:rFonts w:cs="Times New Roman"/>
          <w:color w:val="7F7F7F"/>
          <w:sz w:val="19"/>
          <w:szCs w:val="19"/>
        </w:rPr>
        <w:t>realized</w:t>
      </w:r>
      <w:r>
        <w:rPr>
          <w:rFonts w:cs="Times New Roman"/>
          <w:color w:val="7F7F7F"/>
          <w:sz w:val="19"/>
          <w:szCs w:val="19"/>
        </w:rPr>
        <w:t xml:space="preserve"> outcome by the bookmaker on the same fixture, where one exists.</w:t>
      </w:r>
    </w:p>
    <w:tbl>
      <w:tblPr>
        <w:tblStyle w:val="GridTable4-Accent6"/>
        <w:tblW w:w="10359" w:type="dxa"/>
        <w:jc w:val="center"/>
        <w:tblLayout w:type="fixed"/>
        <w:tblLook w:val="0420" w:firstRow="1" w:lastRow="0" w:firstColumn="0" w:lastColumn="0" w:noHBand="0" w:noVBand="1"/>
      </w:tblPr>
      <w:tblGrid>
        <w:gridCol w:w="575"/>
        <w:gridCol w:w="719"/>
        <w:gridCol w:w="1583"/>
        <w:gridCol w:w="863"/>
        <w:gridCol w:w="1007"/>
        <w:gridCol w:w="863"/>
        <w:gridCol w:w="1295"/>
        <w:gridCol w:w="1583"/>
        <w:gridCol w:w="1871"/>
      </w:tblGrid>
      <w:tr w:rsidR="00984171" w:rsidRPr="007747CE" w14:paraId="754AF63B" w14:textId="77777777" w:rsidTr="007747CE">
        <w:trPr>
          <w:cnfStyle w:val="100000000000" w:firstRow="1" w:lastRow="0" w:firstColumn="0" w:lastColumn="0" w:oddVBand="0" w:evenVBand="0" w:oddHBand="0" w:evenHBand="0" w:firstRowFirstColumn="0" w:firstRowLastColumn="0" w:lastRowFirstColumn="0" w:lastRowLastColumn="0"/>
          <w:cantSplit/>
          <w:trHeight w:val="602"/>
          <w:tblHeader/>
          <w:jc w:val="center"/>
        </w:trPr>
        <w:tc>
          <w:tcPr>
            <w:tcW w:w="575" w:type="dxa"/>
            <w:vAlign w:val="center"/>
          </w:tcPr>
          <w:p w14:paraId="4BF42F7D" w14:textId="77777777" w:rsidR="00984171" w:rsidRPr="007747CE" w:rsidRDefault="00984171" w:rsidP="005240FB">
            <w:pPr>
              <w:jc w:val="center"/>
              <w:rPr>
                <w:sz w:val="18"/>
                <w:szCs w:val="18"/>
              </w:rPr>
            </w:pPr>
            <w:r w:rsidRPr="007747CE">
              <w:rPr>
                <w:rFonts w:ascii="Times New Roman" w:hAnsi="Times New Roman" w:cs="Times New Roman"/>
                <w:color w:val="FFFFFF"/>
                <w:sz w:val="18"/>
                <w:szCs w:val="18"/>
              </w:rPr>
              <w:t>Task</w:t>
            </w:r>
          </w:p>
        </w:tc>
        <w:tc>
          <w:tcPr>
            <w:tcW w:w="719" w:type="dxa"/>
            <w:vAlign w:val="center"/>
          </w:tcPr>
          <w:p w14:paraId="71CEACE4" w14:textId="77777777" w:rsidR="00984171" w:rsidRPr="007747CE" w:rsidRDefault="00984171" w:rsidP="005240FB">
            <w:pPr>
              <w:jc w:val="center"/>
              <w:rPr>
                <w:sz w:val="18"/>
                <w:szCs w:val="18"/>
              </w:rPr>
            </w:pPr>
            <w:r w:rsidRPr="007747CE">
              <w:rPr>
                <w:rFonts w:ascii="Times New Roman" w:hAnsi="Times New Roman" w:cs="Times New Roman"/>
                <w:color w:val="FFFFFF"/>
                <w:sz w:val="18"/>
                <w:szCs w:val="18"/>
              </w:rPr>
              <w:t>Rank</w:t>
            </w:r>
          </w:p>
        </w:tc>
        <w:tc>
          <w:tcPr>
            <w:tcW w:w="1583" w:type="dxa"/>
            <w:vAlign w:val="center"/>
          </w:tcPr>
          <w:p w14:paraId="20CBA8E8" w14:textId="77777777" w:rsidR="00984171" w:rsidRPr="007747CE" w:rsidRDefault="00984171" w:rsidP="005240FB">
            <w:pPr>
              <w:jc w:val="center"/>
              <w:rPr>
                <w:sz w:val="18"/>
                <w:szCs w:val="18"/>
              </w:rPr>
            </w:pPr>
            <w:r w:rsidRPr="007747CE">
              <w:rPr>
                <w:rFonts w:ascii="Times New Roman" w:hAnsi="Times New Roman" w:cs="Times New Roman"/>
                <w:color w:val="FFFFFF"/>
                <w:sz w:val="18"/>
                <w:szCs w:val="18"/>
              </w:rPr>
              <w:t>Match id</w:t>
            </w:r>
          </w:p>
        </w:tc>
        <w:tc>
          <w:tcPr>
            <w:tcW w:w="863" w:type="dxa"/>
            <w:vAlign w:val="center"/>
          </w:tcPr>
          <w:p w14:paraId="401B8C58" w14:textId="77777777" w:rsidR="00984171" w:rsidRPr="007747CE" w:rsidRDefault="00984171" w:rsidP="005240FB">
            <w:pPr>
              <w:jc w:val="center"/>
              <w:rPr>
                <w:sz w:val="18"/>
                <w:szCs w:val="18"/>
              </w:rPr>
            </w:pPr>
            <w:r w:rsidRPr="007747CE">
              <w:rPr>
                <w:rFonts w:ascii="Times New Roman" w:hAnsi="Times New Roman" w:cs="Times New Roman"/>
                <w:color w:val="FFFFFF"/>
                <w:sz w:val="18"/>
                <w:szCs w:val="18"/>
              </w:rPr>
              <w:t>Minute</w:t>
            </w:r>
          </w:p>
        </w:tc>
        <w:tc>
          <w:tcPr>
            <w:tcW w:w="1007" w:type="dxa"/>
            <w:vAlign w:val="center"/>
          </w:tcPr>
          <w:p w14:paraId="7BE3F16B" w14:textId="77777777" w:rsidR="00984171" w:rsidRPr="007747CE" w:rsidRDefault="00984171" w:rsidP="005240FB">
            <w:pPr>
              <w:jc w:val="center"/>
              <w:rPr>
                <w:sz w:val="18"/>
                <w:szCs w:val="18"/>
              </w:rPr>
            </w:pPr>
            <w:r w:rsidRPr="007747CE">
              <w:rPr>
                <w:rFonts w:ascii="Times New Roman" w:hAnsi="Times New Roman" w:cs="Times New Roman"/>
                <w:color w:val="FFFFFF"/>
                <w:sz w:val="18"/>
                <w:szCs w:val="18"/>
              </w:rPr>
              <w:t>Loss</w:t>
            </w:r>
          </w:p>
        </w:tc>
        <w:tc>
          <w:tcPr>
            <w:tcW w:w="863" w:type="dxa"/>
            <w:vAlign w:val="center"/>
          </w:tcPr>
          <w:p w14:paraId="72B193D3" w14:textId="77777777" w:rsidR="00984171" w:rsidRPr="007747CE" w:rsidRDefault="00984171" w:rsidP="005240FB">
            <w:pPr>
              <w:jc w:val="center"/>
              <w:rPr>
                <w:sz w:val="18"/>
                <w:szCs w:val="18"/>
              </w:rPr>
            </w:pPr>
            <w:r w:rsidRPr="007747CE">
              <w:rPr>
                <w:rFonts w:ascii="Times New Roman" w:hAnsi="Times New Roman" w:cs="Times New Roman"/>
                <w:color w:val="FFFFFF"/>
                <w:sz w:val="18"/>
                <w:szCs w:val="18"/>
              </w:rPr>
              <w:t>Actual</w:t>
            </w:r>
          </w:p>
        </w:tc>
        <w:tc>
          <w:tcPr>
            <w:tcW w:w="1295" w:type="dxa"/>
            <w:vAlign w:val="center"/>
          </w:tcPr>
          <w:p w14:paraId="2180EC88" w14:textId="77777777" w:rsidR="00984171" w:rsidRPr="007747CE" w:rsidRDefault="00984171" w:rsidP="005240FB">
            <w:pPr>
              <w:jc w:val="center"/>
              <w:rPr>
                <w:sz w:val="18"/>
                <w:szCs w:val="18"/>
              </w:rPr>
            </w:pPr>
            <w:r w:rsidRPr="007747CE">
              <w:rPr>
                <w:rFonts w:ascii="Times New Roman" w:hAnsi="Times New Roman" w:cs="Times New Roman"/>
                <w:color w:val="FFFFFF"/>
                <w:sz w:val="18"/>
                <w:szCs w:val="18"/>
              </w:rPr>
              <w:t>P(actual)</w:t>
            </w:r>
          </w:p>
        </w:tc>
        <w:tc>
          <w:tcPr>
            <w:tcW w:w="1583" w:type="dxa"/>
            <w:vAlign w:val="center"/>
          </w:tcPr>
          <w:p w14:paraId="69FEE004" w14:textId="77777777" w:rsidR="00984171" w:rsidRPr="007747CE" w:rsidRDefault="00984171" w:rsidP="005240FB">
            <w:pPr>
              <w:jc w:val="center"/>
              <w:rPr>
                <w:sz w:val="18"/>
                <w:szCs w:val="18"/>
              </w:rPr>
            </w:pPr>
            <w:r w:rsidRPr="007747CE">
              <w:rPr>
                <w:rFonts w:ascii="Times New Roman" w:hAnsi="Times New Roman" w:cs="Times New Roman"/>
                <w:color w:val="FFFFFF"/>
                <w:sz w:val="18"/>
                <w:szCs w:val="18"/>
              </w:rPr>
              <w:t>Market P(actual)</w:t>
            </w:r>
          </w:p>
        </w:tc>
        <w:tc>
          <w:tcPr>
            <w:tcW w:w="1871" w:type="dxa"/>
            <w:vAlign w:val="center"/>
          </w:tcPr>
          <w:p w14:paraId="71E4E5A6" w14:textId="77777777" w:rsidR="00984171" w:rsidRPr="007747CE" w:rsidRDefault="00984171" w:rsidP="005240FB">
            <w:pPr>
              <w:jc w:val="center"/>
              <w:rPr>
                <w:sz w:val="18"/>
                <w:szCs w:val="18"/>
              </w:rPr>
            </w:pPr>
            <w:r w:rsidRPr="007747CE">
              <w:rPr>
                <w:rFonts w:ascii="Times New Roman" w:hAnsi="Times New Roman" w:cs="Times New Roman"/>
                <w:color w:val="FFFFFF"/>
                <w:sz w:val="18"/>
                <w:szCs w:val="18"/>
              </w:rPr>
              <w:t>Verdict</w:t>
            </w:r>
          </w:p>
        </w:tc>
      </w:tr>
      <w:tr w:rsidR="00984171" w:rsidRPr="007747CE" w14:paraId="0C720333" w14:textId="77777777" w:rsidTr="007747CE">
        <w:trPr>
          <w:cnfStyle w:val="000000100000" w:firstRow="0" w:lastRow="0" w:firstColumn="0" w:lastColumn="0" w:oddVBand="0" w:evenVBand="0" w:oddHBand="1" w:evenHBand="0" w:firstRowFirstColumn="0" w:firstRowLastColumn="0" w:lastRowFirstColumn="0" w:lastRowLastColumn="0"/>
          <w:cantSplit/>
          <w:trHeight w:val="306"/>
          <w:jc w:val="center"/>
        </w:trPr>
        <w:tc>
          <w:tcPr>
            <w:tcW w:w="575" w:type="dxa"/>
            <w:vAlign w:val="center"/>
          </w:tcPr>
          <w:p w14:paraId="57D5290C"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C</w:t>
            </w:r>
          </w:p>
        </w:tc>
        <w:tc>
          <w:tcPr>
            <w:tcW w:w="719" w:type="dxa"/>
            <w:vAlign w:val="center"/>
          </w:tcPr>
          <w:p w14:paraId="279495B1"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1</w:t>
            </w:r>
          </w:p>
        </w:tc>
        <w:tc>
          <w:tcPr>
            <w:tcW w:w="1583" w:type="dxa"/>
            <w:vAlign w:val="center"/>
          </w:tcPr>
          <w:p w14:paraId="0A3F631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2000024703</w:t>
            </w:r>
          </w:p>
        </w:tc>
        <w:tc>
          <w:tcPr>
            <w:tcW w:w="863" w:type="dxa"/>
            <w:vAlign w:val="center"/>
          </w:tcPr>
          <w:p w14:paraId="3CC9679C"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007" w:type="dxa"/>
            <w:vAlign w:val="center"/>
          </w:tcPr>
          <w:p w14:paraId="1598A7FD"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0.7864</w:t>
            </w:r>
          </w:p>
        </w:tc>
        <w:tc>
          <w:tcPr>
            <w:tcW w:w="863" w:type="dxa"/>
            <w:vAlign w:val="center"/>
          </w:tcPr>
          <w:p w14:paraId="1C713FF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A</w:t>
            </w:r>
          </w:p>
        </w:tc>
        <w:tc>
          <w:tcPr>
            <w:tcW w:w="1295" w:type="dxa"/>
            <w:vAlign w:val="center"/>
          </w:tcPr>
          <w:p w14:paraId="3FB0DE1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0.0622</w:t>
            </w:r>
          </w:p>
        </w:tc>
        <w:tc>
          <w:tcPr>
            <w:tcW w:w="1583" w:type="dxa"/>
            <w:vAlign w:val="center"/>
          </w:tcPr>
          <w:p w14:paraId="7F4625D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0.0632</w:t>
            </w:r>
          </w:p>
        </w:tc>
        <w:tc>
          <w:tcPr>
            <w:tcW w:w="1871" w:type="dxa"/>
            <w:vAlign w:val="center"/>
          </w:tcPr>
          <w:p w14:paraId="4126E6D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638E423F" w14:textId="77777777" w:rsidTr="007747CE">
        <w:trPr>
          <w:cantSplit/>
          <w:trHeight w:val="306"/>
          <w:jc w:val="center"/>
        </w:trPr>
        <w:tc>
          <w:tcPr>
            <w:tcW w:w="575" w:type="dxa"/>
            <w:vAlign w:val="center"/>
          </w:tcPr>
          <w:p w14:paraId="0CF16724"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C</w:t>
            </w:r>
          </w:p>
        </w:tc>
        <w:tc>
          <w:tcPr>
            <w:tcW w:w="719" w:type="dxa"/>
            <w:vAlign w:val="center"/>
          </w:tcPr>
          <w:p w14:paraId="240E789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w:t>
            </w:r>
          </w:p>
        </w:tc>
        <w:tc>
          <w:tcPr>
            <w:tcW w:w="1583" w:type="dxa"/>
            <w:vAlign w:val="center"/>
          </w:tcPr>
          <w:p w14:paraId="5A36032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2000002300</w:t>
            </w:r>
          </w:p>
        </w:tc>
        <w:tc>
          <w:tcPr>
            <w:tcW w:w="863" w:type="dxa"/>
            <w:vAlign w:val="center"/>
          </w:tcPr>
          <w:p w14:paraId="65234954"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007" w:type="dxa"/>
            <w:vAlign w:val="center"/>
          </w:tcPr>
          <w:p w14:paraId="15C0FFC6"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0.7832</w:t>
            </w:r>
          </w:p>
        </w:tc>
        <w:tc>
          <w:tcPr>
            <w:tcW w:w="863" w:type="dxa"/>
            <w:vAlign w:val="center"/>
          </w:tcPr>
          <w:p w14:paraId="282103C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A</w:t>
            </w:r>
          </w:p>
        </w:tc>
        <w:tc>
          <w:tcPr>
            <w:tcW w:w="1295" w:type="dxa"/>
            <w:vAlign w:val="center"/>
          </w:tcPr>
          <w:p w14:paraId="1599DF21"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0.0737</w:t>
            </w:r>
          </w:p>
        </w:tc>
        <w:tc>
          <w:tcPr>
            <w:tcW w:w="1583" w:type="dxa"/>
            <w:vAlign w:val="center"/>
          </w:tcPr>
          <w:p w14:paraId="4B11AA9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0.0451</w:t>
            </w:r>
          </w:p>
        </w:tc>
        <w:tc>
          <w:tcPr>
            <w:tcW w:w="1871" w:type="dxa"/>
            <w:vAlign w:val="center"/>
          </w:tcPr>
          <w:p w14:paraId="7FC92B4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561D8EBB" w14:textId="77777777" w:rsidTr="007747CE">
        <w:trPr>
          <w:cnfStyle w:val="000000100000" w:firstRow="0" w:lastRow="0" w:firstColumn="0" w:lastColumn="0" w:oddVBand="0" w:evenVBand="0" w:oddHBand="1" w:evenHBand="0" w:firstRowFirstColumn="0" w:firstRowLastColumn="0" w:lastRowFirstColumn="0" w:lastRowLastColumn="0"/>
          <w:cantSplit/>
          <w:trHeight w:val="306"/>
          <w:jc w:val="center"/>
        </w:trPr>
        <w:tc>
          <w:tcPr>
            <w:tcW w:w="575" w:type="dxa"/>
            <w:vAlign w:val="center"/>
          </w:tcPr>
          <w:p w14:paraId="639043AD"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C</w:t>
            </w:r>
          </w:p>
        </w:tc>
        <w:tc>
          <w:tcPr>
            <w:tcW w:w="719" w:type="dxa"/>
            <w:vAlign w:val="center"/>
          </w:tcPr>
          <w:p w14:paraId="3081270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w:t>
            </w:r>
          </w:p>
        </w:tc>
        <w:tc>
          <w:tcPr>
            <w:tcW w:w="1583" w:type="dxa"/>
            <w:vAlign w:val="center"/>
          </w:tcPr>
          <w:p w14:paraId="65C40A71"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2000019672</w:t>
            </w:r>
          </w:p>
        </w:tc>
        <w:tc>
          <w:tcPr>
            <w:tcW w:w="863" w:type="dxa"/>
            <w:vAlign w:val="center"/>
          </w:tcPr>
          <w:p w14:paraId="2CD18065"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007" w:type="dxa"/>
            <w:vAlign w:val="center"/>
          </w:tcPr>
          <w:p w14:paraId="7C377961"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0.7806</w:t>
            </w:r>
          </w:p>
        </w:tc>
        <w:tc>
          <w:tcPr>
            <w:tcW w:w="863" w:type="dxa"/>
            <w:vAlign w:val="center"/>
          </w:tcPr>
          <w:p w14:paraId="7738848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A</w:t>
            </w:r>
          </w:p>
        </w:tc>
        <w:tc>
          <w:tcPr>
            <w:tcW w:w="1295" w:type="dxa"/>
            <w:vAlign w:val="center"/>
          </w:tcPr>
          <w:p w14:paraId="4E405C3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0.0711</w:t>
            </w:r>
          </w:p>
        </w:tc>
        <w:tc>
          <w:tcPr>
            <w:tcW w:w="1583" w:type="dxa"/>
            <w:vAlign w:val="center"/>
          </w:tcPr>
          <w:p w14:paraId="161FC1D1"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0.0551</w:t>
            </w:r>
          </w:p>
        </w:tc>
        <w:tc>
          <w:tcPr>
            <w:tcW w:w="1871" w:type="dxa"/>
            <w:vAlign w:val="center"/>
          </w:tcPr>
          <w:p w14:paraId="5B5B3C1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17711644" w14:textId="77777777" w:rsidTr="007747CE">
        <w:trPr>
          <w:cantSplit/>
          <w:trHeight w:val="306"/>
          <w:jc w:val="center"/>
        </w:trPr>
        <w:tc>
          <w:tcPr>
            <w:tcW w:w="575" w:type="dxa"/>
            <w:vAlign w:val="center"/>
          </w:tcPr>
          <w:p w14:paraId="46F97B3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C</w:t>
            </w:r>
          </w:p>
        </w:tc>
        <w:tc>
          <w:tcPr>
            <w:tcW w:w="719" w:type="dxa"/>
            <w:vAlign w:val="center"/>
          </w:tcPr>
          <w:p w14:paraId="6BF9D52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w:t>
            </w:r>
          </w:p>
        </w:tc>
        <w:tc>
          <w:tcPr>
            <w:tcW w:w="1583" w:type="dxa"/>
            <w:vAlign w:val="center"/>
          </w:tcPr>
          <w:p w14:paraId="6A73655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2000016303</w:t>
            </w:r>
          </w:p>
        </w:tc>
        <w:tc>
          <w:tcPr>
            <w:tcW w:w="863" w:type="dxa"/>
            <w:vAlign w:val="center"/>
          </w:tcPr>
          <w:p w14:paraId="6804176B"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007" w:type="dxa"/>
            <w:vAlign w:val="center"/>
          </w:tcPr>
          <w:p w14:paraId="0003490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0.7784</w:t>
            </w:r>
          </w:p>
        </w:tc>
        <w:tc>
          <w:tcPr>
            <w:tcW w:w="863" w:type="dxa"/>
            <w:vAlign w:val="center"/>
          </w:tcPr>
          <w:p w14:paraId="19154D4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A</w:t>
            </w:r>
          </w:p>
        </w:tc>
        <w:tc>
          <w:tcPr>
            <w:tcW w:w="1295" w:type="dxa"/>
            <w:vAlign w:val="center"/>
          </w:tcPr>
          <w:p w14:paraId="6141D44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0.0730</w:t>
            </w:r>
          </w:p>
        </w:tc>
        <w:tc>
          <w:tcPr>
            <w:tcW w:w="1583" w:type="dxa"/>
            <w:vAlign w:val="center"/>
          </w:tcPr>
          <w:p w14:paraId="3578FC9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0.0797</w:t>
            </w:r>
          </w:p>
        </w:tc>
        <w:tc>
          <w:tcPr>
            <w:tcW w:w="1871" w:type="dxa"/>
            <w:vAlign w:val="center"/>
          </w:tcPr>
          <w:p w14:paraId="7D7F4B1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105690A1" w14:textId="77777777" w:rsidTr="007747CE">
        <w:trPr>
          <w:cnfStyle w:val="000000100000" w:firstRow="0" w:lastRow="0" w:firstColumn="0" w:lastColumn="0" w:oddVBand="0" w:evenVBand="0" w:oddHBand="1" w:evenHBand="0" w:firstRowFirstColumn="0" w:firstRowLastColumn="0" w:lastRowFirstColumn="0" w:lastRowLastColumn="0"/>
          <w:cantSplit/>
          <w:trHeight w:val="293"/>
          <w:jc w:val="center"/>
        </w:trPr>
        <w:tc>
          <w:tcPr>
            <w:tcW w:w="575" w:type="dxa"/>
            <w:vAlign w:val="center"/>
          </w:tcPr>
          <w:p w14:paraId="686FDEE1"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C</w:t>
            </w:r>
          </w:p>
        </w:tc>
        <w:tc>
          <w:tcPr>
            <w:tcW w:w="719" w:type="dxa"/>
            <w:vAlign w:val="center"/>
          </w:tcPr>
          <w:p w14:paraId="26C6561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w:t>
            </w:r>
          </w:p>
        </w:tc>
        <w:tc>
          <w:tcPr>
            <w:tcW w:w="1583" w:type="dxa"/>
            <w:vAlign w:val="center"/>
          </w:tcPr>
          <w:p w14:paraId="21E0E5C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2000024574</w:t>
            </w:r>
          </w:p>
        </w:tc>
        <w:tc>
          <w:tcPr>
            <w:tcW w:w="863" w:type="dxa"/>
            <w:vAlign w:val="center"/>
          </w:tcPr>
          <w:p w14:paraId="4BDCCD94"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007" w:type="dxa"/>
            <w:vAlign w:val="center"/>
          </w:tcPr>
          <w:p w14:paraId="70C77404"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0.7729</w:t>
            </w:r>
          </w:p>
        </w:tc>
        <w:tc>
          <w:tcPr>
            <w:tcW w:w="863" w:type="dxa"/>
            <w:vAlign w:val="center"/>
          </w:tcPr>
          <w:p w14:paraId="2EBAA1B5"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A</w:t>
            </w:r>
          </w:p>
        </w:tc>
        <w:tc>
          <w:tcPr>
            <w:tcW w:w="1295" w:type="dxa"/>
            <w:vAlign w:val="center"/>
          </w:tcPr>
          <w:p w14:paraId="48DA781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0.0672</w:t>
            </w:r>
          </w:p>
        </w:tc>
        <w:tc>
          <w:tcPr>
            <w:tcW w:w="1583" w:type="dxa"/>
            <w:vAlign w:val="center"/>
          </w:tcPr>
          <w:p w14:paraId="003DF44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0.0938</w:t>
            </w:r>
          </w:p>
        </w:tc>
        <w:tc>
          <w:tcPr>
            <w:tcW w:w="1871" w:type="dxa"/>
            <w:vAlign w:val="center"/>
          </w:tcPr>
          <w:p w14:paraId="63D2280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00D74003" w14:textId="77777777" w:rsidTr="007747CE">
        <w:trPr>
          <w:cantSplit/>
          <w:trHeight w:val="306"/>
          <w:jc w:val="center"/>
        </w:trPr>
        <w:tc>
          <w:tcPr>
            <w:tcW w:w="575" w:type="dxa"/>
            <w:vAlign w:val="center"/>
          </w:tcPr>
          <w:p w14:paraId="63F72A8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R</w:t>
            </w:r>
          </w:p>
        </w:tc>
        <w:tc>
          <w:tcPr>
            <w:tcW w:w="719" w:type="dxa"/>
            <w:vAlign w:val="center"/>
          </w:tcPr>
          <w:p w14:paraId="1C288106"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1</w:t>
            </w:r>
          </w:p>
        </w:tc>
        <w:tc>
          <w:tcPr>
            <w:tcW w:w="1583" w:type="dxa"/>
            <w:vAlign w:val="center"/>
          </w:tcPr>
          <w:p w14:paraId="58EA8B2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2000005375</w:t>
            </w:r>
          </w:p>
        </w:tc>
        <w:tc>
          <w:tcPr>
            <w:tcW w:w="863" w:type="dxa"/>
            <w:vAlign w:val="center"/>
          </w:tcPr>
          <w:p w14:paraId="38EA7945"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007" w:type="dxa"/>
            <w:vAlign w:val="center"/>
          </w:tcPr>
          <w:p w14:paraId="163B14D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6.4540</w:t>
            </w:r>
          </w:p>
        </w:tc>
        <w:tc>
          <w:tcPr>
            <w:tcW w:w="863" w:type="dxa"/>
            <w:vAlign w:val="center"/>
          </w:tcPr>
          <w:p w14:paraId="739AA47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5.0</w:t>
            </w:r>
          </w:p>
        </w:tc>
        <w:tc>
          <w:tcPr>
            <w:tcW w:w="1295" w:type="dxa"/>
            <w:vAlign w:val="center"/>
          </w:tcPr>
          <w:p w14:paraId="0EA348F6"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583" w:type="dxa"/>
            <w:vAlign w:val="center"/>
          </w:tcPr>
          <w:p w14:paraId="2932CAF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871" w:type="dxa"/>
            <w:vAlign w:val="center"/>
          </w:tcPr>
          <w:p w14:paraId="1CA1A8D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751454B0" w14:textId="77777777" w:rsidTr="007747CE">
        <w:trPr>
          <w:cnfStyle w:val="000000100000" w:firstRow="0" w:lastRow="0" w:firstColumn="0" w:lastColumn="0" w:oddVBand="0" w:evenVBand="0" w:oddHBand="1" w:evenHBand="0" w:firstRowFirstColumn="0" w:firstRowLastColumn="0" w:lastRowFirstColumn="0" w:lastRowLastColumn="0"/>
          <w:cantSplit/>
          <w:trHeight w:val="306"/>
          <w:jc w:val="center"/>
        </w:trPr>
        <w:tc>
          <w:tcPr>
            <w:tcW w:w="575" w:type="dxa"/>
            <w:vAlign w:val="center"/>
          </w:tcPr>
          <w:p w14:paraId="5CBF68E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R</w:t>
            </w:r>
          </w:p>
        </w:tc>
        <w:tc>
          <w:tcPr>
            <w:tcW w:w="719" w:type="dxa"/>
            <w:vAlign w:val="center"/>
          </w:tcPr>
          <w:p w14:paraId="3627B65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w:t>
            </w:r>
          </w:p>
        </w:tc>
        <w:tc>
          <w:tcPr>
            <w:tcW w:w="1583" w:type="dxa"/>
            <w:vAlign w:val="center"/>
          </w:tcPr>
          <w:p w14:paraId="2C8AFFCC"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2000005240</w:t>
            </w:r>
          </w:p>
        </w:tc>
        <w:tc>
          <w:tcPr>
            <w:tcW w:w="863" w:type="dxa"/>
            <w:vAlign w:val="center"/>
          </w:tcPr>
          <w:p w14:paraId="6B8406E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007" w:type="dxa"/>
            <w:vAlign w:val="center"/>
          </w:tcPr>
          <w:p w14:paraId="430ABFC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5.5185</w:t>
            </w:r>
          </w:p>
        </w:tc>
        <w:tc>
          <w:tcPr>
            <w:tcW w:w="863" w:type="dxa"/>
            <w:vAlign w:val="center"/>
          </w:tcPr>
          <w:p w14:paraId="0E6C6E7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-5.0</w:t>
            </w:r>
          </w:p>
        </w:tc>
        <w:tc>
          <w:tcPr>
            <w:tcW w:w="1295" w:type="dxa"/>
            <w:vAlign w:val="center"/>
          </w:tcPr>
          <w:p w14:paraId="70D5B885"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583" w:type="dxa"/>
            <w:vAlign w:val="center"/>
          </w:tcPr>
          <w:p w14:paraId="5214AD7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871" w:type="dxa"/>
            <w:vAlign w:val="center"/>
          </w:tcPr>
          <w:p w14:paraId="7E509941"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2C0E3C83" w14:textId="77777777" w:rsidTr="007747CE">
        <w:trPr>
          <w:cantSplit/>
          <w:trHeight w:val="306"/>
          <w:jc w:val="center"/>
        </w:trPr>
        <w:tc>
          <w:tcPr>
            <w:tcW w:w="575" w:type="dxa"/>
            <w:vAlign w:val="center"/>
          </w:tcPr>
          <w:p w14:paraId="2801CA5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R</w:t>
            </w:r>
          </w:p>
        </w:tc>
        <w:tc>
          <w:tcPr>
            <w:tcW w:w="719" w:type="dxa"/>
            <w:vAlign w:val="center"/>
          </w:tcPr>
          <w:p w14:paraId="67BD375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w:t>
            </w:r>
          </w:p>
        </w:tc>
        <w:tc>
          <w:tcPr>
            <w:tcW w:w="1583" w:type="dxa"/>
            <w:vAlign w:val="center"/>
          </w:tcPr>
          <w:p w14:paraId="60FFD69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2000005413</w:t>
            </w:r>
          </w:p>
        </w:tc>
        <w:tc>
          <w:tcPr>
            <w:tcW w:w="863" w:type="dxa"/>
            <w:vAlign w:val="center"/>
          </w:tcPr>
          <w:p w14:paraId="51D97471"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007" w:type="dxa"/>
            <w:vAlign w:val="center"/>
          </w:tcPr>
          <w:p w14:paraId="1E54F55C"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5.4472</w:t>
            </w:r>
          </w:p>
        </w:tc>
        <w:tc>
          <w:tcPr>
            <w:tcW w:w="863" w:type="dxa"/>
            <w:vAlign w:val="center"/>
          </w:tcPr>
          <w:p w14:paraId="3C5589E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-5.0</w:t>
            </w:r>
          </w:p>
        </w:tc>
        <w:tc>
          <w:tcPr>
            <w:tcW w:w="1295" w:type="dxa"/>
            <w:vAlign w:val="center"/>
          </w:tcPr>
          <w:p w14:paraId="38979D8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583" w:type="dxa"/>
            <w:vAlign w:val="center"/>
          </w:tcPr>
          <w:p w14:paraId="2B8362F8"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871" w:type="dxa"/>
            <w:vAlign w:val="center"/>
          </w:tcPr>
          <w:p w14:paraId="6A788188"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5AEE3085" w14:textId="77777777" w:rsidTr="007747CE">
        <w:trPr>
          <w:cnfStyle w:val="000000100000" w:firstRow="0" w:lastRow="0" w:firstColumn="0" w:lastColumn="0" w:oddVBand="0" w:evenVBand="0" w:oddHBand="1" w:evenHBand="0" w:firstRowFirstColumn="0" w:firstRowLastColumn="0" w:lastRowFirstColumn="0" w:lastRowLastColumn="0"/>
          <w:cantSplit/>
          <w:trHeight w:val="306"/>
          <w:jc w:val="center"/>
        </w:trPr>
        <w:tc>
          <w:tcPr>
            <w:tcW w:w="575" w:type="dxa"/>
            <w:vAlign w:val="center"/>
          </w:tcPr>
          <w:p w14:paraId="39343BF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R</w:t>
            </w:r>
          </w:p>
        </w:tc>
        <w:tc>
          <w:tcPr>
            <w:tcW w:w="719" w:type="dxa"/>
            <w:vAlign w:val="center"/>
          </w:tcPr>
          <w:p w14:paraId="23ED4C6C"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w:t>
            </w:r>
          </w:p>
        </w:tc>
        <w:tc>
          <w:tcPr>
            <w:tcW w:w="1583" w:type="dxa"/>
            <w:vAlign w:val="center"/>
          </w:tcPr>
          <w:p w14:paraId="61998EF8"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2000005244</w:t>
            </w:r>
          </w:p>
        </w:tc>
        <w:tc>
          <w:tcPr>
            <w:tcW w:w="863" w:type="dxa"/>
            <w:vAlign w:val="center"/>
          </w:tcPr>
          <w:p w14:paraId="5B0EA1B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007" w:type="dxa"/>
            <w:vAlign w:val="center"/>
          </w:tcPr>
          <w:p w14:paraId="5B5F2A0B"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5.4391</w:t>
            </w:r>
          </w:p>
        </w:tc>
        <w:tc>
          <w:tcPr>
            <w:tcW w:w="863" w:type="dxa"/>
            <w:vAlign w:val="center"/>
          </w:tcPr>
          <w:p w14:paraId="6CDCE12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-5.0</w:t>
            </w:r>
          </w:p>
        </w:tc>
        <w:tc>
          <w:tcPr>
            <w:tcW w:w="1295" w:type="dxa"/>
            <w:vAlign w:val="center"/>
          </w:tcPr>
          <w:p w14:paraId="70B68A5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583" w:type="dxa"/>
            <w:vAlign w:val="center"/>
          </w:tcPr>
          <w:p w14:paraId="25E6A23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871" w:type="dxa"/>
            <w:vAlign w:val="center"/>
          </w:tcPr>
          <w:p w14:paraId="1BE9299D"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3BCDE701" w14:textId="77777777" w:rsidTr="007747CE">
        <w:trPr>
          <w:cantSplit/>
          <w:trHeight w:val="293"/>
          <w:jc w:val="center"/>
        </w:trPr>
        <w:tc>
          <w:tcPr>
            <w:tcW w:w="575" w:type="dxa"/>
            <w:vAlign w:val="center"/>
          </w:tcPr>
          <w:p w14:paraId="7EC838E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R</w:t>
            </w:r>
          </w:p>
        </w:tc>
        <w:tc>
          <w:tcPr>
            <w:tcW w:w="719" w:type="dxa"/>
            <w:vAlign w:val="center"/>
          </w:tcPr>
          <w:p w14:paraId="623BE6E8"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w:t>
            </w:r>
          </w:p>
        </w:tc>
        <w:tc>
          <w:tcPr>
            <w:tcW w:w="1583" w:type="dxa"/>
            <w:vAlign w:val="center"/>
          </w:tcPr>
          <w:p w14:paraId="2F164F3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2000016479</w:t>
            </w:r>
          </w:p>
        </w:tc>
        <w:tc>
          <w:tcPr>
            <w:tcW w:w="863" w:type="dxa"/>
            <w:vAlign w:val="center"/>
          </w:tcPr>
          <w:p w14:paraId="05E8B66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007" w:type="dxa"/>
            <w:vAlign w:val="center"/>
          </w:tcPr>
          <w:p w14:paraId="4BAAA90B"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5.4115</w:t>
            </w:r>
          </w:p>
        </w:tc>
        <w:tc>
          <w:tcPr>
            <w:tcW w:w="863" w:type="dxa"/>
            <w:vAlign w:val="center"/>
          </w:tcPr>
          <w:p w14:paraId="6D23EF1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-4.0</w:t>
            </w:r>
          </w:p>
        </w:tc>
        <w:tc>
          <w:tcPr>
            <w:tcW w:w="1295" w:type="dxa"/>
            <w:vAlign w:val="center"/>
          </w:tcPr>
          <w:p w14:paraId="169885B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583" w:type="dxa"/>
            <w:vAlign w:val="center"/>
          </w:tcPr>
          <w:p w14:paraId="744DE1FD"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871" w:type="dxa"/>
            <w:vAlign w:val="center"/>
          </w:tcPr>
          <w:p w14:paraId="6AE3AF6D"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1A743265" w14:textId="77777777" w:rsidTr="007747CE">
        <w:trPr>
          <w:cnfStyle w:val="000000100000" w:firstRow="0" w:lastRow="0" w:firstColumn="0" w:lastColumn="0" w:oddVBand="0" w:evenVBand="0" w:oddHBand="1" w:evenHBand="0" w:firstRowFirstColumn="0" w:firstRowLastColumn="0" w:lastRowFirstColumn="0" w:lastRowLastColumn="0"/>
          <w:cantSplit/>
          <w:trHeight w:val="306"/>
          <w:jc w:val="center"/>
        </w:trPr>
        <w:tc>
          <w:tcPr>
            <w:tcW w:w="575" w:type="dxa"/>
            <w:vAlign w:val="center"/>
          </w:tcPr>
          <w:p w14:paraId="6523D55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lastRenderedPageBreak/>
              <w:t>Lc</w:t>
            </w:r>
          </w:p>
        </w:tc>
        <w:tc>
          <w:tcPr>
            <w:tcW w:w="719" w:type="dxa"/>
            <w:vAlign w:val="center"/>
          </w:tcPr>
          <w:p w14:paraId="2ABBA154"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1</w:t>
            </w:r>
          </w:p>
        </w:tc>
        <w:tc>
          <w:tcPr>
            <w:tcW w:w="1583" w:type="dxa"/>
            <w:vAlign w:val="center"/>
          </w:tcPr>
          <w:p w14:paraId="7B28D4A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3754064</w:t>
            </w:r>
          </w:p>
        </w:tc>
        <w:tc>
          <w:tcPr>
            <w:tcW w:w="863" w:type="dxa"/>
            <w:vAlign w:val="center"/>
          </w:tcPr>
          <w:p w14:paraId="6871F868"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45</w:t>
            </w:r>
          </w:p>
        </w:tc>
        <w:tc>
          <w:tcPr>
            <w:tcW w:w="1007" w:type="dxa"/>
            <w:vAlign w:val="center"/>
          </w:tcPr>
          <w:p w14:paraId="7753986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0.9258</w:t>
            </w:r>
          </w:p>
        </w:tc>
        <w:tc>
          <w:tcPr>
            <w:tcW w:w="863" w:type="dxa"/>
            <w:vAlign w:val="center"/>
          </w:tcPr>
          <w:p w14:paraId="5D0A937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H</w:t>
            </w:r>
          </w:p>
        </w:tc>
        <w:tc>
          <w:tcPr>
            <w:tcW w:w="1295" w:type="dxa"/>
            <w:vAlign w:val="center"/>
          </w:tcPr>
          <w:p w14:paraId="79C8135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0.0097</w:t>
            </w:r>
          </w:p>
        </w:tc>
        <w:tc>
          <w:tcPr>
            <w:tcW w:w="1583" w:type="dxa"/>
            <w:vAlign w:val="center"/>
          </w:tcPr>
          <w:p w14:paraId="0B9C06D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0.3722</w:t>
            </w:r>
          </w:p>
        </w:tc>
        <w:tc>
          <w:tcPr>
            <w:tcW w:w="1871" w:type="dxa"/>
            <w:vAlign w:val="center"/>
          </w:tcPr>
          <w:p w14:paraId="7BC0471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noisy observation</w:t>
            </w:r>
          </w:p>
        </w:tc>
      </w:tr>
      <w:tr w:rsidR="00984171" w:rsidRPr="007747CE" w14:paraId="5AB02C86" w14:textId="77777777" w:rsidTr="007747CE">
        <w:trPr>
          <w:cantSplit/>
          <w:trHeight w:val="306"/>
          <w:jc w:val="center"/>
        </w:trPr>
        <w:tc>
          <w:tcPr>
            <w:tcW w:w="575" w:type="dxa"/>
            <w:vAlign w:val="center"/>
          </w:tcPr>
          <w:p w14:paraId="76BE1C0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Lc</w:t>
            </w:r>
          </w:p>
        </w:tc>
        <w:tc>
          <w:tcPr>
            <w:tcW w:w="719" w:type="dxa"/>
            <w:vAlign w:val="center"/>
          </w:tcPr>
          <w:p w14:paraId="7646932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w:t>
            </w:r>
          </w:p>
        </w:tc>
        <w:tc>
          <w:tcPr>
            <w:tcW w:w="1583" w:type="dxa"/>
            <w:vAlign w:val="center"/>
          </w:tcPr>
          <w:p w14:paraId="0C894D1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3754064</w:t>
            </w:r>
          </w:p>
        </w:tc>
        <w:tc>
          <w:tcPr>
            <w:tcW w:w="863" w:type="dxa"/>
            <w:vAlign w:val="center"/>
          </w:tcPr>
          <w:p w14:paraId="0A601FB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40</w:t>
            </w:r>
          </w:p>
        </w:tc>
        <w:tc>
          <w:tcPr>
            <w:tcW w:w="1007" w:type="dxa"/>
            <w:vAlign w:val="center"/>
          </w:tcPr>
          <w:p w14:paraId="24AC67B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0.9176</w:t>
            </w:r>
          </w:p>
        </w:tc>
        <w:tc>
          <w:tcPr>
            <w:tcW w:w="863" w:type="dxa"/>
            <w:vAlign w:val="center"/>
          </w:tcPr>
          <w:p w14:paraId="0513F44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H</w:t>
            </w:r>
          </w:p>
        </w:tc>
        <w:tc>
          <w:tcPr>
            <w:tcW w:w="1295" w:type="dxa"/>
            <w:vAlign w:val="center"/>
          </w:tcPr>
          <w:p w14:paraId="699034D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0.0133</w:t>
            </w:r>
          </w:p>
        </w:tc>
        <w:tc>
          <w:tcPr>
            <w:tcW w:w="1583" w:type="dxa"/>
            <w:vAlign w:val="center"/>
          </w:tcPr>
          <w:p w14:paraId="5C481A8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0.3722</w:t>
            </w:r>
          </w:p>
        </w:tc>
        <w:tc>
          <w:tcPr>
            <w:tcW w:w="1871" w:type="dxa"/>
            <w:vAlign w:val="center"/>
          </w:tcPr>
          <w:p w14:paraId="552DD77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noisy observation</w:t>
            </w:r>
          </w:p>
        </w:tc>
      </w:tr>
      <w:tr w:rsidR="00984171" w:rsidRPr="007747CE" w14:paraId="7340ECCC" w14:textId="77777777" w:rsidTr="007747CE">
        <w:trPr>
          <w:cnfStyle w:val="000000100000" w:firstRow="0" w:lastRow="0" w:firstColumn="0" w:lastColumn="0" w:oddVBand="0" w:evenVBand="0" w:oddHBand="1" w:evenHBand="0" w:firstRowFirstColumn="0" w:firstRowLastColumn="0" w:lastRowFirstColumn="0" w:lastRowLastColumn="0"/>
          <w:cantSplit/>
          <w:trHeight w:val="306"/>
          <w:jc w:val="center"/>
        </w:trPr>
        <w:tc>
          <w:tcPr>
            <w:tcW w:w="575" w:type="dxa"/>
            <w:vAlign w:val="center"/>
          </w:tcPr>
          <w:p w14:paraId="33A8FC4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Lc</w:t>
            </w:r>
          </w:p>
        </w:tc>
        <w:tc>
          <w:tcPr>
            <w:tcW w:w="719" w:type="dxa"/>
            <w:vAlign w:val="center"/>
          </w:tcPr>
          <w:p w14:paraId="74E30356"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w:t>
            </w:r>
          </w:p>
        </w:tc>
        <w:tc>
          <w:tcPr>
            <w:tcW w:w="1583" w:type="dxa"/>
            <w:vAlign w:val="center"/>
          </w:tcPr>
          <w:p w14:paraId="4403E86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3754064</w:t>
            </w:r>
          </w:p>
        </w:tc>
        <w:tc>
          <w:tcPr>
            <w:tcW w:w="863" w:type="dxa"/>
            <w:vAlign w:val="center"/>
          </w:tcPr>
          <w:p w14:paraId="64F6F86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35</w:t>
            </w:r>
          </w:p>
        </w:tc>
        <w:tc>
          <w:tcPr>
            <w:tcW w:w="1007" w:type="dxa"/>
            <w:vAlign w:val="center"/>
          </w:tcPr>
          <w:p w14:paraId="71A46A78"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0.9105</w:t>
            </w:r>
          </w:p>
        </w:tc>
        <w:tc>
          <w:tcPr>
            <w:tcW w:w="863" w:type="dxa"/>
            <w:vAlign w:val="center"/>
          </w:tcPr>
          <w:p w14:paraId="4B9582B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H</w:t>
            </w:r>
          </w:p>
        </w:tc>
        <w:tc>
          <w:tcPr>
            <w:tcW w:w="1295" w:type="dxa"/>
            <w:vAlign w:val="center"/>
          </w:tcPr>
          <w:p w14:paraId="41C5845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0.0138</w:t>
            </w:r>
          </w:p>
        </w:tc>
        <w:tc>
          <w:tcPr>
            <w:tcW w:w="1583" w:type="dxa"/>
            <w:vAlign w:val="center"/>
          </w:tcPr>
          <w:p w14:paraId="51721AB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0.3722</w:t>
            </w:r>
          </w:p>
        </w:tc>
        <w:tc>
          <w:tcPr>
            <w:tcW w:w="1871" w:type="dxa"/>
            <w:vAlign w:val="center"/>
          </w:tcPr>
          <w:p w14:paraId="217727DC"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noisy observation</w:t>
            </w:r>
          </w:p>
        </w:tc>
      </w:tr>
      <w:tr w:rsidR="00984171" w:rsidRPr="007747CE" w14:paraId="45A3E775" w14:textId="77777777" w:rsidTr="007747CE">
        <w:trPr>
          <w:cantSplit/>
          <w:trHeight w:val="306"/>
          <w:jc w:val="center"/>
        </w:trPr>
        <w:tc>
          <w:tcPr>
            <w:tcW w:w="575" w:type="dxa"/>
            <w:vAlign w:val="center"/>
          </w:tcPr>
          <w:p w14:paraId="1CC9521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Lc</w:t>
            </w:r>
          </w:p>
        </w:tc>
        <w:tc>
          <w:tcPr>
            <w:tcW w:w="719" w:type="dxa"/>
            <w:vAlign w:val="center"/>
          </w:tcPr>
          <w:p w14:paraId="725DDE5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w:t>
            </w:r>
          </w:p>
        </w:tc>
        <w:tc>
          <w:tcPr>
            <w:tcW w:w="1583" w:type="dxa"/>
            <w:vAlign w:val="center"/>
          </w:tcPr>
          <w:p w14:paraId="1627A818"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3754064</w:t>
            </w:r>
          </w:p>
        </w:tc>
        <w:tc>
          <w:tcPr>
            <w:tcW w:w="863" w:type="dxa"/>
            <w:vAlign w:val="center"/>
          </w:tcPr>
          <w:p w14:paraId="0A68573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30</w:t>
            </w:r>
          </w:p>
        </w:tc>
        <w:tc>
          <w:tcPr>
            <w:tcW w:w="1007" w:type="dxa"/>
            <w:vAlign w:val="center"/>
          </w:tcPr>
          <w:p w14:paraId="5FE5CEA9"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0.9025</w:t>
            </w:r>
          </w:p>
        </w:tc>
        <w:tc>
          <w:tcPr>
            <w:tcW w:w="863" w:type="dxa"/>
            <w:vAlign w:val="center"/>
          </w:tcPr>
          <w:p w14:paraId="0E361DC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H</w:t>
            </w:r>
          </w:p>
        </w:tc>
        <w:tc>
          <w:tcPr>
            <w:tcW w:w="1295" w:type="dxa"/>
            <w:vAlign w:val="center"/>
          </w:tcPr>
          <w:p w14:paraId="4D2078B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0.0138</w:t>
            </w:r>
          </w:p>
        </w:tc>
        <w:tc>
          <w:tcPr>
            <w:tcW w:w="1583" w:type="dxa"/>
            <w:vAlign w:val="center"/>
          </w:tcPr>
          <w:p w14:paraId="71C2D046"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0.3722</w:t>
            </w:r>
          </w:p>
        </w:tc>
        <w:tc>
          <w:tcPr>
            <w:tcW w:w="1871" w:type="dxa"/>
            <w:vAlign w:val="center"/>
          </w:tcPr>
          <w:p w14:paraId="59BD138D"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noisy observation</w:t>
            </w:r>
          </w:p>
        </w:tc>
      </w:tr>
      <w:tr w:rsidR="00984171" w:rsidRPr="007747CE" w14:paraId="2C613BD8" w14:textId="77777777" w:rsidTr="007747CE">
        <w:trPr>
          <w:cnfStyle w:val="000000100000" w:firstRow="0" w:lastRow="0" w:firstColumn="0" w:lastColumn="0" w:oddVBand="0" w:evenVBand="0" w:oddHBand="1" w:evenHBand="0" w:firstRowFirstColumn="0" w:firstRowLastColumn="0" w:lastRowFirstColumn="0" w:lastRowLastColumn="0"/>
          <w:cantSplit/>
          <w:trHeight w:val="306"/>
          <w:jc w:val="center"/>
        </w:trPr>
        <w:tc>
          <w:tcPr>
            <w:tcW w:w="575" w:type="dxa"/>
            <w:vAlign w:val="center"/>
          </w:tcPr>
          <w:p w14:paraId="3BF3482C"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Lc</w:t>
            </w:r>
          </w:p>
        </w:tc>
        <w:tc>
          <w:tcPr>
            <w:tcW w:w="719" w:type="dxa"/>
            <w:vAlign w:val="center"/>
          </w:tcPr>
          <w:p w14:paraId="7F24A38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w:t>
            </w:r>
          </w:p>
        </w:tc>
        <w:tc>
          <w:tcPr>
            <w:tcW w:w="1583" w:type="dxa"/>
            <w:vAlign w:val="center"/>
          </w:tcPr>
          <w:p w14:paraId="3BA3B48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3754064</w:t>
            </w:r>
          </w:p>
        </w:tc>
        <w:tc>
          <w:tcPr>
            <w:tcW w:w="863" w:type="dxa"/>
            <w:vAlign w:val="center"/>
          </w:tcPr>
          <w:p w14:paraId="1250E055"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55</w:t>
            </w:r>
          </w:p>
        </w:tc>
        <w:tc>
          <w:tcPr>
            <w:tcW w:w="1007" w:type="dxa"/>
            <w:vAlign w:val="center"/>
          </w:tcPr>
          <w:p w14:paraId="43BACF15"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0.9003</w:t>
            </w:r>
          </w:p>
        </w:tc>
        <w:tc>
          <w:tcPr>
            <w:tcW w:w="863" w:type="dxa"/>
            <w:vAlign w:val="center"/>
          </w:tcPr>
          <w:p w14:paraId="70A726ED"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H</w:t>
            </w:r>
          </w:p>
        </w:tc>
        <w:tc>
          <w:tcPr>
            <w:tcW w:w="1295" w:type="dxa"/>
            <w:vAlign w:val="center"/>
          </w:tcPr>
          <w:p w14:paraId="578D4B2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0.0176</w:t>
            </w:r>
          </w:p>
        </w:tc>
        <w:tc>
          <w:tcPr>
            <w:tcW w:w="1583" w:type="dxa"/>
            <w:vAlign w:val="center"/>
          </w:tcPr>
          <w:p w14:paraId="628A11E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0.3722</w:t>
            </w:r>
          </w:p>
        </w:tc>
        <w:tc>
          <w:tcPr>
            <w:tcW w:w="1871" w:type="dxa"/>
            <w:vAlign w:val="center"/>
          </w:tcPr>
          <w:p w14:paraId="65DEB8B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noisy observation</w:t>
            </w:r>
          </w:p>
        </w:tc>
      </w:tr>
      <w:tr w:rsidR="00984171" w:rsidRPr="007747CE" w14:paraId="6AA439AF" w14:textId="77777777" w:rsidTr="007747CE">
        <w:trPr>
          <w:cantSplit/>
          <w:trHeight w:val="293"/>
          <w:jc w:val="center"/>
        </w:trPr>
        <w:tc>
          <w:tcPr>
            <w:tcW w:w="575" w:type="dxa"/>
            <w:vAlign w:val="center"/>
          </w:tcPr>
          <w:p w14:paraId="29418E8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Lr</w:t>
            </w:r>
          </w:p>
        </w:tc>
        <w:tc>
          <w:tcPr>
            <w:tcW w:w="719" w:type="dxa"/>
            <w:vAlign w:val="center"/>
          </w:tcPr>
          <w:p w14:paraId="5304DE2D"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1</w:t>
            </w:r>
          </w:p>
        </w:tc>
        <w:tc>
          <w:tcPr>
            <w:tcW w:w="1583" w:type="dxa"/>
            <w:vAlign w:val="center"/>
          </w:tcPr>
          <w:p w14:paraId="7CCC531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3879847</w:t>
            </w:r>
          </w:p>
        </w:tc>
        <w:tc>
          <w:tcPr>
            <w:tcW w:w="863" w:type="dxa"/>
            <w:vAlign w:val="center"/>
          </w:tcPr>
          <w:p w14:paraId="459C850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w:t>
            </w:r>
          </w:p>
        </w:tc>
        <w:tc>
          <w:tcPr>
            <w:tcW w:w="1007" w:type="dxa"/>
            <w:vAlign w:val="center"/>
          </w:tcPr>
          <w:p w14:paraId="20A8382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4.8273</w:t>
            </w:r>
          </w:p>
        </w:tc>
        <w:tc>
          <w:tcPr>
            <w:tcW w:w="863" w:type="dxa"/>
            <w:vAlign w:val="center"/>
          </w:tcPr>
          <w:p w14:paraId="707E3AF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-4.0</w:t>
            </w:r>
          </w:p>
        </w:tc>
        <w:tc>
          <w:tcPr>
            <w:tcW w:w="1295" w:type="dxa"/>
            <w:vAlign w:val="center"/>
          </w:tcPr>
          <w:p w14:paraId="35A985B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583" w:type="dxa"/>
            <w:vAlign w:val="center"/>
          </w:tcPr>
          <w:p w14:paraId="437C029E"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871" w:type="dxa"/>
            <w:vAlign w:val="center"/>
          </w:tcPr>
          <w:p w14:paraId="077D3D45"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5970B622" w14:textId="77777777" w:rsidTr="007747CE">
        <w:trPr>
          <w:cnfStyle w:val="000000100000" w:firstRow="0" w:lastRow="0" w:firstColumn="0" w:lastColumn="0" w:oddVBand="0" w:evenVBand="0" w:oddHBand="1" w:evenHBand="0" w:firstRowFirstColumn="0" w:firstRowLastColumn="0" w:lastRowFirstColumn="0" w:lastRowLastColumn="0"/>
          <w:cantSplit/>
          <w:trHeight w:val="306"/>
          <w:jc w:val="center"/>
        </w:trPr>
        <w:tc>
          <w:tcPr>
            <w:tcW w:w="575" w:type="dxa"/>
            <w:vAlign w:val="center"/>
          </w:tcPr>
          <w:p w14:paraId="3945E29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Lr</w:t>
            </w:r>
          </w:p>
        </w:tc>
        <w:tc>
          <w:tcPr>
            <w:tcW w:w="719" w:type="dxa"/>
            <w:vAlign w:val="center"/>
          </w:tcPr>
          <w:p w14:paraId="49118F0B"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2</w:t>
            </w:r>
          </w:p>
        </w:tc>
        <w:tc>
          <w:tcPr>
            <w:tcW w:w="1583" w:type="dxa"/>
            <w:vAlign w:val="center"/>
          </w:tcPr>
          <w:p w14:paraId="41A985F1"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3879847</w:t>
            </w:r>
          </w:p>
        </w:tc>
        <w:tc>
          <w:tcPr>
            <w:tcW w:w="863" w:type="dxa"/>
            <w:vAlign w:val="center"/>
          </w:tcPr>
          <w:p w14:paraId="1F844C7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w:t>
            </w:r>
          </w:p>
        </w:tc>
        <w:tc>
          <w:tcPr>
            <w:tcW w:w="1007" w:type="dxa"/>
            <w:vAlign w:val="center"/>
          </w:tcPr>
          <w:p w14:paraId="31752F05"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4.8124</w:t>
            </w:r>
          </w:p>
        </w:tc>
        <w:tc>
          <w:tcPr>
            <w:tcW w:w="863" w:type="dxa"/>
            <w:vAlign w:val="center"/>
          </w:tcPr>
          <w:p w14:paraId="77998D7B"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-4.0</w:t>
            </w:r>
          </w:p>
        </w:tc>
        <w:tc>
          <w:tcPr>
            <w:tcW w:w="1295" w:type="dxa"/>
            <w:vAlign w:val="center"/>
          </w:tcPr>
          <w:p w14:paraId="58D5B08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583" w:type="dxa"/>
            <w:vAlign w:val="center"/>
          </w:tcPr>
          <w:p w14:paraId="18E1126B"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871" w:type="dxa"/>
            <w:vAlign w:val="center"/>
          </w:tcPr>
          <w:p w14:paraId="0D8C4646"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1FEA87D8" w14:textId="77777777" w:rsidTr="007747CE">
        <w:trPr>
          <w:cantSplit/>
          <w:trHeight w:val="306"/>
          <w:jc w:val="center"/>
        </w:trPr>
        <w:tc>
          <w:tcPr>
            <w:tcW w:w="575" w:type="dxa"/>
            <w:vAlign w:val="center"/>
          </w:tcPr>
          <w:p w14:paraId="540813DC"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Lr</w:t>
            </w:r>
          </w:p>
        </w:tc>
        <w:tc>
          <w:tcPr>
            <w:tcW w:w="719" w:type="dxa"/>
            <w:vAlign w:val="center"/>
          </w:tcPr>
          <w:p w14:paraId="54EED32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w:t>
            </w:r>
          </w:p>
        </w:tc>
        <w:tc>
          <w:tcPr>
            <w:tcW w:w="1583" w:type="dxa"/>
            <w:vAlign w:val="center"/>
          </w:tcPr>
          <w:p w14:paraId="6926B4FD"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3879847</w:t>
            </w:r>
          </w:p>
        </w:tc>
        <w:tc>
          <w:tcPr>
            <w:tcW w:w="863" w:type="dxa"/>
            <w:vAlign w:val="center"/>
          </w:tcPr>
          <w:p w14:paraId="0CFA2E7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10</w:t>
            </w:r>
          </w:p>
        </w:tc>
        <w:tc>
          <w:tcPr>
            <w:tcW w:w="1007" w:type="dxa"/>
            <w:vAlign w:val="center"/>
          </w:tcPr>
          <w:p w14:paraId="74D676C8"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4.7768</w:t>
            </w:r>
          </w:p>
        </w:tc>
        <w:tc>
          <w:tcPr>
            <w:tcW w:w="863" w:type="dxa"/>
            <w:vAlign w:val="center"/>
          </w:tcPr>
          <w:p w14:paraId="6297BCC8"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-4.0</w:t>
            </w:r>
          </w:p>
        </w:tc>
        <w:tc>
          <w:tcPr>
            <w:tcW w:w="1295" w:type="dxa"/>
            <w:vAlign w:val="center"/>
          </w:tcPr>
          <w:p w14:paraId="723234AC"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583" w:type="dxa"/>
            <w:vAlign w:val="center"/>
          </w:tcPr>
          <w:p w14:paraId="0B1B9988"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871" w:type="dxa"/>
            <w:vAlign w:val="center"/>
          </w:tcPr>
          <w:p w14:paraId="3CDDB16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66FF508D" w14:textId="77777777" w:rsidTr="007747CE">
        <w:trPr>
          <w:cnfStyle w:val="000000100000" w:firstRow="0" w:lastRow="0" w:firstColumn="0" w:lastColumn="0" w:oddVBand="0" w:evenVBand="0" w:oddHBand="1" w:evenHBand="0" w:firstRowFirstColumn="0" w:firstRowLastColumn="0" w:lastRowFirstColumn="0" w:lastRowLastColumn="0"/>
          <w:cantSplit/>
          <w:trHeight w:val="306"/>
          <w:jc w:val="center"/>
        </w:trPr>
        <w:tc>
          <w:tcPr>
            <w:tcW w:w="575" w:type="dxa"/>
            <w:vAlign w:val="center"/>
          </w:tcPr>
          <w:p w14:paraId="036A2664"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Lr</w:t>
            </w:r>
          </w:p>
        </w:tc>
        <w:tc>
          <w:tcPr>
            <w:tcW w:w="719" w:type="dxa"/>
            <w:vAlign w:val="center"/>
          </w:tcPr>
          <w:p w14:paraId="1A4F714B"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w:t>
            </w:r>
          </w:p>
        </w:tc>
        <w:tc>
          <w:tcPr>
            <w:tcW w:w="1583" w:type="dxa"/>
            <w:vAlign w:val="center"/>
          </w:tcPr>
          <w:p w14:paraId="74BA0F1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3754333</w:t>
            </w:r>
          </w:p>
        </w:tc>
        <w:tc>
          <w:tcPr>
            <w:tcW w:w="863" w:type="dxa"/>
            <w:vAlign w:val="center"/>
          </w:tcPr>
          <w:p w14:paraId="20E255E1"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w:t>
            </w:r>
          </w:p>
        </w:tc>
        <w:tc>
          <w:tcPr>
            <w:tcW w:w="1007" w:type="dxa"/>
            <w:vAlign w:val="center"/>
          </w:tcPr>
          <w:p w14:paraId="26054EE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4.5316</w:t>
            </w:r>
          </w:p>
        </w:tc>
        <w:tc>
          <w:tcPr>
            <w:tcW w:w="863" w:type="dxa"/>
            <w:vAlign w:val="center"/>
          </w:tcPr>
          <w:p w14:paraId="34B126F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4.0</w:t>
            </w:r>
          </w:p>
        </w:tc>
        <w:tc>
          <w:tcPr>
            <w:tcW w:w="1295" w:type="dxa"/>
            <w:vAlign w:val="center"/>
          </w:tcPr>
          <w:p w14:paraId="0B31E320"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583" w:type="dxa"/>
            <w:vAlign w:val="center"/>
          </w:tcPr>
          <w:p w14:paraId="13E2F7F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871" w:type="dxa"/>
            <w:vAlign w:val="center"/>
          </w:tcPr>
          <w:p w14:paraId="054FF1E3"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r w:rsidR="00984171" w:rsidRPr="007747CE" w14:paraId="5BF638B6" w14:textId="77777777" w:rsidTr="007747CE">
        <w:trPr>
          <w:cantSplit/>
          <w:trHeight w:val="306"/>
          <w:jc w:val="center"/>
        </w:trPr>
        <w:tc>
          <w:tcPr>
            <w:tcW w:w="575" w:type="dxa"/>
            <w:vAlign w:val="center"/>
          </w:tcPr>
          <w:p w14:paraId="6BC22F2D"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Lr</w:t>
            </w:r>
          </w:p>
        </w:tc>
        <w:tc>
          <w:tcPr>
            <w:tcW w:w="719" w:type="dxa"/>
            <w:vAlign w:val="center"/>
          </w:tcPr>
          <w:p w14:paraId="1398B82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5</w:t>
            </w:r>
          </w:p>
        </w:tc>
        <w:tc>
          <w:tcPr>
            <w:tcW w:w="1583" w:type="dxa"/>
            <w:vAlign w:val="center"/>
          </w:tcPr>
          <w:p w14:paraId="64DD6BBC"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3754333</w:t>
            </w:r>
          </w:p>
        </w:tc>
        <w:tc>
          <w:tcPr>
            <w:tcW w:w="863" w:type="dxa"/>
            <w:vAlign w:val="center"/>
          </w:tcPr>
          <w:p w14:paraId="1D7AF4A6"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0</w:t>
            </w:r>
          </w:p>
        </w:tc>
        <w:tc>
          <w:tcPr>
            <w:tcW w:w="1007" w:type="dxa"/>
            <w:vAlign w:val="center"/>
          </w:tcPr>
          <w:p w14:paraId="1108469F"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4.4859</w:t>
            </w:r>
          </w:p>
        </w:tc>
        <w:tc>
          <w:tcPr>
            <w:tcW w:w="863" w:type="dxa"/>
            <w:vAlign w:val="center"/>
          </w:tcPr>
          <w:p w14:paraId="0589EBBA"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4.0</w:t>
            </w:r>
          </w:p>
        </w:tc>
        <w:tc>
          <w:tcPr>
            <w:tcW w:w="1295" w:type="dxa"/>
            <w:vAlign w:val="center"/>
          </w:tcPr>
          <w:p w14:paraId="1724E742"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583" w:type="dxa"/>
            <w:vAlign w:val="center"/>
          </w:tcPr>
          <w:p w14:paraId="7DC89AA7"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w:t>
            </w:r>
          </w:p>
        </w:tc>
        <w:tc>
          <w:tcPr>
            <w:tcW w:w="1871" w:type="dxa"/>
            <w:vAlign w:val="center"/>
          </w:tcPr>
          <w:p w14:paraId="13E1E40B" w14:textId="77777777" w:rsidR="00984171" w:rsidRPr="007747CE" w:rsidRDefault="00984171" w:rsidP="005240FB">
            <w:pPr>
              <w:jc w:val="center"/>
              <w:rPr>
                <w:sz w:val="18"/>
                <w:szCs w:val="18"/>
              </w:rPr>
            </w:pPr>
            <w:r w:rsidRPr="007747CE">
              <w:rPr>
                <w:rFonts w:ascii="Times New Roman" w:hAnsi="Times New Roman" w:cs="Times New Roman"/>
                <w:color w:val="000000"/>
                <w:sz w:val="18"/>
                <w:szCs w:val="18"/>
              </w:rPr>
              <w:t>inherently uncertain</w:t>
            </w:r>
          </w:p>
        </w:tc>
      </w:tr>
    </w:tbl>
    <w:p w14:paraId="0FEA793C" w14:textId="77777777" w:rsidR="00984171" w:rsidRDefault="00984171" w:rsidP="00984171">
      <w:pPr>
        <w:spacing w:after="140"/>
      </w:pPr>
    </w:p>
    <w:p w14:paraId="3139A17A" w14:textId="2C219A85" w:rsidR="00984171" w:rsidRDefault="00984171" w:rsidP="00984171">
      <w:pPr>
        <w:spacing w:after="140"/>
        <w:ind w:left="720"/>
        <w:jc w:val="both"/>
      </w:pPr>
      <w:r>
        <w:rPr>
          <w:rFonts w:ascii="Times New Roman" w:hAnsi="Times New Roman" w:cs="Times New Roman"/>
        </w:rPr>
        <w:t xml:space="preserve">The adjudication is the point of this table, and it separates two very different kinds of failure. Thirty of </w:t>
      </w:r>
      <w:r w:rsidRPr="008A3B7E">
        <w:rPr>
          <w:rFonts w:ascii="Times New Roman" w:hAnsi="Times New Roman" w:cs="Times New Roman"/>
        </w:rPr>
        <w:t xml:space="preserve">the forty worst predictions are labelled inherently uncertain: the model assigned low probability to the </w:t>
      </w:r>
      <w:r w:rsidR="008A3B7E" w:rsidRPr="008A3B7E">
        <w:rPr>
          <w:rFonts w:ascii="Times New Roman" w:hAnsi="Times New Roman" w:cs="Times New Roman"/>
        </w:rPr>
        <w:t>realized</w:t>
      </w:r>
      <w:r w:rsidRPr="008A3B7E">
        <w:rPr>
          <w:rFonts w:ascii="Times New Roman" w:hAnsi="Times New Roman" w:cs="Times New Roman"/>
        </w:rPr>
        <w:t xml:space="preserve"> outcome, and so did the market. </w:t>
      </w:r>
      <w:proofErr w:type="gramStart"/>
      <w:r w:rsidRPr="008A3B7E">
        <w:rPr>
          <w:rFonts w:ascii="Times New Roman" w:hAnsi="Times New Roman" w:cs="Times New Roman"/>
        </w:rPr>
        <w:t>On</w:t>
      </w:r>
      <w:proofErr w:type="gramEnd"/>
      <w:r w:rsidRPr="008A3B7E">
        <w:rPr>
          <w:rFonts w:ascii="Times New Roman" w:hAnsi="Times New Roman" w:cs="Times New Roman"/>
        </w:rPr>
        <w:t xml:space="preserve"> the ten worst Task C errors the model's probability for the </w:t>
      </w:r>
      <w:proofErr w:type="gramStart"/>
      <w:r w:rsidR="008A3B7E" w:rsidRPr="008A3B7E">
        <w:rPr>
          <w:rFonts w:ascii="Times New Roman" w:hAnsi="Times New Roman" w:cs="Times New Roman"/>
        </w:rPr>
        <w:t>realized</w:t>
      </w:r>
      <w:r w:rsidRPr="008A3B7E">
        <w:rPr>
          <w:rFonts w:ascii="Times New Roman" w:hAnsi="Times New Roman" w:cs="Times New Roman"/>
        </w:rPr>
        <w:t xml:space="preserve"> away</w:t>
      </w:r>
      <w:proofErr w:type="gramEnd"/>
      <w:r w:rsidRPr="008A3B7E">
        <w:rPr>
          <w:rFonts w:ascii="Times New Roman" w:hAnsi="Times New Roman" w:cs="Times New Roman"/>
        </w:rPr>
        <w:t xml:space="preserve"> win ranged from 0.062 to 0.080, while the bookmaker's ranged from 0.045 to 0.094 - on several of them the market was more wrong than the model. These are not modelling failures. They are matches in which a heavy home </w:t>
      </w:r>
      <w:r w:rsidR="008A3B7E" w:rsidRPr="008A3B7E">
        <w:rPr>
          <w:rFonts w:ascii="Times New Roman" w:hAnsi="Times New Roman" w:cs="Times New Roman"/>
        </w:rPr>
        <w:t>favorite</w:t>
      </w:r>
      <w:r w:rsidRPr="008A3B7E">
        <w:rPr>
          <w:rFonts w:ascii="Times New Roman" w:hAnsi="Times New Roman" w:cs="Times New Roman"/>
        </w:rPr>
        <w:t xml:space="preserve"> lost, and a forecaster that had assigned them appreciable probability would have been worse</w:t>
      </w:r>
      <w:r>
        <w:rPr>
          <w:rFonts w:ascii="Times New Roman" w:hAnsi="Times New Roman" w:cs="Times New Roman"/>
        </w:rPr>
        <w:t xml:space="preserve"> on the other several thousand fixtures. Reporting them as errors without this comparison would misrepresent them.</w:t>
      </w:r>
    </w:p>
    <w:p w14:paraId="0AF4A562" w14:textId="624E9AF3" w:rsidR="00984171" w:rsidRDefault="00984171" w:rsidP="00984171">
      <w:pPr>
        <w:spacing w:after="140"/>
        <w:ind w:left="720"/>
        <w:jc w:val="both"/>
      </w:pPr>
      <w:r>
        <w:rPr>
          <w:rFonts w:ascii="Times New Roman" w:hAnsi="Times New Roman" w:cs="Times New Roman"/>
        </w:rPr>
        <w:t xml:space="preserve">All ten worst Task R errors share one signature: the </w:t>
      </w:r>
      <w:r w:rsidR="008A3B7E">
        <w:rPr>
          <w:rFonts w:ascii="Times New Roman" w:hAnsi="Times New Roman" w:cs="Times New Roman"/>
        </w:rPr>
        <w:t>realized</w:t>
      </w:r>
      <w:r>
        <w:rPr>
          <w:rFonts w:ascii="Times New Roman" w:hAnsi="Times New Roman" w:cs="Times New Roman"/>
        </w:rPr>
        <w:t xml:space="preserve"> margin was at or near the clipping bound of plus or minus five, and the prediction sat between minus 1.5 and plus 1.4. This is the conservatism identified in Section 6.2, and it is the correct </w:t>
      </w:r>
      <w:r w:rsidR="008A3B7E">
        <w:rPr>
          <w:rFonts w:ascii="Times New Roman" w:hAnsi="Times New Roman" w:cs="Times New Roman"/>
        </w:rPr>
        <w:t>behavior</w:t>
      </w:r>
      <w:r>
        <w:rPr>
          <w:rFonts w:ascii="Times New Roman" w:hAnsi="Times New Roman" w:cs="Times New Roman"/>
        </w:rPr>
        <w:t xml:space="preserve"> under mean absolute error. A model that predicted more extreme margins would reduce these ten losses and increase several thousand others.</w:t>
      </w:r>
    </w:p>
    <w:p w14:paraId="66794ED5" w14:textId="77777777" w:rsidR="00984171" w:rsidRDefault="00984171" w:rsidP="00984171">
      <w:pPr>
        <w:spacing w:after="140"/>
        <w:ind w:left="720"/>
        <w:jc w:val="both"/>
      </w:pPr>
      <w:r>
        <w:rPr>
          <w:rFonts w:ascii="Times New Roman" w:hAnsi="Times New Roman" w:cs="Times New Roman"/>
        </w:rPr>
        <w:t xml:space="preserve">The remaining ten, all on the in-play heads, are </w:t>
      </w:r>
      <w:r w:rsidRPr="008A3B7E">
        <w:rPr>
          <w:rFonts w:ascii="Times New Roman" w:hAnsi="Times New Roman" w:cs="Times New Roman"/>
        </w:rPr>
        <w:t xml:space="preserve">labelled noisy observation and are more interesting because they concentrate </w:t>
      </w:r>
      <w:proofErr w:type="gramStart"/>
      <w:r w:rsidRPr="008A3B7E">
        <w:rPr>
          <w:rFonts w:ascii="Times New Roman" w:hAnsi="Times New Roman" w:cs="Times New Roman"/>
        </w:rPr>
        <w:t>in</w:t>
      </w:r>
      <w:proofErr w:type="gramEnd"/>
      <w:r w:rsidRPr="008A3B7E">
        <w:rPr>
          <w:rFonts w:ascii="Times New Roman" w:hAnsi="Times New Roman" w:cs="Times New Roman"/>
        </w:rPr>
        <w:t xml:space="preserve"> a single fixture. Eight of the ten worst Task Lc errors are different snapshots of match 3754064, at minutes 25 through 60, where the model assigned the eventual home win a probability between 0.010 and 0.018 while the pre-match market had it at 0.372. That is the fingerprint of a match in which the home side was losing heavily</w:t>
      </w:r>
      <w:r>
        <w:rPr>
          <w:rFonts w:ascii="Times New Roman" w:hAnsi="Times New Roman" w:cs="Times New Roman"/>
        </w:rPr>
        <w:t xml:space="preserve"> at the half and then recovered. Because the loss is computed per snapshot, a single </w:t>
      </w:r>
      <w:proofErr w:type="gramStart"/>
      <w:r>
        <w:rPr>
          <w:rFonts w:ascii="Times New Roman" w:hAnsi="Times New Roman" w:cs="Times New Roman"/>
        </w:rPr>
        <w:t>such comeback</w:t>
      </w:r>
      <w:proofErr w:type="gramEnd"/>
      <w:r>
        <w:rPr>
          <w:rFonts w:ascii="Times New Roman" w:hAnsi="Times New Roman" w:cs="Times New Roman"/>
        </w:rPr>
        <w:t xml:space="preserve"> contributes nineteen correlated rows to the error tail and dominates it. This is exactly why the significance testing in Section 6.6 clusters on match: an uncorrected analysis would treat this one fixture as eight independent pieces of evidence.</w:t>
      </w:r>
    </w:p>
    <w:p w14:paraId="56D21DFD" w14:textId="77777777" w:rsidR="00984171" w:rsidRDefault="00984171" w:rsidP="00984171">
      <w:pPr>
        <w:spacing w:before="120" w:after="40"/>
        <w:jc w:val="center"/>
      </w:pPr>
      <w:r>
        <w:rPr>
          <w:noProof/>
        </w:rPr>
        <w:lastRenderedPageBreak/>
        <w:drawing>
          <wp:inline distT="0" distB="0" distL="0" distR="0" wp14:anchorId="3CAA5271" wp14:editId="6D2997E8">
            <wp:extent cx="3931920" cy="40859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st_C_01_match2000024703.png"/>
                    <pic:cNvPicPr/>
                  </pic:nvPicPr>
                  <pic:blipFill>
                    <a:blip r:embed="rId23"/>
                    <a:stretch>
                      <a:fillRect/>
                    </a:stretch>
                  </pic:blipFill>
                  <pic:spPr>
                    <a:xfrm>
                      <a:off x="0" y="0"/>
                      <a:ext cx="3931920" cy="4085976"/>
                    </a:xfrm>
                    <a:prstGeom prst="rect">
                      <a:avLst/>
                    </a:prstGeom>
                  </pic:spPr>
                </pic:pic>
              </a:graphicData>
            </a:graphic>
          </wp:inline>
        </w:drawing>
      </w:r>
    </w:p>
    <w:p w14:paraId="55D5603B" w14:textId="77777777" w:rsidR="00984171" w:rsidRDefault="00984171" w:rsidP="00984171">
      <w:pPr>
        <w:pStyle w:val="QuoteNZ"/>
        <w:spacing w:before="100" w:after="60"/>
      </w:pPr>
      <w:bookmarkStart w:id="44" w:name="_Fig_09"/>
      <w:bookmarkEnd w:id="44"/>
      <w:r>
        <w:rPr>
          <w:rFonts w:cs="Times New Roman"/>
          <w:b/>
          <w:bCs/>
          <w:color w:val="7F7F7F"/>
          <w:sz w:val="19"/>
          <w:szCs w:val="19"/>
        </w:rPr>
        <w:t xml:space="preserve">Figure 9. </w:t>
      </w:r>
      <w:r>
        <w:rPr>
          <w:rFonts w:cs="Times New Roman"/>
          <w:color w:val="7F7F7F"/>
          <w:sz w:val="19"/>
          <w:szCs w:val="19"/>
        </w:rPr>
        <w:t xml:space="preserve">The single worst Task C prediction. The model's probability for the </w:t>
      </w:r>
      <w:proofErr w:type="spellStart"/>
      <w:r>
        <w:rPr>
          <w:rFonts w:cs="Times New Roman"/>
          <w:color w:val="7F7F7F"/>
          <w:sz w:val="19"/>
          <w:szCs w:val="19"/>
        </w:rPr>
        <w:t>realised</w:t>
      </w:r>
      <w:proofErr w:type="spellEnd"/>
      <w:r>
        <w:rPr>
          <w:rFonts w:cs="Times New Roman"/>
          <w:color w:val="7F7F7F"/>
          <w:sz w:val="19"/>
          <w:szCs w:val="19"/>
        </w:rPr>
        <w:t xml:space="preserve"> away win was 0.062; </w:t>
      </w:r>
      <w:proofErr w:type="gramStart"/>
      <w:r>
        <w:rPr>
          <w:rFonts w:cs="Times New Roman"/>
          <w:color w:val="7F7F7F"/>
          <w:sz w:val="19"/>
          <w:szCs w:val="19"/>
        </w:rPr>
        <w:t>the de-</w:t>
      </w:r>
      <w:proofErr w:type="spellStart"/>
      <w:proofErr w:type="gramEnd"/>
      <w:r>
        <w:rPr>
          <w:rFonts w:cs="Times New Roman"/>
          <w:color w:val="7F7F7F"/>
          <w:sz w:val="19"/>
          <w:szCs w:val="19"/>
        </w:rPr>
        <w:t>vigged</w:t>
      </w:r>
      <w:proofErr w:type="spellEnd"/>
      <w:r>
        <w:rPr>
          <w:rFonts w:cs="Times New Roman"/>
          <w:color w:val="7F7F7F"/>
          <w:sz w:val="19"/>
          <w:szCs w:val="19"/>
        </w:rPr>
        <w:t xml:space="preserve"> </w:t>
      </w:r>
      <w:proofErr w:type="gramStart"/>
      <w:r>
        <w:rPr>
          <w:rFonts w:cs="Times New Roman"/>
          <w:color w:val="7F7F7F"/>
          <w:sz w:val="19"/>
          <w:szCs w:val="19"/>
        </w:rPr>
        <w:t>market's</w:t>
      </w:r>
      <w:proofErr w:type="gramEnd"/>
      <w:r>
        <w:rPr>
          <w:rFonts w:cs="Times New Roman"/>
          <w:color w:val="7F7F7F"/>
          <w:sz w:val="19"/>
          <w:szCs w:val="19"/>
        </w:rPr>
        <w:t xml:space="preserve"> was 0.063. Both forecasters were equally surprised, which is the definition of an irreducible error.</w:t>
      </w:r>
    </w:p>
    <w:p w14:paraId="75D991CB" w14:textId="77777777" w:rsidR="00984171" w:rsidRDefault="00984171" w:rsidP="00984171">
      <w:pPr>
        <w:spacing w:after="140"/>
      </w:pPr>
    </w:p>
    <w:p w14:paraId="36BB1B32" w14:textId="77777777" w:rsidR="00984171" w:rsidRDefault="00984171" w:rsidP="00984171">
      <w:pPr>
        <w:spacing w:before="120" w:after="40"/>
        <w:jc w:val="center"/>
      </w:pPr>
      <w:r>
        <w:rPr>
          <w:noProof/>
        </w:rPr>
        <w:lastRenderedPageBreak/>
        <w:drawing>
          <wp:inline distT="0" distB="0" distL="0" distR="0" wp14:anchorId="6FB59DD5" wp14:editId="2574ECA4">
            <wp:extent cx="3931920" cy="41412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st_R_01_match2000005375.png"/>
                    <pic:cNvPicPr/>
                  </pic:nvPicPr>
                  <pic:blipFill>
                    <a:blip r:embed="rId24"/>
                    <a:stretch>
                      <a:fillRect/>
                    </a:stretch>
                  </pic:blipFill>
                  <pic:spPr>
                    <a:xfrm>
                      <a:off x="0" y="0"/>
                      <a:ext cx="3931920" cy="4141292"/>
                    </a:xfrm>
                    <a:prstGeom prst="rect">
                      <a:avLst/>
                    </a:prstGeom>
                  </pic:spPr>
                </pic:pic>
              </a:graphicData>
            </a:graphic>
          </wp:inline>
        </w:drawing>
      </w:r>
    </w:p>
    <w:p w14:paraId="430F3025" w14:textId="77777777" w:rsidR="00984171" w:rsidRDefault="00984171" w:rsidP="00984171">
      <w:pPr>
        <w:pStyle w:val="QuoteNZ"/>
        <w:spacing w:before="100" w:after="60"/>
      </w:pPr>
      <w:bookmarkStart w:id="45" w:name="_Fig_10"/>
      <w:bookmarkEnd w:id="45"/>
      <w:r>
        <w:rPr>
          <w:rFonts w:cs="Times New Roman"/>
          <w:b/>
          <w:bCs/>
          <w:color w:val="7F7F7F"/>
          <w:sz w:val="19"/>
          <w:szCs w:val="19"/>
        </w:rPr>
        <w:t xml:space="preserve">Figure 10. </w:t>
      </w:r>
      <w:r>
        <w:rPr>
          <w:rFonts w:cs="Times New Roman"/>
          <w:color w:val="7F7F7F"/>
          <w:sz w:val="19"/>
          <w:szCs w:val="19"/>
        </w:rPr>
        <w:t xml:space="preserve">The single worst Task R prediction: a </w:t>
      </w:r>
      <w:proofErr w:type="spellStart"/>
      <w:r>
        <w:rPr>
          <w:rFonts w:cs="Times New Roman"/>
          <w:color w:val="7F7F7F"/>
          <w:sz w:val="19"/>
          <w:szCs w:val="19"/>
        </w:rPr>
        <w:t>realised</w:t>
      </w:r>
      <w:proofErr w:type="spellEnd"/>
      <w:r>
        <w:rPr>
          <w:rFonts w:cs="Times New Roman"/>
          <w:color w:val="7F7F7F"/>
          <w:sz w:val="19"/>
          <w:szCs w:val="19"/>
        </w:rPr>
        <w:t xml:space="preserve"> margin at the </w:t>
      </w:r>
      <w:proofErr w:type="gramStart"/>
      <w:r>
        <w:rPr>
          <w:rFonts w:cs="Times New Roman"/>
          <w:color w:val="7F7F7F"/>
          <w:sz w:val="19"/>
          <w:szCs w:val="19"/>
        </w:rPr>
        <w:t>+5 clipping</w:t>
      </w:r>
      <w:proofErr w:type="gramEnd"/>
      <w:r>
        <w:rPr>
          <w:rFonts w:cs="Times New Roman"/>
          <w:color w:val="7F7F7F"/>
          <w:sz w:val="19"/>
          <w:szCs w:val="19"/>
        </w:rPr>
        <w:t xml:space="preserve"> bound against a prediction of -1.45. Every one of the ten worst regression errors has this shape.</w:t>
      </w:r>
    </w:p>
    <w:p w14:paraId="38B6D342" w14:textId="77777777" w:rsidR="00984171" w:rsidRDefault="00984171" w:rsidP="00984171">
      <w:pPr>
        <w:spacing w:after="140"/>
      </w:pPr>
    </w:p>
    <w:p w14:paraId="58D36052" w14:textId="77777777" w:rsidR="00984171" w:rsidRDefault="00984171" w:rsidP="00984171">
      <w:r>
        <w:br w:type="page"/>
      </w:r>
    </w:p>
    <w:p w14:paraId="4022FF5C" w14:textId="77777777" w:rsidR="00984171" w:rsidRDefault="00984171" w:rsidP="00984171">
      <w:pPr>
        <w:pStyle w:val="H1NZ"/>
      </w:pPr>
      <w:bookmarkStart w:id="46" w:name="_S8B"/>
      <w:r>
        <w:rPr>
          <w:color w:val="124F1A"/>
        </w:rPr>
        <w:lastRenderedPageBreak/>
        <w:t>8B. In-Play Analysis</w:t>
      </w:r>
      <w:bookmarkEnd w:id="46"/>
    </w:p>
    <w:p w14:paraId="19AB3089" w14:textId="77777777" w:rsidR="00984171" w:rsidRDefault="00984171" w:rsidP="00984171">
      <w:pPr>
        <w:spacing w:after="140"/>
        <w:ind w:left="720"/>
        <w:jc w:val="both"/>
      </w:pPr>
      <w:r>
        <w:rPr>
          <w:rFonts w:ascii="Times New Roman" w:hAnsi="Times New Roman" w:cs="Times New Roman"/>
        </w:rPr>
        <w:t xml:space="preserve">The aggregate in-play scores of </w:t>
      </w:r>
      <w:proofErr w:type="gramStart"/>
      <w:r>
        <w:rPr>
          <w:rFonts w:ascii="Times New Roman" w:hAnsi="Times New Roman" w:cs="Times New Roman"/>
        </w:rPr>
        <w:t>Section</w:t>
      </w:r>
      <w:proofErr w:type="gramEnd"/>
      <w:r>
        <w:rPr>
          <w:rFonts w:ascii="Times New Roman" w:hAnsi="Times New Roman" w:cs="Times New Roman"/>
        </w:rPr>
        <w:t xml:space="preserve"> 6.3 average nineteen very different prediction problems. This section decomposes them, and answers RQ2.</w:t>
      </w:r>
    </w:p>
    <w:p w14:paraId="5771AF84" w14:textId="77777777" w:rsidR="00984171" w:rsidRDefault="00984171" w:rsidP="00984171">
      <w:pPr>
        <w:pStyle w:val="QuoteNZ"/>
        <w:keepNext/>
        <w:spacing w:before="100" w:after="60"/>
      </w:pPr>
      <w:bookmarkStart w:id="47" w:name="_Tbl_28"/>
      <w:bookmarkEnd w:id="47"/>
      <w:r>
        <w:rPr>
          <w:rFonts w:cs="Times New Roman"/>
          <w:b/>
          <w:bCs/>
          <w:color w:val="7F7F7F"/>
          <w:sz w:val="19"/>
          <w:szCs w:val="19"/>
        </w:rPr>
        <w:t xml:space="preserve">Table 28. </w:t>
      </w:r>
      <w:r>
        <w:rPr>
          <w:rFonts w:cs="Times New Roman"/>
          <w:color w:val="7F7F7F"/>
          <w:sz w:val="19"/>
          <w:szCs w:val="19"/>
        </w:rPr>
        <w:t>In-play performance against the frozen pre-match reference at every snapshot minute, for both in-play heads on the same 344 test matches. A negative delta means live evidence has overtaken the pre-match forecast.</w:t>
      </w:r>
    </w:p>
    <w:tbl>
      <w:tblPr>
        <w:tblStyle w:val="GridTable4-Accent6"/>
        <w:tblW w:w="9838" w:type="dxa"/>
        <w:jc w:val="center"/>
        <w:tblLayout w:type="fixed"/>
        <w:tblLook w:val="0420" w:firstRow="1" w:lastRow="0" w:firstColumn="0" w:lastColumn="0" w:noHBand="0" w:noVBand="1"/>
      </w:tblPr>
      <w:tblGrid>
        <w:gridCol w:w="944"/>
        <w:gridCol w:w="1617"/>
        <w:gridCol w:w="1617"/>
        <w:gridCol w:w="1213"/>
        <w:gridCol w:w="1617"/>
        <w:gridCol w:w="1617"/>
        <w:gridCol w:w="1213"/>
      </w:tblGrid>
      <w:tr w:rsidR="00984171" w:rsidRPr="00423AD9" w14:paraId="723BA0E3" w14:textId="77777777" w:rsidTr="003838FB">
        <w:trPr>
          <w:cnfStyle w:val="100000000000" w:firstRow="1" w:lastRow="0" w:firstColumn="0" w:lastColumn="0" w:oddVBand="0" w:evenVBand="0" w:oddHBand="0" w:evenHBand="0" w:firstRowFirstColumn="0" w:firstRowLastColumn="0" w:lastRowFirstColumn="0" w:lastRowLastColumn="0"/>
          <w:cantSplit/>
          <w:trHeight w:val="273"/>
          <w:tblHeader/>
          <w:jc w:val="center"/>
        </w:trPr>
        <w:tc>
          <w:tcPr>
            <w:tcW w:w="944" w:type="dxa"/>
            <w:vAlign w:val="center"/>
          </w:tcPr>
          <w:p w14:paraId="3F673A30" w14:textId="77777777" w:rsidR="00984171" w:rsidRPr="00423AD9" w:rsidRDefault="00984171" w:rsidP="005240FB">
            <w:pPr>
              <w:jc w:val="center"/>
              <w:rPr>
                <w:sz w:val="18"/>
                <w:szCs w:val="18"/>
              </w:rPr>
            </w:pPr>
            <w:r w:rsidRPr="00423AD9">
              <w:rPr>
                <w:rFonts w:ascii="Times New Roman" w:hAnsi="Times New Roman" w:cs="Times New Roman"/>
                <w:color w:val="FFFFFF"/>
                <w:sz w:val="18"/>
                <w:szCs w:val="18"/>
              </w:rPr>
              <w:t>Minute</w:t>
            </w:r>
          </w:p>
        </w:tc>
        <w:tc>
          <w:tcPr>
            <w:tcW w:w="1617" w:type="dxa"/>
            <w:vAlign w:val="center"/>
          </w:tcPr>
          <w:p w14:paraId="7630181A" w14:textId="77777777" w:rsidR="00984171" w:rsidRPr="00423AD9" w:rsidRDefault="00984171" w:rsidP="005240FB">
            <w:pPr>
              <w:jc w:val="center"/>
              <w:rPr>
                <w:sz w:val="18"/>
                <w:szCs w:val="18"/>
              </w:rPr>
            </w:pPr>
            <w:r w:rsidRPr="00423AD9">
              <w:rPr>
                <w:rFonts w:ascii="Times New Roman" w:hAnsi="Times New Roman" w:cs="Times New Roman"/>
                <w:color w:val="FFFFFF"/>
                <w:sz w:val="18"/>
                <w:szCs w:val="18"/>
              </w:rPr>
              <w:t>Lc frozen RPS</w:t>
            </w:r>
          </w:p>
        </w:tc>
        <w:tc>
          <w:tcPr>
            <w:tcW w:w="1617" w:type="dxa"/>
            <w:vAlign w:val="center"/>
          </w:tcPr>
          <w:p w14:paraId="2E19A764" w14:textId="77777777" w:rsidR="00984171" w:rsidRPr="00423AD9" w:rsidRDefault="00984171" w:rsidP="005240FB">
            <w:pPr>
              <w:jc w:val="center"/>
              <w:rPr>
                <w:sz w:val="18"/>
                <w:szCs w:val="18"/>
              </w:rPr>
            </w:pPr>
            <w:r w:rsidRPr="00423AD9">
              <w:rPr>
                <w:rFonts w:ascii="Times New Roman" w:hAnsi="Times New Roman" w:cs="Times New Roman"/>
                <w:color w:val="FFFFFF"/>
                <w:sz w:val="18"/>
                <w:szCs w:val="18"/>
              </w:rPr>
              <w:t>Lc in-play RPS</w:t>
            </w:r>
          </w:p>
        </w:tc>
        <w:tc>
          <w:tcPr>
            <w:tcW w:w="1213" w:type="dxa"/>
            <w:vAlign w:val="center"/>
          </w:tcPr>
          <w:p w14:paraId="29376A3E" w14:textId="77777777" w:rsidR="00984171" w:rsidRPr="00423AD9" w:rsidRDefault="00984171" w:rsidP="005240FB">
            <w:pPr>
              <w:jc w:val="center"/>
              <w:rPr>
                <w:sz w:val="18"/>
                <w:szCs w:val="18"/>
              </w:rPr>
            </w:pPr>
            <w:r w:rsidRPr="00423AD9">
              <w:rPr>
                <w:rFonts w:ascii="Times New Roman" w:hAnsi="Times New Roman" w:cs="Times New Roman"/>
                <w:color w:val="FFFFFF"/>
                <w:sz w:val="18"/>
                <w:szCs w:val="18"/>
              </w:rPr>
              <w:t>Delta</w:t>
            </w:r>
          </w:p>
        </w:tc>
        <w:tc>
          <w:tcPr>
            <w:tcW w:w="1617" w:type="dxa"/>
            <w:vAlign w:val="center"/>
          </w:tcPr>
          <w:p w14:paraId="4DF387DE" w14:textId="77777777" w:rsidR="00984171" w:rsidRPr="00423AD9" w:rsidRDefault="00984171" w:rsidP="005240FB">
            <w:pPr>
              <w:jc w:val="center"/>
              <w:rPr>
                <w:sz w:val="18"/>
                <w:szCs w:val="18"/>
              </w:rPr>
            </w:pPr>
            <w:r w:rsidRPr="00423AD9">
              <w:rPr>
                <w:rFonts w:ascii="Times New Roman" w:hAnsi="Times New Roman" w:cs="Times New Roman"/>
                <w:color w:val="FFFFFF"/>
                <w:sz w:val="18"/>
                <w:szCs w:val="18"/>
              </w:rPr>
              <w:t>Lr frozen MAE</w:t>
            </w:r>
          </w:p>
        </w:tc>
        <w:tc>
          <w:tcPr>
            <w:tcW w:w="1617" w:type="dxa"/>
            <w:vAlign w:val="center"/>
          </w:tcPr>
          <w:p w14:paraId="12B02419" w14:textId="77777777" w:rsidR="00984171" w:rsidRPr="00423AD9" w:rsidRDefault="00984171" w:rsidP="005240FB">
            <w:pPr>
              <w:jc w:val="center"/>
              <w:rPr>
                <w:sz w:val="18"/>
                <w:szCs w:val="18"/>
              </w:rPr>
            </w:pPr>
            <w:r w:rsidRPr="00423AD9">
              <w:rPr>
                <w:rFonts w:ascii="Times New Roman" w:hAnsi="Times New Roman" w:cs="Times New Roman"/>
                <w:color w:val="FFFFFF"/>
                <w:sz w:val="18"/>
                <w:szCs w:val="18"/>
              </w:rPr>
              <w:t>Lr in-play MAE</w:t>
            </w:r>
          </w:p>
        </w:tc>
        <w:tc>
          <w:tcPr>
            <w:tcW w:w="1213" w:type="dxa"/>
            <w:vAlign w:val="center"/>
          </w:tcPr>
          <w:p w14:paraId="0A657B66" w14:textId="77777777" w:rsidR="00984171" w:rsidRPr="00423AD9" w:rsidRDefault="00984171" w:rsidP="005240FB">
            <w:pPr>
              <w:jc w:val="center"/>
              <w:rPr>
                <w:sz w:val="18"/>
                <w:szCs w:val="18"/>
              </w:rPr>
            </w:pPr>
            <w:r w:rsidRPr="00423AD9">
              <w:rPr>
                <w:rFonts w:ascii="Times New Roman" w:hAnsi="Times New Roman" w:cs="Times New Roman"/>
                <w:color w:val="FFFFFF"/>
                <w:sz w:val="18"/>
                <w:szCs w:val="18"/>
              </w:rPr>
              <w:t>Delta</w:t>
            </w:r>
          </w:p>
        </w:tc>
      </w:tr>
      <w:tr w:rsidR="00984171" w:rsidRPr="00423AD9" w14:paraId="7D733091" w14:textId="77777777" w:rsidTr="003838FB">
        <w:trPr>
          <w:cnfStyle w:val="000000100000" w:firstRow="0" w:lastRow="0" w:firstColumn="0" w:lastColumn="0" w:oddVBand="0" w:evenVBand="0" w:oddHBand="1" w:evenHBand="0" w:firstRowFirstColumn="0" w:firstRowLastColumn="0" w:lastRowFirstColumn="0" w:lastRowLastColumn="0"/>
          <w:cantSplit/>
          <w:trHeight w:val="273"/>
          <w:jc w:val="center"/>
        </w:trPr>
        <w:tc>
          <w:tcPr>
            <w:tcW w:w="944" w:type="dxa"/>
            <w:vAlign w:val="center"/>
          </w:tcPr>
          <w:p w14:paraId="74982471"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w:t>
            </w:r>
          </w:p>
        </w:tc>
        <w:tc>
          <w:tcPr>
            <w:tcW w:w="1617" w:type="dxa"/>
            <w:vAlign w:val="center"/>
          </w:tcPr>
          <w:p w14:paraId="0BBAE62F"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1C1D588A"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0.21427</w:t>
            </w:r>
          </w:p>
        </w:tc>
        <w:tc>
          <w:tcPr>
            <w:tcW w:w="1213" w:type="dxa"/>
            <w:vAlign w:val="center"/>
          </w:tcPr>
          <w:p w14:paraId="2CDA7A34"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+0.00983</w:t>
            </w:r>
          </w:p>
        </w:tc>
        <w:tc>
          <w:tcPr>
            <w:tcW w:w="1617" w:type="dxa"/>
            <w:vAlign w:val="center"/>
          </w:tcPr>
          <w:p w14:paraId="548EEF1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0A7702CD"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1.34529</w:t>
            </w:r>
          </w:p>
        </w:tc>
        <w:tc>
          <w:tcPr>
            <w:tcW w:w="1213" w:type="dxa"/>
            <w:vAlign w:val="center"/>
          </w:tcPr>
          <w:p w14:paraId="12B323DA"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+0.01088</w:t>
            </w:r>
          </w:p>
        </w:tc>
      </w:tr>
      <w:tr w:rsidR="00984171" w:rsidRPr="00423AD9" w14:paraId="6FDE670A" w14:textId="77777777" w:rsidTr="003838FB">
        <w:trPr>
          <w:cantSplit/>
          <w:trHeight w:val="285"/>
          <w:jc w:val="center"/>
        </w:trPr>
        <w:tc>
          <w:tcPr>
            <w:tcW w:w="944" w:type="dxa"/>
            <w:vAlign w:val="center"/>
          </w:tcPr>
          <w:p w14:paraId="471B2ABA"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5</w:t>
            </w:r>
          </w:p>
        </w:tc>
        <w:tc>
          <w:tcPr>
            <w:tcW w:w="1617" w:type="dxa"/>
            <w:vAlign w:val="center"/>
          </w:tcPr>
          <w:p w14:paraId="78430BBE"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3F2660A0"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0.21186</w:t>
            </w:r>
          </w:p>
        </w:tc>
        <w:tc>
          <w:tcPr>
            <w:tcW w:w="1213" w:type="dxa"/>
            <w:vAlign w:val="center"/>
          </w:tcPr>
          <w:p w14:paraId="3E55A37B"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+0.00742</w:t>
            </w:r>
          </w:p>
        </w:tc>
        <w:tc>
          <w:tcPr>
            <w:tcW w:w="1617" w:type="dxa"/>
            <w:vAlign w:val="center"/>
          </w:tcPr>
          <w:p w14:paraId="766D78DA"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60C234DC"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1.31134</w:t>
            </w:r>
          </w:p>
        </w:tc>
        <w:tc>
          <w:tcPr>
            <w:tcW w:w="1213" w:type="dxa"/>
            <w:vAlign w:val="center"/>
          </w:tcPr>
          <w:p w14:paraId="1572CAE5"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-0.02307</w:t>
            </w:r>
          </w:p>
        </w:tc>
      </w:tr>
      <w:tr w:rsidR="00984171" w:rsidRPr="00423AD9" w14:paraId="5B6FDA0D" w14:textId="77777777" w:rsidTr="003838FB">
        <w:trPr>
          <w:cnfStyle w:val="000000100000" w:firstRow="0" w:lastRow="0" w:firstColumn="0" w:lastColumn="0" w:oddVBand="0" w:evenVBand="0" w:oddHBand="1" w:evenHBand="0" w:firstRowFirstColumn="0" w:firstRowLastColumn="0" w:lastRowFirstColumn="0" w:lastRowLastColumn="0"/>
          <w:cantSplit/>
          <w:trHeight w:val="273"/>
          <w:jc w:val="center"/>
        </w:trPr>
        <w:tc>
          <w:tcPr>
            <w:tcW w:w="944" w:type="dxa"/>
            <w:vAlign w:val="center"/>
          </w:tcPr>
          <w:p w14:paraId="4223DF2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10</w:t>
            </w:r>
          </w:p>
        </w:tc>
        <w:tc>
          <w:tcPr>
            <w:tcW w:w="1617" w:type="dxa"/>
            <w:vAlign w:val="center"/>
          </w:tcPr>
          <w:p w14:paraId="753479A9"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792C45D2"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0.21593</w:t>
            </w:r>
          </w:p>
        </w:tc>
        <w:tc>
          <w:tcPr>
            <w:tcW w:w="1213" w:type="dxa"/>
            <w:vAlign w:val="center"/>
          </w:tcPr>
          <w:p w14:paraId="327F8C31"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+0.01149</w:t>
            </w:r>
          </w:p>
        </w:tc>
        <w:tc>
          <w:tcPr>
            <w:tcW w:w="1617" w:type="dxa"/>
            <w:vAlign w:val="center"/>
          </w:tcPr>
          <w:p w14:paraId="6231F3DD"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31654ABD"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1.30269</w:t>
            </w:r>
          </w:p>
        </w:tc>
        <w:tc>
          <w:tcPr>
            <w:tcW w:w="1213" w:type="dxa"/>
            <w:vAlign w:val="center"/>
          </w:tcPr>
          <w:p w14:paraId="15F10C41"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-0.03172</w:t>
            </w:r>
          </w:p>
        </w:tc>
      </w:tr>
      <w:tr w:rsidR="00984171" w:rsidRPr="00423AD9" w14:paraId="61F8F8BA" w14:textId="77777777" w:rsidTr="003838FB">
        <w:trPr>
          <w:cantSplit/>
          <w:trHeight w:val="273"/>
          <w:jc w:val="center"/>
        </w:trPr>
        <w:tc>
          <w:tcPr>
            <w:tcW w:w="944" w:type="dxa"/>
            <w:vAlign w:val="center"/>
          </w:tcPr>
          <w:p w14:paraId="6D0D06A7"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15</w:t>
            </w:r>
          </w:p>
        </w:tc>
        <w:tc>
          <w:tcPr>
            <w:tcW w:w="1617" w:type="dxa"/>
            <w:vAlign w:val="center"/>
          </w:tcPr>
          <w:p w14:paraId="27C51E05"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501D6847"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0.20762</w:t>
            </w:r>
          </w:p>
        </w:tc>
        <w:tc>
          <w:tcPr>
            <w:tcW w:w="1213" w:type="dxa"/>
            <w:vAlign w:val="center"/>
          </w:tcPr>
          <w:p w14:paraId="13364A0E"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+0.00318</w:t>
            </w:r>
          </w:p>
        </w:tc>
        <w:tc>
          <w:tcPr>
            <w:tcW w:w="1617" w:type="dxa"/>
            <w:vAlign w:val="center"/>
          </w:tcPr>
          <w:p w14:paraId="24C3C1E5"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04F23A9F"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1.25444</w:t>
            </w:r>
          </w:p>
        </w:tc>
        <w:tc>
          <w:tcPr>
            <w:tcW w:w="1213" w:type="dxa"/>
            <w:vAlign w:val="center"/>
          </w:tcPr>
          <w:p w14:paraId="5BBFA3BA"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-0.07997</w:t>
            </w:r>
          </w:p>
        </w:tc>
      </w:tr>
      <w:tr w:rsidR="00984171" w:rsidRPr="00423AD9" w14:paraId="723B3217" w14:textId="77777777" w:rsidTr="003838FB">
        <w:trPr>
          <w:cnfStyle w:val="000000100000" w:firstRow="0" w:lastRow="0" w:firstColumn="0" w:lastColumn="0" w:oddVBand="0" w:evenVBand="0" w:oddHBand="1" w:evenHBand="0" w:firstRowFirstColumn="0" w:firstRowLastColumn="0" w:lastRowFirstColumn="0" w:lastRowLastColumn="0"/>
          <w:cantSplit/>
          <w:trHeight w:val="273"/>
          <w:jc w:val="center"/>
        </w:trPr>
        <w:tc>
          <w:tcPr>
            <w:tcW w:w="944" w:type="dxa"/>
            <w:vAlign w:val="center"/>
          </w:tcPr>
          <w:p w14:paraId="276ACF77"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20</w:t>
            </w:r>
          </w:p>
        </w:tc>
        <w:tc>
          <w:tcPr>
            <w:tcW w:w="1617" w:type="dxa"/>
            <w:vAlign w:val="center"/>
          </w:tcPr>
          <w:p w14:paraId="47A5BE2E"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3C7DBC29"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0.20388</w:t>
            </w:r>
          </w:p>
        </w:tc>
        <w:tc>
          <w:tcPr>
            <w:tcW w:w="1213" w:type="dxa"/>
            <w:vAlign w:val="center"/>
          </w:tcPr>
          <w:p w14:paraId="3EA83561"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-0.00056</w:t>
            </w:r>
          </w:p>
        </w:tc>
        <w:tc>
          <w:tcPr>
            <w:tcW w:w="1617" w:type="dxa"/>
            <w:vAlign w:val="center"/>
          </w:tcPr>
          <w:p w14:paraId="5614A4D3"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710423A4"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1.24719</w:t>
            </w:r>
          </w:p>
        </w:tc>
        <w:tc>
          <w:tcPr>
            <w:tcW w:w="1213" w:type="dxa"/>
            <w:vAlign w:val="center"/>
          </w:tcPr>
          <w:p w14:paraId="46D8477C"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-0.08722</w:t>
            </w:r>
          </w:p>
        </w:tc>
      </w:tr>
      <w:tr w:rsidR="00984171" w:rsidRPr="00423AD9" w14:paraId="6B78D9AB" w14:textId="77777777" w:rsidTr="003838FB">
        <w:trPr>
          <w:cantSplit/>
          <w:trHeight w:val="285"/>
          <w:jc w:val="center"/>
        </w:trPr>
        <w:tc>
          <w:tcPr>
            <w:tcW w:w="944" w:type="dxa"/>
            <w:vAlign w:val="center"/>
          </w:tcPr>
          <w:p w14:paraId="63FD989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25</w:t>
            </w:r>
          </w:p>
        </w:tc>
        <w:tc>
          <w:tcPr>
            <w:tcW w:w="1617" w:type="dxa"/>
            <w:vAlign w:val="center"/>
          </w:tcPr>
          <w:p w14:paraId="12D392A1"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59ACDFB0"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0.19801</w:t>
            </w:r>
          </w:p>
        </w:tc>
        <w:tc>
          <w:tcPr>
            <w:tcW w:w="1213" w:type="dxa"/>
            <w:vAlign w:val="center"/>
          </w:tcPr>
          <w:p w14:paraId="580E3B6D"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-0.00643</w:t>
            </w:r>
          </w:p>
        </w:tc>
        <w:tc>
          <w:tcPr>
            <w:tcW w:w="1617" w:type="dxa"/>
            <w:vAlign w:val="center"/>
          </w:tcPr>
          <w:p w14:paraId="350AB24B"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7666BE1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1.21722</w:t>
            </w:r>
          </w:p>
        </w:tc>
        <w:tc>
          <w:tcPr>
            <w:tcW w:w="1213" w:type="dxa"/>
            <w:vAlign w:val="center"/>
          </w:tcPr>
          <w:p w14:paraId="5E973FD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-0.11719</w:t>
            </w:r>
          </w:p>
        </w:tc>
      </w:tr>
      <w:tr w:rsidR="00984171" w:rsidRPr="00423AD9" w14:paraId="5F4A12B8" w14:textId="77777777" w:rsidTr="003838FB">
        <w:trPr>
          <w:cnfStyle w:val="000000100000" w:firstRow="0" w:lastRow="0" w:firstColumn="0" w:lastColumn="0" w:oddVBand="0" w:evenVBand="0" w:oddHBand="1" w:evenHBand="0" w:firstRowFirstColumn="0" w:firstRowLastColumn="0" w:lastRowFirstColumn="0" w:lastRowLastColumn="0"/>
          <w:cantSplit/>
          <w:trHeight w:val="273"/>
          <w:jc w:val="center"/>
        </w:trPr>
        <w:tc>
          <w:tcPr>
            <w:tcW w:w="944" w:type="dxa"/>
            <w:vAlign w:val="center"/>
          </w:tcPr>
          <w:p w14:paraId="164368AA"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30</w:t>
            </w:r>
          </w:p>
        </w:tc>
        <w:tc>
          <w:tcPr>
            <w:tcW w:w="1617" w:type="dxa"/>
            <w:vAlign w:val="center"/>
          </w:tcPr>
          <w:p w14:paraId="3312F8D5"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79E0CA42"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0.19222</w:t>
            </w:r>
          </w:p>
        </w:tc>
        <w:tc>
          <w:tcPr>
            <w:tcW w:w="1213" w:type="dxa"/>
            <w:vAlign w:val="center"/>
          </w:tcPr>
          <w:p w14:paraId="3FBC3FBC"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-0.01222</w:t>
            </w:r>
          </w:p>
        </w:tc>
        <w:tc>
          <w:tcPr>
            <w:tcW w:w="1617" w:type="dxa"/>
            <w:vAlign w:val="center"/>
          </w:tcPr>
          <w:p w14:paraId="33E5EF95"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1724EA44"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1.19512</w:t>
            </w:r>
          </w:p>
        </w:tc>
        <w:tc>
          <w:tcPr>
            <w:tcW w:w="1213" w:type="dxa"/>
            <w:vAlign w:val="center"/>
          </w:tcPr>
          <w:p w14:paraId="7E3C02F3"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-0.13929</w:t>
            </w:r>
          </w:p>
        </w:tc>
      </w:tr>
      <w:tr w:rsidR="00984171" w:rsidRPr="00423AD9" w14:paraId="0CF5F0EA" w14:textId="77777777" w:rsidTr="003838FB">
        <w:trPr>
          <w:cantSplit/>
          <w:trHeight w:val="273"/>
          <w:jc w:val="center"/>
        </w:trPr>
        <w:tc>
          <w:tcPr>
            <w:tcW w:w="944" w:type="dxa"/>
            <w:vAlign w:val="center"/>
          </w:tcPr>
          <w:p w14:paraId="37BD1328"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35</w:t>
            </w:r>
          </w:p>
        </w:tc>
        <w:tc>
          <w:tcPr>
            <w:tcW w:w="1617" w:type="dxa"/>
            <w:vAlign w:val="center"/>
          </w:tcPr>
          <w:p w14:paraId="6B94B81A"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43679DBA"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0.18155</w:t>
            </w:r>
          </w:p>
        </w:tc>
        <w:tc>
          <w:tcPr>
            <w:tcW w:w="1213" w:type="dxa"/>
            <w:vAlign w:val="center"/>
          </w:tcPr>
          <w:p w14:paraId="791AD224"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-0.02289</w:t>
            </w:r>
          </w:p>
        </w:tc>
        <w:tc>
          <w:tcPr>
            <w:tcW w:w="1617" w:type="dxa"/>
            <w:vAlign w:val="center"/>
          </w:tcPr>
          <w:p w14:paraId="14FCACA9"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3C78935B"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1.12376</w:t>
            </w:r>
          </w:p>
        </w:tc>
        <w:tc>
          <w:tcPr>
            <w:tcW w:w="1213" w:type="dxa"/>
            <w:vAlign w:val="center"/>
          </w:tcPr>
          <w:p w14:paraId="78B9DA3B"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-0.21065</w:t>
            </w:r>
          </w:p>
        </w:tc>
      </w:tr>
      <w:tr w:rsidR="00984171" w:rsidRPr="00423AD9" w14:paraId="15293978" w14:textId="77777777" w:rsidTr="003838FB">
        <w:trPr>
          <w:cnfStyle w:val="000000100000" w:firstRow="0" w:lastRow="0" w:firstColumn="0" w:lastColumn="0" w:oddVBand="0" w:evenVBand="0" w:oddHBand="1" w:evenHBand="0" w:firstRowFirstColumn="0" w:firstRowLastColumn="0" w:lastRowFirstColumn="0" w:lastRowLastColumn="0"/>
          <w:cantSplit/>
          <w:trHeight w:val="273"/>
          <w:jc w:val="center"/>
        </w:trPr>
        <w:tc>
          <w:tcPr>
            <w:tcW w:w="944" w:type="dxa"/>
            <w:vAlign w:val="center"/>
          </w:tcPr>
          <w:p w14:paraId="5227EEA3"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40</w:t>
            </w:r>
          </w:p>
        </w:tc>
        <w:tc>
          <w:tcPr>
            <w:tcW w:w="1617" w:type="dxa"/>
            <w:vAlign w:val="center"/>
          </w:tcPr>
          <w:p w14:paraId="60FAD4CE"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11C2CAC4"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0.16705</w:t>
            </w:r>
          </w:p>
        </w:tc>
        <w:tc>
          <w:tcPr>
            <w:tcW w:w="1213" w:type="dxa"/>
            <w:vAlign w:val="center"/>
          </w:tcPr>
          <w:p w14:paraId="78E97234"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-0.03739</w:t>
            </w:r>
          </w:p>
        </w:tc>
        <w:tc>
          <w:tcPr>
            <w:tcW w:w="1617" w:type="dxa"/>
            <w:vAlign w:val="center"/>
          </w:tcPr>
          <w:p w14:paraId="2ECF2D27"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5D03F92C"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1.05861</w:t>
            </w:r>
          </w:p>
        </w:tc>
        <w:tc>
          <w:tcPr>
            <w:tcW w:w="1213" w:type="dxa"/>
            <w:vAlign w:val="center"/>
          </w:tcPr>
          <w:p w14:paraId="7C7AFC2D"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-0.27580</w:t>
            </w:r>
          </w:p>
        </w:tc>
      </w:tr>
      <w:tr w:rsidR="00984171" w:rsidRPr="00423AD9" w14:paraId="18880C03" w14:textId="77777777" w:rsidTr="003838FB">
        <w:trPr>
          <w:cantSplit/>
          <w:trHeight w:val="285"/>
          <w:jc w:val="center"/>
        </w:trPr>
        <w:tc>
          <w:tcPr>
            <w:tcW w:w="944" w:type="dxa"/>
            <w:vAlign w:val="center"/>
          </w:tcPr>
          <w:p w14:paraId="698E7274"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45</w:t>
            </w:r>
          </w:p>
        </w:tc>
        <w:tc>
          <w:tcPr>
            <w:tcW w:w="1617" w:type="dxa"/>
            <w:vAlign w:val="center"/>
          </w:tcPr>
          <w:p w14:paraId="18C9BF62"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0EBFD404"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0.15304</w:t>
            </w:r>
          </w:p>
        </w:tc>
        <w:tc>
          <w:tcPr>
            <w:tcW w:w="1213" w:type="dxa"/>
            <w:vAlign w:val="center"/>
          </w:tcPr>
          <w:p w14:paraId="703566E1"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-0.05140</w:t>
            </w:r>
          </w:p>
        </w:tc>
        <w:tc>
          <w:tcPr>
            <w:tcW w:w="1617" w:type="dxa"/>
            <w:vAlign w:val="center"/>
          </w:tcPr>
          <w:p w14:paraId="4BB8C63D"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0A99FFC9"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0.99378</w:t>
            </w:r>
          </w:p>
        </w:tc>
        <w:tc>
          <w:tcPr>
            <w:tcW w:w="1213" w:type="dxa"/>
            <w:vAlign w:val="center"/>
          </w:tcPr>
          <w:p w14:paraId="50F66B87"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-0.34063</w:t>
            </w:r>
          </w:p>
        </w:tc>
      </w:tr>
      <w:tr w:rsidR="00984171" w:rsidRPr="00423AD9" w14:paraId="5DBCE075" w14:textId="77777777" w:rsidTr="003838FB">
        <w:trPr>
          <w:cnfStyle w:val="000000100000" w:firstRow="0" w:lastRow="0" w:firstColumn="0" w:lastColumn="0" w:oddVBand="0" w:evenVBand="0" w:oddHBand="1" w:evenHBand="0" w:firstRowFirstColumn="0" w:firstRowLastColumn="0" w:lastRowFirstColumn="0" w:lastRowLastColumn="0"/>
          <w:cantSplit/>
          <w:trHeight w:val="273"/>
          <w:jc w:val="center"/>
        </w:trPr>
        <w:tc>
          <w:tcPr>
            <w:tcW w:w="944" w:type="dxa"/>
            <w:vAlign w:val="center"/>
          </w:tcPr>
          <w:p w14:paraId="36418D22"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50</w:t>
            </w:r>
          </w:p>
        </w:tc>
        <w:tc>
          <w:tcPr>
            <w:tcW w:w="1617" w:type="dxa"/>
            <w:vAlign w:val="center"/>
          </w:tcPr>
          <w:p w14:paraId="0BD0141E"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48A0704E"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0.14413</w:t>
            </w:r>
          </w:p>
        </w:tc>
        <w:tc>
          <w:tcPr>
            <w:tcW w:w="1213" w:type="dxa"/>
            <w:vAlign w:val="center"/>
          </w:tcPr>
          <w:p w14:paraId="4E013D0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-0.06031</w:t>
            </w:r>
          </w:p>
        </w:tc>
        <w:tc>
          <w:tcPr>
            <w:tcW w:w="1617" w:type="dxa"/>
            <w:vAlign w:val="center"/>
          </w:tcPr>
          <w:p w14:paraId="208EDD1B"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23C52B0E"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0.93302</w:t>
            </w:r>
          </w:p>
        </w:tc>
        <w:tc>
          <w:tcPr>
            <w:tcW w:w="1213" w:type="dxa"/>
            <w:vAlign w:val="center"/>
          </w:tcPr>
          <w:p w14:paraId="5E116E2F"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-0.40139</w:t>
            </w:r>
          </w:p>
        </w:tc>
      </w:tr>
      <w:tr w:rsidR="00984171" w:rsidRPr="00423AD9" w14:paraId="36BD2E80" w14:textId="77777777" w:rsidTr="003838FB">
        <w:trPr>
          <w:cantSplit/>
          <w:trHeight w:val="273"/>
          <w:jc w:val="center"/>
        </w:trPr>
        <w:tc>
          <w:tcPr>
            <w:tcW w:w="944" w:type="dxa"/>
            <w:vAlign w:val="center"/>
          </w:tcPr>
          <w:p w14:paraId="31FBCB1C"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55</w:t>
            </w:r>
          </w:p>
        </w:tc>
        <w:tc>
          <w:tcPr>
            <w:tcW w:w="1617" w:type="dxa"/>
            <w:vAlign w:val="center"/>
          </w:tcPr>
          <w:p w14:paraId="23ABCC83"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10D1812E"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0.13243</w:t>
            </w:r>
          </w:p>
        </w:tc>
        <w:tc>
          <w:tcPr>
            <w:tcW w:w="1213" w:type="dxa"/>
            <w:vAlign w:val="center"/>
          </w:tcPr>
          <w:p w14:paraId="50556F0B"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-0.07201</w:t>
            </w:r>
          </w:p>
        </w:tc>
        <w:tc>
          <w:tcPr>
            <w:tcW w:w="1617" w:type="dxa"/>
            <w:vAlign w:val="center"/>
          </w:tcPr>
          <w:p w14:paraId="7891CEB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0CB41488"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0.88643</w:t>
            </w:r>
          </w:p>
        </w:tc>
        <w:tc>
          <w:tcPr>
            <w:tcW w:w="1213" w:type="dxa"/>
            <w:vAlign w:val="center"/>
          </w:tcPr>
          <w:p w14:paraId="738454FC"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-0.44798</w:t>
            </w:r>
          </w:p>
        </w:tc>
      </w:tr>
      <w:tr w:rsidR="00984171" w:rsidRPr="00423AD9" w14:paraId="4533BC27" w14:textId="77777777" w:rsidTr="003838FB">
        <w:trPr>
          <w:cnfStyle w:val="000000100000" w:firstRow="0" w:lastRow="0" w:firstColumn="0" w:lastColumn="0" w:oddVBand="0" w:evenVBand="0" w:oddHBand="1" w:evenHBand="0" w:firstRowFirstColumn="0" w:firstRowLastColumn="0" w:lastRowFirstColumn="0" w:lastRowLastColumn="0"/>
          <w:cantSplit/>
          <w:trHeight w:val="273"/>
          <w:jc w:val="center"/>
        </w:trPr>
        <w:tc>
          <w:tcPr>
            <w:tcW w:w="944" w:type="dxa"/>
            <w:vAlign w:val="center"/>
          </w:tcPr>
          <w:p w14:paraId="12ADAE28"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60</w:t>
            </w:r>
          </w:p>
        </w:tc>
        <w:tc>
          <w:tcPr>
            <w:tcW w:w="1617" w:type="dxa"/>
            <w:vAlign w:val="center"/>
          </w:tcPr>
          <w:p w14:paraId="2BFEFD37"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7044E1CC"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0.12091</w:t>
            </w:r>
          </w:p>
        </w:tc>
        <w:tc>
          <w:tcPr>
            <w:tcW w:w="1213" w:type="dxa"/>
            <w:vAlign w:val="center"/>
          </w:tcPr>
          <w:p w14:paraId="1D973F81"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-0.08353</w:t>
            </w:r>
          </w:p>
        </w:tc>
        <w:tc>
          <w:tcPr>
            <w:tcW w:w="1617" w:type="dxa"/>
            <w:vAlign w:val="center"/>
          </w:tcPr>
          <w:p w14:paraId="4E6BFD0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1FD69BC2"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0.82359</w:t>
            </w:r>
          </w:p>
        </w:tc>
        <w:tc>
          <w:tcPr>
            <w:tcW w:w="1213" w:type="dxa"/>
            <w:vAlign w:val="center"/>
          </w:tcPr>
          <w:p w14:paraId="07222D62"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-0.51082</w:t>
            </w:r>
          </w:p>
        </w:tc>
      </w:tr>
      <w:tr w:rsidR="00984171" w:rsidRPr="00423AD9" w14:paraId="06E966BD" w14:textId="77777777" w:rsidTr="003838FB">
        <w:trPr>
          <w:cantSplit/>
          <w:trHeight w:val="285"/>
          <w:jc w:val="center"/>
        </w:trPr>
        <w:tc>
          <w:tcPr>
            <w:tcW w:w="944" w:type="dxa"/>
            <w:vAlign w:val="center"/>
          </w:tcPr>
          <w:p w14:paraId="6CC5FCCE"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65</w:t>
            </w:r>
          </w:p>
        </w:tc>
        <w:tc>
          <w:tcPr>
            <w:tcW w:w="1617" w:type="dxa"/>
            <w:vAlign w:val="center"/>
          </w:tcPr>
          <w:p w14:paraId="02806679"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12E7D859"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0.11078</w:t>
            </w:r>
          </w:p>
        </w:tc>
        <w:tc>
          <w:tcPr>
            <w:tcW w:w="1213" w:type="dxa"/>
            <w:vAlign w:val="center"/>
          </w:tcPr>
          <w:p w14:paraId="63637E23"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-0.09366</w:t>
            </w:r>
          </w:p>
        </w:tc>
        <w:tc>
          <w:tcPr>
            <w:tcW w:w="1617" w:type="dxa"/>
            <w:vAlign w:val="center"/>
          </w:tcPr>
          <w:p w14:paraId="7AEAF135"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22347F0F"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0.77290</w:t>
            </w:r>
          </w:p>
        </w:tc>
        <w:tc>
          <w:tcPr>
            <w:tcW w:w="1213" w:type="dxa"/>
            <w:vAlign w:val="center"/>
          </w:tcPr>
          <w:p w14:paraId="52FB1F37"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-0.56151</w:t>
            </w:r>
          </w:p>
        </w:tc>
      </w:tr>
      <w:tr w:rsidR="00984171" w:rsidRPr="00423AD9" w14:paraId="4E22CC6C" w14:textId="77777777" w:rsidTr="003838FB">
        <w:trPr>
          <w:cnfStyle w:val="000000100000" w:firstRow="0" w:lastRow="0" w:firstColumn="0" w:lastColumn="0" w:oddVBand="0" w:evenVBand="0" w:oddHBand="1" w:evenHBand="0" w:firstRowFirstColumn="0" w:firstRowLastColumn="0" w:lastRowFirstColumn="0" w:lastRowLastColumn="0"/>
          <w:cantSplit/>
          <w:trHeight w:val="273"/>
          <w:jc w:val="center"/>
        </w:trPr>
        <w:tc>
          <w:tcPr>
            <w:tcW w:w="944" w:type="dxa"/>
            <w:vAlign w:val="center"/>
          </w:tcPr>
          <w:p w14:paraId="4317076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70</w:t>
            </w:r>
          </w:p>
        </w:tc>
        <w:tc>
          <w:tcPr>
            <w:tcW w:w="1617" w:type="dxa"/>
            <w:vAlign w:val="center"/>
          </w:tcPr>
          <w:p w14:paraId="6583AA5F"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072BE1F2"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0.10373</w:t>
            </w:r>
          </w:p>
        </w:tc>
        <w:tc>
          <w:tcPr>
            <w:tcW w:w="1213" w:type="dxa"/>
            <w:vAlign w:val="center"/>
          </w:tcPr>
          <w:p w14:paraId="3987B5D0"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-0.10071</w:t>
            </w:r>
          </w:p>
        </w:tc>
        <w:tc>
          <w:tcPr>
            <w:tcW w:w="1617" w:type="dxa"/>
            <w:vAlign w:val="center"/>
          </w:tcPr>
          <w:p w14:paraId="2656CF8B"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6B64DF4F"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0.72413</w:t>
            </w:r>
          </w:p>
        </w:tc>
        <w:tc>
          <w:tcPr>
            <w:tcW w:w="1213" w:type="dxa"/>
            <w:vAlign w:val="center"/>
          </w:tcPr>
          <w:p w14:paraId="17D7D569"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-0.61028</w:t>
            </w:r>
          </w:p>
        </w:tc>
      </w:tr>
      <w:tr w:rsidR="00984171" w:rsidRPr="00423AD9" w14:paraId="65EADBBD" w14:textId="77777777" w:rsidTr="003838FB">
        <w:trPr>
          <w:cantSplit/>
          <w:trHeight w:val="273"/>
          <w:jc w:val="center"/>
        </w:trPr>
        <w:tc>
          <w:tcPr>
            <w:tcW w:w="944" w:type="dxa"/>
            <w:vAlign w:val="center"/>
          </w:tcPr>
          <w:p w14:paraId="28093CAD"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75</w:t>
            </w:r>
          </w:p>
        </w:tc>
        <w:tc>
          <w:tcPr>
            <w:tcW w:w="1617" w:type="dxa"/>
            <w:vAlign w:val="center"/>
          </w:tcPr>
          <w:p w14:paraId="056992D7"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3E32FB5A"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0.08437</w:t>
            </w:r>
          </w:p>
        </w:tc>
        <w:tc>
          <w:tcPr>
            <w:tcW w:w="1213" w:type="dxa"/>
            <w:vAlign w:val="center"/>
          </w:tcPr>
          <w:p w14:paraId="44E17CD8"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-0.12007</w:t>
            </w:r>
          </w:p>
        </w:tc>
        <w:tc>
          <w:tcPr>
            <w:tcW w:w="1617" w:type="dxa"/>
            <w:vAlign w:val="center"/>
          </w:tcPr>
          <w:p w14:paraId="197F3972"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40CB8F20"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0.65498</w:t>
            </w:r>
          </w:p>
        </w:tc>
        <w:tc>
          <w:tcPr>
            <w:tcW w:w="1213" w:type="dxa"/>
            <w:vAlign w:val="center"/>
          </w:tcPr>
          <w:p w14:paraId="5C3E87C1"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-0.67943</w:t>
            </w:r>
          </w:p>
        </w:tc>
      </w:tr>
      <w:tr w:rsidR="00984171" w:rsidRPr="00423AD9" w14:paraId="57F40BF8" w14:textId="77777777" w:rsidTr="003838FB">
        <w:trPr>
          <w:cnfStyle w:val="000000100000" w:firstRow="0" w:lastRow="0" w:firstColumn="0" w:lastColumn="0" w:oddVBand="0" w:evenVBand="0" w:oddHBand="1" w:evenHBand="0" w:firstRowFirstColumn="0" w:firstRowLastColumn="0" w:lastRowFirstColumn="0" w:lastRowLastColumn="0"/>
          <w:cantSplit/>
          <w:trHeight w:val="273"/>
          <w:jc w:val="center"/>
        </w:trPr>
        <w:tc>
          <w:tcPr>
            <w:tcW w:w="944" w:type="dxa"/>
            <w:vAlign w:val="center"/>
          </w:tcPr>
          <w:p w14:paraId="7DFCDFB0"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80</w:t>
            </w:r>
          </w:p>
        </w:tc>
        <w:tc>
          <w:tcPr>
            <w:tcW w:w="1617" w:type="dxa"/>
            <w:vAlign w:val="center"/>
          </w:tcPr>
          <w:p w14:paraId="691E50B5"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4B0B0DA4"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0.06204</w:t>
            </w:r>
          </w:p>
        </w:tc>
        <w:tc>
          <w:tcPr>
            <w:tcW w:w="1213" w:type="dxa"/>
            <w:vAlign w:val="center"/>
          </w:tcPr>
          <w:p w14:paraId="021716E9"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-0.14240</w:t>
            </w:r>
          </w:p>
        </w:tc>
        <w:tc>
          <w:tcPr>
            <w:tcW w:w="1617" w:type="dxa"/>
            <w:vAlign w:val="center"/>
          </w:tcPr>
          <w:p w14:paraId="4AD6A350"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2744168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0.56591</w:t>
            </w:r>
          </w:p>
        </w:tc>
        <w:tc>
          <w:tcPr>
            <w:tcW w:w="1213" w:type="dxa"/>
            <w:vAlign w:val="center"/>
          </w:tcPr>
          <w:p w14:paraId="7A20D0B8"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-0.76850</w:t>
            </w:r>
          </w:p>
        </w:tc>
      </w:tr>
      <w:tr w:rsidR="00984171" w:rsidRPr="00423AD9" w14:paraId="5A9E2229" w14:textId="77777777" w:rsidTr="003838FB">
        <w:trPr>
          <w:cantSplit/>
          <w:trHeight w:val="285"/>
          <w:jc w:val="center"/>
        </w:trPr>
        <w:tc>
          <w:tcPr>
            <w:tcW w:w="944" w:type="dxa"/>
            <w:vAlign w:val="center"/>
          </w:tcPr>
          <w:p w14:paraId="487BFCF0"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85</w:t>
            </w:r>
          </w:p>
        </w:tc>
        <w:tc>
          <w:tcPr>
            <w:tcW w:w="1617" w:type="dxa"/>
            <w:vAlign w:val="center"/>
          </w:tcPr>
          <w:p w14:paraId="57A366D7"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32AD364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0.03957</w:t>
            </w:r>
          </w:p>
        </w:tc>
        <w:tc>
          <w:tcPr>
            <w:tcW w:w="1213" w:type="dxa"/>
            <w:vAlign w:val="center"/>
          </w:tcPr>
          <w:p w14:paraId="3A07F20C"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-0.16487</w:t>
            </w:r>
          </w:p>
        </w:tc>
        <w:tc>
          <w:tcPr>
            <w:tcW w:w="1617" w:type="dxa"/>
            <w:vAlign w:val="center"/>
          </w:tcPr>
          <w:p w14:paraId="5DDD8F4C"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17CF47C1"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0.44689</w:t>
            </w:r>
          </w:p>
        </w:tc>
        <w:tc>
          <w:tcPr>
            <w:tcW w:w="1213" w:type="dxa"/>
            <w:vAlign w:val="center"/>
          </w:tcPr>
          <w:p w14:paraId="0600753C"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-0.88752</w:t>
            </w:r>
          </w:p>
        </w:tc>
      </w:tr>
      <w:tr w:rsidR="00984171" w:rsidRPr="00423AD9" w14:paraId="7510F9B9" w14:textId="77777777" w:rsidTr="003838FB">
        <w:trPr>
          <w:cnfStyle w:val="000000100000" w:firstRow="0" w:lastRow="0" w:firstColumn="0" w:lastColumn="0" w:oddVBand="0" w:evenVBand="0" w:oddHBand="1" w:evenHBand="0" w:firstRowFirstColumn="0" w:firstRowLastColumn="0" w:lastRowFirstColumn="0" w:lastRowLastColumn="0"/>
          <w:cantSplit/>
          <w:trHeight w:val="273"/>
          <w:jc w:val="center"/>
        </w:trPr>
        <w:tc>
          <w:tcPr>
            <w:tcW w:w="944" w:type="dxa"/>
            <w:vAlign w:val="center"/>
          </w:tcPr>
          <w:p w14:paraId="7F9174E7"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90</w:t>
            </w:r>
          </w:p>
        </w:tc>
        <w:tc>
          <w:tcPr>
            <w:tcW w:w="1617" w:type="dxa"/>
            <w:vAlign w:val="center"/>
          </w:tcPr>
          <w:p w14:paraId="0A3EC559"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0.20444</w:t>
            </w:r>
          </w:p>
        </w:tc>
        <w:tc>
          <w:tcPr>
            <w:tcW w:w="1617" w:type="dxa"/>
            <w:vAlign w:val="center"/>
          </w:tcPr>
          <w:p w14:paraId="25258B86"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0.02278</w:t>
            </w:r>
          </w:p>
        </w:tc>
        <w:tc>
          <w:tcPr>
            <w:tcW w:w="1213" w:type="dxa"/>
            <w:vAlign w:val="center"/>
          </w:tcPr>
          <w:p w14:paraId="2C666341"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-0.18166</w:t>
            </w:r>
          </w:p>
        </w:tc>
        <w:tc>
          <w:tcPr>
            <w:tcW w:w="1617" w:type="dxa"/>
            <w:vAlign w:val="center"/>
          </w:tcPr>
          <w:p w14:paraId="6EFA8AB4"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1.33441</w:t>
            </w:r>
          </w:p>
        </w:tc>
        <w:tc>
          <w:tcPr>
            <w:tcW w:w="1617" w:type="dxa"/>
            <w:vAlign w:val="center"/>
          </w:tcPr>
          <w:p w14:paraId="1CA81048"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0.38555</w:t>
            </w:r>
          </w:p>
        </w:tc>
        <w:tc>
          <w:tcPr>
            <w:tcW w:w="1213" w:type="dxa"/>
            <w:vAlign w:val="center"/>
          </w:tcPr>
          <w:p w14:paraId="76855B6A" w14:textId="77777777" w:rsidR="00984171" w:rsidRPr="00423AD9" w:rsidRDefault="00984171" w:rsidP="005240FB">
            <w:pPr>
              <w:jc w:val="center"/>
              <w:rPr>
                <w:sz w:val="18"/>
                <w:szCs w:val="18"/>
              </w:rPr>
            </w:pPr>
            <w:r w:rsidRPr="00423AD9">
              <w:rPr>
                <w:rFonts w:ascii="Times New Roman" w:hAnsi="Times New Roman" w:cs="Times New Roman"/>
                <w:color w:val="000000"/>
                <w:sz w:val="18"/>
                <w:szCs w:val="18"/>
              </w:rPr>
              <w:t>-0.94886</w:t>
            </w:r>
          </w:p>
        </w:tc>
      </w:tr>
    </w:tbl>
    <w:p w14:paraId="2749371A" w14:textId="77777777" w:rsidR="00984171" w:rsidRDefault="00984171" w:rsidP="00984171">
      <w:pPr>
        <w:spacing w:after="140"/>
      </w:pPr>
    </w:p>
    <w:p w14:paraId="3ED3B4E4" w14:textId="77777777" w:rsidR="00984171" w:rsidRDefault="00984171" w:rsidP="00984171">
      <w:pPr>
        <w:spacing w:before="120" w:after="40"/>
        <w:jc w:val="center"/>
      </w:pPr>
      <w:r>
        <w:rPr>
          <w:noProof/>
        </w:rPr>
        <w:drawing>
          <wp:inline distT="0" distB="0" distL="0" distR="0" wp14:anchorId="11A71796" wp14:editId="52409E52">
            <wp:extent cx="5669280" cy="25916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rps.png"/>
                    <pic:cNvPicPr/>
                  </pic:nvPicPr>
                  <pic:blipFill>
                    <a:blip r:embed="rId25"/>
                    <a:stretch>
                      <a:fillRect/>
                    </a:stretch>
                  </pic:blipFill>
                  <pic:spPr>
                    <a:xfrm>
                      <a:off x="0" y="0"/>
                      <a:ext cx="5669280" cy="2591671"/>
                    </a:xfrm>
                    <a:prstGeom prst="rect">
                      <a:avLst/>
                    </a:prstGeom>
                  </pic:spPr>
                </pic:pic>
              </a:graphicData>
            </a:graphic>
          </wp:inline>
        </w:drawing>
      </w:r>
    </w:p>
    <w:p w14:paraId="5ACF5D80" w14:textId="77777777" w:rsidR="00984171" w:rsidRDefault="00984171" w:rsidP="00984171">
      <w:pPr>
        <w:pStyle w:val="QuoteNZ"/>
        <w:spacing w:before="100" w:after="60"/>
      </w:pPr>
      <w:bookmarkStart w:id="48" w:name="_Fig_11"/>
      <w:bookmarkEnd w:id="48"/>
      <w:r>
        <w:rPr>
          <w:rFonts w:cs="Times New Roman"/>
          <w:b/>
          <w:bCs/>
          <w:color w:val="7F7F7F"/>
          <w:sz w:val="19"/>
          <w:szCs w:val="19"/>
        </w:rPr>
        <w:t xml:space="preserve">Figure 11. </w:t>
      </w:r>
      <w:r>
        <w:rPr>
          <w:rFonts w:cs="Times New Roman"/>
          <w:color w:val="7F7F7F"/>
          <w:sz w:val="19"/>
          <w:szCs w:val="19"/>
        </w:rPr>
        <w:t>Task Lc ranked probability score against snapshot minute, with the frozen pre-match reference and the dummy floor. The in-play curve starts above the reference and crosses it at minute 20.</w:t>
      </w:r>
    </w:p>
    <w:p w14:paraId="6042ED10" w14:textId="77777777" w:rsidR="00984171" w:rsidRDefault="00984171" w:rsidP="00984171">
      <w:pPr>
        <w:spacing w:after="140"/>
      </w:pPr>
    </w:p>
    <w:p w14:paraId="028D586E" w14:textId="77777777" w:rsidR="00984171" w:rsidRDefault="00984171" w:rsidP="00984171">
      <w:pPr>
        <w:spacing w:before="120" w:after="40"/>
        <w:jc w:val="center"/>
      </w:pPr>
      <w:r>
        <w:rPr>
          <w:noProof/>
        </w:rPr>
        <w:lastRenderedPageBreak/>
        <w:drawing>
          <wp:inline distT="0" distB="0" distL="0" distR="0" wp14:anchorId="14069EE9" wp14:editId="5D0B126E">
            <wp:extent cx="5669280" cy="25916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mae.png"/>
                    <pic:cNvPicPr/>
                  </pic:nvPicPr>
                  <pic:blipFill>
                    <a:blip r:embed="rId26"/>
                    <a:stretch>
                      <a:fillRect/>
                    </a:stretch>
                  </pic:blipFill>
                  <pic:spPr>
                    <a:xfrm>
                      <a:off x="0" y="0"/>
                      <a:ext cx="5669280" cy="2591671"/>
                    </a:xfrm>
                    <a:prstGeom prst="rect">
                      <a:avLst/>
                    </a:prstGeom>
                  </pic:spPr>
                </pic:pic>
              </a:graphicData>
            </a:graphic>
          </wp:inline>
        </w:drawing>
      </w:r>
    </w:p>
    <w:p w14:paraId="038630BB" w14:textId="77777777" w:rsidR="00984171" w:rsidRDefault="00984171" w:rsidP="00984171">
      <w:pPr>
        <w:pStyle w:val="QuoteNZ"/>
        <w:spacing w:before="100" w:after="60"/>
      </w:pPr>
      <w:bookmarkStart w:id="49" w:name="_Fig_12"/>
      <w:bookmarkEnd w:id="49"/>
      <w:r>
        <w:rPr>
          <w:rFonts w:cs="Times New Roman"/>
          <w:b/>
          <w:bCs/>
          <w:color w:val="7F7F7F"/>
          <w:sz w:val="19"/>
          <w:szCs w:val="19"/>
        </w:rPr>
        <w:t xml:space="preserve">Figure 12. </w:t>
      </w:r>
      <w:r>
        <w:rPr>
          <w:rFonts w:cs="Times New Roman"/>
          <w:color w:val="7F7F7F"/>
          <w:sz w:val="19"/>
          <w:szCs w:val="19"/>
        </w:rPr>
        <w:t xml:space="preserve">Task Lr </w:t>
      </w:r>
      <w:proofErr w:type="gramStart"/>
      <w:r>
        <w:rPr>
          <w:rFonts w:cs="Times New Roman"/>
          <w:color w:val="7F7F7F"/>
          <w:sz w:val="19"/>
          <w:szCs w:val="19"/>
        </w:rPr>
        <w:t>mean</w:t>
      </w:r>
      <w:proofErr w:type="gramEnd"/>
      <w:r>
        <w:rPr>
          <w:rFonts w:cs="Times New Roman"/>
          <w:color w:val="7F7F7F"/>
          <w:sz w:val="19"/>
          <w:szCs w:val="19"/>
        </w:rPr>
        <w:t xml:space="preserve"> absolute error against snapshot minute. The crossover is much earlier here, at minute 5, because a single goal constrains the margin far more sharply than it constrains the outcome.</w:t>
      </w:r>
    </w:p>
    <w:p w14:paraId="4E083553" w14:textId="77777777" w:rsidR="00984171" w:rsidRDefault="00984171" w:rsidP="00984171">
      <w:pPr>
        <w:spacing w:after="140"/>
      </w:pPr>
    </w:p>
    <w:p w14:paraId="2BF29540" w14:textId="77777777" w:rsidR="00984171" w:rsidRPr="009C3472" w:rsidRDefault="00984171" w:rsidP="00984171">
      <w:pPr>
        <w:spacing w:after="140"/>
        <w:ind w:left="720"/>
        <w:jc w:val="both"/>
      </w:pPr>
      <w:r w:rsidRPr="004D5EF1">
        <w:rPr>
          <w:rFonts w:ascii="Times New Roman" w:hAnsi="Times New Roman" w:cs="Times New Roman"/>
          <w:b/>
          <w:bCs/>
          <w:i/>
          <w:iCs/>
          <w:color w:val="275317" w:themeColor="accent6" w:themeShade="80"/>
        </w:rPr>
        <w:t>The in-play model starts worse than the pre-match model and does not overtake it until minute 20.</w:t>
      </w:r>
      <w:r w:rsidRPr="004D5EF1">
        <w:rPr>
          <w:rFonts w:ascii="Times New Roman" w:hAnsi="Times New Roman" w:cs="Times New Roman"/>
          <w:color w:val="275317" w:themeColor="accent6" w:themeShade="80"/>
        </w:rPr>
        <w:t xml:space="preserve"> </w:t>
      </w:r>
      <w:r>
        <w:rPr>
          <w:rFonts w:ascii="Times New Roman" w:hAnsi="Times New Roman" w:cs="Times New Roman"/>
        </w:rPr>
        <w:t xml:space="preserve">At kick-off Task Lc scores 0.21427 against the frozen reference's 0.20444. This is initially counter-intuitive - the minute-0 snapshot contains the pre-match vector, so how can it be worse? - </w:t>
      </w:r>
      <w:r w:rsidRPr="009C3472">
        <w:rPr>
          <w:rFonts w:ascii="Times New Roman" w:hAnsi="Times New Roman" w:cs="Times New Roman"/>
        </w:rPr>
        <w:t>and the explanation is entirely about training data. The in-play model is fitted on 17,024 rows from 896 matches of a single 2015/16 season, while the frozen reference is fitted on 39,707 matches spanning thirteen seasons. At minute 0 the in-play model has no live evidence to compensate for that forty-four-fold disadvantage in sample. Parity arrives at minute 20, half-time reads 0.15304 against 0.20444, and the final snapshot reaches 0.02278, a ninefold improvement on the reference.</w:t>
      </w:r>
    </w:p>
    <w:p w14:paraId="14547638" w14:textId="77777777" w:rsidR="00984171" w:rsidRPr="009C3472" w:rsidRDefault="00984171" w:rsidP="00984171">
      <w:pPr>
        <w:spacing w:after="140"/>
        <w:ind w:left="720"/>
        <w:jc w:val="both"/>
      </w:pPr>
      <w:r w:rsidRPr="009C3472">
        <w:rPr>
          <w:rFonts w:ascii="Times New Roman" w:hAnsi="Times New Roman" w:cs="Times New Roman"/>
        </w:rPr>
        <w:t xml:space="preserve">The </w:t>
      </w:r>
      <w:proofErr w:type="gramStart"/>
      <w:r w:rsidRPr="009C3472">
        <w:rPr>
          <w:rFonts w:ascii="Times New Roman" w:hAnsi="Times New Roman" w:cs="Times New Roman"/>
        </w:rPr>
        <w:t>margin head</w:t>
      </w:r>
      <w:proofErr w:type="gramEnd"/>
      <w:r w:rsidRPr="009C3472">
        <w:rPr>
          <w:rFonts w:ascii="Times New Roman" w:hAnsi="Times New Roman" w:cs="Times New Roman"/>
        </w:rPr>
        <w:t xml:space="preserve"> crosses far earlier, at minute 5. The asymmetry is real and informative: knowing that one goal has been scored moves the expected margin immediately and by a large amount, whereas it moves the outcome distribution much less, because a one-goal lead at minute 5 leaves eighty-five minutes for the result to change. Information about the magnitude of the result arrives earlier than information about its direction.</w:t>
      </w:r>
    </w:p>
    <w:p w14:paraId="0747FE24" w14:textId="1D199A8A" w:rsidR="00984171" w:rsidRDefault="00984171" w:rsidP="00984171">
      <w:pPr>
        <w:spacing w:after="140"/>
        <w:ind w:left="720"/>
        <w:jc w:val="both"/>
      </w:pPr>
      <w:r w:rsidRPr="009C3472">
        <w:rPr>
          <w:rFonts w:ascii="Times New Roman" w:hAnsi="Times New Roman" w:cs="Times New Roman"/>
        </w:rPr>
        <w:t xml:space="preserve">One caveat must accompany the crossover minute, and it makes the claim conservative rather than optimistic. The frozen reference is the served pre-match model scored on the 621 excluded </w:t>
      </w:r>
      <w:proofErr w:type="spellStart"/>
      <w:r w:rsidRPr="009C3472">
        <w:rPr>
          <w:rFonts w:ascii="Times New Roman" w:hAnsi="Times New Roman" w:cs="Times New Roman"/>
        </w:rPr>
        <w:t>StatsBomb</w:t>
      </w:r>
      <w:proofErr w:type="spellEnd"/>
      <w:r w:rsidRPr="009C3472">
        <w:rPr>
          <w:rFonts w:ascii="Times New Roman" w:hAnsi="Times New Roman" w:cs="Times New Roman"/>
        </w:rPr>
        <w:t xml:space="preserve"> fixtures. Those fixtures are genuinely held out of pre-match training - that exclusion is what the excluded split exists for - but they date from 2015/16, whereas the model that scores them was fitted on data running to 2021. The reference is therefore anachronistic in the model's </w:t>
      </w:r>
      <w:r w:rsidR="009C3472" w:rsidRPr="009C3472">
        <w:rPr>
          <w:rFonts w:ascii="Times New Roman" w:hAnsi="Times New Roman" w:cs="Times New Roman"/>
        </w:rPr>
        <w:t>favor</w:t>
      </w:r>
      <w:r w:rsidRPr="009C3472">
        <w:rPr>
          <w:rFonts w:ascii="Times New Roman" w:hAnsi="Times New Roman" w:cs="Times New Roman"/>
        </w:rPr>
        <w:t>: it benefits from seasons that postdate the matches it is grading. A strictly forward pre-match reference would be weaker, so the true crossover would arrive earlier than minute 20, not later</w:t>
      </w:r>
      <w:r>
        <w:rPr>
          <w:rFonts w:ascii="Times New Roman" w:hAnsi="Times New Roman" w:cs="Times New Roman"/>
        </w:rPr>
        <w:t>.</w:t>
      </w:r>
    </w:p>
    <w:p w14:paraId="6FED5C9A" w14:textId="77777777" w:rsidR="00984171" w:rsidRDefault="00984171" w:rsidP="00984171">
      <w:pPr>
        <w:pStyle w:val="H2NZ"/>
        <w:ind w:left="720"/>
      </w:pPr>
      <w:r>
        <w:rPr>
          <w:color w:val="3A7C22"/>
        </w:rPr>
        <w:t>8B.1 Which in-play features carry the gain</w:t>
      </w:r>
    </w:p>
    <w:p w14:paraId="000682A0" w14:textId="77777777" w:rsidR="00984171" w:rsidRDefault="00984171" w:rsidP="00984171">
      <w:pPr>
        <w:pStyle w:val="QuoteNZ"/>
        <w:keepNext/>
        <w:spacing w:before="100" w:after="60"/>
      </w:pPr>
      <w:bookmarkStart w:id="50" w:name="_Tbl_29"/>
      <w:bookmarkEnd w:id="50"/>
      <w:r>
        <w:rPr>
          <w:rFonts w:cs="Times New Roman"/>
          <w:b/>
          <w:bCs/>
          <w:color w:val="7F7F7F"/>
          <w:sz w:val="19"/>
          <w:szCs w:val="19"/>
        </w:rPr>
        <w:t xml:space="preserve">Table 29. </w:t>
      </w:r>
      <w:r>
        <w:rPr>
          <w:rFonts w:cs="Times New Roman"/>
          <w:color w:val="7F7F7F"/>
          <w:sz w:val="19"/>
          <w:szCs w:val="19"/>
        </w:rPr>
        <w:t>Task Lc feature-group ablation, validation block, uncalibrated. Every row is a full refit with the named group removed.</w:t>
      </w:r>
    </w:p>
    <w:tbl>
      <w:tblPr>
        <w:tblStyle w:val="GridTable4-Accent6"/>
        <w:tblW w:w="10086" w:type="dxa"/>
        <w:jc w:val="center"/>
        <w:tblLayout w:type="fixed"/>
        <w:tblLook w:val="0420" w:firstRow="1" w:lastRow="0" w:firstColumn="0" w:lastColumn="0" w:noHBand="0" w:noVBand="1"/>
      </w:tblPr>
      <w:tblGrid>
        <w:gridCol w:w="4035"/>
        <w:gridCol w:w="1681"/>
        <w:gridCol w:w="2521"/>
        <w:gridCol w:w="1849"/>
      </w:tblGrid>
      <w:tr w:rsidR="00984171" w:rsidRPr="00914F4C" w14:paraId="401F4AB4" w14:textId="77777777" w:rsidTr="009C3472">
        <w:trPr>
          <w:cnfStyle w:val="100000000000" w:firstRow="1" w:lastRow="0" w:firstColumn="0" w:lastColumn="0" w:oddVBand="0" w:evenVBand="0" w:oddHBand="0" w:evenHBand="0" w:firstRowFirstColumn="0" w:firstRowLastColumn="0" w:lastRowFirstColumn="0" w:lastRowLastColumn="0"/>
          <w:cantSplit/>
          <w:trHeight w:val="256"/>
          <w:tblHeader/>
          <w:jc w:val="center"/>
        </w:trPr>
        <w:tc>
          <w:tcPr>
            <w:tcW w:w="4035" w:type="dxa"/>
            <w:vAlign w:val="center"/>
          </w:tcPr>
          <w:p w14:paraId="14CDDF36" w14:textId="77777777" w:rsidR="00984171" w:rsidRPr="00914F4C" w:rsidRDefault="00984171" w:rsidP="005240FB">
            <w:pPr>
              <w:jc w:val="center"/>
              <w:rPr>
                <w:sz w:val="18"/>
                <w:szCs w:val="18"/>
              </w:rPr>
            </w:pPr>
            <w:r w:rsidRPr="00914F4C">
              <w:rPr>
                <w:rFonts w:ascii="Times New Roman" w:hAnsi="Times New Roman" w:cs="Times New Roman"/>
                <w:color w:val="FFFFFF"/>
                <w:sz w:val="18"/>
                <w:szCs w:val="18"/>
              </w:rPr>
              <w:t>Configuration</w:t>
            </w:r>
          </w:p>
        </w:tc>
        <w:tc>
          <w:tcPr>
            <w:tcW w:w="1681" w:type="dxa"/>
            <w:vAlign w:val="center"/>
          </w:tcPr>
          <w:p w14:paraId="38F8DF1B" w14:textId="77777777" w:rsidR="00984171" w:rsidRPr="00914F4C" w:rsidRDefault="00984171" w:rsidP="005240FB">
            <w:pPr>
              <w:jc w:val="center"/>
              <w:rPr>
                <w:sz w:val="18"/>
                <w:szCs w:val="18"/>
              </w:rPr>
            </w:pPr>
            <w:r w:rsidRPr="00914F4C">
              <w:rPr>
                <w:rFonts w:ascii="Times New Roman" w:hAnsi="Times New Roman" w:cs="Times New Roman"/>
                <w:color w:val="FFFFFF"/>
                <w:sz w:val="18"/>
                <w:szCs w:val="18"/>
              </w:rPr>
              <w:t>Columns</w:t>
            </w:r>
          </w:p>
        </w:tc>
        <w:tc>
          <w:tcPr>
            <w:tcW w:w="2521" w:type="dxa"/>
            <w:vAlign w:val="center"/>
          </w:tcPr>
          <w:p w14:paraId="3E93D0B1" w14:textId="77777777" w:rsidR="00984171" w:rsidRPr="00914F4C" w:rsidRDefault="00984171" w:rsidP="005240FB">
            <w:pPr>
              <w:jc w:val="center"/>
              <w:rPr>
                <w:sz w:val="18"/>
                <w:szCs w:val="18"/>
              </w:rPr>
            </w:pPr>
            <w:r w:rsidRPr="00914F4C">
              <w:rPr>
                <w:rFonts w:ascii="Times New Roman" w:hAnsi="Times New Roman" w:cs="Times New Roman"/>
                <w:color w:val="FFFFFF"/>
                <w:sz w:val="18"/>
                <w:szCs w:val="18"/>
              </w:rPr>
              <w:t>Validation RPS</w:t>
            </w:r>
          </w:p>
        </w:tc>
        <w:tc>
          <w:tcPr>
            <w:tcW w:w="1849" w:type="dxa"/>
            <w:vAlign w:val="center"/>
          </w:tcPr>
          <w:p w14:paraId="47B9DB4F" w14:textId="77777777" w:rsidR="00984171" w:rsidRPr="00914F4C" w:rsidRDefault="00984171" w:rsidP="005240FB">
            <w:pPr>
              <w:jc w:val="center"/>
              <w:rPr>
                <w:sz w:val="18"/>
                <w:szCs w:val="18"/>
              </w:rPr>
            </w:pPr>
            <w:r w:rsidRPr="00914F4C">
              <w:rPr>
                <w:rFonts w:ascii="Times New Roman" w:hAnsi="Times New Roman" w:cs="Times New Roman"/>
                <w:color w:val="FFFFFF"/>
                <w:sz w:val="18"/>
                <w:szCs w:val="18"/>
              </w:rPr>
              <w:t>Delta</w:t>
            </w:r>
          </w:p>
        </w:tc>
      </w:tr>
      <w:tr w:rsidR="00984171" w:rsidRPr="00914F4C" w14:paraId="0A4410D3" w14:textId="77777777" w:rsidTr="009C3472">
        <w:trPr>
          <w:cnfStyle w:val="000000100000" w:firstRow="0" w:lastRow="0" w:firstColumn="0" w:lastColumn="0" w:oddVBand="0" w:evenVBand="0" w:oddHBand="1" w:evenHBand="0" w:firstRowFirstColumn="0" w:firstRowLastColumn="0" w:lastRowFirstColumn="0" w:lastRowLastColumn="0"/>
          <w:cantSplit/>
          <w:trHeight w:val="246"/>
          <w:jc w:val="center"/>
        </w:trPr>
        <w:tc>
          <w:tcPr>
            <w:tcW w:w="4035" w:type="dxa"/>
            <w:vAlign w:val="center"/>
          </w:tcPr>
          <w:p w14:paraId="0B81AF8A" w14:textId="77777777" w:rsidR="00984171" w:rsidRPr="00914F4C" w:rsidRDefault="00984171" w:rsidP="005240FB">
            <w:pPr>
              <w:jc w:val="center"/>
              <w:rPr>
                <w:sz w:val="18"/>
                <w:szCs w:val="18"/>
              </w:rPr>
            </w:pPr>
            <w:r w:rsidRPr="00914F4C">
              <w:rPr>
                <w:rFonts w:ascii="Times New Roman" w:hAnsi="Times New Roman" w:cs="Times New Roman"/>
                <w:b/>
                <w:bCs/>
                <w:color w:val="000000"/>
                <w:sz w:val="18"/>
                <w:szCs w:val="18"/>
              </w:rPr>
              <w:t>full</w:t>
            </w:r>
          </w:p>
        </w:tc>
        <w:tc>
          <w:tcPr>
            <w:tcW w:w="1681" w:type="dxa"/>
            <w:vAlign w:val="center"/>
          </w:tcPr>
          <w:p w14:paraId="0937F3F0" w14:textId="77777777" w:rsidR="00984171" w:rsidRPr="00914F4C" w:rsidRDefault="00984171" w:rsidP="005240FB">
            <w:pPr>
              <w:jc w:val="center"/>
              <w:rPr>
                <w:sz w:val="18"/>
                <w:szCs w:val="18"/>
              </w:rPr>
            </w:pPr>
            <w:r w:rsidRPr="00914F4C">
              <w:rPr>
                <w:rFonts w:ascii="Times New Roman" w:hAnsi="Times New Roman" w:cs="Times New Roman"/>
                <w:b/>
                <w:bCs/>
                <w:color w:val="000000"/>
                <w:sz w:val="18"/>
                <w:szCs w:val="18"/>
              </w:rPr>
              <w:t>394</w:t>
            </w:r>
          </w:p>
        </w:tc>
        <w:tc>
          <w:tcPr>
            <w:tcW w:w="2521" w:type="dxa"/>
            <w:vAlign w:val="center"/>
          </w:tcPr>
          <w:p w14:paraId="4295F782" w14:textId="77777777" w:rsidR="00984171" w:rsidRPr="00914F4C" w:rsidRDefault="00984171" w:rsidP="005240FB">
            <w:pPr>
              <w:jc w:val="center"/>
              <w:rPr>
                <w:sz w:val="18"/>
                <w:szCs w:val="18"/>
              </w:rPr>
            </w:pPr>
            <w:r w:rsidRPr="00914F4C">
              <w:rPr>
                <w:rFonts w:ascii="Times New Roman" w:hAnsi="Times New Roman" w:cs="Times New Roman"/>
                <w:b/>
                <w:bCs/>
                <w:color w:val="000000"/>
                <w:sz w:val="18"/>
                <w:szCs w:val="18"/>
              </w:rPr>
              <w:t>0.12596</w:t>
            </w:r>
          </w:p>
        </w:tc>
        <w:tc>
          <w:tcPr>
            <w:tcW w:w="1849" w:type="dxa"/>
            <w:vAlign w:val="center"/>
          </w:tcPr>
          <w:p w14:paraId="0E450E58" w14:textId="77777777" w:rsidR="00984171" w:rsidRPr="00914F4C" w:rsidRDefault="00984171" w:rsidP="005240FB">
            <w:pPr>
              <w:jc w:val="center"/>
              <w:rPr>
                <w:sz w:val="18"/>
                <w:szCs w:val="18"/>
              </w:rPr>
            </w:pPr>
            <w:r w:rsidRPr="00914F4C">
              <w:rPr>
                <w:rFonts w:ascii="Times New Roman" w:hAnsi="Times New Roman" w:cs="Times New Roman"/>
                <w:b/>
                <w:bCs/>
                <w:color w:val="000000"/>
                <w:sz w:val="18"/>
                <w:szCs w:val="18"/>
              </w:rPr>
              <w:t>0.00000</w:t>
            </w:r>
          </w:p>
        </w:tc>
      </w:tr>
      <w:tr w:rsidR="00984171" w:rsidRPr="00914F4C" w14:paraId="71DD903E" w14:textId="77777777" w:rsidTr="009C3472">
        <w:trPr>
          <w:cantSplit/>
          <w:trHeight w:val="256"/>
          <w:jc w:val="center"/>
        </w:trPr>
        <w:tc>
          <w:tcPr>
            <w:tcW w:w="4035" w:type="dxa"/>
            <w:vAlign w:val="center"/>
          </w:tcPr>
          <w:p w14:paraId="704633BC" w14:textId="77777777" w:rsidR="00984171" w:rsidRPr="00914F4C" w:rsidRDefault="00984171" w:rsidP="005240FB">
            <w:pPr>
              <w:jc w:val="center"/>
              <w:rPr>
                <w:sz w:val="18"/>
                <w:szCs w:val="18"/>
              </w:rPr>
            </w:pPr>
            <w:proofErr w:type="spellStart"/>
            <w:r w:rsidRPr="00914F4C">
              <w:rPr>
                <w:rFonts w:ascii="Times New Roman" w:hAnsi="Times New Roman" w:cs="Times New Roman"/>
                <w:color w:val="000000"/>
                <w:sz w:val="18"/>
                <w:szCs w:val="18"/>
              </w:rPr>
              <w:t>prematch_only</w:t>
            </w:r>
            <w:proofErr w:type="spellEnd"/>
          </w:p>
        </w:tc>
        <w:tc>
          <w:tcPr>
            <w:tcW w:w="1681" w:type="dxa"/>
            <w:vAlign w:val="center"/>
          </w:tcPr>
          <w:p w14:paraId="503B9F45"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240</w:t>
            </w:r>
          </w:p>
        </w:tc>
        <w:tc>
          <w:tcPr>
            <w:tcW w:w="2521" w:type="dxa"/>
            <w:vAlign w:val="center"/>
          </w:tcPr>
          <w:p w14:paraId="1A59EA2B"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0.19279</w:t>
            </w:r>
          </w:p>
        </w:tc>
        <w:tc>
          <w:tcPr>
            <w:tcW w:w="1849" w:type="dxa"/>
            <w:vAlign w:val="center"/>
          </w:tcPr>
          <w:p w14:paraId="06792DC5"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+0.06683</w:t>
            </w:r>
          </w:p>
        </w:tc>
      </w:tr>
      <w:tr w:rsidR="00984171" w:rsidRPr="00914F4C" w14:paraId="4A3897D7" w14:textId="77777777" w:rsidTr="009C3472">
        <w:trPr>
          <w:cnfStyle w:val="000000100000" w:firstRow="0" w:lastRow="0" w:firstColumn="0" w:lastColumn="0" w:oddVBand="0" w:evenVBand="0" w:oddHBand="1" w:evenHBand="0" w:firstRowFirstColumn="0" w:firstRowLastColumn="0" w:lastRowFirstColumn="0" w:lastRowLastColumn="0"/>
          <w:cantSplit/>
          <w:trHeight w:val="256"/>
          <w:jc w:val="center"/>
        </w:trPr>
        <w:tc>
          <w:tcPr>
            <w:tcW w:w="4035" w:type="dxa"/>
            <w:vAlign w:val="center"/>
          </w:tcPr>
          <w:p w14:paraId="5BF384C5" w14:textId="77777777" w:rsidR="00984171" w:rsidRPr="00914F4C" w:rsidRDefault="00984171" w:rsidP="005240FB">
            <w:pPr>
              <w:jc w:val="center"/>
              <w:rPr>
                <w:sz w:val="18"/>
                <w:szCs w:val="18"/>
              </w:rPr>
            </w:pPr>
            <w:proofErr w:type="spellStart"/>
            <w:r w:rsidRPr="00914F4C">
              <w:rPr>
                <w:rFonts w:ascii="Times New Roman" w:hAnsi="Times New Roman" w:cs="Times New Roman"/>
                <w:color w:val="000000"/>
                <w:sz w:val="18"/>
                <w:szCs w:val="18"/>
              </w:rPr>
              <w:t>drop_inplay_score</w:t>
            </w:r>
            <w:proofErr w:type="spellEnd"/>
          </w:p>
        </w:tc>
        <w:tc>
          <w:tcPr>
            <w:tcW w:w="1681" w:type="dxa"/>
            <w:vAlign w:val="center"/>
          </w:tcPr>
          <w:p w14:paraId="28396949"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388</w:t>
            </w:r>
          </w:p>
        </w:tc>
        <w:tc>
          <w:tcPr>
            <w:tcW w:w="2521" w:type="dxa"/>
            <w:vAlign w:val="center"/>
          </w:tcPr>
          <w:p w14:paraId="3D88E8B1"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0.17380</w:t>
            </w:r>
          </w:p>
        </w:tc>
        <w:tc>
          <w:tcPr>
            <w:tcW w:w="1849" w:type="dxa"/>
            <w:vAlign w:val="center"/>
          </w:tcPr>
          <w:p w14:paraId="4853999B"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+0.04784</w:t>
            </w:r>
          </w:p>
        </w:tc>
      </w:tr>
      <w:tr w:rsidR="00984171" w:rsidRPr="00914F4C" w14:paraId="5622E994" w14:textId="77777777" w:rsidTr="009C3472">
        <w:trPr>
          <w:cantSplit/>
          <w:trHeight w:val="246"/>
          <w:jc w:val="center"/>
        </w:trPr>
        <w:tc>
          <w:tcPr>
            <w:tcW w:w="4035" w:type="dxa"/>
            <w:vAlign w:val="center"/>
          </w:tcPr>
          <w:p w14:paraId="7825E659" w14:textId="77777777" w:rsidR="00984171" w:rsidRPr="00914F4C" w:rsidRDefault="00984171" w:rsidP="005240FB">
            <w:pPr>
              <w:jc w:val="center"/>
              <w:rPr>
                <w:sz w:val="18"/>
                <w:szCs w:val="18"/>
              </w:rPr>
            </w:pPr>
            <w:proofErr w:type="spellStart"/>
            <w:r w:rsidRPr="00914F4C">
              <w:rPr>
                <w:rFonts w:ascii="Times New Roman" w:hAnsi="Times New Roman" w:cs="Times New Roman"/>
                <w:color w:val="000000"/>
                <w:sz w:val="18"/>
                <w:szCs w:val="18"/>
              </w:rPr>
              <w:t>drop_pi_ratings</w:t>
            </w:r>
            <w:proofErr w:type="spellEnd"/>
          </w:p>
        </w:tc>
        <w:tc>
          <w:tcPr>
            <w:tcW w:w="1681" w:type="dxa"/>
            <w:vAlign w:val="center"/>
          </w:tcPr>
          <w:p w14:paraId="6102DCF7"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393</w:t>
            </w:r>
          </w:p>
        </w:tc>
        <w:tc>
          <w:tcPr>
            <w:tcW w:w="2521" w:type="dxa"/>
            <w:vAlign w:val="center"/>
          </w:tcPr>
          <w:p w14:paraId="45E3DAA7"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0.12700</w:t>
            </w:r>
          </w:p>
        </w:tc>
        <w:tc>
          <w:tcPr>
            <w:tcW w:w="1849" w:type="dxa"/>
            <w:vAlign w:val="center"/>
          </w:tcPr>
          <w:p w14:paraId="51481A39"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+0.00104</w:t>
            </w:r>
          </w:p>
        </w:tc>
      </w:tr>
      <w:tr w:rsidR="00984171" w:rsidRPr="00914F4C" w14:paraId="65C9C6D9" w14:textId="77777777" w:rsidTr="009C3472">
        <w:trPr>
          <w:cnfStyle w:val="000000100000" w:firstRow="0" w:lastRow="0" w:firstColumn="0" w:lastColumn="0" w:oddVBand="0" w:evenVBand="0" w:oddHBand="1" w:evenHBand="0" w:firstRowFirstColumn="0" w:firstRowLastColumn="0" w:lastRowFirstColumn="0" w:lastRowLastColumn="0"/>
          <w:cantSplit/>
          <w:trHeight w:val="256"/>
          <w:jc w:val="center"/>
        </w:trPr>
        <w:tc>
          <w:tcPr>
            <w:tcW w:w="4035" w:type="dxa"/>
            <w:vAlign w:val="center"/>
          </w:tcPr>
          <w:p w14:paraId="1467A9AF" w14:textId="77777777" w:rsidR="00984171" w:rsidRPr="00914F4C" w:rsidRDefault="00984171" w:rsidP="005240FB">
            <w:pPr>
              <w:jc w:val="center"/>
              <w:rPr>
                <w:sz w:val="18"/>
                <w:szCs w:val="18"/>
              </w:rPr>
            </w:pPr>
            <w:proofErr w:type="spellStart"/>
            <w:r w:rsidRPr="00914F4C">
              <w:rPr>
                <w:rFonts w:ascii="Times New Roman" w:hAnsi="Times New Roman" w:cs="Times New Roman"/>
                <w:color w:val="000000"/>
                <w:sz w:val="18"/>
                <w:szCs w:val="18"/>
              </w:rPr>
              <w:lastRenderedPageBreak/>
              <w:t>drop_inplay_tempo</w:t>
            </w:r>
            <w:proofErr w:type="spellEnd"/>
          </w:p>
        </w:tc>
        <w:tc>
          <w:tcPr>
            <w:tcW w:w="1681" w:type="dxa"/>
            <w:vAlign w:val="center"/>
          </w:tcPr>
          <w:p w14:paraId="67E56D06"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386</w:t>
            </w:r>
          </w:p>
        </w:tc>
        <w:tc>
          <w:tcPr>
            <w:tcW w:w="2521" w:type="dxa"/>
            <w:vAlign w:val="center"/>
          </w:tcPr>
          <w:p w14:paraId="67945FD6"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0.12678</w:t>
            </w:r>
          </w:p>
        </w:tc>
        <w:tc>
          <w:tcPr>
            <w:tcW w:w="1849" w:type="dxa"/>
            <w:vAlign w:val="center"/>
          </w:tcPr>
          <w:p w14:paraId="422D7AB8"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+0.00082</w:t>
            </w:r>
          </w:p>
        </w:tc>
      </w:tr>
      <w:tr w:rsidR="00984171" w:rsidRPr="00914F4C" w14:paraId="1EA67DD2" w14:textId="77777777" w:rsidTr="009C3472">
        <w:trPr>
          <w:cantSplit/>
          <w:trHeight w:val="256"/>
          <w:jc w:val="center"/>
        </w:trPr>
        <w:tc>
          <w:tcPr>
            <w:tcW w:w="4035" w:type="dxa"/>
            <w:vAlign w:val="center"/>
          </w:tcPr>
          <w:p w14:paraId="08DE6327" w14:textId="77777777" w:rsidR="00984171" w:rsidRPr="00914F4C" w:rsidRDefault="00984171" w:rsidP="005240FB">
            <w:pPr>
              <w:jc w:val="center"/>
              <w:rPr>
                <w:sz w:val="18"/>
                <w:szCs w:val="18"/>
              </w:rPr>
            </w:pPr>
            <w:proofErr w:type="spellStart"/>
            <w:r w:rsidRPr="00914F4C">
              <w:rPr>
                <w:rFonts w:ascii="Times New Roman" w:hAnsi="Times New Roman" w:cs="Times New Roman"/>
                <w:color w:val="000000"/>
                <w:sz w:val="18"/>
                <w:szCs w:val="18"/>
              </w:rPr>
              <w:t>drop_inplay_shots</w:t>
            </w:r>
            <w:proofErr w:type="spellEnd"/>
          </w:p>
        </w:tc>
        <w:tc>
          <w:tcPr>
            <w:tcW w:w="1681" w:type="dxa"/>
            <w:vAlign w:val="center"/>
          </w:tcPr>
          <w:p w14:paraId="568E8D5B"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377</w:t>
            </w:r>
          </w:p>
        </w:tc>
        <w:tc>
          <w:tcPr>
            <w:tcW w:w="2521" w:type="dxa"/>
            <w:vAlign w:val="center"/>
          </w:tcPr>
          <w:p w14:paraId="35D1D31F"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0.12664</w:t>
            </w:r>
          </w:p>
        </w:tc>
        <w:tc>
          <w:tcPr>
            <w:tcW w:w="1849" w:type="dxa"/>
            <w:vAlign w:val="center"/>
          </w:tcPr>
          <w:p w14:paraId="4D9D17CA"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+0.00068</w:t>
            </w:r>
          </w:p>
        </w:tc>
      </w:tr>
      <w:tr w:rsidR="00984171" w:rsidRPr="00914F4C" w14:paraId="0C6DED2D" w14:textId="77777777" w:rsidTr="009C3472">
        <w:trPr>
          <w:cnfStyle w:val="000000100000" w:firstRow="0" w:lastRow="0" w:firstColumn="0" w:lastColumn="0" w:oddVBand="0" w:evenVBand="0" w:oddHBand="1" w:evenHBand="0" w:firstRowFirstColumn="0" w:firstRowLastColumn="0" w:lastRowFirstColumn="0" w:lastRowLastColumn="0"/>
          <w:cantSplit/>
          <w:trHeight w:val="246"/>
          <w:jc w:val="center"/>
        </w:trPr>
        <w:tc>
          <w:tcPr>
            <w:tcW w:w="4035" w:type="dxa"/>
            <w:vAlign w:val="center"/>
          </w:tcPr>
          <w:p w14:paraId="7435A82B" w14:textId="77777777" w:rsidR="00984171" w:rsidRPr="00914F4C" w:rsidRDefault="00984171" w:rsidP="005240FB">
            <w:pPr>
              <w:jc w:val="center"/>
              <w:rPr>
                <w:sz w:val="18"/>
                <w:szCs w:val="18"/>
              </w:rPr>
            </w:pPr>
            <w:proofErr w:type="spellStart"/>
            <w:r w:rsidRPr="00914F4C">
              <w:rPr>
                <w:rFonts w:ascii="Times New Roman" w:hAnsi="Times New Roman" w:cs="Times New Roman"/>
                <w:color w:val="000000"/>
                <w:sz w:val="18"/>
                <w:szCs w:val="18"/>
              </w:rPr>
              <w:t>drop_elo</w:t>
            </w:r>
            <w:proofErr w:type="spellEnd"/>
          </w:p>
        </w:tc>
        <w:tc>
          <w:tcPr>
            <w:tcW w:w="1681" w:type="dxa"/>
            <w:vAlign w:val="center"/>
          </w:tcPr>
          <w:p w14:paraId="49817361"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392</w:t>
            </w:r>
          </w:p>
        </w:tc>
        <w:tc>
          <w:tcPr>
            <w:tcW w:w="2521" w:type="dxa"/>
            <w:vAlign w:val="center"/>
          </w:tcPr>
          <w:p w14:paraId="06343086"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0.12684</w:t>
            </w:r>
          </w:p>
        </w:tc>
        <w:tc>
          <w:tcPr>
            <w:tcW w:w="1849" w:type="dxa"/>
            <w:vAlign w:val="center"/>
          </w:tcPr>
          <w:p w14:paraId="1B3647D1"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+0.00088</w:t>
            </w:r>
          </w:p>
        </w:tc>
      </w:tr>
      <w:tr w:rsidR="00984171" w:rsidRPr="00914F4C" w14:paraId="58BE4E53" w14:textId="77777777" w:rsidTr="009C3472">
        <w:trPr>
          <w:cantSplit/>
          <w:trHeight w:val="256"/>
          <w:jc w:val="center"/>
        </w:trPr>
        <w:tc>
          <w:tcPr>
            <w:tcW w:w="4035" w:type="dxa"/>
            <w:vAlign w:val="center"/>
          </w:tcPr>
          <w:p w14:paraId="70309F6D" w14:textId="77777777" w:rsidR="00984171" w:rsidRPr="00914F4C" w:rsidRDefault="00984171" w:rsidP="005240FB">
            <w:pPr>
              <w:jc w:val="center"/>
              <w:rPr>
                <w:sz w:val="18"/>
                <w:szCs w:val="18"/>
              </w:rPr>
            </w:pPr>
            <w:proofErr w:type="spellStart"/>
            <w:r w:rsidRPr="00914F4C">
              <w:rPr>
                <w:rFonts w:ascii="Times New Roman" w:hAnsi="Times New Roman" w:cs="Times New Roman"/>
                <w:color w:val="000000"/>
                <w:sz w:val="18"/>
                <w:szCs w:val="18"/>
              </w:rPr>
              <w:t>drop_inplay_passing</w:t>
            </w:r>
            <w:proofErr w:type="spellEnd"/>
          </w:p>
        </w:tc>
        <w:tc>
          <w:tcPr>
            <w:tcW w:w="1681" w:type="dxa"/>
            <w:vAlign w:val="center"/>
          </w:tcPr>
          <w:p w14:paraId="14610EC3"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374</w:t>
            </w:r>
          </w:p>
        </w:tc>
        <w:tc>
          <w:tcPr>
            <w:tcW w:w="2521" w:type="dxa"/>
            <w:vAlign w:val="center"/>
          </w:tcPr>
          <w:p w14:paraId="6A80138C"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0.12653</w:t>
            </w:r>
          </w:p>
        </w:tc>
        <w:tc>
          <w:tcPr>
            <w:tcW w:w="1849" w:type="dxa"/>
            <w:vAlign w:val="center"/>
          </w:tcPr>
          <w:p w14:paraId="4E7AD15A"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+0.00057</w:t>
            </w:r>
          </w:p>
        </w:tc>
      </w:tr>
      <w:tr w:rsidR="00984171" w:rsidRPr="00914F4C" w14:paraId="28BCB95E" w14:textId="77777777" w:rsidTr="009C3472">
        <w:trPr>
          <w:cnfStyle w:val="000000100000" w:firstRow="0" w:lastRow="0" w:firstColumn="0" w:lastColumn="0" w:oddVBand="0" w:evenVBand="0" w:oddHBand="1" w:evenHBand="0" w:firstRowFirstColumn="0" w:firstRowLastColumn="0" w:lastRowFirstColumn="0" w:lastRowLastColumn="0"/>
          <w:cantSplit/>
          <w:trHeight w:val="256"/>
          <w:jc w:val="center"/>
        </w:trPr>
        <w:tc>
          <w:tcPr>
            <w:tcW w:w="4035" w:type="dxa"/>
            <w:vAlign w:val="center"/>
          </w:tcPr>
          <w:p w14:paraId="17CF9DD2" w14:textId="77777777" w:rsidR="00984171" w:rsidRPr="00914F4C" w:rsidRDefault="00984171" w:rsidP="005240FB">
            <w:pPr>
              <w:jc w:val="center"/>
              <w:rPr>
                <w:sz w:val="18"/>
                <w:szCs w:val="18"/>
              </w:rPr>
            </w:pPr>
            <w:proofErr w:type="spellStart"/>
            <w:r w:rsidRPr="00914F4C">
              <w:rPr>
                <w:rFonts w:ascii="Times New Roman" w:hAnsi="Times New Roman" w:cs="Times New Roman"/>
                <w:color w:val="000000"/>
                <w:sz w:val="18"/>
                <w:szCs w:val="18"/>
              </w:rPr>
              <w:t>drop_inplay_xg</w:t>
            </w:r>
            <w:proofErr w:type="spellEnd"/>
          </w:p>
        </w:tc>
        <w:tc>
          <w:tcPr>
            <w:tcW w:w="1681" w:type="dxa"/>
            <w:vAlign w:val="center"/>
          </w:tcPr>
          <w:p w14:paraId="12E648B3"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387</w:t>
            </w:r>
          </w:p>
        </w:tc>
        <w:tc>
          <w:tcPr>
            <w:tcW w:w="2521" w:type="dxa"/>
            <w:vAlign w:val="center"/>
          </w:tcPr>
          <w:p w14:paraId="277FB27A"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0.12539</w:t>
            </w:r>
          </w:p>
        </w:tc>
        <w:tc>
          <w:tcPr>
            <w:tcW w:w="1849" w:type="dxa"/>
            <w:vAlign w:val="center"/>
          </w:tcPr>
          <w:p w14:paraId="68EEB5AE" w14:textId="77777777" w:rsidR="00984171" w:rsidRPr="00914F4C" w:rsidRDefault="00984171" w:rsidP="005240FB">
            <w:pPr>
              <w:jc w:val="center"/>
              <w:rPr>
                <w:sz w:val="18"/>
                <w:szCs w:val="18"/>
              </w:rPr>
            </w:pPr>
            <w:r w:rsidRPr="00914F4C">
              <w:rPr>
                <w:rFonts w:ascii="Times New Roman" w:hAnsi="Times New Roman" w:cs="Times New Roman"/>
                <w:color w:val="000000"/>
                <w:sz w:val="18"/>
                <w:szCs w:val="18"/>
              </w:rPr>
              <w:t>-0.00057</w:t>
            </w:r>
          </w:p>
        </w:tc>
      </w:tr>
    </w:tbl>
    <w:p w14:paraId="6B2006DD" w14:textId="77777777" w:rsidR="00984171" w:rsidRDefault="00984171" w:rsidP="00984171">
      <w:pPr>
        <w:spacing w:after="140"/>
      </w:pPr>
    </w:p>
    <w:p w14:paraId="46B44392" w14:textId="77777777" w:rsidR="00984171" w:rsidRDefault="00984171" w:rsidP="00984171">
      <w:pPr>
        <w:spacing w:before="120" w:after="40"/>
        <w:jc w:val="center"/>
      </w:pPr>
      <w:r>
        <w:rPr>
          <w:noProof/>
        </w:rPr>
        <w:drawing>
          <wp:inline distT="0" distB="0" distL="0" distR="0" wp14:anchorId="0CCEF23C" wp14:editId="7A2FAD54">
            <wp:extent cx="5486400" cy="25988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Lc.png"/>
                    <pic:cNvPicPr/>
                  </pic:nvPicPr>
                  <pic:blipFill>
                    <a:blip r:embed="rId27"/>
                    <a:stretch>
                      <a:fillRect/>
                    </a:stretch>
                  </pic:blipFill>
                  <pic:spPr>
                    <a:xfrm>
                      <a:off x="0" y="0"/>
                      <a:ext cx="5486400" cy="2598821"/>
                    </a:xfrm>
                    <a:prstGeom prst="rect">
                      <a:avLst/>
                    </a:prstGeom>
                  </pic:spPr>
                </pic:pic>
              </a:graphicData>
            </a:graphic>
          </wp:inline>
        </w:drawing>
      </w:r>
    </w:p>
    <w:p w14:paraId="0C91187A" w14:textId="77777777" w:rsidR="00984171" w:rsidRDefault="00984171" w:rsidP="00984171">
      <w:pPr>
        <w:pStyle w:val="QuoteNZ"/>
        <w:spacing w:before="100" w:after="60"/>
      </w:pPr>
      <w:bookmarkStart w:id="51" w:name="_Fig_13"/>
      <w:bookmarkEnd w:id="51"/>
      <w:r>
        <w:rPr>
          <w:rFonts w:cs="Times New Roman"/>
          <w:b/>
          <w:bCs/>
          <w:color w:val="7F7F7F"/>
          <w:sz w:val="19"/>
          <w:szCs w:val="19"/>
        </w:rPr>
        <w:t xml:space="preserve">Figure 13. </w:t>
      </w:r>
      <w:r>
        <w:rPr>
          <w:rFonts w:cs="Times New Roman"/>
          <w:color w:val="7F7F7F"/>
          <w:sz w:val="19"/>
          <w:szCs w:val="19"/>
        </w:rPr>
        <w:t>Task Lc feature-group ablation, twelve most consequential groups. Bars to the right are groups whose removal hurts; bars to the left are groups the model is better without.</w:t>
      </w:r>
    </w:p>
    <w:p w14:paraId="3564AB08" w14:textId="77777777" w:rsidR="00984171" w:rsidRDefault="00984171" w:rsidP="00984171">
      <w:pPr>
        <w:spacing w:after="140"/>
      </w:pPr>
    </w:p>
    <w:p w14:paraId="720219E9" w14:textId="77777777" w:rsidR="00984171" w:rsidRPr="009C3472" w:rsidRDefault="00984171" w:rsidP="00984171">
      <w:pPr>
        <w:spacing w:after="140"/>
        <w:ind w:left="720"/>
        <w:jc w:val="both"/>
      </w:pPr>
      <w:r w:rsidRPr="009C3472">
        <w:rPr>
          <w:rFonts w:ascii="Times New Roman" w:hAnsi="Times New Roman" w:cs="Times New Roman"/>
        </w:rPr>
        <w:t xml:space="preserve">This is the cleanest single result in the run. Removing the live score costs 0.048 RPS; removing every pre-match rating </w:t>
      </w:r>
      <w:proofErr w:type="gramStart"/>
      <w:r w:rsidRPr="009C3472">
        <w:rPr>
          <w:rFonts w:ascii="Times New Roman" w:hAnsi="Times New Roman" w:cs="Times New Roman"/>
        </w:rPr>
        <w:t>costs</w:t>
      </w:r>
      <w:proofErr w:type="gramEnd"/>
      <w:r w:rsidRPr="009C3472">
        <w:rPr>
          <w:rFonts w:ascii="Times New Roman" w:hAnsi="Times New Roman" w:cs="Times New Roman"/>
        </w:rPr>
        <w:t xml:space="preserve"> less than 0.002; removing in-play expected goals gains 0.0006. Stripping the in-play block entirely returns 0.19279, essentially the pre-match score, which confirms the two pipelines are wired correctly. At five-minute granularity the scoreline is very nearly </w:t>
      </w:r>
      <w:proofErr w:type="gramStart"/>
      <w:r w:rsidRPr="009C3472">
        <w:rPr>
          <w:rFonts w:ascii="Times New Roman" w:hAnsi="Times New Roman" w:cs="Times New Roman"/>
        </w:rPr>
        <w:t>a sufficient</w:t>
      </w:r>
      <w:proofErr w:type="gramEnd"/>
      <w:r w:rsidRPr="009C3472">
        <w:rPr>
          <w:rFonts w:ascii="Times New Roman" w:hAnsi="Times New Roman" w:cs="Times New Roman"/>
        </w:rPr>
        <w:t xml:space="preserve"> statistic for the in-play problem, and the elaborate territory, pressure and possession blocks - roughly 130 columns between them - are close to free parameters. Three of those groups have negative deltas, meaning the model is measurably better without them.</w:t>
      </w:r>
    </w:p>
    <w:p w14:paraId="55A8EED6" w14:textId="77777777" w:rsidR="00984171" w:rsidRDefault="00984171" w:rsidP="00984171">
      <w:pPr>
        <w:spacing w:after="140"/>
        <w:ind w:left="720"/>
        <w:jc w:val="both"/>
      </w:pPr>
      <w:r>
        <w:rPr>
          <w:rFonts w:ascii="Times New Roman" w:hAnsi="Times New Roman" w:cs="Times New Roman"/>
        </w:rPr>
        <w:t xml:space="preserve">The </w:t>
      </w:r>
      <w:proofErr w:type="gramStart"/>
      <w:r>
        <w:rPr>
          <w:rFonts w:ascii="Times New Roman" w:hAnsi="Times New Roman" w:cs="Times New Roman"/>
        </w:rPr>
        <w:t>expected-goals</w:t>
      </w:r>
      <w:proofErr w:type="gramEnd"/>
      <w:r>
        <w:rPr>
          <w:rFonts w:ascii="Times New Roman" w:hAnsi="Times New Roman" w:cs="Times New Roman"/>
        </w:rPr>
        <w:t xml:space="preserve"> result deserves emphasis because it contradicts the intuition that motivated building the feature. Shot-quality information should in principle tell you that a team leading 1-0 has been fortunate. Measured, it does not: layered on top of an exact scoreline, the in-play </w:t>
      </w:r>
      <w:proofErr w:type="spellStart"/>
      <w:r>
        <w:rPr>
          <w:rFonts w:ascii="Times New Roman" w:hAnsi="Times New Roman" w:cs="Times New Roman"/>
        </w:rPr>
        <w:t>xG</w:t>
      </w:r>
      <w:proofErr w:type="spellEnd"/>
      <w:r>
        <w:rPr>
          <w:rFonts w:ascii="Times New Roman" w:hAnsi="Times New Roman" w:cs="Times New Roman"/>
        </w:rPr>
        <w:t xml:space="preserve"> proxy adds noise. The plausible reason is that the proxy is computed from shot location alone and is coarse enough that its signal is dominated by the variance it introduces.</w:t>
      </w:r>
    </w:p>
    <w:p w14:paraId="4CDF76DC" w14:textId="77777777" w:rsidR="00984171" w:rsidRDefault="00984171" w:rsidP="00984171">
      <w:pPr>
        <w:spacing w:before="120" w:after="40"/>
        <w:jc w:val="center"/>
      </w:pPr>
      <w:r>
        <w:rPr>
          <w:noProof/>
        </w:rPr>
        <w:lastRenderedPageBreak/>
        <w:drawing>
          <wp:inline distT="0" distB="0" distL="0" distR="0" wp14:anchorId="12195EF0" wp14:editId="725BD48F">
            <wp:extent cx="4937760" cy="39502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lay_timeline.png"/>
                    <pic:cNvPicPr/>
                  </pic:nvPicPr>
                  <pic:blipFill>
                    <a:blip r:embed="rId28"/>
                    <a:stretch>
                      <a:fillRect/>
                    </a:stretch>
                  </pic:blipFill>
                  <pic:spPr>
                    <a:xfrm>
                      <a:off x="0" y="0"/>
                      <a:ext cx="4937760" cy="3950208"/>
                    </a:xfrm>
                    <a:prstGeom prst="rect">
                      <a:avLst/>
                    </a:prstGeom>
                  </pic:spPr>
                </pic:pic>
              </a:graphicData>
            </a:graphic>
          </wp:inline>
        </w:drawing>
      </w:r>
    </w:p>
    <w:p w14:paraId="33DFBE13" w14:textId="77777777" w:rsidR="00984171" w:rsidRDefault="00984171" w:rsidP="00984171">
      <w:pPr>
        <w:pStyle w:val="QuoteNZ"/>
        <w:spacing w:before="100" w:after="60"/>
      </w:pPr>
      <w:bookmarkStart w:id="52" w:name="_Fig_14"/>
      <w:bookmarkEnd w:id="52"/>
      <w:r>
        <w:rPr>
          <w:rFonts w:cs="Times New Roman"/>
          <w:b/>
          <w:bCs/>
          <w:color w:val="7F7F7F"/>
          <w:sz w:val="19"/>
          <w:szCs w:val="19"/>
        </w:rPr>
        <w:t xml:space="preserve">Figure 14. </w:t>
      </w:r>
      <w:r>
        <w:rPr>
          <w:rFonts w:cs="Times New Roman"/>
          <w:color w:val="7F7F7F"/>
          <w:sz w:val="19"/>
          <w:szCs w:val="19"/>
        </w:rPr>
        <w:t xml:space="preserve">SHAP attribution across the nineteen snapshots of a single complete match. The goal-difference band expands sharply at each scoring </w:t>
      </w:r>
      <w:proofErr w:type="gramStart"/>
      <w:r>
        <w:rPr>
          <w:rFonts w:cs="Times New Roman"/>
          <w:color w:val="7F7F7F"/>
          <w:sz w:val="19"/>
          <w:szCs w:val="19"/>
        </w:rPr>
        <w:t>event</w:t>
      </w:r>
      <w:proofErr w:type="gramEnd"/>
      <w:r>
        <w:rPr>
          <w:rFonts w:cs="Times New Roman"/>
          <w:color w:val="7F7F7F"/>
          <w:sz w:val="19"/>
          <w:szCs w:val="19"/>
        </w:rPr>
        <w:t xml:space="preserve"> and the pre-match rating contribution shrinks monotonically as the match progresses.</w:t>
      </w:r>
    </w:p>
    <w:p w14:paraId="298BA4D0" w14:textId="77777777" w:rsidR="00984171" w:rsidRDefault="00984171" w:rsidP="00984171">
      <w:pPr>
        <w:spacing w:after="140"/>
      </w:pPr>
    </w:p>
    <w:p w14:paraId="6D3E8518" w14:textId="77777777" w:rsidR="00984171" w:rsidRDefault="00984171" w:rsidP="00984171">
      <w:pPr>
        <w:spacing w:after="140"/>
        <w:ind w:left="720"/>
        <w:jc w:val="both"/>
      </w:pPr>
      <w:r>
        <w:rPr>
          <w:rFonts w:ascii="Times New Roman" w:hAnsi="Times New Roman" w:cs="Times New Roman"/>
        </w:rPr>
        <w:t xml:space="preserve">Figure 14 shows the same transition within one fixture. Early snapshots are dominated by </w:t>
      </w:r>
      <w:proofErr w:type="spellStart"/>
      <w:r>
        <w:rPr>
          <w:rFonts w:ascii="Times New Roman" w:hAnsi="Times New Roman" w:cs="Times New Roman"/>
        </w:rPr>
        <w:t>pi_expected_gd</w:t>
      </w:r>
      <w:proofErr w:type="spellEnd"/>
      <w:r>
        <w:rPr>
          <w:rFonts w:ascii="Times New Roman" w:hAnsi="Times New Roman" w:cs="Times New Roman"/>
        </w:rPr>
        <w:t xml:space="preserve"> and </w:t>
      </w:r>
      <w:proofErr w:type="spellStart"/>
      <w:r>
        <w:rPr>
          <w:rFonts w:ascii="Times New Roman" w:hAnsi="Times New Roman" w:cs="Times New Roman"/>
        </w:rPr>
        <w:t>elo_diff</w:t>
      </w:r>
      <w:proofErr w:type="spellEnd"/>
      <w:r>
        <w:rPr>
          <w:rFonts w:ascii="Times New Roman" w:hAnsi="Times New Roman" w:cs="Times New Roman"/>
        </w:rPr>
        <w:t xml:space="preserve">, the pre-match prior. As goals are scored the live goal-difference features take over, and by the closing snapshots the rating contribution has shrunk to a rounding error. The model is not switching between two </w:t>
      </w:r>
      <w:proofErr w:type="spellStart"/>
      <w:r>
        <w:rPr>
          <w:rFonts w:ascii="Times New Roman" w:hAnsi="Times New Roman" w:cs="Times New Roman"/>
        </w:rPr>
        <w:t>behaviours</w:t>
      </w:r>
      <w:proofErr w:type="spellEnd"/>
      <w:r>
        <w:rPr>
          <w:rFonts w:ascii="Times New Roman" w:hAnsi="Times New Roman" w:cs="Times New Roman"/>
        </w:rPr>
        <w:t xml:space="preserve">; it is continuously </w:t>
      </w:r>
      <w:proofErr w:type="gramStart"/>
      <w:r>
        <w:rPr>
          <w:rFonts w:ascii="Times New Roman" w:hAnsi="Times New Roman" w:cs="Times New Roman"/>
        </w:rPr>
        <w:t>reweighting</w:t>
      </w:r>
      <w:proofErr w:type="gramEnd"/>
      <w:r>
        <w:rPr>
          <w:rFonts w:ascii="Times New Roman" w:hAnsi="Times New Roman" w:cs="Times New Roman"/>
        </w:rPr>
        <w:t xml:space="preserve"> one feature set against another as evidence accumulates, which is exactly what the in-play design was intended to produce.</w:t>
      </w:r>
    </w:p>
    <w:p w14:paraId="1284D924" w14:textId="77777777" w:rsidR="00984171" w:rsidRDefault="00984171" w:rsidP="00984171">
      <w:r>
        <w:br w:type="page"/>
      </w:r>
    </w:p>
    <w:p w14:paraId="0D8AF174" w14:textId="77777777" w:rsidR="00984171" w:rsidRDefault="00984171" w:rsidP="00984171">
      <w:pPr>
        <w:pStyle w:val="H1NZ"/>
      </w:pPr>
      <w:bookmarkStart w:id="53" w:name="_S8C"/>
      <w:r>
        <w:rPr>
          <w:color w:val="124F1A"/>
        </w:rPr>
        <w:lastRenderedPageBreak/>
        <w:t>8C. Imbalance and Resampling</w:t>
      </w:r>
      <w:bookmarkEnd w:id="53"/>
    </w:p>
    <w:p w14:paraId="265DAB89" w14:textId="77777777" w:rsidR="00984171" w:rsidRDefault="00984171" w:rsidP="00984171">
      <w:pPr>
        <w:spacing w:after="140"/>
        <w:ind w:left="720"/>
        <w:jc w:val="both"/>
      </w:pPr>
      <w:r>
        <w:rPr>
          <w:rFonts w:ascii="Times New Roman" w:hAnsi="Times New Roman" w:cs="Times New Roman"/>
        </w:rPr>
        <w:t>The training block contains 39,707 matches of which the draw class is the minority, and Section 6.1 established that no pre-match model predicts draws at all. Six arms were compared to test whether that can be fixed and what fixing it costs. Four learners are run through each arm; the vanilla rows are bit-identical to the corresponding rows of Table 12, which confirms the study shares its pipeline with the main sweep.</w:t>
      </w:r>
    </w:p>
    <w:p w14:paraId="728A69AE" w14:textId="77777777" w:rsidR="00984171" w:rsidRDefault="00984171" w:rsidP="00984171">
      <w:pPr>
        <w:pStyle w:val="QuoteNZ"/>
        <w:keepNext/>
        <w:spacing w:before="100" w:after="60"/>
      </w:pPr>
      <w:bookmarkStart w:id="54" w:name="_Tbl_30"/>
      <w:bookmarkEnd w:id="54"/>
      <w:r>
        <w:rPr>
          <w:rFonts w:cs="Times New Roman"/>
          <w:b/>
          <w:bCs/>
          <w:color w:val="7F7F7F"/>
          <w:sz w:val="19"/>
          <w:szCs w:val="19"/>
        </w:rPr>
        <w:t xml:space="preserve">Table 30. </w:t>
      </w:r>
      <w:r>
        <w:rPr>
          <w:rFonts w:cs="Times New Roman"/>
          <w:color w:val="7F7F7F"/>
          <w:sz w:val="19"/>
          <w:szCs w:val="19"/>
        </w:rPr>
        <w:t>Six-arm imbalance comparison on Task C, test block, calibrated. Best and mean RPS are over the four study learners; the recall and F1 columns give the best draw detection any learner in the arm achieved.</w:t>
      </w:r>
    </w:p>
    <w:tbl>
      <w:tblPr>
        <w:tblStyle w:val="GridTable4-Accent6"/>
        <w:tblW w:w="9949" w:type="dxa"/>
        <w:jc w:val="center"/>
        <w:tblLayout w:type="fixed"/>
        <w:tblLook w:val="0420" w:firstRow="1" w:lastRow="0" w:firstColumn="0" w:lastColumn="0" w:noHBand="0" w:noVBand="1"/>
      </w:tblPr>
      <w:tblGrid>
        <w:gridCol w:w="1990"/>
        <w:gridCol w:w="1194"/>
        <w:gridCol w:w="1724"/>
        <w:gridCol w:w="1194"/>
        <w:gridCol w:w="1194"/>
        <w:gridCol w:w="1459"/>
        <w:gridCol w:w="1194"/>
      </w:tblGrid>
      <w:tr w:rsidR="00984171" w:rsidRPr="00FA56B6" w14:paraId="4EDA9866" w14:textId="77777777" w:rsidTr="00FA56B6">
        <w:trPr>
          <w:cnfStyle w:val="100000000000" w:firstRow="1" w:lastRow="0" w:firstColumn="0" w:lastColumn="0" w:oddVBand="0" w:evenVBand="0" w:oddHBand="0" w:evenHBand="0" w:firstRowFirstColumn="0" w:firstRowLastColumn="0" w:lastRowFirstColumn="0" w:lastRowLastColumn="0"/>
          <w:cantSplit/>
          <w:trHeight w:val="460"/>
          <w:tblHeader/>
          <w:jc w:val="center"/>
        </w:trPr>
        <w:tc>
          <w:tcPr>
            <w:tcW w:w="1990" w:type="dxa"/>
            <w:vAlign w:val="center"/>
          </w:tcPr>
          <w:p w14:paraId="430519EB" w14:textId="77777777" w:rsidR="00984171" w:rsidRPr="00FA56B6" w:rsidRDefault="00984171" w:rsidP="005240FB">
            <w:pPr>
              <w:jc w:val="center"/>
              <w:rPr>
                <w:sz w:val="18"/>
                <w:szCs w:val="18"/>
              </w:rPr>
            </w:pPr>
            <w:r w:rsidRPr="00FA56B6">
              <w:rPr>
                <w:rFonts w:ascii="Times New Roman" w:hAnsi="Times New Roman" w:cs="Times New Roman"/>
                <w:color w:val="FFFFFF"/>
                <w:sz w:val="18"/>
                <w:szCs w:val="18"/>
              </w:rPr>
              <w:t>Arm</w:t>
            </w:r>
          </w:p>
        </w:tc>
        <w:tc>
          <w:tcPr>
            <w:tcW w:w="1194" w:type="dxa"/>
            <w:vAlign w:val="center"/>
          </w:tcPr>
          <w:p w14:paraId="35C020D1" w14:textId="77777777" w:rsidR="00984171" w:rsidRPr="00FA56B6" w:rsidRDefault="00984171" w:rsidP="005240FB">
            <w:pPr>
              <w:jc w:val="center"/>
              <w:rPr>
                <w:sz w:val="18"/>
                <w:szCs w:val="18"/>
              </w:rPr>
            </w:pPr>
            <w:r w:rsidRPr="00FA56B6">
              <w:rPr>
                <w:rFonts w:ascii="Times New Roman" w:hAnsi="Times New Roman" w:cs="Times New Roman"/>
                <w:color w:val="FFFFFF"/>
                <w:sz w:val="18"/>
                <w:szCs w:val="18"/>
              </w:rPr>
              <w:t>Train rows</w:t>
            </w:r>
          </w:p>
        </w:tc>
        <w:tc>
          <w:tcPr>
            <w:tcW w:w="1724" w:type="dxa"/>
            <w:vAlign w:val="center"/>
          </w:tcPr>
          <w:p w14:paraId="26B7C09A" w14:textId="77777777" w:rsidR="00984171" w:rsidRPr="00FA56B6" w:rsidRDefault="00984171" w:rsidP="005240FB">
            <w:pPr>
              <w:jc w:val="center"/>
              <w:rPr>
                <w:sz w:val="18"/>
                <w:szCs w:val="18"/>
              </w:rPr>
            </w:pPr>
            <w:r w:rsidRPr="00FA56B6">
              <w:rPr>
                <w:rFonts w:ascii="Times New Roman" w:hAnsi="Times New Roman" w:cs="Times New Roman"/>
                <w:color w:val="FFFFFF"/>
                <w:sz w:val="18"/>
                <w:szCs w:val="18"/>
              </w:rPr>
              <w:t>Best learner</w:t>
            </w:r>
          </w:p>
        </w:tc>
        <w:tc>
          <w:tcPr>
            <w:tcW w:w="1194" w:type="dxa"/>
            <w:vAlign w:val="center"/>
          </w:tcPr>
          <w:p w14:paraId="7264A324" w14:textId="77777777" w:rsidR="00984171" w:rsidRPr="00FA56B6" w:rsidRDefault="00984171" w:rsidP="005240FB">
            <w:pPr>
              <w:jc w:val="center"/>
              <w:rPr>
                <w:sz w:val="18"/>
                <w:szCs w:val="18"/>
              </w:rPr>
            </w:pPr>
            <w:r w:rsidRPr="00FA56B6">
              <w:rPr>
                <w:rFonts w:ascii="Times New Roman" w:hAnsi="Times New Roman" w:cs="Times New Roman"/>
                <w:color w:val="FFFFFF"/>
                <w:sz w:val="18"/>
                <w:szCs w:val="18"/>
              </w:rPr>
              <w:t>Best RPS</w:t>
            </w:r>
          </w:p>
        </w:tc>
        <w:tc>
          <w:tcPr>
            <w:tcW w:w="1194" w:type="dxa"/>
            <w:vAlign w:val="center"/>
          </w:tcPr>
          <w:p w14:paraId="19D39C0F" w14:textId="77777777" w:rsidR="00984171" w:rsidRPr="00FA56B6" w:rsidRDefault="00984171" w:rsidP="005240FB">
            <w:pPr>
              <w:jc w:val="center"/>
              <w:rPr>
                <w:sz w:val="18"/>
                <w:szCs w:val="18"/>
              </w:rPr>
            </w:pPr>
            <w:r w:rsidRPr="00FA56B6">
              <w:rPr>
                <w:rFonts w:ascii="Times New Roman" w:hAnsi="Times New Roman" w:cs="Times New Roman"/>
                <w:color w:val="FFFFFF"/>
                <w:sz w:val="18"/>
                <w:szCs w:val="18"/>
              </w:rPr>
              <w:t>Mean RPS</w:t>
            </w:r>
          </w:p>
        </w:tc>
        <w:tc>
          <w:tcPr>
            <w:tcW w:w="1459" w:type="dxa"/>
            <w:vAlign w:val="center"/>
          </w:tcPr>
          <w:p w14:paraId="6616A837" w14:textId="77777777" w:rsidR="00984171" w:rsidRPr="00FA56B6" w:rsidRDefault="00984171" w:rsidP="005240FB">
            <w:pPr>
              <w:jc w:val="center"/>
              <w:rPr>
                <w:sz w:val="18"/>
                <w:szCs w:val="18"/>
              </w:rPr>
            </w:pPr>
            <w:r w:rsidRPr="00FA56B6">
              <w:rPr>
                <w:rFonts w:ascii="Times New Roman" w:hAnsi="Times New Roman" w:cs="Times New Roman"/>
                <w:color w:val="FFFFFF"/>
                <w:sz w:val="18"/>
                <w:szCs w:val="18"/>
              </w:rPr>
              <w:t>Best draw recall</w:t>
            </w:r>
          </w:p>
        </w:tc>
        <w:tc>
          <w:tcPr>
            <w:tcW w:w="1194" w:type="dxa"/>
            <w:vAlign w:val="center"/>
          </w:tcPr>
          <w:p w14:paraId="0E402BBD" w14:textId="77777777" w:rsidR="00984171" w:rsidRPr="00FA56B6" w:rsidRDefault="00984171" w:rsidP="005240FB">
            <w:pPr>
              <w:jc w:val="center"/>
              <w:rPr>
                <w:sz w:val="18"/>
                <w:szCs w:val="18"/>
              </w:rPr>
            </w:pPr>
            <w:r w:rsidRPr="00FA56B6">
              <w:rPr>
                <w:rFonts w:ascii="Times New Roman" w:hAnsi="Times New Roman" w:cs="Times New Roman"/>
                <w:color w:val="FFFFFF"/>
                <w:sz w:val="18"/>
                <w:szCs w:val="18"/>
              </w:rPr>
              <w:t>Best draw F1</w:t>
            </w:r>
          </w:p>
        </w:tc>
      </w:tr>
      <w:tr w:rsidR="00984171" w:rsidRPr="00FA56B6" w14:paraId="795F6DBF" w14:textId="77777777" w:rsidTr="00FA56B6">
        <w:trPr>
          <w:cnfStyle w:val="000000100000" w:firstRow="0" w:lastRow="0" w:firstColumn="0" w:lastColumn="0" w:oddVBand="0" w:evenVBand="0" w:oddHBand="1" w:evenHBand="0" w:firstRowFirstColumn="0" w:firstRowLastColumn="0" w:lastRowFirstColumn="0" w:lastRowLastColumn="0"/>
          <w:cantSplit/>
          <w:trHeight w:val="460"/>
          <w:jc w:val="center"/>
        </w:trPr>
        <w:tc>
          <w:tcPr>
            <w:tcW w:w="1990" w:type="dxa"/>
            <w:vAlign w:val="center"/>
          </w:tcPr>
          <w:p w14:paraId="33155760" w14:textId="77777777" w:rsidR="00984171" w:rsidRPr="00FA56B6" w:rsidRDefault="00984171" w:rsidP="005240FB">
            <w:pPr>
              <w:jc w:val="center"/>
              <w:rPr>
                <w:sz w:val="18"/>
                <w:szCs w:val="18"/>
              </w:rPr>
            </w:pPr>
            <w:proofErr w:type="spellStart"/>
            <w:r w:rsidRPr="00FA56B6">
              <w:rPr>
                <w:rFonts w:ascii="Times New Roman" w:hAnsi="Times New Roman" w:cs="Times New Roman"/>
                <w:color w:val="000000"/>
                <w:sz w:val="18"/>
                <w:szCs w:val="18"/>
              </w:rPr>
              <w:t>class_weight</w:t>
            </w:r>
            <w:proofErr w:type="spellEnd"/>
          </w:p>
        </w:tc>
        <w:tc>
          <w:tcPr>
            <w:tcW w:w="1194" w:type="dxa"/>
            <w:vAlign w:val="center"/>
          </w:tcPr>
          <w:p w14:paraId="54C5BAF1"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39707</w:t>
            </w:r>
          </w:p>
        </w:tc>
        <w:tc>
          <w:tcPr>
            <w:tcW w:w="1724" w:type="dxa"/>
            <w:vAlign w:val="center"/>
          </w:tcPr>
          <w:p w14:paraId="40A18AD0" w14:textId="77777777" w:rsidR="00984171" w:rsidRPr="00FA56B6" w:rsidRDefault="00984171" w:rsidP="005240FB">
            <w:pPr>
              <w:jc w:val="center"/>
              <w:rPr>
                <w:sz w:val="18"/>
                <w:szCs w:val="18"/>
              </w:rPr>
            </w:pPr>
            <w:proofErr w:type="spellStart"/>
            <w:r w:rsidRPr="00FA56B6">
              <w:rPr>
                <w:rFonts w:ascii="Times New Roman" w:hAnsi="Times New Roman" w:cs="Times New Roman"/>
                <w:color w:val="000000"/>
                <w:sz w:val="18"/>
                <w:szCs w:val="18"/>
              </w:rPr>
              <w:t>gbm</w:t>
            </w:r>
            <w:proofErr w:type="spellEnd"/>
          </w:p>
        </w:tc>
        <w:tc>
          <w:tcPr>
            <w:tcW w:w="1194" w:type="dxa"/>
            <w:vAlign w:val="center"/>
          </w:tcPr>
          <w:p w14:paraId="1057308C"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0.19475</w:t>
            </w:r>
          </w:p>
        </w:tc>
        <w:tc>
          <w:tcPr>
            <w:tcW w:w="1194" w:type="dxa"/>
            <w:vAlign w:val="center"/>
          </w:tcPr>
          <w:p w14:paraId="7BEE1C4F"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0.19631</w:t>
            </w:r>
          </w:p>
        </w:tc>
        <w:tc>
          <w:tcPr>
            <w:tcW w:w="1459" w:type="dxa"/>
            <w:vAlign w:val="center"/>
          </w:tcPr>
          <w:p w14:paraId="78C0FE67"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0.0195</w:t>
            </w:r>
          </w:p>
        </w:tc>
        <w:tc>
          <w:tcPr>
            <w:tcW w:w="1194" w:type="dxa"/>
            <w:vAlign w:val="center"/>
          </w:tcPr>
          <w:p w14:paraId="1EECB16D"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0.0364</w:t>
            </w:r>
          </w:p>
        </w:tc>
      </w:tr>
      <w:tr w:rsidR="00984171" w:rsidRPr="00FA56B6" w14:paraId="7612F6AA" w14:textId="77777777" w:rsidTr="00FA56B6">
        <w:trPr>
          <w:cantSplit/>
          <w:trHeight w:val="480"/>
          <w:jc w:val="center"/>
        </w:trPr>
        <w:tc>
          <w:tcPr>
            <w:tcW w:w="1990" w:type="dxa"/>
            <w:vAlign w:val="center"/>
          </w:tcPr>
          <w:p w14:paraId="5D023FB5"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p1_gsmotenc</w:t>
            </w:r>
          </w:p>
        </w:tc>
        <w:tc>
          <w:tcPr>
            <w:tcW w:w="1194" w:type="dxa"/>
            <w:vAlign w:val="center"/>
          </w:tcPr>
          <w:p w14:paraId="3A52DE64"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54108</w:t>
            </w:r>
          </w:p>
        </w:tc>
        <w:tc>
          <w:tcPr>
            <w:tcW w:w="1724" w:type="dxa"/>
            <w:vAlign w:val="center"/>
          </w:tcPr>
          <w:p w14:paraId="182A81CA" w14:textId="77777777" w:rsidR="00984171" w:rsidRPr="00FA56B6" w:rsidRDefault="00984171" w:rsidP="005240FB">
            <w:pPr>
              <w:jc w:val="center"/>
              <w:rPr>
                <w:sz w:val="18"/>
                <w:szCs w:val="18"/>
              </w:rPr>
            </w:pPr>
            <w:proofErr w:type="spellStart"/>
            <w:r w:rsidRPr="00FA56B6">
              <w:rPr>
                <w:rFonts w:ascii="Times New Roman" w:hAnsi="Times New Roman" w:cs="Times New Roman"/>
                <w:color w:val="000000"/>
                <w:sz w:val="18"/>
                <w:szCs w:val="18"/>
              </w:rPr>
              <w:t>gbm</w:t>
            </w:r>
            <w:proofErr w:type="spellEnd"/>
          </w:p>
        </w:tc>
        <w:tc>
          <w:tcPr>
            <w:tcW w:w="1194" w:type="dxa"/>
            <w:vAlign w:val="center"/>
          </w:tcPr>
          <w:p w14:paraId="31C1E598"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0.19477</w:t>
            </w:r>
          </w:p>
        </w:tc>
        <w:tc>
          <w:tcPr>
            <w:tcW w:w="1194" w:type="dxa"/>
            <w:vAlign w:val="center"/>
          </w:tcPr>
          <w:p w14:paraId="7691CF6F"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0.19629</w:t>
            </w:r>
          </w:p>
        </w:tc>
        <w:tc>
          <w:tcPr>
            <w:tcW w:w="1459" w:type="dxa"/>
            <w:vAlign w:val="center"/>
          </w:tcPr>
          <w:p w14:paraId="52CFBFA6"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0.0242</w:t>
            </w:r>
          </w:p>
        </w:tc>
        <w:tc>
          <w:tcPr>
            <w:tcW w:w="1194" w:type="dxa"/>
            <w:vAlign w:val="center"/>
          </w:tcPr>
          <w:p w14:paraId="06F8138F"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0.0440</w:t>
            </w:r>
          </w:p>
        </w:tc>
      </w:tr>
      <w:tr w:rsidR="00984171" w:rsidRPr="00FA56B6" w14:paraId="79CF715D" w14:textId="77777777" w:rsidTr="00FA56B6">
        <w:trPr>
          <w:cnfStyle w:val="000000100000" w:firstRow="0" w:lastRow="0" w:firstColumn="0" w:lastColumn="0" w:oddVBand="0" w:evenVBand="0" w:oddHBand="1" w:evenHBand="0" w:firstRowFirstColumn="0" w:firstRowLastColumn="0" w:lastRowFirstColumn="0" w:lastRowLastColumn="0"/>
          <w:cantSplit/>
          <w:trHeight w:val="460"/>
          <w:jc w:val="center"/>
        </w:trPr>
        <w:tc>
          <w:tcPr>
            <w:tcW w:w="1990" w:type="dxa"/>
            <w:vAlign w:val="center"/>
          </w:tcPr>
          <w:p w14:paraId="508DCDEB"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vanilla</w:t>
            </w:r>
          </w:p>
        </w:tc>
        <w:tc>
          <w:tcPr>
            <w:tcW w:w="1194" w:type="dxa"/>
            <w:vAlign w:val="center"/>
          </w:tcPr>
          <w:p w14:paraId="6B219B71"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39707</w:t>
            </w:r>
          </w:p>
        </w:tc>
        <w:tc>
          <w:tcPr>
            <w:tcW w:w="1724" w:type="dxa"/>
            <w:vAlign w:val="center"/>
          </w:tcPr>
          <w:p w14:paraId="03552D8C" w14:textId="77777777" w:rsidR="00984171" w:rsidRPr="00FA56B6" w:rsidRDefault="00984171" w:rsidP="005240FB">
            <w:pPr>
              <w:jc w:val="center"/>
              <w:rPr>
                <w:sz w:val="18"/>
                <w:szCs w:val="18"/>
              </w:rPr>
            </w:pPr>
            <w:proofErr w:type="spellStart"/>
            <w:r w:rsidRPr="00FA56B6">
              <w:rPr>
                <w:rFonts w:ascii="Times New Roman" w:hAnsi="Times New Roman" w:cs="Times New Roman"/>
                <w:color w:val="000000"/>
                <w:sz w:val="18"/>
                <w:szCs w:val="18"/>
              </w:rPr>
              <w:t>random_forest</w:t>
            </w:r>
            <w:proofErr w:type="spellEnd"/>
          </w:p>
        </w:tc>
        <w:tc>
          <w:tcPr>
            <w:tcW w:w="1194" w:type="dxa"/>
            <w:vAlign w:val="center"/>
          </w:tcPr>
          <w:p w14:paraId="75C1121F"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0.19481</w:t>
            </w:r>
          </w:p>
        </w:tc>
        <w:tc>
          <w:tcPr>
            <w:tcW w:w="1194" w:type="dxa"/>
            <w:vAlign w:val="center"/>
          </w:tcPr>
          <w:p w14:paraId="0AE12D4C"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0.19650</w:t>
            </w:r>
          </w:p>
        </w:tc>
        <w:tc>
          <w:tcPr>
            <w:tcW w:w="1459" w:type="dxa"/>
            <w:vAlign w:val="center"/>
          </w:tcPr>
          <w:p w14:paraId="7B9374BA"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0.0027</w:t>
            </w:r>
          </w:p>
        </w:tc>
        <w:tc>
          <w:tcPr>
            <w:tcW w:w="1194" w:type="dxa"/>
            <w:vAlign w:val="center"/>
          </w:tcPr>
          <w:p w14:paraId="62F205A5"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0.0053</w:t>
            </w:r>
          </w:p>
        </w:tc>
      </w:tr>
      <w:tr w:rsidR="00984171" w:rsidRPr="00FA56B6" w14:paraId="3B2A348D" w14:textId="77777777" w:rsidTr="00FA56B6">
        <w:trPr>
          <w:cantSplit/>
          <w:trHeight w:val="460"/>
          <w:jc w:val="center"/>
        </w:trPr>
        <w:tc>
          <w:tcPr>
            <w:tcW w:w="1990" w:type="dxa"/>
            <w:vAlign w:val="center"/>
          </w:tcPr>
          <w:p w14:paraId="263D089A"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smote</w:t>
            </w:r>
          </w:p>
        </w:tc>
        <w:tc>
          <w:tcPr>
            <w:tcW w:w="1194" w:type="dxa"/>
            <w:vAlign w:val="center"/>
          </w:tcPr>
          <w:p w14:paraId="0E7FD3B1"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54108</w:t>
            </w:r>
          </w:p>
        </w:tc>
        <w:tc>
          <w:tcPr>
            <w:tcW w:w="1724" w:type="dxa"/>
            <w:vAlign w:val="center"/>
          </w:tcPr>
          <w:p w14:paraId="58E8D550" w14:textId="77777777" w:rsidR="00984171" w:rsidRPr="00FA56B6" w:rsidRDefault="00984171" w:rsidP="005240FB">
            <w:pPr>
              <w:jc w:val="center"/>
              <w:rPr>
                <w:sz w:val="18"/>
                <w:szCs w:val="18"/>
              </w:rPr>
            </w:pPr>
            <w:proofErr w:type="spellStart"/>
            <w:r w:rsidRPr="00FA56B6">
              <w:rPr>
                <w:rFonts w:ascii="Times New Roman" w:hAnsi="Times New Roman" w:cs="Times New Roman"/>
                <w:color w:val="000000"/>
                <w:sz w:val="18"/>
                <w:szCs w:val="18"/>
              </w:rPr>
              <w:t>lightgbm</w:t>
            </w:r>
            <w:proofErr w:type="spellEnd"/>
          </w:p>
        </w:tc>
        <w:tc>
          <w:tcPr>
            <w:tcW w:w="1194" w:type="dxa"/>
            <w:vAlign w:val="center"/>
          </w:tcPr>
          <w:p w14:paraId="774C37C0"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0.19519</w:t>
            </w:r>
          </w:p>
        </w:tc>
        <w:tc>
          <w:tcPr>
            <w:tcW w:w="1194" w:type="dxa"/>
            <w:vAlign w:val="center"/>
          </w:tcPr>
          <w:p w14:paraId="4203AAD9"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0.19725</w:t>
            </w:r>
          </w:p>
        </w:tc>
        <w:tc>
          <w:tcPr>
            <w:tcW w:w="1459" w:type="dxa"/>
            <w:vAlign w:val="center"/>
          </w:tcPr>
          <w:p w14:paraId="21BE2877"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0.0081</w:t>
            </w:r>
          </w:p>
        </w:tc>
        <w:tc>
          <w:tcPr>
            <w:tcW w:w="1194" w:type="dxa"/>
            <w:vAlign w:val="center"/>
          </w:tcPr>
          <w:p w14:paraId="17232AB6"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0.0157</w:t>
            </w:r>
          </w:p>
        </w:tc>
      </w:tr>
      <w:tr w:rsidR="00984171" w:rsidRPr="00FA56B6" w14:paraId="739E1E05" w14:textId="77777777" w:rsidTr="00FA56B6">
        <w:trPr>
          <w:cnfStyle w:val="000000100000" w:firstRow="0" w:lastRow="0" w:firstColumn="0" w:lastColumn="0" w:oddVBand="0" w:evenVBand="0" w:oddHBand="1" w:evenHBand="0" w:firstRowFirstColumn="0" w:firstRowLastColumn="0" w:lastRowFirstColumn="0" w:lastRowLastColumn="0"/>
          <w:cantSplit/>
          <w:trHeight w:val="460"/>
          <w:jc w:val="center"/>
        </w:trPr>
        <w:tc>
          <w:tcPr>
            <w:tcW w:w="1990" w:type="dxa"/>
            <w:vAlign w:val="center"/>
          </w:tcPr>
          <w:p w14:paraId="5D2ED40C" w14:textId="77777777" w:rsidR="00984171" w:rsidRPr="00FA56B6" w:rsidRDefault="00984171" w:rsidP="005240FB">
            <w:pPr>
              <w:jc w:val="center"/>
              <w:rPr>
                <w:sz w:val="18"/>
                <w:szCs w:val="18"/>
              </w:rPr>
            </w:pPr>
            <w:proofErr w:type="spellStart"/>
            <w:r w:rsidRPr="00FA56B6">
              <w:rPr>
                <w:rFonts w:ascii="Times New Roman" w:hAnsi="Times New Roman" w:cs="Times New Roman"/>
                <w:color w:val="000000"/>
                <w:sz w:val="18"/>
                <w:szCs w:val="18"/>
              </w:rPr>
              <w:t>borderline_smote</w:t>
            </w:r>
            <w:proofErr w:type="spellEnd"/>
          </w:p>
        </w:tc>
        <w:tc>
          <w:tcPr>
            <w:tcW w:w="1194" w:type="dxa"/>
            <w:vAlign w:val="center"/>
          </w:tcPr>
          <w:p w14:paraId="6889AD7E"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54108</w:t>
            </w:r>
          </w:p>
        </w:tc>
        <w:tc>
          <w:tcPr>
            <w:tcW w:w="1724" w:type="dxa"/>
            <w:vAlign w:val="center"/>
          </w:tcPr>
          <w:p w14:paraId="04D1B283" w14:textId="77777777" w:rsidR="00984171" w:rsidRPr="00FA56B6" w:rsidRDefault="00984171" w:rsidP="005240FB">
            <w:pPr>
              <w:jc w:val="center"/>
              <w:rPr>
                <w:sz w:val="18"/>
                <w:szCs w:val="18"/>
              </w:rPr>
            </w:pPr>
            <w:proofErr w:type="spellStart"/>
            <w:r w:rsidRPr="00FA56B6">
              <w:rPr>
                <w:rFonts w:ascii="Times New Roman" w:hAnsi="Times New Roman" w:cs="Times New Roman"/>
                <w:color w:val="000000"/>
                <w:sz w:val="18"/>
                <w:szCs w:val="18"/>
              </w:rPr>
              <w:t>lightgbm</w:t>
            </w:r>
            <w:proofErr w:type="spellEnd"/>
          </w:p>
        </w:tc>
        <w:tc>
          <w:tcPr>
            <w:tcW w:w="1194" w:type="dxa"/>
            <w:vAlign w:val="center"/>
          </w:tcPr>
          <w:p w14:paraId="7BBA091A"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0.19550</w:t>
            </w:r>
          </w:p>
        </w:tc>
        <w:tc>
          <w:tcPr>
            <w:tcW w:w="1194" w:type="dxa"/>
            <w:vAlign w:val="center"/>
          </w:tcPr>
          <w:p w14:paraId="2AFC2F85"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0.19748</w:t>
            </w:r>
          </w:p>
        </w:tc>
        <w:tc>
          <w:tcPr>
            <w:tcW w:w="1459" w:type="dxa"/>
            <w:vAlign w:val="center"/>
          </w:tcPr>
          <w:p w14:paraId="27B7CB92"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0.0215</w:t>
            </w:r>
          </w:p>
        </w:tc>
        <w:tc>
          <w:tcPr>
            <w:tcW w:w="1194" w:type="dxa"/>
            <w:vAlign w:val="center"/>
          </w:tcPr>
          <w:p w14:paraId="51097A1A"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0.0402</w:t>
            </w:r>
          </w:p>
        </w:tc>
      </w:tr>
      <w:tr w:rsidR="00984171" w:rsidRPr="00FA56B6" w14:paraId="0D67252C" w14:textId="77777777" w:rsidTr="00FA56B6">
        <w:trPr>
          <w:cantSplit/>
          <w:trHeight w:val="480"/>
          <w:jc w:val="center"/>
        </w:trPr>
        <w:tc>
          <w:tcPr>
            <w:tcW w:w="1990" w:type="dxa"/>
            <w:vAlign w:val="center"/>
          </w:tcPr>
          <w:p w14:paraId="13F29936" w14:textId="77777777" w:rsidR="00984171" w:rsidRPr="00FA56B6" w:rsidRDefault="00984171" w:rsidP="005240FB">
            <w:pPr>
              <w:jc w:val="center"/>
              <w:rPr>
                <w:sz w:val="18"/>
                <w:szCs w:val="18"/>
              </w:rPr>
            </w:pPr>
            <w:proofErr w:type="spellStart"/>
            <w:r w:rsidRPr="00FA56B6">
              <w:rPr>
                <w:rFonts w:ascii="Times New Roman" w:hAnsi="Times New Roman" w:cs="Times New Roman"/>
                <w:color w:val="000000"/>
                <w:sz w:val="18"/>
                <w:szCs w:val="18"/>
              </w:rPr>
              <w:t>adasyn</w:t>
            </w:r>
            <w:proofErr w:type="spellEnd"/>
          </w:p>
        </w:tc>
        <w:tc>
          <w:tcPr>
            <w:tcW w:w="1194" w:type="dxa"/>
            <w:vAlign w:val="center"/>
          </w:tcPr>
          <w:p w14:paraId="5CEC559A"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56390</w:t>
            </w:r>
          </w:p>
        </w:tc>
        <w:tc>
          <w:tcPr>
            <w:tcW w:w="1724" w:type="dxa"/>
            <w:vAlign w:val="center"/>
          </w:tcPr>
          <w:p w14:paraId="719CDC7E" w14:textId="77777777" w:rsidR="00984171" w:rsidRPr="00FA56B6" w:rsidRDefault="00984171" w:rsidP="005240FB">
            <w:pPr>
              <w:jc w:val="center"/>
              <w:rPr>
                <w:sz w:val="18"/>
                <w:szCs w:val="18"/>
              </w:rPr>
            </w:pPr>
            <w:proofErr w:type="spellStart"/>
            <w:r w:rsidRPr="00FA56B6">
              <w:rPr>
                <w:rFonts w:ascii="Times New Roman" w:hAnsi="Times New Roman" w:cs="Times New Roman"/>
                <w:color w:val="000000"/>
                <w:sz w:val="18"/>
                <w:szCs w:val="18"/>
              </w:rPr>
              <w:t>random_forest</w:t>
            </w:r>
            <w:proofErr w:type="spellEnd"/>
          </w:p>
        </w:tc>
        <w:tc>
          <w:tcPr>
            <w:tcW w:w="1194" w:type="dxa"/>
            <w:vAlign w:val="center"/>
          </w:tcPr>
          <w:p w14:paraId="29C3CF07"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0.19575</w:t>
            </w:r>
          </w:p>
        </w:tc>
        <w:tc>
          <w:tcPr>
            <w:tcW w:w="1194" w:type="dxa"/>
            <w:vAlign w:val="center"/>
          </w:tcPr>
          <w:p w14:paraId="57E9FFC1"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0.19836</w:t>
            </w:r>
          </w:p>
        </w:tc>
        <w:tc>
          <w:tcPr>
            <w:tcW w:w="1459" w:type="dxa"/>
            <w:vAlign w:val="center"/>
          </w:tcPr>
          <w:p w14:paraId="47058281"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0.0188</w:t>
            </w:r>
          </w:p>
        </w:tc>
        <w:tc>
          <w:tcPr>
            <w:tcW w:w="1194" w:type="dxa"/>
            <w:vAlign w:val="center"/>
          </w:tcPr>
          <w:p w14:paraId="396C5E37" w14:textId="77777777" w:rsidR="00984171" w:rsidRPr="00FA56B6" w:rsidRDefault="00984171" w:rsidP="005240FB">
            <w:pPr>
              <w:jc w:val="center"/>
              <w:rPr>
                <w:sz w:val="18"/>
                <w:szCs w:val="18"/>
              </w:rPr>
            </w:pPr>
            <w:r w:rsidRPr="00FA56B6">
              <w:rPr>
                <w:rFonts w:ascii="Times New Roman" w:hAnsi="Times New Roman" w:cs="Times New Roman"/>
                <w:color w:val="000000"/>
                <w:sz w:val="18"/>
                <w:szCs w:val="18"/>
              </w:rPr>
              <w:t>0.0357</w:t>
            </w:r>
          </w:p>
        </w:tc>
      </w:tr>
    </w:tbl>
    <w:p w14:paraId="4909BD82" w14:textId="77777777" w:rsidR="00984171" w:rsidRDefault="00984171" w:rsidP="00984171">
      <w:pPr>
        <w:spacing w:after="140"/>
      </w:pPr>
    </w:p>
    <w:p w14:paraId="15B80ABB" w14:textId="77777777" w:rsidR="00984171" w:rsidRDefault="00984171" w:rsidP="00984171">
      <w:pPr>
        <w:spacing w:before="120" w:after="40"/>
        <w:jc w:val="center"/>
      </w:pPr>
      <w:r>
        <w:rPr>
          <w:noProof/>
        </w:rPr>
        <w:drawing>
          <wp:inline distT="0" distB="0" distL="0" distR="0" wp14:anchorId="47F654B4" wp14:editId="501C66D0">
            <wp:extent cx="5486400" cy="23100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ampling.png"/>
                    <pic:cNvPicPr/>
                  </pic:nvPicPr>
                  <pic:blipFill>
                    <a:blip r:embed="rId29"/>
                    <a:stretch>
                      <a:fillRect/>
                    </a:stretch>
                  </pic:blipFill>
                  <pic:spPr>
                    <a:xfrm>
                      <a:off x="0" y="0"/>
                      <a:ext cx="5486400" cy="2310063"/>
                    </a:xfrm>
                    <a:prstGeom prst="rect">
                      <a:avLst/>
                    </a:prstGeom>
                  </pic:spPr>
                </pic:pic>
              </a:graphicData>
            </a:graphic>
          </wp:inline>
        </w:drawing>
      </w:r>
    </w:p>
    <w:p w14:paraId="50806DFE" w14:textId="77777777" w:rsidR="00984171" w:rsidRDefault="00984171" w:rsidP="00984171">
      <w:pPr>
        <w:pStyle w:val="QuoteNZ"/>
        <w:spacing w:before="100" w:after="60"/>
      </w:pPr>
      <w:bookmarkStart w:id="55" w:name="_Fig_15"/>
      <w:bookmarkEnd w:id="55"/>
      <w:r>
        <w:rPr>
          <w:rFonts w:cs="Times New Roman"/>
          <w:b/>
          <w:bCs/>
          <w:color w:val="7F7F7F"/>
          <w:sz w:val="19"/>
          <w:szCs w:val="19"/>
        </w:rPr>
        <w:t xml:space="preserve">Figure 15. </w:t>
      </w:r>
      <w:r>
        <w:rPr>
          <w:rFonts w:cs="Times New Roman"/>
          <w:color w:val="7F7F7F"/>
          <w:sz w:val="19"/>
          <w:szCs w:val="19"/>
        </w:rPr>
        <w:t>Task C test RPS by resampling arm and learner. Every synthetic-oversampling arm sits above the vanilla arm for at least three of the four learners.</w:t>
      </w:r>
    </w:p>
    <w:p w14:paraId="6A087CBE" w14:textId="77777777" w:rsidR="00984171" w:rsidRDefault="00984171" w:rsidP="00984171">
      <w:pPr>
        <w:spacing w:after="140"/>
      </w:pPr>
    </w:p>
    <w:p w14:paraId="62A66C33" w14:textId="77777777" w:rsidR="00984171" w:rsidRPr="00127A45" w:rsidRDefault="00984171" w:rsidP="00984171">
      <w:pPr>
        <w:spacing w:after="140"/>
        <w:ind w:left="720"/>
        <w:jc w:val="both"/>
      </w:pPr>
      <w:r w:rsidRPr="00127A45">
        <w:rPr>
          <w:rFonts w:ascii="Times New Roman" w:hAnsi="Times New Roman" w:cs="Times New Roman"/>
        </w:rPr>
        <w:t xml:space="preserve">The ordering is unambiguous: plain class reweighting and G-SMOTENC are indistinguishable from doing nothing, and all three synthetic oversampling methods are worse. The best arm, </w:t>
      </w:r>
      <w:proofErr w:type="spellStart"/>
      <w:r w:rsidRPr="00127A45">
        <w:rPr>
          <w:rFonts w:ascii="Times New Roman" w:hAnsi="Times New Roman" w:cs="Times New Roman"/>
        </w:rPr>
        <w:t>class_weight</w:t>
      </w:r>
      <w:proofErr w:type="spellEnd"/>
      <w:r w:rsidRPr="00127A45">
        <w:rPr>
          <w:rFonts w:ascii="Times New Roman" w:hAnsi="Times New Roman" w:cs="Times New Roman"/>
        </w:rPr>
        <w:t xml:space="preserve"> at 0.19475, beats vanilla at 0.19481 by 0.00006 RPS, a margin that Section 6.6's methodology would place far inside the noise. SMOTE, borderline-SMOTE and ADASYN cost between 0.0004 and 0.0009 RPS, which are the largest effects in the table and are all in the wrong direction.</w:t>
      </w:r>
    </w:p>
    <w:p w14:paraId="2591BEF0" w14:textId="77777777" w:rsidR="00984171" w:rsidRDefault="00984171" w:rsidP="00984171">
      <w:pPr>
        <w:spacing w:after="140"/>
        <w:ind w:left="720"/>
        <w:jc w:val="both"/>
      </w:pPr>
      <w:r>
        <w:rPr>
          <w:rFonts w:ascii="Times New Roman" w:hAnsi="Times New Roman" w:cs="Times New Roman"/>
        </w:rPr>
        <w:lastRenderedPageBreak/>
        <w:t xml:space="preserve">One row of Table 30 is not a real arm and should be discounted: </w:t>
      </w:r>
      <w:proofErr w:type="spellStart"/>
      <w:r>
        <w:rPr>
          <w:rFonts w:ascii="Times New Roman" w:hAnsi="Times New Roman" w:cs="Times New Roman"/>
        </w:rPr>
        <w:t>xgboost</w:t>
      </w:r>
      <w:proofErr w:type="spellEnd"/>
      <w:r>
        <w:rPr>
          <w:rFonts w:ascii="Times New Roman" w:hAnsi="Times New Roman" w:cs="Times New Roman"/>
        </w:rPr>
        <w:t xml:space="preserve"> under </w:t>
      </w:r>
      <w:proofErr w:type="spellStart"/>
      <w:r>
        <w:rPr>
          <w:rFonts w:ascii="Times New Roman" w:hAnsi="Times New Roman" w:cs="Times New Roman"/>
        </w:rPr>
        <w:t>class_weight</w:t>
      </w:r>
      <w:proofErr w:type="spellEnd"/>
      <w:r>
        <w:rPr>
          <w:rFonts w:ascii="Times New Roman" w:hAnsi="Times New Roman" w:cs="Times New Roman"/>
        </w:rPr>
        <w:t xml:space="preserve"> returns exactly its vanilla score, because the library does not accept that parameter and silently ignores it. The class-weight arm is therefore effectively a three-learner arm.</w:t>
      </w:r>
    </w:p>
    <w:p w14:paraId="6356D1EE" w14:textId="77777777" w:rsidR="00984171" w:rsidRDefault="00984171" w:rsidP="00984171">
      <w:pPr>
        <w:pStyle w:val="H2NZ"/>
        <w:ind w:left="720"/>
      </w:pPr>
      <w:r>
        <w:rPr>
          <w:color w:val="3A7C22"/>
        </w:rPr>
        <w:t xml:space="preserve">8C.1 What </w:t>
      </w:r>
      <w:proofErr w:type="gramStart"/>
      <w:r>
        <w:rPr>
          <w:color w:val="3A7C22"/>
        </w:rPr>
        <w:t>resampling</w:t>
      </w:r>
      <w:proofErr w:type="gramEnd"/>
      <w:r>
        <w:rPr>
          <w:color w:val="3A7C22"/>
        </w:rPr>
        <w:t xml:space="preserve"> </w:t>
      </w:r>
      <w:proofErr w:type="gramStart"/>
      <w:r>
        <w:rPr>
          <w:color w:val="3A7C22"/>
        </w:rPr>
        <w:t>actually does</w:t>
      </w:r>
      <w:proofErr w:type="gramEnd"/>
      <w:r>
        <w:rPr>
          <w:color w:val="3A7C22"/>
        </w:rPr>
        <w:t xml:space="preserve"> to the draw class</w:t>
      </w:r>
    </w:p>
    <w:p w14:paraId="14C08203" w14:textId="77777777" w:rsidR="00984171" w:rsidRDefault="00984171" w:rsidP="00984171">
      <w:pPr>
        <w:spacing w:after="140"/>
        <w:ind w:left="720"/>
        <w:jc w:val="both"/>
      </w:pPr>
      <w:r>
        <w:rPr>
          <w:rFonts w:ascii="Times New Roman" w:hAnsi="Times New Roman" w:cs="Times New Roman"/>
        </w:rPr>
        <w:t xml:space="preserve">The post-calibration draw recall in Table 30 never exceeds 0.024, which would suggest resampling fails even at its own stated objective. That conclusion would be wrong, and separating the two stages shows why. Table 31 reports the same arms scored on the validation block </w:t>
      </w:r>
      <w:r>
        <w:rPr>
          <w:rFonts w:ascii="Times New Roman" w:hAnsi="Times New Roman" w:cs="Times New Roman"/>
          <w:b/>
          <w:bCs/>
        </w:rPr>
        <w:t>before</w:t>
      </w:r>
      <w:r>
        <w:rPr>
          <w:rFonts w:ascii="Times New Roman" w:hAnsi="Times New Roman" w:cs="Times New Roman"/>
        </w:rPr>
        <w:t xml:space="preserve"> the calibrator is applied.</w:t>
      </w:r>
    </w:p>
    <w:p w14:paraId="38486BCE" w14:textId="77777777" w:rsidR="00984171" w:rsidRDefault="00984171" w:rsidP="00984171">
      <w:pPr>
        <w:pStyle w:val="QuoteNZ"/>
        <w:keepNext/>
        <w:spacing w:before="100" w:after="60"/>
      </w:pPr>
      <w:bookmarkStart w:id="56" w:name="_Tbl_31"/>
      <w:bookmarkEnd w:id="56"/>
      <w:r>
        <w:rPr>
          <w:rFonts w:cs="Times New Roman"/>
          <w:b/>
          <w:bCs/>
          <w:color w:val="7F7F7F"/>
          <w:sz w:val="19"/>
          <w:szCs w:val="19"/>
        </w:rPr>
        <w:t xml:space="preserve">Table 31. </w:t>
      </w:r>
      <w:r>
        <w:rPr>
          <w:rFonts w:cs="Times New Roman"/>
          <w:color w:val="7F7F7F"/>
          <w:sz w:val="19"/>
          <w:szCs w:val="19"/>
        </w:rPr>
        <w:t>Balancing arms scored on the validation block without calibration. Compare the draw-recall column with Table 30: the gain is real, and the calibrator is what removes it.</w:t>
      </w:r>
    </w:p>
    <w:tbl>
      <w:tblPr>
        <w:tblStyle w:val="GridTable4-Accent6"/>
        <w:tblW w:w="9611" w:type="dxa"/>
        <w:jc w:val="center"/>
        <w:tblLayout w:type="fixed"/>
        <w:tblLook w:val="0420" w:firstRow="1" w:lastRow="0" w:firstColumn="0" w:lastColumn="0" w:noHBand="0" w:noVBand="1"/>
      </w:tblPr>
      <w:tblGrid>
        <w:gridCol w:w="1979"/>
        <w:gridCol w:w="1837"/>
        <w:gridCol w:w="1413"/>
        <w:gridCol w:w="1697"/>
        <w:gridCol w:w="1413"/>
        <w:gridCol w:w="1272"/>
      </w:tblGrid>
      <w:tr w:rsidR="00984171" w:rsidRPr="00127A45" w14:paraId="50F4CB3F" w14:textId="77777777" w:rsidTr="00127A45">
        <w:trPr>
          <w:cnfStyle w:val="100000000000" w:firstRow="1" w:lastRow="0" w:firstColumn="0" w:lastColumn="0" w:oddVBand="0" w:evenVBand="0" w:oddHBand="0" w:evenHBand="0" w:firstRowFirstColumn="0" w:firstRowLastColumn="0" w:lastRowFirstColumn="0" w:lastRowLastColumn="0"/>
          <w:cantSplit/>
          <w:trHeight w:val="360"/>
          <w:tblHeader/>
          <w:jc w:val="center"/>
        </w:trPr>
        <w:tc>
          <w:tcPr>
            <w:tcW w:w="1979" w:type="dxa"/>
            <w:vAlign w:val="center"/>
          </w:tcPr>
          <w:p w14:paraId="4D5C98F3"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Arm</w:t>
            </w:r>
          </w:p>
        </w:tc>
        <w:tc>
          <w:tcPr>
            <w:tcW w:w="1837" w:type="dxa"/>
            <w:vAlign w:val="center"/>
          </w:tcPr>
          <w:p w14:paraId="74647751"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Learner</w:t>
            </w:r>
          </w:p>
        </w:tc>
        <w:tc>
          <w:tcPr>
            <w:tcW w:w="1413" w:type="dxa"/>
            <w:vAlign w:val="center"/>
          </w:tcPr>
          <w:p w14:paraId="4D4264D9"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Train rows</w:t>
            </w:r>
          </w:p>
        </w:tc>
        <w:tc>
          <w:tcPr>
            <w:tcW w:w="1697" w:type="dxa"/>
            <w:vAlign w:val="center"/>
          </w:tcPr>
          <w:p w14:paraId="0723AD94"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Validation RPS</w:t>
            </w:r>
          </w:p>
        </w:tc>
        <w:tc>
          <w:tcPr>
            <w:tcW w:w="1413" w:type="dxa"/>
            <w:vAlign w:val="center"/>
          </w:tcPr>
          <w:p w14:paraId="7EC6CAF2"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Draw recall</w:t>
            </w:r>
          </w:p>
        </w:tc>
        <w:tc>
          <w:tcPr>
            <w:tcW w:w="1272" w:type="dxa"/>
            <w:vAlign w:val="center"/>
          </w:tcPr>
          <w:p w14:paraId="2B64B15B"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Draw F1</w:t>
            </w:r>
          </w:p>
        </w:tc>
      </w:tr>
      <w:tr w:rsidR="00984171" w:rsidRPr="00127A45" w14:paraId="37A6CE0B" w14:textId="77777777" w:rsidTr="00127A45">
        <w:trPr>
          <w:cnfStyle w:val="000000100000" w:firstRow="0" w:lastRow="0" w:firstColumn="0" w:lastColumn="0" w:oddVBand="0" w:evenVBand="0" w:oddHBand="1" w:evenHBand="0" w:firstRowFirstColumn="0" w:firstRowLastColumn="0" w:lastRowFirstColumn="0" w:lastRowLastColumn="0"/>
          <w:cantSplit/>
          <w:trHeight w:val="345"/>
          <w:jc w:val="center"/>
        </w:trPr>
        <w:tc>
          <w:tcPr>
            <w:tcW w:w="1979" w:type="dxa"/>
            <w:vAlign w:val="center"/>
          </w:tcPr>
          <w:p w14:paraId="5A260BE6"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vanilla</w:t>
            </w:r>
          </w:p>
        </w:tc>
        <w:tc>
          <w:tcPr>
            <w:tcW w:w="1837" w:type="dxa"/>
            <w:vAlign w:val="center"/>
          </w:tcPr>
          <w:p w14:paraId="00A3527F"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random_forest</w:t>
            </w:r>
            <w:proofErr w:type="spellEnd"/>
          </w:p>
        </w:tc>
        <w:tc>
          <w:tcPr>
            <w:tcW w:w="1413" w:type="dxa"/>
            <w:vAlign w:val="center"/>
          </w:tcPr>
          <w:p w14:paraId="14A080BF"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39707</w:t>
            </w:r>
          </w:p>
        </w:tc>
        <w:tc>
          <w:tcPr>
            <w:tcW w:w="1697" w:type="dxa"/>
            <w:vAlign w:val="center"/>
          </w:tcPr>
          <w:p w14:paraId="6C77D21D"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0.19771</w:t>
            </w:r>
          </w:p>
        </w:tc>
        <w:tc>
          <w:tcPr>
            <w:tcW w:w="1413" w:type="dxa"/>
            <w:vAlign w:val="center"/>
          </w:tcPr>
          <w:p w14:paraId="4BC486C0"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0.0000</w:t>
            </w:r>
          </w:p>
        </w:tc>
        <w:tc>
          <w:tcPr>
            <w:tcW w:w="1272" w:type="dxa"/>
            <w:vAlign w:val="center"/>
          </w:tcPr>
          <w:p w14:paraId="4D725EAC"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0.0000</w:t>
            </w:r>
          </w:p>
        </w:tc>
      </w:tr>
      <w:tr w:rsidR="00984171" w:rsidRPr="00127A45" w14:paraId="09A0A24C" w14:textId="77777777" w:rsidTr="00127A45">
        <w:trPr>
          <w:cantSplit/>
          <w:trHeight w:val="360"/>
          <w:jc w:val="center"/>
        </w:trPr>
        <w:tc>
          <w:tcPr>
            <w:tcW w:w="1979" w:type="dxa"/>
            <w:vAlign w:val="center"/>
          </w:tcPr>
          <w:p w14:paraId="153B4282"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vanilla</w:t>
            </w:r>
          </w:p>
        </w:tc>
        <w:tc>
          <w:tcPr>
            <w:tcW w:w="1837" w:type="dxa"/>
            <w:vAlign w:val="center"/>
          </w:tcPr>
          <w:p w14:paraId="1D7325C8"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xgboost</w:t>
            </w:r>
            <w:proofErr w:type="spellEnd"/>
          </w:p>
        </w:tc>
        <w:tc>
          <w:tcPr>
            <w:tcW w:w="1413" w:type="dxa"/>
            <w:vAlign w:val="center"/>
          </w:tcPr>
          <w:p w14:paraId="657D381B"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39707</w:t>
            </w:r>
          </w:p>
        </w:tc>
        <w:tc>
          <w:tcPr>
            <w:tcW w:w="1697" w:type="dxa"/>
            <w:vAlign w:val="center"/>
          </w:tcPr>
          <w:p w14:paraId="0FDE4478"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0.19730</w:t>
            </w:r>
          </w:p>
        </w:tc>
        <w:tc>
          <w:tcPr>
            <w:tcW w:w="1413" w:type="dxa"/>
            <w:vAlign w:val="center"/>
          </w:tcPr>
          <w:p w14:paraId="5CF56F35"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0.0000</w:t>
            </w:r>
          </w:p>
        </w:tc>
        <w:tc>
          <w:tcPr>
            <w:tcW w:w="1272" w:type="dxa"/>
            <w:vAlign w:val="center"/>
          </w:tcPr>
          <w:p w14:paraId="4EB82642"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0.0000</w:t>
            </w:r>
          </w:p>
        </w:tc>
      </w:tr>
      <w:tr w:rsidR="00984171" w:rsidRPr="00127A45" w14:paraId="0DC0A0DB" w14:textId="77777777" w:rsidTr="00127A45">
        <w:trPr>
          <w:cnfStyle w:val="000000100000" w:firstRow="0" w:lastRow="0" w:firstColumn="0" w:lastColumn="0" w:oddVBand="0" w:evenVBand="0" w:oddHBand="1" w:evenHBand="0" w:firstRowFirstColumn="0" w:firstRowLastColumn="0" w:lastRowFirstColumn="0" w:lastRowLastColumn="0"/>
          <w:cantSplit/>
          <w:trHeight w:val="360"/>
          <w:jc w:val="center"/>
        </w:trPr>
        <w:tc>
          <w:tcPr>
            <w:tcW w:w="1979" w:type="dxa"/>
            <w:vAlign w:val="center"/>
          </w:tcPr>
          <w:p w14:paraId="727EFBCC"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class_weight</w:t>
            </w:r>
            <w:proofErr w:type="spellEnd"/>
          </w:p>
        </w:tc>
        <w:tc>
          <w:tcPr>
            <w:tcW w:w="1837" w:type="dxa"/>
            <w:vAlign w:val="center"/>
          </w:tcPr>
          <w:p w14:paraId="0C8EB82D"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random_forest</w:t>
            </w:r>
            <w:proofErr w:type="spellEnd"/>
          </w:p>
        </w:tc>
        <w:tc>
          <w:tcPr>
            <w:tcW w:w="1413" w:type="dxa"/>
            <w:vAlign w:val="center"/>
          </w:tcPr>
          <w:p w14:paraId="5A3C3B96"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39707</w:t>
            </w:r>
          </w:p>
        </w:tc>
        <w:tc>
          <w:tcPr>
            <w:tcW w:w="1697" w:type="dxa"/>
            <w:vAlign w:val="center"/>
          </w:tcPr>
          <w:p w14:paraId="53C6CDE5"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0.20376</w:t>
            </w:r>
          </w:p>
        </w:tc>
        <w:tc>
          <w:tcPr>
            <w:tcW w:w="1413" w:type="dxa"/>
            <w:vAlign w:val="center"/>
          </w:tcPr>
          <w:p w14:paraId="0CD5B352"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0.3594</w:t>
            </w:r>
          </w:p>
        </w:tc>
        <w:tc>
          <w:tcPr>
            <w:tcW w:w="1272" w:type="dxa"/>
            <w:vAlign w:val="center"/>
          </w:tcPr>
          <w:p w14:paraId="7D4CFE31"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0.3173</w:t>
            </w:r>
          </w:p>
        </w:tc>
      </w:tr>
      <w:tr w:rsidR="00984171" w:rsidRPr="00127A45" w14:paraId="3467DDB9" w14:textId="77777777" w:rsidTr="00127A45">
        <w:trPr>
          <w:cantSplit/>
          <w:trHeight w:val="345"/>
          <w:jc w:val="center"/>
        </w:trPr>
        <w:tc>
          <w:tcPr>
            <w:tcW w:w="1979" w:type="dxa"/>
            <w:vAlign w:val="center"/>
          </w:tcPr>
          <w:p w14:paraId="31E79932"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class_weight</w:t>
            </w:r>
            <w:proofErr w:type="spellEnd"/>
          </w:p>
        </w:tc>
        <w:tc>
          <w:tcPr>
            <w:tcW w:w="1837" w:type="dxa"/>
            <w:vAlign w:val="center"/>
          </w:tcPr>
          <w:p w14:paraId="1CECF061"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xgboost</w:t>
            </w:r>
            <w:proofErr w:type="spellEnd"/>
          </w:p>
        </w:tc>
        <w:tc>
          <w:tcPr>
            <w:tcW w:w="1413" w:type="dxa"/>
            <w:vAlign w:val="center"/>
          </w:tcPr>
          <w:p w14:paraId="48CE6B37"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39707</w:t>
            </w:r>
          </w:p>
        </w:tc>
        <w:tc>
          <w:tcPr>
            <w:tcW w:w="1697" w:type="dxa"/>
            <w:vAlign w:val="center"/>
          </w:tcPr>
          <w:p w14:paraId="31F3FCBD"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0.19730</w:t>
            </w:r>
          </w:p>
        </w:tc>
        <w:tc>
          <w:tcPr>
            <w:tcW w:w="1413" w:type="dxa"/>
            <w:vAlign w:val="center"/>
          </w:tcPr>
          <w:p w14:paraId="7833BDBE"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0.0000</w:t>
            </w:r>
          </w:p>
        </w:tc>
        <w:tc>
          <w:tcPr>
            <w:tcW w:w="1272" w:type="dxa"/>
            <w:vAlign w:val="center"/>
          </w:tcPr>
          <w:p w14:paraId="74030F1E"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0.0000</w:t>
            </w:r>
          </w:p>
        </w:tc>
      </w:tr>
      <w:tr w:rsidR="00984171" w:rsidRPr="00127A45" w14:paraId="2B9CF48E" w14:textId="77777777" w:rsidTr="00127A45">
        <w:trPr>
          <w:cnfStyle w:val="000000100000" w:firstRow="0" w:lastRow="0" w:firstColumn="0" w:lastColumn="0" w:oddVBand="0" w:evenVBand="0" w:oddHBand="1" w:evenHBand="0" w:firstRowFirstColumn="0" w:firstRowLastColumn="0" w:lastRowFirstColumn="0" w:lastRowLastColumn="0"/>
          <w:cantSplit/>
          <w:trHeight w:val="360"/>
          <w:jc w:val="center"/>
        </w:trPr>
        <w:tc>
          <w:tcPr>
            <w:tcW w:w="1979" w:type="dxa"/>
            <w:vAlign w:val="center"/>
          </w:tcPr>
          <w:p w14:paraId="0FB1C45F"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smote</w:t>
            </w:r>
          </w:p>
        </w:tc>
        <w:tc>
          <w:tcPr>
            <w:tcW w:w="1837" w:type="dxa"/>
            <w:vAlign w:val="center"/>
          </w:tcPr>
          <w:p w14:paraId="31C732E6"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random_forest</w:t>
            </w:r>
            <w:proofErr w:type="spellEnd"/>
          </w:p>
        </w:tc>
        <w:tc>
          <w:tcPr>
            <w:tcW w:w="1413" w:type="dxa"/>
            <w:vAlign w:val="center"/>
          </w:tcPr>
          <w:p w14:paraId="41F878D9"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54108</w:t>
            </w:r>
          </w:p>
        </w:tc>
        <w:tc>
          <w:tcPr>
            <w:tcW w:w="1697" w:type="dxa"/>
            <w:vAlign w:val="center"/>
          </w:tcPr>
          <w:p w14:paraId="7440E7C2"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0.20274</w:t>
            </w:r>
          </w:p>
        </w:tc>
        <w:tc>
          <w:tcPr>
            <w:tcW w:w="1413" w:type="dxa"/>
            <w:vAlign w:val="center"/>
          </w:tcPr>
          <w:p w14:paraId="7907EFE4"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0.3112</w:t>
            </w:r>
          </w:p>
        </w:tc>
        <w:tc>
          <w:tcPr>
            <w:tcW w:w="1272" w:type="dxa"/>
            <w:vAlign w:val="center"/>
          </w:tcPr>
          <w:p w14:paraId="408AE5C1"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0.2989</w:t>
            </w:r>
          </w:p>
        </w:tc>
      </w:tr>
      <w:tr w:rsidR="00984171" w:rsidRPr="00127A45" w14:paraId="0A101DE3" w14:textId="77777777" w:rsidTr="00127A45">
        <w:trPr>
          <w:cantSplit/>
          <w:trHeight w:val="360"/>
          <w:jc w:val="center"/>
        </w:trPr>
        <w:tc>
          <w:tcPr>
            <w:tcW w:w="1979" w:type="dxa"/>
            <w:vAlign w:val="center"/>
          </w:tcPr>
          <w:p w14:paraId="3F5EC474"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smote</w:t>
            </w:r>
          </w:p>
        </w:tc>
        <w:tc>
          <w:tcPr>
            <w:tcW w:w="1837" w:type="dxa"/>
            <w:vAlign w:val="center"/>
          </w:tcPr>
          <w:p w14:paraId="31A359F4"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xgboost</w:t>
            </w:r>
            <w:proofErr w:type="spellEnd"/>
          </w:p>
        </w:tc>
        <w:tc>
          <w:tcPr>
            <w:tcW w:w="1413" w:type="dxa"/>
            <w:vAlign w:val="center"/>
          </w:tcPr>
          <w:p w14:paraId="62BEA7E0"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54108</w:t>
            </w:r>
          </w:p>
        </w:tc>
        <w:tc>
          <w:tcPr>
            <w:tcW w:w="1697" w:type="dxa"/>
            <w:vAlign w:val="center"/>
          </w:tcPr>
          <w:p w14:paraId="473B2C18"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0.19984</w:t>
            </w:r>
          </w:p>
        </w:tc>
        <w:tc>
          <w:tcPr>
            <w:tcW w:w="1413" w:type="dxa"/>
            <w:vAlign w:val="center"/>
          </w:tcPr>
          <w:p w14:paraId="441767E4"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0.0405</w:t>
            </w:r>
          </w:p>
        </w:tc>
        <w:tc>
          <w:tcPr>
            <w:tcW w:w="1272" w:type="dxa"/>
            <w:vAlign w:val="center"/>
          </w:tcPr>
          <w:p w14:paraId="50F96121"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0.0711</w:t>
            </w:r>
          </w:p>
        </w:tc>
      </w:tr>
      <w:tr w:rsidR="00984171" w:rsidRPr="00127A45" w14:paraId="6232020F" w14:textId="77777777" w:rsidTr="00127A45">
        <w:trPr>
          <w:cnfStyle w:val="000000100000" w:firstRow="0" w:lastRow="0" w:firstColumn="0" w:lastColumn="0" w:oddVBand="0" w:evenVBand="0" w:oddHBand="1" w:evenHBand="0" w:firstRowFirstColumn="0" w:firstRowLastColumn="0" w:lastRowFirstColumn="0" w:lastRowLastColumn="0"/>
          <w:cantSplit/>
          <w:trHeight w:val="345"/>
          <w:jc w:val="center"/>
        </w:trPr>
        <w:tc>
          <w:tcPr>
            <w:tcW w:w="1979" w:type="dxa"/>
            <w:vAlign w:val="center"/>
          </w:tcPr>
          <w:p w14:paraId="27573A59"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borderline_smote</w:t>
            </w:r>
            <w:proofErr w:type="spellEnd"/>
          </w:p>
        </w:tc>
        <w:tc>
          <w:tcPr>
            <w:tcW w:w="1837" w:type="dxa"/>
            <w:vAlign w:val="center"/>
          </w:tcPr>
          <w:p w14:paraId="58663A9A"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random_forest</w:t>
            </w:r>
            <w:proofErr w:type="spellEnd"/>
          </w:p>
        </w:tc>
        <w:tc>
          <w:tcPr>
            <w:tcW w:w="1413" w:type="dxa"/>
            <w:vAlign w:val="center"/>
          </w:tcPr>
          <w:p w14:paraId="64E310B7"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54108</w:t>
            </w:r>
          </w:p>
        </w:tc>
        <w:tc>
          <w:tcPr>
            <w:tcW w:w="1697" w:type="dxa"/>
            <w:vAlign w:val="center"/>
          </w:tcPr>
          <w:p w14:paraId="76053676"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0.20351</w:t>
            </w:r>
          </w:p>
        </w:tc>
        <w:tc>
          <w:tcPr>
            <w:tcW w:w="1413" w:type="dxa"/>
            <w:vAlign w:val="center"/>
          </w:tcPr>
          <w:p w14:paraId="410741FB"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0.2456</w:t>
            </w:r>
          </w:p>
        </w:tc>
        <w:tc>
          <w:tcPr>
            <w:tcW w:w="1272" w:type="dxa"/>
            <w:vAlign w:val="center"/>
          </w:tcPr>
          <w:p w14:paraId="4E7B106D"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0.2642</w:t>
            </w:r>
          </w:p>
        </w:tc>
      </w:tr>
      <w:tr w:rsidR="00984171" w:rsidRPr="00127A45" w14:paraId="410535D9" w14:textId="77777777" w:rsidTr="00127A45">
        <w:trPr>
          <w:cantSplit/>
          <w:trHeight w:val="360"/>
          <w:jc w:val="center"/>
        </w:trPr>
        <w:tc>
          <w:tcPr>
            <w:tcW w:w="1979" w:type="dxa"/>
            <w:vAlign w:val="center"/>
          </w:tcPr>
          <w:p w14:paraId="3385D8D6"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borderline_smote</w:t>
            </w:r>
            <w:proofErr w:type="spellEnd"/>
          </w:p>
        </w:tc>
        <w:tc>
          <w:tcPr>
            <w:tcW w:w="1837" w:type="dxa"/>
            <w:vAlign w:val="center"/>
          </w:tcPr>
          <w:p w14:paraId="30DC45FC"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xgboost</w:t>
            </w:r>
            <w:proofErr w:type="spellEnd"/>
          </w:p>
        </w:tc>
        <w:tc>
          <w:tcPr>
            <w:tcW w:w="1413" w:type="dxa"/>
            <w:vAlign w:val="center"/>
          </w:tcPr>
          <w:p w14:paraId="0D75AFE3"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54108</w:t>
            </w:r>
          </w:p>
        </w:tc>
        <w:tc>
          <w:tcPr>
            <w:tcW w:w="1697" w:type="dxa"/>
            <w:vAlign w:val="center"/>
          </w:tcPr>
          <w:p w14:paraId="76E95B0C"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0.20082</w:t>
            </w:r>
          </w:p>
        </w:tc>
        <w:tc>
          <w:tcPr>
            <w:tcW w:w="1413" w:type="dxa"/>
            <w:vAlign w:val="center"/>
          </w:tcPr>
          <w:p w14:paraId="7156D56A"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0.0272</w:t>
            </w:r>
          </w:p>
        </w:tc>
        <w:tc>
          <w:tcPr>
            <w:tcW w:w="1272" w:type="dxa"/>
            <w:vAlign w:val="center"/>
          </w:tcPr>
          <w:p w14:paraId="2B463FAA"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0.0496</w:t>
            </w:r>
          </w:p>
        </w:tc>
      </w:tr>
      <w:tr w:rsidR="00984171" w:rsidRPr="00127A45" w14:paraId="30BAF519" w14:textId="77777777" w:rsidTr="00127A45">
        <w:trPr>
          <w:cnfStyle w:val="000000100000" w:firstRow="0" w:lastRow="0" w:firstColumn="0" w:lastColumn="0" w:oddVBand="0" w:evenVBand="0" w:oddHBand="1" w:evenHBand="0" w:firstRowFirstColumn="0" w:firstRowLastColumn="0" w:lastRowFirstColumn="0" w:lastRowLastColumn="0"/>
          <w:cantSplit/>
          <w:trHeight w:val="360"/>
          <w:jc w:val="center"/>
        </w:trPr>
        <w:tc>
          <w:tcPr>
            <w:tcW w:w="1979" w:type="dxa"/>
            <w:vAlign w:val="center"/>
          </w:tcPr>
          <w:p w14:paraId="7FEF9E8B"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adasyn</w:t>
            </w:r>
            <w:proofErr w:type="spellEnd"/>
          </w:p>
        </w:tc>
        <w:tc>
          <w:tcPr>
            <w:tcW w:w="1837" w:type="dxa"/>
            <w:vAlign w:val="center"/>
          </w:tcPr>
          <w:p w14:paraId="26A23D19"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random_forest</w:t>
            </w:r>
            <w:proofErr w:type="spellEnd"/>
          </w:p>
        </w:tc>
        <w:tc>
          <w:tcPr>
            <w:tcW w:w="1413" w:type="dxa"/>
            <w:vAlign w:val="center"/>
          </w:tcPr>
          <w:p w14:paraId="390EB2A3"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56390</w:t>
            </w:r>
          </w:p>
        </w:tc>
        <w:tc>
          <w:tcPr>
            <w:tcW w:w="1697" w:type="dxa"/>
            <w:vAlign w:val="center"/>
          </w:tcPr>
          <w:p w14:paraId="03E7E6CB"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0.20570</w:t>
            </w:r>
          </w:p>
        </w:tc>
        <w:tc>
          <w:tcPr>
            <w:tcW w:w="1413" w:type="dxa"/>
            <w:vAlign w:val="center"/>
          </w:tcPr>
          <w:p w14:paraId="728DA979"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0.1619</w:t>
            </w:r>
          </w:p>
        </w:tc>
        <w:tc>
          <w:tcPr>
            <w:tcW w:w="1272" w:type="dxa"/>
            <w:vAlign w:val="center"/>
          </w:tcPr>
          <w:p w14:paraId="3FAB7BD8"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0.2067</w:t>
            </w:r>
          </w:p>
        </w:tc>
      </w:tr>
      <w:tr w:rsidR="00984171" w:rsidRPr="00127A45" w14:paraId="486AD1BD" w14:textId="77777777" w:rsidTr="00127A45">
        <w:trPr>
          <w:cantSplit/>
          <w:trHeight w:val="360"/>
          <w:jc w:val="center"/>
        </w:trPr>
        <w:tc>
          <w:tcPr>
            <w:tcW w:w="1979" w:type="dxa"/>
            <w:vAlign w:val="center"/>
          </w:tcPr>
          <w:p w14:paraId="0F597B94"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adasyn</w:t>
            </w:r>
            <w:proofErr w:type="spellEnd"/>
          </w:p>
        </w:tc>
        <w:tc>
          <w:tcPr>
            <w:tcW w:w="1837" w:type="dxa"/>
            <w:vAlign w:val="center"/>
          </w:tcPr>
          <w:p w14:paraId="76E698C8"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xgboost</w:t>
            </w:r>
            <w:proofErr w:type="spellEnd"/>
          </w:p>
        </w:tc>
        <w:tc>
          <w:tcPr>
            <w:tcW w:w="1413" w:type="dxa"/>
            <w:vAlign w:val="center"/>
          </w:tcPr>
          <w:p w14:paraId="07801D75"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56390</w:t>
            </w:r>
          </w:p>
        </w:tc>
        <w:tc>
          <w:tcPr>
            <w:tcW w:w="1697" w:type="dxa"/>
            <w:vAlign w:val="center"/>
          </w:tcPr>
          <w:p w14:paraId="58F6BB17"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0.20206</w:t>
            </w:r>
          </w:p>
        </w:tc>
        <w:tc>
          <w:tcPr>
            <w:tcW w:w="1413" w:type="dxa"/>
            <w:vAlign w:val="center"/>
          </w:tcPr>
          <w:p w14:paraId="0C7433EE"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0.0146</w:t>
            </w:r>
          </w:p>
        </w:tc>
        <w:tc>
          <w:tcPr>
            <w:tcW w:w="1272" w:type="dxa"/>
            <w:vAlign w:val="center"/>
          </w:tcPr>
          <w:p w14:paraId="60F8EB61"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0.0279</w:t>
            </w:r>
          </w:p>
        </w:tc>
      </w:tr>
    </w:tbl>
    <w:p w14:paraId="44FD0FE9" w14:textId="77777777" w:rsidR="00984171" w:rsidRDefault="00984171" w:rsidP="00984171">
      <w:pPr>
        <w:spacing w:after="140"/>
      </w:pPr>
    </w:p>
    <w:p w14:paraId="3B5825BA" w14:textId="75DAD554" w:rsidR="00984171" w:rsidRDefault="00984171" w:rsidP="00984171">
      <w:pPr>
        <w:spacing w:after="140"/>
        <w:ind w:left="720"/>
        <w:jc w:val="both"/>
      </w:pPr>
      <w:r w:rsidRPr="00127A45">
        <w:rPr>
          <w:rFonts w:ascii="Times New Roman" w:hAnsi="Times New Roman" w:cs="Times New Roman"/>
          <w:b/>
          <w:bCs/>
          <w:i/>
          <w:iCs/>
          <w:color w:val="275317" w:themeColor="accent6" w:themeShade="80"/>
        </w:rPr>
        <w:t>Class balancing does recover the draw class.</w:t>
      </w:r>
      <w:r w:rsidRPr="00127A45">
        <w:rPr>
          <w:rFonts w:ascii="Times New Roman" w:hAnsi="Times New Roman" w:cs="Times New Roman"/>
          <w:color w:val="275317" w:themeColor="accent6" w:themeShade="80"/>
        </w:rPr>
        <w:t xml:space="preserve"> </w:t>
      </w:r>
      <w:r>
        <w:rPr>
          <w:rFonts w:ascii="Times New Roman" w:hAnsi="Times New Roman" w:cs="Times New Roman"/>
        </w:rPr>
        <w:t xml:space="preserve">A class-weighted random forest lifts draw recall from 0.000 to 0.359 with a draw F1 of 0.317, and SMOTE lifts it to 0.311. What then happens is that the isotonic calibrator, fitted on an </w:t>
      </w:r>
      <w:proofErr w:type="spellStart"/>
      <w:r>
        <w:rPr>
          <w:rFonts w:ascii="Times New Roman" w:hAnsi="Times New Roman" w:cs="Times New Roman"/>
        </w:rPr>
        <w:t>unresampled</w:t>
      </w:r>
      <w:proofErr w:type="spellEnd"/>
      <w:r>
        <w:rPr>
          <w:rFonts w:ascii="Times New Roman" w:hAnsi="Times New Roman" w:cs="Times New Roman"/>
        </w:rPr>
        <w:t xml:space="preserve"> validation block, maps the inflated draw probabilities back down to their empirical frequency - which is the correct </w:t>
      </w:r>
      <w:r w:rsidR="00127A45">
        <w:rPr>
          <w:rFonts w:ascii="Times New Roman" w:hAnsi="Times New Roman" w:cs="Times New Roman"/>
        </w:rPr>
        <w:t>behavior</w:t>
      </w:r>
      <w:r>
        <w:rPr>
          <w:rFonts w:ascii="Times New Roman" w:hAnsi="Times New Roman" w:cs="Times New Roman"/>
        </w:rPr>
        <w:t xml:space="preserve"> for a calibrator - and the argmax rule stops selecting D again. The two tables are not in conflict; they measure different points in the pipeline.</w:t>
      </w:r>
    </w:p>
    <w:p w14:paraId="3FAC205F" w14:textId="77777777" w:rsidR="00984171" w:rsidRDefault="00984171" w:rsidP="00984171">
      <w:pPr>
        <w:spacing w:after="140"/>
        <w:ind w:left="720"/>
        <w:jc w:val="both"/>
      </w:pPr>
      <w:r>
        <w:rPr>
          <w:rFonts w:ascii="Times New Roman" w:hAnsi="Times New Roman" w:cs="Times New Roman"/>
        </w:rPr>
        <w:t xml:space="preserve">The honest summary is therefore </w:t>
      </w:r>
      <w:r w:rsidRPr="00127A45">
        <w:rPr>
          <w:rFonts w:ascii="Times New Roman" w:hAnsi="Times New Roman" w:cs="Times New Roman"/>
        </w:rPr>
        <w:t>three-part. Balancing buys draw recall; it costs RPS, between 0.005 and 0.008 on validation for the random forest; and calibration, which is applied for independent and good reasons, returns the recall to near zero while leaving most of the RPS cost in place. Unless draw recall is itself the deliverable, the correct decision is not to resample</w:t>
      </w:r>
      <w:r>
        <w:rPr>
          <w:rFonts w:ascii="Times New Roman" w:hAnsi="Times New Roman" w:cs="Times New Roman"/>
          <w:b/>
          <w:bCs/>
        </w:rPr>
        <w:t>.</w:t>
      </w:r>
    </w:p>
    <w:p w14:paraId="4962A125" w14:textId="77777777" w:rsidR="00984171" w:rsidRDefault="00984171" w:rsidP="00984171">
      <w:pPr>
        <w:pStyle w:val="H2NZ"/>
        <w:ind w:left="720"/>
      </w:pPr>
      <w:r>
        <w:rPr>
          <w:color w:val="3A7C22"/>
        </w:rPr>
        <w:t>8C.2 The effect of P1, isolated</w:t>
      </w:r>
    </w:p>
    <w:p w14:paraId="67CCF0F7" w14:textId="77777777" w:rsidR="00984171" w:rsidRDefault="00984171" w:rsidP="00984171">
      <w:pPr>
        <w:pStyle w:val="QuoteNZ"/>
        <w:keepNext/>
        <w:spacing w:before="100" w:after="60"/>
      </w:pPr>
      <w:bookmarkStart w:id="57" w:name="_Tbl_32"/>
      <w:bookmarkEnd w:id="57"/>
      <w:r>
        <w:rPr>
          <w:rFonts w:cs="Times New Roman"/>
          <w:b/>
          <w:bCs/>
          <w:color w:val="7F7F7F"/>
          <w:sz w:val="19"/>
          <w:szCs w:val="19"/>
        </w:rPr>
        <w:t xml:space="preserve">Table 32. </w:t>
      </w:r>
      <w:r>
        <w:rPr>
          <w:rFonts w:cs="Times New Roman"/>
          <w:color w:val="7F7F7F"/>
          <w:sz w:val="19"/>
          <w:szCs w:val="19"/>
        </w:rPr>
        <w:t>Paper P1 against no resampling, validation block, uncalibrated. G-SMOTENC costs RPS on both learners and recovers no draws on either.</w:t>
      </w:r>
    </w:p>
    <w:tbl>
      <w:tblPr>
        <w:tblStyle w:val="GridTable4-Accent6"/>
        <w:tblW w:w="9758" w:type="dxa"/>
        <w:jc w:val="center"/>
        <w:tblLayout w:type="fixed"/>
        <w:tblLook w:val="0420" w:firstRow="1" w:lastRow="0" w:firstColumn="0" w:lastColumn="0" w:noHBand="0" w:noVBand="1"/>
      </w:tblPr>
      <w:tblGrid>
        <w:gridCol w:w="1692"/>
        <w:gridCol w:w="1562"/>
        <w:gridCol w:w="1431"/>
        <w:gridCol w:w="1040"/>
        <w:gridCol w:w="1562"/>
        <w:gridCol w:w="1431"/>
        <w:gridCol w:w="1040"/>
      </w:tblGrid>
      <w:tr w:rsidR="00984171" w:rsidRPr="00127A45" w14:paraId="1EFCA407" w14:textId="77777777" w:rsidTr="00127A45">
        <w:trPr>
          <w:cnfStyle w:val="100000000000" w:firstRow="1" w:lastRow="0" w:firstColumn="0" w:lastColumn="0" w:oddVBand="0" w:evenVBand="0" w:oddHBand="0" w:evenHBand="0" w:firstRowFirstColumn="0" w:firstRowLastColumn="0" w:lastRowFirstColumn="0" w:lastRowLastColumn="0"/>
          <w:cantSplit/>
          <w:trHeight w:val="755"/>
          <w:tblHeader/>
          <w:jc w:val="center"/>
        </w:trPr>
        <w:tc>
          <w:tcPr>
            <w:tcW w:w="1692" w:type="dxa"/>
            <w:vAlign w:val="center"/>
          </w:tcPr>
          <w:p w14:paraId="3C451C7B"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Learner</w:t>
            </w:r>
          </w:p>
        </w:tc>
        <w:tc>
          <w:tcPr>
            <w:tcW w:w="1562" w:type="dxa"/>
            <w:vAlign w:val="center"/>
          </w:tcPr>
          <w:p w14:paraId="426271FA"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RPS without P1</w:t>
            </w:r>
          </w:p>
        </w:tc>
        <w:tc>
          <w:tcPr>
            <w:tcW w:w="1431" w:type="dxa"/>
            <w:vAlign w:val="center"/>
          </w:tcPr>
          <w:p w14:paraId="55BB4EBF"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RPS with P1</w:t>
            </w:r>
          </w:p>
        </w:tc>
        <w:tc>
          <w:tcPr>
            <w:tcW w:w="1040" w:type="dxa"/>
            <w:vAlign w:val="center"/>
          </w:tcPr>
          <w:p w14:paraId="0DC8E7CE"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Delta</w:t>
            </w:r>
          </w:p>
        </w:tc>
        <w:tc>
          <w:tcPr>
            <w:tcW w:w="1562" w:type="dxa"/>
            <w:vAlign w:val="center"/>
          </w:tcPr>
          <w:p w14:paraId="6F718B52"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Draw recall without</w:t>
            </w:r>
          </w:p>
        </w:tc>
        <w:tc>
          <w:tcPr>
            <w:tcW w:w="1431" w:type="dxa"/>
            <w:vAlign w:val="center"/>
          </w:tcPr>
          <w:p w14:paraId="71FABF8C"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Draw recall with</w:t>
            </w:r>
          </w:p>
        </w:tc>
        <w:tc>
          <w:tcPr>
            <w:tcW w:w="1040" w:type="dxa"/>
            <w:vAlign w:val="center"/>
          </w:tcPr>
          <w:p w14:paraId="3B935A51" w14:textId="77777777" w:rsidR="00984171" w:rsidRPr="00127A45" w:rsidRDefault="00984171" w:rsidP="005240FB">
            <w:pPr>
              <w:jc w:val="center"/>
              <w:rPr>
                <w:sz w:val="18"/>
                <w:szCs w:val="18"/>
              </w:rPr>
            </w:pPr>
            <w:r w:rsidRPr="00127A45">
              <w:rPr>
                <w:rFonts w:ascii="Times New Roman" w:hAnsi="Times New Roman" w:cs="Times New Roman"/>
                <w:color w:val="FFFFFF"/>
                <w:sz w:val="18"/>
                <w:szCs w:val="18"/>
              </w:rPr>
              <w:t>P1 helps</w:t>
            </w:r>
          </w:p>
        </w:tc>
      </w:tr>
      <w:tr w:rsidR="00984171" w:rsidRPr="00127A45" w14:paraId="030BB885" w14:textId="77777777" w:rsidTr="00127A45">
        <w:trPr>
          <w:cnfStyle w:val="000000100000" w:firstRow="0" w:lastRow="0" w:firstColumn="0" w:lastColumn="0" w:oddVBand="0" w:evenVBand="0" w:oddHBand="1" w:evenHBand="0" w:firstRowFirstColumn="0" w:firstRowLastColumn="0" w:lastRowFirstColumn="0" w:lastRowLastColumn="0"/>
          <w:cantSplit/>
          <w:trHeight w:val="377"/>
          <w:jc w:val="center"/>
        </w:trPr>
        <w:tc>
          <w:tcPr>
            <w:tcW w:w="1692" w:type="dxa"/>
            <w:vAlign w:val="center"/>
          </w:tcPr>
          <w:p w14:paraId="5D2D68C6"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random_forest</w:t>
            </w:r>
            <w:proofErr w:type="spellEnd"/>
          </w:p>
        </w:tc>
        <w:tc>
          <w:tcPr>
            <w:tcW w:w="1562" w:type="dxa"/>
            <w:vAlign w:val="center"/>
          </w:tcPr>
          <w:p w14:paraId="321951AB"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0.19771</w:t>
            </w:r>
          </w:p>
        </w:tc>
        <w:tc>
          <w:tcPr>
            <w:tcW w:w="1431" w:type="dxa"/>
            <w:vAlign w:val="center"/>
          </w:tcPr>
          <w:p w14:paraId="105EC984"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0.19839</w:t>
            </w:r>
          </w:p>
        </w:tc>
        <w:tc>
          <w:tcPr>
            <w:tcW w:w="1040" w:type="dxa"/>
            <w:vAlign w:val="center"/>
          </w:tcPr>
          <w:p w14:paraId="1F658FDE"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+0.00068</w:t>
            </w:r>
          </w:p>
        </w:tc>
        <w:tc>
          <w:tcPr>
            <w:tcW w:w="1562" w:type="dxa"/>
            <w:vAlign w:val="center"/>
          </w:tcPr>
          <w:p w14:paraId="164CF2FF"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0.0000</w:t>
            </w:r>
          </w:p>
        </w:tc>
        <w:tc>
          <w:tcPr>
            <w:tcW w:w="1431" w:type="dxa"/>
            <w:vAlign w:val="center"/>
          </w:tcPr>
          <w:p w14:paraId="2112CEB8"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0.0000</w:t>
            </w:r>
          </w:p>
        </w:tc>
        <w:tc>
          <w:tcPr>
            <w:tcW w:w="1040" w:type="dxa"/>
            <w:vAlign w:val="center"/>
          </w:tcPr>
          <w:p w14:paraId="69913784"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no</w:t>
            </w:r>
          </w:p>
        </w:tc>
      </w:tr>
      <w:tr w:rsidR="00984171" w:rsidRPr="00127A45" w14:paraId="451D05A4" w14:textId="77777777" w:rsidTr="00127A45">
        <w:trPr>
          <w:cantSplit/>
          <w:trHeight w:val="393"/>
          <w:jc w:val="center"/>
        </w:trPr>
        <w:tc>
          <w:tcPr>
            <w:tcW w:w="1692" w:type="dxa"/>
            <w:vAlign w:val="center"/>
          </w:tcPr>
          <w:p w14:paraId="73B27991" w14:textId="77777777" w:rsidR="00984171" w:rsidRPr="00127A45" w:rsidRDefault="00984171" w:rsidP="005240FB">
            <w:pPr>
              <w:jc w:val="center"/>
              <w:rPr>
                <w:sz w:val="18"/>
                <w:szCs w:val="18"/>
              </w:rPr>
            </w:pPr>
            <w:proofErr w:type="spellStart"/>
            <w:r w:rsidRPr="00127A45">
              <w:rPr>
                <w:rFonts w:ascii="Times New Roman" w:hAnsi="Times New Roman" w:cs="Times New Roman"/>
                <w:color w:val="000000"/>
                <w:sz w:val="18"/>
                <w:szCs w:val="18"/>
              </w:rPr>
              <w:t>xgboost</w:t>
            </w:r>
            <w:proofErr w:type="spellEnd"/>
          </w:p>
        </w:tc>
        <w:tc>
          <w:tcPr>
            <w:tcW w:w="1562" w:type="dxa"/>
            <w:vAlign w:val="center"/>
          </w:tcPr>
          <w:p w14:paraId="20EE92CF"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0.19730</w:t>
            </w:r>
          </w:p>
        </w:tc>
        <w:tc>
          <w:tcPr>
            <w:tcW w:w="1431" w:type="dxa"/>
            <w:vAlign w:val="center"/>
          </w:tcPr>
          <w:p w14:paraId="7B82E597"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0.19792</w:t>
            </w:r>
          </w:p>
        </w:tc>
        <w:tc>
          <w:tcPr>
            <w:tcW w:w="1040" w:type="dxa"/>
            <w:vAlign w:val="center"/>
          </w:tcPr>
          <w:p w14:paraId="67AEBC40"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+0.00062</w:t>
            </w:r>
          </w:p>
        </w:tc>
        <w:tc>
          <w:tcPr>
            <w:tcW w:w="1562" w:type="dxa"/>
            <w:vAlign w:val="center"/>
          </w:tcPr>
          <w:p w14:paraId="3578E0C1"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0.0000</w:t>
            </w:r>
          </w:p>
        </w:tc>
        <w:tc>
          <w:tcPr>
            <w:tcW w:w="1431" w:type="dxa"/>
            <w:vAlign w:val="center"/>
          </w:tcPr>
          <w:p w14:paraId="79532F77"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0.0000</w:t>
            </w:r>
          </w:p>
        </w:tc>
        <w:tc>
          <w:tcPr>
            <w:tcW w:w="1040" w:type="dxa"/>
            <w:vAlign w:val="center"/>
          </w:tcPr>
          <w:p w14:paraId="0750E2E4" w14:textId="77777777" w:rsidR="00984171" w:rsidRPr="00127A45" w:rsidRDefault="00984171" w:rsidP="005240FB">
            <w:pPr>
              <w:jc w:val="center"/>
              <w:rPr>
                <w:sz w:val="18"/>
                <w:szCs w:val="18"/>
              </w:rPr>
            </w:pPr>
            <w:r w:rsidRPr="00127A45">
              <w:rPr>
                <w:rFonts w:ascii="Times New Roman" w:hAnsi="Times New Roman" w:cs="Times New Roman"/>
                <w:color w:val="000000"/>
                <w:sz w:val="18"/>
                <w:szCs w:val="18"/>
              </w:rPr>
              <w:t>no</w:t>
            </w:r>
          </w:p>
        </w:tc>
      </w:tr>
    </w:tbl>
    <w:p w14:paraId="056E42FE" w14:textId="77777777" w:rsidR="00984171" w:rsidRDefault="00984171" w:rsidP="00984171">
      <w:pPr>
        <w:spacing w:after="140"/>
      </w:pPr>
    </w:p>
    <w:p w14:paraId="720CB8A7" w14:textId="77777777" w:rsidR="00984171" w:rsidRPr="00127A45" w:rsidRDefault="00984171" w:rsidP="00984171">
      <w:pPr>
        <w:spacing w:after="140"/>
        <w:ind w:left="720"/>
        <w:jc w:val="both"/>
      </w:pPr>
      <w:r>
        <w:rPr>
          <w:rFonts w:ascii="Times New Roman" w:hAnsi="Times New Roman" w:cs="Times New Roman"/>
        </w:rPr>
        <w:t xml:space="preserve">P1 costs 0.00068 RPS on the random forest and 0.00062 on </w:t>
      </w:r>
      <w:proofErr w:type="spellStart"/>
      <w:r>
        <w:rPr>
          <w:rFonts w:ascii="Times New Roman" w:hAnsi="Times New Roman" w:cs="Times New Roman"/>
        </w:rPr>
        <w:t>xgboost</w:t>
      </w:r>
      <w:proofErr w:type="spellEnd"/>
      <w:r>
        <w:rPr>
          <w:rFonts w:ascii="Times New Roman" w:hAnsi="Times New Roman" w:cs="Times New Roman"/>
        </w:rPr>
        <w:t xml:space="preserve">, and lifts draw recall on </w:t>
      </w:r>
      <w:proofErr w:type="gramStart"/>
      <w:r>
        <w:rPr>
          <w:rFonts w:ascii="Times New Roman" w:hAnsi="Times New Roman" w:cs="Times New Roman"/>
        </w:rPr>
        <w:t>neither</w:t>
      </w:r>
      <w:proofErr w:type="gramEnd"/>
      <w:r>
        <w:rPr>
          <w:rFonts w:ascii="Times New Roman" w:hAnsi="Times New Roman" w:cs="Times New Roman"/>
        </w:rPr>
        <w:t xml:space="preserve">. The comparison in Table 30 is slightly kinder - G-SMOTENC is the second-best arm there on the </w:t>
      </w:r>
      <w:r w:rsidRPr="00127A45">
        <w:rPr>
          <w:rFonts w:ascii="Times New Roman" w:hAnsi="Times New Roman" w:cs="Times New Roman"/>
        </w:rPr>
        <w:t>calibrated test block - but the two readings agree on the substantive point: the paper's method is not harmful, and it is not useful here either.</w:t>
      </w:r>
    </w:p>
    <w:p w14:paraId="6D14C937" w14:textId="71AC87B0" w:rsidR="00984171" w:rsidRDefault="00984171" w:rsidP="00984171">
      <w:pPr>
        <w:spacing w:after="140"/>
        <w:ind w:left="720"/>
        <w:jc w:val="both"/>
      </w:pPr>
      <w:r w:rsidRPr="00127A45">
        <w:rPr>
          <w:rFonts w:ascii="Times New Roman" w:hAnsi="Times New Roman" w:cs="Times New Roman"/>
        </w:rPr>
        <w:t xml:space="preserve">This should be reported as a fair test rather than a failed reimplementation, and the reason it fails is instructive. G-SMOTENC </w:t>
      </w:r>
      <w:r w:rsidR="00127A45" w:rsidRPr="00127A45">
        <w:rPr>
          <w:rFonts w:ascii="Times New Roman" w:hAnsi="Times New Roman" w:cs="Times New Roman"/>
        </w:rPr>
        <w:t>synthesizes</w:t>
      </w:r>
      <w:r w:rsidRPr="00127A45">
        <w:rPr>
          <w:rFonts w:ascii="Times New Roman" w:hAnsi="Times New Roman" w:cs="Times New Roman"/>
        </w:rPr>
        <w:t xml:space="preserve"> minority points on a hyperball surface around existing minority examples, which helps when the minority region is under-sampled and the classifier cannot see its boundary. With 39,707 training matches and roughly ten thousand draws, that boundary is not under-sampled; it is genuinely diffuse. Draws are not a compact region of feature space that more examples would reveal - they are what happens when two</w:t>
      </w:r>
      <w:r>
        <w:rPr>
          <w:rFonts w:ascii="Times New Roman" w:hAnsi="Times New Roman" w:cs="Times New Roman"/>
        </w:rPr>
        <w:t xml:space="preserve"> similar teams meet, and the surrounding region is occupied by matches that ended one-nil in either direction. Fabricating more points inside a region that is intrinsically mixed adds noise rather than definition. The method addresses sample scarcity, and the problem here is not scarcity but overlap.</w:t>
      </w:r>
    </w:p>
    <w:p w14:paraId="51782835" w14:textId="77777777" w:rsidR="00984171" w:rsidRDefault="00984171" w:rsidP="00984171">
      <w:r>
        <w:br w:type="page"/>
      </w:r>
    </w:p>
    <w:p w14:paraId="09AB6262" w14:textId="77777777" w:rsidR="00984171" w:rsidRDefault="00984171" w:rsidP="00984171">
      <w:pPr>
        <w:pStyle w:val="H1NZ"/>
      </w:pPr>
      <w:bookmarkStart w:id="58" w:name="_S8D"/>
      <w:r>
        <w:rPr>
          <w:color w:val="124F1A"/>
        </w:rPr>
        <w:lastRenderedPageBreak/>
        <w:t>8D. Compute and Scaling Analysis</w:t>
      </w:r>
      <w:bookmarkEnd w:id="58"/>
    </w:p>
    <w:p w14:paraId="0EE9F703" w14:textId="77777777" w:rsidR="00984171" w:rsidRDefault="00984171" w:rsidP="00984171">
      <w:pPr>
        <w:spacing w:after="140"/>
        <w:ind w:left="720"/>
        <w:jc w:val="both"/>
      </w:pPr>
      <w:r>
        <w:rPr>
          <w:rFonts w:ascii="Times New Roman" w:hAnsi="Times New Roman" w:cs="Times New Roman"/>
        </w:rPr>
        <w:t>The brief asks for an empirical demonstration that kernel methods scale as their theory predicts. Two studies were run: a controlled scaling sweep on Task R, and a full profile of every model on every head.</w:t>
      </w:r>
    </w:p>
    <w:p w14:paraId="40B5E46A" w14:textId="77777777" w:rsidR="00984171" w:rsidRDefault="00984171" w:rsidP="00984171">
      <w:pPr>
        <w:pStyle w:val="QuoteNZ"/>
        <w:keepNext/>
        <w:spacing w:before="100" w:after="60"/>
      </w:pPr>
      <w:bookmarkStart w:id="59" w:name="_Tbl_33"/>
      <w:bookmarkEnd w:id="59"/>
      <w:r>
        <w:rPr>
          <w:rFonts w:cs="Times New Roman"/>
          <w:b/>
          <w:bCs/>
          <w:color w:val="7F7F7F"/>
          <w:sz w:val="19"/>
          <w:szCs w:val="19"/>
        </w:rPr>
        <w:t xml:space="preserve">Table 33. </w:t>
      </w:r>
      <w:r>
        <w:rPr>
          <w:rFonts w:cs="Times New Roman"/>
          <w:color w:val="7F7F7F"/>
          <w:sz w:val="19"/>
          <w:szCs w:val="19"/>
        </w:rPr>
        <w:t xml:space="preserve">Raw scaling measurements against the dense-matrix memory bound. The Gram column is the </w:t>
      </w:r>
      <w:proofErr w:type="gramStart"/>
      <w:r>
        <w:rPr>
          <w:rFonts w:cs="Times New Roman"/>
          <w:color w:val="7F7F7F"/>
          <w:sz w:val="19"/>
          <w:szCs w:val="19"/>
        </w:rPr>
        <w:t>storage</w:t>
      </w:r>
      <w:proofErr w:type="gramEnd"/>
      <w:r>
        <w:rPr>
          <w:rFonts w:cs="Times New Roman"/>
          <w:color w:val="7F7F7F"/>
          <w:sz w:val="19"/>
          <w:szCs w:val="19"/>
        </w:rPr>
        <w:t xml:space="preserve"> an exact n-by-n kernel matrix would require at double precision.</w:t>
      </w:r>
    </w:p>
    <w:tbl>
      <w:tblPr>
        <w:tblStyle w:val="GridTable4-Accent6"/>
        <w:tblW w:w="9467" w:type="dxa"/>
        <w:jc w:val="center"/>
        <w:tblLayout w:type="fixed"/>
        <w:tblLook w:val="0420" w:firstRow="1" w:lastRow="0" w:firstColumn="0" w:lastColumn="0" w:noHBand="0" w:noVBand="1"/>
      </w:tblPr>
      <w:tblGrid>
        <w:gridCol w:w="2064"/>
        <w:gridCol w:w="971"/>
        <w:gridCol w:w="1092"/>
        <w:gridCol w:w="1335"/>
        <w:gridCol w:w="1335"/>
        <w:gridCol w:w="1335"/>
        <w:gridCol w:w="1335"/>
      </w:tblGrid>
      <w:tr w:rsidR="00984171" w:rsidRPr="003C09F2" w14:paraId="3C34C3AC" w14:textId="77777777" w:rsidTr="003C09F2">
        <w:trPr>
          <w:cnfStyle w:val="100000000000" w:firstRow="1" w:lastRow="0" w:firstColumn="0" w:lastColumn="0" w:oddVBand="0" w:evenVBand="0" w:oddHBand="0" w:evenHBand="0" w:firstRowFirstColumn="0" w:firstRowLastColumn="0" w:lastRowFirstColumn="0" w:lastRowLastColumn="0"/>
          <w:cantSplit/>
          <w:trHeight w:val="370"/>
          <w:tblHeader/>
          <w:jc w:val="center"/>
        </w:trPr>
        <w:tc>
          <w:tcPr>
            <w:tcW w:w="2064" w:type="dxa"/>
            <w:vAlign w:val="center"/>
          </w:tcPr>
          <w:p w14:paraId="1D088470" w14:textId="77777777" w:rsidR="00984171" w:rsidRPr="003C09F2" w:rsidRDefault="00984171" w:rsidP="005240FB">
            <w:pPr>
              <w:jc w:val="center"/>
              <w:rPr>
                <w:sz w:val="18"/>
                <w:szCs w:val="18"/>
              </w:rPr>
            </w:pPr>
            <w:r w:rsidRPr="003C09F2">
              <w:rPr>
                <w:rFonts w:ascii="Times New Roman" w:hAnsi="Times New Roman" w:cs="Times New Roman"/>
                <w:color w:val="FFFFFF"/>
                <w:sz w:val="18"/>
                <w:szCs w:val="18"/>
              </w:rPr>
              <w:t>Method</w:t>
            </w:r>
          </w:p>
        </w:tc>
        <w:tc>
          <w:tcPr>
            <w:tcW w:w="971" w:type="dxa"/>
            <w:vAlign w:val="center"/>
          </w:tcPr>
          <w:p w14:paraId="6ACD6C90" w14:textId="77777777" w:rsidR="00984171" w:rsidRPr="003C09F2" w:rsidRDefault="00984171" w:rsidP="005240FB">
            <w:pPr>
              <w:jc w:val="center"/>
              <w:rPr>
                <w:sz w:val="18"/>
                <w:szCs w:val="18"/>
              </w:rPr>
            </w:pPr>
            <w:r w:rsidRPr="003C09F2">
              <w:rPr>
                <w:rFonts w:ascii="Times New Roman" w:hAnsi="Times New Roman" w:cs="Times New Roman"/>
                <w:color w:val="FFFFFF"/>
                <w:sz w:val="18"/>
                <w:szCs w:val="18"/>
              </w:rPr>
              <w:t>Train rows</w:t>
            </w:r>
          </w:p>
        </w:tc>
        <w:tc>
          <w:tcPr>
            <w:tcW w:w="1092" w:type="dxa"/>
            <w:vAlign w:val="center"/>
          </w:tcPr>
          <w:p w14:paraId="65CAD323" w14:textId="77777777" w:rsidR="00984171" w:rsidRPr="003C09F2" w:rsidRDefault="00984171" w:rsidP="005240FB">
            <w:pPr>
              <w:jc w:val="center"/>
              <w:rPr>
                <w:sz w:val="18"/>
                <w:szCs w:val="18"/>
              </w:rPr>
            </w:pPr>
            <w:r w:rsidRPr="003C09F2">
              <w:rPr>
                <w:rFonts w:ascii="Times New Roman" w:hAnsi="Times New Roman" w:cs="Times New Roman"/>
                <w:color w:val="FFFFFF"/>
                <w:sz w:val="18"/>
                <w:szCs w:val="18"/>
              </w:rPr>
              <w:t>Fit seconds</w:t>
            </w:r>
          </w:p>
        </w:tc>
        <w:tc>
          <w:tcPr>
            <w:tcW w:w="1335" w:type="dxa"/>
            <w:vAlign w:val="center"/>
          </w:tcPr>
          <w:p w14:paraId="3112C540" w14:textId="77777777" w:rsidR="00984171" w:rsidRPr="003C09F2" w:rsidRDefault="00984171" w:rsidP="005240FB">
            <w:pPr>
              <w:jc w:val="center"/>
              <w:rPr>
                <w:sz w:val="18"/>
                <w:szCs w:val="18"/>
              </w:rPr>
            </w:pPr>
            <w:r w:rsidRPr="003C09F2">
              <w:rPr>
                <w:rFonts w:ascii="Times New Roman" w:hAnsi="Times New Roman" w:cs="Times New Roman"/>
                <w:color w:val="FFFFFF"/>
                <w:sz w:val="18"/>
                <w:szCs w:val="18"/>
              </w:rPr>
              <w:t>Peak memory (MB)</w:t>
            </w:r>
          </w:p>
        </w:tc>
        <w:tc>
          <w:tcPr>
            <w:tcW w:w="1335" w:type="dxa"/>
            <w:vAlign w:val="center"/>
          </w:tcPr>
          <w:p w14:paraId="3825F26E" w14:textId="77777777" w:rsidR="00984171" w:rsidRPr="003C09F2" w:rsidRDefault="00984171" w:rsidP="005240FB">
            <w:pPr>
              <w:jc w:val="center"/>
              <w:rPr>
                <w:sz w:val="18"/>
                <w:szCs w:val="18"/>
              </w:rPr>
            </w:pPr>
            <w:r w:rsidRPr="003C09F2">
              <w:rPr>
                <w:rFonts w:ascii="Times New Roman" w:hAnsi="Times New Roman" w:cs="Times New Roman"/>
                <w:color w:val="FFFFFF"/>
                <w:sz w:val="18"/>
                <w:szCs w:val="18"/>
              </w:rPr>
              <w:t>Gram matrix (MB)</w:t>
            </w:r>
          </w:p>
        </w:tc>
        <w:tc>
          <w:tcPr>
            <w:tcW w:w="1335" w:type="dxa"/>
            <w:vAlign w:val="center"/>
          </w:tcPr>
          <w:p w14:paraId="22D2390F" w14:textId="77777777" w:rsidR="00984171" w:rsidRPr="003C09F2" w:rsidRDefault="00984171" w:rsidP="005240FB">
            <w:pPr>
              <w:jc w:val="center"/>
              <w:rPr>
                <w:sz w:val="18"/>
                <w:szCs w:val="18"/>
              </w:rPr>
            </w:pPr>
            <w:r w:rsidRPr="003C09F2">
              <w:rPr>
                <w:rFonts w:ascii="Times New Roman" w:hAnsi="Times New Roman" w:cs="Times New Roman"/>
                <w:color w:val="FFFFFF"/>
                <w:sz w:val="18"/>
                <w:szCs w:val="18"/>
              </w:rPr>
              <w:t>Empirical exponent</w:t>
            </w:r>
          </w:p>
        </w:tc>
        <w:tc>
          <w:tcPr>
            <w:tcW w:w="1335" w:type="dxa"/>
            <w:vAlign w:val="center"/>
          </w:tcPr>
          <w:p w14:paraId="75E3B8C8" w14:textId="77777777" w:rsidR="00984171" w:rsidRPr="003C09F2" w:rsidRDefault="00984171" w:rsidP="005240FB">
            <w:pPr>
              <w:jc w:val="center"/>
              <w:rPr>
                <w:sz w:val="18"/>
                <w:szCs w:val="18"/>
              </w:rPr>
            </w:pPr>
            <w:r w:rsidRPr="003C09F2">
              <w:rPr>
                <w:rFonts w:ascii="Times New Roman" w:hAnsi="Times New Roman" w:cs="Times New Roman"/>
                <w:color w:val="FFFFFF"/>
                <w:sz w:val="18"/>
                <w:szCs w:val="18"/>
              </w:rPr>
              <w:t>Theoretical exponent</w:t>
            </w:r>
          </w:p>
        </w:tc>
      </w:tr>
      <w:tr w:rsidR="00984171" w:rsidRPr="003C09F2" w14:paraId="272F2F1B" w14:textId="77777777" w:rsidTr="003C09F2">
        <w:trPr>
          <w:cnfStyle w:val="000000100000" w:firstRow="0" w:lastRow="0" w:firstColumn="0" w:lastColumn="0" w:oddVBand="0" w:evenVBand="0" w:oddHBand="1" w:evenHBand="0" w:firstRowFirstColumn="0" w:firstRowLastColumn="0" w:lastRowFirstColumn="0" w:lastRowLastColumn="0"/>
          <w:cantSplit/>
          <w:trHeight w:val="189"/>
          <w:jc w:val="center"/>
        </w:trPr>
        <w:tc>
          <w:tcPr>
            <w:tcW w:w="2064" w:type="dxa"/>
            <w:vAlign w:val="center"/>
          </w:tcPr>
          <w:p w14:paraId="4F43706E" w14:textId="77777777" w:rsidR="00984171" w:rsidRPr="003C09F2" w:rsidRDefault="00984171" w:rsidP="005240FB">
            <w:pPr>
              <w:jc w:val="center"/>
              <w:rPr>
                <w:sz w:val="18"/>
                <w:szCs w:val="18"/>
              </w:rPr>
            </w:pPr>
            <w:proofErr w:type="spellStart"/>
            <w:r w:rsidRPr="003C09F2">
              <w:rPr>
                <w:rFonts w:ascii="Times New Roman" w:hAnsi="Times New Roman" w:cs="Times New Roman"/>
                <w:color w:val="000000"/>
                <w:sz w:val="18"/>
                <w:szCs w:val="18"/>
              </w:rPr>
              <w:t>kernel_ridge_exact</w:t>
            </w:r>
            <w:proofErr w:type="spellEnd"/>
          </w:p>
        </w:tc>
        <w:tc>
          <w:tcPr>
            <w:tcW w:w="971" w:type="dxa"/>
            <w:vAlign w:val="center"/>
          </w:tcPr>
          <w:p w14:paraId="693D08B8"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500</w:t>
            </w:r>
          </w:p>
        </w:tc>
        <w:tc>
          <w:tcPr>
            <w:tcW w:w="1092" w:type="dxa"/>
            <w:vAlign w:val="center"/>
          </w:tcPr>
          <w:p w14:paraId="65847619"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0.0066</w:t>
            </w:r>
          </w:p>
        </w:tc>
        <w:tc>
          <w:tcPr>
            <w:tcW w:w="1335" w:type="dxa"/>
            <w:vAlign w:val="center"/>
          </w:tcPr>
          <w:p w14:paraId="25B3959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0.6</w:t>
            </w:r>
          </w:p>
        </w:tc>
        <w:tc>
          <w:tcPr>
            <w:tcW w:w="1335" w:type="dxa"/>
            <w:vAlign w:val="center"/>
          </w:tcPr>
          <w:p w14:paraId="757DB88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1.9</w:t>
            </w:r>
          </w:p>
        </w:tc>
        <w:tc>
          <w:tcPr>
            <w:tcW w:w="1335" w:type="dxa"/>
            <w:vAlign w:val="center"/>
          </w:tcPr>
          <w:p w14:paraId="731C5573"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2.266</w:t>
            </w:r>
          </w:p>
        </w:tc>
        <w:tc>
          <w:tcPr>
            <w:tcW w:w="1335" w:type="dxa"/>
            <w:vAlign w:val="center"/>
          </w:tcPr>
          <w:p w14:paraId="2107114B"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3.0</w:t>
            </w:r>
          </w:p>
        </w:tc>
      </w:tr>
      <w:tr w:rsidR="00984171" w:rsidRPr="003C09F2" w14:paraId="26695A11" w14:textId="77777777" w:rsidTr="003C09F2">
        <w:trPr>
          <w:cantSplit/>
          <w:trHeight w:val="275"/>
          <w:jc w:val="center"/>
        </w:trPr>
        <w:tc>
          <w:tcPr>
            <w:tcW w:w="2064" w:type="dxa"/>
            <w:vAlign w:val="center"/>
          </w:tcPr>
          <w:p w14:paraId="582EF5E0" w14:textId="77777777" w:rsidR="00984171" w:rsidRPr="003C09F2" w:rsidRDefault="00984171" w:rsidP="005240FB">
            <w:pPr>
              <w:jc w:val="center"/>
              <w:rPr>
                <w:sz w:val="18"/>
                <w:szCs w:val="18"/>
              </w:rPr>
            </w:pPr>
          </w:p>
        </w:tc>
        <w:tc>
          <w:tcPr>
            <w:tcW w:w="971" w:type="dxa"/>
            <w:vAlign w:val="center"/>
          </w:tcPr>
          <w:p w14:paraId="1C9B6EC4"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1000</w:t>
            </w:r>
          </w:p>
        </w:tc>
        <w:tc>
          <w:tcPr>
            <w:tcW w:w="1092" w:type="dxa"/>
            <w:vAlign w:val="center"/>
          </w:tcPr>
          <w:p w14:paraId="11F5074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0.0120</w:t>
            </w:r>
          </w:p>
        </w:tc>
        <w:tc>
          <w:tcPr>
            <w:tcW w:w="1335" w:type="dxa"/>
            <w:vAlign w:val="center"/>
          </w:tcPr>
          <w:p w14:paraId="00242F58"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1.3</w:t>
            </w:r>
          </w:p>
        </w:tc>
        <w:tc>
          <w:tcPr>
            <w:tcW w:w="1335" w:type="dxa"/>
            <w:vAlign w:val="center"/>
          </w:tcPr>
          <w:p w14:paraId="0738F79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7.6</w:t>
            </w:r>
          </w:p>
        </w:tc>
        <w:tc>
          <w:tcPr>
            <w:tcW w:w="1335" w:type="dxa"/>
            <w:vAlign w:val="center"/>
          </w:tcPr>
          <w:p w14:paraId="2F7E6326" w14:textId="77777777" w:rsidR="00984171" w:rsidRPr="003C09F2" w:rsidRDefault="00984171" w:rsidP="005240FB">
            <w:pPr>
              <w:jc w:val="center"/>
              <w:rPr>
                <w:sz w:val="18"/>
                <w:szCs w:val="18"/>
              </w:rPr>
            </w:pPr>
          </w:p>
        </w:tc>
        <w:tc>
          <w:tcPr>
            <w:tcW w:w="1335" w:type="dxa"/>
            <w:vAlign w:val="center"/>
          </w:tcPr>
          <w:p w14:paraId="1EAE791F" w14:textId="77777777" w:rsidR="00984171" w:rsidRPr="003C09F2" w:rsidRDefault="00984171" w:rsidP="005240FB">
            <w:pPr>
              <w:jc w:val="center"/>
              <w:rPr>
                <w:sz w:val="18"/>
                <w:szCs w:val="18"/>
              </w:rPr>
            </w:pPr>
          </w:p>
        </w:tc>
      </w:tr>
      <w:tr w:rsidR="00984171" w:rsidRPr="003C09F2" w14:paraId="72D99F9A" w14:textId="77777777" w:rsidTr="003C09F2">
        <w:trPr>
          <w:cnfStyle w:val="000000100000" w:firstRow="0" w:lastRow="0" w:firstColumn="0" w:lastColumn="0" w:oddVBand="0" w:evenVBand="0" w:oddHBand="1" w:evenHBand="0" w:firstRowFirstColumn="0" w:firstRowLastColumn="0" w:lastRowFirstColumn="0" w:lastRowLastColumn="0"/>
          <w:cantSplit/>
          <w:trHeight w:val="275"/>
          <w:jc w:val="center"/>
        </w:trPr>
        <w:tc>
          <w:tcPr>
            <w:tcW w:w="2064" w:type="dxa"/>
            <w:vAlign w:val="center"/>
          </w:tcPr>
          <w:p w14:paraId="32B0F80F" w14:textId="77777777" w:rsidR="00984171" w:rsidRPr="003C09F2" w:rsidRDefault="00984171" w:rsidP="005240FB">
            <w:pPr>
              <w:jc w:val="center"/>
              <w:rPr>
                <w:sz w:val="18"/>
                <w:szCs w:val="18"/>
              </w:rPr>
            </w:pPr>
          </w:p>
        </w:tc>
        <w:tc>
          <w:tcPr>
            <w:tcW w:w="971" w:type="dxa"/>
            <w:vAlign w:val="center"/>
          </w:tcPr>
          <w:p w14:paraId="4A292A48"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2000</w:t>
            </w:r>
          </w:p>
        </w:tc>
        <w:tc>
          <w:tcPr>
            <w:tcW w:w="1092" w:type="dxa"/>
            <w:vAlign w:val="center"/>
          </w:tcPr>
          <w:p w14:paraId="2847F1A6"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0.0450</w:t>
            </w:r>
          </w:p>
        </w:tc>
        <w:tc>
          <w:tcPr>
            <w:tcW w:w="1335" w:type="dxa"/>
            <w:vAlign w:val="center"/>
          </w:tcPr>
          <w:p w14:paraId="6B0E353C"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2.0</w:t>
            </w:r>
          </w:p>
        </w:tc>
        <w:tc>
          <w:tcPr>
            <w:tcW w:w="1335" w:type="dxa"/>
            <w:vAlign w:val="center"/>
          </w:tcPr>
          <w:p w14:paraId="1B1D2706"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30.5</w:t>
            </w:r>
          </w:p>
        </w:tc>
        <w:tc>
          <w:tcPr>
            <w:tcW w:w="1335" w:type="dxa"/>
            <w:vAlign w:val="center"/>
          </w:tcPr>
          <w:p w14:paraId="486EDE21" w14:textId="77777777" w:rsidR="00984171" w:rsidRPr="003C09F2" w:rsidRDefault="00984171" w:rsidP="005240FB">
            <w:pPr>
              <w:jc w:val="center"/>
              <w:rPr>
                <w:sz w:val="18"/>
                <w:szCs w:val="18"/>
              </w:rPr>
            </w:pPr>
          </w:p>
        </w:tc>
        <w:tc>
          <w:tcPr>
            <w:tcW w:w="1335" w:type="dxa"/>
            <w:vAlign w:val="center"/>
          </w:tcPr>
          <w:p w14:paraId="604C86BB" w14:textId="77777777" w:rsidR="00984171" w:rsidRPr="003C09F2" w:rsidRDefault="00984171" w:rsidP="005240FB">
            <w:pPr>
              <w:jc w:val="center"/>
              <w:rPr>
                <w:sz w:val="18"/>
                <w:szCs w:val="18"/>
              </w:rPr>
            </w:pPr>
          </w:p>
        </w:tc>
      </w:tr>
      <w:tr w:rsidR="00984171" w:rsidRPr="003C09F2" w14:paraId="22AFA1D5" w14:textId="77777777" w:rsidTr="003C09F2">
        <w:trPr>
          <w:cantSplit/>
          <w:trHeight w:val="275"/>
          <w:jc w:val="center"/>
        </w:trPr>
        <w:tc>
          <w:tcPr>
            <w:tcW w:w="2064" w:type="dxa"/>
            <w:vAlign w:val="center"/>
          </w:tcPr>
          <w:p w14:paraId="21CCD7D3" w14:textId="77777777" w:rsidR="00984171" w:rsidRPr="003C09F2" w:rsidRDefault="00984171" w:rsidP="005240FB">
            <w:pPr>
              <w:jc w:val="center"/>
              <w:rPr>
                <w:sz w:val="18"/>
                <w:szCs w:val="18"/>
              </w:rPr>
            </w:pPr>
          </w:p>
        </w:tc>
        <w:tc>
          <w:tcPr>
            <w:tcW w:w="971" w:type="dxa"/>
            <w:vAlign w:val="center"/>
          </w:tcPr>
          <w:p w14:paraId="4A807D50"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4000</w:t>
            </w:r>
          </w:p>
        </w:tc>
        <w:tc>
          <w:tcPr>
            <w:tcW w:w="1092" w:type="dxa"/>
            <w:vAlign w:val="center"/>
          </w:tcPr>
          <w:p w14:paraId="3E5440BA"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0.3383</w:t>
            </w:r>
          </w:p>
        </w:tc>
        <w:tc>
          <w:tcPr>
            <w:tcW w:w="1335" w:type="dxa"/>
            <w:vAlign w:val="center"/>
          </w:tcPr>
          <w:p w14:paraId="4143F12B"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245.8</w:t>
            </w:r>
          </w:p>
        </w:tc>
        <w:tc>
          <w:tcPr>
            <w:tcW w:w="1335" w:type="dxa"/>
            <w:vAlign w:val="center"/>
          </w:tcPr>
          <w:p w14:paraId="6687D10A"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122.1</w:t>
            </w:r>
          </w:p>
        </w:tc>
        <w:tc>
          <w:tcPr>
            <w:tcW w:w="1335" w:type="dxa"/>
            <w:vAlign w:val="center"/>
          </w:tcPr>
          <w:p w14:paraId="036B6559" w14:textId="77777777" w:rsidR="00984171" w:rsidRPr="003C09F2" w:rsidRDefault="00984171" w:rsidP="005240FB">
            <w:pPr>
              <w:jc w:val="center"/>
              <w:rPr>
                <w:sz w:val="18"/>
                <w:szCs w:val="18"/>
              </w:rPr>
            </w:pPr>
          </w:p>
        </w:tc>
        <w:tc>
          <w:tcPr>
            <w:tcW w:w="1335" w:type="dxa"/>
            <w:vAlign w:val="center"/>
          </w:tcPr>
          <w:p w14:paraId="4A1BAC59" w14:textId="77777777" w:rsidR="00984171" w:rsidRPr="003C09F2" w:rsidRDefault="00984171" w:rsidP="005240FB">
            <w:pPr>
              <w:jc w:val="center"/>
              <w:rPr>
                <w:sz w:val="18"/>
                <w:szCs w:val="18"/>
              </w:rPr>
            </w:pPr>
          </w:p>
        </w:tc>
      </w:tr>
      <w:tr w:rsidR="00984171" w:rsidRPr="003C09F2" w14:paraId="084F9C47" w14:textId="77777777" w:rsidTr="003C09F2">
        <w:trPr>
          <w:cnfStyle w:val="000000100000" w:firstRow="0" w:lastRow="0" w:firstColumn="0" w:lastColumn="0" w:oddVBand="0" w:evenVBand="0" w:oddHBand="1" w:evenHBand="0" w:firstRowFirstColumn="0" w:firstRowLastColumn="0" w:lastRowFirstColumn="0" w:lastRowLastColumn="0"/>
          <w:cantSplit/>
          <w:trHeight w:val="275"/>
          <w:jc w:val="center"/>
        </w:trPr>
        <w:tc>
          <w:tcPr>
            <w:tcW w:w="2064" w:type="dxa"/>
            <w:vAlign w:val="center"/>
          </w:tcPr>
          <w:p w14:paraId="46E03781" w14:textId="77777777" w:rsidR="00984171" w:rsidRPr="003C09F2" w:rsidRDefault="00984171" w:rsidP="005240FB">
            <w:pPr>
              <w:jc w:val="center"/>
              <w:rPr>
                <w:sz w:val="18"/>
                <w:szCs w:val="18"/>
              </w:rPr>
            </w:pPr>
          </w:p>
        </w:tc>
        <w:tc>
          <w:tcPr>
            <w:tcW w:w="971" w:type="dxa"/>
            <w:vAlign w:val="center"/>
          </w:tcPr>
          <w:p w14:paraId="22BE2283"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8000</w:t>
            </w:r>
          </w:p>
        </w:tc>
        <w:tc>
          <w:tcPr>
            <w:tcW w:w="1092" w:type="dxa"/>
            <w:vAlign w:val="center"/>
          </w:tcPr>
          <w:p w14:paraId="733EBC7A"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1.7290</w:t>
            </w:r>
          </w:p>
        </w:tc>
        <w:tc>
          <w:tcPr>
            <w:tcW w:w="1335" w:type="dxa"/>
            <w:vAlign w:val="center"/>
          </w:tcPr>
          <w:p w14:paraId="48D179B3"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977.1</w:t>
            </w:r>
          </w:p>
        </w:tc>
        <w:tc>
          <w:tcPr>
            <w:tcW w:w="1335" w:type="dxa"/>
            <w:vAlign w:val="center"/>
          </w:tcPr>
          <w:p w14:paraId="273698BA"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488.3</w:t>
            </w:r>
          </w:p>
        </w:tc>
        <w:tc>
          <w:tcPr>
            <w:tcW w:w="1335" w:type="dxa"/>
            <w:vAlign w:val="center"/>
          </w:tcPr>
          <w:p w14:paraId="748DE318" w14:textId="77777777" w:rsidR="00984171" w:rsidRPr="003C09F2" w:rsidRDefault="00984171" w:rsidP="005240FB">
            <w:pPr>
              <w:jc w:val="center"/>
              <w:rPr>
                <w:sz w:val="18"/>
                <w:szCs w:val="18"/>
              </w:rPr>
            </w:pPr>
          </w:p>
        </w:tc>
        <w:tc>
          <w:tcPr>
            <w:tcW w:w="1335" w:type="dxa"/>
            <w:vAlign w:val="center"/>
          </w:tcPr>
          <w:p w14:paraId="024E1386" w14:textId="77777777" w:rsidR="00984171" w:rsidRPr="003C09F2" w:rsidRDefault="00984171" w:rsidP="005240FB">
            <w:pPr>
              <w:jc w:val="center"/>
              <w:rPr>
                <w:sz w:val="18"/>
                <w:szCs w:val="18"/>
              </w:rPr>
            </w:pPr>
          </w:p>
        </w:tc>
      </w:tr>
      <w:tr w:rsidR="00984171" w:rsidRPr="003C09F2" w14:paraId="058D7BA7" w14:textId="77777777" w:rsidTr="003C09F2">
        <w:trPr>
          <w:cantSplit/>
          <w:trHeight w:val="275"/>
          <w:jc w:val="center"/>
        </w:trPr>
        <w:tc>
          <w:tcPr>
            <w:tcW w:w="2064" w:type="dxa"/>
            <w:vAlign w:val="center"/>
          </w:tcPr>
          <w:p w14:paraId="712B03CB" w14:textId="77777777" w:rsidR="00984171" w:rsidRPr="003C09F2" w:rsidRDefault="00984171" w:rsidP="005240FB">
            <w:pPr>
              <w:jc w:val="center"/>
              <w:rPr>
                <w:sz w:val="18"/>
                <w:szCs w:val="18"/>
              </w:rPr>
            </w:pPr>
          </w:p>
        </w:tc>
        <w:tc>
          <w:tcPr>
            <w:tcW w:w="971" w:type="dxa"/>
            <w:vAlign w:val="center"/>
          </w:tcPr>
          <w:p w14:paraId="1A3D75D4"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12000</w:t>
            </w:r>
          </w:p>
        </w:tc>
        <w:tc>
          <w:tcPr>
            <w:tcW w:w="1092" w:type="dxa"/>
            <w:vAlign w:val="center"/>
          </w:tcPr>
          <w:p w14:paraId="42DE10B8"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5.4482</w:t>
            </w:r>
          </w:p>
        </w:tc>
        <w:tc>
          <w:tcPr>
            <w:tcW w:w="1335" w:type="dxa"/>
            <w:vAlign w:val="center"/>
          </w:tcPr>
          <w:p w14:paraId="5C34405A"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747.5</w:t>
            </w:r>
          </w:p>
        </w:tc>
        <w:tc>
          <w:tcPr>
            <w:tcW w:w="1335" w:type="dxa"/>
            <w:vAlign w:val="center"/>
          </w:tcPr>
          <w:p w14:paraId="5B95B0E8"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1098.6</w:t>
            </w:r>
          </w:p>
        </w:tc>
        <w:tc>
          <w:tcPr>
            <w:tcW w:w="1335" w:type="dxa"/>
            <w:vAlign w:val="center"/>
          </w:tcPr>
          <w:p w14:paraId="18B0A9EC" w14:textId="77777777" w:rsidR="00984171" w:rsidRPr="003C09F2" w:rsidRDefault="00984171" w:rsidP="005240FB">
            <w:pPr>
              <w:jc w:val="center"/>
              <w:rPr>
                <w:sz w:val="18"/>
                <w:szCs w:val="18"/>
              </w:rPr>
            </w:pPr>
          </w:p>
        </w:tc>
        <w:tc>
          <w:tcPr>
            <w:tcW w:w="1335" w:type="dxa"/>
            <w:vAlign w:val="center"/>
          </w:tcPr>
          <w:p w14:paraId="4C737CF4" w14:textId="77777777" w:rsidR="00984171" w:rsidRPr="003C09F2" w:rsidRDefault="00984171" w:rsidP="005240FB">
            <w:pPr>
              <w:jc w:val="center"/>
              <w:rPr>
                <w:sz w:val="18"/>
                <w:szCs w:val="18"/>
              </w:rPr>
            </w:pPr>
          </w:p>
        </w:tc>
      </w:tr>
      <w:tr w:rsidR="00984171" w:rsidRPr="003C09F2" w14:paraId="5D0D69B8" w14:textId="77777777" w:rsidTr="003C09F2">
        <w:trPr>
          <w:cnfStyle w:val="000000100000" w:firstRow="0" w:lastRow="0" w:firstColumn="0" w:lastColumn="0" w:oddVBand="0" w:evenVBand="0" w:oddHBand="1" w:evenHBand="0" w:firstRowFirstColumn="0" w:firstRowLastColumn="0" w:lastRowFirstColumn="0" w:lastRowLastColumn="0"/>
          <w:cantSplit/>
          <w:trHeight w:val="266"/>
          <w:jc w:val="center"/>
        </w:trPr>
        <w:tc>
          <w:tcPr>
            <w:tcW w:w="2064" w:type="dxa"/>
            <w:vAlign w:val="center"/>
          </w:tcPr>
          <w:p w14:paraId="1FCD756F" w14:textId="77777777" w:rsidR="00984171" w:rsidRPr="003C09F2" w:rsidRDefault="00984171" w:rsidP="005240FB">
            <w:pPr>
              <w:jc w:val="center"/>
              <w:rPr>
                <w:sz w:val="18"/>
                <w:szCs w:val="18"/>
              </w:rPr>
            </w:pPr>
          </w:p>
        </w:tc>
        <w:tc>
          <w:tcPr>
            <w:tcW w:w="971" w:type="dxa"/>
            <w:vAlign w:val="center"/>
          </w:tcPr>
          <w:p w14:paraId="281EECE8"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17024</w:t>
            </w:r>
          </w:p>
        </w:tc>
        <w:tc>
          <w:tcPr>
            <w:tcW w:w="1092" w:type="dxa"/>
            <w:vAlign w:val="center"/>
          </w:tcPr>
          <w:p w14:paraId="457341FE"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13.1939</w:t>
            </w:r>
          </w:p>
        </w:tc>
        <w:tc>
          <w:tcPr>
            <w:tcW w:w="1335" w:type="dxa"/>
            <w:vAlign w:val="center"/>
          </w:tcPr>
          <w:p w14:paraId="71B79293"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1841.9</w:t>
            </w:r>
          </w:p>
        </w:tc>
        <w:tc>
          <w:tcPr>
            <w:tcW w:w="1335" w:type="dxa"/>
            <w:vAlign w:val="center"/>
          </w:tcPr>
          <w:p w14:paraId="2A7F016C"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2211.1</w:t>
            </w:r>
          </w:p>
        </w:tc>
        <w:tc>
          <w:tcPr>
            <w:tcW w:w="1335" w:type="dxa"/>
            <w:vAlign w:val="center"/>
          </w:tcPr>
          <w:p w14:paraId="656654FD" w14:textId="77777777" w:rsidR="00984171" w:rsidRPr="003C09F2" w:rsidRDefault="00984171" w:rsidP="005240FB">
            <w:pPr>
              <w:jc w:val="center"/>
              <w:rPr>
                <w:sz w:val="18"/>
                <w:szCs w:val="18"/>
              </w:rPr>
            </w:pPr>
          </w:p>
        </w:tc>
        <w:tc>
          <w:tcPr>
            <w:tcW w:w="1335" w:type="dxa"/>
            <w:vAlign w:val="center"/>
          </w:tcPr>
          <w:p w14:paraId="21D75610" w14:textId="77777777" w:rsidR="00984171" w:rsidRPr="003C09F2" w:rsidRDefault="00984171" w:rsidP="005240FB">
            <w:pPr>
              <w:jc w:val="center"/>
              <w:rPr>
                <w:sz w:val="18"/>
                <w:szCs w:val="18"/>
              </w:rPr>
            </w:pPr>
          </w:p>
        </w:tc>
      </w:tr>
      <w:tr w:rsidR="00984171" w:rsidRPr="003C09F2" w14:paraId="6D16CC19" w14:textId="77777777" w:rsidTr="003C09F2">
        <w:trPr>
          <w:cantSplit/>
          <w:trHeight w:val="189"/>
          <w:jc w:val="center"/>
        </w:trPr>
        <w:tc>
          <w:tcPr>
            <w:tcW w:w="2064" w:type="dxa"/>
            <w:vAlign w:val="center"/>
          </w:tcPr>
          <w:p w14:paraId="669DA3BD" w14:textId="77777777" w:rsidR="00984171" w:rsidRPr="003C09F2" w:rsidRDefault="00984171" w:rsidP="005240FB">
            <w:pPr>
              <w:jc w:val="center"/>
              <w:rPr>
                <w:sz w:val="18"/>
                <w:szCs w:val="18"/>
              </w:rPr>
            </w:pPr>
            <w:proofErr w:type="spellStart"/>
            <w:r w:rsidRPr="003C09F2">
              <w:rPr>
                <w:rFonts w:ascii="Times New Roman" w:hAnsi="Times New Roman" w:cs="Times New Roman"/>
                <w:color w:val="000000"/>
                <w:sz w:val="18"/>
                <w:szCs w:val="18"/>
              </w:rPr>
              <w:t>kernel_svr_exact</w:t>
            </w:r>
            <w:proofErr w:type="spellEnd"/>
          </w:p>
        </w:tc>
        <w:tc>
          <w:tcPr>
            <w:tcW w:w="971" w:type="dxa"/>
            <w:vAlign w:val="center"/>
          </w:tcPr>
          <w:p w14:paraId="489F7914"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500</w:t>
            </w:r>
          </w:p>
        </w:tc>
        <w:tc>
          <w:tcPr>
            <w:tcW w:w="1092" w:type="dxa"/>
            <w:vAlign w:val="center"/>
          </w:tcPr>
          <w:p w14:paraId="28F4D1ED"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0.0206</w:t>
            </w:r>
          </w:p>
        </w:tc>
        <w:tc>
          <w:tcPr>
            <w:tcW w:w="1335" w:type="dxa"/>
            <w:vAlign w:val="center"/>
          </w:tcPr>
          <w:p w14:paraId="53264CE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8.1</w:t>
            </w:r>
          </w:p>
        </w:tc>
        <w:tc>
          <w:tcPr>
            <w:tcW w:w="1335" w:type="dxa"/>
            <w:vAlign w:val="center"/>
          </w:tcPr>
          <w:p w14:paraId="7F60677E"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1.9</w:t>
            </w:r>
          </w:p>
        </w:tc>
        <w:tc>
          <w:tcPr>
            <w:tcW w:w="1335" w:type="dxa"/>
            <w:vAlign w:val="center"/>
          </w:tcPr>
          <w:p w14:paraId="306F5478"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2.029</w:t>
            </w:r>
          </w:p>
        </w:tc>
        <w:tc>
          <w:tcPr>
            <w:tcW w:w="1335" w:type="dxa"/>
            <w:vAlign w:val="center"/>
          </w:tcPr>
          <w:p w14:paraId="3A0857A3"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2.0</w:t>
            </w:r>
          </w:p>
        </w:tc>
      </w:tr>
      <w:tr w:rsidR="00984171" w:rsidRPr="003C09F2" w14:paraId="39CA93A0" w14:textId="77777777" w:rsidTr="003C09F2">
        <w:trPr>
          <w:cnfStyle w:val="000000100000" w:firstRow="0" w:lastRow="0" w:firstColumn="0" w:lastColumn="0" w:oddVBand="0" w:evenVBand="0" w:oddHBand="1" w:evenHBand="0" w:firstRowFirstColumn="0" w:firstRowLastColumn="0" w:lastRowFirstColumn="0" w:lastRowLastColumn="0"/>
          <w:cantSplit/>
          <w:trHeight w:val="275"/>
          <w:jc w:val="center"/>
        </w:trPr>
        <w:tc>
          <w:tcPr>
            <w:tcW w:w="2064" w:type="dxa"/>
            <w:vAlign w:val="center"/>
          </w:tcPr>
          <w:p w14:paraId="1EA0CAA7" w14:textId="77777777" w:rsidR="00984171" w:rsidRPr="003C09F2" w:rsidRDefault="00984171" w:rsidP="005240FB">
            <w:pPr>
              <w:jc w:val="center"/>
              <w:rPr>
                <w:sz w:val="18"/>
                <w:szCs w:val="18"/>
              </w:rPr>
            </w:pPr>
          </w:p>
        </w:tc>
        <w:tc>
          <w:tcPr>
            <w:tcW w:w="971" w:type="dxa"/>
            <w:vAlign w:val="center"/>
          </w:tcPr>
          <w:p w14:paraId="198B2DFB"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1000</w:t>
            </w:r>
          </w:p>
        </w:tc>
        <w:tc>
          <w:tcPr>
            <w:tcW w:w="1092" w:type="dxa"/>
            <w:vAlign w:val="center"/>
          </w:tcPr>
          <w:p w14:paraId="0B6FAA56"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0.0698</w:t>
            </w:r>
          </w:p>
        </w:tc>
        <w:tc>
          <w:tcPr>
            <w:tcW w:w="1335" w:type="dxa"/>
            <w:vAlign w:val="center"/>
          </w:tcPr>
          <w:p w14:paraId="55E668E7"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6.9</w:t>
            </w:r>
          </w:p>
        </w:tc>
        <w:tc>
          <w:tcPr>
            <w:tcW w:w="1335" w:type="dxa"/>
            <w:vAlign w:val="center"/>
          </w:tcPr>
          <w:p w14:paraId="03534096"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7.6</w:t>
            </w:r>
          </w:p>
        </w:tc>
        <w:tc>
          <w:tcPr>
            <w:tcW w:w="1335" w:type="dxa"/>
            <w:vAlign w:val="center"/>
          </w:tcPr>
          <w:p w14:paraId="2BE165BA" w14:textId="77777777" w:rsidR="00984171" w:rsidRPr="003C09F2" w:rsidRDefault="00984171" w:rsidP="005240FB">
            <w:pPr>
              <w:jc w:val="center"/>
              <w:rPr>
                <w:sz w:val="18"/>
                <w:szCs w:val="18"/>
              </w:rPr>
            </w:pPr>
          </w:p>
        </w:tc>
        <w:tc>
          <w:tcPr>
            <w:tcW w:w="1335" w:type="dxa"/>
            <w:vAlign w:val="center"/>
          </w:tcPr>
          <w:p w14:paraId="010862FF" w14:textId="77777777" w:rsidR="00984171" w:rsidRPr="003C09F2" w:rsidRDefault="00984171" w:rsidP="005240FB">
            <w:pPr>
              <w:jc w:val="center"/>
              <w:rPr>
                <w:sz w:val="18"/>
                <w:szCs w:val="18"/>
              </w:rPr>
            </w:pPr>
          </w:p>
        </w:tc>
      </w:tr>
      <w:tr w:rsidR="00984171" w:rsidRPr="003C09F2" w14:paraId="5979FA72" w14:textId="77777777" w:rsidTr="003C09F2">
        <w:trPr>
          <w:cantSplit/>
          <w:trHeight w:val="275"/>
          <w:jc w:val="center"/>
        </w:trPr>
        <w:tc>
          <w:tcPr>
            <w:tcW w:w="2064" w:type="dxa"/>
            <w:vAlign w:val="center"/>
          </w:tcPr>
          <w:p w14:paraId="2B8E2370" w14:textId="77777777" w:rsidR="00984171" w:rsidRPr="003C09F2" w:rsidRDefault="00984171" w:rsidP="005240FB">
            <w:pPr>
              <w:jc w:val="center"/>
              <w:rPr>
                <w:sz w:val="18"/>
                <w:szCs w:val="18"/>
              </w:rPr>
            </w:pPr>
          </w:p>
        </w:tc>
        <w:tc>
          <w:tcPr>
            <w:tcW w:w="971" w:type="dxa"/>
            <w:vAlign w:val="center"/>
          </w:tcPr>
          <w:p w14:paraId="06F25B7A"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2000</w:t>
            </w:r>
          </w:p>
        </w:tc>
        <w:tc>
          <w:tcPr>
            <w:tcW w:w="1092" w:type="dxa"/>
            <w:vAlign w:val="center"/>
          </w:tcPr>
          <w:p w14:paraId="1AAC1E5B"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0.2587</w:t>
            </w:r>
          </w:p>
        </w:tc>
        <w:tc>
          <w:tcPr>
            <w:tcW w:w="1335" w:type="dxa"/>
            <w:vAlign w:val="center"/>
          </w:tcPr>
          <w:p w14:paraId="58154407"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20.1</w:t>
            </w:r>
          </w:p>
        </w:tc>
        <w:tc>
          <w:tcPr>
            <w:tcW w:w="1335" w:type="dxa"/>
            <w:vAlign w:val="center"/>
          </w:tcPr>
          <w:p w14:paraId="42DF988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30.5</w:t>
            </w:r>
          </w:p>
        </w:tc>
        <w:tc>
          <w:tcPr>
            <w:tcW w:w="1335" w:type="dxa"/>
            <w:vAlign w:val="center"/>
          </w:tcPr>
          <w:p w14:paraId="16EA9682" w14:textId="77777777" w:rsidR="00984171" w:rsidRPr="003C09F2" w:rsidRDefault="00984171" w:rsidP="005240FB">
            <w:pPr>
              <w:jc w:val="center"/>
              <w:rPr>
                <w:sz w:val="18"/>
                <w:szCs w:val="18"/>
              </w:rPr>
            </w:pPr>
          </w:p>
        </w:tc>
        <w:tc>
          <w:tcPr>
            <w:tcW w:w="1335" w:type="dxa"/>
            <w:vAlign w:val="center"/>
          </w:tcPr>
          <w:p w14:paraId="409CC68E" w14:textId="77777777" w:rsidR="00984171" w:rsidRPr="003C09F2" w:rsidRDefault="00984171" w:rsidP="005240FB">
            <w:pPr>
              <w:jc w:val="center"/>
              <w:rPr>
                <w:sz w:val="18"/>
                <w:szCs w:val="18"/>
              </w:rPr>
            </w:pPr>
          </w:p>
        </w:tc>
      </w:tr>
      <w:tr w:rsidR="00984171" w:rsidRPr="003C09F2" w14:paraId="1B1C1896" w14:textId="77777777" w:rsidTr="003C09F2">
        <w:trPr>
          <w:cnfStyle w:val="000000100000" w:firstRow="0" w:lastRow="0" w:firstColumn="0" w:lastColumn="0" w:oddVBand="0" w:evenVBand="0" w:oddHBand="1" w:evenHBand="0" w:firstRowFirstColumn="0" w:firstRowLastColumn="0" w:lastRowFirstColumn="0" w:lastRowLastColumn="0"/>
          <w:cantSplit/>
          <w:trHeight w:val="275"/>
          <w:jc w:val="center"/>
        </w:trPr>
        <w:tc>
          <w:tcPr>
            <w:tcW w:w="2064" w:type="dxa"/>
            <w:vAlign w:val="center"/>
          </w:tcPr>
          <w:p w14:paraId="3789BE7B" w14:textId="77777777" w:rsidR="00984171" w:rsidRPr="003C09F2" w:rsidRDefault="00984171" w:rsidP="005240FB">
            <w:pPr>
              <w:jc w:val="center"/>
              <w:rPr>
                <w:sz w:val="18"/>
                <w:szCs w:val="18"/>
              </w:rPr>
            </w:pPr>
          </w:p>
        </w:tc>
        <w:tc>
          <w:tcPr>
            <w:tcW w:w="971" w:type="dxa"/>
            <w:vAlign w:val="center"/>
          </w:tcPr>
          <w:p w14:paraId="3A5D511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4000</w:t>
            </w:r>
          </w:p>
        </w:tc>
        <w:tc>
          <w:tcPr>
            <w:tcW w:w="1092" w:type="dxa"/>
            <w:vAlign w:val="center"/>
          </w:tcPr>
          <w:p w14:paraId="28FBF7F5"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0.9782</w:t>
            </w:r>
          </w:p>
        </w:tc>
        <w:tc>
          <w:tcPr>
            <w:tcW w:w="1335" w:type="dxa"/>
            <w:vAlign w:val="center"/>
          </w:tcPr>
          <w:p w14:paraId="6564325E"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62.9</w:t>
            </w:r>
          </w:p>
        </w:tc>
        <w:tc>
          <w:tcPr>
            <w:tcW w:w="1335" w:type="dxa"/>
            <w:vAlign w:val="center"/>
          </w:tcPr>
          <w:p w14:paraId="4FED1B1C"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122.1</w:t>
            </w:r>
          </w:p>
        </w:tc>
        <w:tc>
          <w:tcPr>
            <w:tcW w:w="1335" w:type="dxa"/>
            <w:vAlign w:val="center"/>
          </w:tcPr>
          <w:p w14:paraId="5635EEA4" w14:textId="77777777" w:rsidR="00984171" w:rsidRPr="003C09F2" w:rsidRDefault="00984171" w:rsidP="005240FB">
            <w:pPr>
              <w:jc w:val="center"/>
              <w:rPr>
                <w:sz w:val="18"/>
                <w:szCs w:val="18"/>
              </w:rPr>
            </w:pPr>
          </w:p>
        </w:tc>
        <w:tc>
          <w:tcPr>
            <w:tcW w:w="1335" w:type="dxa"/>
            <w:vAlign w:val="center"/>
          </w:tcPr>
          <w:p w14:paraId="6E10F1E0" w14:textId="77777777" w:rsidR="00984171" w:rsidRPr="003C09F2" w:rsidRDefault="00984171" w:rsidP="005240FB">
            <w:pPr>
              <w:jc w:val="center"/>
              <w:rPr>
                <w:sz w:val="18"/>
                <w:szCs w:val="18"/>
              </w:rPr>
            </w:pPr>
          </w:p>
        </w:tc>
      </w:tr>
      <w:tr w:rsidR="00984171" w:rsidRPr="003C09F2" w14:paraId="722AA3C4" w14:textId="77777777" w:rsidTr="003C09F2">
        <w:trPr>
          <w:cantSplit/>
          <w:trHeight w:val="275"/>
          <w:jc w:val="center"/>
        </w:trPr>
        <w:tc>
          <w:tcPr>
            <w:tcW w:w="2064" w:type="dxa"/>
            <w:vAlign w:val="center"/>
          </w:tcPr>
          <w:p w14:paraId="1FE7EFDC" w14:textId="77777777" w:rsidR="00984171" w:rsidRPr="003C09F2" w:rsidRDefault="00984171" w:rsidP="005240FB">
            <w:pPr>
              <w:jc w:val="center"/>
              <w:rPr>
                <w:sz w:val="18"/>
                <w:szCs w:val="18"/>
              </w:rPr>
            </w:pPr>
          </w:p>
        </w:tc>
        <w:tc>
          <w:tcPr>
            <w:tcW w:w="971" w:type="dxa"/>
            <w:vAlign w:val="center"/>
          </w:tcPr>
          <w:p w14:paraId="1FE99BB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8000</w:t>
            </w:r>
          </w:p>
        </w:tc>
        <w:tc>
          <w:tcPr>
            <w:tcW w:w="1092" w:type="dxa"/>
            <w:vAlign w:val="center"/>
          </w:tcPr>
          <w:p w14:paraId="6006CE29"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3.8324</w:t>
            </w:r>
          </w:p>
        </w:tc>
        <w:tc>
          <w:tcPr>
            <w:tcW w:w="1335" w:type="dxa"/>
            <w:vAlign w:val="center"/>
          </w:tcPr>
          <w:p w14:paraId="001FD437"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206.2</w:t>
            </w:r>
          </w:p>
        </w:tc>
        <w:tc>
          <w:tcPr>
            <w:tcW w:w="1335" w:type="dxa"/>
            <w:vAlign w:val="center"/>
          </w:tcPr>
          <w:p w14:paraId="601CE2DF"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488.3</w:t>
            </w:r>
          </w:p>
        </w:tc>
        <w:tc>
          <w:tcPr>
            <w:tcW w:w="1335" w:type="dxa"/>
            <w:vAlign w:val="center"/>
          </w:tcPr>
          <w:p w14:paraId="4F387B40" w14:textId="77777777" w:rsidR="00984171" w:rsidRPr="003C09F2" w:rsidRDefault="00984171" w:rsidP="005240FB">
            <w:pPr>
              <w:jc w:val="center"/>
              <w:rPr>
                <w:sz w:val="18"/>
                <w:szCs w:val="18"/>
              </w:rPr>
            </w:pPr>
          </w:p>
        </w:tc>
        <w:tc>
          <w:tcPr>
            <w:tcW w:w="1335" w:type="dxa"/>
            <w:vAlign w:val="center"/>
          </w:tcPr>
          <w:p w14:paraId="44DD203D" w14:textId="77777777" w:rsidR="00984171" w:rsidRPr="003C09F2" w:rsidRDefault="00984171" w:rsidP="005240FB">
            <w:pPr>
              <w:jc w:val="center"/>
              <w:rPr>
                <w:sz w:val="18"/>
                <w:szCs w:val="18"/>
              </w:rPr>
            </w:pPr>
          </w:p>
        </w:tc>
      </w:tr>
      <w:tr w:rsidR="00984171" w:rsidRPr="003C09F2" w14:paraId="7A6FAFBF" w14:textId="77777777" w:rsidTr="003C09F2">
        <w:trPr>
          <w:cnfStyle w:val="000000100000" w:firstRow="0" w:lastRow="0" w:firstColumn="0" w:lastColumn="0" w:oddVBand="0" w:evenVBand="0" w:oddHBand="1" w:evenHBand="0" w:firstRowFirstColumn="0" w:firstRowLastColumn="0" w:lastRowFirstColumn="0" w:lastRowLastColumn="0"/>
          <w:cantSplit/>
          <w:trHeight w:val="275"/>
          <w:jc w:val="center"/>
        </w:trPr>
        <w:tc>
          <w:tcPr>
            <w:tcW w:w="2064" w:type="dxa"/>
            <w:vAlign w:val="center"/>
          </w:tcPr>
          <w:p w14:paraId="68D98DB6" w14:textId="77777777" w:rsidR="00984171" w:rsidRPr="003C09F2" w:rsidRDefault="00984171" w:rsidP="005240FB">
            <w:pPr>
              <w:jc w:val="center"/>
              <w:rPr>
                <w:sz w:val="18"/>
                <w:szCs w:val="18"/>
              </w:rPr>
            </w:pPr>
          </w:p>
        </w:tc>
        <w:tc>
          <w:tcPr>
            <w:tcW w:w="971" w:type="dxa"/>
            <w:vAlign w:val="center"/>
          </w:tcPr>
          <w:p w14:paraId="7D1E7487"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12000</w:t>
            </w:r>
          </w:p>
        </w:tc>
        <w:tc>
          <w:tcPr>
            <w:tcW w:w="1092" w:type="dxa"/>
            <w:vAlign w:val="center"/>
          </w:tcPr>
          <w:p w14:paraId="14695116"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8.4082</w:t>
            </w:r>
          </w:p>
        </w:tc>
        <w:tc>
          <w:tcPr>
            <w:tcW w:w="1335" w:type="dxa"/>
            <w:vAlign w:val="center"/>
          </w:tcPr>
          <w:p w14:paraId="27587E27"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239.2</w:t>
            </w:r>
          </w:p>
        </w:tc>
        <w:tc>
          <w:tcPr>
            <w:tcW w:w="1335" w:type="dxa"/>
            <w:vAlign w:val="center"/>
          </w:tcPr>
          <w:p w14:paraId="08EC6AC0"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1098.6</w:t>
            </w:r>
          </w:p>
        </w:tc>
        <w:tc>
          <w:tcPr>
            <w:tcW w:w="1335" w:type="dxa"/>
            <w:vAlign w:val="center"/>
          </w:tcPr>
          <w:p w14:paraId="70C7ED49" w14:textId="77777777" w:rsidR="00984171" w:rsidRPr="003C09F2" w:rsidRDefault="00984171" w:rsidP="005240FB">
            <w:pPr>
              <w:jc w:val="center"/>
              <w:rPr>
                <w:sz w:val="18"/>
                <w:szCs w:val="18"/>
              </w:rPr>
            </w:pPr>
          </w:p>
        </w:tc>
        <w:tc>
          <w:tcPr>
            <w:tcW w:w="1335" w:type="dxa"/>
            <w:vAlign w:val="center"/>
          </w:tcPr>
          <w:p w14:paraId="40E709CC" w14:textId="77777777" w:rsidR="00984171" w:rsidRPr="003C09F2" w:rsidRDefault="00984171" w:rsidP="005240FB">
            <w:pPr>
              <w:jc w:val="center"/>
              <w:rPr>
                <w:sz w:val="18"/>
                <w:szCs w:val="18"/>
              </w:rPr>
            </w:pPr>
          </w:p>
        </w:tc>
      </w:tr>
      <w:tr w:rsidR="00984171" w:rsidRPr="003C09F2" w14:paraId="0D6C38CC" w14:textId="77777777" w:rsidTr="003C09F2">
        <w:trPr>
          <w:cantSplit/>
          <w:trHeight w:val="266"/>
          <w:jc w:val="center"/>
        </w:trPr>
        <w:tc>
          <w:tcPr>
            <w:tcW w:w="2064" w:type="dxa"/>
            <w:vAlign w:val="center"/>
          </w:tcPr>
          <w:p w14:paraId="29B62E05" w14:textId="77777777" w:rsidR="00984171" w:rsidRPr="003C09F2" w:rsidRDefault="00984171" w:rsidP="005240FB">
            <w:pPr>
              <w:jc w:val="center"/>
              <w:rPr>
                <w:sz w:val="18"/>
                <w:szCs w:val="18"/>
              </w:rPr>
            </w:pPr>
          </w:p>
        </w:tc>
        <w:tc>
          <w:tcPr>
            <w:tcW w:w="971" w:type="dxa"/>
            <w:vAlign w:val="center"/>
          </w:tcPr>
          <w:p w14:paraId="4D104491"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17024</w:t>
            </w:r>
          </w:p>
        </w:tc>
        <w:tc>
          <w:tcPr>
            <w:tcW w:w="1092" w:type="dxa"/>
            <w:vAlign w:val="center"/>
          </w:tcPr>
          <w:p w14:paraId="042344D9"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36.7585</w:t>
            </w:r>
          </w:p>
        </w:tc>
        <w:tc>
          <w:tcPr>
            <w:tcW w:w="1335" w:type="dxa"/>
            <w:vAlign w:val="center"/>
          </w:tcPr>
          <w:p w14:paraId="5814E7F6"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90.0</w:t>
            </w:r>
          </w:p>
        </w:tc>
        <w:tc>
          <w:tcPr>
            <w:tcW w:w="1335" w:type="dxa"/>
            <w:vAlign w:val="center"/>
          </w:tcPr>
          <w:p w14:paraId="3513ABDF"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2211.1</w:t>
            </w:r>
          </w:p>
        </w:tc>
        <w:tc>
          <w:tcPr>
            <w:tcW w:w="1335" w:type="dxa"/>
            <w:vAlign w:val="center"/>
          </w:tcPr>
          <w:p w14:paraId="4EB56C3E" w14:textId="77777777" w:rsidR="00984171" w:rsidRPr="003C09F2" w:rsidRDefault="00984171" w:rsidP="005240FB">
            <w:pPr>
              <w:jc w:val="center"/>
              <w:rPr>
                <w:sz w:val="18"/>
                <w:szCs w:val="18"/>
              </w:rPr>
            </w:pPr>
          </w:p>
        </w:tc>
        <w:tc>
          <w:tcPr>
            <w:tcW w:w="1335" w:type="dxa"/>
            <w:vAlign w:val="center"/>
          </w:tcPr>
          <w:p w14:paraId="21066563" w14:textId="77777777" w:rsidR="00984171" w:rsidRPr="003C09F2" w:rsidRDefault="00984171" w:rsidP="005240FB">
            <w:pPr>
              <w:jc w:val="center"/>
              <w:rPr>
                <w:sz w:val="18"/>
                <w:szCs w:val="18"/>
              </w:rPr>
            </w:pPr>
          </w:p>
        </w:tc>
      </w:tr>
      <w:tr w:rsidR="00984171" w:rsidRPr="003C09F2" w14:paraId="18BAFDD0" w14:textId="77777777" w:rsidTr="003C09F2">
        <w:trPr>
          <w:cnfStyle w:val="000000100000" w:firstRow="0" w:lastRow="0" w:firstColumn="0" w:lastColumn="0" w:oddVBand="0" w:evenVBand="0" w:oddHBand="1" w:evenHBand="0" w:firstRowFirstColumn="0" w:firstRowLastColumn="0" w:lastRowFirstColumn="0" w:lastRowLastColumn="0"/>
          <w:cantSplit/>
          <w:trHeight w:val="189"/>
          <w:jc w:val="center"/>
        </w:trPr>
        <w:tc>
          <w:tcPr>
            <w:tcW w:w="2064" w:type="dxa"/>
            <w:vAlign w:val="center"/>
          </w:tcPr>
          <w:p w14:paraId="0BCB9592" w14:textId="77777777" w:rsidR="00984171" w:rsidRPr="003C09F2" w:rsidRDefault="00984171" w:rsidP="005240FB">
            <w:pPr>
              <w:jc w:val="center"/>
              <w:rPr>
                <w:sz w:val="18"/>
                <w:szCs w:val="18"/>
              </w:rPr>
            </w:pPr>
            <w:proofErr w:type="spellStart"/>
            <w:r w:rsidRPr="003C09F2">
              <w:rPr>
                <w:rFonts w:ascii="Times New Roman" w:hAnsi="Times New Roman" w:cs="Times New Roman"/>
                <w:color w:val="000000"/>
                <w:sz w:val="18"/>
                <w:szCs w:val="18"/>
              </w:rPr>
              <w:t>kernel_ridge_nystroem</w:t>
            </w:r>
            <w:proofErr w:type="spellEnd"/>
          </w:p>
        </w:tc>
        <w:tc>
          <w:tcPr>
            <w:tcW w:w="971" w:type="dxa"/>
            <w:vAlign w:val="center"/>
          </w:tcPr>
          <w:p w14:paraId="1C35C301"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500</w:t>
            </w:r>
          </w:p>
        </w:tc>
        <w:tc>
          <w:tcPr>
            <w:tcW w:w="1092" w:type="dxa"/>
            <w:vAlign w:val="center"/>
          </w:tcPr>
          <w:p w14:paraId="5586C358"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0.0443</w:t>
            </w:r>
          </w:p>
        </w:tc>
        <w:tc>
          <w:tcPr>
            <w:tcW w:w="1335" w:type="dxa"/>
            <w:vAlign w:val="center"/>
          </w:tcPr>
          <w:p w14:paraId="2E00F9D6"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9.5</w:t>
            </w:r>
          </w:p>
        </w:tc>
        <w:tc>
          <w:tcPr>
            <w:tcW w:w="1335" w:type="dxa"/>
            <w:vAlign w:val="center"/>
          </w:tcPr>
          <w:p w14:paraId="767D4BAC"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1.9</w:t>
            </w:r>
          </w:p>
        </w:tc>
        <w:tc>
          <w:tcPr>
            <w:tcW w:w="1335" w:type="dxa"/>
            <w:vAlign w:val="center"/>
          </w:tcPr>
          <w:p w14:paraId="3FCD09E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0.377</w:t>
            </w:r>
          </w:p>
        </w:tc>
        <w:tc>
          <w:tcPr>
            <w:tcW w:w="1335" w:type="dxa"/>
            <w:vAlign w:val="center"/>
          </w:tcPr>
          <w:p w14:paraId="3800FB71"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1.0</w:t>
            </w:r>
          </w:p>
        </w:tc>
      </w:tr>
      <w:tr w:rsidR="00984171" w:rsidRPr="003C09F2" w14:paraId="0BB7F4EC" w14:textId="77777777" w:rsidTr="003C09F2">
        <w:trPr>
          <w:cantSplit/>
          <w:trHeight w:val="275"/>
          <w:jc w:val="center"/>
        </w:trPr>
        <w:tc>
          <w:tcPr>
            <w:tcW w:w="2064" w:type="dxa"/>
            <w:vAlign w:val="center"/>
          </w:tcPr>
          <w:p w14:paraId="58A7CD48" w14:textId="77777777" w:rsidR="00984171" w:rsidRPr="003C09F2" w:rsidRDefault="00984171" w:rsidP="005240FB">
            <w:pPr>
              <w:jc w:val="center"/>
              <w:rPr>
                <w:sz w:val="18"/>
                <w:szCs w:val="18"/>
              </w:rPr>
            </w:pPr>
          </w:p>
        </w:tc>
        <w:tc>
          <w:tcPr>
            <w:tcW w:w="971" w:type="dxa"/>
            <w:vAlign w:val="center"/>
          </w:tcPr>
          <w:p w14:paraId="387B3041"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1000</w:t>
            </w:r>
          </w:p>
        </w:tc>
        <w:tc>
          <w:tcPr>
            <w:tcW w:w="1092" w:type="dxa"/>
            <w:vAlign w:val="center"/>
          </w:tcPr>
          <w:p w14:paraId="68F6F31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0.0329</w:t>
            </w:r>
          </w:p>
        </w:tc>
        <w:tc>
          <w:tcPr>
            <w:tcW w:w="1335" w:type="dxa"/>
            <w:vAlign w:val="center"/>
          </w:tcPr>
          <w:p w14:paraId="64D7E1FD"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8.8</w:t>
            </w:r>
          </w:p>
        </w:tc>
        <w:tc>
          <w:tcPr>
            <w:tcW w:w="1335" w:type="dxa"/>
            <w:vAlign w:val="center"/>
          </w:tcPr>
          <w:p w14:paraId="490588B1"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7.6</w:t>
            </w:r>
          </w:p>
        </w:tc>
        <w:tc>
          <w:tcPr>
            <w:tcW w:w="1335" w:type="dxa"/>
            <w:vAlign w:val="center"/>
          </w:tcPr>
          <w:p w14:paraId="7459C9B6" w14:textId="77777777" w:rsidR="00984171" w:rsidRPr="003C09F2" w:rsidRDefault="00984171" w:rsidP="005240FB">
            <w:pPr>
              <w:jc w:val="center"/>
              <w:rPr>
                <w:sz w:val="18"/>
                <w:szCs w:val="18"/>
              </w:rPr>
            </w:pPr>
          </w:p>
        </w:tc>
        <w:tc>
          <w:tcPr>
            <w:tcW w:w="1335" w:type="dxa"/>
            <w:vAlign w:val="center"/>
          </w:tcPr>
          <w:p w14:paraId="339C3C09" w14:textId="77777777" w:rsidR="00984171" w:rsidRPr="003C09F2" w:rsidRDefault="00984171" w:rsidP="005240FB">
            <w:pPr>
              <w:jc w:val="center"/>
              <w:rPr>
                <w:sz w:val="18"/>
                <w:szCs w:val="18"/>
              </w:rPr>
            </w:pPr>
          </w:p>
        </w:tc>
      </w:tr>
      <w:tr w:rsidR="00984171" w:rsidRPr="003C09F2" w14:paraId="2F63C088" w14:textId="77777777" w:rsidTr="003C09F2">
        <w:trPr>
          <w:cnfStyle w:val="000000100000" w:firstRow="0" w:lastRow="0" w:firstColumn="0" w:lastColumn="0" w:oddVBand="0" w:evenVBand="0" w:oddHBand="1" w:evenHBand="0" w:firstRowFirstColumn="0" w:firstRowLastColumn="0" w:lastRowFirstColumn="0" w:lastRowLastColumn="0"/>
          <w:cantSplit/>
          <w:trHeight w:val="275"/>
          <w:jc w:val="center"/>
        </w:trPr>
        <w:tc>
          <w:tcPr>
            <w:tcW w:w="2064" w:type="dxa"/>
            <w:vAlign w:val="center"/>
          </w:tcPr>
          <w:p w14:paraId="2B3BB86F" w14:textId="77777777" w:rsidR="00984171" w:rsidRPr="003C09F2" w:rsidRDefault="00984171" w:rsidP="005240FB">
            <w:pPr>
              <w:jc w:val="center"/>
              <w:rPr>
                <w:sz w:val="18"/>
                <w:szCs w:val="18"/>
              </w:rPr>
            </w:pPr>
          </w:p>
        </w:tc>
        <w:tc>
          <w:tcPr>
            <w:tcW w:w="971" w:type="dxa"/>
            <w:vAlign w:val="center"/>
          </w:tcPr>
          <w:p w14:paraId="2D1F44BB"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2000</w:t>
            </w:r>
          </w:p>
        </w:tc>
        <w:tc>
          <w:tcPr>
            <w:tcW w:w="1092" w:type="dxa"/>
            <w:vAlign w:val="center"/>
          </w:tcPr>
          <w:p w14:paraId="239C7B93"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0.0409</w:t>
            </w:r>
          </w:p>
        </w:tc>
        <w:tc>
          <w:tcPr>
            <w:tcW w:w="1335" w:type="dxa"/>
            <w:vAlign w:val="center"/>
          </w:tcPr>
          <w:p w14:paraId="453D6E60"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15.4</w:t>
            </w:r>
          </w:p>
        </w:tc>
        <w:tc>
          <w:tcPr>
            <w:tcW w:w="1335" w:type="dxa"/>
            <w:vAlign w:val="center"/>
          </w:tcPr>
          <w:p w14:paraId="60C026A6"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30.5</w:t>
            </w:r>
          </w:p>
        </w:tc>
        <w:tc>
          <w:tcPr>
            <w:tcW w:w="1335" w:type="dxa"/>
            <w:vAlign w:val="center"/>
          </w:tcPr>
          <w:p w14:paraId="46979CF9" w14:textId="77777777" w:rsidR="00984171" w:rsidRPr="003C09F2" w:rsidRDefault="00984171" w:rsidP="005240FB">
            <w:pPr>
              <w:jc w:val="center"/>
              <w:rPr>
                <w:sz w:val="18"/>
                <w:szCs w:val="18"/>
              </w:rPr>
            </w:pPr>
          </w:p>
        </w:tc>
        <w:tc>
          <w:tcPr>
            <w:tcW w:w="1335" w:type="dxa"/>
            <w:vAlign w:val="center"/>
          </w:tcPr>
          <w:p w14:paraId="416DE129" w14:textId="77777777" w:rsidR="00984171" w:rsidRPr="003C09F2" w:rsidRDefault="00984171" w:rsidP="005240FB">
            <w:pPr>
              <w:jc w:val="center"/>
              <w:rPr>
                <w:sz w:val="18"/>
                <w:szCs w:val="18"/>
              </w:rPr>
            </w:pPr>
          </w:p>
        </w:tc>
      </w:tr>
      <w:tr w:rsidR="00984171" w:rsidRPr="003C09F2" w14:paraId="01BFE8B9" w14:textId="77777777" w:rsidTr="003C09F2">
        <w:trPr>
          <w:cantSplit/>
          <w:trHeight w:val="275"/>
          <w:jc w:val="center"/>
        </w:trPr>
        <w:tc>
          <w:tcPr>
            <w:tcW w:w="2064" w:type="dxa"/>
            <w:vAlign w:val="center"/>
          </w:tcPr>
          <w:p w14:paraId="20DDE4B2" w14:textId="77777777" w:rsidR="00984171" w:rsidRPr="003C09F2" w:rsidRDefault="00984171" w:rsidP="005240FB">
            <w:pPr>
              <w:jc w:val="center"/>
              <w:rPr>
                <w:sz w:val="18"/>
                <w:szCs w:val="18"/>
              </w:rPr>
            </w:pPr>
          </w:p>
        </w:tc>
        <w:tc>
          <w:tcPr>
            <w:tcW w:w="971" w:type="dxa"/>
            <w:vAlign w:val="center"/>
          </w:tcPr>
          <w:p w14:paraId="7B9B387B"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4000</w:t>
            </w:r>
          </w:p>
        </w:tc>
        <w:tc>
          <w:tcPr>
            <w:tcW w:w="1092" w:type="dxa"/>
            <w:vAlign w:val="center"/>
          </w:tcPr>
          <w:p w14:paraId="0CD2D341"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0.0562</w:t>
            </w:r>
          </w:p>
        </w:tc>
        <w:tc>
          <w:tcPr>
            <w:tcW w:w="1335" w:type="dxa"/>
            <w:vAlign w:val="center"/>
          </w:tcPr>
          <w:p w14:paraId="0EFF0ECD"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30.6</w:t>
            </w:r>
          </w:p>
        </w:tc>
        <w:tc>
          <w:tcPr>
            <w:tcW w:w="1335" w:type="dxa"/>
            <w:vAlign w:val="center"/>
          </w:tcPr>
          <w:p w14:paraId="69E78C10"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122.1</w:t>
            </w:r>
          </w:p>
        </w:tc>
        <w:tc>
          <w:tcPr>
            <w:tcW w:w="1335" w:type="dxa"/>
            <w:vAlign w:val="center"/>
          </w:tcPr>
          <w:p w14:paraId="72F5277D" w14:textId="77777777" w:rsidR="00984171" w:rsidRPr="003C09F2" w:rsidRDefault="00984171" w:rsidP="005240FB">
            <w:pPr>
              <w:jc w:val="center"/>
              <w:rPr>
                <w:sz w:val="18"/>
                <w:szCs w:val="18"/>
              </w:rPr>
            </w:pPr>
          </w:p>
        </w:tc>
        <w:tc>
          <w:tcPr>
            <w:tcW w:w="1335" w:type="dxa"/>
            <w:vAlign w:val="center"/>
          </w:tcPr>
          <w:p w14:paraId="41F8D2E8" w14:textId="77777777" w:rsidR="00984171" w:rsidRPr="003C09F2" w:rsidRDefault="00984171" w:rsidP="005240FB">
            <w:pPr>
              <w:jc w:val="center"/>
              <w:rPr>
                <w:sz w:val="18"/>
                <w:szCs w:val="18"/>
              </w:rPr>
            </w:pPr>
          </w:p>
        </w:tc>
      </w:tr>
      <w:tr w:rsidR="00984171" w:rsidRPr="003C09F2" w14:paraId="6B2CBC78" w14:textId="77777777" w:rsidTr="003C09F2">
        <w:trPr>
          <w:cnfStyle w:val="000000100000" w:firstRow="0" w:lastRow="0" w:firstColumn="0" w:lastColumn="0" w:oddVBand="0" w:evenVBand="0" w:oddHBand="1" w:evenHBand="0" w:firstRowFirstColumn="0" w:firstRowLastColumn="0" w:lastRowFirstColumn="0" w:lastRowLastColumn="0"/>
          <w:cantSplit/>
          <w:trHeight w:val="275"/>
          <w:jc w:val="center"/>
        </w:trPr>
        <w:tc>
          <w:tcPr>
            <w:tcW w:w="2064" w:type="dxa"/>
            <w:vAlign w:val="center"/>
          </w:tcPr>
          <w:p w14:paraId="3A4FBDE6" w14:textId="77777777" w:rsidR="00984171" w:rsidRPr="003C09F2" w:rsidRDefault="00984171" w:rsidP="005240FB">
            <w:pPr>
              <w:jc w:val="center"/>
              <w:rPr>
                <w:sz w:val="18"/>
                <w:szCs w:val="18"/>
              </w:rPr>
            </w:pPr>
          </w:p>
        </w:tc>
        <w:tc>
          <w:tcPr>
            <w:tcW w:w="971" w:type="dxa"/>
            <w:vAlign w:val="center"/>
          </w:tcPr>
          <w:p w14:paraId="2034FF58"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8000</w:t>
            </w:r>
          </w:p>
        </w:tc>
        <w:tc>
          <w:tcPr>
            <w:tcW w:w="1092" w:type="dxa"/>
            <w:vAlign w:val="center"/>
          </w:tcPr>
          <w:p w14:paraId="2C3494D5"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0.0820</w:t>
            </w:r>
          </w:p>
        </w:tc>
        <w:tc>
          <w:tcPr>
            <w:tcW w:w="1335" w:type="dxa"/>
            <w:vAlign w:val="center"/>
          </w:tcPr>
          <w:p w14:paraId="783E7C41"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2.1</w:t>
            </w:r>
          </w:p>
        </w:tc>
        <w:tc>
          <w:tcPr>
            <w:tcW w:w="1335" w:type="dxa"/>
            <w:vAlign w:val="center"/>
          </w:tcPr>
          <w:p w14:paraId="1031B164"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488.3</w:t>
            </w:r>
          </w:p>
        </w:tc>
        <w:tc>
          <w:tcPr>
            <w:tcW w:w="1335" w:type="dxa"/>
            <w:vAlign w:val="center"/>
          </w:tcPr>
          <w:p w14:paraId="5D6F12D5" w14:textId="77777777" w:rsidR="00984171" w:rsidRPr="003C09F2" w:rsidRDefault="00984171" w:rsidP="005240FB">
            <w:pPr>
              <w:jc w:val="center"/>
              <w:rPr>
                <w:sz w:val="18"/>
                <w:szCs w:val="18"/>
              </w:rPr>
            </w:pPr>
          </w:p>
        </w:tc>
        <w:tc>
          <w:tcPr>
            <w:tcW w:w="1335" w:type="dxa"/>
            <w:vAlign w:val="center"/>
          </w:tcPr>
          <w:p w14:paraId="0932567D" w14:textId="77777777" w:rsidR="00984171" w:rsidRPr="003C09F2" w:rsidRDefault="00984171" w:rsidP="005240FB">
            <w:pPr>
              <w:jc w:val="center"/>
              <w:rPr>
                <w:sz w:val="18"/>
                <w:szCs w:val="18"/>
              </w:rPr>
            </w:pPr>
          </w:p>
        </w:tc>
      </w:tr>
      <w:tr w:rsidR="00984171" w:rsidRPr="003C09F2" w14:paraId="6DD3EC2E" w14:textId="77777777" w:rsidTr="003C09F2">
        <w:trPr>
          <w:cantSplit/>
          <w:trHeight w:val="275"/>
          <w:jc w:val="center"/>
        </w:trPr>
        <w:tc>
          <w:tcPr>
            <w:tcW w:w="2064" w:type="dxa"/>
            <w:vAlign w:val="center"/>
          </w:tcPr>
          <w:p w14:paraId="2E47373D" w14:textId="77777777" w:rsidR="00984171" w:rsidRPr="003C09F2" w:rsidRDefault="00984171" w:rsidP="005240FB">
            <w:pPr>
              <w:jc w:val="center"/>
              <w:rPr>
                <w:sz w:val="18"/>
                <w:szCs w:val="18"/>
              </w:rPr>
            </w:pPr>
          </w:p>
        </w:tc>
        <w:tc>
          <w:tcPr>
            <w:tcW w:w="971" w:type="dxa"/>
            <w:vAlign w:val="center"/>
          </w:tcPr>
          <w:p w14:paraId="7D1EEB82"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12000</w:t>
            </w:r>
          </w:p>
        </w:tc>
        <w:tc>
          <w:tcPr>
            <w:tcW w:w="1092" w:type="dxa"/>
            <w:vAlign w:val="center"/>
          </w:tcPr>
          <w:p w14:paraId="263DDDF4"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0.1052</w:t>
            </w:r>
          </w:p>
        </w:tc>
        <w:tc>
          <w:tcPr>
            <w:tcW w:w="1335" w:type="dxa"/>
            <w:vAlign w:val="center"/>
          </w:tcPr>
          <w:p w14:paraId="2E7899B5"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0.0</w:t>
            </w:r>
          </w:p>
        </w:tc>
        <w:tc>
          <w:tcPr>
            <w:tcW w:w="1335" w:type="dxa"/>
            <w:vAlign w:val="center"/>
          </w:tcPr>
          <w:p w14:paraId="63AD73D7"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1098.6</w:t>
            </w:r>
          </w:p>
        </w:tc>
        <w:tc>
          <w:tcPr>
            <w:tcW w:w="1335" w:type="dxa"/>
            <w:vAlign w:val="center"/>
          </w:tcPr>
          <w:p w14:paraId="1041FD10" w14:textId="77777777" w:rsidR="00984171" w:rsidRPr="003C09F2" w:rsidRDefault="00984171" w:rsidP="005240FB">
            <w:pPr>
              <w:jc w:val="center"/>
              <w:rPr>
                <w:sz w:val="18"/>
                <w:szCs w:val="18"/>
              </w:rPr>
            </w:pPr>
          </w:p>
        </w:tc>
        <w:tc>
          <w:tcPr>
            <w:tcW w:w="1335" w:type="dxa"/>
            <w:vAlign w:val="center"/>
          </w:tcPr>
          <w:p w14:paraId="4E960F40" w14:textId="77777777" w:rsidR="00984171" w:rsidRPr="003C09F2" w:rsidRDefault="00984171" w:rsidP="005240FB">
            <w:pPr>
              <w:jc w:val="center"/>
              <w:rPr>
                <w:sz w:val="18"/>
                <w:szCs w:val="18"/>
              </w:rPr>
            </w:pPr>
          </w:p>
        </w:tc>
      </w:tr>
      <w:tr w:rsidR="00984171" w:rsidRPr="003C09F2" w14:paraId="6A18F4AC" w14:textId="77777777" w:rsidTr="003C09F2">
        <w:trPr>
          <w:cnfStyle w:val="000000100000" w:firstRow="0" w:lastRow="0" w:firstColumn="0" w:lastColumn="0" w:oddVBand="0" w:evenVBand="0" w:oddHBand="1" w:evenHBand="0" w:firstRowFirstColumn="0" w:firstRowLastColumn="0" w:lastRowFirstColumn="0" w:lastRowLastColumn="0"/>
          <w:cantSplit/>
          <w:trHeight w:val="275"/>
          <w:jc w:val="center"/>
        </w:trPr>
        <w:tc>
          <w:tcPr>
            <w:tcW w:w="2064" w:type="dxa"/>
            <w:vAlign w:val="center"/>
          </w:tcPr>
          <w:p w14:paraId="76188A0F" w14:textId="77777777" w:rsidR="00984171" w:rsidRPr="003C09F2" w:rsidRDefault="00984171" w:rsidP="005240FB">
            <w:pPr>
              <w:jc w:val="center"/>
              <w:rPr>
                <w:sz w:val="18"/>
                <w:szCs w:val="18"/>
              </w:rPr>
            </w:pPr>
          </w:p>
        </w:tc>
        <w:tc>
          <w:tcPr>
            <w:tcW w:w="971" w:type="dxa"/>
            <w:vAlign w:val="center"/>
          </w:tcPr>
          <w:p w14:paraId="26754A47"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17024</w:t>
            </w:r>
          </w:p>
        </w:tc>
        <w:tc>
          <w:tcPr>
            <w:tcW w:w="1092" w:type="dxa"/>
            <w:vAlign w:val="center"/>
          </w:tcPr>
          <w:p w14:paraId="7CAF3DC3"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0.1474</w:t>
            </w:r>
          </w:p>
        </w:tc>
        <w:tc>
          <w:tcPr>
            <w:tcW w:w="1335" w:type="dxa"/>
            <w:vAlign w:val="center"/>
          </w:tcPr>
          <w:p w14:paraId="69E155FA"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129.9</w:t>
            </w:r>
          </w:p>
        </w:tc>
        <w:tc>
          <w:tcPr>
            <w:tcW w:w="1335" w:type="dxa"/>
            <w:vAlign w:val="center"/>
          </w:tcPr>
          <w:p w14:paraId="04AC46A5" w14:textId="77777777" w:rsidR="00984171" w:rsidRPr="003C09F2" w:rsidRDefault="00984171" w:rsidP="005240FB">
            <w:pPr>
              <w:jc w:val="center"/>
              <w:rPr>
                <w:sz w:val="18"/>
                <w:szCs w:val="18"/>
              </w:rPr>
            </w:pPr>
            <w:r w:rsidRPr="003C09F2">
              <w:rPr>
                <w:rFonts w:ascii="Times New Roman" w:hAnsi="Times New Roman" w:cs="Times New Roman"/>
                <w:color w:val="000000"/>
                <w:sz w:val="18"/>
                <w:szCs w:val="18"/>
              </w:rPr>
              <w:t>2211.1</w:t>
            </w:r>
          </w:p>
        </w:tc>
        <w:tc>
          <w:tcPr>
            <w:tcW w:w="1335" w:type="dxa"/>
            <w:vAlign w:val="center"/>
          </w:tcPr>
          <w:p w14:paraId="601ECDDA" w14:textId="77777777" w:rsidR="00984171" w:rsidRPr="003C09F2" w:rsidRDefault="00984171" w:rsidP="005240FB">
            <w:pPr>
              <w:jc w:val="center"/>
              <w:rPr>
                <w:sz w:val="18"/>
                <w:szCs w:val="18"/>
              </w:rPr>
            </w:pPr>
          </w:p>
        </w:tc>
        <w:tc>
          <w:tcPr>
            <w:tcW w:w="1335" w:type="dxa"/>
            <w:vAlign w:val="center"/>
          </w:tcPr>
          <w:p w14:paraId="18CC20F4" w14:textId="77777777" w:rsidR="00984171" w:rsidRPr="003C09F2" w:rsidRDefault="00984171" w:rsidP="005240FB">
            <w:pPr>
              <w:jc w:val="center"/>
              <w:rPr>
                <w:sz w:val="18"/>
                <w:szCs w:val="18"/>
              </w:rPr>
            </w:pPr>
          </w:p>
        </w:tc>
      </w:tr>
    </w:tbl>
    <w:p w14:paraId="5A6F67FD" w14:textId="77777777" w:rsidR="00984171" w:rsidRDefault="00984171" w:rsidP="00984171">
      <w:pPr>
        <w:spacing w:after="140"/>
      </w:pPr>
    </w:p>
    <w:p w14:paraId="7EF53843" w14:textId="77777777" w:rsidR="00984171" w:rsidRDefault="00984171" w:rsidP="00984171">
      <w:pPr>
        <w:spacing w:before="120" w:after="40"/>
        <w:jc w:val="center"/>
      </w:pPr>
      <w:r>
        <w:rPr>
          <w:noProof/>
        </w:rPr>
        <w:drawing>
          <wp:inline distT="0" distB="0" distL="0" distR="0" wp14:anchorId="6CA12934" wp14:editId="7DB6A274">
            <wp:extent cx="5394960" cy="23977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ernel_scaling.png"/>
                    <pic:cNvPicPr/>
                  </pic:nvPicPr>
                  <pic:blipFill>
                    <a:blip r:embed="rId30"/>
                    <a:stretch>
                      <a:fillRect/>
                    </a:stretch>
                  </pic:blipFill>
                  <pic:spPr>
                    <a:xfrm>
                      <a:off x="0" y="0"/>
                      <a:ext cx="5394960" cy="2397760"/>
                    </a:xfrm>
                    <a:prstGeom prst="rect">
                      <a:avLst/>
                    </a:prstGeom>
                  </pic:spPr>
                </pic:pic>
              </a:graphicData>
            </a:graphic>
          </wp:inline>
        </w:drawing>
      </w:r>
    </w:p>
    <w:p w14:paraId="207C5D00" w14:textId="77777777" w:rsidR="00984171" w:rsidRDefault="00984171" w:rsidP="00984171">
      <w:pPr>
        <w:pStyle w:val="QuoteNZ"/>
        <w:spacing w:before="100" w:after="60"/>
      </w:pPr>
      <w:bookmarkStart w:id="60" w:name="_Fig_16"/>
      <w:bookmarkEnd w:id="60"/>
      <w:r>
        <w:rPr>
          <w:rFonts w:cs="Times New Roman"/>
          <w:b/>
          <w:bCs/>
          <w:color w:val="7F7F7F"/>
          <w:sz w:val="19"/>
          <w:szCs w:val="19"/>
        </w:rPr>
        <w:t xml:space="preserve">Figure 16. </w:t>
      </w:r>
      <w:r>
        <w:rPr>
          <w:rFonts w:cs="Times New Roman"/>
          <w:color w:val="7F7F7F"/>
          <w:sz w:val="19"/>
          <w:szCs w:val="19"/>
        </w:rPr>
        <w:t xml:space="preserve">Fit time against training rows on log-log axes. A straight line is a power </w:t>
      </w:r>
      <w:proofErr w:type="gramStart"/>
      <w:r>
        <w:rPr>
          <w:rFonts w:cs="Times New Roman"/>
          <w:color w:val="7F7F7F"/>
          <w:sz w:val="19"/>
          <w:szCs w:val="19"/>
        </w:rPr>
        <w:t>law</w:t>
      </w:r>
      <w:proofErr w:type="gramEnd"/>
      <w:r>
        <w:rPr>
          <w:rFonts w:cs="Times New Roman"/>
          <w:color w:val="7F7F7F"/>
          <w:sz w:val="19"/>
          <w:szCs w:val="19"/>
        </w:rPr>
        <w:t xml:space="preserve"> and its slope is the scaling exponent. The two exact methods climb steeply; the </w:t>
      </w:r>
      <w:proofErr w:type="spellStart"/>
      <w:r>
        <w:rPr>
          <w:rFonts w:cs="Times New Roman"/>
          <w:color w:val="7F7F7F"/>
          <w:sz w:val="19"/>
          <w:szCs w:val="19"/>
        </w:rPr>
        <w:t>Nystroem</w:t>
      </w:r>
      <w:proofErr w:type="spellEnd"/>
      <w:r>
        <w:rPr>
          <w:rFonts w:cs="Times New Roman"/>
          <w:color w:val="7F7F7F"/>
          <w:sz w:val="19"/>
          <w:szCs w:val="19"/>
        </w:rPr>
        <w:t xml:space="preserve"> approximation is nearly flat.</w:t>
      </w:r>
    </w:p>
    <w:p w14:paraId="5E0889D0" w14:textId="77777777" w:rsidR="00984171" w:rsidRDefault="00984171" w:rsidP="00984171">
      <w:pPr>
        <w:spacing w:after="140"/>
      </w:pPr>
    </w:p>
    <w:p w14:paraId="089BCEFA" w14:textId="77777777" w:rsidR="00984171" w:rsidRDefault="00984171" w:rsidP="00984171">
      <w:pPr>
        <w:pStyle w:val="QuoteNZ"/>
        <w:keepNext/>
        <w:spacing w:before="100" w:after="60"/>
      </w:pPr>
      <w:bookmarkStart w:id="61" w:name="_Tbl_34"/>
      <w:bookmarkEnd w:id="61"/>
      <w:r>
        <w:rPr>
          <w:rFonts w:cs="Times New Roman"/>
          <w:b/>
          <w:bCs/>
          <w:color w:val="7F7F7F"/>
          <w:sz w:val="19"/>
          <w:szCs w:val="19"/>
        </w:rPr>
        <w:t xml:space="preserve">Table 34. </w:t>
      </w:r>
      <w:r>
        <w:rPr>
          <w:rFonts w:cs="Times New Roman"/>
          <w:color w:val="7F7F7F"/>
          <w:sz w:val="19"/>
          <w:szCs w:val="19"/>
        </w:rPr>
        <w:t>Empirical against theoretical scaling exponents, fitted by least squares on the log-log fit-time curve.</w:t>
      </w:r>
    </w:p>
    <w:tbl>
      <w:tblPr>
        <w:tblStyle w:val="GridTable4-Accent6"/>
        <w:tblW w:w="9519" w:type="dxa"/>
        <w:jc w:val="center"/>
        <w:tblLayout w:type="fixed"/>
        <w:tblLook w:val="0420" w:firstRow="1" w:lastRow="0" w:firstColumn="0" w:lastColumn="0" w:noHBand="0" w:noVBand="1"/>
      </w:tblPr>
      <w:tblGrid>
        <w:gridCol w:w="1854"/>
        <w:gridCol w:w="1978"/>
        <w:gridCol w:w="1236"/>
        <w:gridCol w:w="1236"/>
        <w:gridCol w:w="3215"/>
      </w:tblGrid>
      <w:tr w:rsidR="00984171" w:rsidRPr="006F0A1D" w14:paraId="26F245BA" w14:textId="77777777" w:rsidTr="006F0A1D">
        <w:trPr>
          <w:cnfStyle w:val="100000000000" w:firstRow="1" w:lastRow="0" w:firstColumn="0" w:lastColumn="0" w:oddVBand="0" w:evenVBand="0" w:oddHBand="0" w:evenHBand="0" w:firstRowFirstColumn="0" w:firstRowLastColumn="0" w:lastRowFirstColumn="0" w:lastRowLastColumn="0"/>
          <w:cantSplit/>
          <w:trHeight w:val="479"/>
          <w:tblHeader/>
          <w:jc w:val="center"/>
        </w:trPr>
        <w:tc>
          <w:tcPr>
            <w:tcW w:w="1854" w:type="dxa"/>
            <w:vAlign w:val="center"/>
          </w:tcPr>
          <w:p w14:paraId="5C5FFB33" w14:textId="77777777" w:rsidR="00984171" w:rsidRPr="006F0A1D" w:rsidRDefault="00984171" w:rsidP="005240FB">
            <w:pPr>
              <w:jc w:val="center"/>
              <w:rPr>
                <w:sz w:val="18"/>
                <w:szCs w:val="18"/>
              </w:rPr>
            </w:pPr>
            <w:r w:rsidRPr="006F0A1D">
              <w:rPr>
                <w:rFonts w:ascii="Times New Roman" w:hAnsi="Times New Roman" w:cs="Times New Roman"/>
                <w:color w:val="FFFFFF"/>
                <w:sz w:val="18"/>
                <w:szCs w:val="18"/>
              </w:rPr>
              <w:t>Method</w:t>
            </w:r>
          </w:p>
        </w:tc>
        <w:tc>
          <w:tcPr>
            <w:tcW w:w="1978" w:type="dxa"/>
            <w:vAlign w:val="center"/>
          </w:tcPr>
          <w:p w14:paraId="6934BE13" w14:textId="77777777" w:rsidR="00984171" w:rsidRPr="006F0A1D" w:rsidRDefault="00984171" w:rsidP="005240FB">
            <w:pPr>
              <w:jc w:val="center"/>
              <w:rPr>
                <w:sz w:val="18"/>
                <w:szCs w:val="18"/>
              </w:rPr>
            </w:pPr>
            <w:r w:rsidRPr="006F0A1D">
              <w:rPr>
                <w:rFonts w:ascii="Times New Roman" w:hAnsi="Times New Roman" w:cs="Times New Roman"/>
                <w:color w:val="FFFFFF"/>
                <w:sz w:val="18"/>
                <w:szCs w:val="18"/>
              </w:rPr>
              <w:t>Theoretical complexity</w:t>
            </w:r>
          </w:p>
        </w:tc>
        <w:tc>
          <w:tcPr>
            <w:tcW w:w="1236" w:type="dxa"/>
            <w:vAlign w:val="center"/>
          </w:tcPr>
          <w:p w14:paraId="276CC3FC" w14:textId="77777777" w:rsidR="00984171" w:rsidRPr="006F0A1D" w:rsidRDefault="00984171" w:rsidP="005240FB">
            <w:pPr>
              <w:jc w:val="center"/>
              <w:rPr>
                <w:sz w:val="18"/>
                <w:szCs w:val="18"/>
              </w:rPr>
            </w:pPr>
            <w:r w:rsidRPr="006F0A1D">
              <w:rPr>
                <w:rFonts w:ascii="Times New Roman" w:hAnsi="Times New Roman" w:cs="Times New Roman"/>
                <w:color w:val="FFFFFF"/>
                <w:sz w:val="18"/>
                <w:szCs w:val="18"/>
              </w:rPr>
              <w:t>Theoretical exponent</w:t>
            </w:r>
          </w:p>
        </w:tc>
        <w:tc>
          <w:tcPr>
            <w:tcW w:w="1236" w:type="dxa"/>
            <w:vAlign w:val="center"/>
          </w:tcPr>
          <w:p w14:paraId="12A74F4D" w14:textId="77777777" w:rsidR="00984171" w:rsidRPr="006F0A1D" w:rsidRDefault="00984171" w:rsidP="005240FB">
            <w:pPr>
              <w:jc w:val="center"/>
              <w:rPr>
                <w:sz w:val="18"/>
                <w:szCs w:val="18"/>
              </w:rPr>
            </w:pPr>
            <w:r w:rsidRPr="006F0A1D">
              <w:rPr>
                <w:rFonts w:ascii="Times New Roman" w:hAnsi="Times New Roman" w:cs="Times New Roman"/>
                <w:color w:val="FFFFFF"/>
                <w:sz w:val="18"/>
                <w:szCs w:val="18"/>
              </w:rPr>
              <w:t>Empirical exponent</w:t>
            </w:r>
          </w:p>
        </w:tc>
        <w:tc>
          <w:tcPr>
            <w:tcW w:w="3215" w:type="dxa"/>
            <w:vAlign w:val="center"/>
          </w:tcPr>
          <w:p w14:paraId="3799EBA7" w14:textId="77777777" w:rsidR="00984171" w:rsidRPr="006F0A1D" w:rsidRDefault="00984171" w:rsidP="005240FB">
            <w:pPr>
              <w:jc w:val="center"/>
              <w:rPr>
                <w:sz w:val="18"/>
                <w:szCs w:val="18"/>
              </w:rPr>
            </w:pPr>
            <w:r w:rsidRPr="006F0A1D">
              <w:rPr>
                <w:rFonts w:ascii="Times New Roman" w:hAnsi="Times New Roman" w:cs="Times New Roman"/>
                <w:color w:val="FFFFFF"/>
                <w:sz w:val="18"/>
                <w:szCs w:val="18"/>
              </w:rPr>
              <w:t>Interpretation</w:t>
            </w:r>
          </w:p>
        </w:tc>
      </w:tr>
      <w:tr w:rsidR="00984171" w:rsidRPr="006F0A1D" w14:paraId="399F92CD" w14:textId="77777777" w:rsidTr="006F0A1D">
        <w:trPr>
          <w:cnfStyle w:val="000000100000" w:firstRow="0" w:lastRow="0" w:firstColumn="0" w:lastColumn="0" w:oddVBand="0" w:evenVBand="0" w:oddHBand="1" w:evenHBand="0" w:firstRowFirstColumn="0" w:firstRowLastColumn="0" w:lastRowFirstColumn="0" w:lastRowLastColumn="0"/>
          <w:cantSplit/>
          <w:trHeight w:val="718"/>
          <w:jc w:val="center"/>
        </w:trPr>
        <w:tc>
          <w:tcPr>
            <w:tcW w:w="1854" w:type="dxa"/>
            <w:vAlign w:val="center"/>
          </w:tcPr>
          <w:p w14:paraId="3769C52A" w14:textId="77777777" w:rsidR="00984171" w:rsidRPr="006F0A1D" w:rsidRDefault="00984171" w:rsidP="005240FB">
            <w:pPr>
              <w:jc w:val="center"/>
              <w:rPr>
                <w:sz w:val="18"/>
                <w:szCs w:val="18"/>
              </w:rPr>
            </w:pPr>
            <w:proofErr w:type="spellStart"/>
            <w:r w:rsidRPr="006F0A1D">
              <w:rPr>
                <w:rFonts w:ascii="Times New Roman" w:hAnsi="Times New Roman" w:cs="Times New Roman"/>
                <w:color w:val="000000"/>
                <w:sz w:val="18"/>
                <w:szCs w:val="18"/>
              </w:rPr>
              <w:t>kernel_ridge_exact</w:t>
            </w:r>
            <w:proofErr w:type="spellEnd"/>
          </w:p>
        </w:tc>
        <w:tc>
          <w:tcPr>
            <w:tcW w:w="1978" w:type="dxa"/>
            <w:vAlign w:val="center"/>
          </w:tcPr>
          <w:p w14:paraId="6FBDB8DE"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O(n^2) space, O(n^3) solve</w:t>
            </w:r>
          </w:p>
        </w:tc>
        <w:tc>
          <w:tcPr>
            <w:tcW w:w="1236" w:type="dxa"/>
            <w:vAlign w:val="center"/>
          </w:tcPr>
          <w:p w14:paraId="5C6A09F8"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3.000</w:t>
            </w:r>
          </w:p>
        </w:tc>
        <w:tc>
          <w:tcPr>
            <w:tcW w:w="1236" w:type="dxa"/>
            <w:vAlign w:val="center"/>
          </w:tcPr>
          <w:p w14:paraId="6B0D4988"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2.266</w:t>
            </w:r>
          </w:p>
        </w:tc>
        <w:tc>
          <w:tcPr>
            <w:tcW w:w="3215" w:type="dxa"/>
            <w:vAlign w:val="center"/>
          </w:tcPr>
          <w:p w14:paraId="77CAC975"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Below theory: LAPACK exploits structure, and the 8,000-row cap truncates the regime where the cubic term dominates</w:t>
            </w:r>
          </w:p>
        </w:tc>
      </w:tr>
      <w:tr w:rsidR="00984171" w:rsidRPr="006F0A1D" w14:paraId="32C3A639" w14:textId="77777777" w:rsidTr="006F0A1D">
        <w:trPr>
          <w:cantSplit/>
          <w:trHeight w:val="489"/>
          <w:jc w:val="center"/>
        </w:trPr>
        <w:tc>
          <w:tcPr>
            <w:tcW w:w="1854" w:type="dxa"/>
            <w:vAlign w:val="center"/>
          </w:tcPr>
          <w:p w14:paraId="39CFA1B5" w14:textId="77777777" w:rsidR="00984171" w:rsidRPr="006F0A1D" w:rsidRDefault="00984171" w:rsidP="005240FB">
            <w:pPr>
              <w:jc w:val="center"/>
              <w:rPr>
                <w:sz w:val="18"/>
                <w:szCs w:val="18"/>
              </w:rPr>
            </w:pPr>
            <w:proofErr w:type="spellStart"/>
            <w:r w:rsidRPr="006F0A1D">
              <w:rPr>
                <w:rFonts w:ascii="Times New Roman" w:hAnsi="Times New Roman" w:cs="Times New Roman"/>
                <w:color w:val="000000"/>
                <w:sz w:val="18"/>
                <w:szCs w:val="18"/>
              </w:rPr>
              <w:t>kernel_svr_exact</w:t>
            </w:r>
            <w:proofErr w:type="spellEnd"/>
          </w:p>
        </w:tc>
        <w:tc>
          <w:tcPr>
            <w:tcW w:w="1978" w:type="dxa"/>
            <w:vAlign w:val="center"/>
          </w:tcPr>
          <w:p w14:paraId="6D7B716C"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O(n^2) space, ~O(n^</w:t>
            </w:r>
            <w:proofErr w:type="gramStart"/>
            <w:r w:rsidRPr="006F0A1D">
              <w:rPr>
                <w:rFonts w:ascii="Times New Roman" w:hAnsi="Times New Roman" w:cs="Times New Roman"/>
                <w:color w:val="000000"/>
                <w:sz w:val="18"/>
                <w:szCs w:val="18"/>
              </w:rPr>
              <w:t>2..</w:t>
            </w:r>
            <w:proofErr w:type="gramEnd"/>
            <w:r w:rsidRPr="006F0A1D">
              <w:rPr>
                <w:rFonts w:ascii="Times New Roman" w:hAnsi="Times New Roman" w:cs="Times New Roman"/>
                <w:color w:val="000000"/>
                <w:sz w:val="18"/>
                <w:szCs w:val="18"/>
              </w:rPr>
              <w:t>3) SMO</w:t>
            </w:r>
          </w:p>
        </w:tc>
        <w:tc>
          <w:tcPr>
            <w:tcW w:w="1236" w:type="dxa"/>
            <w:vAlign w:val="center"/>
          </w:tcPr>
          <w:p w14:paraId="33BB1FD1"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2.000</w:t>
            </w:r>
          </w:p>
        </w:tc>
        <w:tc>
          <w:tcPr>
            <w:tcW w:w="1236" w:type="dxa"/>
            <w:vAlign w:val="center"/>
          </w:tcPr>
          <w:p w14:paraId="2CC057D7"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2.029</w:t>
            </w:r>
          </w:p>
        </w:tc>
        <w:tc>
          <w:tcPr>
            <w:tcW w:w="3215" w:type="dxa"/>
            <w:vAlign w:val="center"/>
          </w:tcPr>
          <w:p w14:paraId="69F68E72"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Matches theory almost exactly</w:t>
            </w:r>
          </w:p>
        </w:tc>
      </w:tr>
      <w:tr w:rsidR="00984171" w:rsidRPr="006F0A1D" w14:paraId="0F9F1F8F" w14:textId="77777777" w:rsidTr="006F0A1D">
        <w:trPr>
          <w:cnfStyle w:val="000000100000" w:firstRow="0" w:lastRow="0" w:firstColumn="0" w:lastColumn="0" w:oddVBand="0" w:evenVBand="0" w:oddHBand="1" w:evenHBand="0" w:firstRowFirstColumn="0" w:firstRowLastColumn="0" w:lastRowFirstColumn="0" w:lastRowLastColumn="0"/>
          <w:cantSplit/>
          <w:trHeight w:val="718"/>
          <w:jc w:val="center"/>
        </w:trPr>
        <w:tc>
          <w:tcPr>
            <w:tcW w:w="1854" w:type="dxa"/>
            <w:vAlign w:val="center"/>
          </w:tcPr>
          <w:p w14:paraId="16CCA762" w14:textId="77777777" w:rsidR="00984171" w:rsidRPr="006F0A1D" w:rsidRDefault="00984171" w:rsidP="005240FB">
            <w:pPr>
              <w:jc w:val="center"/>
              <w:rPr>
                <w:sz w:val="18"/>
                <w:szCs w:val="18"/>
              </w:rPr>
            </w:pPr>
            <w:proofErr w:type="spellStart"/>
            <w:r w:rsidRPr="006F0A1D">
              <w:rPr>
                <w:rFonts w:ascii="Times New Roman" w:hAnsi="Times New Roman" w:cs="Times New Roman"/>
                <w:color w:val="000000"/>
                <w:sz w:val="18"/>
                <w:szCs w:val="18"/>
              </w:rPr>
              <w:t>kernel_ridge_nystroem</w:t>
            </w:r>
            <w:proofErr w:type="spellEnd"/>
          </w:p>
        </w:tc>
        <w:tc>
          <w:tcPr>
            <w:tcW w:w="1978" w:type="dxa"/>
            <w:vAlign w:val="center"/>
          </w:tcPr>
          <w:p w14:paraId="443E29CD"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O(nm) space, O(nm^2) fit</w:t>
            </w:r>
          </w:p>
        </w:tc>
        <w:tc>
          <w:tcPr>
            <w:tcW w:w="1236" w:type="dxa"/>
            <w:vAlign w:val="center"/>
          </w:tcPr>
          <w:p w14:paraId="1FD67717"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1.000</w:t>
            </w:r>
          </w:p>
        </w:tc>
        <w:tc>
          <w:tcPr>
            <w:tcW w:w="1236" w:type="dxa"/>
            <w:vAlign w:val="center"/>
          </w:tcPr>
          <w:p w14:paraId="01A36A20"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0.377</w:t>
            </w:r>
          </w:p>
        </w:tc>
        <w:tc>
          <w:tcPr>
            <w:tcW w:w="3215" w:type="dxa"/>
            <w:vAlign w:val="center"/>
          </w:tcPr>
          <w:p w14:paraId="752B0D03" w14:textId="77777777" w:rsidR="00984171" w:rsidRPr="006F0A1D" w:rsidRDefault="00984171" w:rsidP="005240FB">
            <w:pPr>
              <w:jc w:val="center"/>
              <w:rPr>
                <w:sz w:val="18"/>
                <w:szCs w:val="18"/>
              </w:rPr>
            </w:pPr>
            <w:r w:rsidRPr="006F0A1D">
              <w:rPr>
                <w:rFonts w:ascii="Times New Roman" w:hAnsi="Times New Roman" w:cs="Times New Roman"/>
                <w:color w:val="000000"/>
                <w:sz w:val="18"/>
                <w:szCs w:val="18"/>
              </w:rPr>
              <w:t>Below theory: with m fixed at 1,000 the cost is dominated by the fixed decomposition, so growth in n is nearly free</w:t>
            </w:r>
          </w:p>
        </w:tc>
      </w:tr>
    </w:tbl>
    <w:p w14:paraId="668A6C84" w14:textId="77777777" w:rsidR="00984171" w:rsidRDefault="00984171" w:rsidP="00984171">
      <w:pPr>
        <w:spacing w:after="140"/>
      </w:pPr>
    </w:p>
    <w:p w14:paraId="6771ED4D" w14:textId="77777777" w:rsidR="00984171" w:rsidRDefault="00984171" w:rsidP="00984171">
      <w:pPr>
        <w:spacing w:after="140"/>
        <w:ind w:left="720"/>
        <w:jc w:val="both"/>
      </w:pPr>
      <w:r>
        <w:rPr>
          <w:rFonts w:ascii="Times New Roman" w:hAnsi="Times New Roman" w:cs="Times New Roman"/>
        </w:rPr>
        <w:t xml:space="preserve">The memory column is the more decisive measurement. At 17,024 rows the exact Gram matrix already requires 2.2 GB; at the full pre-match training size of 39,707 it would require roughly twelve gigabytes, which is why </w:t>
      </w:r>
      <w:proofErr w:type="spellStart"/>
      <w:r>
        <w:rPr>
          <w:rFonts w:ascii="Times New Roman" w:hAnsi="Times New Roman" w:cs="Times New Roman"/>
        </w:rPr>
        <w:t>kernel_ridge_exact</w:t>
      </w:r>
      <w:proofErr w:type="spellEnd"/>
      <w:r>
        <w:rPr>
          <w:rFonts w:ascii="Times New Roman" w:hAnsi="Times New Roman" w:cs="Times New Roman"/>
        </w:rPr>
        <w:t xml:space="preserve"> is capped at 8,000 rows and reports a subsampled flag in its results row. That cap is not an implementation </w:t>
      </w:r>
      <w:proofErr w:type="gramStart"/>
      <w:r>
        <w:rPr>
          <w:rFonts w:ascii="Times New Roman" w:hAnsi="Times New Roman" w:cs="Times New Roman"/>
        </w:rPr>
        <w:t>shortcut</w:t>
      </w:r>
      <w:proofErr w:type="gramEnd"/>
      <w:r>
        <w:rPr>
          <w:rFonts w:ascii="Times New Roman" w:hAnsi="Times New Roman" w:cs="Times New Roman"/>
        </w:rPr>
        <w:t xml:space="preserve"> but the quadratic memory bound made concrete, and it is what causes the approximation to beat the exact method in Table 14.</w:t>
      </w:r>
    </w:p>
    <w:p w14:paraId="18A98BA6" w14:textId="77777777" w:rsidR="00984171" w:rsidRDefault="00984171" w:rsidP="00984171">
      <w:pPr>
        <w:pStyle w:val="H2NZ"/>
        <w:ind w:left="720"/>
      </w:pPr>
      <w:r>
        <w:rPr>
          <w:color w:val="3A7C22"/>
        </w:rPr>
        <w:t>8D.1 Full compute and memory profile</w:t>
      </w:r>
    </w:p>
    <w:p w14:paraId="3B5F2FA1" w14:textId="77777777" w:rsidR="00984171" w:rsidRDefault="00984171" w:rsidP="00984171">
      <w:pPr>
        <w:pStyle w:val="QuoteNZ"/>
        <w:keepNext/>
        <w:spacing w:before="100" w:after="60"/>
      </w:pPr>
      <w:bookmarkStart w:id="62" w:name="_Tbl_35"/>
      <w:bookmarkEnd w:id="62"/>
      <w:r>
        <w:rPr>
          <w:rFonts w:cs="Times New Roman"/>
          <w:b/>
          <w:bCs/>
          <w:color w:val="7F7F7F"/>
          <w:sz w:val="19"/>
          <w:szCs w:val="19"/>
        </w:rPr>
        <w:t xml:space="preserve">Table 35. </w:t>
      </w:r>
      <w:r>
        <w:rPr>
          <w:rFonts w:cs="Times New Roman"/>
          <w:color w:val="7F7F7F"/>
          <w:sz w:val="19"/>
          <w:szCs w:val="19"/>
        </w:rPr>
        <w:t>Compute and memory profile for every model on every head. Serving cost is microseconds per test row, measured over the full test block.</w:t>
      </w:r>
    </w:p>
    <w:tbl>
      <w:tblPr>
        <w:tblStyle w:val="GridTable4-Accent6"/>
        <w:tblW w:w="9775" w:type="dxa"/>
        <w:jc w:val="center"/>
        <w:tblLayout w:type="fixed"/>
        <w:tblLook w:val="0420" w:firstRow="1" w:lastRow="0" w:firstColumn="0" w:lastColumn="0" w:noHBand="0" w:noVBand="1"/>
      </w:tblPr>
      <w:tblGrid>
        <w:gridCol w:w="633"/>
        <w:gridCol w:w="2032"/>
        <w:gridCol w:w="1143"/>
        <w:gridCol w:w="1015"/>
        <w:gridCol w:w="1015"/>
        <w:gridCol w:w="1270"/>
        <w:gridCol w:w="1270"/>
        <w:gridCol w:w="1397"/>
      </w:tblGrid>
      <w:tr w:rsidR="00984171" w:rsidRPr="005D55C9" w14:paraId="78DAA33C" w14:textId="77777777" w:rsidTr="005D55C9">
        <w:trPr>
          <w:cnfStyle w:val="100000000000" w:firstRow="1" w:lastRow="0" w:firstColumn="0" w:lastColumn="0" w:oddVBand="0" w:evenVBand="0" w:oddHBand="0" w:evenHBand="0" w:firstRowFirstColumn="0" w:firstRowLastColumn="0" w:lastRowFirstColumn="0" w:lastRowLastColumn="0"/>
          <w:cantSplit/>
          <w:trHeight w:val="401"/>
          <w:tblHeader/>
          <w:jc w:val="center"/>
        </w:trPr>
        <w:tc>
          <w:tcPr>
            <w:tcW w:w="633" w:type="dxa"/>
            <w:vAlign w:val="center"/>
          </w:tcPr>
          <w:p w14:paraId="4DB3028A" w14:textId="77777777" w:rsidR="00984171" w:rsidRPr="005D55C9" w:rsidRDefault="00984171" w:rsidP="005240FB">
            <w:pPr>
              <w:jc w:val="center"/>
              <w:rPr>
                <w:sz w:val="18"/>
                <w:szCs w:val="18"/>
              </w:rPr>
            </w:pPr>
            <w:r w:rsidRPr="005D55C9">
              <w:rPr>
                <w:rFonts w:ascii="Times New Roman" w:hAnsi="Times New Roman" w:cs="Times New Roman"/>
                <w:color w:val="FFFFFF"/>
                <w:sz w:val="18"/>
                <w:szCs w:val="18"/>
              </w:rPr>
              <w:t>Task</w:t>
            </w:r>
          </w:p>
        </w:tc>
        <w:tc>
          <w:tcPr>
            <w:tcW w:w="2032" w:type="dxa"/>
            <w:vAlign w:val="center"/>
          </w:tcPr>
          <w:p w14:paraId="677533CF" w14:textId="77777777" w:rsidR="00984171" w:rsidRPr="005D55C9" w:rsidRDefault="00984171" w:rsidP="005240FB">
            <w:pPr>
              <w:jc w:val="center"/>
              <w:rPr>
                <w:sz w:val="18"/>
                <w:szCs w:val="18"/>
              </w:rPr>
            </w:pPr>
            <w:r w:rsidRPr="005D55C9">
              <w:rPr>
                <w:rFonts w:ascii="Times New Roman" w:hAnsi="Times New Roman" w:cs="Times New Roman"/>
                <w:color w:val="FFFFFF"/>
                <w:sz w:val="18"/>
                <w:szCs w:val="18"/>
              </w:rPr>
              <w:t>Model</w:t>
            </w:r>
          </w:p>
        </w:tc>
        <w:tc>
          <w:tcPr>
            <w:tcW w:w="1143" w:type="dxa"/>
            <w:vAlign w:val="center"/>
          </w:tcPr>
          <w:p w14:paraId="16517793" w14:textId="77777777" w:rsidR="00984171" w:rsidRPr="005D55C9" w:rsidRDefault="00984171" w:rsidP="005240FB">
            <w:pPr>
              <w:jc w:val="center"/>
              <w:rPr>
                <w:sz w:val="18"/>
                <w:szCs w:val="18"/>
              </w:rPr>
            </w:pPr>
            <w:r w:rsidRPr="005D55C9">
              <w:rPr>
                <w:rFonts w:ascii="Times New Roman" w:hAnsi="Times New Roman" w:cs="Times New Roman"/>
                <w:color w:val="FFFFFF"/>
                <w:sz w:val="18"/>
                <w:szCs w:val="18"/>
              </w:rPr>
              <w:t>Train rows</w:t>
            </w:r>
          </w:p>
        </w:tc>
        <w:tc>
          <w:tcPr>
            <w:tcW w:w="1015" w:type="dxa"/>
            <w:vAlign w:val="center"/>
          </w:tcPr>
          <w:p w14:paraId="4E65010B" w14:textId="77777777" w:rsidR="00984171" w:rsidRPr="005D55C9" w:rsidRDefault="00984171" w:rsidP="005240FB">
            <w:pPr>
              <w:jc w:val="center"/>
              <w:rPr>
                <w:sz w:val="18"/>
                <w:szCs w:val="18"/>
              </w:rPr>
            </w:pPr>
            <w:r w:rsidRPr="005D55C9">
              <w:rPr>
                <w:rFonts w:ascii="Times New Roman" w:hAnsi="Times New Roman" w:cs="Times New Roman"/>
                <w:color w:val="FFFFFF"/>
                <w:sz w:val="18"/>
                <w:szCs w:val="18"/>
              </w:rPr>
              <w:t>Features</w:t>
            </w:r>
          </w:p>
        </w:tc>
        <w:tc>
          <w:tcPr>
            <w:tcW w:w="1015" w:type="dxa"/>
            <w:vAlign w:val="center"/>
          </w:tcPr>
          <w:p w14:paraId="13E5D725" w14:textId="77777777" w:rsidR="00984171" w:rsidRPr="005D55C9" w:rsidRDefault="00984171" w:rsidP="005240FB">
            <w:pPr>
              <w:jc w:val="center"/>
              <w:rPr>
                <w:sz w:val="18"/>
                <w:szCs w:val="18"/>
              </w:rPr>
            </w:pPr>
            <w:r w:rsidRPr="005D55C9">
              <w:rPr>
                <w:rFonts w:ascii="Times New Roman" w:hAnsi="Times New Roman" w:cs="Times New Roman"/>
                <w:color w:val="FFFFFF"/>
                <w:sz w:val="18"/>
                <w:szCs w:val="18"/>
              </w:rPr>
              <w:t>Fit (s)</w:t>
            </w:r>
          </w:p>
        </w:tc>
        <w:tc>
          <w:tcPr>
            <w:tcW w:w="1270" w:type="dxa"/>
            <w:vAlign w:val="center"/>
          </w:tcPr>
          <w:p w14:paraId="737B593D" w14:textId="77777777" w:rsidR="00984171" w:rsidRPr="005D55C9" w:rsidRDefault="00984171" w:rsidP="005240FB">
            <w:pPr>
              <w:jc w:val="center"/>
              <w:rPr>
                <w:sz w:val="18"/>
                <w:szCs w:val="18"/>
              </w:rPr>
            </w:pPr>
            <w:r w:rsidRPr="005D55C9">
              <w:rPr>
                <w:rFonts w:ascii="Times New Roman" w:hAnsi="Times New Roman" w:cs="Times New Roman"/>
                <w:color w:val="FFFFFF"/>
                <w:sz w:val="18"/>
                <w:szCs w:val="18"/>
              </w:rPr>
              <w:t>Peak fit (MB)</w:t>
            </w:r>
          </w:p>
        </w:tc>
        <w:tc>
          <w:tcPr>
            <w:tcW w:w="1270" w:type="dxa"/>
            <w:vAlign w:val="center"/>
          </w:tcPr>
          <w:p w14:paraId="5E1B7F35" w14:textId="77777777" w:rsidR="00984171" w:rsidRPr="005D55C9" w:rsidRDefault="00984171" w:rsidP="005240FB">
            <w:pPr>
              <w:jc w:val="center"/>
              <w:rPr>
                <w:sz w:val="18"/>
                <w:szCs w:val="18"/>
              </w:rPr>
            </w:pPr>
            <w:r w:rsidRPr="005D55C9">
              <w:rPr>
                <w:rFonts w:ascii="Times New Roman" w:hAnsi="Times New Roman" w:cs="Times New Roman"/>
                <w:color w:val="FFFFFF"/>
                <w:sz w:val="18"/>
                <w:szCs w:val="18"/>
              </w:rPr>
              <w:t>Model size (MB)</w:t>
            </w:r>
          </w:p>
        </w:tc>
        <w:tc>
          <w:tcPr>
            <w:tcW w:w="1397" w:type="dxa"/>
            <w:vAlign w:val="center"/>
          </w:tcPr>
          <w:p w14:paraId="5FEBEC71" w14:textId="77777777" w:rsidR="00984171" w:rsidRPr="005D55C9" w:rsidRDefault="00984171" w:rsidP="005240FB">
            <w:pPr>
              <w:jc w:val="center"/>
              <w:rPr>
                <w:sz w:val="18"/>
                <w:szCs w:val="18"/>
              </w:rPr>
            </w:pPr>
            <w:r w:rsidRPr="005D55C9">
              <w:rPr>
                <w:rFonts w:ascii="Times New Roman" w:hAnsi="Times New Roman" w:cs="Times New Roman"/>
                <w:color w:val="FFFFFF"/>
                <w:sz w:val="18"/>
                <w:szCs w:val="18"/>
              </w:rPr>
              <w:t>Predict (us/row)</w:t>
            </w:r>
          </w:p>
        </w:tc>
      </w:tr>
      <w:tr w:rsidR="00984171" w:rsidRPr="005D55C9" w14:paraId="15638D17"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76B51C1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C</w:t>
            </w:r>
          </w:p>
        </w:tc>
        <w:tc>
          <w:tcPr>
            <w:tcW w:w="2032" w:type="dxa"/>
            <w:vAlign w:val="center"/>
          </w:tcPr>
          <w:p w14:paraId="1D04BDA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dummy</w:t>
            </w:r>
          </w:p>
        </w:tc>
        <w:tc>
          <w:tcPr>
            <w:tcW w:w="1143" w:type="dxa"/>
            <w:vAlign w:val="center"/>
          </w:tcPr>
          <w:p w14:paraId="59EDB61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0F708B0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6B92FF4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0.009</w:t>
            </w:r>
          </w:p>
        </w:tc>
        <w:tc>
          <w:tcPr>
            <w:tcW w:w="1270" w:type="dxa"/>
            <w:vAlign w:val="center"/>
          </w:tcPr>
          <w:p w14:paraId="015868A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0.3</w:t>
            </w:r>
          </w:p>
        </w:tc>
        <w:tc>
          <w:tcPr>
            <w:tcW w:w="1270" w:type="dxa"/>
            <w:vAlign w:val="center"/>
          </w:tcPr>
          <w:p w14:paraId="37B31C3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0.00</w:t>
            </w:r>
          </w:p>
        </w:tc>
        <w:tc>
          <w:tcPr>
            <w:tcW w:w="1397" w:type="dxa"/>
            <w:vAlign w:val="center"/>
          </w:tcPr>
          <w:p w14:paraId="6D4F46F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0.01</w:t>
            </w:r>
          </w:p>
        </w:tc>
      </w:tr>
      <w:tr w:rsidR="00984171" w:rsidRPr="005D55C9" w14:paraId="28B0128C" w14:textId="77777777" w:rsidTr="005D55C9">
        <w:trPr>
          <w:cantSplit/>
          <w:trHeight w:val="205"/>
          <w:jc w:val="center"/>
        </w:trPr>
        <w:tc>
          <w:tcPr>
            <w:tcW w:w="633" w:type="dxa"/>
            <w:vAlign w:val="center"/>
          </w:tcPr>
          <w:p w14:paraId="272866E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C</w:t>
            </w:r>
          </w:p>
        </w:tc>
        <w:tc>
          <w:tcPr>
            <w:tcW w:w="2032" w:type="dxa"/>
            <w:vAlign w:val="center"/>
          </w:tcPr>
          <w:p w14:paraId="54015515"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random_forest</w:t>
            </w:r>
            <w:proofErr w:type="spellEnd"/>
          </w:p>
        </w:tc>
        <w:tc>
          <w:tcPr>
            <w:tcW w:w="1143" w:type="dxa"/>
            <w:vAlign w:val="center"/>
          </w:tcPr>
          <w:p w14:paraId="5229EF4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2DCE53A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5F6C4971"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9.005</w:t>
            </w:r>
          </w:p>
        </w:tc>
        <w:tc>
          <w:tcPr>
            <w:tcW w:w="1270" w:type="dxa"/>
            <w:vAlign w:val="center"/>
          </w:tcPr>
          <w:p w14:paraId="584A661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30.5</w:t>
            </w:r>
          </w:p>
        </w:tc>
        <w:tc>
          <w:tcPr>
            <w:tcW w:w="1270" w:type="dxa"/>
            <w:vAlign w:val="center"/>
          </w:tcPr>
          <w:p w14:paraId="393B6BBA"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15.38</w:t>
            </w:r>
          </w:p>
        </w:tc>
        <w:tc>
          <w:tcPr>
            <w:tcW w:w="1397" w:type="dxa"/>
            <w:vAlign w:val="center"/>
          </w:tcPr>
          <w:p w14:paraId="37A0A39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13.30</w:t>
            </w:r>
          </w:p>
        </w:tc>
      </w:tr>
      <w:tr w:rsidR="00984171" w:rsidRPr="005D55C9" w14:paraId="7C6846D1"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05C45E0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C</w:t>
            </w:r>
          </w:p>
        </w:tc>
        <w:tc>
          <w:tcPr>
            <w:tcW w:w="2032" w:type="dxa"/>
            <w:vAlign w:val="center"/>
          </w:tcPr>
          <w:p w14:paraId="5957EBDD"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gbm</w:t>
            </w:r>
            <w:proofErr w:type="spellEnd"/>
          </w:p>
        </w:tc>
        <w:tc>
          <w:tcPr>
            <w:tcW w:w="1143" w:type="dxa"/>
            <w:vAlign w:val="center"/>
          </w:tcPr>
          <w:p w14:paraId="1D00556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30D91B46"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13F8118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4.367</w:t>
            </w:r>
          </w:p>
        </w:tc>
        <w:tc>
          <w:tcPr>
            <w:tcW w:w="1270" w:type="dxa"/>
            <w:vAlign w:val="center"/>
          </w:tcPr>
          <w:p w14:paraId="2EC4BA9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3.2</w:t>
            </w:r>
          </w:p>
        </w:tc>
        <w:tc>
          <w:tcPr>
            <w:tcW w:w="1270" w:type="dxa"/>
            <w:vAlign w:val="center"/>
          </w:tcPr>
          <w:p w14:paraId="4C35F656"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0.81</w:t>
            </w:r>
          </w:p>
        </w:tc>
        <w:tc>
          <w:tcPr>
            <w:tcW w:w="1397" w:type="dxa"/>
            <w:vAlign w:val="center"/>
          </w:tcPr>
          <w:p w14:paraId="4D381AC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5.85</w:t>
            </w:r>
          </w:p>
        </w:tc>
      </w:tr>
      <w:tr w:rsidR="00984171" w:rsidRPr="005D55C9" w14:paraId="10159E5A" w14:textId="77777777" w:rsidTr="005D55C9">
        <w:trPr>
          <w:cantSplit/>
          <w:trHeight w:val="205"/>
          <w:jc w:val="center"/>
        </w:trPr>
        <w:tc>
          <w:tcPr>
            <w:tcW w:w="633" w:type="dxa"/>
            <w:vAlign w:val="center"/>
          </w:tcPr>
          <w:p w14:paraId="4771A9C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C</w:t>
            </w:r>
          </w:p>
        </w:tc>
        <w:tc>
          <w:tcPr>
            <w:tcW w:w="2032" w:type="dxa"/>
            <w:vAlign w:val="center"/>
          </w:tcPr>
          <w:p w14:paraId="6E8BEA46"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kernel_svm</w:t>
            </w:r>
            <w:proofErr w:type="spellEnd"/>
          </w:p>
        </w:tc>
        <w:tc>
          <w:tcPr>
            <w:tcW w:w="1143" w:type="dxa"/>
            <w:vAlign w:val="center"/>
          </w:tcPr>
          <w:p w14:paraId="08A7603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1823D1B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31310CE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1229.677</w:t>
            </w:r>
          </w:p>
        </w:tc>
        <w:tc>
          <w:tcPr>
            <w:tcW w:w="1270" w:type="dxa"/>
            <w:vAlign w:val="center"/>
          </w:tcPr>
          <w:p w14:paraId="41C804C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37.8</w:t>
            </w:r>
          </w:p>
        </w:tc>
        <w:tc>
          <w:tcPr>
            <w:tcW w:w="1270" w:type="dxa"/>
            <w:vAlign w:val="center"/>
          </w:tcPr>
          <w:p w14:paraId="316D305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42.26</w:t>
            </w:r>
          </w:p>
        </w:tc>
        <w:tc>
          <w:tcPr>
            <w:tcW w:w="1397" w:type="dxa"/>
            <w:vAlign w:val="center"/>
          </w:tcPr>
          <w:p w14:paraId="44E4942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2004.41</w:t>
            </w:r>
          </w:p>
        </w:tc>
      </w:tr>
      <w:tr w:rsidR="00984171" w:rsidRPr="005D55C9" w14:paraId="412F46F0" w14:textId="77777777" w:rsidTr="005D55C9">
        <w:trPr>
          <w:cnfStyle w:val="000000100000" w:firstRow="0" w:lastRow="0" w:firstColumn="0" w:lastColumn="0" w:oddVBand="0" w:evenVBand="0" w:oddHBand="1" w:evenHBand="0" w:firstRowFirstColumn="0" w:firstRowLastColumn="0" w:lastRowFirstColumn="0" w:lastRowLastColumn="0"/>
          <w:cantSplit/>
          <w:trHeight w:val="196"/>
          <w:jc w:val="center"/>
        </w:trPr>
        <w:tc>
          <w:tcPr>
            <w:tcW w:w="633" w:type="dxa"/>
            <w:vAlign w:val="center"/>
          </w:tcPr>
          <w:p w14:paraId="28689CEB"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C</w:t>
            </w:r>
          </w:p>
        </w:tc>
        <w:tc>
          <w:tcPr>
            <w:tcW w:w="2032" w:type="dxa"/>
            <w:vAlign w:val="center"/>
          </w:tcPr>
          <w:p w14:paraId="50589C0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p2_hier_shrinkage</w:t>
            </w:r>
          </w:p>
        </w:tc>
        <w:tc>
          <w:tcPr>
            <w:tcW w:w="1143" w:type="dxa"/>
            <w:vAlign w:val="center"/>
          </w:tcPr>
          <w:p w14:paraId="72662B9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54A2BCB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022E53F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35.630</w:t>
            </w:r>
          </w:p>
        </w:tc>
        <w:tc>
          <w:tcPr>
            <w:tcW w:w="1270" w:type="dxa"/>
            <w:vAlign w:val="center"/>
          </w:tcPr>
          <w:p w14:paraId="4658910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128.2</w:t>
            </w:r>
          </w:p>
        </w:tc>
        <w:tc>
          <w:tcPr>
            <w:tcW w:w="1270" w:type="dxa"/>
            <w:vAlign w:val="center"/>
          </w:tcPr>
          <w:p w14:paraId="4EC1D43A"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22.60</w:t>
            </w:r>
          </w:p>
        </w:tc>
        <w:tc>
          <w:tcPr>
            <w:tcW w:w="1397" w:type="dxa"/>
            <w:vAlign w:val="center"/>
          </w:tcPr>
          <w:p w14:paraId="7CF7958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41.97</w:t>
            </w:r>
          </w:p>
        </w:tc>
      </w:tr>
      <w:tr w:rsidR="00984171" w:rsidRPr="005D55C9" w14:paraId="2E8C778A" w14:textId="77777777" w:rsidTr="005D55C9">
        <w:trPr>
          <w:cantSplit/>
          <w:trHeight w:val="205"/>
          <w:jc w:val="center"/>
        </w:trPr>
        <w:tc>
          <w:tcPr>
            <w:tcW w:w="633" w:type="dxa"/>
            <w:vAlign w:val="center"/>
          </w:tcPr>
          <w:p w14:paraId="4DC12D5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C</w:t>
            </w:r>
          </w:p>
        </w:tc>
        <w:tc>
          <w:tcPr>
            <w:tcW w:w="2032" w:type="dxa"/>
            <w:vAlign w:val="center"/>
          </w:tcPr>
          <w:p w14:paraId="06F55FBD"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xgboost</w:t>
            </w:r>
            <w:proofErr w:type="spellEnd"/>
          </w:p>
        </w:tc>
        <w:tc>
          <w:tcPr>
            <w:tcW w:w="1143" w:type="dxa"/>
            <w:vAlign w:val="center"/>
          </w:tcPr>
          <w:p w14:paraId="0E66962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109BFEE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4B8E095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2.206</w:t>
            </w:r>
          </w:p>
        </w:tc>
        <w:tc>
          <w:tcPr>
            <w:tcW w:w="1270" w:type="dxa"/>
            <w:vAlign w:val="center"/>
          </w:tcPr>
          <w:p w14:paraId="2308C491"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22.4</w:t>
            </w:r>
          </w:p>
        </w:tc>
        <w:tc>
          <w:tcPr>
            <w:tcW w:w="1270" w:type="dxa"/>
            <w:vAlign w:val="center"/>
          </w:tcPr>
          <w:p w14:paraId="2269BB7B"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1.01</w:t>
            </w:r>
          </w:p>
        </w:tc>
        <w:tc>
          <w:tcPr>
            <w:tcW w:w="1397" w:type="dxa"/>
            <w:vAlign w:val="center"/>
          </w:tcPr>
          <w:p w14:paraId="4D4A1821"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0.86</w:t>
            </w:r>
          </w:p>
        </w:tc>
      </w:tr>
      <w:tr w:rsidR="00984171" w:rsidRPr="005D55C9" w14:paraId="55911C48"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5DD2C2E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C</w:t>
            </w:r>
          </w:p>
        </w:tc>
        <w:tc>
          <w:tcPr>
            <w:tcW w:w="2032" w:type="dxa"/>
            <w:vAlign w:val="center"/>
          </w:tcPr>
          <w:p w14:paraId="798BBC41"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lightgbm</w:t>
            </w:r>
            <w:proofErr w:type="spellEnd"/>
          </w:p>
        </w:tc>
        <w:tc>
          <w:tcPr>
            <w:tcW w:w="1143" w:type="dxa"/>
            <w:vAlign w:val="center"/>
          </w:tcPr>
          <w:p w14:paraId="00C20D7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2F8C424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32D6D39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4.988</w:t>
            </w:r>
          </w:p>
        </w:tc>
        <w:tc>
          <w:tcPr>
            <w:tcW w:w="1270" w:type="dxa"/>
            <w:vAlign w:val="center"/>
          </w:tcPr>
          <w:p w14:paraId="76811A1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34.2</w:t>
            </w:r>
          </w:p>
        </w:tc>
        <w:tc>
          <w:tcPr>
            <w:tcW w:w="1270" w:type="dxa"/>
            <w:vAlign w:val="center"/>
          </w:tcPr>
          <w:p w14:paraId="51D3DE8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2.06</w:t>
            </w:r>
          </w:p>
        </w:tc>
        <w:tc>
          <w:tcPr>
            <w:tcW w:w="1397" w:type="dxa"/>
            <w:vAlign w:val="center"/>
          </w:tcPr>
          <w:p w14:paraId="480DD42A"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8.07</w:t>
            </w:r>
          </w:p>
        </w:tc>
      </w:tr>
      <w:tr w:rsidR="00984171" w:rsidRPr="005D55C9" w14:paraId="5DB3F8CA" w14:textId="77777777" w:rsidTr="005D55C9">
        <w:trPr>
          <w:cantSplit/>
          <w:trHeight w:val="205"/>
          <w:jc w:val="center"/>
        </w:trPr>
        <w:tc>
          <w:tcPr>
            <w:tcW w:w="633" w:type="dxa"/>
            <w:vAlign w:val="center"/>
          </w:tcPr>
          <w:p w14:paraId="3AF6EBD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R</w:t>
            </w:r>
          </w:p>
        </w:tc>
        <w:tc>
          <w:tcPr>
            <w:tcW w:w="2032" w:type="dxa"/>
            <w:vAlign w:val="center"/>
          </w:tcPr>
          <w:p w14:paraId="2DC38B3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dummy</w:t>
            </w:r>
          </w:p>
        </w:tc>
        <w:tc>
          <w:tcPr>
            <w:tcW w:w="1143" w:type="dxa"/>
            <w:vAlign w:val="center"/>
          </w:tcPr>
          <w:p w14:paraId="41BFFE6A"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7D900F0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1A9CAC2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0.000</w:t>
            </w:r>
          </w:p>
        </w:tc>
        <w:tc>
          <w:tcPr>
            <w:tcW w:w="1270" w:type="dxa"/>
            <w:vAlign w:val="center"/>
          </w:tcPr>
          <w:p w14:paraId="0785015A"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w:t>
            </w:r>
          </w:p>
        </w:tc>
        <w:tc>
          <w:tcPr>
            <w:tcW w:w="1270" w:type="dxa"/>
            <w:vAlign w:val="center"/>
          </w:tcPr>
          <w:p w14:paraId="1491A17B"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0.00</w:t>
            </w:r>
          </w:p>
        </w:tc>
        <w:tc>
          <w:tcPr>
            <w:tcW w:w="1397" w:type="dxa"/>
            <w:vAlign w:val="center"/>
          </w:tcPr>
          <w:p w14:paraId="31EC9F9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0.00</w:t>
            </w:r>
          </w:p>
        </w:tc>
      </w:tr>
      <w:tr w:rsidR="00984171" w:rsidRPr="005D55C9" w14:paraId="2C5093B1"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5C5C446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R</w:t>
            </w:r>
          </w:p>
        </w:tc>
        <w:tc>
          <w:tcPr>
            <w:tcW w:w="2032" w:type="dxa"/>
            <w:vAlign w:val="center"/>
          </w:tcPr>
          <w:p w14:paraId="5AB9409E"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random_forest</w:t>
            </w:r>
            <w:proofErr w:type="spellEnd"/>
          </w:p>
        </w:tc>
        <w:tc>
          <w:tcPr>
            <w:tcW w:w="1143" w:type="dxa"/>
            <w:vAlign w:val="center"/>
          </w:tcPr>
          <w:p w14:paraId="0FF0CA6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2390FB6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0C09642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12.937</w:t>
            </w:r>
          </w:p>
        </w:tc>
        <w:tc>
          <w:tcPr>
            <w:tcW w:w="1270" w:type="dxa"/>
            <w:vAlign w:val="center"/>
          </w:tcPr>
          <w:p w14:paraId="5F54F04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1.6</w:t>
            </w:r>
          </w:p>
        </w:tc>
        <w:tc>
          <w:tcPr>
            <w:tcW w:w="1270" w:type="dxa"/>
            <w:vAlign w:val="center"/>
          </w:tcPr>
          <w:p w14:paraId="5893D7F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9.29</w:t>
            </w:r>
          </w:p>
        </w:tc>
        <w:tc>
          <w:tcPr>
            <w:tcW w:w="1397" w:type="dxa"/>
            <w:vAlign w:val="center"/>
          </w:tcPr>
          <w:p w14:paraId="3AD22E8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6.56</w:t>
            </w:r>
          </w:p>
        </w:tc>
      </w:tr>
      <w:tr w:rsidR="00984171" w:rsidRPr="005D55C9" w14:paraId="49C52F21" w14:textId="77777777" w:rsidTr="005D55C9">
        <w:trPr>
          <w:cantSplit/>
          <w:trHeight w:val="196"/>
          <w:jc w:val="center"/>
        </w:trPr>
        <w:tc>
          <w:tcPr>
            <w:tcW w:w="633" w:type="dxa"/>
            <w:vAlign w:val="center"/>
          </w:tcPr>
          <w:p w14:paraId="2A3EB72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R</w:t>
            </w:r>
          </w:p>
        </w:tc>
        <w:tc>
          <w:tcPr>
            <w:tcW w:w="2032" w:type="dxa"/>
            <w:vAlign w:val="center"/>
          </w:tcPr>
          <w:p w14:paraId="43063D4C"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gbm</w:t>
            </w:r>
            <w:proofErr w:type="spellEnd"/>
          </w:p>
        </w:tc>
        <w:tc>
          <w:tcPr>
            <w:tcW w:w="1143" w:type="dxa"/>
            <w:vAlign w:val="center"/>
          </w:tcPr>
          <w:p w14:paraId="616A616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4928841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32612D7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1.962</w:t>
            </w:r>
          </w:p>
        </w:tc>
        <w:tc>
          <w:tcPr>
            <w:tcW w:w="1270" w:type="dxa"/>
            <w:vAlign w:val="center"/>
          </w:tcPr>
          <w:p w14:paraId="551B164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0.8</w:t>
            </w:r>
          </w:p>
        </w:tc>
        <w:tc>
          <w:tcPr>
            <w:tcW w:w="1270" w:type="dxa"/>
            <w:vAlign w:val="center"/>
          </w:tcPr>
          <w:p w14:paraId="0B31D9D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0.50</w:t>
            </w:r>
          </w:p>
        </w:tc>
        <w:tc>
          <w:tcPr>
            <w:tcW w:w="1397" w:type="dxa"/>
            <w:vAlign w:val="center"/>
          </w:tcPr>
          <w:p w14:paraId="127FBEB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3.08</w:t>
            </w:r>
          </w:p>
        </w:tc>
      </w:tr>
      <w:tr w:rsidR="00984171" w:rsidRPr="005D55C9" w14:paraId="07410BC9"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2CADCFF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R</w:t>
            </w:r>
          </w:p>
        </w:tc>
        <w:tc>
          <w:tcPr>
            <w:tcW w:w="2032" w:type="dxa"/>
            <w:vAlign w:val="center"/>
          </w:tcPr>
          <w:p w14:paraId="2311164C"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kernel_svr</w:t>
            </w:r>
            <w:proofErr w:type="spellEnd"/>
          </w:p>
        </w:tc>
        <w:tc>
          <w:tcPr>
            <w:tcW w:w="1143" w:type="dxa"/>
            <w:vAlign w:val="center"/>
          </w:tcPr>
          <w:p w14:paraId="61911EF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175E2D9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1307F2B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44.895</w:t>
            </w:r>
          </w:p>
        </w:tc>
        <w:tc>
          <w:tcPr>
            <w:tcW w:w="1270" w:type="dxa"/>
            <w:vAlign w:val="center"/>
          </w:tcPr>
          <w:p w14:paraId="32F72FC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46.9</w:t>
            </w:r>
          </w:p>
        </w:tc>
        <w:tc>
          <w:tcPr>
            <w:tcW w:w="1270" w:type="dxa"/>
            <w:vAlign w:val="center"/>
          </w:tcPr>
          <w:p w14:paraId="4FF16C5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45.03</w:t>
            </w:r>
          </w:p>
        </w:tc>
        <w:tc>
          <w:tcPr>
            <w:tcW w:w="1397" w:type="dxa"/>
            <w:vAlign w:val="center"/>
          </w:tcPr>
          <w:p w14:paraId="7BD7220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2140.37</w:t>
            </w:r>
          </w:p>
        </w:tc>
      </w:tr>
      <w:tr w:rsidR="00984171" w:rsidRPr="005D55C9" w14:paraId="54D0ABA5" w14:textId="77777777" w:rsidTr="005D55C9">
        <w:trPr>
          <w:cantSplit/>
          <w:trHeight w:val="205"/>
          <w:jc w:val="center"/>
        </w:trPr>
        <w:tc>
          <w:tcPr>
            <w:tcW w:w="633" w:type="dxa"/>
            <w:vAlign w:val="center"/>
          </w:tcPr>
          <w:p w14:paraId="656DDC2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R</w:t>
            </w:r>
          </w:p>
        </w:tc>
        <w:tc>
          <w:tcPr>
            <w:tcW w:w="2032" w:type="dxa"/>
            <w:vAlign w:val="center"/>
          </w:tcPr>
          <w:p w14:paraId="42A2F472"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kernel_ridge_exact</w:t>
            </w:r>
            <w:proofErr w:type="spellEnd"/>
          </w:p>
        </w:tc>
        <w:tc>
          <w:tcPr>
            <w:tcW w:w="1143" w:type="dxa"/>
            <w:vAlign w:val="center"/>
          </w:tcPr>
          <w:p w14:paraId="00888911"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8000</w:t>
            </w:r>
          </w:p>
        </w:tc>
        <w:tc>
          <w:tcPr>
            <w:tcW w:w="1015" w:type="dxa"/>
            <w:vAlign w:val="center"/>
          </w:tcPr>
          <w:p w14:paraId="10FF07E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22DDE6C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1.431</w:t>
            </w:r>
          </w:p>
        </w:tc>
        <w:tc>
          <w:tcPr>
            <w:tcW w:w="1270" w:type="dxa"/>
            <w:vAlign w:val="center"/>
          </w:tcPr>
          <w:p w14:paraId="35EB53C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856.4</w:t>
            </w:r>
          </w:p>
        </w:tc>
        <w:tc>
          <w:tcPr>
            <w:tcW w:w="1270" w:type="dxa"/>
            <w:vAlign w:val="center"/>
          </w:tcPr>
          <w:p w14:paraId="1FFA7FBB"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9.64</w:t>
            </w:r>
          </w:p>
        </w:tc>
        <w:tc>
          <w:tcPr>
            <w:tcW w:w="1397" w:type="dxa"/>
            <w:vAlign w:val="center"/>
          </w:tcPr>
          <w:p w14:paraId="6802F72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31.05</w:t>
            </w:r>
          </w:p>
        </w:tc>
      </w:tr>
      <w:tr w:rsidR="00984171" w:rsidRPr="005D55C9" w14:paraId="4343C5DB"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6455CB4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R</w:t>
            </w:r>
          </w:p>
        </w:tc>
        <w:tc>
          <w:tcPr>
            <w:tcW w:w="2032" w:type="dxa"/>
            <w:vAlign w:val="center"/>
          </w:tcPr>
          <w:p w14:paraId="4A646A0A"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kernel_ridge_nystroem</w:t>
            </w:r>
            <w:proofErr w:type="spellEnd"/>
          </w:p>
        </w:tc>
        <w:tc>
          <w:tcPr>
            <w:tcW w:w="1143" w:type="dxa"/>
            <w:vAlign w:val="center"/>
          </w:tcPr>
          <w:p w14:paraId="0944D62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30D86BD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79ACD5A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0.541</w:t>
            </w:r>
          </w:p>
        </w:tc>
        <w:tc>
          <w:tcPr>
            <w:tcW w:w="1270" w:type="dxa"/>
            <w:vAlign w:val="center"/>
          </w:tcPr>
          <w:p w14:paraId="768CCE9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w:t>
            </w:r>
          </w:p>
        </w:tc>
        <w:tc>
          <w:tcPr>
            <w:tcW w:w="1270" w:type="dxa"/>
            <w:vAlign w:val="center"/>
          </w:tcPr>
          <w:p w14:paraId="12DD705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8.84</w:t>
            </w:r>
          </w:p>
        </w:tc>
        <w:tc>
          <w:tcPr>
            <w:tcW w:w="1397" w:type="dxa"/>
            <w:vAlign w:val="center"/>
          </w:tcPr>
          <w:p w14:paraId="542C519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8.46</w:t>
            </w:r>
          </w:p>
        </w:tc>
      </w:tr>
      <w:tr w:rsidR="00984171" w:rsidRPr="005D55C9" w14:paraId="48C537F7" w14:textId="77777777" w:rsidTr="005D55C9">
        <w:trPr>
          <w:cantSplit/>
          <w:trHeight w:val="205"/>
          <w:jc w:val="center"/>
        </w:trPr>
        <w:tc>
          <w:tcPr>
            <w:tcW w:w="633" w:type="dxa"/>
            <w:vAlign w:val="center"/>
          </w:tcPr>
          <w:p w14:paraId="1A0A49E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R</w:t>
            </w:r>
          </w:p>
        </w:tc>
        <w:tc>
          <w:tcPr>
            <w:tcW w:w="2032" w:type="dxa"/>
            <w:vAlign w:val="center"/>
          </w:tcPr>
          <w:p w14:paraId="17C14F7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p2_hier_shrinkage</w:t>
            </w:r>
          </w:p>
        </w:tc>
        <w:tc>
          <w:tcPr>
            <w:tcW w:w="1143" w:type="dxa"/>
            <w:vAlign w:val="center"/>
          </w:tcPr>
          <w:p w14:paraId="6E11BB4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394A7E1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79D4166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82.168</w:t>
            </w:r>
          </w:p>
        </w:tc>
        <w:tc>
          <w:tcPr>
            <w:tcW w:w="1270" w:type="dxa"/>
            <w:vAlign w:val="center"/>
          </w:tcPr>
          <w:p w14:paraId="586BD29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w:t>
            </w:r>
          </w:p>
        </w:tc>
        <w:tc>
          <w:tcPr>
            <w:tcW w:w="1270" w:type="dxa"/>
            <w:vAlign w:val="center"/>
          </w:tcPr>
          <w:p w14:paraId="3B7AEA2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6.88</w:t>
            </w:r>
          </w:p>
        </w:tc>
        <w:tc>
          <w:tcPr>
            <w:tcW w:w="1397" w:type="dxa"/>
            <w:vAlign w:val="center"/>
          </w:tcPr>
          <w:p w14:paraId="7575F1A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13.85</w:t>
            </w:r>
          </w:p>
        </w:tc>
      </w:tr>
      <w:tr w:rsidR="00984171" w:rsidRPr="005D55C9" w14:paraId="31680F83"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5100C88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R</w:t>
            </w:r>
          </w:p>
        </w:tc>
        <w:tc>
          <w:tcPr>
            <w:tcW w:w="2032" w:type="dxa"/>
            <w:vAlign w:val="center"/>
          </w:tcPr>
          <w:p w14:paraId="261A0663"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xgboost</w:t>
            </w:r>
            <w:proofErr w:type="spellEnd"/>
          </w:p>
        </w:tc>
        <w:tc>
          <w:tcPr>
            <w:tcW w:w="1143" w:type="dxa"/>
            <w:vAlign w:val="center"/>
          </w:tcPr>
          <w:p w14:paraId="4F73DCE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2AEE7B1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19F3D2E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0.449</w:t>
            </w:r>
          </w:p>
        </w:tc>
        <w:tc>
          <w:tcPr>
            <w:tcW w:w="1270" w:type="dxa"/>
            <w:vAlign w:val="center"/>
          </w:tcPr>
          <w:p w14:paraId="39EFBE31"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14.2</w:t>
            </w:r>
          </w:p>
        </w:tc>
        <w:tc>
          <w:tcPr>
            <w:tcW w:w="1270" w:type="dxa"/>
            <w:vAlign w:val="center"/>
          </w:tcPr>
          <w:p w14:paraId="3D602D7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0.23</w:t>
            </w:r>
          </w:p>
        </w:tc>
        <w:tc>
          <w:tcPr>
            <w:tcW w:w="1397" w:type="dxa"/>
            <w:vAlign w:val="center"/>
          </w:tcPr>
          <w:p w14:paraId="2DBC71D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0.19</w:t>
            </w:r>
          </w:p>
        </w:tc>
      </w:tr>
      <w:tr w:rsidR="00984171" w:rsidRPr="005D55C9" w14:paraId="6D9D6A0E" w14:textId="77777777" w:rsidTr="005D55C9">
        <w:trPr>
          <w:cantSplit/>
          <w:trHeight w:val="196"/>
          <w:jc w:val="center"/>
        </w:trPr>
        <w:tc>
          <w:tcPr>
            <w:tcW w:w="633" w:type="dxa"/>
            <w:vAlign w:val="center"/>
          </w:tcPr>
          <w:p w14:paraId="0027D63B"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R</w:t>
            </w:r>
          </w:p>
        </w:tc>
        <w:tc>
          <w:tcPr>
            <w:tcW w:w="2032" w:type="dxa"/>
            <w:vAlign w:val="center"/>
          </w:tcPr>
          <w:p w14:paraId="13524D68"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lightgbm</w:t>
            </w:r>
            <w:proofErr w:type="spellEnd"/>
          </w:p>
        </w:tc>
        <w:tc>
          <w:tcPr>
            <w:tcW w:w="1143" w:type="dxa"/>
            <w:vAlign w:val="center"/>
          </w:tcPr>
          <w:p w14:paraId="57705C8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39707</w:t>
            </w:r>
          </w:p>
        </w:tc>
        <w:tc>
          <w:tcPr>
            <w:tcW w:w="1015" w:type="dxa"/>
            <w:vAlign w:val="center"/>
          </w:tcPr>
          <w:p w14:paraId="0C9BB0A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157</w:t>
            </w:r>
          </w:p>
        </w:tc>
        <w:tc>
          <w:tcPr>
            <w:tcW w:w="1015" w:type="dxa"/>
            <w:vAlign w:val="center"/>
          </w:tcPr>
          <w:p w14:paraId="4BD3AB8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0.887</w:t>
            </w:r>
          </w:p>
        </w:tc>
        <w:tc>
          <w:tcPr>
            <w:tcW w:w="1270" w:type="dxa"/>
            <w:vAlign w:val="center"/>
          </w:tcPr>
          <w:p w14:paraId="12689691"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59.9</w:t>
            </w:r>
          </w:p>
        </w:tc>
        <w:tc>
          <w:tcPr>
            <w:tcW w:w="1270" w:type="dxa"/>
            <w:vAlign w:val="center"/>
          </w:tcPr>
          <w:p w14:paraId="5164EC7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0.31</w:t>
            </w:r>
          </w:p>
        </w:tc>
        <w:tc>
          <w:tcPr>
            <w:tcW w:w="1397" w:type="dxa"/>
            <w:vAlign w:val="center"/>
          </w:tcPr>
          <w:p w14:paraId="27CFE55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1.22</w:t>
            </w:r>
          </w:p>
        </w:tc>
      </w:tr>
      <w:tr w:rsidR="00984171" w:rsidRPr="005D55C9" w14:paraId="226F6F00"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4AFA912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Lc</w:t>
            </w:r>
          </w:p>
        </w:tc>
        <w:tc>
          <w:tcPr>
            <w:tcW w:w="2032" w:type="dxa"/>
            <w:vAlign w:val="center"/>
          </w:tcPr>
          <w:p w14:paraId="09A0290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dummy</w:t>
            </w:r>
          </w:p>
        </w:tc>
        <w:tc>
          <w:tcPr>
            <w:tcW w:w="1143" w:type="dxa"/>
            <w:vAlign w:val="center"/>
          </w:tcPr>
          <w:p w14:paraId="605244B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4F23C8A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2AD6494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0.004</w:t>
            </w:r>
          </w:p>
        </w:tc>
        <w:tc>
          <w:tcPr>
            <w:tcW w:w="1270" w:type="dxa"/>
            <w:vAlign w:val="center"/>
          </w:tcPr>
          <w:p w14:paraId="79C6C82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w:t>
            </w:r>
          </w:p>
        </w:tc>
        <w:tc>
          <w:tcPr>
            <w:tcW w:w="1270" w:type="dxa"/>
            <w:vAlign w:val="center"/>
          </w:tcPr>
          <w:p w14:paraId="59F8FD9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0.00</w:t>
            </w:r>
          </w:p>
        </w:tc>
        <w:tc>
          <w:tcPr>
            <w:tcW w:w="1397" w:type="dxa"/>
            <w:vAlign w:val="center"/>
          </w:tcPr>
          <w:p w14:paraId="4026900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0.01</w:t>
            </w:r>
          </w:p>
        </w:tc>
      </w:tr>
      <w:tr w:rsidR="00984171" w:rsidRPr="005D55C9" w14:paraId="0BE15243" w14:textId="77777777" w:rsidTr="005D55C9">
        <w:trPr>
          <w:cantSplit/>
          <w:trHeight w:val="205"/>
          <w:jc w:val="center"/>
        </w:trPr>
        <w:tc>
          <w:tcPr>
            <w:tcW w:w="633" w:type="dxa"/>
            <w:vAlign w:val="center"/>
          </w:tcPr>
          <w:p w14:paraId="2802176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Lc</w:t>
            </w:r>
          </w:p>
        </w:tc>
        <w:tc>
          <w:tcPr>
            <w:tcW w:w="2032" w:type="dxa"/>
            <w:vAlign w:val="center"/>
          </w:tcPr>
          <w:p w14:paraId="7348EAC3"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random_forest</w:t>
            </w:r>
            <w:proofErr w:type="spellEnd"/>
          </w:p>
        </w:tc>
        <w:tc>
          <w:tcPr>
            <w:tcW w:w="1143" w:type="dxa"/>
            <w:vAlign w:val="center"/>
          </w:tcPr>
          <w:p w14:paraId="4F632FF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2B3379E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70D7AF8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15.588</w:t>
            </w:r>
          </w:p>
        </w:tc>
        <w:tc>
          <w:tcPr>
            <w:tcW w:w="1270" w:type="dxa"/>
            <w:vAlign w:val="center"/>
          </w:tcPr>
          <w:p w14:paraId="1D7706B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1.3</w:t>
            </w:r>
          </w:p>
        </w:tc>
        <w:tc>
          <w:tcPr>
            <w:tcW w:w="1270" w:type="dxa"/>
            <w:vAlign w:val="center"/>
          </w:tcPr>
          <w:p w14:paraId="7A48BD5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5.90</w:t>
            </w:r>
          </w:p>
        </w:tc>
        <w:tc>
          <w:tcPr>
            <w:tcW w:w="1397" w:type="dxa"/>
            <w:vAlign w:val="center"/>
          </w:tcPr>
          <w:p w14:paraId="5394BB46"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4.13</w:t>
            </w:r>
          </w:p>
        </w:tc>
      </w:tr>
      <w:tr w:rsidR="00984171" w:rsidRPr="005D55C9" w14:paraId="428608EA"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5E1D820B"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Lc</w:t>
            </w:r>
          </w:p>
        </w:tc>
        <w:tc>
          <w:tcPr>
            <w:tcW w:w="2032" w:type="dxa"/>
            <w:vAlign w:val="center"/>
          </w:tcPr>
          <w:p w14:paraId="2D12D88F"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gbm</w:t>
            </w:r>
            <w:proofErr w:type="spellEnd"/>
          </w:p>
        </w:tc>
        <w:tc>
          <w:tcPr>
            <w:tcW w:w="1143" w:type="dxa"/>
            <w:vAlign w:val="center"/>
          </w:tcPr>
          <w:p w14:paraId="470AA36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7E2B0B11"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54547FEA"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15.307</w:t>
            </w:r>
          </w:p>
        </w:tc>
        <w:tc>
          <w:tcPr>
            <w:tcW w:w="1270" w:type="dxa"/>
            <w:vAlign w:val="center"/>
          </w:tcPr>
          <w:p w14:paraId="48BC0DD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73.5</w:t>
            </w:r>
          </w:p>
        </w:tc>
        <w:tc>
          <w:tcPr>
            <w:tcW w:w="1270" w:type="dxa"/>
            <w:vAlign w:val="center"/>
          </w:tcPr>
          <w:p w14:paraId="716C0F8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4.61</w:t>
            </w:r>
          </w:p>
        </w:tc>
        <w:tc>
          <w:tcPr>
            <w:tcW w:w="1397" w:type="dxa"/>
            <w:vAlign w:val="center"/>
          </w:tcPr>
          <w:p w14:paraId="599BA14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24.72</w:t>
            </w:r>
          </w:p>
        </w:tc>
      </w:tr>
      <w:tr w:rsidR="00984171" w:rsidRPr="005D55C9" w14:paraId="3F7E301B" w14:textId="77777777" w:rsidTr="005D55C9">
        <w:trPr>
          <w:cantSplit/>
          <w:trHeight w:val="205"/>
          <w:jc w:val="center"/>
        </w:trPr>
        <w:tc>
          <w:tcPr>
            <w:tcW w:w="633" w:type="dxa"/>
            <w:vAlign w:val="center"/>
          </w:tcPr>
          <w:p w14:paraId="2B10CBBB"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Lc</w:t>
            </w:r>
          </w:p>
        </w:tc>
        <w:tc>
          <w:tcPr>
            <w:tcW w:w="2032" w:type="dxa"/>
            <w:vAlign w:val="center"/>
          </w:tcPr>
          <w:p w14:paraId="3E648CCA"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p2_hier_shrinkage</w:t>
            </w:r>
          </w:p>
        </w:tc>
        <w:tc>
          <w:tcPr>
            <w:tcW w:w="1143" w:type="dxa"/>
            <w:vAlign w:val="center"/>
          </w:tcPr>
          <w:p w14:paraId="327A02A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0DC41E9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37D5D4C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20.478</w:t>
            </w:r>
          </w:p>
        </w:tc>
        <w:tc>
          <w:tcPr>
            <w:tcW w:w="1270" w:type="dxa"/>
            <w:vAlign w:val="center"/>
          </w:tcPr>
          <w:p w14:paraId="2151AFCA"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30.6</w:t>
            </w:r>
          </w:p>
        </w:tc>
        <w:tc>
          <w:tcPr>
            <w:tcW w:w="1270" w:type="dxa"/>
            <w:vAlign w:val="center"/>
          </w:tcPr>
          <w:p w14:paraId="55D1A0C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14.19</w:t>
            </w:r>
          </w:p>
        </w:tc>
        <w:tc>
          <w:tcPr>
            <w:tcW w:w="1397" w:type="dxa"/>
            <w:vAlign w:val="center"/>
          </w:tcPr>
          <w:p w14:paraId="6611448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40.48</w:t>
            </w:r>
          </w:p>
        </w:tc>
      </w:tr>
      <w:tr w:rsidR="00984171" w:rsidRPr="005D55C9" w14:paraId="7B254DF1" w14:textId="77777777" w:rsidTr="005D55C9">
        <w:trPr>
          <w:cnfStyle w:val="000000100000" w:firstRow="0" w:lastRow="0" w:firstColumn="0" w:lastColumn="0" w:oddVBand="0" w:evenVBand="0" w:oddHBand="1" w:evenHBand="0" w:firstRowFirstColumn="0" w:firstRowLastColumn="0" w:lastRowFirstColumn="0" w:lastRowLastColumn="0"/>
          <w:cantSplit/>
          <w:trHeight w:val="196"/>
          <w:jc w:val="center"/>
        </w:trPr>
        <w:tc>
          <w:tcPr>
            <w:tcW w:w="633" w:type="dxa"/>
            <w:vAlign w:val="center"/>
          </w:tcPr>
          <w:p w14:paraId="67083F7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Lc</w:t>
            </w:r>
          </w:p>
        </w:tc>
        <w:tc>
          <w:tcPr>
            <w:tcW w:w="2032" w:type="dxa"/>
            <w:vAlign w:val="center"/>
          </w:tcPr>
          <w:p w14:paraId="4277B942"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xgboost</w:t>
            </w:r>
            <w:proofErr w:type="spellEnd"/>
          </w:p>
        </w:tc>
        <w:tc>
          <w:tcPr>
            <w:tcW w:w="1143" w:type="dxa"/>
            <w:vAlign w:val="center"/>
          </w:tcPr>
          <w:p w14:paraId="060AEA9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6BD5DBD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065F0001"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2.806</w:t>
            </w:r>
          </w:p>
        </w:tc>
        <w:tc>
          <w:tcPr>
            <w:tcW w:w="1270" w:type="dxa"/>
            <w:vAlign w:val="center"/>
          </w:tcPr>
          <w:p w14:paraId="058FCB7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19.9</w:t>
            </w:r>
          </w:p>
        </w:tc>
        <w:tc>
          <w:tcPr>
            <w:tcW w:w="1270" w:type="dxa"/>
            <w:vAlign w:val="center"/>
          </w:tcPr>
          <w:p w14:paraId="787CF79B"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0.93</w:t>
            </w:r>
          </w:p>
        </w:tc>
        <w:tc>
          <w:tcPr>
            <w:tcW w:w="1397" w:type="dxa"/>
            <w:vAlign w:val="center"/>
          </w:tcPr>
          <w:p w14:paraId="6D33E6A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0.68</w:t>
            </w:r>
          </w:p>
        </w:tc>
      </w:tr>
      <w:tr w:rsidR="00984171" w:rsidRPr="005D55C9" w14:paraId="1957DE8D" w14:textId="77777777" w:rsidTr="005D55C9">
        <w:trPr>
          <w:cantSplit/>
          <w:trHeight w:val="205"/>
          <w:jc w:val="center"/>
        </w:trPr>
        <w:tc>
          <w:tcPr>
            <w:tcW w:w="633" w:type="dxa"/>
            <w:vAlign w:val="center"/>
          </w:tcPr>
          <w:p w14:paraId="612C015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Lc</w:t>
            </w:r>
          </w:p>
        </w:tc>
        <w:tc>
          <w:tcPr>
            <w:tcW w:w="2032" w:type="dxa"/>
            <w:vAlign w:val="center"/>
          </w:tcPr>
          <w:p w14:paraId="703BA0D8"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lightgbm</w:t>
            </w:r>
            <w:proofErr w:type="spellEnd"/>
          </w:p>
        </w:tc>
        <w:tc>
          <w:tcPr>
            <w:tcW w:w="1143" w:type="dxa"/>
            <w:vAlign w:val="center"/>
          </w:tcPr>
          <w:p w14:paraId="3A967A8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39E8454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1EB63DF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7.201</w:t>
            </w:r>
          </w:p>
        </w:tc>
        <w:tc>
          <w:tcPr>
            <w:tcW w:w="1270" w:type="dxa"/>
            <w:vAlign w:val="center"/>
          </w:tcPr>
          <w:p w14:paraId="5072D9C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53.2</w:t>
            </w:r>
          </w:p>
        </w:tc>
        <w:tc>
          <w:tcPr>
            <w:tcW w:w="1270" w:type="dxa"/>
            <w:vAlign w:val="center"/>
          </w:tcPr>
          <w:p w14:paraId="611AA7D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2.05</w:t>
            </w:r>
          </w:p>
        </w:tc>
        <w:tc>
          <w:tcPr>
            <w:tcW w:w="1397" w:type="dxa"/>
            <w:vAlign w:val="center"/>
          </w:tcPr>
          <w:p w14:paraId="56A52A6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4.98</w:t>
            </w:r>
          </w:p>
        </w:tc>
      </w:tr>
      <w:tr w:rsidR="00984171" w:rsidRPr="005D55C9" w14:paraId="659FC048"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5B017EB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Lr</w:t>
            </w:r>
          </w:p>
        </w:tc>
        <w:tc>
          <w:tcPr>
            <w:tcW w:w="2032" w:type="dxa"/>
            <w:vAlign w:val="center"/>
          </w:tcPr>
          <w:p w14:paraId="63682FB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dummy</w:t>
            </w:r>
          </w:p>
        </w:tc>
        <w:tc>
          <w:tcPr>
            <w:tcW w:w="1143" w:type="dxa"/>
            <w:vAlign w:val="center"/>
          </w:tcPr>
          <w:p w14:paraId="2EFB6084"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7CB2640B"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62B4EDC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0.000</w:t>
            </w:r>
          </w:p>
        </w:tc>
        <w:tc>
          <w:tcPr>
            <w:tcW w:w="1270" w:type="dxa"/>
            <w:vAlign w:val="center"/>
          </w:tcPr>
          <w:p w14:paraId="52121DB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w:t>
            </w:r>
          </w:p>
        </w:tc>
        <w:tc>
          <w:tcPr>
            <w:tcW w:w="1270" w:type="dxa"/>
            <w:vAlign w:val="center"/>
          </w:tcPr>
          <w:p w14:paraId="1C0BDBF1"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0.00</w:t>
            </w:r>
          </w:p>
        </w:tc>
        <w:tc>
          <w:tcPr>
            <w:tcW w:w="1397" w:type="dxa"/>
            <w:vAlign w:val="center"/>
          </w:tcPr>
          <w:p w14:paraId="0E015ED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0.00</w:t>
            </w:r>
          </w:p>
        </w:tc>
      </w:tr>
      <w:tr w:rsidR="00984171" w:rsidRPr="005D55C9" w14:paraId="31F96F68" w14:textId="77777777" w:rsidTr="005D55C9">
        <w:trPr>
          <w:cantSplit/>
          <w:trHeight w:val="205"/>
          <w:jc w:val="center"/>
        </w:trPr>
        <w:tc>
          <w:tcPr>
            <w:tcW w:w="633" w:type="dxa"/>
            <w:vAlign w:val="center"/>
          </w:tcPr>
          <w:p w14:paraId="3CA07F1F"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Lr</w:t>
            </w:r>
          </w:p>
        </w:tc>
        <w:tc>
          <w:tcPr>
            <w:tcW w:w="2032" w:type="dxa"/>
            <w:vAlign w:val="center"/>
          </w:tcPr>
          <w:p w14:paraId="7439907D"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random_forest</w:t>
            </w:r>
            <w:proofErr w:type="spellEnd"/>
          </w:p>
        </w:tc>
        <w:tc>
          <w:tcPr>
            <w:tcW w:w="1143" w:type="dxa"/>
            <w:vAlign w:val="center"/>
          </w:tcPr>
          <w:p w14:paraId="5F690F8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5C84D10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6E54F65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12.452</w:t>
            </w:r>
          </w:p>
        </w:tc>
        <w:tc>
          <w:tcPr>
            <w:tcW w:w="1270" w:type="dxa"/>
            <w:vAlign w:val="center"/>
          </w:tcPr>
          <w:p w14:paraId="4C7AD21A"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1.8</w:t>
            </w:r>
          </w:p>
        </w:tc>
        <w:tc>
          <w:tcPr>
            <w:tcW w:w="1270" w:type="dxa"/>
            <w:vAlign w:val="center"/>
          </w:tcPr>
          <w:p w14:paraId="1EDB045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7.54</w:t>
            </w:r>
          </w:p>
        </w:tc>
        <w:tc>
          <w:tcPr>
            <w:tcW w:w="1397" w:type="dxa"/>
            <w:vAlign w:val="center"/>
          </w:tcPr>
          <w:p w14:paraId="53424FBA"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4.62</w:t>
            </w:r>
          </w:p>
        </w:tc>
      </w:tr>
      <w:tr w:rsidR="00984171" w:rsidRPr="005D55C9" w14:paraId="031219FD"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4933C4A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Lr</w:t>
            </w:r>
          </w:p>
        </w:tc>
        <w:tc>
          <w:tcPr>
            <w:tcW w:w="2032" w:type="dxa"/>
            <w:vAlign w:val="center"/>
          </w:tcPr>
          <w:p w14:paraId="620BBBF1"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gbm</w:t>
            </w:r>
            <w:proofErr w:type="spellEnd"/>
          </w:p>
        </w:tc>
        <w:tc>
          <w:tcPr>
            <w:tcW w:w="1143" w:type="dxa"/>
            <w:vAlign w:val="center"/>
          </w:tcPr>
          <w:p w14:paraId="7735E9C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6A55B62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753AE28B"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4.927</w:t>
            </w:r>
          </w:p>
        </w:tc>
        <w:tc>
          <w:tcPr>
            <w:tcW w:w="1270" w:type="dxa"/>
            <w:vAlign w:val="center"/>
          </w:tcPr>
          <w:p w14:paraId="6F11D48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38.2</w:t>
            </w:r>
          </w:p>
        </w:tc>
        <w:tc>
          <w:tcPr>
            <w:tcW w:w="1270" w:type="dxa"/>
            <w:vAlign w:val="center"/>
          </w:tcPr>
          <w:p w14:paraId="1A13E7F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1.89</w:t>
            </w:r>
          </w:p>
        </w:tc>
        <w:tc>
          <w:tcPr>
            <w:tcW w:w="1397" w:type="dxa"/>
            <w:vAlign w:val="center"/>
          </w:tcPr>
          <w:p w14:paraId="08B7826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7.74</w:t>
            </w:r>
          </w:p>
        </w:tc>
      </w:tr>
      <w:tr w:rsidR="00984171" w:rsidRPr="005D55C9" w14:paraId="3FFED35F" w14:textId="77777777" w:rsidTr="005D55C9">
        <w:trPr>
          <w:cantSplit/>
          <w:trHeight w:val="196"/>
          <w:jc w:val="center"/>
        </w:trPr>
        <w:tc>
          <w:tcPr>
            <w:tcW w:w="633" w:type="dxa"/>
            <w:vAlign w:val="center"/>
          </w:tcPr>
          <w:p w14:paraId="687BA25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Lr</w:t>
            </w:r>
          </w:p>
        </w:tc>
        <w:tc>
          <w:tcPr>
            <w:tcW w:w="2032" w:type="dxa"/>
            <w:vAlign w:val="center"/>
          </w:tcPr>
          <w:p w14:paraId="6A102D5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p2_hier_shrinkage</w:t>
            </w:r>
          </w:p>
        </w:tc>
        <w:tc>
          <w:tcPr>
            <w:tcW w:w="1143" w:type="dxa"/>
            <w:vAlign w:val="center"/>
          </w:tcPr>
          <w:p w14:paraId="09A7460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71357C70"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2BF3B9F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259.793</w:t>
            </w:r>
          </w:p>
        </w:tc>
        <w:tc>
          <w:tcPr>
            <w:tcW w:w="1270" w:type="dxa"/>
            <w:vAlign w:val="center"/>
          </w:tcPr>
          <w:p w14:paraId="40330EE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0.6</w:t>
            </w:r>
          </w:p>
        </w:tc>
        <w:tc>
          <w:tcPr>
            <w:tcW w:w="1270" w:type="dxa"/>
            <w:vAlign w:val="center"/>
          </w:tcPr>
          <w:p w14:paraId="01D0892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14.06</w:t>
            </w:r>
          </w:p>
        </w:tc>
        <w:tc>
          <w:tcPr>
            <w:tcW w:w="1397" w:type="dxa"/>
            <w:vAlign w:val="center"/>
          </w:tcPr>
          <w:p w14:paraId="382A0B43"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36.45</w:t>
            </w:r>
          </w:p>
        </w:tc>
      </w:tr>
      <w:tr w:rsidR="00984171" w:rsidRPr="005D55C9" w14:paraId="512E9DD5" w14:textId="77777777" w:rsidTr="005D55C9">
        <w:trPr>
          <w:cnfStyle w:val="000000100000" w:firstRow="0" w:lastRow="0" w:firstColumn="0" w:lastColumn="0" w:oddVBand="0" w:evenVBand="0" w:oddHBand="1" w:evenHBand="0" w:firstRowFirstColumn="0" w:firstRowLastColumn="0" w:lastRowFirstColumn="0" w:lastRowLastColumn="0"/>
          <w:cantSplit/>
          <w:trHeight w:val="205"/>
          <w:jc w:val="center"/>
        </w:trPr>
        <w:tc>
          <w:tcPr>
            <w:tcW w:w="633" w:type="dxa"/>
            <w:vAlign w:val="center"/>
          </w:tcPr>
          <w:p w14:paraId="2DFFBFA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Lr</w:t>
            </w:r>
          </w:p>
        </w:tc>
        <w:tc>
          <w:tcPr>
            <w:tcW w:w="2032" w:type="dxa"/>
            <w:vAlign w:val="center"/>
          </w:tcPr>
          <w:p w14:paraId="4769135C"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xgboost</w:t>
            </w:r>
            <w:proofErr w:type="spellEnd"/>
          </w:p>
        </w:tc>
        <w:tc>
          <w:tcPr>
            <w:tcW w:w="1143" w:type="dxa"/>
            <w:vAlign w:val="center"/>
          </w:tcPr>
          <w:p w14:paraId="25187D27"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3785F4A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29072F9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1.354</w:t>
            </w:r>
          </w:p>
        </w:tc>
        <w:tc>
          <w:tcPr>
            <w:tcW w:w="1270" w:type="dxa"/>
            <w:vAlign w:val="center"/>
          </w:tcPr>
          <w:p w14:paraId="13BA736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82.3</w:t>
            </w:r>
          </w:p>
        </w:tc>
        <w:tc>
          <w:tcPr>
            <w:tcW w:w="1270" w:type="dxa"/>
            <w:vAlign w:val="center"/>
          </w:tcPr>
          <w:p w14:paraId="72EAEAD2"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0.49</w:t>
            </w:r>
          </w:p>
        </w:tc>
        <w:tc>
          <w:tcPr>
            <w:tcW w:w="1397" w:type="dxa"/>
            <w:vAlign w:val="center"/>
          </w:tcPr>
          <w:p w14:paraId="393F6C68"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0.38</w:t>
            </w:r>
          </w:p>
        </w:tc>
      </w:tr>
      <w:tr w:rsidR="00984171" w:rsidRPr="005D55C9" w14:paraId="468C4914" w14:textId="77777777" w:rsidTr="005D55C9">
        <w:trPr>
          <w:cantSplit/>
          <w:trHeight w:val="205"/>
          <w:jc w:val="center"/>
        </w:trPr>
        <w:tc>
          <w:tcPr>
            <w:tcW w:w="633" w:type="dxa"/>
            <w:vAlign w:val="center"/>
          </w:tcPr>
          <w:p w14:paraId="0469DC3C"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Lr</w:t>
            </w:r>
          </w:p>
        </w:tc>
        <w:tc>
          <w:tcPr>
            <w:tcW w:w="2032" w:type="dxa"/>
            <w:vAlign w:val="center"/>
          </w:tcPr>
          <w:p w14:paraId="6C3293D4" w14:textId="77777777" w:rsidR="00984171" w:rsidRPr="005D55C9" w:rsidRDefault="00984171" w:rsidP="005240FB">
            <w:pPr>
              <w:jc w:val="center"/>
              <w:rPr>
                <w:sz w:val="18"/>
                <w:szCs w:val="18"/>
              </w:rPr>
            </w:pPr>
            <w:proofErr w:type="spellStart"/>
            <w:r w:rsidRPr="005D55C9">
              <w:rPr>
                <w:rFonts w:ascii="Times New Roman" w:hAnsi="Times New Roman" w:cs="Times New Roman"/>
                <w:color w:val="000000"/>
                <w:sz w:val="18"/>
                <w:szCs w:val="18"/>
              </w:rPr>
              <w:t>lightgbm</w:t>
            </w:r>
            <w:proofErr w:type="spellEnd"/>
          </w:p>
        </w:tc>
        <w:tc>
          <w:tcPr>
            <w:tcW w:w="1143" w:type="dxa"/>
            <w:vAlign w:val="center"/>
          </w:tcPr>
          <w:p w14:paraId="6B5E2865"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17024</w:t>
            </w:r>
          </w:p>
        </w:tc>
        <w:tc>
          <w:tcPr>
            <w:tcW w:w="1015" w:type="dxa"/>
            <w:vAlign w:val="center"/>
          </w:tcPr>
          <w:p w14:paraId="1640989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394</w:t>
            </w:r>
          </w:p>
        </w:tc>
        <w:tc>
          <w:tcPr>
            <w:tcW w:w="1015" w:type="dxa"/>
            <w:vAlign w:val="center"/>
          </w:tcPr>
          <w:p w14:paraId="472B847E"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2.423</w:t>
            </w:r>
          </w:p>
        </w:tc>
        <w:tc>
          <w:tcPr>
            <w:tcW w:w="1270" w:type="dxa"/>
            <w:vAlign w:val="center"/>
          </w:tcPr>
          <w:p w14:paraId="6B86BE39"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91.3</w:t>
            </w:r>
          </w:p>
        </w:tc>
        <w:tc>
          <w:tcPr>
            <w:tcW w:w="1270" w:type="dxa"/>
            <w:vAlign w:val="center"/>
          </w:tcPr>
          <w:p w14:paraId="2B3C727D"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0.61</w:t>
            </w:r>
          </w:p>
        </w:tc>
        <w:tc>
          <w:tcPr>
            <w:tcW w:w="1397" w:type="dxa"/>
            <w:vAlign w:val="center"/>
          </w:tcPr>
          <w:p w14:paraId="490100E6" w14:textId="77777777" w:rsidR="00984171" w:rsidRPr="005D55C9" w:rsidRDefault="00984171" w:rsidP="005240FB">
            <w:pPr>
              <w:jc w:val="center"/>
              <w:rPr>
                <w:sz w:val="18"/>
                <w:szCs w:val="18"/>
              </w:rPr>
            </w:pPr>
            <w:r w:rsidRPr="005D55C9">
              <w:rPr>
                <w:rFonts w:ascii="Times New Roman" w:hAnsi="Times New Roman" w:cs="Times New Roman"/>
                <w:color w:val="000000"/>
                <w:sz w:val="18"/>
                <w:szCs w:val="18"/>
              </w:rPr>
              <w:t>2.26</w:t>
            </w:r>
          </w:p>
        </w:tc>
      </w:tr>
    </w:tbl>
    <w:p w14:paraId="0EDC4FB9" w14:textId="77777777" w:rsidR="00984171" w:rsidRDefault="00984171" w:rsidP="00984171">
      <w:pPr>
        <w:spacing w:after="140"/>
      </w:pPr>
    </w:p>
    <w:p w14:paraId="34EB1C50" w14:textId="77777777" w:rsidR="00984171" w:rsidRDefault="00984171" w:rsidP="00984171">
      <w:pPr>
        <w:spacing w:after="140"/>
        <w:ind w:left="720"/>
        <w:jc w:val="both"/>
      </w:pPr>
      <w:r>
        <w:rPr>
          <w:rFonts w:ascii="Times New Roman" w:hAnsi="Times New Roman" w:cs="Times New Roman"/>
        </w:rPr>
        <w:t xml:space="preserve">Three observations carry practical weight. First, the cost spread within a single head is enormous and is not correlated with quality: on Task C, </w:t>
      </w:r>
      <w:proofErr w:type="spellStart"/>
      <w:r>
        <w:rPr>
          <w:rFonts w:ascii="Times New Roman" w:hAnsi="Times New Roman" w:cs="Times New Roman"/>
        </w:rPr>
        <w:t>xgboost</w:t>
      </w:r>
      <w:proofErr w:type="spellEnd"/>
      <w:r>
        <w:rPr>
          <w:rFonts w:ascii="Times New Roman" w:hAnsi="Times New Roman" w:cs="Times New Roman"/>
        </w:rPr>
        <w:t xml:space="preserve"> fits in 2.2 seconds and serves in 0.86 microseconds per row for the best score in the zoo, while </w:t>
      </w:r>
      <w:proofErr w:type="spellStart"/>
      <w:r>
        <w:rPr>
          <w:rFonts w:ascii="Times New Roman" w:hAnsi="Times New Roman" w:cs="Times New Roman"/>
        </w:rPr>
        <w:t>kernel_svm</w:t>
      </w:r>
      <w:proofErr w:type="spellEnd"/>
      <w:r>
        <w:rPr>
          <w:rFonts w:ascii="Times New Roman" w:hAnsi="Times New Roman" w:cs="Times New Roman"/>
        </w:rPr>
        <w:t xml:space="preserve"> fits in 1,230 seconds and serves in 2,004 microseconds per row for the worst. That is a factor of 557 in fit time and 2,330 in serving latency, paid for a worse model. Second, the two stacking variants cost 300 and 58 seconds on Task C, because a stack must fit </w:t>
      </w:r>
      <w:proofErr w:type="gramStart"/>
      <w:r>
        <w:rPr>
          <w:rFonts w:ascii="Times New Roman" w:hAnsi="Times New Roman" w:cs="Times New Roman"/>
        </w:rPr>
        <w:t>all of</w:t>
      </w:r>
      <w:proofErr w:type="gramEnd"/>
      <w:r>
        <w:rPr>
          <w:rFonts w:ascii="Times New Roman" w:hAnsi="Times New Roman" w:cs="Times New Roman"/>
        </w:rPr>
        <w:t xml:space="preserve"> its members, and Section 6.6 showed they buy nothing. Third, p2_hier_shrinkage is between five and twenty times slower to fit than the boosted models, because lambda selection refits an internal cross-validation loop; the shrinkage itself is free, but the selection is not.</w:t>
      </w:r>
    </w:p>
    <w:p w14:paraId="3AA9F411" w14:textId="77777777" w:rsidR="00984171" w:rsidRDefault="00984171" w:rsidP="00984171">
      <w:pPr>
        <w:spacing w:after="140"/>
        <w:ind w:left="720"/>
        <w:jc w:val="both"/>
      </w:pPr>
      <w:proofErr w:type="gramStart"/>
      <w:r>
        <w:rPr>
          <w:rFonts w:ascii="Times New Roman" w:hAnsi="Times New Roman" w:cs="Times New Roman"/>
        </w:rPr>
        <w:t>Taken</w:t>
      </w:r>
      <w:proofErr w:type="gramEnd"/>
      <w:r>
        <w:rPr>
          <w:rFonts w:ascii="Times New Roman" w:hAnsi="Times New Roman" w:cs="Times New Roman"/>
        </w:rPr>
        <w:t xml:space="preserve"> together these numbers make the served-model choice straightforward and defend it on grounds independent of accuracy. The pre-match classifier is </w:t>
      </w:r>
      <w:proofErr w:type="spellStart"/>
      <w:r>
        <w:rPr>
          <w:rFonts w:ascii="Times New Roman" w:hAnsi="Times New Roman" w:cs="Times New Roman"/>
        </w:rPr>
        <w:t>xgboost</w:t>
      </w:r>
      <w:proofErr w:type="spellEnd"/>
      <w:r>
        <w:rPr>
          <w:rFonts w:ascii="Times New Roman" w:hAnsi="Times New Roman" w:cs="Times New Roman"/>
        </w:rPr>
        <w:t xml:space="preserve"> at 1.0 MB and 0.86 microseconds per row; the in-play classifier is the random forest at 5.9 MB and 4.13 microseconds per row.</w:t>
      </w:r>
    </w:p>
    <w:p w14:paraId="25050333" w14:textId="77777777" w:rsidR="00984171" w:rsidRDefault="00984171" w:rsidP="00984171">
      <w:pPr>
        <w:pStyle w:val="QuoteNZ"/>
        <w:keepNext/>
        <w:spacing w:before="100" w:after="60"/>
      </w:pPr>
      <w:bookmarkStart w:id="63" w:name="_Tbl_36"/>
      <w:bookmarkEnd w:id="63"/>
      <w:r>
        <w:rPr>
          <w:rFonts w:cs="Times New Roman"/>
          <w:b/>
          <w:bCs/>
          <w:color w:val="7F7F7F"/>
          <w:sz w:val="19"/>
          <w:szCs w:val="19"/>
        </w:rPr>
        <w:t xml:space="preserve">Table 36. </w:t>
      </w:r>
      <w:r>
        <w:rPr>
          <w:rFonts w:cs="Times New Roman"/>
          <w:color w:val="7F7F7F"/>
          <w:sz w:val="19"/>
          <w:szCs w:val="19"/>
        </w:rPr>
        <w:t>Serving latency of the prediction service, in milliseconds, measured over repeated calls against the persisted model bundles.</w:t>
      </w:r>
    </w:p>
    <w:tbl>
      <w:tblPr>
        <w:tblStyle w:val="GridTable4-Accent6"/>
        <w:tblW w:w="9689" w:type="dxa"/>
        <w:jc w:val="center"/>
        <w:tblLayout w:type="fixed"/>
        <w:tblLook w:val="0420" w:firstRow="1" w:lastRow="0" w:firstColumn="0" w:lastColumn="0" w:noHBand="0" w:noVBand="1"/>
      </w:tblPr>
      <w:tblGrid>
        <w:gridCol w:w="2423"/>
        <w:gridCol w:w="1211"/>
        <w:gridCol w:w="1211"/>
        <w:gridCol w:w="1211"/>
        <w:gridCol w:w="1211"/>
        <w:gridCol w:w="1211"/>
        <w:gridCol w:w="1211"/>
      </w:tblGrid>
      <w:tr w:rsidR="00984171" w:rsidRPr="00354987" w14:paraId="4BAB78A7" w14:textId="77777777" w:rsidTr="00354987">
        <w:trPr>
          <w:cnfStyle w:val="100000000000" w:firstRow="1" w:lastRow="0" w:firstColumn="0" w:lastColumn="0" w:oddVBand="0" w:evenVBand="0" w:oddHBand="0" w:evenHBand="0" w:firstRowFirstColumn="0" w:firstRowLastColumn="0" w:lastRowFirstColumn="0" w:lastRowLastColumn="0"/>
          <w:cantSplit/>
          <w:trHeight w:val="350"/>
          <w:tblHeader/>
          <w:jc w:val="center"/>
        </w:trPr>
        <w:tc>
          <w:tcPr>
            <w:tcW w:w="2423" w:type="dxa"/>
            <w:vAlign w:val="center"/>
          </w:tcPr>
          <w:p w14:paraId="4C5878E5" w14:textId="77777777" w:rsidR="00984171" w:rsidRPr="00354987" w:rsidRDefault="00984171" w:rsidP="005240FB">
            <w:pPr>
              <w:jc w:val="center"/>
              <w:rPr>
                <w:sz w:val="18"/>
                <w:szCs w:val="18"/>
              </w:rPr>
            </w:pPr>
            <w:r w:rsidRPr="00354987">
              <w:rPr>
                <w:rFonts w:ascii="Times New Roman" w:hAnsi="Times New Roman" w:cs="Times New Roman"/>
                <w:color w:val="FFFFFF"/>
                <w:sz w:val="18"/>
                <w:szCs w:val="18"/>
              </w:rPr>
              <w:t>Endpoint</w:t>
            </w:r>
          </w:p>
        </w:tc>
        <w:tc>
          <w:tcPr>
            <w:tcW w:w="1211" w:type="dxa"/>
            <w:vAlign w:val="center"/>
          </w:tcPr>
          <w:p w14:paraId="7922B9F6" w14:textId="77777777" w:rsidR="00984171" w:rsidRPr="00354987" w:rsidRDefault="00984171" w:rsidP="005240FB">
            <w:pPr>
              <w:jc w:val="center"/>
              <w:rPr>
                <w:sz w:val="18"/>
                <w:szCs w:val="18"/>
              </w:rPr>
            </w:pPr>
            <w:r w:rsidRPr="00354987">
              <w:rPr>
                <w:rFonts w:ascii="Times New Roman" w:hAnsi="Times New Roman" w:cs="Times New Roman"/>
                <w:color w:val="FFFFFF"/>
                <w:sz w:val="18"/>
                <w:szCs w:val="18"/>
              </w:rPr>
              <w:t>Calls</w:t>
            </w:r>
          </w:p>
        </w:tc>
        <w:tc>
          <w:tcPr>
            <w:tcW w:w="1211" w:type="dxa"/>
            <w:vAlign w:val="center"/>
          </w:tcPr>
          <w:p w14:paraId="44450B3A" w14:textId="77777777" w:rsidR="00984171" w:rsidRPr="00354987" w:rsidRDefault="00984171" w:rsidP="005240FB">
            <w:pPr>
              <w:jc w:val="center"/>
              <w:rPr>
                <w:sz w:val="18"/>
                <w:szCs w:val="18"/>
              </w:rPr>
            </w:pPr>
            <w:r w:rsidRPr="00354987">
              <w:rPr>
                <w:rFonts w:ascii="Times New Roman" w:hAnsi="Times New Roman" w:cs="Times New Roman"/>
                <w:color w:val="FFFFFF"/>
                <w:sz w:val="18"/>
                <w:szCs w:val="18"/>
              </w:rPr>
              <w:t>Mean</w:t>
            </w:r>
          </w:p>
        </w:tc>
        <w:tc>
          <w:tcPr>
            <w:tcW w:w="1211" w:type="dxa"/>
            <w:vAlign w:val="center"/>
          </w:tcPr>
          <w:p w14:paraId="27CC8976" w14:textId="77777777" w:rsidR="00984171" w:rsidRPr="00354987" w:rsidRDefault="00984171" w:rsidP="005240FB">
            <w:pPr>
              <w:jc w:val="center"/>
              <w:rPr>
                <w:sz w:val="18"/>
                <w:szCs w:val="18"/>
              </w:rPr>
            </w:pPr>
            <w:r w:rsidRPr="00354987">
              <w:rPr>
                <w:rFonts w:ascii="Times New Roman" w:hAnsi="Times New Roman" w:cs="Times New Roman"/>
                <w:color w:val="FFFFFF"/>
                <w:sz w:val="18"/>
                <w:szCs w:val="18"/>
              </w:rPr>
              <w:t>p50</w:t>
            </w:r>
          </w:p>
        </w:tc>
        <w:tc>
          <w:tcPr>
            <w:tcW w:w="1211" w:type="dxa"/>
            <w:vAlign w:val="center"/>
          </w:tcPr>
          <w:p w14:paraId="6CC24217" w14:textId="77777777" w:rsidR="00984171" w:rsidRPr="00354987" w:rsidRDefault="00984171" w:rsidP="005240FB">
            <w:pPr>
              <w:jc w:val="center"/>
              <w:rPr>
                <w:sz w:val="18"/>
                <w:szCs w:val="18"/>
              </w:rPr>
            </w:pPr>
            <w:r w:rsidRPr="00354987">
              <w:rPr>
                <w:rFonts w:ascii="Times New Roman" w:hAnsi="Times New Roman" w:cs="Times New Roman"/>
                <w:color w:val="FFFFFF"/>
                <w:sz w:val="18"/>
                <w:szCs w:val="18"/>
              </w:rPr>
              <w:t>p95</w:t>
            </w:r>
          </w:p>
        </w:tc>
        <w:tc>
          <w:tcPr>
            <w:tcW w:w="1211" w:type="dxa"/>
            <w:vAlign w:val="center"/>
          </w:tcPr>
          <w:p w14:paraId="736E5E78" w14:textId="77777777" w:rsidR="00984171" w:rsidRPr="00354987" w:rsidRDefault="00984171" w:rsidP="005240FB">
            <w:pPr>
              <w:jc w:val="center"/>
              <w:rPr>
                <w:sz w:val="18"/>
                <w:szCs w:val="18"/>
              </w:rPr>
            </w:pPr>
            <w:r w:rsidRPr="00354987">
              <w:rPr>
                <w:rFonts w:ascii="Times New Roman" w:hAnsi="Times New Roman" w:cs="Times New Roman"/>
                <w:color w:val="FFFFFF"/>
                <w:sz w:val="18"/>
                <w:szCs w:val="18"/>
              </w:rPr>
              <w:t>p99</w:t>
            </w:r>
          </w:p>
        </w:tc>
        <w:tc>
          <w:tcPr>
            <w:tcW w:w="1211" w:type="dxa"/>
            <w:vAlign w:val="center"/>
          </w:tcPr>
          <w:p w14:paraId="6C2B1402" w14:textId="77777777" w:rsidR="00984171" w:rsidRPr="00354987" w:rsidRDefault="00984171" w:rsidP="005240FB">
            <w:pPr>
              <w:jc w:val="center"/>
              <w:rPr>
                <w:sz w:val="18"/>
                <w:szCs w:val="18"/>
              </w:rPr>
            </w:pPr>
            <w:r w:rsidRPr="00354987">
              <w:rPr>
                <w:rFonts w:ascii="Times New Roman" w:hAnsi="Times New Roman" w:cs="Times New Roman"/>
                <w:color w:val="FFFFFF"/>
                <w:sz w:val="18"/>
                <w:szCs w:val="18"/>
              </w:rPr>
              <w:t>Max</w:t>
            </w:r>
          </w:p>
        </w:tc>
      </w:tr>
      <w:tr w:rsidR="00984171" w:rsidRPr="00354987" w14:paraId="5FBAFA92" w14:textId="77777777" w:rsidTr="00354987">
        <w:trPr>
          <w:cnfStyle w:val="000000100000" w:firstRow="0" w:lastRow="0" w:firstColumn="0" w:lastColumn="0" w:oddVBand="0" w:evenVBand="0" w:oddHBand="1" w:evenHBand="0" w:firstRowFirstColumn="0" w:firstRowLastColumn="0" w:lastRowFirstColumn="0" w:lastRowLastColumn="0"/>
          <w:cantSplit/>
          <w:trHeight w:val="336"/>
          <w:jc w:val="center"/>
        </w:trPr>
        <w:tc>
          <w:tcPr>
            <w:tcW w:w="2423" w:type="dxa"/>
            <w:vAlign w:val="center"/>
          </w:tcPr>
          <w:p w14:paraId="0C40761D"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w:t>
            </w:r>
            <w:proofErr w:type="gramStart"/>
            <w:r w:rsidRPr="00354987">
              <w:rPr>
                <w:rFonts w:ascii="Times New Roman" w:hAnsi="Times New Roman" w:cs="Times New Roman"/>
                <w:color w:val="000000"/>
                <w:sz w:val="18"/>
                <w:szCs w:val="18"/>
              </w:rPr>
              <w:t>health</w:t>
            </w:r>
            <w:proofErr w:type="gramEnd"/>
          </w:p>
        </w:tc>
        <w:tc>
          <w:tcPr>
            <w:tcW w:w="1211" w:type="dxa"/>
            <w:vAlign w:val="center"/>
          </w:tcPr>
          <w:p w14:paraId="1FFFE90A"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300</w:t>
            </w:r>
          </w:p>
        </w:tc>
        <w:tc>
          <w:tcPr>
            <w:tcW w:w="1211" w:type="dxa"/>
            <w:vAlign w:val="center"/>
          </w:tcPr>
          <w:p w14:paraId="379BE872"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0.276</w:t>
            </w:r>
          </w:p>
        </w:tc>
        <w:tc>
          <w:tcPr>
            <w:tcW w:w="1211" w:type="dxa"/>
            <w:vAlign w:val="center"/>
          </w:tcPr>
          <w:p w14:paraId="73311FA6"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0.267</w:t>
            </w:r>
          </w:p>
        </w:tc>
        <w:tc>
          <w:tcPr>
            <w:tcW w:w="1211" w:type="dxa"/>
            <w:vAlign w:val="center"/>
          </w:tcPr>
          <w:p w14:paraId="3E981306"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0.333</w:t>
            </w:r>
          </w:p>
        </w:tc>
        <w:tc>
          <w:tcPr>
            <w:tcW w:w="1211" w:type="dxa"/>
            <w:vAlign w:val="center"/>
          </w:tcPr>
          <w:p w14:paraId="6B1EA06C"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0.409</w:t>
            </w:r>
          </w:p>
        </w:tc>
        <w:tc>
          <w:tcPr>
            <w:tcW w:w="1211" w:type="dxa"/>
            <w:vAlign w:val="center"/>
          </w:tcPr>
          <w:p w14:paraId="10FD47DF"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0.525</w:t>
            </w:r>
          </w:p>
        </w:tc>
      </w:tr>
      <w:tr w:rsidR="00984171" w:rsidRPr="00354987" w14:paraId="5D170E38" w14:textId="77777777" w:rsidTr="00354987">
        <w:trPr>
          <w:cantSplit/>
          <w:trHeight w:val="350"/>
          <w:jc w:val="center"/>
        </w:trPr>
        <w:tc>
          <w:tcPr>
            <w:tcW w:w="2423" w:type="dxa"/>
            <w:vAlign w:val="center"/>
          </w:tcPr>
          <w:p w14:paraId="232B9499"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w:t>
            </w:r>
            <w:proofErr w:type="gramStart"/>
            <w:r w:rsidRPr="00354987">
              <w:rPr>
                <w:rFonts w:ascii="Times New Roman" w:hAnsi="Times New Roman" w:cs="Times New Roman"/>
                <w:color w:val="000000"/>
                <w:sz w:val="18"/>
                <w:szCs w:val="18"/>
              </w:rPr>
              <w:t>predict</w:t>
            </w:r>
            <w:proofErr w:type="gramEnd"/>
          </w:p>
        </w:tc>
        <w:tc>
          <w:tcPr>
            <w:tcW w:w="1211" w:type="dxa"/>
            <w:vAlign w:val="center"/>
          </w:tcPr>
          <w:p w14:paraId="59F07817"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300</w:t>
            </w:r>
          </w:p>
        </w:tc>
        <w:tc>
          <w:tcPr>
            <w:tcW w:w="1211" w:type="dxa"/>
            <w:vAlign w:val="center"/>
          </w:tcPr>
          <w:p w14:paraId="793BE145"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0.338</w:t>
            </w:r>
          </w:p>
        </w:tc>
        <w:tc>
          <w:tcPr>
            <w:tcW w:w="1211" w:type="dxa"/>
            <w:vAlign w:val="center"/>
          </w:tcPr>
          <w:p w14:paraId="093E08E2"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0.328</w:t>
            </w:r>
          </w:p>
        </w:tc>
        <w:tc>
          <w:tcPr>
            <w:tcW w:w="1211" w:type="dxa"/>
            <w:vAlign w:val="center"/>
          </w:tcPr>
          <w:p w14:paraId="2BE78079"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0.377</w:t>
            </w:r>
          </w:p>
        </w:tc>
        <w:tc>
          <w:tcPr>
            <w:tcW w:w="1211" w:type="dxa"/>
            <w:vAlign w:val="center"/>
          </w:tcPr>
          <w:p w14:paraId="6B38688A"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0.478</w:t>
            </w:r>
          </w:p>
        </w:tc>
        <w:tc>
          <w:tcPr>
            <w:tcW w:w="1211" w:type="dxa"/>
            <w:vAlign w:val="center"/>
          </w:tcPr>
          <w:p w14:paraId="6E0F5404"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1.497</w:t>
            </w:r>
          </w:p>
        </w:tc>
      </w:tr>
      <w:tr w:rsidR="00984171" w:rsidRPr="00354987" w14:paraId="5250EDA6" w14:textId="77777777" w:rsidTr="00354987">
        <w:trPr>
          <w:cnfStyle w:val="000000100000" w:firstRow="0" w:lastRow="0" w:firstColumn="0" w:lastColumn="0" w:oddVBand="0" w:evenVBand="0" w:oddHBand="1" w:evenHBand="0" w:firstRowFirstColumn="0" w:firstRowLastColumn="0" w:lastRowFirstColumn="0" w:lastRowLastColumn="0"/>
          <w:cantSplit/>
          <w:trHeight w:val="350"/>
          <w:jc w:val="center"/>
        </w:trPr>
        <w:tc>
          <w:tcPr>
            <w:tcW w:w="2423" w:type="dxa"/>
            <w:vAlign w:val="center"/>
          </w:tcPr>
          <w:p w14:paraId="5889626B"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w:t>
            </w:r>
            <w:proofErr w:type="spellStart"/>
            <w:proofErr w:type="gramStart"/>
            <w:r w:rsidRPr="00354987">
              <w:rPr>
                <w:rFonts w:ascii="Times New Roman" w:hAnsi="Times New Roman" w:cs="Times New Roman"/>
                <w:color w:val="000000"/>
                <w:sz w:val="18"/>
                <w:szCs w:val="18"/>
              </w:rPr>
              <w:t>predict?pre</w:t>
            </w:r>
            <w:proofErr w:type="spellEnd"/>
            <w:proofErr w:type="gramEnd"/>
          </w:p>
        </w:tc>
        <w:tc>
          <w:tcPr>
            <w:tcW w:w="1211" w:type="dxa"/>
            <w:vAlign w:val="center"/>
          </w:tcPr>
          <w:p w14:paraId="2991882D"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300</w:t>
            </w:r>
          </w:p>
        </w:tc>
        <w:tc>
          <w:tcPr>
            <w:tcW w:w="1211" w:type="dxa"/>
            <w:vAlign w:val="center"/>
          </w:tcPr>
          <w:p w14:paraId="4F21F000"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0.335</w:t>
            </w:r>
          </w:p>
        </w:tc>
        <w:tc>
          <w:tcPr>
            <w:tcW w:w="1211" w:type="dxa"/>
            <w:vAlign w:val="center"/>
          </w:tcPr>
          <w:p w14:paraId="64011F0B"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0.328</w:t>
            </w:r>
          </w:p>
        </w:tc>
        <w:tc>
          <w:tcPr>
            <w:tcW w:w="1211" w:type="dxa"/>
            <w:vAlign w:val="center"/>
          </w:tcPr>
          <w:p w14:paraId="1A10CA2E"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0.398</w:t>
            </w:r>
          </w:p>
        </w:tc>
        <w:tc>
          <w:tcPr>
            <w:tcW w:w="1211" w:type="dxa"/>
            <w:vAlign w:val="center"/>
          </w:tcPr>
          <w:p w14:paraId="112910BE"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0.451</w:t>
            </w:r>
          </w:p>
        </w:tc>
        <w:tc>
          <w:tcPr>
            <w:tcW w:w="1211" w:type="dxa"/>
            <w:vAlign w:val="center"/>
          </w:tcPr>
          <w:p w14:paraId="6F740E2E"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0.619</w:t>
            </w:r>
          </w:p>
        </w:tc>
      </w:tr>
      <w:tr w:rsidR="00984171" w:rsidRPr="00354987" w14:paraId="55F238F6" w14:textId="77777777" w:rsidTr="00354987">
        <w:trPr>
          <w:cantSplit/>
          <w:trHeight w:val="350"/>
          <w:jc w:val="center"/>
        </w:trPr>
        <w:tc>
          <w:tcPr>
            <w:tcW w:w="2423" w:type="dxa"/>
            <w:vAlign w:val="center"/>
          </w:tcPr>
          <w:p w14:paraId="05B9EBB9"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w:t>
            </w:r>
            <w:proofErr w:type="gramStart"/>
            <w:r w:rsidRPr="00354987">
              <w:rPr>
                <w:rFonts w:ascii="Times New Roman" w:hAnsi="Times New Roman" w:cs="Times New Roman"/>
                <w:color w:val="000000"/>
                <w:sz w:val="18"/>
                <w:szCs w:val="18"/>
              </w:rPr>
              <w:t>replay</w:t>
            </w:r>
            <w:proofErr w:type="gramEnd"/>
          </w:p>
        </w:tc>
        <w:tc>
          <w:tcPr>
            <w:tcW w:w="1211" w:type="dxa"/>
            <w:vAlign w:val="center"/>
          </w:tcPr>
          <w:p w14:paraId="4894D9B2"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60</w:t>
            </w:r>
          </w:p>
        </w:tc>
        <w:tc>
          <w:tcPr>
            <w:tcW w:w="1211" w:type="dxa"/>
            <w:vAlign w:val="center"/>
          </w:tcPr>
          <w:p w14:paraId="11705211"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1.352</w:t>
            </w:r>
          </w:p>
        </w:tc>
        <w:tc>
          <w:tcPr>
            <w:tcW w:w="1211" w:type="dxa"/>
            <w:vAlign w:val="center"/>
          </w:tcPr>
          <w:p w14:paraId="1D0905D5"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1.288</w:t>
            </w:r>
          </w:p>
        </w:tc>
        <w:tc>
          <w:tcPr>
            <w:tcW w:w="1211" w:type="dxa"/>
            <w:vAlign w:val="center"/>
          </w:tcPr>
          <w:p w14:paraId="7E3183EF"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1.573</w:t>
            </w:r>
          </w:p>
        </w:tc>
        <w:tc>
          <w:tcPr>
            <w:tcW w:w="1211" w:type="dxa"/>
            <w:vAlign w:val="center"/>
          </w:tcPr>
          <w:p w14:paraId="4C9F5392"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2.385</w:t>
            </w:r>
          </w:p>
        </w:tc>
        <w:tc>
          <w:tcPr>
            <w:tcW w:w="1211" w:type="dxa"/>
            <w:vAlign w:val="center"/>
          </w:tcPr>
          <w:p w14:paraId="1755E9AC" w14:textId="77777777" w:rsidR="00984171" w:rsidRPr="00354987" w:rsidRDefault="00984171" w:rsidP="005240FB">
            <w:pPr>
              <w:jc w:val="center"/>
              <w:rPr>
                <w:sz w:val="18"/>
                <w:szCs w:val="18"/>
              </w:rPr>
            </w:pPr>
            <w:r w:rsidRPr="00354987">
              <w:rPr>
                <w:rFonts w:ascii="Times New Roman" w:hAnsi="Times New Roman" w:cs="Times New Roman"/>
                <w:color w:val="000000"/>
                <w:sz w:val="18"/>
                <w:szCs w:val="18"/>
              </w:rPr>
              <w:t>2.388</w:t>
            </w:r>
          </w:p>
        </w:tc>
      </w:tr>
    </w:tbl>
    <w:p w14:paraId="4880082A" w14:textId="77777777" w:rsidR="00984171" w:rsidRDefault="00984171" w:rsidP="00984171">
      <w:pPr>
        <w:spacing w:after="140"/>
      </w:pPr>
    </w:p>
    <w:p w14:paraId="72C60214" w14:textId="77777777" w:rsidR="00984171" w:rsidRDefault="00984171" w:rsidP="00984171">
      <w:pPr>
        <w:spacing w:after="140"/>
        <w:ind w:left="720"/>
        <w:jc w:val="both"/>
      </w:pPr>
      <w:r>
        <w:rPr>
          <w:rFonts w:ascii="Times New Roman" w:hAnsi="Times New Roman" w:cs="Times New Roman"/>
        </w:rPr>
        <w:t xml:space="preserve">The service answers a pre-match or in-play prediction request with a p95 of 0.377 </w:t>
      </w:r>
      <w:proofErr w:type="spellStart"/>
      <w:r>
        <w:rPr>
          <w:rFonts w:ascii="Times New Roman" w:hAnsi="Times New Roman" w:cs="Times New Roman"/>
        </w:rPr>
        <w:t>ms</w:t>
      </w:r>
      <w:proofErr w:type="spellEnd"/>
      <w:r>
        <w:rPr>
          <w:rFonts w:ascii="Times New Roman" w:hAnsi="Times New Roman" w:cs="Times New Roman"/>
        </w:rPr>
        <w:t xml:space="preserve"> and a p99 of 0.478 </w:t>
      </w:r>
      <w:proofErr w:type="spellStart"/>
      <w:r>
        <w:rPr>
          <w:rFonts w:ascii="Times New Roman" w:hAnsi="Times New Roman" w:cs="Times New Roman"/>
        </w:rPr>
        <w:t>ms</w:t>
      </w:r>
      <w:proofErr w:type="spellEnd"/>
      <w:r>
        <w:rPr>
          <w:rFonts w:ascii="Times New Roman" w:hAnsi="Times New Roman" w:cs="Times New Roman"/>
        </w:rPr>
        <w:t xml:space="preserve">, and a full nineteen-snapshot replay of one match at a p95 of 1.573 </w:t>
      </w:r>
      <w:proofErr w:type="spellStart"/>
      <w:r>
        <w:rPr>
          <w:rFonts w:ascii="Times New Roman" w:hAnsi="Times New Roman" w:cs="Times New Roman"/>
        </w:rPr>
        <w:t>ms.</w:t>
      </w:r>
      <w:proofErr w:type="spellEnd"/>
      <w:r>
        <w:rPr>
          <w:rFonts w:ascii="Times New Roman" w:hAnsi="Times New Roman" w:cs="Times New Roman"/>
        </w:rPr>
        <w:t xml:space="preserve"> Both are two to three orders of magnitude inside any plausible live-broadcast budget, which confirms that the model-selection decisions above were never latency-constrained.</w:t>
      </w:r>
    </w:p>
    <w:p w14:paraId="314ABCC4" w14:textId="77777777" w:rsidR="00984171" w:rsidRDefault="00984171" w:rsidP="00984171">
      <w:r>
        <w:br w:type="page"/>
      </w:r>
    </w:p>
    <w:p w14:paraId="1B387CA7" w14:textId="77777777" w:rsidR="00984171" w:rsidRDefault="00984171" w:rsidP="00984171">
      <w:pPr>
        <w:pStyle w:val="H1NZ"/>
      </w:pPr>
      <w:bookmarkStart w:id="64" w:name="_S8E"/>
      <w:r>
        <w:rPr>
          <w:color w:val="124F1A"/>
        </w:rPr>
        <w:lastRenderedPageBreak/>
        <w:t>8E. Theory versus Reality</w:t>
      </w:r>
      <w:bookmarkEnd w:id="64"/>
    </w:p>
    <w:p w14:paraId="6112D727" w14:textId="77777777" w:rsidR="00984171" w:rsidRDefault="00984171" w:rsidP="00984171">
      <w:pPr>
        <w:pStyle w:val="H2NZ"/>
        <w:ind w:left="720"/>
      </w:pPr>
      <w:r>
        <w:rPr>
          <w:color w:val="3A7C22"/>
        </w:rPr>
        <w:t xml:space="preserve">8E.1 Ablation: which pre-match feature groups </w:t>
      </w:r>
      <w:proofErr w:type="gramStart"/>
      <w:r>
        <w:rPr>
          <w:color w:val="3A7C22"/>
        </w:rPr>
        <w:t>actually carry</w:t>
      </w:r>
      <w:proofErr w:type="gramEnd"/>
      <w:r>
        <w:rPr>
          <w:color w:val="3A7C22"/>
        </w:rPr>
        <w:t xml:space="preserve"> signal</w:t>
      </w:r>
    </w:p>
    <w:p w14:paraId="2AD4CDC2" w14:textId="77777777" w:rsidR="00984171" w:rsidRDefault="00984171" w:rsidP="00984171">
      <w:pPr>
        <w:pStyle w:val="QuoteNZ"/>
        <w:keepNext/>
        <w:spacing w:before="100" w:after="60"/>
      </w:pPr>
      <w:bookmarkStart w:id="65" w:name="_Tbl_37"/>
      <w:bookmarkEnd w:id="65"/>
      <w:r>
        <w:rPr>
          <w:rFonts w:cs="Times New Roman"/>
          <w:b/>
          <w:bCs/>
          <w:color w:val="7F7F7F"/>
          <w:sz w:val="19"/>
          <w:szCs w:val="19"/>
        </w:rPr>
        <w:t xml:space="preserve">Table 37. </w:t>
      </w:r>
      <w:r>
        <w:rPr>
          <w:rFonts w:cs="Times New Roman"/>
          <w:color w:val="7F7F7F"/>
          <w:sz w:val="19"/>
          <w:szCs w:val="19"/>
        </w:rPr>
        <w:t>Task C feature-group ablation on the validation block, uncalibrated, random forest. Positive deltas mean the group was carrying signal; negative deltas mean the model is better without it.</w:t>
      </w:r>
    </w:p>
    <w:tbl>
      <w:tblPr>
        <w:tblStyle w:val="GridTable4-Accent6"/>
        <w:tblW w:w="9828" w:type="dxa"/>
        <w:jc w:val="center"/>
        <w:tblLayout w:type="fixed"/>
        <w:tblLook w:val="0420" w:firstRow="1" w:lastRow="0" w:firstColumn="0" w:lastColumn="0" w:noHBand="0" w:noVBand="1"/>
      </w:tblPr>
      <w:tblGrid>
        <w:gridCol w:w="3728"/>
        <w:gridCol w:w="1695"/>
        <w:gridCol w:w="2542"/>
        <w:gridCol w:w="1863"/>
      </w:tblGrid>
      <w:tr w:rsidR="00984171" w:rsidRPr="00B31D6F" w14:paraId="7845D4EB" w14:textId="77777777" w:rsidTr="00B31D6F">
        <w:trPr>
          <w:cnfStyle w:val="100000000000" w:firstRow="1" w:lastRow="0" w:firstColumn="0" w:lastColumn="0" w:oddVBand="0" w:evenVBand="0" w:oddHBand="0" w:evenHBand="0" w:firstRowFirstColumn="0" w:firstRowLastColumn="0" w:lastRowFirstColumn="0" w:lastRowLastColumn="0"/>
          <w:cantSplit/>
          <w:trHeight w:val="314"/>
          <w:tblHeader/>
          <w:jc w:val="center"/>
        </w:trPr>
        <w:tc>
          <w:tcPr>
            <w:tcW w:w="3728" w:type="dxa"/>
            <w:vAlign w:val="center"/>
          </w:tcPr>
          <w:p w14:paraId="40E6561B" w14:textId="77777777" w:rsidR="00984171" w:rsidRPr="00B31D6F" w:rsidRDefault="00984171" w:rsidP="005240FB">
            <w:pPr>
              <w:jc w:val="center"/>
              <w:rPr>
                <w:sz w:val="18"/>
                <w:szCs w:val="18"/>
              </w:rPr>
            </w:pPr>
            <w:r w:rsidRPr="00B31D6F">
              <w:rPr>
                <w:rFonts w:ascii="Times New Roman" w:hAnsi="Times New Roman" w:cs="Times New Roman"/>
                <w:color w:val="FFFFFF"/>
                <w:sz w:val="18"/>
                <w:szCs w:val="18"/>
              </w:rPr>
              <w:t>Configuration</w:t>
            </w:r>
          </w:p>
        </w:tc>
        <w:tc>
          <w:tcPr>
            <w:tcW w:w="1695" w:type="dxa"/>
            <w:vAlign w:val="center"/>
          </w:tcPr>
          <w:p w14:paraId="5F822059" w14:textId="77777777" w:rsidR="00984171" w:rsidRPr="00B31D6F" w:rsidRDefault="00984171" w:rsidP="005240FB">
            <w:pPr>
              <w:jc w:val="center"/>
              <w:rPr>
                <w:sz w:val="18"/>
                <w:szCs w:val="18"/>
              </w:rPr>
            </w:pPr>
            <w:r w:rsidRPr="00B31D6F">
              <w:rPr>
                <w:rFonts w:ascii="Times New Roman" w:hAnsi="Times New Roman" w:cs="Times New Roman"/>
                <w:color w:val="FFFFFF"/>
                <w:sz w:val="18"/>
                <w:szCs w:val="18"/>
              </w:rPr>
              <w:t>Columns</w:t>
            </w:r>
          </w:p>
        </w:tc>
        <w:tc>
          <w:tcPr>
            <w:tcW w:w="2542" w:type="dxa"/>
            <w:vAlign w:val="center"/>
          </w:tcPr>
          <w:p w14:paraId="1E1FEEAB" w14:textId="77777777" w:rsidR="00984171" w:rsidRPr="00B31D6F" w:rsidRDefault="00984171" w:rsidP="005240FB">
            <w:pPr>
              <w:jc w:val="center"/>
              <w:rPr>
                <w:sz w:val="18"/>
                <w:szCs w:val="18"/>
              </w:rPr>
            </w:pPr>
            <w:r w:rsidRPr="00B31D6F">
              <w:rPr>
                <w:rFonts w:ascii="Times New Roman" w:hAnsi="Times New Roman" w:cs="Times New Roman"/>
                <w:color w:val="FFFFFF"/>
                <w:sz w:val="18"/>
                <w:szCs w:val="18"/>
              </w:rPr>
              <w:t>Validation RPS</w:t>
            </w:r>
          </w:p>
        </w:tc>
        <w:tc>
          <w:tcPr>
            <w:tcW w:w="1863" w:type="dxa"/>
            <w:vAlign w:val="center"/>
          </w:tcPr>
          <w:p w14:paraId="4A13E505" w14:textId="77777777" w:rsidR="00984171" w:rsidRPr="00B31D6F" w:rsidRDefault="00984171" w:rsidP="005240FB">
            <w:pPr>
              <w:jc w:val="center"/>
              <w:rPr>
                <w:sz w:val="18"/>
                <w:szCs w:val="18"/>
              </w:rPr>
            </w:pPr>
            <w:r w:rsidRPr="00B31D6F">
              <w:rPr>
                <w:rFonts w:ascii="Times New Roman" w:hAnsi="Times New Roman" w:cs="Times New Roman"/>
                <w:color w:val="FFFFFF"/>
                <w:sz w:val="18"/>
                <w:szCs w:val="18"/>
              </w:rPr>
              <w:t>Delta</w:t>
            </w:r>
          </w:p>
        </w:tc>
      </w:tr>
      <w:tr w:rsidR="00984171" w:rsidRPr="00B31D6F" w14:paraId="1F0210EC" w14:textId="77777777" w:rsidTr="00B31D6F">
        <w:trPr>
          <w:cnfStyle w:val="000000100000" w:firstRow="0" w:lastRow="0" w:firstColumn="0" w:lastColumn="0" w:oddVBand="0" w:evenVBand="0" w:oddHBand="1" w:evenHBand="0" w:firstRowFirstColumn="0" w:firstRowLastColumn="0" w:lastRowFirstColumn="0" w:lastRowLastColumn="0"/>
          <w:cantSplit/>
          <w:trHeight w:val="301"/>
          <w:jc w:val="center"/>
        </w:trPr>
        <w:tc>
          <w:tcPr>
            <w:tcW w:w="3728" w:type="dxa"/>
            <w:vAlign w:val="center"/>
          </w:tcPr>
          <w:p w14:paraId="2A062EFD"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drop_pi_ratings</w:t>
            </w:r>
            <w:proofErr w:type="spellEnd"/>
          </w:p>
        </w:tc>
        <w:tc>
          <w:tcPr>
            <w:tcW w:w="1695" w:type="dxa"/>
            <w:vAlign w:val="center"/>
          </w:tcPr>
          <w:p w14:paraId="4A455DE0"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152</w:t>
            </w:r>
          </w:p>
        </w:tc>
        <w:tc>
          <w:tcPr>
            <w:tcW w:w="2542" w:type="dxa"/>
            <w:vAlign w:val="center"/>
          </w:tcPr>
          <w:p w14:paraId="622F3C88"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0.19817</w:t>
            </w:r>
          </w:p>
        </w:tc>
        <w:tc>
          <w:tcPr>
            <w:tcW w:w="1863" w:type="dxa"/>
            <w:vAlign w:val="center"/>
          </w:tcPr>
          <w:p w14:paraId="4932054C"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+0.00046</w:t>
            </w:r>
          </w:p>
        </w:tc>
      </w:tr>
      <w:tr w:rsidR="00984171" w:rsidRPr="00B31D6F" w14:paraId="6F3B4940" w14:textId="77777777" w:rsidTr="00B31D6F">
        <w:trPr>
          <w:cantSplit/>
          <w:trHeight w:val="314"/>
          <w:jc w:val="center"/>
        </w:trPr>
        <w:tc>
          <w:tcPr>
            <w:tcW w:w="3728" w:type="dxa"/>
            <w:vAlign w:val="center"/>
          </w:tcPr>
          <w:p w14:paraId="2D4FFF2F"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drop_elo</w:t>
            </w:r>
            <w:proofErr w:type="spellEnd"/>
          </w:p>
        </w:tc>
        <w:tc>
          <w:tcPr>
            <w:tcW w:w="1695" w:type="dxa"/>
            <w:vAlign w:val="center"/>
          </w:tcPr>
          <w:p w14:paraId="70FD728E"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153</w:t>
            </w:r>
          </w:p>
        </w:tc>
        <w:tc>
          <w:tcPr>
            <w:tcW w:w="2542" w:type="dxa"/>
            <w:vAlign w:val="center"/>
          </w:tcPr>
          <w:p w14:paraId="4620B28A"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0.19797</w:t>
            </w:r>
          </w:p>
        </w:tc>
        <w:tc>
          <w:tcPr>
            <w:tcW w:w="1863" w:type="dxa"/>
            <w:vAlign w:val="center"/>
          </w:tcPr>
          <w:p w14:paraId="6F6E22D5"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+0.00026</w:t>
            </w:r>
          </w:p>
        </w:tc>
      </w:tr>
      <w:tr w:rsidR="00984171" w:rsidRPr="00B31D6F" w14:paraId="5D79EA90" w14:textId="77777777" w:rsidTr="00B31D6F">
        <w:trPr>
          <w:cnfStyle w:val="000000100000" w:firstRow="0" w:lastRow="0" w:firstColumn="0" w:lastColumn="0" w:oddVBand="0" w:evenVBand="0" w:oddHBand="1" w:evenHBand="0" w:firstRowFirstColumn="0" w:firstRowLastColumn="0" w:lastRowFirstColumn="0" w:lastRowLastColumn="0"/>
          <w:cantSplit/>
          <w:trHeight w:val="314"/>
          <w:jc w:val="center"/>
        </w:trPr>
        <w:tc>
          <w:tcPr>
            <w:tcW w:w="3728" w:type="dxa"/>
            <w:vAlign w:val="center"/>
          </w:tcPr>
          <w:p w14:paraId="50761077"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drop_squad_ratings</w:t>
            </w:r>
            <w:proofErr w:type="spellEnd"/>
          </w:p>
        </w:tc>
        <w:tc>
          <w:tcPr>
            <w:tcW w:w="1695" w:type="dxa"/>
            <w:vAlign w:val="center"/>
          </w:tcPr>
          <w:p w14:paraId="5C627494"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130</w:t>
            </w:r>
          </w:p>
        </w:tc>
        <w:tc>
          <w:tcPr>
            <w:tcW w:w="2542" w:type="dxa"/>
            <w:vAlign w:val="center"/>
          </w:tcPr>
          <w:p w14:paraId="481F3951"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0.19793</w:t>
            </w:r>
          </w:p>
        </w:tc>
        <w:tc>
          <w:tcPr>
            <w:tcW w:w="1863" w:type="dxa"/>
            <w:vAlign w:val="center"/>
          </w:tcPr>
          <w:p w14:paraId="70E6B350"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+0.00022</w:t>
            </w:r>
          </w:p>
        </w:tc>
      </w:tr>
      <w:tr w:rsidR="00984171" w:rsidRPr="00B31D6F" w14:paraId="2BA8330D" w14:textId="77777777" w:rsidTr="00B31D6F">
        <w:trPr>
          <w:cantSplit/>
          <w:trHeight w:val="301"/>
          <w:jc w:val="center"/>
        </w:trPr>
        <w:tc>
          <w:tcPr>
            <w:tcW w:w="3728" w:type="dxa"/>
            <w:vAlign w:val="center"/>
          </w:tcPr>
          <w:p w14:paraId="292882BC"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drop_form_goals</w:t>
            </w:r>
            <w:proofErr w:type="spellEnd"/>
          </w:p>
        </w:tc>
        <w:tc>
          <w:tcPr>
            <w:tcW w:w="1695" w:type="dxa"/>
            <w:vAlign w:val="center"/>
          </w:tcPr>
          <w:p w14:paraId="122C39C5"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151</w:t>
            </w:r>
          </w:p>
        </w:tc>
        <w:tc>
          <w:tcPr>
            <w:tcW w:w="2542" w:type="dxa"/>
            <w:vAlign w:val="center"/>
          </w:tcPr>
          <w:p w14:paraId="45B0FB61"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0.19782</w:t>
            </w:r>
          </w:p>
        </w:tc>
        <w:tc>
          <w:tcPr>
            <w:tcW w:w="1863" w:type="dxa"/>
            <w:vAlign w:val="center"/>
          </w:tcPr>
          <w:p w14:paraId="31A896A6"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+0.00011</w:t>
            </w:r>
          </w:p>
        </w:tc>
      </w:tr>
      <w:tr w:rsidR="00984171" w:rsidRPr="00B31D6F" w14:paraId="1295BF84" w14:textId="77777777" w:rsidTr="00B31D6F">
        <w:trPr>
          <w:cnfStyle w:val="000000100000" w:firstRow="0" w:lastRow="0" w:firstColumn="0" w:lastColumn="0" w:oddVBand="0" w:evenVBand="0" w:oddHBand="1" w:evenHBand="0" w:firstRowFirstColumn="0" w:firstRowLastColumn="0" w:lastRowFirstColumn="0" w:lastRowLastColumn="0"/>
          <w:cantSplit/>
          <w:trHeight w:val="314"/>
          <w:jc w:val="center"/>
        </w:trPr>
        <w:tc>
          <w:tcPr>
            <w:tcW w:w="3728" w:type="dxa"/>
            <w:vAlign w:val="center"/>
          </w:tcPr>
          <w:p w14:paraId="6EBB3DE8"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drop_league</w:t>
            </w:r>
            <w:proofErr w:type="spellEnd"/>
          </w:p>
        </w:tc>
        <w:tc>
          <w:tcPr>
            <w:tcW w:w="1695" w:type="dxa"/>
            <w:vAlign w:val="center"/>
          </w:tcPr>
          <w:p w14:paraId="2042D25D"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143</w:t>
            </w:r>
          </w:p>
        </w:tc>
        <w:tc>
          <w:tcPr>
            <w:tcW w:w="2542" w:type="dxa"/>
            <w:vAlign w:val="center"/>
          </w:tcPr>
          <w:p w14:paraId="3E8CEE9C"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0.19779</w:t>
            </w:r>
          </w:p>
        </w:tc>
        <w:tc>
          <w:tcPr>
            <w:tcW w:w="1863" w:type="dxa"/>
            <w:vAlign w:val="center"/>
          </w:tcPr>
          <w:p w14:paraId="3FAAB2AF"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+0.00008</w:t>
            </w:r>
          </w:p>
        </w:tc>
      </w:tr>
      <w:tr w:rsidR="00984171" w:rsidRPr="00B31D6F" w14:paraId="1C517985" w14:textId="77777777" w:rsidTr="00B31D6F">
        <w:trPr>
          <w:cantSplit/>
          <w:trHeight w:val="314"/>
          <w:jc w:val="center"/>
        </w:trPr>
        <w:tc>
          <w:tcPr>
            <w:tcW w:w="3728" w:type="dxa"/>
            <w:vAlign w:val="center"/>
          </w:tcPr>
          <w:p w14:paraId="15E0D990"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drop_head_to_head</w:t>
            </w:r>
            <w:proofErr w:type="spellEnd"/>
          </w:p>
        </w:tc>
        <w:tc>
          <w:tcPr>
            <w:tcW w:w="1695" w:type="dxa"/>
            <w:vAlign w:val="center"/>
          </w:tcPr>
          <w:p w14:paraId="6E071C09"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146</w:t>
            </w:r>
          </w:p>
        </w:tc>
        <w:tc>
          <w:tcPr>
            <w:tcW w:w="2542" w:type="dxa"/>
            <w:vAlign w:val="center"/>
          </w:tcPr>
          <w:p w14:paraId="21CB845A"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0.19778</w:t>
            </w:r>
          </w:p>
        </w:tc>
        <w:tc>
          <w:tcPr>
            <w:tcW w:w="1863" w:type="dxa"/>
            <w:vAlign w:val="center"/>
          </w:tcPr>
          <w:p w14:paraId="17A12692"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+0.00007</w:t>
            </w:r>
          </w:p>
        </w:tc>
      </w:tr>
      <w:tr w:rsidR="00984171" w:rsidRPr="00B31D6F" w14:paraId="256A355C" w14:textId="77777777" w:rsidTr="00B31D6F">
        <w:trPr>
          <w:cnfStyle w:val="000000100000" w:firstRow="0" w:lastRow="0" w:firstColumn="0" w:lastColumn="0" w:oddVBand="0" w:evenVBand="0" w:oddHBand="1" w:evenHBand="0" w:firstRowFirstColumn="0" w:firstRowLastColumn="0" w:lastRowFirstColumn="0" w:lastRowLastColumn="0"/>
          <w:cantSplit/>
          <w:trHeight w:val="301"/>
          <w:jc w:val="center"/>
        </w:trPr>
        <w:tc>
          <w:tcPr>
            <w:tcW w:w="3728" w:type="dxa"/>
            <w:vAlign w:val="center"/>
          </w:tcPr>
          <w:p w14:paraId="7CAFABEB"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drop_schedule</w:t>
            </w:r>
            <w:proofErr w:type="spellEnd"/>
          </w:p>
        </w:tc>
        <w:tc>
          <w:tcPr>
            <w:tcW w:w="1695" w:type="dxa"/>
            <w:vAlign w:val="center"/>
          </w:tcPr>
          <w:p w14:paraId="7A6356F2"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152</w:t>
            </w:r>
          </w:p>
        </w:tc>
        <w:tc>
          <w:tcPr>
            <w:tcW w:w="2542" w:type="dxa"/>
            <w:vAlign w:val="center"/>
          </w:tcPr>
          <w:p w14:paraId="500B766D"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0.19774</w:t>
            </w:r>
          </w:p>
        </w:tc>
        <w:tc>
          <w:tcPr>
            <w:tcW w:w="1863" w:type="dxa"/>
            <w:vAlign w:val="center"/>
          </w:tcPr>
          <w:p w14:paraId="62CB1ED1"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+0.00003</w:t>
            </w:r>
          </w:p>
        </w:tc>
      </w:tr>
      <w:tr w:rsidR="00984171" w:rsidRPr="00B31D6F" w14:paraId="12907C05" w14:textId="77777777" w:rsidTr="00B31D6F">
        <w:trPr>
          <w:cantSplit/>
          <w:trHeight w:val="314"/>
          <w:jc w:val="center"/>
        </w:trPr>
        <w:tc>
          <w:tcPr>
            <w:tcW w:w="3728" w:type="dxa"/>
            <w:vAlign w:val="center"/>
          </w:tcPr>
          <w:p w14:paraId="768DC071"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drop_form_results</w:t>
            </w:r>
            <w:proofErr w:type="spellEnd"/>
          </w:p>
        </w:tc>
        <w:tc>
          <w:tcPr>
            <w:tcW w:w="1695" w:type="dxa"/>
            <w:vAlign w:val="center"/>
          </w:tcPr>
          <w:p w14:paraId="371CADD5"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151</w:t>
            </w:r>
          </w:p>
        </w:tc>
        <w:tc>
          <w:tcPr>
            <w:tcW w:w="2542" w:type="dxa"/>
            <w:vAlign w:val="center"/>
          </w:tcPr>
          <w:p w14:paraId="624584BE"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0.19773</w:t>
            </w:r>
          </w:p>
        </w:tc>
        <w:tc>
          <w:tcPr>
            <w:tcW w:w="1863" w:type="dxa"/>
            <w:vAlign w:val="center"/>
          </w:tcPr>
          <w:p w14:paraId="200247FD"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+0.00002</w:t>
            </w:r>
          </w:p>
        </w:tc>
      </w:tr>
      <w:tr w:rsidR="00984171" w:rsidRPr="00B31D6F" w14:paraId="48A7C625" w14:textId="77777777" w:rsidTr="00B31D6F">
        <w:trPr>
          <w:cnfStyle w:val="000000100000" w:firstRow="0" w:lastRow="0" w:firstColumn="0" w:lastColumn="0" w:oddVBand="0" w:evenVBand="0" w:oddHBand="1" w:evenHBand="0" w:firstRowFirstColumn="0" w:firstRowLastColumn="0" w:lastRowFirstColumn="0" w:lastRowLastColumn="0"/>
          <w:cantSplit/>
          <w:trHeight w:val="314"/>
          <w:jc w:val="center"/>
        </w:trPr>
        <w:tc>
          <w:tcPr>
            <w:tcW w:w="3728" w:type="dxa"/>
            <w:vAlign w:val="center"/>
          </w:tcPr>
          <w:p w14:paraId="4BF28DC1"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full</w:t>
            </w:r>
          </w:p>
        </w:tc>
        <w:tc>
          <w:tcPr>
            <w:tcW w:w="1695" w:type="dxa"/>
            <w:vAlign w:val="center"/>
          </w:tcPr>
          <w:p w14:paraId="3334F8F6"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157</w:t>
            </w:r>
          </w:p>
        </w:tc>
        <w:tc>
          <w:tcPr>
            <w:tcW w:w="2542" w:type="dxa"/>
            <w:vAlign w:val="center"/>
          </w:tcPr>
          <w:p w14:paraId="123FB2A9"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0.19771</w:t>
            </w:r>
          </w:p>
        </w:tc>
        <w:tc>
          <w:tcPr>
            <w:tcW w:w="1863" w:type="dxa"/>
            <w:vAlign w:val="center"/>
          </w:tcPr>
          <w:p w14:paraId="30B5C733"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+0.00000</w:t>
            </w:r>
          </w:p>
        </w:tc>
      </w:tr>
      <w:tr w:rsidR="00984171" w:rsidRPr="00B31D6F" w14:paraId="6B492C0C" w14:textId="77777777" w:rsidTr="00B31D6F">
        <w:trPr>
          <w:cantSplit/>
          <w:trHeight w:val="314"/>
          <w:jc w:val="center"/>
        </w:trPr>
        <w:tc>
          <w:tcPr>
            <w:tcW w:w="3728" w:type="dxa"/>
            <w:vAlign w:val="center"/>
          </w:tcPr>
          <w:p w14:paraId="67695261"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drop_xi_ratings</w:t>
            </w:r>
            <w:proofErr w:type="spellEnd"/>
          </w:p>
        </w:tc>
        <w:tc>
          <w:tcPr>
            <w:tcW w:w="1695" w:type="dxa"/>
            <w:vAlign w:val="center"/>
          </w:tcPr>
          <w:p w14:paraId="4E8A4461"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129</w:t>
            </w:r>
          </w:p>
        </w:tc>
        <w:tc>
          <w:tcPr>
            <w:tcW w:w="2542" w:type="dxa"/>
            <w:vAlign w:val="center"/>
          </w:tcPr>
          <w:p w14:paraId="296E21B8"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0.19769</w:t>
            </w:r>
          </w:p>
        </w:tc>
        <w:tc>
          <w:tcPr>
            <w:tcW w:w="1863" w:type="dxa"/>
            <w:vAlign w:val="center"/>
          </w:tcPr>
          <w:p w14:paraId="01105994"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-0.00002</w:t>
            </w:r>
          </w:p>
        </w:tc>
      </w:tr>
      <w:tr w:rsidR="00984171" w:rsidRPr="00B31D6F" w14:paraId="03F7D266" w14:textId="77777777" w:rsidTr="00B31D6F">
        <w:trPr>
          <w:cnfStyle w:val="000000100000" w:firstRow="0" w:lastRow="0" w:firstColumn="0" w:lastColumn="0" w:oddVBand="0" w:evenVBand="0" w:oddHBand="1" w:evenHBand="0" w:firstRowFirstColumn="0" w:firstRowLastColumn="0" w:lastRowFirstColumn="0" w:lastRowLastColumn="0"/>
          <w:cantSplit/>
          <w:trHeight w:val="301"/>
          <w:jc w:val="center"/>
        </w:trPr>
        <w:tc>
          <w:tcPr>
            <w:tcW w:w="3728" w:type="dxa"/>
            <w:vAlign w:val="center"/>
          </w:tcPr>
          <w:p w14:paraId="712BCBC8"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drop_venue_form</w:t>
            </w:r>
            <w:proofErr w:type="spellEnd"/>
          </w:p>
        </w:tc>
        <w:tc>
          <w:tcPr>
            <w:tcW w:w="1695" w:type="dxa"/>
            <w:vAlign w:val="center"/>
          </w:tcPr>
          <w:p w14:paraId="3835B3F7"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143</w:t>
            </w:r>
          </w:p>
        </w:tc>
        <w:tc>
          <w:tcPr>
            <w:tcW w:w="2542" w:type="dxa"/>
            <w:vAlign w:val="center"/>
          </w:tcPr>
          <w:p w14:paraId="7F45CB64"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0.19763</w:t>
            </w:r>
          </w:p>
        </w:tc>
        <w:tc>
          <w:tcPr>
            <w:tcW w:w="1863" w:type="dxa"/>
            <w:vAlign w:val="center"/>
          </w:tcPr>
          <w:p w14:paraId="3398B22A"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-0.00008</w:t>
            </w:r>
          </w:p>
        </w:tc>
      </w:tr>
    </w:tbl>
    <w:p w14:paraId="554F3E10" w14:textId="77777777" w:rsidR="00984171" w:rsidRDefault="00984171" w:rsidP="00984171">
      <w:pPr>
        <w:spacing w:after="140"/>
      </w:pPr>
    </w:p>
    <w:p w14:paraId="5C0CCFB1" w14:textId="77777777" w:rsidR="00984171" w:rsidRDefault="00984171" w:rsidP="00984171">
      <w:pPr>
        <w:pStyle w:val="QuoteNZ"/>
        <w:keepNext/>
        <w:spacing w:before="100" w:after="60"/>
      </w:pPr>
      <w:bookmarkStart w:id="66" w:name="_Tbl_38"/>
      <w:bookmarkEnd w:id="66"/>
      <w:r>
        <w:rPr>
          <w:rFonts w:cs="Times New Roman"/>
          <w:b/>
          <w:bCs/>
          <w:color w:val="7F7F7F"/>
          <w:sz w:val="19"/>
          <w:szCs w:val="19"/>
        </w:rPr>
        <w:t xml:space="preserve">Table 38. </w:t>
      </w:r>
      <w:r>
        <w:rPr>
          <w:rFonts w:cs="Times New Roman"/>
          <w:color w:val="7F7F7F"/>
          <w:sz w:val="19"/>
          <w:szCs w:val="19"/>
        </w:rPr>
        <w:t>Task R feature-group ablation on the validation block, uncalibrated, random forest. Positive deltas mean the group was carrying signal; negative deltas mean the model is better without it.</w:t>
      </w:r>
    </w:p>
    <w:tbl>
      <w:tblPr>
        <w:tblStyle w:val="GridTable4-Accent6"/>
        <w:tblW w:w="9667" w:type="dxa"/>
        <w:jc w:val="center"/>
        <w:tblLayout w:type="fixed"/>
        <w:tblLook w:val="0420" w:firstRow="1" w:lastRow="0" w:firstColumn="0" w:lastColumn="0" w:noHBand="0" w:noVBand="1"/>
      </w:tblPr>
      <w:tblGrid>
        <w:gridCol w:w="3667"/>
        <w:gridCol w:w="1666"/>
        <w:gridCol w:w="2501"/>
        <w:gridCol w:w="1833"/>
      </w:tblGrid>
      <w:tr w:rsidR="00984171" w:rsidRPr="00B31D6F" w14:paraId="08A7E3D7" w14:textId="77777777" w:rsidTr="00B31D6F">
        <w:trPr>
          <w:cnfStyle w:val="100000000000" w:firstRow="1" w:lastRow="0" w:firstColumn="0" w:lastColumn="0" w:oddVBand="0" w:evenVBand="0" w:oddHBand="0" w:evenHBand="0" w:firstRowFirstColumn="0" w:firstRowLastColumn="0" w:lastRowFirstColumn="0" w:lastRowLastColumn="0"/>
          <w:cantSplit/>
          <w:trHeight w:val="370"/>
          <w:tblHeader/>
          <w:jc w:val="center"/>
        </w:trPr>
        <w:tc>
          <w:tcPr>
            <w:tcW w:w="3667" w:type="dxa"/>
            <w:vAlign w:val="center"/>
          </w:tcPr>
          <w:p w14:paraId="72889802" w14:textId="77777777" w:rsidR="00984171" w:rsidRPr="00B31D6F" w:rsidRDefault="00984171" w:rsidP="005240FB">
            <w:pPr>
              <w:jc w:val="center"/>
              <w:rPr>
                <w:sz w:val="18"/>
                <w:szCs w:val="18"/>
              </w:rPr>
            </w:pPr>
            <w:r w:rsidRPr="00B31D6F">
              <w:rPr>
                <w:rFonts w:ascii="Times New Roman" w:hAnsi="Times New Roman" w:cs="Times New Roman"/>
                <w:color w:val="FFFFFF"/>
                <w:sz w:val="18"/>
                <w:szCs w:val="18"/>
              </w:rPr>
              <w:t>Configuration</w:t>
            </w:r>
          </w:p>
        </w:tc>
        <w:tc>
          <w:tcPr>
            <w:tcW w:w="1666" w:type="dxa"/>
            <w:vAlign w:val="center"/>
          </w:tcPr>
          <w:p w14:paraId="7D3C7557" w14:textId="77777777" w:rsidR="00984171" w:rsidRPr="00B31D6F" w:rsidRDefault="00984171" w:rsidP="005240FB">
            <w:pPr>
              <w:jc w:val="center"/>
              <w:rPr>
                <w:sz w:val="18"/>
                <w:szCs w:val="18"/>
              </w:rPr>
            </w:pPr>
            <w:r w:rsidRPr="00B31D6F">
              <w:rPr>
                <w:rFonts w:ascii="Times New Roman" w:hAnsi="Times New Roman" w:cs="Times New Roman"/>
                <w:color w:val="FFFFFF"/>
                <w:sz w:val="18"/>
                <w:szCs w:val="18"/>
              </w:rPr>
              <w:t>Columns</w:t>
            </w:r>
          </w:p>
        </w:tc>
        <w:tc>
          <w:tcPr>
            <w:tcW w:w="2501" w:type="dxa"/>
            <w:vAlign w:val="center"/>
          </w:tcPr>
          <w:p w14:paraId="136E8B1C" w14:textId="77777777" w:rsidR="00984171" w:rsidRPr="00B31D6F" w:rsidRDefault="00984171" w:rsidP="005240FB">
            <w:pPr>
              <w:jc w:val="center"/>
              <w:rPr>
                <w:sz w:val="18"/>
                <w:szCs w:val="18"/>
              </w:rPr>
            </w:pPr>
            <w:r w:rsidRPr="00B31D6F">
              <w:rPr>
                <w:rFonts w:ascii="Times New Roman" w:hAnsi="Times New Roman" w:cs="Times New Roman"/>
                <w:color w:val="FFFFFF"/>
                <w:sz w:val="18"/>
                <w:szCs w:val="18"/>
              </w:rPr>
              <w:t>Validation MAE</w:t>
            </w:r>
          </w:p>
        </w:tc>
        <w:tc>
          <w:tcPr>
            <w:tcW w:w="1833" w:type="dxa"/>
            <w:vAlign w:val="center"/>
          </w:tcPr>
          <w:p w14:paraId="12DB786F" w14:textId="77777777" w:rsidR="00984171" w:rsidRPr="00B31D6F" w:rsidRDefault="00984171" w:rsidP="005240FB">
            <w:pPr>
              <w:jc w:val="center"/>
              <w:rPr>
                <w:sz w:val="18"/>
                <w:szCs w:val="18"/>
              </w:rPr>
            </w:pPr>
            <w:r w:rsidRPr="00B31D6F">
              <w:rPr>
                <w:rFonts w:ascii="Times New Roman" w:hAnsi="Times New Roman" w:cs="Times New Roman"/>
                <w:color w:val="FFFFFF"/>
                <w:sz w:val="18"/>
                <w:szCs w:val="18"/>
              </w:rPr>
              <w:t>Delta</w:t>
            </w:r>
          </w:p>
        </w:tc>
      </w:tr>
      <w:tr w:rsidR="00984171" w:rsidRPr="00B31D6F" w14:paraId="44AAE53C" w14:textId="77777777" w:rsidTr="00B31D6F">
        <w:trPr>
          <w:cnfStyle w:val="000000100000" w:firstRow="0" w:lastRow="0" w:firstColumn="0" w:lastColumn="0" w:oddVBand="0" w:evenVBand="0" w:oddHBand="1" w:evenHBand="0" w:firstRowFirstColumn="0" w:firstRowLastColumn="0" w:lastRowFirstColumn="0" w:lastRowLastColumn="0"/>
          <w:cantSplit/>
          <w:trHeight w:val="355"/>
          <w:jc w:val="center"/>
        </w:trPr>
        <w:tc>
          <w:tcPr>
            <w:tcW w:w="3667" w:type="dxa"/>
            <w:vAlign w:val="center"/>
          </w:tcPr>
          <w:p w14:paraId="2BDC5459"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drop_squad_ratings</w:t>
            </w:r>
            <w:proofErr w:type="spellEnd"/>
          </w:p>
        </w:tc>
        <w:tc>
          <w:tcPr>
            <w:tcW w:w="1666" w:type="dxa"/>
            <w:vAlign w:val="center"/>
          </w:tcPr>
          <w:p w14:paraId="3E9C9860"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130</w:t>
            </w:r>
          </w:p>
        </w:tc>
        <w:tc>
          <w:tcPr>
            <w:tcW w:w="2501" w:type="dxa"/>
            <w:vAlign w:val="center"/>
          </w:tcPr>
          <w:p w14:paraId="188E5DA4"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1.26834</w:t>
            </w:r>
          </w:p>
        </w:tc>
        <w:tc>
          <w:tcPr>
            <w:tcW w:w="1833" w:type="dxa"/>
            <w:vAlign w:val="center"/>
          </w:tcPr>
          <w:p w14:paraId="28AB09FD"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+0.00271</w:t>
            </w:r>
          </w:p>
        </w:tc>
      </w:tr>
      <w:tr w:rsidR="00984171" w:rsidRPr="00B31D6F" w14:paraId="1D8E96FF" w14:textId="77777777" w:rsidTr="00B31D6F">
        <w:trPr>
          <w:cantSplit/>
          <w:trHeight w:val="370"/>
          <w:jc w:val="center"/>
        </w:trPr>
        <w:tc>
          <w:tcPr>
            <w:tcW w:w="3667" w:type="dxa"/>
            <w:vAlign w:val="center"/>
          </w:tcPr>
          <w:p w14:paraId="6B28FCB8"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drop_pi_ratings</w:t>
            </w:r>
            <w:proofErr w:type="spellEnd"/>
          </w:p>
        </w:tc>
        <w:tc>
          <w:tcPr>
            <w:tcW w:w="1666" w:type="dxa"/>
            <w:vAlign w:val="center"/>
          </w:tcPr>
          <w:p w14:paraId="1E741B74"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152</w:t>
            </w:r>
          </w:p>
        </w:tc>
        <w:tc>
          <w:tcPr>
            <w:tcW w:w="2501" w:type="dxa"/>
            <w:vAlign w:val="center"/>
          </w:tcPr>
          <w:p w14:paraId="674DE750"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1.26746</w:t>
            </w:r>
          </w:p>
        </w:tc>
        <w:tc>
          <w:tcPr>
            <w:tcW w:w="1833" w:type="dxa"/>
            <w:vAlign w:val="center"/>
          </w:tcPr>
          <w:p w14:paraId="32AFCE6A"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+0.00183</w:t>
            </w:r>
          </w:p>
        </w:tc>
      </w:tr>
      <w:tr w:rsidR="00984171" w:rsidRPr="00B31D6F" w14:paraId="0B8A59C5" w14:textId="77777777" w:rsidTr="00B31D6F">
        <w:trPr>
          <w:cnfStyle w:val="000000100000" w:firstRow="0" w:lastRow="0" w:firstColumn="0" w:lastColumn="0" w:oddVBand="0" w:evenVBand="0" w:oddHBand="1" w:evenHBand="0" w:firstRowFirstColumn="0" w:firstRowLastColumn="0" w:lastRowFirstColumn="0" w:lastRowLastColumn="0"/>
          <w:cantSplit/>
          <w:trHeight w:val="370"/>
          <w:jc w:val="center"/>
        </w:trPr>
        <w:tc>
          <w:tcPr>
            <w:tcW w:w="3667" w:type="dxa"/>
            <w:vAlign w:val="center"/>
          </w:tcPr>
          <w:p w14:paraId="024369FD"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drop_head_to_head</w:t>
            </w:r>
            <w:proofErr w:type="spellEnd"/>
          </w:p>
        </w:tc>
        <w:tc>
          <w:tcPr>
            <w:tcW w:w="1666" w:type="dxa"/>
            <w:vAlign w:val="center"/>
          </w:tcPr>
          <w:p w14:paraId="6F45CEF9"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146</w:t>
            </w:r>
          </w:p>
        </w:tc>
        <w:tc>
          <w:tcPr>
            <w:tcW w:w="2501" w:type="dxa"/>
            <w:vAlign w:val="center"/>
          </w:tcPr>
          <w:p w14:paraId="64220BE9"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1.26586</w:t>
            </w:r>
          </w:p>
        </w:tc>
        <w:tc>
          <w:tcPr>
            <w:tcW w:w="1833" w:type="dxa"/>
            <w:vAlign w:val="center"/>
          </w:tcPr>
          <w:p w14:paraId="092FD851"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+0.00023</w:t>
            </w:r>
          </w:p>
        </w:tc>
      </w:tr>
      <w:tr w:rsidR="00984171" w:rsidRPr="00B31D6F" w14:paraId="68468A4B" w14:textId="77777777" w:rsidTr="00B31D6F">
        <w:trPr>
          <w:cantSplit/>
          <w:trHeight w:val="355"/>
          <w:jc w:val="center"/>
        </w:trPr>
        <w:tc>
          <w:tcPr>
            <w:tcW w:w="3667" w:type="dxa"/>
            <w:vAlign w:val="center"/>
          </w:tcPr>
          <w:p w14:paraId="55A292D6"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drop_elo</w:t>
            </w:r>
            <w:proofErr w:type="spellEnd"/>
          </w:p>
        </w:tc>
        <w:tc>
          <w:tcPr>
            <w:tcW w:w="1666" w:type="dxa"/>
            <w:vAlign w:val="center"/>
          </w:tcPr>
          <w:p w14:paraId="58E80564"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153</w:t>
            </w:r>
          </w:p>
        </w:tc>
        <w:tc>
          <w:tcPr>
            <w:tcW w:w="2501" w:type="dxa"/>
            <w:vAlign w:val="center"/>
          </w:tcPr>
          <w:p w14:paraId="5823AB83"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1.26582</w:t>
            </w:r>
          </w:p>
        </w:tc>
        <w:tc>
          <w:tcPr>
            <w:tcW w:w="1833" w:type="dxa"/>
            <w:vAlign w:val="center"/>
          </w:tcPr>
          <w:p w14:paraId="6B77A6CA"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+0.00019</w:t>
            </w:r>
          </w:p>
        </w:tc>
      </w:tr>
      <w:tr w:rsidR="00984171" w:rsidRPr="00B31D6F" w14:paraId="72B0E17E" w14:textId="77777777" w:rsidTr="00B31D6F">
        <w:trPr>
          <w:cnfStyle w:val="000000100000" w:firstRow="0" w:lastRow="0" w:firstColumn="0" w:lastColumn="0" w:oddVBand="0" w:evenVBand="0" w:oddHBand="1" w:evenHBand="0" w:firstRowFirstColumn="0" w:firstRowLastColumn="0" w:lastRowFirstColumn="0" w:lastRowLastColumn="0"/>
          <w:cantSplit/>
          <w:trHeight w:val="370"/>
          <w:jc w:val="center"/>
        </w:trPr>
        <w:tc>
          <w:tcPr>
            <w:tcW w:w="3667" w:type="dxa"/>
            <w:vAlign w:val="center"/>
          </w:tcPr>
          <w:p w14:paraId="75344346"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drop_xi_ratings</w:t>
            </w:r>
            <w:proofErr w:type="spellEnd"/>
          </w:p>
        </w:tc>
        <w:tc>
          <w:tcPr>
            <w:tcW w:w="1666" w:type="dxa"/>
            <w:vAlign w:val="center"/>
          </w:tcPr>
          <w:p w14:paraId="7105C113"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129</w:t>
            </w:r>
          </w:p>
        </w:tc>
        <w:tc>
          <w:tcPr>
            <w:tcW w:w="2501" w:type="dxa"/>
            <w:vAlign w:val="center"/>
          </w:tcPr>
          <w:p w14:paraId="04CCDE6E"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1.26571</w:t>
            </w:r>
          </w:p>
        </w:tc>
        <w:tc>
          <w:tcPr>
            <w:tcW w:w="1833" w:type="dxa"/>
            <w:vAlign w:val="center"/>
          </w:tcPr>
          <w:p w14:paraId="427DE46C"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+0.00008</w:t>
            </w:r>
          </w:p>
        </w:tc>
      </w:tr>
      <w:tr w:rsidR="00984171" w:rsidRPr="00B31D6F" w14:paraId="363A4F47" w14:textId="77777777" w:rsidTr="00B31D6F">
        <w:trPr>
          <w:cantSplit/>
          <w:trHeight w:val="370"/>
          <w:jc w:val="center"/>
        </w:trPr>
        <w:tc>
          <w:tcPr>
            <w:tcW w:w="3667" w:type="dxa"/>
            <w:vAlign w:val="center"/>
          </w:tcPr>
          <w:p w14:paraId="06C78BF3"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drop_form_results</w:t>
            </w:r>
            <w:proofErr w:type="spellEnd"/>
          </w:p>
        </w:tc>
        <w:tc>
          <w:tcPr>
            <w:tcW w:w="1666" w:type="dxa"/>
            <w:vAlign w:val="center"/>
          </w:tcPr>
          <w:p w14:paraId="30508F6B"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151</w:t>
            </w:r>
          </w:p>
        </w:tc>
        <w:tc>
          <w:tcPr>
            <w:tcW w:w="2501" w:type="dxa"/>
            <w:vAlign w:val="center"/>
          </w:tcPr>
          <w:p w14:paraId="1D9AC0CF"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1.26570</w:t>
            </w:r>
          </w:p>
        </w:tc>
        <w:tc>
          <w:tcPr>
            <w:tcW w:w="1833" w:type="dxa"/>
            <w:vAlign w:val="center"/>
          </w:tcPr>
          <w:p w14:paraId="54E37CDF"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+0.00007</w:t>
            </w:r>
          </w:p>
        </w:tc>
      </w:tr>
      <w:tr w:rsidR="00984171" w:rsidRPr="00B31D6F" w14:paraId="4281782B" w14:textId="77777777" w:rsidTr="00B31D6F">
        <w:trPr>
          <w:cnfStyle w:val="000000100000" w:firstRow="0" w:lastRow="0" w:firstColumn="0" w:lastColumn="0" w:oddVBand="0" w:evenVBand="0" w:oddHBand="1" w:evenHBand="0" w:firstRowFirstColumn="0" w:firstRowLastColumn="0" w:lastRowFirstColumn="0" w:lastRowLastColumn="0"/>
          <w:cantSplit/>
          <w:trHeight w:val="355"/>
          <w:jc w:val="center"/>
        </w:trPr>
        <w:tc>
          <w:tcPr>
            <w:tcW w:w="3667" w:type="dxa"/>
            <w:vAlign w:val="center"/>
          </w:tcPr>
          <w:p w14:paraId="76002F94"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full</w:t>
            </w:r>
          </w:p>
        </w:tc>
        <w:tc>
          <w:tcPr>
            <w:tcW w:w="1666" w:type="dxa"/>
            <w:vAlign w:val="center"/>
          </w:tcPr>
          <w:p w14:paraId="002E4A57"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157</w:t>
            </w:r>
          </w:p>
        </w:tc>
        <w:tc>
          <w:tcPr>
            <w:tcW w:w="2501" w:type="dxa"/>
            <w:vAlign w:val="center"/>
          </w:tcPr>
          <w:p w14:paraId="0AE68B9A"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1.26563</w:t>
            </w:r>
          </w:p>
        </w:tc>
        <w:tc>
          <w:tcPr>
            <w:tcW w:w="1833" w:type="dxa"/>
            <w:vAlign w:val="center"/>
          </w:tcPr>
          <w:p w14:paraId="49865BED"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+0.00000</w:t>
            </w:r>
          </w:p>
        </w:tc>
      </w:tr>
      <w:tr w:rsidR="00984171" w:rsidRPr="00B31D6F" w14:paraId="04F693ED" w14:textId="77777777" w:rsidTr="00B31D6F">
        <w:trPr>
          <w:cantSplit/>
          <w:trHeight w:val="370"/>
          <w:jc w:val="center"/>
        </w:trPr>
        <w:tc>
          <w:tcPr>
            <w:tcW w:w="3667" w:type="dxa"/>
            <w:vAlign w:val="center"/>
          </w:tcPr>
          <w:p w14:paraId="7BEBD572"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drop_league</w:t>
            </w:r>
            <w:proofErr w:type="spellEnd"/>
          </w:p>
        </w:tc>
        <w:tc>
          <w:tcPr>
            <w:tcW w:w="1666" w:type="dxa"/>
            <w:vAlign w:val="center"/>
          </w:tcPr>
          <w:p w14:paraId="21686FBA"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143</w:t>
            </w:r>
          </w:p>
        </w:tc>
        <w:tc>
          <w:tcPr>
            <w:tcW w:w="2501" w:type="dxa"/>
            <w:vAlign w:val="center"/>
          </w:tcPr>
          <w:p w14:paraId="3E92E90B"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1.26557</w:t>
            </w:r>
          </w:p>
        </w:tc>
        <w:tc>
          <w:tcPr>
            <w:tcW w:w="1833" w:type="dxa"/>
            <w:vAlign w:val="center"/>
          </w:tcPr>
          <w:p w14:paraId="250326DC"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-0.00006</w:t>
            </w:r>
          </w:p>
        </w:tc>
      </w:tr>
      <w:tr w:rsidR="00984171" w:rsidRPr="00B31D6F" w14:paraId="00E03D9E" w14:textId="77777777" w:rsidTr="00B31D6F">
        <w:trPr>
          <w:cnfStyle w:val="000000100000" w:firstRow="0" w:lastRow="0" w:firstColumn="0" w:lastColumn="0" w:oddVBand="0" w:evenVBand="0" w:oddHBand="1" w:evenHBand="0" w:firstRowFirstColumn="0" w:firstRowLastColumn="0" w:lastRowFirstColumn="0" w:lastRowLastColumn="0"/>
          <w:cantSplit/>
          <w:trHeight w:val="370"/>
          <w:jc w:val="center"/>
        </w:trPr>
        <w:tc>
          <w:tcPr>
            <w:tcW w:w="3667" w:type="dxa"/>
            <w:vAlign w:val="center"/>
          </w:tcPr>
          <w:p w14:paraId="0295A1F3"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drop_form_goals</w:t>
            </w:r>
            <w:proofErr w:type="spellEnd"/>
          </w:p>
        </w:tc>
        <w:tc>
          <w:tcPr>
            <w:tcW w:w="1666" w:type="dxa"/>
            <w:vAlign w:val="center"/>
          </w:tcPr>
          <w:p w14:paraId="41729941"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151</w:t>
            </w:r>
          </w:p>
        </w:tc>
        <w:tc>
          <w:tcPr>
            <w:tcW w:w="2501" w:type="dxa"/>
            <w:vAlign w:val="center"/>
          </w:tcPr>
          <w:p w14:paraId="646E325F"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1.26539</w:t>
            </w:r>
          </w:p>
        </w:tc>
        <w:tc>
          <w:tcPr>
            <w:tcW w:w="1833" w:type="dxa"/>
            <w:vAlign w:val="center"/>
          </w:tcPr>
          <w:p w14:paraId="728F5C99"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-0.00024</w:t>
            </w:r>
          </w:p>
        </w:tc>
      </w:tr>
      <w:tr w:rsidR="00984171" w:rsidRPr="00B31D6F" w14:paraId="17208BE9" w14:textId="77777777" w:rsidTr="00B31D6F">
        <w:trPr>
          <w:cantSplit/>
          <w:trHeight w:val="370"/>
          <w:jc w:val="center"/>
        </w:trPr>
        <w:tc>
          <w:tcPr>
            <w:tcW w:w="3667" w:type="dxa"/>
            <w:vAlign w:val="center"/>
          </w:tcPr>
          <w:p w14:paraId="35A87665"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drop_venue_form</w:t>
            </w:r>
            <w:proofErr w:type="spellEnd"/>
          </w:p>
        </w:tc>
        <w:tc>
          <w:tcPr>
            <w:tcW w:w="1666" w:type="dxa"/>
            <w:vAlign w:val="center"/>
          </w:tcPr>
          <w:p w14:paraId="1AD2C9AD"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143</w:t>
            </w:r>
          </w:p>
        </w:tc>
        <w:tc>
          <w:tcPr>
            <w:tcW w:w="2501" w:type="dxa"/>
            <w:vAlign w:val="center"/>
          </w:tcPr>
          <w:p w14:paraId="238FADA4"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1.26517</w:t>
            </w:r>
          </w:p>
        </w:tc>
        <w:tc>
          <w:tcPr>
            <w:tcW w:w="1833" w:type="dxa"/>
            <w:vAlign w:val="center"/>
          </w:tcPr>
          <w:p w14:paraId="5A054478"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-0.00046</w:t>
            </w:r>
          </w:p>
        </w:tc>
      </w:tr>
      <w:tr w:rsidR="00984171" w:rsidRPr="00B31D6F" w14:paraId="190C348D" w14:textId="77777777" w:rsidTr="00B31D6F">
        <w:trPr>
          <w:cnfStyle w:val="000000100000" w:firstRow="0" w:lastRow="0" w:firstColumn="0" w:lastColumn="0" w:oddVBand="0" w:evenVBand="0" w:oddHBand="1" w:evenHBand="0" w:firstRowFirstColumn="0" w:firstRowLastColumn="0" w:lastRowFirstColumn="0" w:lastRowLastColumn="0"/>
          <w:cantSplit/>
          <w:trHeight w:val="355"/>
          <w:jc w:val="center"/>
        </w:trPr>
        <w:tc>
          <w:tcPr>
            <w:tcW w:w="3667" w:type="dxa"/>
            <w:vAlign w:val="center"/>
          </w:tcPr>
          <w:p w14:paraId="56A414BA" w14:textId="77777777" w:rsidR="00984171" w:rsidRPr="00B31D6F" w:rsidRDefault="00984171" w:rsidP="005240FB">
            <w:pPr>
              <w:jc w:val="center"/>
              <w:rPr>
                <w:sz w:val="18"/>
                <w:szCs w:val="18"/>
              </w:rPr>
            </w:pPr>
            <w:proofErr w:type="spellStart"/>
            <w:r w:rsidRPr="00B31D6F">
              <w:rPr>
                <w:rFonts w:ascii="Times New Roman" w:hAnsi="Times New Roman" w:cs="Times New Roman"/>
                <w:color w:val="000000"/>
                <w:sz w:val="18"/>
                <w:szCs w:val="18"/>
              </w:rPr>
              <w:t>drop_schedule</w:t>
            </w:r>
            <w:proofErr w:type="spellEnd"/>
          </w:p>
        </w:tc>
        <w:tc>
          <w:tcPr>
            <w:tcW w:w="1666" w:type="dxa"/>
            <w:vAlign w:val="center"/>
          </w:tcPr>
          <w:p w14:paraId="6FBC0E6A"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152</w:t>
            </w:r>
          </w:p>
        </w:tc>
        <w:tc>
          <w:tcPr>
            <w:tcW w:w="2501" w:type="dxa"/>
            <w:vAlign w:val="center"/>
          </w:tcPr>
          <w:p w14:paraId="1C81F976"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1.26506</w:t>
            </w:r>
          </w:p>
        </w:tc>
        <w:tc>
          <w:tcPr>
            <w:tcW w:w="1833" w:type="dxa"/>
            <w:vAlign w:val="center"/>
          </w:tcPr>
          <w:p w14:paraId="414BEE92" w14:textId="77777777" w:rsidR="00984171" w:rsidRPr="00B31D6F" w:rsidRDefault="00984171" w:rsidP="005240FB">
            <w:pPr>
              <w:jc w:val="center"/>
              <w:rPr>
                <w:sz w:val="18"/>
                <w:szCs w:val="18"/>
              </w:rPr>
            </w:pPr>
            <w:r w:rsidRPr="00B31D6F">
              <w:rPr>
                <w:rFonts w:ascii="Times New Roman" w:hAnsi="Times New Roman" w:cs="Times New Roman"/>
                <w:color w:val="000000"/>
                <w:sz w:val="18"/>
                <w:szCs w:val="18"/>
              </w:rPr>
              <w:t>-0.00057</w:t>
            </w:r>
          </w:p>
        </w:tc>
      </w:tr>
    </w:tbl>
    <w:p w14:paraId="0448D314" w14:textId="77777777" w:rsidR="00984171" w:rsidRDefault="00984171" w:rsidP="00984171">
      <w:pPr>
        <w:spacing w:after="140"/>
      </w:pPr>
    </w:p>
    <w:p w14:paraId="78D64F2C" w14:textId="77777777" w:rsidR="00984171" w:rsidRDefault="00984171" w:rsidP="00984171">
      <w:pPr>
        <w:spacing w:before="120" w:after="40"/>
        <w:jc w:val="center"/>
      </w:pPr>
      <w:r>
        <w:rPr>
          <w:noProof/>
        </w:rPr>
        <w:lastRenderedPageBreak/>
        <w:drawing>
          <wp:inline distT="0" distB="0" distL="0" distR="0" wp14:anchorId="62833200" wp14:editId="5E221F90">
            <wp:extent cx="5486400" cy="25988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C.png"/>
                    <pic:cNvPicPr/>
                  </pic:nvPicPr>
                  <pic:blipFill>
                    <a:blip r:embed="rId31"/>
                    <a:stretch>
                      <a:fillRect/>
                    </a:stretch>
                  </pic:blipFill>
                  <pic:spPr>
                    <a:xfrm>
                      <a:off x="0" y="0"/>
                      <a:ext cx="5486400" cy="2598821"/>
                    </a:xfrm>
                    <a:prstGeom prst="rect">
                      <a:avLst/>
                    </a:prstGeom>
                  </pic:spPr>
                </pic:pic>
              </a:graphicData>
            </a:graphic>
          </wp:inline>
        </w:drawing>
      </w:r>
    </w:p>
    <w:p w14:paraId="50A851EE" w14:textId="77777777" w:rsidR="00984171" w:rsidRDefault="00984171" w:rsidP="00984171">
      <w:pPr>
        <w:pStyle w:val="QuoteNZ"/>
        <w:spacing w:before="100" w:after="60"/>
      </w:pPr>
      <w:bookmarkStart w:id="67" w:name="_Fig_17"/>
      <w:bookmarkEnd w:id="67"/>
      <w:r>
        <w:rPr>
          <w:rFonts w:cs="Times New Roman"/>
          <w:b/>
          <w:bCs/>
          <w:color w:val="7F7F7F"/>
          <w:sz w:val="19"/>
          <w:szCs w:val="19"/>
        </w:rPr>
        <w:t xml:space="preserve">Figure 17. </w:t>
      </w:r>
      <w:r>
        <w:rPr>
          <w:rFonts w:cs="Times New Roman"/>
          <w:color w:val="7F7F7F"/>
          <w:sz w:val="19"/>
          <w:szCs w:val="19"/>
        </w:rPr>
        <w:t>Task C feature-group ablation, twelve largest absolute effects. Every effect is smaller than 0.0005 RPS, and two groups have negative deltas.</w:t>
      </w:r>
    </w:p>
    <w:p w14:paraId="645BF68B" w14:textId="77777777" w:rsidR="00984171" w:rsidRDefault="00984171" w:rsidP="00984171">
      <w:pPr>
        <w:spacing w:after="140"/>
      </w:pPr>
    </w:p>
    <w:p w14:paraId="370E1F98" w14:textId="77777777" w:rsidR="00984171" w:rsidRPr="00ED088A" w:rsidRDefault="00984171" w:rsidP="00984171">
      <w:pPr>
        <w:spacing w:after="140"/>
        <w:ind w:left="720"/>
        <w:jc w:val="both"/>
      </w:pPr>
      <w:r w:rsidRPr="00ED088A">
        <w:rPr>
          <w:rFonts w:ascii="Times New Roman" w:hAnsi="Times New Roman" w:cs="Times New Roman"/>
        </w:rPr>
        <w:t>A note on scale is needed before these tables are read against Section 6. The ablation is scored on the validation block with uncalibrated probabilities, because a feature study must not touch the test block and because refitting a calibrator for every one of nearly two hundred configurations would confound the feature effect with a calibration effect. The full-model Task C figure of 0.19771 is therefore not comparable with the 0.19451 of Table 12; the two differ by split and by calibration, not by model. Only the deltas within each table are meaningful.</w:t>
      </w:r>
    </w:p>
    <w:p w14:paraId="33DECFAE" w14:textId="77777777" w:rsidR="00984171" w:rsidRPr="00ED088A" w:rsidRDefault="00984171" w:rsidP="00984171">
      <w:pPr>
        <w:spacing w:after="140"/>
        <w:ind w:left="720"/>
        <w:jc w:val="both"/>
      </w:pPr>
      <w:r w:rsidRPr="00ED088A">
        <w:rPr>
          <w:rFonts w:ascii="Times New Roman" w:hAnsi="Times New Roman" w:cs="Times New Roman"/>
        </w:rPr>
        <w:t xml:space="preserve">The pre-match result is that no feature group matters very </w:t>
      </w:r>
      <w:proofErr w:type="gramStart"/>
      <w:r w:rsidRPr="00ED088A">
        <w:rPr>
          <w:rFonts w:ascii="Times New Roman" w:hAnsi="Times New Roman" w:cs="Times New Roman"/>
        </w:rPr>
        <w:t>much</w:t>
      </w:r>
      <w:proofErr w:type="gramEnd"/>
      <w:r w:rsidRPr="00ED088A">
        <w:rPr>
          <w:rFonts w:ascii="Times New Roman" w:hAnsi="Times New Roman" w:cs="Times New Roman"/>
        </w:rPr>
        <w:t xml:space="preserve"> and the rating layer matters most. Removing pi-ratings costs 0.00046 RPS, Elo 0.00026 and squad ratings 0.00022; removing </w:t>
      </w:r>
      <w:proofErr w:type="gramStart"/>
      <w:r w:rsidRPr="00ED088A">
        <w:rPr>
          <w:rFonts w:ascii="Times New Roman" w:hAnsi="Times New Roman" w:cs="Times New Roman"/>
        </w:rPr>
        <w:t>all of</w:t>
      </w:r>
      <w:proofErr w:type="gramEnd"/>
      <w:r w:rsidRPr="00ED088A">
        <w:rPr>
          <w:rFonts w:ascii="Times New Roman" w:hAnsi="Times New Roman" w:cs="Times New Roman"/>
        </w:rPr>
        <w:t xml:space="preserve"> the rolling-form families costs between 0.00002 and 0.00011. Two groups have negative deltas: venue form at -0.00008 and the XI ratings at -0.00002, the latter being the dead-column problem diagnosed in Section 3.4. On Task R the ordering is the </w:t>
      </w:r>
      <w:proofErr w:type="gramStart"/>
      <w:r w:rsidRPr="00ED088A">
        <w:rPr>
          <w:rFonts w:ascii="Times New Roman" w:hAnsi="Times New Roman" w:cs="Times New Roman"/>
        </w:rPr>
        <w:t>same</w:t>
      </w:r>
      <w:proofErr w:type="gramEnd"/>
      <w:r w:rsidRPr="00ED088A">
        <w:rPr>
          <w:rFonts w:ascii="Times New Roman" w:hAnsi="Times New Roman" w:cs="Times New Roman"/>
        </w:rPr>
        <w:t xml:space="preserve"> but the magnitudes are larger and squad ratings lead, costing 0.0027 goals of mean absolute error, which is consistent with squad quality bearing more directly on how many goals a team scores than on whether it wins.</w:t>
      </w:r>
    </w:p>
    <w:p w14:paraId="05D2084D" w14:textId="77777777" w:rsidR="00984171" w:rsidRDefault="00984171" w:rsidP="00984171">
      <w:pPr>
        <w:spacing w:after="140"/>
        <w:ind w:left="720"/>
        <w:jc w:val="both"/>
        <w:rPr>
          <w:rFonts w:ascii="Times New Roman" w:hAnsi="Times New Roman" w:cs="Times New Roman"/>
        </w:rPr>
      </w:pPr>
      <w:r w:rsidRPr="00ED088A">
        <w:rPr>
          <w:rFonts w:ascii="Times New Roman" w:hAnsi="Times New Roman" w:cs="Times New Roman"/>
        </w:rPr>
        <w:t>The contrast with the in-play ablation of Section 8B is the substantive finding. There, one group - the live score - was worth 0.048 RPS, a hundred times the largest pre-match effect. Pre-match performance is information-limited, not capacity-limited. No rearrangement of these features will close the remaining gap to the market, because the features themselves are close to redundant with one another; only new information would.</w:t>
      </w:r>
    </w:p>
    <w:p w14:paraId="79B54C11" w14:textId="77777777" w:rsidR="00BA77F3" w:rsidRDefault="00BA77F3" w:rsidP="00984171">
      <w:pPr>
        <w:spacing w:after="140"/>
        <w:ind w:left="720"/>
        <w:jc w:val="both"/>
        <w:rPr>
          <w:rFonts w:ascii="Times New Roman" w:hAnsi="Times New Roman" w:cs="Times New Roman"/>
        </w:rPr>
      </w:pPr>
    </w:p>
    <w:p w14:paraId="5BEC7853" w14:textId="77777777" w:rsidR="00BA77F3" w:rsidRPr="00ED088A" w:rsidRDefault="00BA77F3" w:rsidP="00984171">
      <w:pPr>
        <w:spacing w:after="140"/>
        <w:ind w:left="720"/>
        <w:jc w:val="both"/>
      </w:pPr>
    </w:p>
    <w:p w14:paraId="65952D64" w14:textId="77777777" w:rsidR="00984171" w:rsidRDefault="00984171" w:rsidP="00984171">
      <w:pPr>
        <w:pStyle w:val="H2NZ"/>
        <w:ind w:left="720"/>
      </w:pPr>
      <w:r>
        <w:rPr>
          <w:color w:val="3A7C22"/>
        </w:rPr>
        <w:lastRenderedPageBreak/>
        <w:t>8E.2 Snapshot frequency: when more data is not more information</w:t>
      </w:r>
    </w:p>
    <w:p w14:paraId="26FB30BE" w14:textId="77777777" w:rsidR="00984171" w:rsidRDefault="00984171" w:rsidP="00984171">
      <w:pPr>
        <w:pStyle w:val="QuoteNZ"/>
        <w:keepNext/>
        <w:spacing w:before="100" w:after="60"/>
      </w:pPr>
      <w:bookmarkStart w:id="68" w:name="_Tbl_39"/>
      <w:bookmarkEnd w:id="68"/>
      <w:r>
        <w:rPr>
          <w:rFonts w:cs="Times New Roman"/>
          <w:b/>
          <w:bCs/>
          <w:color w:val="7F7F7F"/>
          <w:sz w:val="19"/>
          <w:szCs w:val="19"/>
        </w:rPr>
        <w:t xml:space="preserve">Table 39. </w:t>
      </w:r>
      <w:r>
        <w:rPr>
          <w:rFonts w:cs="Times New Roman"/>
          <w:color w:val="7F7F7F"/>
          <w:sz w:val="19"/>
          <w:szCs w:val="19"/>
        </w:rPr>
        <w:t>Snapshot frequency ablation. The training density is thinned while the validation set is held at full nineteen-snapshot density, so the comparison is like-for-like at evaluation time.</w:t>
      </w:r>
    </w:p>
    <w:tbl>
      <w:tblPr>
        <w:tblStyle w:val="GridTable4-Accent6"/>
        <w:tblW w:w="10055" w:type="dxa"/>
        <w:jc w:val="center"/>
        <w:tblLayout w:type="fixed"/>
        <w:tblLook w:val="0420" w:firstRow="1" w:lastRow="0" w:firstColumn="0" w:lastColumn="0" w:noHBand="0" w:noVBand="1"/>
      </w:tblPr>
      <w:tblGrid>
        <w:gridCol w:w="738"/>
        <w:gridCol w:w="2219"/>
        <w:gridCol w:w="1922"/>
        <w:gridCol w:w="2062"/>
        <w:gridCol w:w="1338"/>
        <w:gridCol w:w="1776"/>
      </w:tblGrid>
      <w:tr w:rsidR="00984171" w:rsidRPr="00BA77F3" w14:paraId="22753A6A" w14:textId="77777777" w:rsidTr="003B1CCE">
        <w:trPr>
          <w:cnfStyle w:val="100000000000" w:firstRow="1" w:lastRow="0" w:firstColumn="0" w:lastColumn="0" w:oddVBand="0" w:evenVBand="0" w:oddHBand="0" w:evenHBand="0" w:firstRowFirstColumn="0" w:firstRowLastColumn="0" w:lastRowFirstColumn="0" w:lastRowLastColumn="0"/>
          <w:cantSplit/>
          <w:trHeight w:val="691"/>
          <w:tblHeader/>
          <w:jc w:val="center"/>
        </w:trPr>
        <w:tc>
          <w:tcPr>
            <w:tcW w:w="738" w:type="dxa"/>
            <w:vAlign w:val="center"/>
          </w:tcPr>
          <w:p w14:paraId="0D89B395" w14:textId="77777777" w:rsidR="00984171" w:rsidRPr="00BA77F3" w:rsidRDefault="00984171" w:rsidP="005240FB">
            <w:pPr>
              <w:jc w:val="center"/>
              <w:rPr>
                <w:sz w:val="18"/>
                <w:szCs w:val="18"/>
              </w:rPr>
            </w:pPr>
            <w:r w:rsidRPr="00BA77F3">
              <w:rPr>
                <w:rFonts w:ascii="Times New Roman" w:hAnsi="Times New Roman" w:cs="Times New Roman"/>
                <w:color w:val="FFFFFF"/>
                <w:sz w:val="18"/>
                <w:szCs w:val="18"/>
              </w:rPr>
              <w:t>Task</w:t>
            </w:r>
          </w:p>
        </w:tc>
        <w:tc>
          <w:tcPr>
            <w:tcW w:w="2219" w:type="dxa"/>
            <w:vAlign w:val="center"/>
          </w:tcPr>
          <w:p w14:paraId="76BB0456" w14:textId="77777777" w:rsidR="00984171" w:rsidRPr="00BA77F3" w:rsidRDefault="00984171" w:rsidP="005240FB">
            <w:pPr>
              <w:jc w:val="center"/>
              <w:rPr>
                <w:sz w:val="18"/>
                <w:szCs w:val="18"/>
              </w:rPr>
            </w:pPr>
            <w:r w:rsidRPr="00BA77F3">
              <w:rPr>
                <w:rFonts w:ascii="Times New Roman" w:hAnsi="Times New Roman" w:cs="Times New Roman"/>
                <w:color w:val="FFFFFF"/>
                <w:sz w:val="18"/>
                <w:szCs w:val="18"/>
              </w:rPr>
              <w:t>Model</w:t>
            </w:r>
          </w:p>
        </w:tc>
        <w:tc>
          <w:tcPr>
            <w:tcW w:w="1922" w:type="dxa"/>
            <w:vAlign w:val="center"/>
          </w:tcPr>
          <w:p w14:paraId="7FA253B2" w14:textId="77777777" w:rsidR="00984171" w:rsidRPr="00BA77F3" w:rsidRDefault="00984171" w:rsidP="005240FB">
            <w:pPr>
              <w:jc w:val="center"/>
              <w:rPr>
                <w:sz w:val="18"/>
                <w:szCs w:val="18"/>
              </w:rPr>
            </w:pPr>
            <w:r w:rsidRPr="00BA77F3">
              <w:rPr>
                <w:rFonts w:ascii="Times New Roman" w:hAnsi="Times New Roman" w:cs="Times New Roman"/>
                <w:color w:val="FFFFFF"/>
                <w:sz w:val="18"/>
                <w:szCs w:val="18"/>
              </w:rPr>
              <w:t>Configuration</w:t>
            </w:r>
          </w:p>
        </w:tc>
        <w:tc>
          <w:tcPr>
            <w:tcW w:w="2062" w:type="dxa"/>
            <w:vAlign w:val="center"/>
          </w:tcPr>
          <w:p w14:paraId="1171C8A1" w14:textId="77777777" w:rsidR="00984171" w:rsidRPr="00BA77F3" w:rsidRDefault="00984171" w:rsidP="005240FB">
            <w:pPr>
              <w:jc w:val="center"/>
              <w:rPr>
                <w:sz w:val="18"/>
                <w:szCs w:val="18"/>
              </w:rPr>
            </w:pPr>
            <w:r w:rsidRPr="00BA77F3">
              <w:rPr>
                <w:rFonts w:ascii="Times New Roman" w:hAnsi="Times New Roman" w:cs="Times New Roman"/>
                <w:color w:val="FFFFFF"/>
                <w:sz w:val="18"/>
                <w:szCs w:val="18"/>
              </w:rPr>
              <w:t>Train snapshots/match</w:t>
            </w:r>
          </w:p>
        </w:tc>
        <w:tc>
          <w:tcPr>
            <w:tcW w:w="1338" w:type="dxa"/>
            <w:vAlign w:val="center"/>
          </w:tcPr>
          <w:p w14:paraId="552A90CB" w14:textId="77777777" w:rsidR="00984171" w:rsidRPr="00BA77F3" w:rsidRDefault="00984171" w:rsidP="005240FB">
            <w:pPr>
              <w:jc w:val="center"/>
              <w:rPr>
                <w:sz w:val="18"/>
                <w:szCs w:val="18"/>
              </w:rPr>
            </w:pPr>
            <w:r w:rsidRPr="00BA77F3">
              <w:rPr>
                <w:rFonts w:ascii="Times New Roman" w:hAnsi="Times New Roman" w:cs="Times New Roman"/>
                <w:color w:val="FFFFFF"/>
                <w:sz w:val="18"/>
                <w:szCs w:val="18"/>
              </w:rPr>
              <w:t>Train rows</w:t>
            </w:r>
          </w:p>
        </w:tc>
        <w:tc>
          <w:tcPr>
            <w:tcW w:w="1776" w:type="dxa"/>
            <w:vAlign w:val="center"/>
          </w:tcPr>
          <w:p w14:paraId="5D01A073" w14:textId="77777777" w:rsidR="00984171" w:rsidRPr="00BA77F3" w:rsidRDefault="00984171" w:rsidP="005240FB">
            <w:pPr>
              <w:jc w:val="center"/>
              <w:rPr>
                <w:sz w:val="18"/>
                <w:szCs w:val="18"/>
              </w:rPr>
            </w:pPr>
            <w:r w:rsidRPr="00BA77F3">
              <w:rPr>
                <w:rFonts w:ascii="Times New Roman" w:hAnsi="Times New Roman" w:cs="Times New Roman"/>
                <w:color w:val="FFFFFF"/>
                <w:sz w:val="18"/>
                <w:szCs w:val="18"/>
              </w:rPr>
              <w:t>Validation metric</w:t>
            </w:r>
          </w:p>
        </w:tc>
      </w:tr>
      <w:tr w:rsidR="00984171" w:rsidRPr="00BA77F3" w14:paraId="3BBC5CA9" w14:textId="77777777" w:rsidTr="003B1CCE">
        <w:trPr>
          <w:cnfStyle w:val="000000100000" w:firstRow="0" w:lastRow="0" w:firstColumn="0" w:lastColumn="0" w:oddVBand="0" w:evenVBand="0" w:oddHBand="1" w:evenHBand="0" w:firstRowFirstColumn="0" w:firstRowLastColumn="0" w:lastRowFirstColumn="0" w:lastRowLastColumn="0"/>
          <w:cantSplit/>
          <w:trHeight w:val="352"/>
          <w:jc w:val="center"/>
        </w:trPr>
        <w:tc>
          <w:tcPr>
            <w:tcW w:w="738" w:type="dxa"/>
            <w:vAlign w:val="center"/>
          </w:tcPr>
          <w:p w14:paraId="064EB7CC"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Lc</w:t>
            </w:r>
          </w:p>
        </w:tc>
        <w:tc>
          <w:tcPr>
            <w:tcW w:w="2219" w:type="dxa"/>
            <w:vAlign w:val="center"/>
          </w:tcPr>
          <w:p w14:paraId="14EDC4EF"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random_forest</w:t>
            </w:r>
            <w:proofErr w:type="spellEnd"/>
          </w:p>
        </w:tc>
        <w:tc>
          <w:tcPr>
            <w:tcW w:w="1922" w:type="dxa"/>
            <w:vAlign w:val="center"/>
          </w:tcPr>
          <w:p w14:paraId="00A8C4AB"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every_5_min</w:t>
            </w:r>
          </w:p>
        </w:tc>
        <w:tc>
          <w:tcPr>
            <w:tcW w:w="2062" w:type="dxa"/>
            <w:vAlign w:val="center"/>
          </w:tcPr>
          <w:p w14:paraId="658D7E4E"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19</w:t>
            </w:r>
          </w:p>
        </w:tc>
        <w:tc>
          <w:tcPr>
            <w:tcW w:w="1338" w:type="dxa"/>
            <w:vAlign w:val="center"/>
          </w:tcPr>
          <w:p w14:paraId="00335A4C"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17024</w:t>
            </w:r>
          </w:p>
        </w:tc>
        <w:tc>
          <w:tcPr>
            <w:tcW w:w="1776" w:type="dxa"/>
            <w:vAlign w:val="center"/>
          </w:tcPr>
          <w:p w14:paraId="4D1BBA06"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0.12596</w:t>
            </w:r>
          </w:p>
        </w:tc>
      </w:tr>
      <w:tr w:rsidR="00984171" w:rsidRPr="00BA77F3" w14:paraId="219C06C0" w14:textId="77777777" w:rsidTr="003B1CCE">
        <w:trPr>
          <w:cantSplit/>
          <w:trHeight w:val="337"/>
          <w:jc w:val="center"/>
        </w:trPr>
        <w:tc>
          <w:tcPr>
            <w:tcW w:w="738" w:type="dxa"/>
            <w:vAlign w:val="center"/>
          </w:tcPr>
          <w:p w14:paraId="443B9783"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Lc</w:t>
            </w:r>
          </w:p>
        </w:tc>
        <w:tc>
          <w:tcPr>
            <w:tcW w:w="2219" w:type="dxa"/>
            <w:vAlign w:val="center"/>
          </w:tcPr>
          <w:p w14:paraId="3D304772"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xgboost</w:t>
            </w:r>
            <w:proofErr w:type="spellEnd"/>
          </w:p>
        </w:tc>
        <w:tc>
          <w:tcPr>
            <w:tcW w:w="1922" w:type="dxa"/>
            <w:vAlign w:val="center"/>
          </w:tcPr>
          <w:p w14:paraId="0031A581"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every_5_min</w:t>
            </w:r>
          </w:p>
        </w:tc>
        <w:tc>
          <w:tcPr>
            <w:tcW w:w="2062" w:type="dxa"/>
            <w:vAlign w:val="center"/>
          </w:tcPr>
          <w:p w14:paraId="0BA6E51D"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19</w:t>
            </w:r>
          </w:p>
        </w:tc>
        <w:tc>
          <w:tcPr>
            <w:tcW w:w="1338" w:type="dxa"/>
            <w:vAlign w:val="center"/>
          </w:tcPr>
          <w:p w14:paraId="1CB03333"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17024</w:t>
            </w:r>
          </w:p>
        </w:tc>
        <w:tc>
          <w:tcPr>
            <w:tcW w:w="1776" w:type="dxa"/>
            <w:vAlign w:val="center"/>
          </w:tcPr>
          <w:p w14:paraId="2EA8ED15"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0.12976</w:t>
            </w:r>
          </w:p>
        </w:tc>
      </w:tr>
      <w:tr w:rsidR="00984171" w:rsidRPr="00BA77F3" w14:paraId="09CE0DED" w14:textId="77777777" w:rsidTr="003B1CCE">
        <w:trPr>
          <w:cnfStyle w:val="000000100000" w:firstRow="0" w:lastRow="0" w:firstColumn="0" w:lastColumn="0" w:oddVBand="0" w:evenVBand="0" w:oddHBand="1" w:evenHBand="0" w:firstRowFirstColumn="0" w:firstRowLastColumn="0" w:lastRowFirstColumn="0" w:lastRowLastColumn="0"/>
          <w:cantSplit/>
          <w:trHeight w:val="352"/>
          <w:jc w:val="center"/>
        </w:trPr>
        <w:tc>
          <w:tcPr>
            <w:tcW w:w="738" w:type="dxa"/>
            <w:vAlign w:val="center"/>
          </w:tcPr>
          <w:p w14:paraId="79BBB3D9"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Lc</w:t>
            </w:r>
          </w:p>
        </w:tc>
        <w:tc>
          <w:tcPr>
            <w:tcW w:w="2219" w:type="dxa"/>
            <w:vAlign w:val="center"/>
          </w:tcPr>
          <w:p w14:paraId="30EF87F4"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random_forest</w:t>
            </w:r>
            <w:proofErr w:type="spellEnd"/>
          </w:p>
        </w:tc>
        <w:tc>
          <w:tcPr>
            <w:tcW w:w="1922" w:type="dxa"/>
            <w:vAlign w:val="center"/>
          </w:tcPr>
          <w:p w14:paraId="703F5E19"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every_10_min</w:t>
            </w:r>
          </w:p>
        </w:tc>
        <w:tc>
          <w:tcPr>
            <w:tcW w:w="2062" w:type="dxa"/>
            <w:vAlign w:val="center"/>
          </w:tcPr>
          <w:p w14:paraId="4A09E9B4"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10</w:t>
            </w:r>
          </w:p>
        </w:tc>
        <w:tc>
          <w:tcPr>
            <w:tcW w:w="1338" w:type="dxa"/>
            <w:vAlign w:val="center"/>
          </w:tcPr>
          <w:p w14:paraId="79578BB5"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8960</w:t>
            </w:r>
          </w:p>
        </w:tc>
        <w:tc>
          <w:tcPr>
            <w:tcW w:w="1776" w:type="dxa"/>
            <w:vAlign w:val="center"/>
          </w:tcPr>
          <w:p w14:paraId="2E979F7B"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0.12585</w:t>
            </w:r>
          </w:p>
        </w:tc>
      </w:tr>
      <w:tr w:rsidR="00984171" w:rsidRPr="00BA77F3" w14:paraId="585B16F0" w14:textId="77777777" w:rsidTr="003B1CCE">
        <w:trPr>
          <w:cantSplit/>
          <w:trHeight w:val="352"/>
          <w:jc w:val="center"/>
        </w:trPr>
        <w:tc>
          <w:tcPr>
            <w:tcW w:w="738" w:type="dxa"/>
            <w:vAlign w:val="center"/>
          </w:tcPr>
          <w:p w14:paraId="40F8E137"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Lc</w:t>
            </w:r>
          </w:p>
        </w:tc>
        <w:tc>
          <w:tcPr>
            <w:tcW w:w="2219" w:type="dxa"/>
            <w:vAlign w:val="center"/>
          </w:tcPr>
          <w:p w14:paraId="26E4C396"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xgboost</w:t>
            </w:r>
            <w:proofErr w:type="spellEnd"/>
          </w:p>
        </w:tc>
        <w:tc>
          <w:tcPr>
            <w:tcW w:w="1922" w:type="dxa"/>
            <w:vAlign w:val="center"/>
          </w:tcPr>
          <w:p w14:paraId="31302BB5"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every_10_min</w:t>
            </w:r>
          </w:p>
        </w:tc>
        <w:tc>
          <w:tcPr>
            <w:tcW w:w="2062" w:type="dxa"/>
            <w:vAlign w:val="center"/>
          </w:tcPr>
          <w:p w14:paraId="20098CE8"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10</w:t>
            </w:r>
          </w:p>
        </w:tc>
        <w:tc>
          <w:tcPr>
            <w:tcW w:w="1338" w:type="dxa"/>
            <w:vAlign w:val="center"/>
          </w:tcPr>
          <w:p w14:paraId="296F6511"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8960</w:t>
            </w:r>
          </w:p>
        </w:tc>
        <w:tc>
          <w:tcPr>
            <w:tcW w:w="1776" w:type="dxa"/>
            <w:vAlign w:val="center"/>
          </w:tcPr>
          <w:p w14:paraId="31850D46"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0.12875</w:t>
            </w:r>
          </w:p>
        </w:tc>
      </w:tr>
      <w:tr w:rsidR="00984171" w:rsidRPr="00BA77F3" w14:paraId="7B60EC38" w14:textId="77777777" w:rsidTr="003B1CCE">
        <w:trPr>
          <w:cnfStyle w:val="000000100000" w:firstRow="0" w:lastRow="0" w:firstColumn="0" w:lastColumn="0" w:oddVBand="0" w:evenVBand="0" w:oddHBand="1" w:evenHBand="0" w:firstRowFirstColumn="0" w:firstRowLastColumn="0" w:lastRowFirstColumn="0" w:lastRowLastColumn="0"/>
          <w:cantSplit/>
          <w:trHeight w:val="352"/>
          <w:jc w:val="center"/>
        </w:trPr>
        <w:tc>
          <w:tcPr>
            <w:tcW w:w="738" w:type="dxa"/>
            <w:vAlign w:val="center"/>
          </w:tcPr>
          <w:p w14:paraId="398BCD3B"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Lc</w:t>
            </w:r>
          </w:p>
        </w:tc>
        <w:tc>
          <w:tcPr>
            <w:tcW w:w="2219" w:type="dxa"/>
            <w:vAlign w:val="center"/>
          </w:tcPr>
          <w:p w14:paraId="434D1452"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random_forest</w:t>
            </w:r>
            <w:proofErr w:type="spellEnd"/>
          </w:p>
        </w:tc>
        <w:tc>
          <w:tcPr>
            <w:tcW w:w="1922" w:type="dxa"/>
            <w:vAlign w:val="center"/>
          </w:tcPr>
          <w:p w14:paraId="7F1156FE"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every_15_min</w:t>
            </w:r>
          </w:p>
        </w:tc>
        <w:tc>
          <w:tcPr>
            <w:tcW w:w="2062" w:type="dxa"/>
            <w:vAlign w:val="center"/>
          </w:tcPr>
          <w:p w14:paraId="574339DF"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7</w:t>
            </w:r>
          </w:p>
        </w:tc>
        <w:tc>
          <w:tcPr>
            <w:tcW w:w="1338" w:type="dxa"/>
            <w:vAlign w:val="center"/>
          </w:tcPr>
          <w:p w14:paraId="490FF38E"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6272</w:t>
            </w:r>
          </w:p>
        </w:tc>
        <w:tc>
          <w:tcPr>
            <w:tcW w:w="1776" w:type="dxa"/>
            <w:vAlign w:val="center"/>
          </w:tcPr>
          <w:p w14:paraId="03FF7CBC"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0.12578</w:t>
            </w:r>
          </w:p>
        </w:tc>
      </w:tr>
      <w:tr w:rsidR="00984171" w:rsidRPr="00BA77F3" w14:paraId="3D03AC43" w14:textId="77777777" w:rsidTr="003B1CCE">
        <w:trPr>
          <w:cantSplit/>
          <w:trHeight w:val="352"/>
          <w:jc w:val="center"/>
        </w:trPr>
        <w:tc>
          <w:tcPr>
            <w:tcW w:w="738" w:type="dxa"/>
            <w:vAlign w:val="center"/>
          </w:tcPr>
          <w:p w14:paraId="50531BD3"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Lc</w:t>
            </w:r>
          </w:p>
        </w:tc>
        <w:tc>
          <w:tcPr>
            <w:tcW w:w="2219" w:type="dxa"/>
            <w:vAlign w:val="center"/>
          </w:tcPr>
          <w:p w14:paraId="1F5F54AE"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xgboost</w:t>
            </w:r>
            <w:proofErr w:type="spellEnd"/>
          </w:p>
        </w:tc>
        <w:tc>
          <w:tcPr>
            <w:tcW w:w="1922" w:type="dxa"/>
            <w:vAlign w:val="center"/>
          </w:tcPr>
          <w:p w14:paraId="274067B0"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every_15_min</w:t>
            </w:r>
          </w:p>
        </w:tc>
        <w:tc>
          <w:tcPr>
            <w:tcW w:w="2062" w:type="dxa"/>
            <w:vAlign w:val="center"/>
          </w:tcPr>
          <w:p w14:paraId="6CD6818F"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7</w:t>
            </w:r>
          </w:p>
        </w:tc>
        <w:tc>
          <w:tcPr>
            <w:tcW w:w="1338" w:type="dxa"/>
            <w:vAlign w:val="center"/>
          </w:tcPr>
          <w:p w14:paraId="7C3534BF"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6272</w:t>
            </w:r>
          </w:p>
        </w:tc>
        <w:tc>
          <w:tcPr>
            <w:tcW w:w="1776" w:type="dxa"/>
            <w:vAlign w:val="center"/>
          </w:tcPr>
          <w:p w14:paraId="20356F83"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0.12812</w:t>
            </w:r>
          </w:p>
        </w:tc>
      </w:tr>
      <w:tr w:rsidR="00984171" w:rsidRPr="00BA77F3" w14:paraId="17515355" w14:textId="77777777" w:rsidTr="003B1CCE">
        <w:trPr>
          <w:cnfStyle w:val="000000100000" w:firstRow="0" w:lastRow="0" w:firstColumn="0" w:lastColumn="0" w:oddVBand="0" w:evenVBand="0" w:oddHBand="1" w:evenHBand="0" w:firstRowFirstColumn="0" w:firstRowLastColumn="0" w:lastRowFirstColumn="0" w:lastRowLastColumn="0"/>
          <w:cantSplit/>
          <w:trHeight w:val="337"/>
          <w:jc w:val="center"/>
        </w:trPr>
        <w:tc>
          <w:tcPr>
            <w:tcW w:w="738" w:type="dxa"/>
            <w:vAlign w:val="center"/>
          </w:tcPr>
          <w:p w14:paraId="50F45E9B"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Lr</w:t>
            </w:r>
          </w:p>
        </w:tc>
        <w:tc>
          <w:tcPr>
            <w:tcW w:w="2219" w:type="dxa"/>
            <w:vAlign w:val="center"/>
          </w:tcPr>
          <w:p w14:paraId="49DE3919"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random_forest</w:t>
            </w:r>
            <w:proofErr w:type="spellEnd"/>
          </w:p>
        </w:tc>
        <w:tc>
          <w:tcPr>
            <w:tcW w:w="1922" w:type="dxa"/>
            <w:vAlign w:val="center"/>
          </w:tcPr>
          <w:p w14:paraId="6D415749"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every_5_min</w:t>
            </w:r>
          </w:p>
        </w:tc>
        <w:tc>
          <w:tcPr>
            <w:tcW w:w="2062" w:type="dxa"/>
            <w:vAlign w:val="center"/>
          </w:tcPr>
          <w:p w14:paraId="7EBE783D"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19</w:t>
            </w:r>
          </w:p>
        </w:tc>
        <w:tc>
          <w:tcPr>
            <w:tcW w:w="1338" w:type="dxa"/>
            <w:vAlign w:val="center"/>
          </w:tcPr>
          <w:p w14:paraId="6C17AB93"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17024</w:t>
            </w:r>
          </w:p>
        </w:tc>
        <w:tc>
          <w:tcPr>
            <w:tcW w:w="1776" w:type="dxa"/>
            <w:vAlign w:val="center"/>
          </w:tcPr>
          <w:p w14:paraId="631E2A80"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0.83478</w:t>
            </w:r>
          </w:p>
        </w:tc>
      </w:tr>
      <w:tr w:rsidR="00984171" w:rsidRPr="00BA77F3" w14:paraId="23652E51" w14:textId="77777777" w:rsidTr="003B1CCE">
        <w:trPr>
          <w:cantSplit/>
          <w:trHeight w:val="352"/>
          <w:jc w:val="center"/>
        </w:trPr>
        <w:tc>
          <w:tcPr>
            <w:tcW w:w="738" w:type="dxa"/>
            <w:vAlign w:val="center"/>
          </w:tcPr>
          <w:p w14:paraId="25F6ADC3"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Lr</w:t>
            </w:r>
          </w:p>
        </w:tc>
        <w:tc>
          <w:tcPr>
            <w:tcW w:w="2219" w:type="dxa"/>
            <w:vAlign w:val="center"/>
          </w:tcPr>
          <w:p w14:paraId="0374C911"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xgboost</w:t>
            </w:r>
            <w:proofErr w:type="spellEnd"/>
          </w:p>
        </w:tc>
        <w:tc>
          <w:tcPr>
            <w:tcW w:w="1922" w:type="dxa"/>
            <w:vAlign w:val="center"/>
          </w:tcPr>
          <w:p w14:paraId="32523FA2"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every_5_min</w:t>
            </w:r>
          </w:p>
        </w:tc>
        <w:tc>
          <w:tcPr>
            <w:tcW w:w="2062" w:type="dxa"/>
            <w:vAlign w:val="center"/>
          </w:tcPr>
          <w:p w14:paraId="185FF502"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19</w:t>
            </w:r>
          </w:p>
        </w:tc>
        <w:tc>
          <w:tcPr>
            <w:tcW w:w="1338" w:type="dxa"/>
            <w:vAlign w:val="center"/>
          </w:tcPr>
          <w:p w14:paraId="34470852"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17024</w:t>
            </w:r>
          </w:p>
        </w:tc>
        <w:tc>
          <w:tcPr>
            <w:tcW w:w="1776" w:type="dxa"/>
            <w:vAlign w:val="center"/>
          </w:tcPr>
          <w:p w14:paraId="24170D47"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0.86208</w:t>
            </w:r>
          </w:p>
        </w:tc>
      </w:tr>
      <w:tr w:rsidR="00984171" w:rsidRPr="00BA77F3" w14:paraId="44DBAB2C" w14:textId="77777777" w:rsidTr="003B1CCE">
        <w:trPr>
          <w:cnfStyle w:val="000000100000" w:firstRow="0" w:lastRow="0" w:firstColumn="0" w:lastColumn="0" w:oddVBand="0" w:evenVBand="0" w:oddHBand="1" w:evenHBand="0" w:firstRowFirstColumn="0" w:firstRowLastColumn="0" w:lastRowFirstColumn="0" w:lastRowLastColumn="0"/>
          <w:cantSplit/>
          <w:trHeight w:val="352"/>
          <w:jc w:val="center"/>
        </w:trPr>
        <w:tc>
          <w:tcPr>
            <w:tcW w:w="738" w:type="dxa"/>
            <w:vAlign w:val="center"/>
          </w:tcPr>
          <w:p w14:paraId="7BAEA4E0"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Lr</w:t>
            </w:r>
          </w:p>
        </w:tc>
        <w:tc>
          <w:tcPr>
            <w:tcW w:w="2219" w:type="dxa"/>
            <w:vAlign w:val="center"/>
          </w:tcPr>
          <w:p w14:paraId="75F82234"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random_forest</w:t>
            </w:r>
            <w:proofErr w:type="spellEnd"/>
          </w:p>
        </w:tc>
        <w:tc>
          <w:tcPr>
            <w:tcW w:w="1922" w:type="dxa"/>
            <w:vAlign w:val="center"/>
          </w:tcPr>
          <w:p w14:paraId="4B451668"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every_10_min</w:t>
            </w:r>
          </w:p>
        </w:tc>
        <w:tc>
          <w:tcPr>
            <w:tcW w:w="2062" w:type="dxa"/>
            <w:vAlign w:val="center"/>
          </w:tcPr>
          <w:p w14:paraId="347974D0"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10</w:t>
            </w:r>
          </w:p>
        </w:tc>
        <w:tc>
          <w:tcPr>
            <w:tcW w:w="1338" w:type="dxa"/>
            <w:vAlign w:val="center"/>
          </w:tcPr>
          <w:p w14:paraId="32833205"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8960</w:t>
            </w:r>
          </w:p>
        </w:tc>
        <w:tc>
          <w:tcPr>
            <w:tcW w:w="1776" w:type="dxa"/>
            <w:vAlign w:val="center"/>
          </w:tcPr>
          <w:p w14:paraId="6E22B737"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0.81381</w:t>
            </w:r>
          </w:p>
        </w:tc>
      </w:tr>
      <w:tr w:rsidR="00984171" w:rsidRPr="00BA77F3" w14:paraId="18288EA5" w14:textId="77777777" w:rsidTr="003B1CCE">
        <w:trPr>
          <w:cantSplit/>
          <w:trHeight w:val="337"/>
          <w:jc w:val="center"/>
        </w:trPr>
        <w:tc>
          <w:tcPr>
            <w:tcW w:w="738" w:type="dxa"/>
            <w:vAlign w:val="center"/>
          </w:tcPr>
          <w:p w14:paraId="3A4289EE"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Lr</w:t>
            </w:r>
          </w:p>
        </w:tc>
        <w:tc>
          <w:tcPr>
            <w:tcW w:w="2219" w:type="dxa"/>
            <w:vAlign w:val="center"/>
          </w:tcPr>
          <w:p w14:paraId="25B24C39"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xgboost</w:t>
            </w:r>
            <w:proofErr w:type="spellEnd"/>
          </w:p>
        </w:tc>
        <w:tc>
          <w:tcPr>
            <w:tcW w:w="1922" w:type="dxa"/>
            <w:vAlign w:val="center"/>
          </w:tcPr>
          <w:p w14:paraId="4422FB9A"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every_10_min</w:t>
            </w:r>
          </w:p>
        </w:tc>
        <w:tc>
          <w:tcPr>
            <w:tcW w:w="2062" w:type="dxa"/>
            <w:vAlign w:val="center"/>
          </w:tcPr>
          <w:p w14:paraId="0D1B1512"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10</w:t>
            </w:r>
          </w:p>
        </w:tc>
        <w:tc>
          <w:tcPr>
            <w:tcW w:w="1338" w:type="dxa"/>
            <w:vAlign w:val="center"/>
          </w:tcPr>
          <w:p w14:paraId="63040A03"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8960</w:t>
            </w:r>
          </w:p>
        </w:tc>
        <w:tc>
          <w:tcPr>
            <w:tcW w:w="1776" w:type="dxa"/>
            <w:vAlign w:val="center"/>
          </w:tcPr>
          <w:p w14:paraId="2D00F0F4"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0.85492</w:t>
            </w:r>
          </w:p>
        </w:tc>
      </w:tr>
      <w:tr w:rsidR="00984171" w:rsidRPr="00BA77F3" w14:paraId="79C414A4" w14:textId="77777777" w:rsidTr="003B1CCE">
        <w:trPr>
          <w:cnfStyle w:val="000000100000" w:firstRow="0" w:lastRow="0" w:firstColumn="0" w:lastColumn="0" w:oddVBand="0" w:evenVBand="0" w:oddHBand="1" w:evenHBand="0" w:firstRowFirstColumn="0" w:firstRowLastColumn="0" w:lastRowFirstColumn="0" w:lastRowLastColumn="0"/>
          <w:cantSplit/>
          <w:trHeight w:val="352"/>
          <w:jc w:val="center"/>
        </w:trPr>
        <w:tc>
          <w:tcPr>
            <w:tcW w:w="738" w:type="dxa"/>
            <w:vAlign w:val="center"/>
          </w:tcPr>
          <w:p w14:paraId="66F506C9"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Lr</w:t>
            </w:r>
          </w:p>
        </w:tc>
        <w:tc>
          <w:tcPr>
            <w:tcW w:w="2219" w:type="dxa"/>
            <w:vAlign w:val="center"/>
          </w:tcPr>
          <w:p w14:paraId="61124BB9"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random_forest</w:t>
            </w:r>
            <w:proofErr w:type="spellEnd"/>
          </w:p>
        </w:tc>
        <w:tc>
          <w:tcPr>
            <w:tcW w:w="1922" w:type="dxa"/>
            <w:vAlign w:val="center"/>
          </w:tcPr>
          <w:p w14:paraId="15EFD7F8"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every_15_min</w:t>
            </w:r>
          </w:p>
        </w:tc>
        <w:tc>
          <w:tcPr>
            <w:tcW w:w="2062" w:type="dxa"/>
            <w:vAlign w:val="center"/>
          </w:tcPr>
          <w:p w14:paraId="2D3CFDD1"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7</w:t>
            </w:r>
          </w:p>
        </w:tc>
        <w:tc>
          <w:tcPr>
            <w:tcW w:w="1338" w:type="dxa"/>
            <w:vAlign w:val="center"/>
          </w:tcPr>
          <w:p w14:paraId="17E201A9"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6272</w:t>
            </w:r>
          </w:p>
        </w:tc>
        <w:tc>
          <w:tcPr>
            <w:tcW w:w="1776" w:type="dxa"/>
            <w:vAlign w:val="center"/>
          </w:tcPr>
          <w:p w14:paraId="546675DA"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0.81537</w:t>
            </w:r>
          </w:p>
        </w:tc>
      </w:tr>
      <w:tr w:rsidR="00984171" w:rsidRPr="00BA77F3" w14:paraId="465953CD" w14:textId="77777777" w:rsidTr="003B1CCE">
        <w:trPr>
          <w:cantSplit/>
          <w:trHeight w:val="352"/>
          <w:jc w:val="center"/>
        </w:trPr>
        <w:tc>
          <w:tcPr>
            <w:tcW w:w="738" w:type="dxa"/>
            <w:vAlign w:val="center"/>
          </w:tcPr>
          <w:p w14:paraId="7258DFB8"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Lr</w:t>
            </w:r>
          </w:p>
        </w:tc>
        <w:tc>
          <w:tcPr>
            <w:tcW w:w="2219" w:type="dxa"/>
            <w:vAlign w:val="center"/>
          </w:tcPr>
          <w:p w14:paraId="568B97B2" w14:textId="77777777" w:rsidR="00984171" w:rsidRPr="00BA77F3" w:rsidRDefault="00984171" w:rsidP="005240FB">
            <w:pPr>
              <w:jc w:val="center"/>
              <w:rPr>
                <w:sz w:val="18"/>
                <w:szCs w:val="18"/>
              </w:rPr>
            </w:pPr>
            <w:proofErr w:type="spellStart"/>
            <w:r w:rsidRPr="00BA77F3">
              <w:rPr>
                <w:rFonts w:ascii="Times New Roman" w:hAnsi="Times New Roman" w:cs="Times New Roman"/>
                <w:color w:val="000000"/>
                <w:sz w:val="18"/>
                <w:szCs w:val="18"/>
              </w:rPr>
              <w:t>xgboost</w:t>
            </w:r>
            <w:proofErr w:type="spellEnd"/>
          </w:p>
        </w:tc>
        <w:tc>
          <w:tcPr>
            <w:tcW w:w="1922" w:type="dxa"/>
            <w:vAlign w:val="center"/>
          </w:tcPr>
          <w:p w14:paraId="44475943"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every_15_min</w:t>
            </w:r>
          </w:p>
        </w:tc>
        <w:tc>
          <w:tcPr>
            <w:tcW w:w="2062" w:type="dxa"/>
            <w:vAlign w:val="center"/>
          </w:tcPr>
          <w:p w14:paraId="003831C4"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7</w:t>
            </w:r>
          </w:p>
        </w:tc>
        <w:tc>
          <w:tcPr>
            <w:tcW w:w="1338" w:type="dxa"/>
            <w:vAlign w:val="center"/>
          </w:tcPr>
          <w:p w14:paraId="06D9D831"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6272</w:t>
            </w:r>
          </w:p>
        </w:tc>
        <w:tc>
          <w:tcPr>
            <w:tcW w:w="1776" w:type="dxa"/>
            <w:vAlign w:val="center"/>
          </w:tcPr>
          <w:p w14:paraId="6E4774D0" w14:textId="77777777" w:rsidR="00984171" w:rsidRPr="00BA77F3" w:rsidRDefault="00984171" w:rsidP="005240FB">
            <w:pPr>
              <w:jc w:val="center"/>
              <w:rPr>
                <w:sz w:val="18"/>
                <w:szCs w:val="18"/>
              </w:rPr>
            </w:pPr>
            <w:r w:rsidRPr="00BA77F3">
              <w:rPr>
                <w:rFonts w:ascii="Times New Roman" w:hAnsi="Times New Roman" w:cs="Times New Roman"/>
                <w:color w:val="000000"/>
                <w:sz w:val="18"/>
                <w:szCs w:val="18"/>
              </w:rPr>
              <w:t>0.85000</w:t>
            </w:r>
          </w:p>
        </w:tc>
      </w:tr>
    </w:tbl>
    <w:p w14:paraId="6BF0C0F4" w14:textId="77777777" w:rsidR="00984171" w:rsidRDefault="00984171" w:rsidP="00984171">
      <w:pPr>
        <w:spacing w:after="140"/>
      </w:pPr>
    </w:p>
    <w:p w14:paraId="0E27368C" w14:textId="77777777" w:rsidR="00984171" w:rsidRPr="00AC11DE" w:rsidRDefault="00984171" w:rsidP="00984171">
      <w:pPr>
        <w:spacing w:after="140"/>
        <w:ind w:left="720"/>
        <w:jc w:val="both"/>
      </w:pPr>
      <w:r w:rsidRPr="00AC11DE">
        <w:rPr>
          <w:rFonts w:ascii="Times New Roman" w:hAnsi="Times New Roman" w:cs="Times New Roman"/>
        </w:rPr>
        <w:t xml:space="preserve">The expectation was that denser training snapshots would help, since nineteen snapshots per match is nearly three times the density of seven. The measurement contradicts it: on Task Lc the random forest scores 0.12596 at five-minute density, 0.12585 at ten and 0.12578 at fifteen, so coarser is marginally better, and on Task Lr the fifteen-minute arm improves </w:t>
      </w:r>
      <w:proofErr w:type="gramStart"/>
      <w:r w:rsidRPr="00AC11DE">
        <w:rPr>
          <w:rFonts w:ascii="Times New Roman" w:hAnsi="Times New Roman" w:cs="Times New Roman"/>
        </w:rPr>
        <w:t>mean</w:t>
      </w:r>
      <w:proofErr w:type="gramEnd"/>
      <w:r w:rsidRPr="00AC11DE">
        <w:rPr>
          <w:rFonts w:ascii="Times New Roman" w:hAnsi="Times New Roman" w:cs="Times New Roman"/>
        </w:rPr>
        <w:t xml:space="preserve"> absolute error by 0.019 goals. The pattern holds for </w:t>
      </w:r>
      <w:proofErr w:type="spellStart"/>
      <w:r w:rsidRPr="00AC11DE">
        <w:rPr>
          <w:rFonts w:ascii="Times New Roman" w:hAnsi="Times New Roman" w:cs="Times New Roman"/>
        </w:rPr>
        <w:t>xgboost</w:t>
      </w:r>
      <w:proofErr w:type="spellEnd"/>
      <w:r w:rsidRPr="00AC11DE">
        <w:rPr>
          <w:rFonts w:ascii="Times New Roman" w:hAnsi="Times New Roman" w:cs="Times New Roman"/>
        </w:rPr>
        <w:t xml:space="preserve"> as well.</w:t>
      </w:r>
    </w:p>
    <w:p w14:paraId="11644D8A" w14:textId="77777777" w:rsidR="00984171" w:rsidRPr="00AC11DE" w:rsidRDefault="00984171" w:rsidP="00984171">
      <w:pPr>
        <w:spacing w:after="140"/>
        <w:ind w:left="720"/>
        <w:jc w:val="both"/>
      </w:pPr>
      <w:r w:rsidRPr="00AC11DE">
        <w:rPr>
          <w:rFonts w:ascii="Times New Roman" w:hAnsi="Times New Roman" w:cs="Times New Roman"/>
        </w:rPr>
        <w:t xml:space="preserve">The explanation is that adjacent snapshots are almost duplicates. Between minute 40 and minute 45 most matches record no goal and no dismissal, so the two rows differ only in a handful of accumulated counters while sharing an identical label. Thinning the training set from nineteen to seven snapshots removes 65 per cent of the rows and almost none of the information, while reducing the effective duplication that biases the fit toward matches with many uneventful passages. The nineteen-snapshot design does not purchase </w:t>
      </w:r>
      <w:proofErr w:type="gramStart"/>
      <w:r w:rsidRPr="00AC11DE">
        <w:rPr>
          <w:rFonts w:ascii="Times New Roman" w:hAnsi="Times New Roman" w:cs="Times New Roman"/>
        </w:rPr>
        <w:t>resolution</w:t>
      </w:r>
      <w:proofErr w:type="gramEnd"/>
      <w:r w:rsidRPr="00AC11DE">
        <w:rPr>
          <w:rFonts w:ascii="Times New Roman" w:hAnsi="Times New Roman" w:cs="Times New Roman"/>
        </w:rPr>
        <w:t xml:space="preserve"> and the report does not claim that it does; it is retained because the deliverable specifies a forecast at every five minutes, which is a serving requirement rather than a training one.</w:t>
      </w:r>
    </w:p>
    <w:p w14:paraId="4FFF4ED8" w14:textId="77777777" w:rsidR="00984171" w:rsidRDefault="00984171" w:rsidP="00984171">
      <w:pPr>
        <w:pStyle w:val="H2NZ"/>
        <w:ind w:left="720"/>
      </w:pPr>
      <w:r>
        <w:rPr>
          <w:color w:val="3A7C22"/>
        </w:rPr>
        <w:t>8E.3 Other divergences between theory and measurement</w:t>
      </w:r>
    </w:p>
    <w:p w14:paraId="108098A7" w14:textId="5874332E" w:rsidR="00984171" w:rsidRDefault="00984171" w:rsidP="00AC11DE">
      <w:pPr>
        <w:pStyle w:val="ListParagraph"/>
        <w:numPr>
          <w:ilvl w:val="0"/>
          <w:numId w:val="30"/>
        </w:numPr>
        <w:spacing w:after="80"/>
        <w:jc w:val="both"/>
      </w:pPr>
      <w:proofErr w:type="spellStart"/>
      <w:r w:rsidRPr="00AC11DE">
        <w:rPr>
          <w:rFonts w:ascii="Times New Roman" w:hAnsi="Times New Roman" w:cs="Times New Roman"/>
          <w:b/>
          <w:bCs/>
        </w:rPr>
        <w:t>Ensembling</w:t>
      </w:r>
      <w:proofErr w:type="spellEnd"/>
      <w:r w:rsidRPr="00AC11DE">
        <w:rPr>
          <w:rFonts w:ascii="Times New Roman" w:hAnsi="Times New Roman" w:cs="Times New Roman"/>
          <w:b/>
          <w:bCs/>
        </w:rPr>
        <w:t>.</w:t>
      </w:r>
      <w:r w:rsidRPr="00AC11DE">
        <w:rPr>
          <w:rFonts w:ascii="Times New Roman" w:hAnsi="Times New Roman" w:cs="Times New Roman"/>
        </w:rPr>
        <w:t xml:space="preserve"> Theory says a stack of decorrelated members should beat its best member. Measured, it does not, on any of the four heads, with Holm-corrected p = 1.000 throughout. The members are not decorrelated: Section 8E.1 showed they are all reading the same two or three rating features, so there is little residual error for a meta-learner to combine away.</w:t>
      </w:r>
    </w:p>
    <w:p w14:paraId="306CEC86" w14:textId="4BD7BCC8" w:rsidR="00984171" w:rsidRDefault="00984171" w:rsidP="00AC11DE">
      <w:pPr>
        <w:pStyle w:val="ListParagraph"/>
        <w:numPr>
          <w:ilvl w:val="0"/>
          <w:numId w:val="30"/>
        </w:numPr>
        <w:spacing w:after="80"/>
        <w:jc w:val="both"/>
      </w:pPr>
      <w:r w:rsidRPr="00AC11DE">
        <w:rPr>
          <w:rFonts w:ascii="Times New Roman" w:hAnsi="Times New Roman" w:cs="Times New Roman"/>
          <w:b/>
          <w:bCs/>
        </w:rPr>
        <w:t>Approximation versus exactness.</w:t>
      </w:r>
      <w:r w:rsidRPr="00AC11DE">
        <w:rPr>
          <w:rFonts w:ascii="Times New Roman" w:hAnsi="Times New Roman" w:cs="Times New Roman"/>
        </w:rPr>
        <w:t xml:space="preserve"> Theory says an exact kernel solve dominates a rank-1,000 approximation of it. Measured, the approximation wins by 0.0084 MAE </w:t>
      </w:r>
      <w:r w:rsidRPr="00AC11DE">
        <w:rPr>
          <w:rFonts w:ascii="Times New Roman" w:hAnsi="Times New Roman" w:cs="Times New Roman"/>
        </w:rPr>
        <w:lastRenderedPageBreak/>
        <w:t>at Holm p = 0.019, because the exact method could only be given a fifth of the training data within its memory bound.</w:t>
      </w:r>
    </w:p>
    <w:p w14:paraId="5DBAB0D0" w14:textId="6C842A3C" w:rsidR="00984171" w:rsidRDefault="00984171" w:rsidP="00AC11DE">
      <w:pPr>
        <w:pStyle w:val="ListParagraph"/>
        <w:numPr>
          <w:ilvl w:val="0"/>
          <w:numId w:val="30"/>
        </w:numPr>
        <w:spacing w:after="80"/>
        <w:jc w:val="both"/>
      </w:pPr>
      <w:r w:rsidRPr="00AC11DE">
        <w:rPr>
          <w:rFonts w:ascii="Times New Roman" w:hAnsi="Times New Roman" w:cs="Times New Roman"/>
          <w:b/>
          <w:bCs/>
        </w:rPr>
        <w:t>Calibration.</w:t>
      </w:r>
      <w:r w:rsidRPr="00AC11DE">
        <w:rPr>
          <w:rFonts w:ascii="Times New Roman" w:hAnsi="Times New Roman" w:cs="Times New Roman"/>
        </w:rPr>
        <w:t xml:space="preserve"> Theory says post-hoc isotonic calibration on held-out data improves probability quality at negligible cost. Measured, it degrades RPS in eleven of fourteen cases and ECE in ten, for the distribution-shift and correlated-sample reasons set out in Section 7.1.</w:t>
      </w:r>
    </w:p>
    <w:p w14:paraId="5E1DF720" w14:textId="474CB57F" w:rsidR="00984171" w:rsidRDefault="00984171" w:rsidP="00AC11DE">
      <w:pPr>
        <w:pStyle w:val="ListParagraph"/>
        <w:numPr>
          <w:ilvl w:val="0"/>
          <w:numId w:val="30"/>
        </w:numPr>
        <w:spacing w:after="80"/>
        <w:jc w:val="both"/>
      </w:pPr>
      <w:r w:rsidRPr="00AC11DE">
        <w:rPr>
          <w:rFonts w:ascii="Times New Roman" w:hAnsi="Times New Roman" w:cs="Times New Roman"/>
          <w:b/>
          <w:bCs/>
        </w:rPr>
        <w:t>Synthetic oversampling.</w:t>
      </w:r>
      <w:r w:rsidRPr="00AC11DE">
        <w:rPr>
          <w:rFonts w:ascii="Times New Roman" w:hAnsi="Times New Roman" w:cs="Times New Roman"/>
        </w:rPr>
        <w:t xml:space="preserve"> Theory says minority oversampling improves minority detection. Measured, it does - draw recall rises from 0.000 to 0.359 - but the improvement does not survive </w:t>
      </w:r>
      <w:proofErr w:type="gramStart"/>
      <w:r w:rsidRPr="00AC11DE">
        <w:rPr>
          <w:rFonts w:ascii="Times New Roman" w:hAnsi="Times New Roman" w:cs="Times New Roman"/>
        </w:rPr>
        <w:t>calibration</w:t>
      </w:r>
      <w:proofErr w:type="gramEnd"/>
      <w:r w:rsidRPr="00AC11DE">
        <w:rPr>
          <w:rFonts w:ascii="Times New Roman" w:hAnsi="Times New Roman" w:cs="Times New Roman"/>
        </w:rPr>
        <w:t xml:space="preserve"> and the RPS cost does, so the net effect on the deliverable metric is negative.</w:t>
      </w:r>
    </w:p>
    <w:p w14:paraId="3E9E5F1E" w14:textId="65BCBACF" w:rsidR="00984171" w:rsidRDefault="00984171" w:rsidP="00AC11DE">
      <w:pPr>
        <w:pStyle w:val="ListParagraph"/>
        <w:numPr>
          <w:ilvl w:val="0"/>
          <w:numId w:val="30"/>
        </w:numPr>
        <w:spacing w:after="80"/>
        <w:jc w:val="both"/>
      </w:pPr>
      <w:r w:rsidRPr="00AC11DE">
        <w:rPr>
          <w:rFonts w:ascii="Times New Roman" w:hAnsi="Times New Roman" w:cs="Times New Roman"/>
          <w:b/>
          <w:bCs/>
        </w:rPr>
        <w:t>Expected goals.</w:t>
      </w:r>
      <w:r w:rsidRPr="00AC11DE">
        <w:rPr>
          <w:rFonts w:ascii="Times New Roman" w:hAnsi="Times New Roman" w:cs="Times New Roman"/>
        </w:rPr>
        <w:t xml:space="preserve"> Theory says shot quality corrects the noise in a scoreline. Measured, on top of an exact live scoreline, the in-play </w:t>
      </w:r>
      <w:proofErr w:type="spellStart"/>
      <w:r w:rsidRPr="00AC11DE">
        <w:rPr>
          <w:rFonts w:ascii="Times New Roman" w:hAnsi="Times New Roman" w:cs="Times New Roman"/>
        </w:rPr>
        <w:t>xG</w:t>
      </w:r>
      <w:proofErr w:type="spellEnd"/>
      <w:r w:rsidRPr="00AC11DE">
        <w:rPr>
          <w:rFonts w:ascii="Times New Roman" w:hAnsi="Times New Roman" w:cs="Times New Roman"/>
        </w:rPr>
        <w:t xml:space="preserve"> proxy is noise itself: removing it improves Task Lc by 0.00057 RPS.</w:t>
      </w:r>
    </w:p>
    <w:p w14:paraId="5CB3C93B" w14:textId="77777777" w:rsidR="00984171" w:rsidRDefault="00984171" w:rsidP="00AC11DE">
      <w:pPr>
        <w:spacing w:after="140"/>
        <w:ind w:left="1120"/>
        <w:jc w:val="both"/>
      </w:pPr>
      <w:r>
        <w:rPr>
          <w:rFonts w:ascii="Times New Roman" w:hAnsi="Times New Roman" w:cs="Times New Roman"/>
        </w:rPr>
        <w:t>The common thread is that four of these five divergences are cases where a technique that helps in the small-sample or high-noise regime fails to help once the sample is large and the dominant feature is nearly sufficient. That is not a criticism of the techniques; it is a statement about which regime this problem occupies, and it is the most transferable lesson in the report.</w:t>
      </w:r>
    </w:p>
    <w:p w14:paraId="783BB346" w14:textId="77777777" w:rsidR="00984171" w:rsidRDefault="00984171" w:rsidP="00984171">
      <w:r>
        <w:br w:type="page"/>
      </w:r>
    </w:p>
    <w:p w14:paraId="25597247" w14:textId="77777777" w:rsidR="00984171" w:rsidRDefault="00984171" w:rsidP="00984171">
      <w:pPr>
        <w:pStyle w:val="H1NZ"/>
      </w:pPr>
      <w:bookmarkStart w:id="69" w:name="_S9"/>
      <w:r>
        <w:rPr>
          <w:color w:val="124F1A"/>
        </w:rPr>
        <w:lastRenderedPageBreak/>
        <w:t>9. Conclusion and Limitations</w:t>
      </w:r>
      <w:bookmarkEnd w:id="69"/>
    </w:p>
    <w:p w14:paraId="7381CC5B" w14:textId="77777777" w:rsidR="00984171" w:rsidRDefault="00984171" w:rsidP="00984171">
      <w:pPr>
        <w:pStyle w:val="H2NZ"/>
        <w:ind w:left="720"/>
      </w:pPr>
      <w:r>
        <w:rPr>
          <w:color w:val="3A7C22"/>
        </w:rPr>
        <w:t>9.1 Objectives achieved</w:t>
      </w:r>
    </w:p>
    <w:p w14:paraId="5589B299" w14:textId="5F1EF01C" w:rsidR="00984171" w:rsidRDefault="00984171" w:rsidP="00F02313">
      <w:pPr>
        <w:pStyle w:val="ListParagraph"/>
        <w:numPr>
          <w:ilvl w:val="0"/>
          <w:numId w:val="32"/>
        </w:numPr>
        <w:spacing w:after="80"/>
        <w:jc w:val="both"/>
      </w:pPr>
      <w:r w:rsidRPr="00F02313">
        <w:rPr>
          <w:rFonts w:ascii="Times New Roman" w:hAnsi="Times New Roman" w:cs="Times New Roman"/>
        </w:rPr>
        <w:t>Four public sources with no shared key were integrated into one relational store of 54,983 matches across eleven leagues and eighteen seasons, with a canonical registry of 358 clubs, a full alias map, a data-quality log and a verified download manifest of 93 files.</w:t>
      </w:r>
    </w:p>
    <w:p w14:paraId="1E957505" w14:textId="5019D6C1" w:rsidR="00984171" w:rsidRDefault="00984171" w:rsidP="00F02313">
      <w:pPr>
        <w:pStyle w:val="ListParagraph"/>
        <w:numPr>
          <w:ilvl w:val="0"/>
          <w:numId w:val="32"/>
        </w:numPr>
        <w:spacing w:after="80"/>
        <w:jc w:val="both"/>
      </w:pPr>
      <w:r w:rsidRPr="00F02313">
        <w:rPr>
          <w:rFonts w:ascii="Times New Roman" w:hAnsi="Times New Roman" w:cs="Times New Roman"/>
        </w:rPr>
        <w:t>Two feature pipelines were built from that store - a 157-column pre-match matrix and a 394-column in-play snapshot matrix - with four asserted leakage barriers.</w:t>
      </w:r>
    </w:p>
    <w:p w14:paraId="66B707B2" w14:textId="0A0AAB08" w:rsidR="00984171" w:rsidRDefault="00984171" w:rsidP="00F02313">
      <w:pPr>
        <w:pStyle w:val="ListParagraph"/>
        <w:numPr>
          <w:ilvl w:val="0"/>
          <w:numId w:val="32"/>
        </w:numPr>
        <w:spacing w:after="80"/>
        <w:jc w:val="both"/>
      </w:pPr>
      <w:r w:rsidRPr="00F02313">
        <w:rPr>
          <w:rFonts w:ascii="Times New Roman" w:hAnsi="Times New Roman" w:cs="Times New Roman"/>
        </w:rPr>
        <w:t>All three required models were delivered and evaluated on held-out data: pre-match outcome classification, pre-match margin regression, and in-play prediction at nineteen snapshots per match for both target types.</w:t>
      </w:r>
    </w:p>
    <w:p w14:paraId="16AF316D" w14:textId="7528EFA8" w:rsidR="00984171" w:rsidRDefault="00984171" w:rsidP="00F02313">
      <w:pPr>
        <w:pStyle w:val="ListParagraph"/>
        <w:numPr>
          <w:ilvl w:val="0"/>
          <w:numId w:val="32"/>
        </w:numPr>
        <w:spacing w:after="80"/>
        <w:jc w:val="both"/>
      </w:pPr>
      <w:r w:rsidRPr="00F02313">
        <w:rPr>
          <w:rFonts w:ascii="Times New Roman" w:hAnsi="Times New Roman" w:cs="Times New Roman"/>
        </w:rPr>
        <w:t xml:space="preserve">Two papers were reimplemented from their published descriptions, tested, and reported </w:t>
      </w:r>
      <w:proofErr w:type="gramStart"/>
      <w:r w:rsidRPr="00F02313">
        <w:rPr>
          <w:rFonts w:ascii="Times New Roman" w:hAnsi="Times New Roman" w:cs="Times New Roman"/>
        </w:rPr>
        <w:t>honestly</w:t>
      </w:r>
      <w:proofErr w:type="gramEnd"/>
      <w:r w:rsidRPr="00F02313">
        <w:rPr>
          <w:rFonts w:ascii="Times New Roman" w:hAnsi="Times New Roman" w:cs="Times New Roman"/>
        </w:rPr>
        <w:t xml:space="preserve"> including where they did not help.</w:t>
      </w:r>
    </w:p>
    <w:p w14:paraId="5A07DC71" w14:textId="5F29E756" w:rsidR="00984171" w:rsidRDefault="00984171" w:rsidP="00F02313">
      <w:pPr>
        <w:pStyle w:val="ListParagraph"/>
        <w:numPr>
          <w:ilvl w:val="0"/>
          <w:numId w:val="32"/>
        </w:numPr>
        <w:spacing w:after="80"/>
        <w:jc w:val="both"/>
      </w:pPr>
      <w:r w:rsidRPr="00F02313">
        <w:rPr>
          <w:rFonts w:ascii="Times New Roman" w:hAnsi="Times New Roman" w:cs="Times New Roman"/>
        </w:rPr>
        <w:t>Every model was compared against both a dummy floor and a de-</w:t>
      </w:r>
      <w:proofErr w:type="spellStart"/>
      <w:r w:rsidRPr="00F02313">
        <w:rPr>
          <w:rFonts w:ascii="Times New Roman" w:hAnsi="Times New Roman" w:cs="Times New Roman"/>
        </w:rPr>
        <w:t>vigged</w:t>
      </w:r>
      <w:proofErr w:type="spellEnd"/>
      <w:r w:rsidRPr="00F02313">
        <w:rPr>
          <w:rFonts w:ascii="Times New Roman" w:hAnsi="Times New Roman" w:cs="Times New Roman"/>
        </w:rPr>
        <w:t xml:space="preserve"> market ceiling on identical fixtures, with all pairwise claims tested by a match-clustered paired bootstrap under Holm-Bonferroni correction.</w:t>
      </w:r>
    </w:p>
    <w:p w14:paraId="7AA0BD94" w14:textId="57DBDB5D" w:rsidR="00984171" w:rsidRDefault="00984171" w:rsidP="00F02313">
      <w:pPr>
        <w:pStyle w:val="ListParagraph"/>
        <w:numPr>
          <w:ilvl w:val="0"/>
          <w:numId w:val="32"/>
        </w:numPr>
        <w:spacing w:after="80"/>
        <w:jc w:val="both"/>
      </w:pPr>
      <w:r w:rsidRPr="00F02313">
        <w:rPr>
          <w:rFonts w:ascii="Times New Roman" w:hAnsi="Times New Roman" w:cs="Times New Roman"/>
        </w:rPr>
        <w:t>Calibration, error analysis, SHAP attribution, ablation, resampling, scaling and serving latency were each measured and interpreted.</w:t>
      </w:r>
    </w:p>
    <w:p w14:paraId="0395D181" w14:textId="77777777" w:rsidR="00984171" w:rsidRDefault="00984171" w:rsidP="00984171">
      <w:pPr>
        <w:pStyle w:val="H2NZ"/>
        <w:ind w:left="720"/>
      </w:pPr>
      <w:r>
        <w:rPr>
          <w:color w:val="3A7C22"/>
        </w:rPr>
        <w:t>9.2 Key findings, answered against the research questions</w:t>
      </w:r>
    </w:p>
    <w:p w14:paraId="2592E35C" w14:textId="77777777" w:rsidR="00984171" w:rsidRDefault="00984171" w:rsidP="003B7A38">
      <w:pPr>
        <w:spacing w:after="140"/>
        <w:ind w:left="1440"/>
        <w:jc w:val="both"/>
      </w:pPr>
      <w:r>
        <w:rPr>
          <w:rFonts w:ascii="Times New Roman" w:hAnsi="Times New Roman" w:cs="Times New Roman"/>
          <w:b/>
          <w:bCs/>
        </w:rPr>
        <w:t xml:space="preserve">RQ1 - </w:t>
      </w:r>
      <w:proofErr w:type="gramStart"/>
      <w:r>
        <w:rPr>
          <w:rFonts w:ascii="Times New Roman" w:hAnsi="Times New Roman" w:cs="Times New Roman"/>
          <w:b/>
          <w:bCs/>
        </w:rPr>
        <w:t>how</w:t>
      </w:r>
      <w:proofErr w:type="gramEnd"/>
      <w:r>
        <w:rPr>
          <w:rFonts w:ascii="Times New Roman" w:hAnsi="Times New Roman" w:cs="Times New Roman"/>
          <w:b/>
          <w:bCs/>
        </w:rPr>
        <w:t xml:space="preserve"> close to the market?</w:t>
      </w:r>
      <w:r>
        <w:rPr>
          <w:rFonts w:ascii="Times New Roman" w:hAnsi="Times New Roman" w:cs="Times New Roman"/>
        </w:rPr>
        <w:t xml:space="preserve"> The best odds-free model trails the de-</w:t>
      </w:r>
      <w:proofErr w:type="spellStart"/>
      <w:r>
        <w:rPr>
          <w:rFonts w:ascii="Times New Roman" w:hAnsi="Times New Roman" w:cs="Times New Roman"/>
        </w:rPr>
        <w:t>vigged</w:t>
      </w:r>
      <w:proofErr w:type="spellEnd"/>
      <w:r>
        <w:rPr>
          <w:rFonts w:ascii="Times New Roman" w:hAnsi="Times New Roman" w:cs="Times New Roman"/>
        </w:rPr>
        <w:t xml:space="preserve"> Bet365 price by 0.00499 RPS on 5,806 tagged test </w:t>
      </w:r>
      <w:proofErr w:type="gramStart"/>
      <w:r>
        <w:rPr>
          <w:rFonts w:ascii="Times New Roman" w:hAnsi="Times New Roman" w:cs="Times New Roman"/>
        </w:rPr>
        <w:t>matches, and</w:t>
      </w:r>
      <w:proofErr w:type="gramEnd"/>
      <w:r>
        <w:rPr>
          <w:rFonts w:ascii="Times New Roman" w:hAnsi="Times New Roman" w:cs="Times New Roman"/>
        </w:rPr>
        <w:t xml:space="preserve"> is beaten by it on every one of nine models. </w:t>
      </w:r>
      <w:proofErr w:type="spellStart"/>
      <w:r>
        <w:rPr>
          <w:rFonts w:ascii="Times New Roman" w:hAnsi="Times New Roman" w:cs="Times New Roman"/>
        </w:rPr>
        <w:t>Normalised</w:t>
      </w:r>
      <w:proofErr w:type="spellEnd"/>
      <w:r>
        <w:rPr>
          <w:rFonts w:ascii="Times New Roman" w:hAnsi="Times New Roman" w:cs="Times New Roman"/>
        </w:rPr>
        <w:t xml:space="preserve"> against the dummy, the model captures 87.7 per cent of the market's skill. The market remains unbeaten and that is reported as the project's headline result.</w:t>
      </w:r>
    </w:p>
    <w:p w14:paraId="0F28FB52" w14:textId="77777777" w:rsidR="00984171" w:rsidRDefault="00984171" w:rsidP="003B7A38">
      <w:pPr>
        <w:spacing w:after="140"/>
        <w:ind w:left="1440"/>
        <w:jc w:val="both"/>
      </w:pPr>
      <w:r>
        <w:rPr>
          <w:rFonts w:ascii="Times New Roman" w:hAnsi="Times New Roman" w:cs="Times New Roman"/>
          <w:b/>
          <w:bCs/>
        </w:rPr>
        <w:t>RQ2 - when does live evidence win?</w:t>
      </w:r>
      <w:r>
        <w:rPr>
          <w:rFonts w:ascii="Times New Roman" w:hAnsi="Times New Roman" w:cs="Times New Roman"/>
        </w:rPr>
        <w:t xml:space="preserve"> At minute 20 for the outcome head and minute 5 for the margin head. The in-play model starts </w:t>
      </w:r>
      <w:r>
        <w:rPr>
          <w:rFonts w:ascii="Times New Roman" w:hAnsi="Times New Roman" w:cs="Times New Roman"/>
          <w:b/>
          <w:bCs/>
        </w:rPr>
        <w:t>worse</w:t>
      </w:r>
      <w:r>
        <w:rPr>
          <w:rFonts w:ascii="Times New Roman" w:hAnsi="Times New Roman" w:cs="Times New Roman"/>
        </w:rPr>
        <w:t xml:space="preserve"> than a frozen pre-match forecast, at 0.21427 against 0.20444, because it trains on forty-four times less data; it reaches 0.15304 by half-time and 0.02278 at the final snapshot. Because the frozen reference is anachronistic in its own </w:t>
      </w:r>
      <w:proofErr w:type="spellStart"/>
      <w:r>
        <w:rPr>
          <w:rFonts w:ascii="Times New Roman" w:hAnsi="Times New Roman" w:cs="Times New Roman"/>
        </w:rPr>
        <w:t>favour</w:t>
      </w:r>
      <w:proofErr w:type="spellEnd"/>
      <w:r>
        <w:rPr>
          <w:rFonts w:ascii="Times New Roman" w:hAnsi="Times New Roman" w:cs="Times New Roman"/>
        </w:rPr>
        <w:t>, minute 20 is a conservative estimate.</w:t>
      </w:r>
    </w:p>
    <w:p w14:paraId="323E236D" w14:textId="77777777" w:rsidR="00984171" w:rsidRDefault="00984171" w:rsidP="003B7A38">
      <w:pPr>
        <w:spacing w:after="140"/>
        <w:ind w:left="1440"/>
        <w:jc w:val="both"/>
      </w:pPr>
      <w:r>
        <w:rPr>
          <w:rFonts w:ascii="Times New Roman" w:hAnsi="Times New Roman" w:cs="Times New Roman"/>
          <w:b/>
          <w:bCs/>
        </w:rPr>
        <w:t>RQ3 - does oversampling help the draw class?</w:t>
      </w:r>
      <w:r>
        <w:rPr>
          <w:rFonts w:ascii="Times New Roman" w:hAnsi="Times New Roman" w:cs="Times New Roman"/>
        </w:rPr>
        <w:t xml:space="preserve"> No. Every synthetic arm scores below doing nothing on the deliverable metric. Balancing genuinely does recover draw recall, from 0.000 to 0.359 uncalibrated, but the calibration stage removes the recall while leaving most of the RPS cost, and P1 specifically costs 0.0006 RPS and recovers no draws at all.</w:t>
      </w:r>
    </w:p>
    <w:p w14:paraId="14E1CDA3" w14:textId="77777777" w:rsidR="00984171" w:rsidRDefault="00984171" w:rsidP="003B7A38">
      <w:pPr>
        <w:spacing w:after="140"/>
        <w:ind w:left="1440"/>
        <w:jc w:val="both"/>
      </w:pPr>
      <w:r>
        <w:rPr>
          <w:rFonts w:ascii="Times New Roman" w:hAnsi="Times New Roman" w:cs="Times New Roman"/>
          <w:b/>
          <w:bCs/>
        </w:rPr>
        <w:t>RQ4 - does hierarchical shrinkage help?</w:t>
      </w:r>
      <w:r>
        <w:rPr>
          <w:rFonts w:ascii="Times New Roman" w:hAnsi="Times New Roman" w:cs="Times New Roman"/>
        </w:rPr>
        <w:t xml:space="preserve"> Marginally and never decisively. P2 is second on two heads and fourth on two, and no tree-versus-tree difference on the pre-match heads is statistically separable. With 39,707 training rows and a tuned depth of eight, the thin-leaf regime the paper targets </w:t>
      </w:r>
      <w:proofErr w:type="gramStart"/>
      <w:r>
        <w:rPr>
          <w:rFonts w:ascii="Times New Roman" w:hAnsi="Times New Roman" w:cs="Times New Roman"/>
        </w:rPr>
        <w:t>does</w:t>
      </w:r>
      <w:proofErr w:type="gramEnd"/>
      <w:r>
        <w:rPr>
          <w:rFonts w:ascii="Times New Roman" w:hAnsi="Times New Roman" w:cs="Times New Roman"/>
        </w:rPr>
        <w:t xml:space="preserve"> not arise.</w:t>
      </w:r>
    </w:p>
    <w:p w14:paraId="359AB32B" w14:textId="77777777" w:rsidR="00984171" w:rsidRDefault="00984171" w:rsidP="003B7A38">
      <w:pPr>
        <w:spacing w:after="140"/>
        <w:ind w:left="1440"/>
        <w:jc w:val="both"/>
      </w:pPr>
      <w:r>
        <w:rPr>
          <w:rFonts w:ascii="Times New Roman" w:hAnsi="Times New Roman" w:cs="Times New Roman"/>
          <w:b/>
          <w:bCs/>
        </w:rPr>
        <w:t xml:space="preserve">RQ5 - does </w:t>
      </w:r>
      <w:proofErr w:type="spellStart"/>
      <w:r>
        <w:rPr>
          <w:rFonts w:ascii="Times New Roman" w:hAnsi="Times New Roman" w:cs="Times New Roman"/>
          <w:b/>
          <w:bCs/>
        </w:rPr>
        <w:t>ensembling</w:t>
      </w:r>
      <w:proofErr w:type="spellEnd"/>
      <w:r>
        <w:rPr>
          <w:rFonts w:ascii="Times New Roman" w:hAnsi="Times New Roman" w:cs="Times New Roman"/>
          <w:b/>
          <w:bCs/>
        </w:rPr>
        <w:t xml:space="preserve"> beat the best single model?</w:t>
      </w:r>
      <w:r>
        <w:rPr>
          <w:rFonts w:ascii="Times New Roman" w:hAnsi="Times New Roman" w:cs="Times New Roman"/>
        </w:rPr>
        <w:t xml:space="preserve"> No, on none of the four heads, at Holm-corrected p = 1.000 in every case. One narrower result does survive: on Task C the temporally fitted meta-learner beats the out-of-fold one at p = 0.048, so the design argument for fitting on recent validation data is supported - but neither stack beats plain </w:t>
      </w:r>
      <w:proofErr w:type="spellStart"/>
      <w:r>
        <w:rPr>
          <w:rFonts w:ascii="Times New Roman" w:hAnsi="Times New Roman" w:cs="Times New Roman"/>
        </w:rPr>
        <w:t>xgboost</w:t>
      </w:r>
      <w:proofErr w:type="spellEnd"/>
      <w:r>
        <w:rPr>
          <w:rFonts w:ascii="Times New Roman" w:hAnsi="Times New Roman" w:cs="Times New Roman"/>
        </w:rPr>
        <w:t>.</w:t>
      </w:r>
    </w:p>
    <w:p w14:paraId="0AD84101" w14:textId="77777777" w:rsidR="00984171" w:rsidRDefault="00984171" w:rsidP="003B7A38">
      <w:pPr>
        <w:spacing w:after="140"/>
        <w:ind w:left="1440"/>
        <w:jc w:val="both"/>
      </w:pPr>
      <w:r>
        <w:rPr>
          <w:rFonts w:ascii="Times New Roman" w:hAnsi="Times New Roman" w:cs="Times New Roman"/>
          <w:b/>
          <w:bCs/>
        </w:rPr>
        <w:t>RQ6 - do kernel methods scale as predicted?</w:t>
      </w:r>
      <w:r>
        <w:rPr>
          <w:rFonts w:ascii="Times New Roman" w:hAnsi="Times New Roman" w:cs="Times New Roman"/>
        </w:rPr>
        <w:t xml:space="preserve"> Substantially yes. The exact support-vector regressor's empirical exponent of 2.029 matches its theoretical 2.0 almost exactly, and the quadratic memory bound is binding in practice: an exact Gram matrix at full training size </w:t>
      </w:r>
      <w:r>
        <w:rPr>
          <w:rFonts w:ascii="Times New Roman" w:hAnsi="Times New Roman" w:cs="Times New Roman"/>
        </w:rPr>
        <w:lastRenderedPageBreak/>
        <w:t>would need roughly twelve gigabytes, which forces a five-fold data cap that costs the exact method more than the approximation error costs its rival.</w:t>
      </w:r>
    </w:p>
    <w:p w14:paraId="254288AD" w14:textId="77777777" w:rsidR="00984171" w:rsidRPr="003B7A38" w:rsidRDefault="00984171" w:rsidP="00984171">
      <w:pPr>
        <w:spacing w:after="140"/>
        <w:ind w:left="720"/>
        <w:jc w:val="both"/>
      </w:pPr>
      <w:r w:rsidRPr="003B7A38">
        <w:rPr>
          <w:rFonts w:ascii="Times New Roman" w:hAnsi="Times New Roman" w:cs="Times New Roman"/>
        </w:rPr>
        <w:t>One finding sits outside the research questions and deserves its own sentence, because it is the most useful thing the report has to say about where effort should go next. Pre-match performance on this data is information-limited, not capacity-limited. Seven very different learners span 0.00122 RPS; no pre-match feature group is worth more than 0.0005 RPS when removed; and the largest single in-play feature effect is a hundred times larger than the largest pre-match one. More modelling will not close the market gap. More information might.</w:t>
      </w:r>
    </w:p>
    <w:p w14:paraId="04820900" w14:textId="77777777" w:rsidR="00984171" w:rsidRDefault="00984171" w:rsidP="00984171">
      <w:pPr>
        <w:pStyle w:val="H2NZ"/>
        <w:ind w:left="720"/>
      </w:pPr>
      <w:r>
        <w:rPr>
          <w:color w:val="3A7C22"/>
        </w:rPr>
        <w:t>9.3 Limitations</w:t>
      </w:r>
    </w:p>
    <w:p w14:paraId="0BA008AA" w14:textId="14C1F3B3" w:rsidR="00984171" w:rsidRDefault="00984171" w:rsidP="00133C81">
      <w:pPr>
        <w:pStyle w:val="ListParagraph"/>
        <w:numPr>
          <w:ilvl w:val="0"/>
          <w:numId w:val="34"/>
        </w:numPr>
        <w:spacing w:after="80"/>
        <w:jc w:val="both"/>
      </w:pPr>
      <w:r w:rsidRPr="00133C81">
        <w:rPr>
          <w:rFonts w:ascii="Times New Roman" w:hAnsi="Times New Roman" w:cs="Times New Roman"/>
          <w:b/>
          <w:bCs/>
        </w:rPr>
        <w:t>The training block spans eleven leagues and the evaluation blocks span nine.</w:t>
      </w:r>
      <w:r w:rsidRPr="00133C81">
        <w:rPr>
          <w:rFonts w:ascii="Times New Roman" w:hAnsi="Times New Roman" w:cs="Times New Roman"/>
        </w:rPr>
        <w:t xml:space="preserve"> Ekstraklasa and the Swiss Super League contribute 3,342 training matches from competitions absent from validation and </w:t>
      </w:r>
      <w:proofErr w:type="gramStart"/>
      <w:r w:rsidRPr="00133C81">
        <w:rPr>
          <w:rFonts w:ascii="Times New Roman" w:hAnsi="Times New Roman" w:cs="Times New Roman"/>
        </w:rPr>
        <w:t>test, and</w:t>
      </w:r>
      <w:proofErr w:type="gramEnd"/>
      <w:r w:rsidRPr="00133C81">
        <w:rPr>
          <w:rFonts w:ascii="Times New Roman" w:hAnsi="Times New Roman" w:cs="Times New Roman"/>
        </w:rPr>
        <w:t xml:space="preserve"> carry no odds at all. The shift is measured - every league and era indicator scores below 0.0012 mean absolute SHAP - but it is not zero.</w:t>
      </w:r>
    </w:p>
    <w:p w14:paraId="15791610" w14:textId="694DF8E0" w:rsidR="00984171" w:rsidRDefault="00984171" w:rsidP="00133C81">
      <w:pPr>
        <w:pStyle w:val="ListParagraph"/>
        <w:numPr>
          <w:ilvl w:val="0"/>
          <w:numId w:val="34"/>
        </w:numPr>
        <w:spacing w:after="80"/>
        <w:jc w:val="both"/>
      </w:pPr>
      <w:r w:rsidRPr="00133C81">
        <w:rPr>
          <w:rFonts w:ascii="Times New Roman" w:hAnsi="Times New Roman" w:cs="Times New Roman"/>
          <w:b/>
          <w:bCs/>
        </w:rPr>
        <w:t>The XI-rating family is empty throughout validation and test.</w:t>
      </w:r>
      <w:r w:rsidRPr="00133C81">
        <w:rPr>
          <w:rFonts w:ascii="Times New Roman" w:hAnsi="Times New Roman" w:cs="Times New Roman"/>
        </w:rPr>
        <w:t xml:space="preserve"> Real lineups end with the European Soccer Database in 2016, so twenty-seven columns are </w:t>
      </w:r>
      <w:proofErr w:type="gramStart"/>
      <w:r w:rsidRPr="00133C81">
        <w:rPr>
          <w:rFonts w:ascii="Times New Roman" w:hAnsi="Times New Roman" w:cs="Times New Roman"/>
        </w:rPr>
        <w:t>median</w:t>
      </w:r>
      <w:proofErr w:type="gramEnd"/>
      <w:r w:rsidRPr="00133C81">
        <w:rPr>
          <w:rFonts w:ascii="Times New Roman" w:hAnsi="Times New Roman" w:cs="Times New Roman"/>
        </w:rPr>
        <w:t xml:space="preserve">-imputed constants on the evaluation data. The ablation shows the model </w:t>
      </w:r>
      <w:proofErr w:type="gramStart"/>
      <w:r w:rsidRPr="00133C81">
        <w:rPr>
          <w:rFonts w:ascii="Times New Roman" w:hAnsi="Times New Roman" w:cs="Times New Roman"/>
        </w:rPr>
        <w:t>is very</w:t>
      </w:r>
      <w:proofErr w:type="gramEnd"/>
      <w:r w:rsidRPr="00133C81">
        <w:rPr>
          <w:rFonts w:ascii="Times New Roman" w:hAnsi="Times New Roman" w:cs="Times New Roman"/>
        </w:rPr>
        <w:t xml:space="preserve"> slightly better without them.</w:t>
      </w:r>
    </w:p>
    <w:p w14:paraId="61500F0B" w14:textId="7EAF4D06" w:rsidR="00984171" w:rsidRDefault="00984171" w:rsidP="00133C81">
      <w:pPr>
        <w:pStyle w:val="ListParagraph"/>
        <w:numPr>
          <w:ilvl w:val="0"/>
          <w:numId w:val="34"/>
        </w:numPr>
        <w:spacing w:after="80"/>
        <w:jc w:val="both"/>
      </w:pPr>
      <w:r w:rsidRPr="00133C81">
        <w:rPr>
          <w:rFonts w:ascii="Times New Roman" w:hAnsi="Times New Roman" w:cs="Times New Roman"/>
          <w:b/>
          <w:bCs/>
        </w:rPr>
        <w:t>Squad ratings are frozen at FIFA 23 across the entire test window</w:t>
      </w:r>
      <w:r w:rsidRPr="00133C81">
        <w:rPr>
          <w:rFonts w:ascii="Times New Roman" w:hAnsi="Times New Roman" w:cs="Times New Roman"/>
        </w:rPr>
        <w:t>, so the fourth and fifth most important Task C features are one to two years stale on 2024/25 fixtures.</w:t>
      </w:r>
    </w:p>
    <w:p w14:paraId="575E11C8" w14:textId="1D540A31" w:rsidR="00984171" w:rsidRDefault="00984171" w:rsidP="00133C81">
      <w:pPr>
        <w:pStyle w:val="ListParagraph"/>
        <w:numPr>
          <w:ilvl w:val="0"/>
          <w:numId w:val="34"/>
        </w:numPr>
        <w:spacing w:after="80"/>
        <w:jc w:val="both"/>
      </w:pPr>
      <w:r w:rsidRPr="00133C81">
        <w:rPr>
          <w:rFonts w:ascii="Times New Roman" w:hAnsi="Times New Roman" w:cs="Times New Roman"/>
          <w:b/>
          <w:bCs/>
        </w:rPr>
        <w:t>Calibration degrades most reported scores.</w:t>
      </w:r>
      <w:r w:rsidRPr="00133C81">
        <w:rPr>
          <w:rFonts w:ascii="Times New Roman" w:hAnsi="Times New Roman" w:cs="Times New Roman"/>
        </w:rPr>
        <w:t xml:space="preserve"> Isotonic calibration fitted on the validation block worsens RPS in eleven of fourteen model-task pairs. The calibrated numbers are reported because they describe the </w:t>
      </w:r>
      <w:proofErr w:type="spellStart"/>
      <w:r w:rsidRPr="00133C81">
        <w:rPr>
          <w:rFonts w:ascii="Times New Roman" w:hAnsi="Times New Roman" w:cs="Times New Roman"/>
        </w:rPr>
        <w:t>served</w:t>
      </w:r>
      <w:proofErr w:type="spellEnd"/>
      <w:r w:rsidRPr="00133C81">
        <w:rPr>
          <w:rFonts w:ascii="Times New Roman" w:hAnsi="Times New Roman" w:cs="Times New Roman"/>
        </w:rPr>
        <w:t xml:space="preserve"> model, but the ranking in Table 12 is in part an artefact of this stage, and </w:t>
      </w:r>
      <w:proofErr w:type="spellStart"/>
      <w:r w:rsidRPr="00133C81">
        <w:rPr>
          <w:rFonts w:ascii="Times New Roman" w:hAnsi="Times New Roman" w:cs="Times New Roman"/>
        </w:rPr>
        <w:t>stack_temporal</w:t>
      </w:r>
      <w:proofErr w:type="spellEnd"/>
      <w:r w:rsidRPr="00133C81">
        <w:rPr>
          <w:rFonts w:ascii="Times New Roman" w:hAnsi="Times New Roman" w:cs="Times New Roman"/>
        </w:rPr>
        <w:t xml:space="preserve"> is the best Task C model before calibration and the third after it.</w:t>
      </w:r>
    </w:p>
    <w:p w14:paraId="4EDCF800" w14:textId="60AB42D3" w:rsidR="00984171" w:rsidRDefault="00984171" w:rsidP="00133C81">
      <w:pPr>
        <w:pStyle w:val="ListParagraph"/>
        <w:numPr>
          <w:ilvl w:val="0"/>
          <w:numId w:val="34"/>
        </w:numPr>
        <w:spacing w:after="80"/>
        <w:jc w:val="both"/>
      </w:pPr>
      <w:r w:rsidRPr="00133C81">
        <w:rPr>
          <w:rFonts w:ascii="Times New Roman" w:hAnsi="Times New Roman" w:cs="Times New Roman"/>
          <w:b/>
          <w:bCs/>
        </w:rPr>
        <w:t xml:space="preserve">The </w:t>
      </w:r>
      <w:proofErr w:type="spellStart"/>
      <w:r w:rsidRPr="00133C81">
        <w:rPr>
          <w:rFonts w:ascii="Times New Roman" w:hAnsi="Times New Roman" w:cs="Times New Roman"/>
          <w:b/>
          <w:bCs/>
        </w:rPr>
        <w:t>stack_temporal</w:t>
      </w:r>
      <w:proofErr w:type="spellEnd"/>
      <w:r w:rsidRPr="00133C81">
        <w:rPr>
          <w:rFonts w:ascii="Times New Roman" w:hAnsi="Times New Roman" w:cs="Times New Roman"/>
          <w:b/>
          <w:bCs/>
        </w:rPr>
        <w:t xml:space="preserve"> calibrator overlaps its own meta-training rows.</w:t>
      </w:r>
      <w:r w:rsidRPr="00133C81">
        <w:rPr>
          <w:rFonts w:ascii="Times New Roman" w:hAnsi="Times New Roman" w:cs="Times New Roman"/>
        </w:rPr>
        <w:t xml:space="preserve"> The meta-learner is fitted on the earliest sixty per cent of validation and the calibrator on all of it, so the isotonic map is estimated partly on in-sample outputs.</w:t>
      </w:r>
    </w:p>
    <w:p w14:paraId="0E2309BF" w14:textId="1045B452" w:rsidR="00984171" w:rsidRDefault="00984171" w:rsidP="00133C81">
      <w:pPr>
        <w:pStyle w:val="ListParagraph"/>
        <w:numPr>
          <w:ilvl w:val="0"/>
          <w:numId w:val="34"/>
        </w:numPr>
        <w:spacing w:after="80"/>
        <w:jc w:val="both"/>
      </w:pPr>
      <w:r w:rsidRPr="00133C81">
        <w:rPr>
          <w:rFonts w:ascii="Times New Roman" w:hAnsi="Times New Roman" w:cs="Times New Roman"/>
          <w:b/>
          <w:bCs/>
        </w:rPr>
        <w:t>Hyperparameters were searched on a subsample.</w:t>
      </w:r>
      <w:r w:rsidRPr="00133C81">
        <w:rPr>
          <w:rFonts w:ascii="Times New Roman" w:hAnsi="Times New Roman" w:cs="Times New Roman"/>
        </w:rPr>
        <w:t xml:space="preserve"> The grid search used at most 8,000 rows against a final training size of 39,707, so the selected configurations are not optimal for the size they are finally fitted at.</w:t>
      </w:r>
    </w:p>
    <w:p w14:paraId="71398D85" w14:textId="5215492C" w:rsidR="00984171" w:rsidRDefault="00984171" w:rsidP="00133C81">
      <w:pPr>
        <w:pStyle w:val="ListParagraph"/>
        <w:numPr>
          <w:ilvl w:val="0"/>
          <w:numId w:val="34"/>
        </w:numPr>
        <w:spacing w:after="80"/>
        <w:jc w:val="both"/>
      </w:pPr>
      <w:r w:rsidRPr="00133C81">
        <w:rPr>
          <w:rFonts w:ascii="Times New Roman" w:hAnsi="Times New Roman" w:cs="Times New Roman"/>
          <w:b/>
          <w:bCs/>
        </w:rPr>
        <w:t>The in-play layer rests on a single season.</w:t>
      </w:r>
      <w:r w:rsidRPr="00133C81">
        <w:rPr>
          <w:rFonts w:ascii="Times New Roman" w:hAnsi="Times New Roman" w:cs="Times New Roman"/>
        </w:rPr>
        <w:t xml:space="preserve"> All event data comes from the four 2015/16 big-five seasons, giving 896 training and 344 test matches. Every in-play conclusion is therefore drawn from one season of one era, and the 344-match test block is small enough that only one non-trivial Task Lc pair separates statistically.</w:t>
      </w:r>
    </w:p>
    <w:p w14:paraId="47F71CCE" w14:textId="066D3F6D" w:rsidR="00984171" w:rsidRDefault="00984171" w:rsidP="00133C81">
      <w:pPr>
        <w:pStyle w:val="ListParagraph"/>
        <w:numPr>
          <w:ilvl w:val="0"/>
          <w:numId w:val="34"/>
        </w:numPr>
        <w:spacing w:after="80"/>
        <w:jc w:val="both"/>
      </w:pPr>
      <w:r w:rsidRPr="00133C81">
        <w:rPr>
          <w:rFonts w:ascii="Times New Roman" w:hAnsi="Times New Roman" w:cs="Times New Roman"/>
          <w:b/>
          <w:bCs/>
        </w:rPr>
        <w:t>The frozen pre-match reference is anachronistic.</w:t>
      </w:r>
      <w:r w:rsidRPr="00133C81">
        <w:rPr>
          <w:rFonts w:ascii="Times New Roman" w:hAnsi="Times New Roman" w:cs="Times New Roman"/>
        </w:rPr>
        <w:t xml:space="preserve"> It scores 2015/16 fixtures with a model fitted on data running to 2021. The fixtures are properly held out of training, but the reference benefits from later seasons, so it is optimistic and the crossover minute is conservative.</w:t>
      </w:r>
    </w:p>
    <w:p w14:paraId="6E18DD7B" w14:textId="0E719C27" w:rsidR="00984171" w:rsidRDefault="00984171" w:rsidP="00133C81">
      <w:pPr>
        <w:pStyle w:val="ListParagraph"/>
        <w:numPr>
          <w:ilvl w:val="0"/>
          <w:numId w:val="34"/>
        </w:numPr>
        <w:spacing w:after="80"/>
        <w:jc w:val="both"/>
      </w:pPr>
      <w:r w:rsidRPr="00133C81">
        <w:rPr>
          <w:rFonts w:ascii="Times New Roman" w:hAnsi="Times New Roman" w:cs="Times New Roman"/>
          <w:b/>
          <w:bCs/>
        </w:rPr>
        <w:t>The margin-to-probability result is untested.</w:t>
      </w:r>
      <w:r w:rsidRPr="00133C81">
        <w:rPr>
          <w:rFonts w:ascii="Times New Roman" w:hAnsi="Times New Roman" w:cs="Times New Roman"/>
        </w:rPr>
        <w:t xml:space="preserve"> It beats the direct classifier on a point estimate of 0.00035 RPS, which is the same order as differences the bootstrap study found indistinguishable, and it was not among the tested pairs.</w:t>
      </w:r>
    </w:p>
    <w:p w14:paraId="4AF59EEF" w14:textId="79796413" w:rsidR="00984171" w:rsidRDefault="00984171" w:rsidP="00133C81">
      <w:pPr>
        <w:pStyle w:val="ListParagraph"/>
        <w:numPr>
          <w:ilvl w:val="0"/>
          <w:numId w:val="34"/>
        </w:numPr>
        <w:spacing w:after="80"/>
        <w:jc w:val="both"/>
      </w:pPr>
      <w:r w:rsidRPr="00133C81">
        <w:rPr>
          <w:rFonts w:ascii="Times New Roman" w:hAnsi="Times New Roman" w:cs="Times New Roman"/>
          <w:b/>
          <w:bCs/>
        </w:rPr>
        <w:t>The 2025/26 season is loaded but unused.</w:t>
      </w:r>
      <w:r w:rsidRPr="00133C81">
        <w:rPr>
          <w:rFonts w:ascii="Times New Roman" w:hAnsi="Times New Roman" w:cs="Times New Roman"/>
        </w:rPr>
        <w:t xml:space="preserve"> 2,903 matches sit in the store marked out of scope; rolling them into the evaluation window requires moving all four split constants together and re-running the model layer.</w:t>
      </w:r>
    </w:p>
    <w:p w14:paraId="4BDF1C5A" w14:textId="77777777" w:rsidR="00984171" w:rsidRDefault="00984171" w:rsidP="00984171">
      <w:pPr>
        <w:pStyle w:val="H2NZ"/>
        <w:ind w:left="720"/>
      </w:pPr>
      <w:r>
        <w:rPr>
          <w:color w:val="3A7C22"/>
        </w:rPr>
        <w:lastRenderedPageBreak/>
        <w:t>9.4 Future improvements</w:t>
      </w:r>
    </w:p>
    <w:p w14:paraId="494F8741" w14:textId="4FEA1AFF" w:rsidR="00984171" w:rsidRDefault="00984171" w:rsidP="008561B7">
      <w:pPr>
        <w:pStyle w:val="ListParagraph"/>
        <w:numPr>
          <w:ilvl w:val="1"/>
          <w:numId w:val="37"/>
        </w:numPr>
        <w:spacing w:after="80"/>
        <w:jc w:val="both"/>
      </w:pPr>
      <w:r w:rsidRPr="008561B7">
        <w:rPr>
          <w:rFonts w:ascii="Times New Roman" w:hAnsi="Times New Roman" w:cs="Times New Roman"/>
          <w:b/>
          <w:bCs/>
        </w:rPr>
        <w:t>Fix the calibrator before anything else.</w:t>
      </w:r>
      <w:r w:rsidRPr="008561B7">
        <w:rPr>
          <w:rFonts w:ascii="Times New Roman" w:hAnsi="Times New Roman" w:cs="Times New Roman"/>
        </w:rPr>
        <w:t xml:space="preserve"> Split the validation block into disjoint slices for meta-learning and calibration, prefer a sigmoid link where the effective sample is small, and fit a minute-conditioned calibrator for the in-play head. Section 7.2 shows a single monotone map cannot serve both the opening and closing phases, and the per-phase table already provides the diagnostic.</w:t>
      </w:r>
    </w:p>
    <w:p w14:paraId="0B04AB4C" w14:textId="70FE9E67" w:rsidR="00984171" w:rsidRDefault="00984171" w:rsidP="008561B7">
      <w:pPr>
        <w:pStyle w:val="ListParagraph"/>
        <w:numPr>
          <w:ilvl w:val="1"/>
          <w:numId w:val="37"/>
        </w:numPr>
        <w:spacing w:after="80"/>
        <w:jc w:val="both"/>
      </w:pPr>
      <w:r w:rsidRPr="008561B7">
        <w:rPr>
          <w:rFonts w:ascii="Times New Roman" w:hAnsi="Times New Roman" w:cs="Times New Roman"/>
          <w:b/>
          <w:bCs/>
        </w:rPr>
        <w:t>Acquire current squad ratings.</w:t>
      </w:r>
      <w:r w:rsidRPr="008561B7">
        <w:rPr>
          <w:rFonts w:ascii="Times New Roman" w:hAnsi="Times New Roman" w:cs="Times New Roman"/>
        </w:rPr>
        <w:t xml:space="preserve"> Replacing the FIFA 23 carry-forward with genuine 2023/24 and 2024/25 rosters </w:t>
      </w:r>
      <w:proofErr w:type="gramStart"/>
      <w:r w:rsidRPr="008561B7">
        <w:rPr>
          <w:rFonts w:ascii="Times New Roman" w:hAnsi="Times New Roman" w:cs="Times New Roman"/>
        </w:rPr>
        <w:t>addresses</w:t>
      </w:r>
      <w:proofErr w:type="gramEnd"/>
      <w:r w:rsidRPr="008561B7">
        <w:rPr>
          <w:rFonts w:ascii="Times New Roman" w:hAnsi="Times New Roman" w:cs="Times New Roman"/>
        </w:rPr>
        <w:t xml:space="preserve"> the fourth and fifth most important pre-match features </w:t>
      </w:r>
      <w:proofErr w:type="gramStart"/>
      <w:r w:rsidRPr="008561B7">
        <w:rPr>
          <w:rFonts w:ascii="Times New Roman" w:hAnsi="Times New Roman" w:cs="Times New Roman"/>
        </w:rPr>
        <w:t>directly, and</w:t>
      </w:r>
      <w:proofErr w:type="gramEnd"/>
      <w:r w:rsidRPr="008561B7">
        <w:rPr>
          <w:rFonts w:ascii="Times New Roman" w:hAnsi="Times New Roman" w:cs="Times New Roman"/>
        </w:rPr>
        <w:t xml:space="preserve"> is the cheapest available route to new information.</w:t>
      </w:r>
    </w:p>
    <w:p w14:paraId="4D2C3E8D" w14:textId="6CAA0974" w:rsidR="00984171" w:rsidRDefault="00984171" w:rsidP="008561B7">
      <w:pPr>
        <w:pStyle w:val="ListParagraph"/>
        <w:numPr>
          <w:ilvl w:val="1"/>
          <w:numId w:val="37"/>
        </w:numPr>
        <w:spacing w:after="80"/>
        <w:jc w:val="both"/>
      </w:pPr>
      <w:r w:rsidRPr="008561B7">
        <w:rPr>
          <w:rFonts w:ascii="Times New Roman" w:hAnsi="Times New Roman" w:cs="Times New Roman"/>
          <w:b/>
          <w:bCs/>
        </w:rPr>
        <w:t>Drop the XI family from the pre-match model</w:t>
      </w:r>
      <w:r w:rsidRPr="008561B7">
        <w:rPr>
          <w:rFonts w:ascii="Times New Roman" w:hAnsi="Times New Roman" w:cs="Times New Roman"/>
        </w:rPr>
        <w:t xml:space="preserve"> and retain it only in the in-play pipeline where lineups genuinely exist.</w:t>
      </w:r>
    </w:p>
    <w:p w14:paraId="35688D0D" w14:textId="57022E8C" w:rsidR="00984171" w:rsidRDefault="00984171" w:rsidP="008561B7">
      <w:pPr>
        <w:pStyle w:val="ListParagraph"/>
        <w:numPr>
          <w:ilvl w:val="1"/>
          <w:numId w:val="37"/>
        </w:numPr>
        <w:spacing w:after="80"/>
        <w:jc w:val="both"/>
      </w:pPr>
      <w:r w:rsidRPr="008561B7">
        <w:rPr>
          <w:rFonts w:ascii="Times New Roman" w:hAnsi="Times New Roman" w:cs="Times New Roman"/>
          <w:b/>
          <w:bCs/>
        </w:rPr>
        <w:t>Extend the event-data layer beyond 2015/16.</w:t>
      </w:r>
      <w:r w:rsidRPr="008561B7">
        <w:rPr>
          <w:rFonts w:ascii="Times New Roman" w:hAnsi="Times New Roman" w:cs="Times New Roman"/>
        </w:rPr>
        <w:t xml:space="preserve"> Every in-play conclusion currently rests on 344 test matches; more seasons would both improve the in-play model - which Section 8B showed is data-starved at minute 0 - and give the significance tests real power on that head.</w:t>
      </w:r>
    </w:p>
    <w:p w14:paraId="06F7FFCC" w14:textId="35AC93F0" w:rsidR="00984171" w:rsidRDefault="00984171" w:rsidP="008561B7">
      <w:pPr>
        <w:pStyle w:val="ListParagraph"/>
        <w:numPr>
          <w:ilvl w:val="1"/>
          <w:numId w:val="37"/>
        </w:numPr>
        <w:spacing w:after="80"/>
        <w:jc w:val="both"/>
      </w:pPr>
      <w:r w:rsidRPr="008561B7">
        <w:rPr>
          <w:rFonts w:ascii="Times New Roman" w:hAnsi="Times New Roman" w:cs="Times New Roman"/>
          <w:b/>
          <w:bCs/>
        </w:rPr>
        <w:t>Add genuinely new pre-match information</w:t>
      </w:r>
      <w:r w:rsidRPr="008561B7">
        <w:rPr>
          <w:rFonts w:ascii="Times New Roman" w:hAnsi="Times New Roman" w:cs="Times New Roman"/>
        </w:rPr>
        <w:t xml:space="preserve"> rather than new pre-match models: team news, injuries, suspensions and rest-quality signals are the plausible content of the twelve per cent of market skill not currently recovered.</w:t>
      </w:r>
    </w:p>
    <w:p w14:paraId="731CE0F1" w14:textId="057C189E" w:rsidR="00984171" w:rsidRDefault="00984171" w:rsidP="008561B7">
      <w:pPr>
        <w:pStyle w:val="ListParagraph"/>
        <w:numPr>
          <w:ilvl w:val="1"/>
          <w:numId w:val="37"/>
        </w:numPr>
        <w:spacing w:after="80"/>
        <w:jc w:val="both"/>
      </w:pPr>
      <w:proofErr w:type="gramStart"/>
      <w:r w:rsidRPr="008561B7">
        <w:rPr>
          <w:rFonts w:ascii="Times New Roman" w:hAnsi="Times New Roman" w:cs="Times New Roman"/>
          <w:b/>
          <w:bCs/>
        </w:rPr>
        <w:t>Retune</w:t>
      </w:r>
      <w:proofErr w:type="gramEnd"/>
      <w:r w:rsidRPr="008561B7">
        <w:rPr>
          <w:rFonts w:ascii="Times New Roman" w:hAnsi="Times New Roman" w:cs="Times New Roman"/>
          <w:b/>
          <w:bCs/>
        </w:rPr>
        <w:t xml:space="preserve"> at full training size.</w:t>
      </w:r>
      <w:r w:rsidRPr="008561B7">
        <w:rPr>
          <w:rFonts w:ascii="Times New Roman" w:hAnsi="Times New Roman" w:cs="Times New Roman"/>
        </w:rPr>
        <w:t xml:space="preserve"> The 8,000-row search cap most plausibly leaves the boosted </w:t>
      </w:r>
      <w:proofErr w:type="gramStart"/>
      <w:r w:rsidRPr="008561B7">
        <w:rPr>
          <w:rFonts w:ascii="Times New Roman" w:hAnsi="Times New Roman" w:cs="Times New Roman"/>
        </w:rPr>
        <w:t>models</w:t>
      </w:r>
      <w:proofErr w:type="gramEnd"/>
      <w:r w:rsidRPr="008561B7">
        <w:rPr>
          <w:rFonts w:ascii="Times New Roman" w:hAnsi="Times New Roman" w:cs="Times New Roman"/>
        </w:rPr>
        <w:t xml:space="preserve"> under-capacity, and </w:t>
      </w:r>
      <w:proofErr w:type="gramStart"/>
      <w:r w:rsidRPr="008561B7">
        <w:rPr>
          <w:rFonts w:ascii="Times New Roman" w:hAnsi="Times New Roman" w:cs="Times New Roman"/>
        </w:rPr>
        <w:t>retuning</w:t>
      </w:r>
      <w:proofErr w:type="gramEnd"/>
      <w:r w:rsidRPr="008561B7">
        <w:rPr>
          <w:rFonts w:ascii="Times New Roman" w:hAnsi="Times New Roman" w:cs="Times New Roman"/>
        </w:rPr>
        <w:t xml:space="preserve"> is a pure compute cost with no design risk.</w:t>
      </w:r>
    </w:p>
    <w:p w14:paraId="35EE615B" w14:textId="7C524F91" w:rsidR="00984171" w:rsidRDefault="00984171" w:rsidP="008561B7">
      <w:pPr>
        <w:pStyle w:val="ListParagraph"/>
        <w:numPr>
          <w:ilvl w:val="1"/>
          <w:numId w:val="37"/>
        </w:numPr>
        <w:spacing w:after="80"/>
        <w:jc w:val="both"/>
      </w:pPr>
      <w:r w:rsidRPr="008561B7">
        <w:rPr>
          <w:rFonts w:ascii="Times New Roman" w:hAnsi="Times New Roman" w:cs="Times New Roman"/>
          <w:b/>
          <w:bCs/>
        </w:rPr>
        <w:t>Test the margin-to-probability route properly</w:t>
      </w:r>
      <w:r w:rsidRPr="008561B7">
        <w:rPr>
          <w:rFonts w:ascii="Times New Roman" w:hAnsi="Times New Roman" w:cs="Times New Roman"/>
        </w:rPr>
        <w:t xml:space="preserve"> by adding it to the bootstrap study, so that a promising point estimate becomes either a finding or a non-finding.</w:t>
      </w:r>
    </w:p>
    <w:p w14:paraId="1519B7CD" w14:textId="77777777" w:rsidR="00984171" w:rsidRDefault="00984171" w:rsidP="00984171">
      <w:r>
        <w:br w:type="page"/>
      </w:r>
    </w:p>
    <w:p w14:paraId="16AD01DA" w14:textId="77777777" w:rsidR="00984171" w:rsidRDefault="00984171" w:rsidP="00984171">
      <w:pPr>
        <w:pStyle w:val="H1NZ"/>
      </w:pPr>
      <w:bookmarkStart w:id="70" w:name="_SA"/>
      <w:r>
        <w:rPr>
          <w:color w:val="124F1A"/>
        </w:rPr>
        <w:lastRenderedPageBreak/>
        <w:t>Appendix A. Hand Derivation of the P2 Core Equation</w:t>
      </w:r>
      <w:bookmarkEnd w:id="70"/>
    </w:p>
    <w:p w14:paraId="062CBB86" w14:textId="77777777" w:rsidR="00984171" w:rsidRDefault="00984171" w:rsidP="00984171">
      <w:pPr>
        <w:spacing w:after="140"/>
        <w:ind w:left="720"/>
        <w:jc w:val="both"/>
      </w:pPr>
      <w:r>
        <w:rPr>
          <w:rFonts w:ascii="Times New Roman" w:hAnsi="Times New Roman" w:cs="Times New Roman"/>
        </w:rPr>
        <w:t>This appendix derives the hierarchical-shrinkage estimator of Agarwal et al. (2022) from its recursive definition, so that the single line implemented in src/papers/hierarchical_shrinkage.py can be checked by hand.</w:t>
      </w:r>
    </w:p>
    <w:p w14:paraId="7D22C769" w14:textId="74E43AD0" w:rsidR="00984171" w:rsidRDefault="00984171" w:rsidP="00984171">
      <w:pPr>
        <w:spacing w:after="140"/>
        <w:ind w:left="720"/>
        <w:jc w:val="both"/>
      </w:pPr>
      <w:r w:rsidRPr="00A939C2">
        <w:rPr>
          <w:rFonts w:ascii="Times New Roman" w:hAnsi="Times New Roman" w:cs="Times New Roman"/>
          <w:b/>
          <w:bCs/>
          <w:i/>
          <w:iCs/>
          <w:color w:val="3A7C22" w:themeColor="accent6" w:themeShade="BF"/>
        </w:rPr>
        <w:t>Setup.</w:t>
      </w:r>
      <w:r w:rsidRPr="00A939C2">
        <w:rPr>
          <w:rFonts w:ascii="Times New Roman" w:hAnsi="Times New Roman" w:cs="Times New Roman"/>
          <w:color w:val="3A7C22" w:themeColor="accent6" w:themeShade="BF"/>
        </w:rPr>
        <w:t xml:space="preserve"> </w:t>
      </w:r>
      <w:r>
        <w:rPr>
          <w:rFonts w:ascii="Times New Roman" w:hAnsi="Times New Roman" w:cs="Times New Roman"/>
        </w:rPr>
        <w:t xml:space="preserve">Let a fitted decision tree assign the input x a root-to-leaf path t_0, t_1, ...,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m:t>
            </m:r>
          </m:sub>
        </m:sSub>
      </m:oMath>
      <w:r>
        <w:rPr>
          <w:rFonts w:ascii="Times New Roman" w:hAnsi="Times New Roman" w:cs="Times New Roman"/>
        </w:rPr>
        <w:t xml:space="preserve">, where t_0 is the root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m:t>
            </m:r>
          </m:sub>
        </m:sSub>
      </m:oMath>
      <w:r>
        <w:rPr>
          <w:rFonts w:ascii="Times New Roman" w:hAnsi="Times New Roman" w:cs="Times New Roman"/>
        </w:rPr>
        <w:t xml:space="preserve">the leaf. For a node t write N(t) for the number of training samples falling in it and mu(t) for the mean response of those samples, which for a classifier is the vector of class frequencies. The unshrunk tree predicts f(x) = </w:t>
      </w:r>
      <w:proofErr w:type="gramStart"/>
      <w:r>
        <w:rPr>
          <w:rFonts w:ascii="Times New Roman" w:hAnsi="Times New Roman" w:cs="Times New Roman"/>
        </w:rPr>
        <w:t>mu(</w:t>
      </w:r>
      <w:proofErr w:type="gramEnd"/>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m:t>
            </m:r>
          </m:sub>
        </m:sSub>
      </m:oMath>
      <w:r>
        <w:rPr>
          <w:rFonts w:ascii="Times New Roman" w:hAnsi="Times New Roman" w:cs="Times New Roman"/>
        </w:rPr>
        <w:t>).</w:t>
      </w:r>
    </w:p>
    <w:p w14:paraId="3A490F24" w14:textId="77777777" w:rsidR="00984171" w:rsidRDefault="00984171" w:rsidP="00984171">
      <w:pPr>
        <w:spacing w:after="140"/>
        <w:ind w:left="720"/>
        <w:jc w:val="both"/>
      </w:pPr>
      <w:r w:rsidRPr="00A939C2">
        <w:rPr>
          <w:rFonts w:ascii="Times New Roman" w:hAnsi="Times New Roman" w:cs="Times New Roman"/>
          <w:b/>
          <w:bCs/>
          <w:i/>
          <w:iCs/>
          <w:color w:val="3A7C22" w:themeColor="accent6" w:themeShade="BF"/>
        </w:rPr>
        <w:t>Step 1: the telescoping identity.</w:t>
      </w:r>
      <w:r w:rsidRPr="00A939C2">
        <w:rPr>
          <w:rFonts w:ascii="Times New Roman" w:hAnsi="Times New Roman" w:cs="Times New Roman"/>
          <w:color w:val="3A7C22" w:themeColor="accent6" w:themeShade="BF"/>
        </w:rPr>
        <w:t xml:space="preserve"> </w:t>
      </w:r>
      <w:r>
        <w:rPr>
          <w:rFonts w:ascii="Times New Roman" w:hAnsi="Times New Roman" w:cs="Times New Roman"/>
        </w:rPr>
        <w:t xml:space="preserve">The leaf </w:t>
      </w:r>
      <w:proofErr w:type="gramStart"/>
      <w:r>
        <w:rPr>
          <w:rFonts w:ascii="Times New Roman" w:hAnsi="Times New Roman" w:cs="Times New Roman"/>
        </w:rPr>
        <w:t>mean</w:t>
      </w:r>
      <w:proofErr w:type="gramEnd"/>
      <w:r>
        <w:rPr>
          <w:rFonts w:ascii="Times New Roman" w:hAnsi="Times New Roman" w:cs="Times New Roman"/>
        </w:rPr>
        <w:t xml:space="preserve"> can be written as the root mean plus the sum of the increments along the path, since every intermediate term cancels:</w:t>
      </w:r>
    </w:p>
    <w:p w14:paraId="52F4843C" w14:textId="7C0C2955" w:rsidR="003C5745" w:rsidRPr="003C5745" w:rsidRDefault="003C5745" w:rsidP="00984171">
      <w:pPr>
        <w:spacing w:after="140"/>
        <w:ind w:left="720"/>
        <w:jc w:val="both"/>
        <w:rPr>
          <w:rFonts w:ascii="Times New Roman" w:hAnsi="Times New Roman" w:cs="Times New Roman"/>
          <w:color w:val="0C3512" w:themeColor="accent3" w:themeShade="80"/>
        </w:rPr>
      </w:pPr>
      <m:oMathPara>
        <m:oMath>
          <m:r>
            <w:rPr>
              <w:rFonts w:ascii="Cambria Math" w:hAnsi="Cambria Math"/>
              <w:color w:val="0C3512" w:themeColor="accent3" w:themeShade="80"/>
            </w:rPr>
            <m:t>μ</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L</m:t>
                  </m:r>
                </m:sub>
              </m:sSub>
            </m:e>
          </m:d>
          <m:r>
            <w:rPr>
              <w:rFonts w:ascii="Cambria Math" w:hAnsi="Cambria Math"/>
              <w:color w:val="0C3512" w:themeColor="accent3" w:themeShade="80"/>
            </w:rPr>
            <m:t>=μ</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0</m:t>
                  </m:r>
                </m:sub>
              </m:sSub>
            </m:e>
          </m:d>
          <m:r>
            <w:rPr>
              <w:rFonts w:ascii="Cambria Math" w:hAnsi="Cambria Math"/>
              <w:color w:val="0C3512" w:themeColor="accent3" w:themeShade="80"/>
            </w:rPr>
            <m:t>+</m:t>
          </m:r>
          <m:nary>
            <m:naryPr>
              <m:chr m:val="∑"/>
              <m:limLoc m:val="undOvr"/>
              <m:ctrlPr>
                <w:rPr>
                  <w:rFonts w:ascii="Cambria Math" w:hAnsi="Cambria Math"/>
                  <w:color w:val="0C3512" w:themeColor="accent3" w:themeShade="80"/>
                </w:rPr>
              </m:ctrlPr>
            </m:naryPr>
            <m:sub>
              <m:r>
                <w:rPr>
                  <w:rFonts w:ascii="Cambria Math" w:hAnsi="Cambria Math"/>
                  <w:color w:val="0C3512" w:themeColor="accent3" w:themeShade="80"/>
                </w:rPr>
                <m:t>l=1</m:t>
              </m:r>
            </m:sub>
            <m:sup>
              <m:r>
                <w:rPr>
                  <w:rFonts w:ascii="Cambria Math" w:hAnsi="Cambria Math"/>
                  <w:color w:val="0C3512" w:themeColor="accent3" w:themeShade="80"/>
                </w:rPr>
                <m:t>L</m:t>
              </m:r>
            </m:sup>
            <m:e>
              <m:d>
                <m:dPr>
                  <m:begChr m:val="["/>
                  <m:endChr m:val="]"/>
                  <m:ctrlPr>
                    <w:rPr>
                      <w:rFonts w:ascii="Cambria Math" w:hAnsi="Cambria Math"/>
                      <w:color w:val="0C3512" w:themeColor="accent3" w:themeShade="80"/>
                    </w:rPr>
                  </m:ctrlPr>
                </m:dPr>
                <m:e>
                  <m:r>
                    <w:rPr>
                      <w:rFonts w:ascii="Cambria Math" w:hAnsi="Cambria Math"/>
                      <w:color w:val="0C3512" w:themeColor="accent3" w:themeShade="80"/>
                    </w:rPr>
                    <m:t>μ</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l</m:t>
                          </m:r>
                        </m:sub>
                      </m:sSub>
                    </m:e>
                  </m:d>
                  <m:r>
                    <w:rPr>
                      <w:rFonts w:ascii="Cambria Math" w:hAnsi="Cambria Math"/>
                      <w:color w:val="0C3512" w:themeColor="accent3" w:themeShade="80"/>
                    </w:rPr>
                    <m:t>-μ</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l-1</m:t>
                          </m:r>
                        </m:sub>
                      </m:sSub>
                    </m:e>
                  </m:d>
                </m:e>
              </m:d>
            </m:e>
          </m:nary>
        </m:oMath>
      </m:oMathPara>
    </w:p>
    <w:p w14:paraId="089CEB42" w14:textId="062EF834" w:rsidR="00984171" w:rsidRDefault="00984171" w:rsidP="00984171">
      <w:pPr>
        <w:spacing w:after="140"/>
        <w:ind w:left="720"/>
        <w:jc w:val="both"/>
      </w:pPr>
      <w:r>
        <w:rPr>
          <w:rFonts w:ascii="Times New Roman" w:hAnsi="Times New Roman" w:cs="Times New Roman"/>
        </w:rPr>
        <w:t>This is exact and holds for any path. It re-expresses the prediction as a sequence of corrections, each attributable to one split, rather than as a single leaf value.</w:t>
      </w:r>
    </w:p>
    <w:p w14:paraId="06F9E752" w14:textId="77777777" w:rsidR="00984171" w:rsidRDefault="00984171" w:rsidP="00984171">
      <w:pPr>
        <w:spacing w:after="140"/>
        <w:ind w:left="720"/>
        <w:jc w:val="both"/>
      </w:pPr>
      <w:r w:rsidRPr="00A939C2">
        <w:rPr>
          <w:rFonts w:ascii="Times New Roman" w:hAnsi="Times New Roman" w:cs="Times New Roman"/>
          <w:b/>
          <w:bCs/>
          <w:i/>
          <w:iCs/>
          <w:color w:val="3A7C22" w:themeColor="accent6" w:themeShade="BF"/>
        </w:rPr>
        <w:t>Step 2: the shrinkage recursion.</w:t>
      </w:r>
      <w:r w:rsidRPr="00A939C2">
        <w:rPr>
          <w:rFonts w:ascii="Times New Roman" w:hAnsi="Times New Roman" w:cs="Times New Roman"/>
          <w:color w:val="3A7C22" w:themeColor="accent6" w:themeShade="BF"/>
        </w:rPr>
        <w:t xml:space="preserve"> </w:t>
      </w:r>
      <w:r>
        <w:rPr>
          <w:rFonts w:ascii="Times New Roman" w:hAnsi="Times New Roman" w:cs="Times New Roman"/>
        </w:rPr>
        <w:t>Hierarchical shrinkage defines a shrunk value at each node by damping the increment inherited from its parent:</w:t>
      </w:r>
    </w:p>
    <w:p w14:paraId="6B36F294" w14:textId="360AD18B" w:rsidR="003C5745" w:rsidRPr="003C5745" w:rsidRDefault="003C5745" w:rsidP="003C5745">
      <w:pPr>
        <w:spacing w:after="140"/>
        <w:ind w:left="720"/>
        <w:jc w:val="both"/>
        <w:rPr>
          <w:rFonts w:ascii="Cambria Math" w:hAnsi="Cambria Math" w:cs="Times New Roman"/>
          <w:color w:val="0C3512" w:themeColor="accent3" w:themeShade="80"/>
          <w:oMath/>
        </w:rPr>
      </w:pPr>
      <m:oMathPara>
        <m:oMath>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f</m:t>
              </m:r>
            </m:e>
            <m:sub>
              <m:r>
                <w:rPr>
                  <w:rFonts w:ascii="Cambria Math" w:hAnsi="Cambria Math" w:cs="Times New Roman"/>
                  <w:color w:val="0C3512" w:themeColor="accent3" w:themeShade="80"/>
                </w:rPr>
                <m:t>HS</m:t>
              </m:r>
            </m:sub>
          </m:sSub>
          <m:d>
            <m:dPr>
              <m:ctrlPr>
                <w:rPr>
                  <w:rFonts w:ascii="Cambria Math" w:hAnsi="Cambria Math" w:cs="Times New Roman"/>
                  <w:color w:val="0C3512" w:themeColor="accent3" w:themeShade="80"/>
                </w:rPr>
              </m:ctrlPr>
            </m:dPr>
            <m:e>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t</m:t>
                  </m:r>
                </m:e>
                <m:sub>
                  <m:r>
                    <w:rPr>
                      <w:rFonts w:ascii="Cambria Math" w:hAnsi="Cambria Math" w:cs="Times New Roman"/>
                      <w:color w:val="0C3512" w:themeColor="accent3" w:themeShade="80"/>
                    </w:rPr>
                    <m:t>0</m:t>
                  </m:r>
                </m:sub>
              </m:sSub>
            </m:e>
          </m:d>
          <m:r>
            <w:rPr>
              <w:rFonts w:ascii="Cambria Math" w:hAnsi="Cambria Math" w:cs="Times New Roman"/>
              <w:color w:val="0C3512" w:themeColor="accent3" w:themeShade="80"/>
            </w:rPr>
            <m:t>=μ</m:t>
          </m:r>
          <m:d>
            <m:dPr>
              <m:ctrlPr>
                <w:rPr>
                  <w:rFonts w:ascii="Cambria Math" w:hAnsi="Cambria Math" w:cs="Times New Roman"/>
                  <w:color w:val="0C3512" w:themeColor="accent3" w:themeShade="80"/>
                </w:rPr>
              </m:ctrlPr>
            </m:dPr>
            <m:e>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t</m:t>
                  </m:r>
                </m:e>
                <m:sub>
                  <m:r>
                    <w:rPr>
                      <w:rFonts w:ascii="Cambria Math" w:hAnsi="Cambria Math" w:cs="Times New Roman"/>
                      <w:color w:val="0C3512" w:themeColor="accent3" w:themeShade="80"/>
                    </w:rPr>
                    <m:t>0</m:t>
                  </m:r>
                </m:sub>
              </m:sSub>
            </m:e>
          </m:d>
          <m:r>
            <w:rPr>
              <w:rFonts w:ascii="Cambria Math" w:hAnsi="Cambria Math" w:cs="Times New Roman"/>
              <w:color w:val="0C3512" w:themeColor="accent3" w:themeShade="80"/>
            </w:rPr>
            <m:t>,</m:t>
          </m:r>
          <m:r>
            <w:rPr>
              <w:rFonts w:ascii="Cambria Math" w:hAnsi="Cambria Math" w:cs="Times New Roman"/>
              <w:i/>
              <w:color w:val="0C3512" w:themeColor="accent3" w:themeShade="80"/>
            </w:rPr>
            <m:t> </m:t>
          </m:r>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f</m:t>
              </m:r>
            </m:e>
            <m:sub>
              <m:r>
                <w:rPr>
                  <w:rFonts w:ascii="Cambria Math" w:hAnsi="Cambria Math" w:cs="Times New Roman"/>
                  <w:color w:val="0C3512" w:themeColor="accent3" w:themeShade="80"/>
                </w:rPr>
                <m:t>HS</m:t>
              </m:r>
            </m:sub>
          </m:sSub>
          <m:d>
            <m:dPr>
              <m:ctrlPr>
                <w:rPr>
                  <w:rFonts w:ascii="Cambria Math" w:hAnsi="Cambria Math" w:cs="Times New Roman"/>
                  <w:color w:val="0C3512" w:themeColor="accent3" w:themeShade="80"/>
                </w:rPr>
              </m:ctrlPr>
            </m:dPr>
            <m:e>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t</m:t>
                  </m:r>
                </m:e>
                <m:sub>
                  <m:r>
                    <w:rPr>
                      <w:rFonts w:ascii="Cambria Math" w:hAnsi="Cambria Math" w:cs="Times New Roman"/>
                      <w:color w:val="0C3512" w:themeColor="accent3" w:themeShade="80"/>
                    </w:rPr>
                    <m:t>l</m:t>
                  </m:r>
                </m:sub>
              </m:sSub>
            </m:e>
          </m:d>
          <m:r>
            <w:rPr>
              <w:rFonts w:ascii="Cambria Math" w:hAnsi="Cambria Math" w:cs="Times New Roman"/>
              <w:color w:val="0C3512" w:themeColor="accent3" w:themeShade="80"/>
            </w:rPr>
            <m:t>=</m:t>
          </m:r>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f</m:t>
              </m:r>
            </m:e>
            <m:sub>
              <m:r>
                <w:rPr>
                  <w:rFonts w:ascii="Cambria Math" w:hAnsi="Cambria Math" w:cs="Times New Roman"/>
                  <w:color w:val="0C3512" w:themeColor="accent3" w:themeShade="80"/>
                </w:rPr>
                <m:t>HS</m:t>
              </m:r>
            </m:sub>
          </m:sSub>
          <m:d>
            <m:dPr>
              <m:ctrlPr>
                <w:rPr>
                  <w:rFonts w:ascii="Cambria Math" w:hAnsi="Cambria Math" w:cs="Times New Roman"/>
                  <w:color w:val="0C3512" w:themeColor="accent3" w:themeShade="80"/>
                </w:rPr>
              </m:ctrlPr>
            </m:dPr>
            <m:e>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t</m:t>
                  </m:r>
                </m:e>
                <m:sub>
                  <m:r>
                    <w:rPr>
                      <w:rFonts w:ascii="Cambria Math" w:hAnsi="Cambria Math" w:cs="Times New Roman"/>
                      <w:color w:val="0C3512" w:themeColor="accent3" w:themeShade="80"/>
                    </w:rPr>
                    <m:t>l-1</m:t>
                  </m:r>
                </m:sub>
              </m:sSub>
            </m:e>
          </m:d>
          <m:r>
            <w:rPr>
              <w:rFonts w:ascii="Cambria Math" w:hAnsi="Cambria Math" w:cs="Times New Roman"/>
              <w:color w:val="0C3512" w:themeColor="accent3" w:themeShade="80"/>
            </w:rPr>
            <m:t>+</m:t>
          </m:r>
          <m:d>
            <m:dPr>
              <m:begChr m:val="["/>
              <m:endChr m:val="]"/>
              <m:ctrlPr>
                <w:rPr>
                  <w:rFonts w:ascii="Cambria Math" w:hAnsi="Cambria Math" w:cs="Times New Roman"/>
                  <w:color w:val="0C3512" w:themeColor="accent3" w:themeShade="80"/>
                </w:rPr>
              </m:ctrlPr>
            </m:dPr>
            <m:e>
              <m:r>
                <w:rPr>
                  <w:rFonts w:ascii="Cambria Math" w:hAnsi="Cambria Math" w:cs="Times New Roman"/>
                  <w:color w:val="0C3512" w:themeColor="accent3" w:themeShade="80"/>
                </w:rPr>
                <m:t>μ</m:t>
              </m:r>
              <m:d>
                <m:dPr>
                  <m:ctrlPr>
                    <w:rPr>
                      <w:rFonts w:ascii="Cambria Math" w:hAnsi="Cambria Math" w:cs="Times New Roman"/>
                      <w:color w:val="0C3512" w:themeColor="accent3" w:themeShade="80"/>
                    </w:rPr>
                  </m:ctrlPr>
                </m:dPr>
                <m:e>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t</m:t>
                      </m:r>
                    </m:e>
                    <m:sub>
                      <m:r>
                        <w:rPr>
                          <w:rFonts w:ascii="Cambria Math" w:hAnsi="Cambria Math" w:cs="Times New Roman"/>
                          <w:color w:val="0C3512" w:themeColor="accent3" w:themeShade="80"/>
                        </w:rPr>
                        <m:t>l</m:t>
                      </m:r>
                    </m:sub>
                  </m:sSub>
                </m:e>
              </m:d>
              <m:r>
                <w:rPr>
                  <w:rFonts w:ascii="Cambria Math" w:hAnsi="Cambria Math" w:cs="Times New Roman"/>
                  <w:color w:val="0C3512" w:themeColor="accent3" w:themeShade="80"/>
                </w:rPr>
                <m:t>-μ</m:t>
              </m:r>
              <m:d>
                <m:dPr>
                  <m:ctrlPr>
                    <w:rPr>
                      <w:rFonts w:ascii="Cambria Math" w:hAnsi="Cambria Math" w:cs="Times New Roman"/>
                      <w:color w:val="0C3512" w:themeColor="accent3" w:themeShade="80"/>
                    </w:rPr>
                  </m:ctrlPr>
                </m:dPr>
                <m:e>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t</m:t>
                      </m:r>
                    </m:e>
                    <m:sub>
                      <m:r>
                        <w:rPr>
                          <w:rFonts w:ascii="Cambria Math" w:hAnsi="Cambria Math" w:cs="Times New Roman"/>
                          <w:color w:val="0C3512" w:themeColor="accent3" w:themeShade="80"/>
                        </w:rPr>
                        <m:t>l-1</m:t>
                      </m:r>
                    </m:sub>
                  </m:sSub>
                </m:e>
              </m:d>
            </m:e>
          </m:d>
          <m:r>
            <w:rPr>
              <w:rFonts w:ascii="Cambria Math" w:hAnsi="Cambria Math" w:cs="Times New Roman"/>
              <w:color w:val="0C3512" w:themeColor="accent3" w:themeShade="80"/>
            </w:rPr>
            <m:t>⋅w</m:t>
          </m:r>
          <m:d>
            <m:dPr>
              <m:ctrlPr>
                <w:rPr>
                  <w:rFonts w:ascii="Cambria Math" w:hAnsi="Cambria Math" w:cs="Times New Roman"/>
                  <w:color w:val="0C3512" w:themeColor="accent3" w:themeShade="80"/>
                </w:rPr>
              </m:ctrlPr>
            </m:dPr>
            <m:e>
              <m:sSub>
                <m:sSubPr>
                  <m:ctrlPr>
                    <w:rPr>
                      <w:rFonts w:ascii="Cambria Math" w:hAnsi="Cambria Math" w:cs="Times New Roman"/>
                      <w:color w:val="0C3512" w:themeColor="accent3" w:themeShade="80"/>
                    </w:rPr>
                  </m:ctrlPr>
                </m:sSubPr>
                <m:e>
                  <m:r>
                    <w:rPr>
                      <w:rFonts w:ascii="Cambria Math" w:hAnsi="Cambria Math" w:cs="Times New Roman"/>
                      <w:color w:val="0C3512" w:themeColor="accent3" w:themeShade="80"/>
                    </w:rPr>
                    <m:t>t</m:t>
                  </m:r>
                </m:e>
                <m:sub>
                  <m:r>
                    <w:rPr>
                      <w:rFonts w:ascii="Cambria Math" w:hAnsi="Cambria Math" w:cs="Times New Roman"/>
                      <w:color w:val="0C3512" w:themeColor="accent3" w:themeShade="80"/>
                    </w:rPr>
                    <m:t>l-1</m:t>
                  </m:r>
                </m:sub>
              </m:sSub>
            </m:e>
          </m:d>
        </m:oMath>
      </m:oMathPara>
    </w:p>
    <w:p w14:paraId="20ABA1EF" w14:textId="2F2192D5" w:rsidR="003C5745" w:rsidRPr="003C5745" w:rsidRDefault="003C5745" w:rsidP="003C5745">
      <w:pPr>
        <w:spacing w:after="140"/>
        <w:ind w:left="720"/>
        <w:jc w:val="both"/>
        <w:rPr>
          <w:rFonts w:ascii="Times New Roman" w:hAnsi="Times New Roman" w:cs="Times New Roman"/>
          <w:color w:val="0C3512" w:themeColor="accent3" w:themeShade="80"/>
        </w:rPr>
      </w:pPr>
      <m:oMathPara>
        <m:oMath>
          <m:r>
            <w:rPr>
              <w:rFonts w:ascii="Cambria Math" w:hAnsi="Cambria Math" w:cs="Times New Roman"/>
              <w:color w:val="0C3512" w:themeColor="accent3" w:themeShade="80"/>
            </w:rPr>
            <m:t>w</m:t>
          </m:r>
          <m:d>
            <m:dPr>
              <m:ctrlPr>
                <w:rPr>
                  <w:rFonts w:ascii="Cambria Math" w:hAnsi="Cambria Math" w:cs="Times New Roman"/>
                  <w:color w:val="0C3512" w:themeColor="accent3" w:themeShade="80"/>
                </w:rPr>
              </m:ctrlPr>
            </m:dPr>
            <m:e>
              <m:r>
                <w:rPr>
                  <w:rFonts w:ascii="Cambria Math" w:hAnsi="Cambria Math" w:cs="Times New Roman"/>
                  <w:color w:val="0C3512" w:themeColor="accent3" w:themeShade="80"/>
                </w:rPr>
                <m:t>t</m:t>
              </m:r>
            </m:e>
          </m:d>
          <m:r>
            <w:rPr>
              <w:rFonts w:ascii="Cambria Math" w:hAnsi="Cambria Math" w:cs="Times New Roman"/>
              <w:color w:val="0C3512" w:themeColor="accent3" w:themeShade="80"/>
            </w:rPr>
            <m:t>=</m:t>
          </m:r>
          <m:f>
            <m:fPr>
              <m:ctrlPr>
                <w:rPr>
                  <w:rFonts w:ascii="Cambria Math" w:hAnsi="Cambria Math" w:cs="Times New Roman"/>
                  <w:color w:val="0C3512" w:themeColor="accent3" w:themeShade="80"/>
                </w:rPr>
              </m:ctrlPr>
            </m:fPr>
            <m:num>
              <m:r>
                <w:rPr>
                  <w:rFonts w:ascii="Cambria Math" w:hAnsi="Cambria Math" w:cs="Times New Roman"/>
                  <w:color w:val="0C3512" w:themeColor="accent3" w:themeShade="80"/>
                </w:rPr>
                <m:t>1</m:t>
              </m:r>
            </m:num>
            <m:den>
              <m:r>
                <w:rPr>
                  <w:rFonts w:ascii="Cambria Math" w:hAnsi="Cambria Math" w:cs="Times New Roman"/>
                  <w:color w:val="0C3512" w:themeColor="accent3" w:themeShade="80"/>
                </w:rPr>
                <m:t>1+λ/N</m:t>
              </m:r>
              <m:d>
                <m:dPr>
                  <m:ctrlPr>
                    <w:rPr>
                      <w:rFonts w:ascii="Cambria Math" w:hAnsi="Cambria Math" w:cs="Times New Roman"/>
                      <w:color w:val="0C3512" w:themeColor="accent3" w:themeShade="80"/>
                    </w:rPr>
                  </m:ctrlPr>
                </m:dPr>
                <m:e>
                  <m:r>
                    <w:rPr>
                      <w:rFonts w:ascii="Cambria Math" w:hAnsi="Cambria Math" w:cs="Times New Roman"/>
                      <w:color w:val="0C3512" w:themeColor="accent3" w:themeShade="80"/>
                    </w:rPr>
                    <m:t>t</m:t>
                  </m:r>
                </m:e>
              </m:d>
            </m:den>
          </m:f>
        </m:oMath>
      </m:oMathPara>
    </w:p>
    <w:p w14:paraId="38FE62E8" w14:textId="569EAEFA" w:rsidR="00984171" w:rsidRDefault="00984171" w:rsidP="00984171">
      <w:pPr>
        <w:spacing w:after="140"/>
        <w:ind w:left="720"/>
        <w:jc w:val="both"/>
      </w:pPr>
      <w:r>
        <w:rPr>
          <w:rFonts w:ascii="Times New Roman" w:hAnsi="Times New Roman" w:cs="Times New Roman"/>
        </w:rPr>
        <w:t xml:space="preserve">The weight depends on the </w:t>
      </w:r>
      <w:r w:rsidRPr="003C5745">
        <w:rPr>
          <w:rFonts w:ascii="Times New Roman" w:hAnsi="Times New Roman" w:cs="Times New Roman"/>
        </w:rPr>
        <w:t xml:space="preserve">parent's sample count, not the </w:t>
      </w:r>
      <w:proofErr w:type="gramStart"/>
      <w:r w:rsidRPr="003C5745">
        <w:rPr>
          <w:rFonts w:ascii="Times New Roman" w:hAnsi="Times New Roman" w:cs="Times New Roman"/>
        </w:rPr>
        <w:t>child's</w:t>
      </w:r>
      <w:proofErr w:type="gramEnd"/>
      <w:r w:rsidRPr="003C5745">
        <w:rPr>
          <w:rFonts w:ascii="Times New Roman" w:hAnsi="Times New Roman" w:cs="Times New Roman"/>
        </w:rPr>
        <w:t xml:space="preserve">. This is the design choice that makes the method behave sensibly: an increment estimated from a split of a large node is trusted, while an increment estimated from </w:t>
      </w:r>
      <w:r>
        <w:rPr>
          <w:rFonts w:ascii="Times New Roman" w:hAnsi="Times New Roman" w:cs="Times New Roman"/>
        </w:rPr>
        <w:t>a split of an already-small node is discounted.</w:t>
      </w:r>
    </w:p>
    <w:p w14:paraId="12253F04" w14:textId="45735530" w:rsidR="00984171" w:rsidRDefault="00984171" w:rsidP="00984171">
      <w:pPr>
        <w:spacing w:after="140"/>
        <w:ind w:left="720"/>
        <w:jc w:val="both"/>
      </w:pPr>
      <w:r w:rsidRPr="00A939C2">
        <w:rPr>
          <w:rFonts w:ascii="Times New Roman" w:hAnsi="Times New Roman" w:cs="Times New Roman"/>
          <w:b/>
          <w:bCs/>
          <w:i/>
          <w:iCs/>
          <w:color w:val="3A7C22" w:themeColor="accent6" w:themeShade="BF"/>
        </w:rPr>
        <w:t>Step 3: unrolling the recursion.</w:t>
      </w:r>
      <w:r w:rsidRPr="00A939C2">
        <w:rPr>
          <w:rFonts w:ascii="Times New Roman" w:hAnsi="Times New Roman" w:cs="Times New Roman"/>
          <w:color w:val="3A7C22" w:themeColor="accent6" w:themeShade="BF"/>
        </w:rPr>
        <w:t xml:space="preserve"> </w:t>
      </w:r>
      <w:r>
        <w:rPr>
          <w:rFonts w:ascii="Times New Roman" w:hAnsi="Times New Roman" w:cs="Times New Roman"/>
        </w:rPr>
        <w:t xml:space="preserve">Expanding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H</m:t>
            </m:r>
          </m:sub>
        </m:sSub>
        <m: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m:t>
                </m:r>
              </m:sub>
            </m:sSub>
          </m:e>
        </m:d>
      </m:oMath>
      <w:r>
        <w:rPr>
          <w:rFonts w:ascii="Times New Roman" w:hAnsi="Times New Roman" w:cs="Times New Roman"/>
        </w:rPr>
        <w:t xml:space="preserve"> by repeated substitution of the previous line gives</w:t>
      </w:r>
    </w:p>
    <w:p w14:paraId="55042396" w14:textId="7EE4ADF5" w:rsidR="00B807CA" w:rsidRPr="00B807CA" w:rsidRDefault="00B807CA" w:rsidP="00984171">
      <w:pPr>
        <w:spacing w:after="140"/>
        <w:ind w:left="720"/>
        <w:jc w:val="both"/>
        <w:rPr>
          <w:rFonts w:ascii="Times New Roman" w:hAnsi="Times New Roman" w:cs="Times New Roman"/>
          <w:color w:val="0C3512" w:themeColor="accent3" w:themeShade="80"/>
        </w:rPr>
      </w:pPr>
      <m:oMathPara>
        <m:oMath>
          <m:sSub>
            <m:sSubPr>
              <m:ctrlPr>
                <w:rPr>
                  <w:rFonts w:ascii="Cambria Math" w:hAnsi="Cambria Math"/>
                  <w:color w:val="0C3512" w:themeColor="accent3" w:themeShade="80"/>
                </w:rPr>
              </m:ctrlPr>
            </m:sSubPr>
            <m:e>
              <m:r>
                <w:rPr>
                  <w:rFonts w:ascii="Cambria Math" w:hAnsi="Cambria Math"/>
                  <w:color w:val="0C3512" w:themeColor="accent3" w:themeShade="80"/>
                </w:rPr>
                <m:t>f</m:t>
              </m:r>
            </m:e>
            <m:sub>
              <m:r>
                <w:rPr>
                  <w:rFonts w:ascii="Cambria Math" w:hAnsi="Cambria Math"/>
                  <w:color w:val="0C3512" w:themeColor="accent3" w:themeShade="80"/>
                </w:rPr>
                <m:t>HS</m:t>
              </m:r>
            </m:sub>
          </m:sSub>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L</m:t>
                  </m:r>
                </m:sub>
              </m:sSub>
            </m:e>
          </m:d>
          <m:r>
            <w:rPr>
              <w:rFonts w:ascii="Cambria Math" w:hAnsi="Cambria Math"/>
              <w:color w:val="0C3512" w:themeColor="accent3" w:themeShade="80"/>
            </w:rPr>
            <m:t>=μ</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0</m:t>
                  </m:r>
                </m:sub>
              </m:sSub>
            </m:e>
          </m:d>
          <m:r>
            <w:rPr>
              <w:rFonts w:ascii="Cambria Math" w:hAnsi="Cambria Math"/>
              <w:color w:val="0C3512" w:themeColor="accent3" w:themeShade="80"/>
            </w:rPr>
            <m:t>+</m:t>
          </m:r>
          <m:nary>
            <m:naryPr>
              <m:chr m:val="∑"/>
              <m:limLoc m:val="undOvr"/>
              <m:ctrlPr>
                <w:rPr>
                  <w:rFonts w:ascii="Cambria Math" w:hAnsi="Cambria Math"/>
                  <w:color w:val="0C3512" w:themeColor="accent3" w:themeShade="80"/>
                </w:rPr>
              </m:ctrlPr>
            </m:naryPr>
            <m:sub>
              <m:r>
                <w:rPr>
                  <w:rFonts w:ascii="Cambria Math" w:hAnsi="Cambria Math"/>
                  <w:color w:val="0C3512" w:themeColor="accent3" w:themeShade="80"/>
                </w:rPr>
                <m:t>l=1</m:t>
              </m:r>
            </m:sub>
            <m:sup>
              <m:r>
                <w:rPr>
                  <w:rFonts w:ascii="Cambria Math" w:hAnsi="Cambria Math"/>
                  <w:color w:val="0C3512" w:themeColor="accent3" w:themeShade="80"/>
                </w:rPr>
                <m:t>L</m:t>
              </m:r>
            </m:sup>
            <m:e>
              <m:f>
                <m:fPr>
                  <m:ctrlPr>
                    <w:rPr>
                      <w:rFonts w:ascii="Cambria Math" w:hAnsi="Cambria Math"/>
                      <w:color w:val="0C3512" w:themeColor="accent3" w:themeShade="80"/>
                    </w:rPr>
                  </m:ctrlPr>
                </m:fPr>
                <m:num>
                  <m:r>
                    <w:rPr>
                      <w:rFonts w:ascii="Cambria Math" w:hAnsi="Cambria Math"/>
                      <w:color w:val="0C3512" w:themeColor="accent3" w:themeShade="80"/>
                    </w:rPr>
                    <m:t>μ</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l</m:t>
                          </m:r>
                        </m:sub>
                      </m:sSub>
                    </m:e>
                  </m:d>
                  <m:r>
                    <w:rPr>
                      <w:rFonts w:ascii="Cambria Math" w:hAnsi="Cambria Math"/>
                      <w:color w:val="0C3512" w:themeColor="accent3" w:themeShade="80"/>
                    </w:rPr>
                    <m:t>-μ</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l-1</m:t>
                          </m:r>
                        </m:sub>
                      </m:sSub>
                    </m:e>
                  </m:d>
                </m:num>
                <m:den>
                  <m:r>
                    <w:rPr>
                      <w:rFonts w:ascii="Cambria Math" w:hAnsi="Cambria Math"/>
                      <w:color w:val="0C3512" w:themeColor="accent3" w:themeShade="80"/>
                    </w:rPr>
                    <m:t>1+λ/N</m:t>
                  </m:r>
                  <m:d>
                    <m:dPr>
                      <m:ctrlPr>
                        <w:rPr>
                          <w:rFonts w:ascii="Cambria Math" w:hAnsi="Cambria Math"/>
                          <w:color w:val="0C3512" w:themeColor="accent3" w:themeShade="80"/>
                        </w:rPr>
                      </m:ctrlPr>
                    </m:dPr>
                    <m:e>
                      <m:sSub>
                        <m:sSubPr>
                          <m:ctrlPr>
                            <w:rPr>
                              <w:rFonts w:ascii="Cambria Math" w:hAnsi="Cambria Math"/>
                              <w:color w:val="0C3512" w:themeColor="accent3" w:themeShade="80"/>
                            </w:rPr>
                          </m:ctrlPr>
                        </m:sSubPr>
                        <m:e>
                          <m:r>
                            <w:rPr>
                              <w:rFonts w:ascii="Cambria Math" w:hAnsi="Cambria Math"/>
                              <w:color w:val="0C3512" w:themeColor="accent3" w:themeShade="80"/>
                            </w:rPr>
                            <m:t>t</m:t>
                          </m:r>
                        </m:e>
                        <m:sub>
                          <m:r>
                            <w:rPr>
                              <w:rFonts w:ascii="Cambria Math" w:hAnsi="Cambria Math"/>
                              <w:color w:val="0C3512" w:themeColor="accent3" w:themeShade="80"/>
                            </w:rPr>
                            <m:t>l-1</m:t>
                          </m:r>
                        </m:sub>
                      </m:sSub>
                    </m:e>
                  </m:d>
                </m:den>
              </m:f>
            </m:e>
          </m:nary>
        </m:oMath>
      </m:oMathPara>
    </w:p>
    <w:p w14:paraId="2AEB8E28" w14:textId="7F9367DA" w:rsidR="00984171" w:rsidRDefault="00984171" w:rsidP="00984171">
      <w:pPr>
        <w:spacing w:after="140"/>
        <w:ind w:left="720"/>
        <w:jc w:val="both"/>
      </w:pPr>
      <w:r>
        <w:rPr>
          <w:rFonts w:ascii="Times New Roman" w:hAnsi="Times New Roman" w:cs="Times New Roman"/>
        </w:rPr>
        <w:t>which is the estimator as published. Comparing it with Step 1 makes the mechanism transparent: hierarchical shrinkage is the telescoping decomposition of the tree with each term multiplied by a factor in (0, 1].</w:t>
      </w:r>
    </w:p>
    <w:p w14:paraId="29B95EDD" w14:textId="77777777" w:rsidR="00984171" w:rsidRDefault="00984171" w:rsidP="00984171">
      <w:pPr>
        <w:spacing w:after="140"/>
        <w:ind w:left="720"/>
        <w:jc w:val="both"/>
      </w:pPr>
      <w:r w:rsidRPr="00A939C2">
        <w:rPr>
          <w:rFonts w:ascii="Times New Roman" w:hAnsi="Times New Roman" w:cs="Times New Roman"/>
          <w:b/>
          <w:bCs/>
          <w:i/>
          <w:iCs/>
          <w:color w:val="3A7C22" w:themeColor="accent6" w:themeShade="BF"/>
        </w:rPr>
        <w:t>Step 4: limiting cases.</w:t>
      </w:r>
      <w:r w:rsidRPr="00A939C2">
        <w:rPr>
          <w:rFonts w:ascii="Times New Roman" w:hAnsi="Times New Roman" w:cs="Times New Roman"/>
          <w:color w:val="3A7C22" w:themeColor="accent6" w:themeShade="BF"/>
        </w:rPr>
        <w:t xml:space="preserve"> </w:t>
      </w:r>
      <w:r>
        <w:rPr>
          <w:rFonts w:ascii="Times New Roman" w:hAnsi="Times New Roman" w:cs="Times New Roman"/>
        </w:rPr>
        <w:t>Two checks confirm the form is sensible, and both are asserted in the unit tests.</w:t>
      </w:r>
    </w:p>
    <w:p w14:paraId="4778FEF4" w14:textId="47AFB89A" w:rsidR="00984171" w:rsidRDefault="00984171" w:rsidP="00984171">
      <w:pPr>
        <w:spacing w:after="80"/>
        <w:ind w:left="1080" w:hanging="200"/>
        <w:jc w:val="both"/>
      </w:pPr>
      <w:r>
        <w:rPr>
          <w:rFonts w:ascii="Times New Roman" w:hAnsi="Times New Roman" w:cs="Times New Roman"/>
        </w:rPr>
        <w:t xml:space="preserve">•  At lambda = 0 the weight is 1 for every node, the sum collapses back to Step 1, and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H</m:t>
            </m:r>
          </m:sub>
        </m:sSub>
        <m:r>
          <w:rPr>
            <w:rFonts w:ascii="Cambria Math" w:hAnsi="Cambria Math" w:cs="Times New Roman"/>
          </w:rPr>
          <m:t>S</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m:t>
                </m:r>
              </m:sub>
            </m:sSub>
          </m:e>
        </m:d>
        <m:r>
          <w:rPr>
            <w:rFonts w:ascii="Cambria Math" w:hAnsi="Cambria Math" w:cs="Times New Roman"/>
          </w:rPr>
          <m:t>.</m:t>
        </m:r>
      </m:oMath>
      <w:r>
        <w:rPr>
          <w:rFonts w:ascii="Times New Roman" w:hAnsi="Times New Roman" w:cs="Times New Roman"/>
        </w:rPr>
        <w:t>Shrinkage with lambda = 0 is exactly the unshrunk tree.</w:t>
      </w:r>
    </w:p>
    <w:p w14:paraId="07D9B91A" w14:textId="618B0913" w:rsidR="00984171" w:rsidRDefault="00984171" w:rsidP="00984171">
      <w:pPr>
        <w:spacing w:after="80"/>
        <w:ind w:left="1080" w:hanging="200"/>
        <w:jc w:val="both"/>
      </w:pPr>
      <w:r>
        <w:rPr>
          <w:rFonts w:ascii="Times New Roman" w:hAnsi="Times New Roman" w:cs="Times New Roman"/>
        </w:rPr>
        <w:t xml:space="preserve">•  As lambda tends to </w:t>
      </w:r>
      <w:proofErr w:type="gramStart"/>
      <w:r>
        <w:rPr>
          <w:rFonts w:ascii="Times New Roman" w:hAnsi="Times New Roman" w:cs="Times New Roman"/>
        </w:rPr>
        <w:t>infinity</w:t>
      </w:r>
      <w:proofErr w:type="gramEnd"/>
      <w:r>
        <w:rPr>
          <w:rFonts w:ascii="Times New Roman" w:hAnsi="Times New Roman" w:cs="Times New Roman"/>
        </w:rPr>
        <w:t xml:space="preserve"> every weight tends to 0 and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H</m:t>
            </m:r>
          </m:sub>
        </m:sSub>
        <m:r>
          <w:rPr>
            <w:rFonts w:ascii="Cambria Math" w:hAnsi="Cambria Math" w:cs="Times New Roman"/>
          </w:rPr>
          <m:t>S</m:t>
        </m:r>
        <m:d>
          <m:dPr>
            <m:ctrlPr>
              <w:rPr>
                <w:rFonts w:ascii="Cambria Math" w:hAnsi="Cambria Math" w:cs="Times New Roman"/>
              </w:rPr>
            </m:ctrlPr>
          </m:dPr>
          <m:e>
            <m:r>
              <w:rPr>
                <w:rFonts w:ascii="Cambria Math" w:hAnsi="Cambria Math" w:cs="Times New Roman"/>
              </w:rPr>
              <m:t>x</m:t>
            </m:r>
          </m:e>
        </m:d>
      </m:oMath>
      <w:r>
        <w:rPr>
          <w:rFonts w:ascii="Times New Roman" w:hAnsi="Times New Roman" w:cs="Times New Roman"/>
        </w:rPr>
        <w:t xml:space="preserve"> tends to </w:t>
      </w:r>
      <w:proofErr w:type="gramStart"/>
      <w:r>
        <w:rPr>
          <w:rFonts w:ascii="Times New Roman" w:hAnsi="Times New Roman" w:cs="Times New Roman"/>
        </w:rPr>
        <w:t>mu(</w:t>
      </w:r>
      <w:proofErr w:type="gramEnd"/>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oMath>
      <w:r>
        <w:rPr>
          <w:rFonts w:ascii="Times New Roman" w:hAnsi="Times New Roman" w:cs="Times New Roman"/>
        </w:rPr>
        <w:t xml:space="preserve">), the global </w:t>
      </w:r>
      <w:proofErr w:type="gramStart"/>
      <w:r>
        <w:rPr>
          <w:rFonts w:ascii="Times New Roman" w:hAnsi="Times New Roman" w:cs="Times New Roman"/>
        </w:rPr>
        <w:t>mean</w:t>
      </w:r>
      <w:proofErr w:type="gramEnd"/>
      <w:r>
        <w:rPr>
          <w:rFonts w:ascii="Times New Roman" w:hAnsi="Times New Roman" w:cs="Times New Roman"/>
        </w:rPr>
        <w:t>. The estimator therefore interpolates continuously between the unregularised tree and the constant predictor, with lambda as the single knob.</w:t>
      </w:r>
    </w:p>
    <w:p w14:paraId="469EC17C" w14:textId="77777777" w:rsidR="00984171" w:rsidRDefault="00984171" w:rsidP="00984171">
      <w:pPr>
        <w:spacing w:after="80"/>
        <w:ind w:left="1080" w:hanging="200"/>
        <w:jc w:val="both"/>
      </w:pPr>
      <w:r>
        <w:rPr>
          <w:rFonts w:ascii="Times New Roman" w:hAnsi="Times New Roman" w:cs="Times New Roman"/>
        </w:rPr>
        <w:t>•  For fixed lambda the weight tends to 1 as N(t) grows, so shrinkage is asymptotically negligible at nodes with plentiful data and strongest exactly where the estimate is least reliable.</w:t>
      </w:r>
    </w:p>
    <w:p w14:paraId="53717DE0" w14:textId="77777777" w:rsidR="00984171" w:rsidRDefault="00984171" w:rsidP="00984171">
      <w:pPr>
        <w:spacing w:after="140"/>
        <w:ind w:left="720"/>
        <w:jc w:val="both"/>
      </w:pPr>
      <w:r w:rsidRPr="00A939C2">
        <w:rPr>
          <w:rFonts w:ascii="Times New Roman" w:hAnsi="Times New Roman" w:cs="Times New Roman"/>
          <w:b/>
          <w:bCs/>
          <w:i/>
          <w:iCs/>
          <w:color w:val="3A7C22" w:themeColor="accent6" w:themeShade="BF"/>
        </w:rPr>
        <w:lastRenderedPageBreak/>
        <w:t>Step 5: worked numerical example.</w:t>
      </w:r>
      <w:r w:rsidRPr="00A939C2">
        <w:rPr>
          <w:rFonts w:ascii="Times New Roman" w:hAnsi="Times New Roman" w:cs="Times New Roman"/>
          <w:color w:val="3A7C22" w:themeColor="accent6" w:themeShade="BF"/>
        </w:rPr>
        <w:t xml:space="preserve"> </w:t>
      </w:r>
      <w:r>
        <w:rPr>
          <w:rFonts w:ascii="Times New Roman" w:hAnsi="Times New Roman" w:cs="Times New Roman"/>
        </w:rPr>
        <w:t>Consider a three-node tree with root N = 1000, mu = 0.50 and a child with N = 20, mu = 0.90, at lambda = 25. The weight is w = 1 / (1 + 25/1000) = 0.97561, so the shrunk child value is 0.50 + (0.90 - 0.50) * 0.97561 = 0.89024. Had the same child descended from a parent with N = 40 instead, the weight would be 1 / (1 + 25/40) = 0.61538 and the shrunk value 0.74615. The identical raw increment is damped nearly seven times more strongly when the parent was small, which is the entire content of the method.</w:t>
      </w:r>
    </w:p>
    <w:p w14:paraId="43F6CD52" w14:textId="77777777" w:rsidR="00984171" w:rsidRDefault="00984171" w:rsidP="00984171">
      <w:pPr>
        <w:spacing w:after="140"/>
        <w:ind w:left="720"/>
        <w:jc w:val="both"/>
      </w:pPr>
      <w:r w:rsidRPr="00A939C2">
        <w:rPr>
          <w:rFonts w:ascii="Times New Roman" w:hAnsi="Times New Roman" w:cs="Times New Roman"/>
          <w:b/>
          <w:bCs/>
          <w:i/>
          <w:iCs/>
          <w:color w:val="3A7C22" w:themeColor="accent6" w:themeShade="BF"/>
        </w:rPr>
        <w:t>Step 6: extension to an ensemble.</w:t>
      </w:r>
      <w:r w:rsidRPr="00A939C2">
        <w:rPr>
          <w:rFonts w:ascii="Times New Roman" w:hAnsi="Times New Roman" w:cs="Times New Roman"/>
          <w:color w:val="3A7C22" w:themeColor="accent6" w:themeShade="BF"/>
        </w:rPr>
        <w:t xml:space="preserve"> </w:t>
      </w:r>
      <w:r>
        <w:rPr>
          <w:rFonts w:ascii="Times New Roman" w:hAnsi="Times New Roman" w:cs="Times New Roman"/>
        </w:rPr>
        <w:t xml:space="preserve">For a forest the shrinkage is applied independently to each </w:t>
      </w:r>
      <w:proofErr w:type="gramStart"/>
      <w:r>
        <w:rPr>
          <w:rFonts w:ascii="Times New Roman" w:hAnsi="Times New Roman" w:cs="Times New Roman"/>
        </w:rPr>
        <w:t>tree</w:t>
      </w:r>
      <w:proofErr w:type="gramEnd"/>
      <w:r>
        <w:rPr>
          <w:rFonts w:ascii="Times New Roman" w:hAnsi="Times New Roman" w:cs="Times New Roman"/>
        </w:rPr>
        <w:t xml:space="preserve"> and the shrunk trees are </w:t>
      </w:r>
      <w:proofErr w:type="gramStart"/>
      <w:r>
        <w:rPr>
          <w:rFonts w:ascii="Times New Roman" w:hAnsi="Times New Roman" w:cs="Times New Roman"/>
        </w:rPr>
        <w:t>averaged</w:t>
      </w:r>
      <w:proofErr w:type="gramEnd"/>
      <w:r>
        <w:rPr>
          <w:rFonts w:ascii="Times New Roman" w:hAnsi="Times New Roman" w:cs="Times New Roman"/>
        </w:rPr>
        <w:t xml:space="preserve"> as before. Because only the node values change, the tree structure is preserved exactly, so a single fitted forest can be re-shrunk at every lambda in the selection grid without any refitting - which is what makes internal cross-validated selection of lambda affordable.</w:t>
      </w:r>
    </w:p>
    <w:p w14:paraId="6E2F9F8C" w14:textId="77777777" w:rsidR="00984171" w:rsidRDefault="00984171" w:rsidP="00984171">
      <w:r>
        <w:br w:type="page"/>
      </w:r>
    </w:p>
    <w:p w14:paraId="3408B91E" w14:textId="77777777" w:rsidR="00984171" w:rsidRDefault="00984171" w:rsidP="00984171">
      <w:pPr>
        <w:pStyle w:val="H1NZ"/>
      </w:pPr>
      <w:bookmarkStart w:id="71" w:name="_SB"/>
      <w:r>
        <w:rPr>
          <w:color w:val="124F1A"/>
        </w:rPr>
        <w:lastRenderedPageBreak/>
        <w:t>Appendix B. Reproducibility</w:t>
      </w:r>
      <w:bookmarkEnd w:id="71"/>
    </w:p>
    <w:p w14:paraId="4DB28618" w14:textId="77777777" w:rsidR="00984171" w:rsidRDefault="00984171" w:rsidP="00984171">
      <w:pPr>
        <w:pStyle w:val="H2NZ"/>
        <w:ind w:left="720"/>
      </w:pPr>
      <w:r>
        <w:rPr>
          <w:color w:val="3A7C22"/>
        </w:rPr>
        <w:t>B.1 Environment</w:t>
      </w:r>
    </w:p>
    <w:p w14:paraId="54CF2A86" w14:textId="77777777" w:rsidR="00984171" w:rsidRDefault="00984171" w:rsidP="00984171">
      <w:pPr>
        <w:pStyle w:val="QuoteNZ"/>
        <w:keepNext/>
        <w:spacing w:before="100" w:after="60"/>
      </w:pPr>
      <w:bookmarkStart w:id="72" w:name="_Tbl_40"/>
      <w:bookmarkEnd w:id="72"/>
      <w:r>
        <w:rPr>
          <w:rFonts w:cs="Times New Roman"/>
          <w:b/>
          <w:bCs/>
          <w:color w:val="7F7F7F"/>
          <w:sz w:val="19"/>
          <w:szCs w:val="19"/>
        </w:rPr>
        <w:t xml:space="preserve">Table 40. </w:t>
      </w:r>
      <w:r>
        <w:rPr>
          <w:rFonts w:cs="Times New Roman"/>
          <w:color w:val="7F7F7F"/>
          <w:sz w:val="19"/>
          <w:szCs w:val="19"/>
        </w:rPr>
        <w:t>Resolved environment for the run behind every number in this report.</w:t>
      </w:r>
    </w:p>
    <w:tbl>
      <w:tblPr>
        <w:tblStyle w:val="GridTable4-Accent6"/>
        <w:tblW w:w="0" w:type="auto"/>
        <w:jc w:val="center"/>
        <w:tblLayout w:type="fixed"/>
        <w:tblLook w:val="0420" w:firstRow="1" w:lastRow="0" w:firstColumn="0" w:lastColumn="0" w:noHBand="0" w:noVBand="1"/>
      </w:tblPr>
      <w:tblGrid>
        <w:gridCol w:w="2837"/>
        <w:gridCol w:w="6385"/>
      </w:tblGrid>
      <w:tr w:rsidR="00984171" w:rsidRPr="003A3A94" w14:paraId="102B415D" w14:textId="77777777" w:rsidTr="00B52234">
        <w:trPr>
          <w:cnfStyle w:val="100000000000" w:firstRow="1" w:lastRow="0" w:firstColumn="0" w:lastColumn="0" w:oddVBand="0" w:evenVBand="0" w:oddHBand="0" w:evenHBand="0" w:firstRowFirstColumn="0" w:firstRowLastColumn="0" w:lastRowFirstColumn="0" w:lastRowLastColumn="0"/>
          <w:cantSplit/>
          <w:trHeight w:val="311"/>
          <w:tblHeader/>
          <w:jc w:val="center"/>
        </w:trPr>
        <w:tc>
          <w:tcPr>
            <w:tcW w:w="2837" w:type="dxa"/>
            <w:vAlign w:val="center"/>
          </w:tcPr>
          <w:p w14:paraId="2A9F2E6C" w14:textId="77777777" w:rsidR="00984171" w:rsidRPr="003A3A94" w:rsidRDefault="00984171" w:rsidP="005240FB">
            <w:pPr>
              <w:jc w:val="center"/>
              <w:rPr>
                <w:sz w:val="18"/>
                <w:szCs w:val="18"/>
              </w:rPr>
            </w:pPr>
            <w:r w:rsidRPr="003A3A94">
              <w:rPr>
                <w:rFonts w:ascii="Times New Roman" w:hAnsi="Times New Roman" w:cs="Times New Roman"/>
                <w:color w:val="FFFFFF"/>
                <w:sz w:val="18"/>
                <w:szCs w:val="18"/>
              </w:rPr>
              <w:t>Component</w:t>
            </w:r>
          </w:p>
        </w:tc>
        <w:tc>
          <w:tcPr>
            <w:tcW w:w="6385" w:type="dxa"/>
            <w:vAlign w:val="center"/>
          </w:tcPr>
          <w:p w14:paraId="37C4B39C" w14:textId="77777777" w:rsidR="00984171" w:rsidRPr="003A3A94" w:rsidRDefault="00984171" w:rsidP="005240FB">
            <w:pPr>
              <w:jc w:val="center"/>
              <w:rPr>
                <w:sz w:val="18"/>
                <w:szCs w:val="18"/>
              </w:rPr>
            </w:pPr>
            <w:r w:rsidRPr="003A3A94">
              <w:rPr>
                <w:rFonts w:ascii="Times New Roman" w:hAnsi="Times New Roman" w:cs="Times New Roman"/>
                <w:color w:val="FFFFFF"/>
                <w:sz w:val="18"/>
                <w:szCs w:val="18"/>
              </w:rPr>
              <w:t>Version / role</w:t>
            </w:r>
          </w:p>
        </w:tc>
      </w:tr>
      <w:tr w:rsidR="00984171" w:rsidRPr="003A3A94" w14:paraId="0E943AC2" w14:textId="77777777" w:rsidTr="00B52234">
        <w:trPr>
          <w:cnfStyle w:val="000000100000" w:firstRow="0" w:lastRow="0" w:firstColumn="0" w:lastColumn="0" w:oddVBand="0" w:evenVBand="0" w:oddHBand="1" w:evenHBand="0" w:firstRowFirstColumn="0" w:firstRowLastColumn="0" w:lastRowFirstColumn="0" w:lastRowLastColumn="0"/>
          <w:cantSplit/>
          <w:trHeight w:val="311"/>
          <w:jc w:val="center"/>
        </w:trPr>
        <w:tc>
          <w:tcPr>
            <w:tcW w:w="2837" w:type="dxa"/>
            <w:vAlign w:val="center"/>
          </w:tcPr>
          <w:p w14:paraId="66775085"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Python</w:t>
            </w:r>
          </w:p>
        </w:tc>
        <w:tc>
          <w:tcPr>
            <w:tcW w:w="6385" w:type="dxa"/>
            <w:vAlign w:val="center"/>
          </w:tcPr>
          <w:p w14:paraId="0A58DFF4"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3.14</w:t>
            </w:r>
          </w:p>
        </w:tc>
      </w:tr>
      <w:tr w:rsidR="00984171" w:rsidRPr="003A3A94" w14:paraId="5C2C5DBA" w14:textId="77777777" w:rsidTr="00B52234">
        <w:trPr>
          <w:cantSplit/>
          <w:trHeight w:val="311"/>
          <w:jc w:val="center"/>
        </w:trPr>
        <w:tc>
          <w:tcPr>
            <w:tcW w:w="2837" w:type="dxa"/>
            <w:vAlign w:val="center"/>
          </w:tcPr>
          <w:p w14:paraId="679ED0E8"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pandas</w:t>
            </w:r>
          </w:p>
        </w:tc>
        <w:tc>
          <w:tcPr>
            <w:tcW w:w="6385" w:type="dxa"/>
            <w:vAlign w:val="center"/>
          </w:tcPr>
          <w:p w14:paraId="52C14978"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2.3.3</w:t>
            </w:r>
          </w:p>
        </w:tc>
      </w:tr>
      <w:tr w:rsidR="00984171" w:rsidRPr="003A3A94" w14:paraId="184C80B1" w14:textId="77777777" w:rsidTr="00B52234">
        <w:trPr>
          <w:cnfStyle w:val="000000100000" w:firstRow="0" w:lastRow="0" w:firstColumn="0" w:lastColumn="0" w:oddVBand="0" w:evenVBand="0" w:oddHBand="1" w:evenHBand="0" w:firstRowFirstColumn="0" w:firstRowLastColumn="0" w:lastRowFirstColumn="0" w:lastRowLastColumn="0"/>
          <w:cantSplit/>
          <w:trHeight w:val="311"/>
          <w:jc w:val="center"/>
        </w:trPr>
        <w:tc>
          <w:tcPr>
            <w:tcW w:w="2837" w:type="dxa"/>
            <w:vAlign w:val="center"/>
          </w:tcPr>
          <w:p w14:paraId="2D14A04F"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scikit-learn</w:t>
            </w:r>
          </w:p>
        </w:tc>
        <w:tc>
          <w:tcPr>
            <w:tcW w:w="6385" w:type="dxa"/>
            <w:vAlign w:val="center"/>
          </w:tcPr>
          <w:p w14:paraId="0B56B438"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1.8.0</w:t>
            </w:r>
          </w:p>
        </w:tc>
      </w:tr>
      <w:tr w:rsidR="00984171" w:rsidRPr="003A3A94" w14:paraId="4CDE13E2" w14:textId="77777777" w:rsidTr="00B52234">
        <w:trPr>
          <w:cantSplit/>
          <w:trHeight w:val="311"/>
          <w:jc w:val="center"/>
        </w:trPr>
        <w:tc>
          <w:tcPr>
            <w:tcW w:w="2837" w:type="dxa"/>
            <w:vAlign w:val="center"/>
          </w:tcPr>
          <w:p w14:paraId="49F1D08E" w14:textId="77777777" w:rsidR="00984171" w:rsidRPr="003A3A94" w:rsidRDefault="00984171" w:rsidP="005240FB">
            <w:pPr>
              <w:jc w:val="center"/>
              <w:rPr>
                <w:sz w:val="18"/>
                <w:szCs w:val="18"/>
              </w:rPr>
            </w:pPr>
            <w:proofErr w:type="spellStart"/>
            <w:r w:rsidRPr="003A3A94">
              <w:rPr>
                <w:rFonts w:ascii="Times New Roman" w:hAnsi="Times New Roman" w:cs="Times New Roman"/>
                <w:color w:val="000000"/>
                <w:sz w:val="18"/>
                <w:szCs w:val="18"/>
              </w:rPr>
              <w:t>XGBoost</w:t>
            </w:r>
            <w:proofErr w:type="spellEnd"/>
          </w:p>
        </w:tc>
        <w:tc>
          <w:tcPr>
            <w:tcW w:w="6385" w:type="dxa"/>
            <w:vAlign w:val="center"/>
          </w:tcPr>
          <w:p w14:paraId="5CDAB1A6"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installed via requirements pin</w:t>
            </w:r>
          </w:p>
        </w:tc>
      </w:tr>
      <w:tr w:rsidR="00984171" w:rsidRPr="003A3A94" w14:paraId="1C4489DF" w14:textId="77777777" w:rsidTr="00B52234">
        <w:trPr>
          <w:cnfStyle w:val="000000100000" w:firstRow="0" w:lastRow="0" w:firstColumn="0" w:lastColumn="0" w:oddVBand="0" w:evenVBand="0" w:oddHBand="1" w:evenHBand="0" w:firstRowFirstColumn="0" w:firstRowLastColumn="0" w:lastRowFirstColumn="0" w:lastRowLastColumn="0"/>
          <w:cantSplit/>
          <w:trHeight w:val="311"/>
          <w:jc w:val="center"/>
        </w:trPr>
        <w:tc>
          <w:tcPr>
            <w:tcW w:w="2837" w:type="dxa"/>
            <w:vAlign w:val="center"/>
          </w:tcPr>
          <w:p w14:paraId="7EAD9220" w14:textId="77777777" w:rsidR="00984171" w:rsidRPr="003A3A94" w:rsidRDefault="00984171" w:rsidP="005240FB">
            <w:pPr>
              <w:jc w:val="center"/>
              <w:rPr>
                <w:sz w:val="18"/>
                <w:szCs w:val="18"/>
              </w:rPr>
            </w:pPr>
            <w:proofErr w:type="spellStart"/>
            <w:r w:rsidRPr="003A3A94">
              <w:rPr>
                <w:rFonts w:ascii="Times New Roman" w:hAnsi="Times New Roman" w:cs="Times New Roman"/>
                <w:color w:val="000000"/>
                <w:sz w:val="18"/>
                <w:szCs w:val="18"/>
              </w:rPr>
              <w:t>LightGBM</w:t>
            </w:r>
            <w:proofErr w:type="spellEnd"/>
          </w:p>
        </w:tc>
        <w:tc>
          <w:tcPr>
            <w:tcW w:w="6385" w:type="dxa"/>
            <w:vAlign w:val="center"/>
          </w:tcPr>
          <w:p w14:paraId="63CBCB56"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installed via requirements pin</w:t>
            </w:r>
          </w:p>
        </w:tc>
      </w:tr>
      <w:tr w:rsidR="00984171" w:rsidRPr="003A3A94" w14:paraId="049CB553" w14:textId="77777777" w:rsidTr="00B52234">
        <w:trPr>
          <w:cantSplit/>
          <w:trHeight w:val="311"/>
          <w:jc w:val="center"/>
        </w:trPr>
        <w:tc>
          <w:tcPr>
            <w:tcW w:w="2837" w:type="dxa"/>
            <w:vAlign w:val="center"/>
          </w:tcPr>
          <w:p w14:paraId="0C69EB82"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SHAP (</w:t>
            </w:r>
            <w:proofErr w:type="spellStart"/>
            <w:r w:rsidRPr="003A3A94">
              <w:rPr>
                <w:rFonts w:ascii="Times New Roman" w:hAnsi="Times New Roman" w:cs="Times New Roman"/>
                <w:color w:val="000000"/>
                <w:sz w:val="18"/>
                <w:szCs w:val="18"/>
              </w:rPr>
              <w:t>TreeSHAP</w:t>
            </w:r>
            <w:proofErr w:type="spellEnd"/>
            <w:r w:rsidRPr="003A3A94">
              <w:rPr>
                <w:rFonts w:ascii="Times New Roman" w:hAnsi="Times New Roman" w:cs="Times New Roman"/>
                <w:color w:val="000000"/>
                <w:sz w:val="18"/>
                <w:szCs w:val="18"/>
              </w:rPr>
              <w:t>)</w:t>
            </w:r>
          </w:p>
        </w:tc>
        <w:tc>
          <w:tcPr>
            <w:tcW w:w="6385" w:type="dxa"/>
            <w:vAlign w:val="center"/>
          </w:tcPr>
          <w:p w14:paraId="567C963E"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installed via requirements pin</w:t>
            </w:r>
          </w:p>
        </w:tc>
      </w:tr>
      <w:tr w:rsidR="00984171" w:rsidRPr="003A3A94" w14:paraId="3D2752B8" w14:textId="77777777" w:rsidTr="00B52234">
        <w:trPr>
          <w:cnfStyle w:val="000000100000" w:firstRow="0" w:lastRow="0" w:firstColumn="0" w:lastColumn="0" w:oddVBand="0" w:evenVBand="0" w:oddHBand="1" w:evenHBand="0" w:firstRowFirstColumn="0" w:firstRowLastColumn="0" w:lastRowFirstColumn="0" w:lastRowLastColumn="0"/>
          <w:cantSplit/>
          <w:trHeight w:val="311"/>
          <w:jc w:val="center"/>
        </w:trPr>
        <w:tc>
          <w:tcPr>
            <w:tcW w:w="2837" w:type="dxa"/>
            <w:vAlign w:val="center"/>
          </w:tcPr>
          <w:p w14:paraId="0AE4DABE"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imbalanced-learn</w:t>
            </w:r>
          </w:p>
        </w:tc>
        <w:tc>
          <w:tcPr>
            <w:tcW w:w="6385" w:type="dxa"/>
            <w:vAlign w:val="center"/>
          </w:tcPr>
          <w:p w14:paraId="08A8573C"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 xml:space="preserve">SMOTE, </w:t>
            </w:r>
            <w:proofErr w:type="spellStart"/>
            <w:r w:rsidRPr="003A3A94">
              <w:rPr>
                <w:rFonts w:ascii="Times New Roman" w:hAnsi="Times New Roman" w:cs="Times New Roman"/>
                <w:color w:val="000000"/>
                <w:sz w:val="18"/>
                <w:szCs w:val="18"/>
              </w:rPr>
              <w:t>BorderlineSMOTE</w:t>
            </w:r>
            <w:proofErr w:type="spellEnd"/>
            <w:r w:rsidRPr="003A3A94">
              <w:rPr>
                <w:rFonts w:ascii="Times New Roman" w:hAnsi="Times New Roman" w:cs="Times New Roman"/>
                <w:color w:val="000000"/>
                <w:sz w:val="18"/>
                <w:szCs w:val="18"/>
              </w:rPr>
              <w:t>, ADASYN baselines only</w:t>
            </w:r>
          </w:p>
        </w:tc>
      </w:tr>
      <w:tr w:rsidR="00984171" w:rsidRPr="003A3A94" w14:paraId="7CDD5A67" w14:textId="77777777" w:rsidTr="00B52234">
        <w:trPr>
          <w:cantSplit/>
          <w:trHeight w:val="311"/>
          <w:jc w:val="center"/>
        </w:trPr>
        <w:tc>
          <w:tcPr>
            <w:tcW w:w="2837" w:type="dxa"/>
            <w:vAlign w:val="center"/>
          </w:tcPr>
          <w:p w14:paraId="289D1FFB" w14:textId="77777777" w:rsidR="00984171" w:rsidRPr="003A3A94" w:rsidRDefault="00984171" w:rsidP="005240FB">
            <w:pPr>
              <w:jc w:val="center"/>
              <w:rPr>
                <w:sz w:val="18"/>
                <w:szCs w:val="18"/>
              </w:rPr>
            </w:pPr>
            <w:proofErr w:type="spellStart"/>
            <w:r w:rsidRPr="003A3A94">
              <w:rPr>
                <w:rFonts w:ascii="Times New Roman" w:hAnsi="Times New Roman" w:cs="Times New Roman"/>
                <w:color w:val="000000"/>
                <w:sz w:val="18"/>
                <w:szCs w:val="18"/>
              </w:rPr>
              <w:t>plotly</w:t>
            </w:r>
            <w:proofErr w:type="spellEnd"/>
          </w:p>
        </w:tc>
        <w:tc>
          <w:tcPr>
            <w:tcW w:w="6385" w:type="dxa"/>
            <w:vAlign w:val="center"/>
          </w:tcPr>
          <w:p w14:paraId="2EE0B06F"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HTML figure generation</w:t>
            </w:r>
          </w:p>
        </w:tc>
      </w:tr>
      <w:tr w:rsidR="00984171" w:rsidRPr="003A3A94" w14:paraId="53FBC83C" w14:textId="77777777" w:rsidTr="00B52234">
        <w:trPr>
          <w:cnfStyle w:val="000000100000" w:firstRow="0" w:lastRow="0" w:firstColumn="0" w:lastColumn="0" w:oddVBand="0" w:evenVBand="0" w:oddHBand="1" w:evenHBand="0" w:firstRowFirstColumn="0" w:firstRowLastColumn="0" w:lastRowFirstColumn="0" w:lastRowLastColumn="0"/>
          <w:cantSplit/>
          <w:trHeight w:val="311"/>
          <w:jc w:val="center"/>
        </w:trPr>
        <w:tc>
          <w:tcPr>
            <w:tcW w:w="2837" w:type="dxa"/>
            <w:vAlign w:val="center"/>
          </w:tcPr>
          <w:p w14:paraId="52E21794"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matplotlib</w:t>
            </w:r>
          </w:p>
        </w:tc>
        <w:tc>
          <w:tcPr>
            <w:tcW w:w="6385" w:type="dxa"/>
            <w:vAlign w:val="center"/>
          </w:tcPr>
          <w:p w14:paraId="46AF73D7"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static figure generation</w:t>
            </w:r>
          </w:p>
        </w:tc>
      </w:tr>
      <w:tr w:rsidR="00984171" w:rsidRPr="003A3A94" w14:paraId="0391AB43" w14:textId="77777777" w:rsidTr="00B52234">
        <w:trPr>
          <w:cantSplit/>
          <w:trHeight w:val="311"/>
          <w:jc w:val="center"/>
        </w:trPr>
        <w:tc>
          <w:tcPr>
            <w:tcW w:w="2837" w:type="dxa"/>
            <w:vAlign w:val="center"/>
          </w:tcPr>
          <w:p w14:paraId="7D3D8A6C" w14:textId="77777777" w:rsidR="00984171" w:rsidRPr="003A3A94" w:rsidRDefault="00984171" w:rsidP="005240FB">
            <w:pPr>
              <w:jc w:val="center"/>
              <w:rPr>
                <w:sz w:val="18"/>
                <w:szCs w:val="18"/>
              </w:rPr>
            </w:pPr>
            <w:proofErr w:type="spellStart"/>
            <w:r w:rsidRPr="003A3A94">
              <w:rPr>
                <w:rFonts w:ascii="Times New Roman" w:hAnsi="Times New Roman" w:cs="Times New Roman"/>
                <w:color w:val="000000"/>
                <w:sz w:val="18"/>
                <w:szCs w:val="18"/>
              </w:rPr>
              <w:t>FastAPI</w:t>
            </w:r>
            <w:proofErr w:type="spellEnd"/>
            <w:r w:rsidRPr="003A3A94">
              <w:rPr>
                <w:rFonts w:ascii="Times New Roman" w:hAnsi="Times New Roman" w:cs="Times New Roman"/>
                <w:color w:val="000000"/>
                <w:sz w:val="18"/>
                <w:szCs w:val="18"/>
              </w:rPr>
              <w:t xml:space="preserve"> + </w:t>
            </w:r>
            <w:proofErr w:type="spellStart"/>
            <w:r w:rsidRPr="003A3A94">
              <w:rPr>
                <w:rFonts w:ascii="Times New Roman" w:hAnsi="Times New Roman" w:cs="Times New Roman"/>
                <w:color w:val="000000"/>
                <w:sz w:val="18"/>
                <w:szCs w:val="18"/>
              </w:rPr>
              <w:t>uvicorn</w:t>
            </w:r>
            <w:proofErr w:type="spellEnd"/>
          </w:p>
        </w:tc>
        <w:tc>
          <w:tcPr>
            <w:tcW w:w="6385" w:type="dxa"/>
            <w:vAlign w:val="center"/>
          </w:tcPr>
          <w:p w14:paraId="3CF44F44"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prediction service and latency harness</w:t>
            </w:r>
          </w:p>
        </w:tc>
      </w:tr>
    </w:tbl>
    <w:p w14:paraId="0663EEBA" w14:textId="77777777" w:rsidR="00984171" w:rsidRDefault="00984171" w:rsidP="00984171">
      <w:pPr>
        <w:spacing w:after="140"/>
      </w:pPr>
    </w:p>
    <w:p w14:paraId="42CA10B0" w14:textId="77777777" w:rsidR="00984171" w:rsidRDefault="00984171" w:rsidP="00984171">
      <w:pPr>
        <w:pStyle w:val="H2NZ"/>
        <w:ind w:left="720"/>
      </w:pPr>
      <w:r>
        <w:rPr>
          <w:color w:val="3A7C22"/>
        </w:rPr>
        <w:t>B.2 Fixed configuration and seeds</w:t>
      </w:r>
    </w:p>
    <w:p w14:paraId="5CEF15D7" w14:textId="77777777" w:rsidR="00984171" w:rsidRDefault="00984171" w:rsidP="00984171">
      <w:pPr>
        <w:pStyle w:val="QuoteNZ"/>
        <w:keepNext/>
        <w:spacing w:before="100" w:after="60"/>
      </w:pPr>
      <w:bookmarkStart w:id="73" w:name="_Tbl_41"/>
      <w:bookmarkEnd w:id="73"/>
      <w:r>
        <w:rPr>
          <w:rFonts w:cs="Times New Roman"/>
          <w:b/>
          <w:bCs/>
          <w:color w:val="7F7F7F"/>
          <w:sz w:val="19"/>
          <w:szCs w:val="19"/>
        </w:rPr>
        <w:t xml:space="preserve">Table 41. </w:t>
      </w:r>
      <w:r>
        <w:rPr>
          <w:rFonts w:cs="Times New Roman"/>
          <w:color w:val="7F7F7F"/>
          <w:sz w:val="19"/>
          <w:szCs w:val="19"/>
        </w:rPr>
        <w:t>Fixed configuration and random seeds. Every constant is pinned in source rather than passed at the command line.</w:t>
      </w:r>
    </w:p>
    <w:tbl>
      <w:tblPr>
        <w:tblStyle w:val="GridTable4-Accent6"/>
        <w:tblW w:w="9822" w:type="dxa"/>
        <w:jc w:val="center"/>
        <w:tblLayout w:type="fixed"/>
        <w:tblLook w:val="0420" w:firstRow="1" w:lastRow="0" w:firstColumn="0" w:lastColumn="0" w:noHBand="0" w:noVBand="1"/>
      </w:tblPr>
      <w:tblGrid>
        <w:gridCol w:w="3626"/>
        <w:gridCol w:w="6196"/>
      </w:tblGrid>
      <w:tr w:rsidR="00984171" w:rsidRPr="003A3A94" w14:paraId="5C7F5521" w14:textId="77777777" w:rsidTr="003A3A94">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tcW w:w="3626" w:type="dxa"/>
            <w:vAlign w:val="center"/>
          </w:tcPr>
          <w:p w14:paraId="5B25B424" w14:textId="77777777" w:rsidR="00984171" w:rsidRPr="003A3A94" w:rsidRDefault="00984171" w:rsidP="005240FB">
            <w:pPr>
              <w:jc w:val="center"/>
              <w:rPr>
                <w:sz w:val="18"/>
                <w:szCs w:val="18"/>
              </w:rPr>
            </w:pPr>
            <w:r w:rsidRPr="003A3A94">
              <w:rPr>
                <w:rFonts w:ascii="Times New Roman" w:hAnsi="Times New Roman" w:cs="Times New Roman"/>
                <w:color w:val="FFFFFF"/>
                <w:sz w:val="18"/>
                <w:szCs w:val="18"/>
              </w:rPr>
              <w:t>Setting</w:t>
            </w:r>
          </w:p>
        </w:tc>
        <w:tc>
          <w:tcPr>
            <w:tcW w:w="6196" w:type="dxa"/>
            <w:vAlign w:val="center"/>
          </w:tcPr>
          <w:p w14:paraId="507CBD84" w14:textId="77777777" w:rsidR="00984171" w:rsidRPr="003A3A94" w:rsidRDefault="00984171" w:rsidP="005240FB">
            <w:pPr>
              <w:jc w:val="center"/>
              <w:rPr>
                <w:sz w:val="18"/>
                <w:szCs w:val="18"/>
              </w:rPr>
            </w:pPr>
            <w:r w:rsidRPr="003A3A94">
              <w:rPr>
                <w:rFonts w:ascii="Times New Roman" w:hAnsi="Times New Roman" w:cs="Times New Roman"/>
                <w:color w:val="FFFFFF"/>
                <w:sz w:val="18"/>
                <w:szCs w:val="18"/>
              </w:rPr>
              <w:t>Value</w:t>
            </w:r>
          </w:p>
        </w:tc>
      </w:tr>
      <w:tr w:rsidR="00984171" w:rsidRPr="003A3A94" w14:paraId="078C858D" w14:textId="77777777" w:rsidTr="003A3A94">
        <w:trPr>
          <w:cnfStyle w:val="000000100000" w:firstRow="0" w:lastRow="0" w:firstColumn="0" w:lastColumn="0" w:oddVBand="0" w:evenVBand="0" w:oddHBand="1" w:evenHBand="0" w:firstRowFirstColumn="0" w:firstRowLastColumn="0" w:lastRowFirstColumn="0" w:lastRowLastColumn="0"/>
          <w:cantSplit/>
          <w:trHeight w:val="284"/>
          <w:jc w:val="center"/>
        </w:trPr>
        <w:tc>
          <w:tcPr>
            <w:tcW w:w="3626" w:type="dxa"/>
            <w:vAlign w:val="center"/>
          </w:tcPr>
          <w:p w14:paraId="1BF1CD93"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Global random state</w:t>
            </w:r>
          </w:p>
        </w:tc>
        <w:tc>
          <w:tcPr>
            <w:tcW w:w="6196" w:type="dxa"/>
            <w:vAlign w:val="center"/>
          </w:tcPr>
          <w:p w14:paraId="26683A2D"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0</w:t>
            </w:r>
          </w:p>
        </w:tc>
      </w:tr>
      <w:tr w:rsidR="00984171" w:rsidRPr="003A3A94" w14:paraId="19ACDB63" w14:textId="77777777" w:rsidTr="003A3A94">
        <w:trPr>
          <w:cantSplit/>
          <w:trHeight w:val="284"/>
          <w:jc w:val="center"/>
        </w:trPr>
        <w:tc>
          <w:tcPr>
            <w:tcW w:w="3626" w:type="dxa"/>
            <w:vAlign w:val="center"/>
          </w:tcPr>
          <w:p w14:paraId="34EC245A"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Seed-repetition study</w:t>
            </w:r>
          </w:p>
        </w:tc>
        <w:tc>
          <w:tcPr>
            <w:tcW w:w="6196" w:type="dxa"/>
            <w:vAlign w:val="center"/>
          </w:tcPr>
          <w:p w14:paraId="623B5806"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seeds 0, 1, 2</w:t>
            </w:r>
          </w:p>
        </w:tc>
      </w:tr>
      <w:tr w:rsidR="00984171" w:rsidRPr="003A3A94" w14:paraId="43239B67" w14:textId="77777777" w:rsidTr="003A3A94">
        <w:trPr>
          <w:cnfStyle w:val="000000100000" w:firstRow="0" w:lastRow="0" w:firstColumn="0" w:lastColumn="0" w:oddVBand="0" w:evenVBand="0" w:oddHBand="1" w:evenHBand="0" w:firstRowFirstColumn="0" w:firstRowLastColumn="0" w:lastRowFirstColumn="0" w:lastRowLastColumn="0"/>
          <w:cantSplit/>
          <w:trHeight w:val="284"/>
          <w:jc w:val="center"/>
        </w:trPr>
        <w:tc>
          <w:tcPr>
            <w:tcW w:w="3626" w:type="dxa"/>
            <w:vAlign w:val="center"/>
          </w:tcPr>
          <w:p w14:paraId="17692C73"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Snapshot minutes</w:t>
            </w:r>
          </w:p>
        </w:tc>
        <w:tc>
          <w:tcPr>
            <w:tcW w:w="6196" w:type="dxa"/>
            <w:vAlign w:val="center"/>
          </w:tcPr>
          <w:p w14:paraId="38DAF632"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0, 5, 10, ..., 90 (19 per match)</w:t>
            </w:r>
          </w:p>
        </w:tc>
      </w:tr>
      <w:tr w:rsidR="00984171" w:rsidRPr="003A3A94" w14:paraId="081059A4" w14:textId="77777777" w:rsidTr="003A3A94">
        <w:trPr>
          <w:cantSplit/>
          <w:trHeight w:val="284"/>
          <w:jc w:val="center"/>
        </w:trPr>
        <w:tc>
          <w:tcPr>
            <w:tcW w:w="3626" w:type="dxa"/>
            <w:vAlign w:val="center"/>
          </w:tcPr>
          <w:p w14:paraId="480DA3F2"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Margin clip</w:t>
            </w:r>
          </w:p>
        </w:tc>
        <w:tc>
          <w:tcPr>
            <w:tcW w:w="6196" w:type="dxa"/>
            <w:vAlign w:val="center"/>
          </w:tcPr>
          <w:p w14:paraId="4E575979"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[-5, +5], applied to label and prediction</w:t>
            </w:r>
          </w:p>
        </w:tc>
      </w:tr>
      <w:tr w:rsidR="00984171" w:rsidRPr="003A3A94" w14:paraId="6AEF2795" w14:textId="77777777" w:rsidTr="003A3A94">
        <w:trPr>
          <w:cnfStyle w:val="000000100000" w:firstRow="0" w:lastRow="0" w:firstColumn="0" w:lastColumn="0" w:oddVBand="0" w:evenVBand="0" w:oddHBand="1" w:evenHBand="0" w:firstRowFirstColumn="0" w:firstRowLastColumn="0" w:lastRowFirstColumn="0" w:lastRowLastColumn="0"/>
          <w:cantSplit/>
          <w:trHeight w:val="284"/>
          <w:jc w:val="center"/>
        </w:trPr>
        <w:tc>
          <w:tcPr>
            <w:tcW w:w="3626" w:type="dxa"/>
            <w:vAlign w:val="center"/>
          </w:tcPr>
          <w:p w14:paraId="764BA485"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Probability floor</w:t>
            </w:r>
          </w:p>
        </w:tc>
        <w:tc>
          <w:tcPr>
            <w:tcW w:w="6196" w:type="dxa"/>
            <w:vAlign w:val="center"/>
          </w:tcPr>
          <w:p w14:paraId="4EF36825"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 xml:space="preserve">0.005 per class, </w:t>
            </w:r>
            <w:proofErr w:type="spellStart"/>
            <w:r w:rsidRPr="003A3A94">
              <w:rPr>
                <w:rFonts w:ascii="Times New Roman" w:hAnsi="Times New Roman" w:cs="Times New Roman"/>
                <w:color w:val="000000"/>
                <w:sz w:val="18"/>
                <w:szCs w:val="18"/>
              </w:rPr>
              <w:t>renormalised</w:t>
            </w:r>
            <w:proofErr w:type="spellEnd"/>
          </w:p>
        </w:tc>
      </w:tr>
      <w:tr w:rsidR="00984171" w:rsidRPr="003A3A94" w14:paraId="7FEF4E69" w14:textId="77777777" w:rsidTr="003A3A94">
        <w:trPr>
          <w:cantSplit/>
          <w:trHeight w:val="284"/>
          <w:jc w:val="center"/>
        </w:trPr>
        <w:tc>
          <w:tcPr>
            <w:tcW w:w="3626" w:type="dxa"/>
            <w:vAlign w:val="center"/>
          </w:tcPr>
          <w:p w14:paraId="73CE7EA7"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Class order</w:t>
            </w:r>
          </w:p>
        </w:tc>
        <w:tc>
          <w:tcPr>
            <w:tcW w:w="6196" w:type="dxa"/>
            <w:vAlign w:val="center"/>
          </w:tcPr>
          <w:p w14:paraId="53DDD2DD"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H, D, A (ordinal, used by RPS)</w:t>
            </w:r>
          </w:p>
        </w:tc>
      </w:tr>
      <w:tr w:rsidR="00984171" w:rsidRPr="003A3A94" w14:paraId="5ECBA738" w14:textId="77777777" w:rsidTr="003A3A94">
        <w:trPr>
          <w:cnfStyle w:val="000000100000" w:firstRow="0" w:lastRow="0" w:firstColumn="0" w:lastColumn="0" w:oddVBand="0" w:evenVBand="0" w:oddHBand="1" w:evenHBand="0" w:firstRowFirstColumn="0" w:firstRowLastColumn="0" w:lastRowFirstColumn="0" w:lastRowLastColumn="0"/>
          <w:cantSplit/>
          <w:trHeight w:val="284"/>
          <w:jc w:val="center"/>
        </w:trPr>
        <w:tc>
          <w:tcPr>
            <w:tcW w:w="3626" w:type="dxa"/>
            <w:vAlign w:val="center"/>
          </w:tcPr>
          <w:p w14:paraId="1AA00217"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Train seasons</w:t>
            </w:r>
          </w:p>
        </w:tc>
        <w:tc>
          <w:tcPr>
            <w:tcW w:w="6196" w:type="dxa"/>
            <w:vAlign w:val="center"/>
          </w:tcPr>
          <w:p w14:paraId="077CEE39"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through 2020/2021</w:t>
            </w:r>
          </w:p>
        </w:tc>
      </w:tr>
      <w:tr w:rsidR="00984171" w:rsidRPr="003A3A94" w14:paraId="51174570" w14:textId="77777777" w:rsidTr="003A3A94">
        <w:trPr>
          <w:cantSplit/>
          <w:trHeight w:val="284"/>
          <w:jc w:val="center"/>
        </w:trPr>
        <w:tc>
          <w:tcPr>
            <w:tcW w:w="3626" w:type="dxa"/>
            <w:vAlign w:val="center"/>
          </w:tcPr>
          <w:p w14:paraId="45DAF71F"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Validation seasons</w:t>
            </w:r>
          </w:p>
        </w:tc>
        <w:tc>
          <w:tcPr>
            <w:tcW w:w="6196" w:type="dxa"/>
            <w:vAlign w:val="center"/>
          </w:tcPr>
          <w:p w14:paraId="7C4729B0"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2021/2022, 2022/2023</w:t>
            </w:r>
          </w:p>
        </w:tc>
      </w:tr>
      <w:tr w:rsidR="00984171" w:rsidRPr="003A3A94" w14:paraId="41C96001" w14:textId="77777777" w:rsidTr="003A3A94">
        <w:trPr>
          <w:cnfStyle w:val="000000100000" w:firstRow="0" w:lastRow="0" w:firstColumn="0" w:lastColumn="0" w:oddVBand="0" w:evenVBand="0" w:oddHBand="1" w:evenHBand="0" w:firstRowFirstColumn="0" w:firstRowLastColumn="0" w:lastRowFirstColumn="0" w:lastRowLastColumn="0"/>
          <w:cantSplit/>
          <w:trHeight w:val="284"/>
          <w:jc w:val="center"/>
        </w:trPr>
        <w:tc>
          <w:tcPr>
            <w:tcW w:w="3626" w:type="dxa"/>
            <w:vAlign w:val="center"/>
          </w:tcPr>
          <w:p w14:paraId="04CFC750"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Test seasons</w:t>
            </w:r>
          </w:p>
        </w:tc>
        <w:tc>
          <w:tcPr>
            <w:tcW w:w="6196" w:type="dxa"/>
            <w:vAlign w:val="center"/>
          </w:tcPr>
          <w:p w14:paraId="321DF193"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2023/2024, 2024/2025</w:t>
            </w:r>
          </w:p>
        </w:tc>
      </w:tr>
      <w:tr w:rsidR="00984171" w:rsidRPr="003A3A94" w14:paraId="4FB34C49" w14:textId="77777777" w:rsidTr="003A3A94">
        <w:trPr>
          <w:cantSplit/>
          <w:trHeight w:val="284"/>
          <w:jc w:val="center"/>
        </w:trPr>
        <w:tc>
          <w:tcPr>
            <w:tcW w:w="3626" w:type="dxa"/>
            <w:vAlign w:val="center"/>
          </w:tcPr>
          <w:p w14:paraId="6574EAC4"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Out-of-scope seasons</w:t>
            </w:r>
          </w:p>
        </w:tc>
        <w:tc>
          <w:tcPr>
            <w:tcW w:w="6196" w:type="dxa"/>
            <w:vAlign w:val="center"/>
          </w:tcPr>
          <w:p w14:paraId="515F4A54"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2025/2026</w:t>
            </w:r>
          </w:p>
        </w:tc>
      </w:tr>
      <w:tr w:rsidR="00984171" w:rsidRPr="003A3A94" w14:paraId="16E08EF5" w14:textId="77777777" w:rsidTr="003A3A94">
        <w:trPr>
          <w:cnfStyle w:val="000000100000" w:firstRow="0" w:lastRow="0" w:firstColumn="0" w:lastColumn="0" w:oddVBand="0" w:evenVBand="0" w:oddHBand="1" w:evenHBand="0" w:firstRowFirstColumn="0" w:firstRowLastColumn="0" w:lastRowFirstColumn="0" w:lastRowLastColumn="0"/>
          <w:cantSplit/>
          <w:trHeight w:val="284"/>
          <w:jc w:val="center"/>
        </w:trPr>
        <w:tc>
          <w:tcPr>
            <w:tcW w:w="3626" w:type="dxa"/>
            <w:vAlign w:val="center"/>
          </w:tcPr>
          <w:p w14:paraId="2C826935"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Tuning candidates / folds</w:t>
            </w:r>
          </w:p>
        </w:tc>
        <w:tc>
          <w:tcPr>
            <w:tcW w:w="6196" w:type="dxa"/>
            <w:vAlign w:val="center"/>
          </w:tcPr>
          <w:p w14:paraId="220AE42E"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12 per model-task, 3 folds</w:t>
            </w:r>
          </w:p>
        </w:tc>
      </w:tr>
      <w:tr w:rsidR="00984171" w:rsidRPr="003A3A94" w14:paraId="02F636A0" w14:textId="77777777" w:rsidTr="003A3A94">
        <w:trPr>
          <w:cantSplit/>
          <w:trHeight w:val="284"/>
          <w:jc w:val="center"/>
        </w:trPr>
        <w:tc>
          <w:tcPr>
            <w:tcW w:w="3626" w:type="dxa"/>
            <w:vAlign w:val="center"/>
          </w:tcPr>
          <w:p w14:paraId="3FD9031A"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Tuning subsample cap</w:t>
            </w:r>
          </w:p>
        </w:tc>
        <w:tc>
          <w:tcPr>
            <w:tcW w:w="6196" w:type="dxa"/>
            <w:vAlign w:val="center"/>
          </w:tcPr>
          <w:p w14:paraId="0358DBD5"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8,000 rows</w:t>
            </w:r>
          </w:p>
        </w:tc>
      </w:tr>
      <w:tr w:rsidR="00984171" w:rsidRPr="003A3A94" w14:paraId="4A30F79B" w14:textId="77777777" w:rsidTr="003A3A94">
        <w:trPr>
          <w:cnfStyle w:val="000000100000" w:firstRow="0" w:lastRow="0" w:firstColumn="0" w:lastColumn="0" w:oddVBand="0" w:evenVBand="0" w:oddHBand="1" w:evenHBand="0" w:firstRowFirstColumn="0" w:firstRowLastColumn="0" w:lastRowFirstColumn="0" w:lastRowLastColumn="0"/>
          <w:cantSplit/>
          <w:trHeight w:val="284"/>
          <w:jc w:val="center"/>
        </w:trPr>
        <w:tc>
          <w:tcPr>
            <w:tcW w:w="3626" w:type="dxa"/>
            <w:vAlign w:val="center"/>
          </w:tcPr>
          <w:p w14:paraId="3A9A4D1A"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Bootstrap resamples</w:t>
            </w:r>
          </w:p>
        </w:tc>
        <w:tc>
          <w:tcPr>
            <w:tcW w:w="6196" w:type="dxa"/>
            <w:vAlign w:val="center"/>
          </w:tcPr>
          <w:p w14:paraId="4C8CA208"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2,000, clustered on match id</w:t>
            </w:r>
          </w:p>
        </w:tc>
      </w:tr>
      <w:tr w:rsidR="00984171" w:rsidRPr="003A3A94" w14:paraId="06E672F5" w14:textId="77777777" w:rsidTr="003A3A94">
        <w:trPr>
          <w:cantSplit/>
          <w:trHeight w:val="284"/>
          <w:jc w:val="center"/>
        </w:trPr>
        <w:tc>
          <w:tcPr>
            <w:tcW w:w="3626" w:type="dxa"/>
            <w:vAlign w:val="center"/>
          </w:tcPr>
          <w:p w14:paraId="5397C1F6"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Multiple-comparison correction</w:t>
            </w:r>
          </w:p>
        </w:tc>
        <w:tc>
          <w:tcPr>
            <w:tcW w:w="6196" w:type="dxa"/>
            <w:vAlign w:val="center"/>
          </w:tcPr>
          <w:p w14:paraId="7FF8CD3C"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Holm-Bonferroni within task, alpha = 0.05</w:t>
            </w:r>
          </w:p>
        </w:tc>
      </w:tr>
      <w:tr w:rsidR="00984171" w:rsidRPr="003A3A94" w14:paraId="56D30D8A" w14:textId="77777777" w:rsidTr="003A3A94">
        <w:trPr>
          <w:cnfStyle w:val="000000100000" w:firstRow="0" w:lastRow="0" w:firstColumn="0" w:lastColumn="0" w:oddVBand="0" w:evenVBand="0" w:oddHBand="1" w:evenHBand="0" w:firstRowFirstColumn="0" w:firstRowLastColumn="0" w:lastRowFirstColumn="0" w:lastRowLastColumn="0"/>
          <w:cantSplit/>
          <w:trHeight w:val="284"/>
          <w:jc w:val="center"/>
        </w:trPr>
        <w:tc>
          <w:tcPr>
            <w:tcW w:w="3626" w:type="dxa"/>
            <w:vAlign w:val="center"/>
          </w:tcPr>
          <w:p w14:paraId="51D4D3BB"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Rating parameters</w:t>
            </w:r>
          </w:p>
        </w:tc>
        <w:tc>
          <w:tcPr>
            <w:tcW w:w="6196" w:type="dxa"/>
            <w:vAlign w:val="center"/>
          </w:tcPr>
          <w:p w14:paraId="6CCB85A5"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Elo K = 10, home advantage = 90, pi lambda = 0.06</w:t>
            </w:r>
          </w:p>
        </w:tc>
      </w:tr>
      <w:tr w:rsidR="00984171" w:rsidRPr="003A3A94" w14:paraId="2C50CBDA" w14:textId="77777777" w:rsidTr="003A3A94">
        <w:trPr>
          <w:cantSplit/>
          <w:trHeight w:val="284"/>
          <w:jc w:val="center"/>
        </w:trPr>
        <w:tc>
          <w:tcPr>
            <w:tcW w:w="3626" w:type="dxa"/>
            <w:vAlign w:val="center"/>
          </w:tcPr>
          <w:p w14:paraId="79BB580C"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P2 lambda grid</w:t>
            </w:r>
          </w:p>
        </w:tc>
        <w:tc>
          <w:tcPr>
            <w:tcW w:w="6196" w:type="dxa"/>
            <w:vAlign w:val="center"/>
          </w:tcPr>
          <w:p w14:paraId="232DBA4C" w14:textId="77777777" w:rsidR="00984171" w:rsidRPr="003A3A94" w:rsidRDefault="00984171" w:rsidP="005240FB">
            <w:pPr>
              <w:jc w:val="center"/>
              <w:rPr>
                <w:sz w:val="18"/>
                <w:szCs w:val="18"/>
              </w:rPr>
            </w:pPr>
            <w:r w:rsidRPr="003A3A94">
              <w:rPr>
                <w:rFonts w:ascii="Times New Roman" w:hAnsi="Times New Roman" w:cs="Times New Roman"/>
                <w:color w:val="000000"/>
                <w:sz w:val="18"/>
                <w:szCs w:val="18"/>
              </w:rPr>
              <w:t>0, 0.1, 1, 10, 25, 50, 100</w:t>
            </w:r>
          </w:p>
        </w:tc>
      </w:tr>
    </w:tbl>
    <w:p w14:paraId="32A946A8" w14:textId="77777777" w:rsidR="00984171" w:rsidRDefault="00984171" w:rsidP="00984171">
      <w:pPr>
        <w:spacing w:after="140"/>
      </w:pPr>
    </w:p>
    <w:p w14:paraId="23087A6B" w14:textId="77777777" w:rsidR="00984171" w:rsidRDefault="00984171" w:rsidP="00984171">
      <w:pPr>
        <w:pStyle w:val="H2NZ"/>
        <w:ind w:left="720"/>
      </w:pPr>
      <w:r>
        <w:rPr>
          <w:color w:val="3A7C22"/>
        </w:rPr>
        <w:lastRenderedPageBreak/>
        <w:t>B.3 Pipeline stages and how to reproduce</w:t>
      </w:r>
    </w:p>
    <w:p w14:paraId="174D171E" w14:textId="77777777" w:rsidR="00984171" w:rsidRDefault="00984171" w:rsidP="00984171">
      <w:pPr>
        <w:spacing w:after="140"/>
        <w:ind w:left="720"/>
        <w:jc w:val="both"/>
      </w:pPr>
      <w:r>
        <w:rPr>
          <w:rFonts w:ascii="Times New Roman" w:hAnsi="Times New Roman" w:cs="Times New Roman"/>
        </w:rPr>
        <w:t>The full pipeline is fifty-one stages and runs end to end with a single command from the repository root. The run behind this report executed on 30 August 2026 from 09:43 to 17:09, a wall clock of 7.4 hours, with every stage exiting zero.</w:t>
      </w:r>
    </w:p>
    <w:p w14:paraId="037C8EE0" w14:textId="77777777" w:rsidR="00984171" w:rsidRDefault="00984171" w:rsidP="00984171">
      <w:pPr>
        <w:spacing w:before="80" w:after="120"/>
        <w:jc w:val="center"/>
      </w:pPr>
      <w:r>
        <w:rPr>
          <w:rFonts w:ascii="Cambria Math" w:hAnsi="Cambria Math" w:cs="Cambria Math"/>
        </w:rPr>
        <w:t>python src/pipeline/download_extended_data.py</w:t>
      </w:r>
    </w:p>
    <w:p w14:paraId="5C81EAF5" w14:textId="77777777" w:rsidR="00984171" w:rsidRDefault="00984171" w:rsidP="00984171">
      <w:pPr>
        <w:spacing w:before="80" w:after="120"/>
        <w:jc w:val="center"/>
      </w:pPr>
      <w:r>
        <w:rPr>
          <w:rFonts w:ascii="Cambria Math" w:hAnsi="Cambria Math" w:cs="Cambria Math"/>
        </w:rPr>
        <w:t>python run_pipeline.py</w:t>
      </w:r>
    </w:p>
    <w:p w14:paraId="7F1FB30F" w14:textId="77777777" w:rsidR="00984171" w:rsidRDefault="00984171" w:rsidP="00984171">
      <w:pPr>
        <w:spacing w:after="140"/>
        <w:ind w:left="720"/>
        <w:jc w:val="both"/>
      </w:pPr>
      <w:r>
        <w:rPr>
          <w:rFonts w:ascii="Times New Roman" w:hAnsi="Times New Roman" w:cs="Times New Roman"/>
        </w:rPr>
        <w:t xml:space="preserve">The stages proceed in five groups: (A) the data layer - download, store construction, team registry and alias map, cleaning, splits, odds baseline and rating layers; (B) the feature tables - pre-match, extended pre-match, stat-form, in-play snapshots; (C) hyperparameter tuning; (D) the model sweep, ensembles, final serving bundles and market comparison; and (E) the offline analyses - ablation, resampling, significance, SHAP, in-play curves, calibration, kernel scaling, compute profile and latency. Each stage writes its outputs to </w:t>
      </w:r>
      <w:proofErr w:type="spellStart"/>
      <w:r>
        <w:rPr>
          <w:rFonts w:ascii="Times New Roman" w:hAnsi="Times New Roman" w:cs="Times New Roman"/>
        </w:rPr>
        <w:t>src</w:t>
      </w:r>
      <w:proofErr w:type="spellEnd"/>
      <w:r>
        <w:rPr>
          <w:rFonts w:ascii="Times New Roman" w:hAnsi="Times New Roman" w:cs="Times New Roman"/>
        </w:rPr>
        <w:t>/reports</w:t>
      </w:r>
      <w:proofErr w:type="gramStart"/>
      <w:r>
        <w:rPr>
          <w:rFonts w:ascii="Times New Roman" w:hAnsi="Times New Roman" w:cs="Times New Roman"/>
        </w:rPr>
        <w:t>/</w:t>
      </w:r>
      <w:proofErr w:type="gramEnd"/>
      <w:r>
        <w:rPr>
          <w:rFonts w:ascii="Times New Roman" w:hAnsi="Times New Roman" w:cs="Times New Roman"/>
        </w:rPr>
        <w:t xml:space="preserve"> and each results file carries the input digests that produced it, so a stale intermediate cannot silently propagate.</w:t>
      </w:r>
    </w:p>
    <w:p w14:paraId="7E254287" w14:textId="77777777" w:rsidR="00984171" w:rsidRDefault="00984171" w:rsidP="00984171">
      <w:pPr>
        <w:pStyle w:val="H2NZ"/>
        <w:ind w:left="720"/>
      </w:pPr>
      <w:r>
        <w:rPr>
          <w:color w:val="3A7C22"/>
        </w:rPr>
        <w:t>B.4 Determinism check</w:t>
      </w:r>
    </w:p>
    <w:p w14:paraId="76762D73" w14:textId="77777777" w:rsidR="00984171" w:rsidRDefault="00984171" w:rsidP="00984171">
      <w:pPr>
        <w:spacing w:after="140"/>
        <w:ind w:left="720"/>
        <w:jc w:val="both"/>
      </w:pPr>
      <w:r>
        <w:rPr>
          <w:rFonts w:ascii="Times New Roman" w:hAnsi="Times New Roman" w:cs="Times New Roman"/>
        </w:rPr>
        <w:t xml:space="preserve">Two independent determinism checks are reported. First, a season of new data was added to the store - 2,903 matches - while the four split constants remained pinned. Comparing all thirty-six model rows before and after, the maximum absolute change in RPS and in mean absolute error was </w:t>
      </w:r>
      <w:r>
        <w:rPr>
          <w:rFonts w:ascii="Times New Roman" w:hAnsi="Times New Roman" w:cs="Times New Roman"/>
          <w:b/>
          <w:bCs/>
        </w:rPr>
        <w:t>zero</w:t>
      </w:r>
      <w:r>
        <w:rPr>
          <w:rFonts w:ascii="Times New Roman" w:hAnsi="Times New Roman" w:cs="Times New Roman"/>
        </w:rPr>
        <w:t>, and train and test counts were unchanged on every row. That is the pinned-split contract of Section 2.6 doing exactly its job, and it is a stronger reproducibility claim than any statement about seeds. Second, the seed-repetition study refits every model under three seeds; the resulting spread is reported in Appendix C and is smaller than every difference this report calls significant.</w:t>
      </w:r>
    </w:p>
    <w:p w14:paraId="2EBA9116" w14:textId="77777777" w:rsidR="00984171" w:rsidRDefault="00984171" w:rsidP="00984171">
      <w:r>
        <w:br w:type="page"/>
      </w:r>
    </w:p>
    <w:p w14:paraId="465CB9A8" w14:textId="77777777" w:rsidR="00984171" w:rsidRDefault="00984171" w:rsidP="00984171">
      <w:pPr>
        <w:pStyle w:val="H1NZ"/>
      </w:pPr>
      <w:bookmarkStart w:id="74" w:name="_SC"/>
      <w:r>
        <w:rPr>
          <w:color w:val="124F1A"/>
        </w:rPr>
        <w:lastRenderedPageBreak/>
        <w:t>Appendix C. Complete Result Tables</w:t>
      </w:r>
      <w:bookmarkEnd w:id="74"/>
    </w:p>
    <w:p w14:paraId="6E4B3280" w14:textId="77777777" w:rsidR="00984171" w:rsidRDefault="00984171" w:rsidP="00984171">
      <w:pPr>
        <w:spacing w:after="140"/>
        <w:ind w:left="720"/>
        <w:jc w:val="both"/>
      </w:pPr>
      <w:r>
        <w:rPr>
          <w:rFonts w:ascii="Times New Roman" w:hAnsi="Times New Roman" w:cs="Times New Roman"/>
        </w:rPr>
        <w:t>This appendix carries the complete versions of tables that appear abridged in the body, so that no computed value produced by the run is omitted.</w:t>
      </w:r>
    </w:p>
    <w:p w14:paraId="55DD5BD9" w14:textId="77777777" w:rsidR="00984171" w:rsidRDefault="00984171" w:rsidP="00984171">
      <w:pPr>
        <w:pStyle w:val="H2NZ"/>
        <w:ind w:left="720"/>
      </w:pPr>
      <w:r>
        <w:rPr>
          <w:color w:val="3A7C22"/>
        </w:rPr>
        <w:t>C.1 Every pairwise comparison that survives Holm correction</w:t>
      </w:r>
    </w:p>
    <w:p w14:paraId="28197DB5" w14:textId="77777777" w:rsidR="00984171" w:rsidRDefault="00984171" w:rsidP="00984171">
      <w:pPr>
        <w:pStyle w:val="QuoteNZ"/>
        <w:keepNext/>
        <w:spacing w:before="100" w:after="60"/>
      </w:pPr>
      <w:bookmarkStart w:id="75" w:name="_Tbl_42"/>
      <w:bookmarkEnd w:id="75"/>
      <w:r>
        <w:rPr>
          <w:rFonts w:cs="Times New Roman"/>
          <w:b/>
          <w:bCs/>
          <w:color w:val="7F7F7F"/>
          <w:sz w:val="19"/>
          <w:szCs w:val="19"/>
        </w:rPr>
        <w:t xml:space="preserve">Table 42. </w:t>
      </w:r>
      <w:r>
        <w:rPr>
          <w:rFonts w:cs="Times New Roman"/>
          <w:color w:val="7F7F7F"/>
          <w:sz w:val="19"/>
          <w:szCs w:val="19"/>
        </w:rPr>
        <w:t>All 60 comparisons surviving Holm-Bonferroni correction, including the trivial dummy comparisons. Excluding the dummy, 28 of 115 pairs are significant.</w:t>
      </w:r>
    </w:p>
    <w:tbl>
      <w:tblPr>
        <w:tblStyle w:val="GridTable4-Accent6"/>
        <w:tblW w:w="10665" w:type="dxa"/>
        <w:jc w:val="center"/>
        <w:tblLayout w:type="fixed"/>
        <w:tblLook w:val="0420" w:firstRow="1" w:lastRow="0" w:firstColumn="0" w:lastColumn="0" w:noHBand="0" w:noVBand="1"/>
      </w:tblPr>
      <w:tblGrid>
        <w:gridCol w:w="562"/>
        <w:gridCol w:w="1896"/>
        <w:gridCol w:w="1896"/>
        <w:gridCol w:w="702"/>
        <w:gridCol w:w="1122"/>
        <w:gridCol w:w="981"/>
        <w:gridCol w:w="981"/>
        <w:gridCol w:w="841"/>
        <w:gridCol w:w="1684"/>
      </w:tblGrid>
      <w:tr w:rsidR="00984171" w:rsidRPr="00EA0145" w14:paraId="0F5C5EC7" w14:textId="77777777" w:rsidTr="006249AE">
        <w:trPr>
          <w:cnfStyle w:val="100000000000" w:firstRow="1" w:lastRow="0" w:firstColumn="0" w:lastColumn="0" w:oddVBand="0" w:evenVBand="0" w:oddHBand="0" w:evenHBand="0" w:firstRowFirstColumn="0" w:firstRowLastColumn="0" w:lastRowFirstColumn="0" w:lastRowLastColumn="0"/>
          <w:cantSplit/>
          <w:trHeight w:val="376"/>
          <w:tblHeader/>
          <w:jc w:val="center"/>
        </w:trPr>
        <w:tc>
          <w:tcPr>
            <w:tcW w:w="562" w:type="dxa"/>
            <w:vAlign w:val="center"/>
          </w:tcPr>
          <w:p w14:paraId="74F8557A"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Task</w:t>
            </w:r>
          </w:p>
        </w:tc>
        <w:tc>
          <w:tcPr>
            <w:tcW w:w="1896" w:type="dxa"/>
            <w:vAlign w:val="center"/>
          </w:tcPr>
          <w:p w14:paraId="75F42985"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Model A</w:t>
            </w:r>
          </w:p>
        </w:tc>
        <w:tc>
          <w:tcPr>
            <w:tcW w:w="1896" w:type="dxa"/>
            <w:vAlign w:val="center"/>
          </w:tcPr>
          <w:p w14:paraId="32E9CB6D"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Model B</w:t>
            </w:r>
          </w:p>
        </w:tc>
        <w:tc>
          <w:tcPr>
            <w:tcW w:w="702" w:type="dxa"/>
            <w:vAlign w:val="center"/>
          </w:tcPr>
          <w:p w14:paraId="4E2DF508"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n</w:t>
            </w:r>
          </w:p>
        </w:tc>
        <w:tc>
          <w:tcPr>
            <w:tcW w:w="1122" w:type="dxa"/>
            <w:vAlign w:val="center"/>
          </w:tcPr>
          <w:p w14:paraId="541E04FA"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Mean diff</w:t>
            </w:r>
          </w:p>
        </w:tc>
        <w:tc>
          <w:tcPr>
            <w:tcW w:w="981" w:type="dxa"/>
            <w:vAlign w:val="center"/>
          </w:tcPr>
          <w:p w14:paraId="1EB1D931"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CI low</w:t>
            </w:r>
          </w:p>
        </w:tc>
        <w:tc>
          <w:tcPr>
            <w:tcW w:w="981" w:type="dxa"/>
            <w:vAlign w:val="center"/>
          </w:tcPr>
          <w:p w14:paraId="27E5F5A2"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CI high</w:t>
            </w:r>
          </w:p>
        </w:tc>
        <w:tc>
          <w:tcPr>
            <w:tcW w:w="841" w:type="dxa"/>
            <w:vAlign w:val="center"/>
          </w:tcPr>
          <w:p w14:paraId="3C0D109C"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Holm p</w:t>
            </w:r>
          </w:p>
        </w:tc>
        <w:tc>
          <w:tcPr>
            <w:tcW w:w="1684" w:type="dxa"/>
            <w:vAlign w:val="center"/>
          </w:tcPr>
          <w:p w14:paraId="5C42F275"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Verdict</w:t>
            </w:r>
          </w:p>
        </w:tc>
      </w:tr>
      <w:tr w:rsidR="00984171" w:rsidRPr="00EA0145" w14:paraId="75F9AD16"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65ACBDD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2EFB371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767C8B3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702" w:type="dxa"/>
            <w:vAlign w:val="center"/>
          </w:tcPr>
          <w:p w14:paraId="22F4FF5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BF38D8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+0.03517</w:t>
            </w:r>
          </w:p>
        </w:tc>
        <w:tc>
          <w:tcPr>
            <w:tcW w:w="981" w:type="dxa"/>
            <w:vAlign w:val="center"/>
          </w:tcPr>
          <w:p w14:paraId="398982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+0.03188</w:t>
            </w:r>
          </w:p>
        </w:tc>
        <w:tc>
          <w:tcPr>
            <w:tcW w:w="981" w:type="dxa"/>
            <w:vAlign w:val="center"/>
          </w:tcPr>
          <w:p w14:paraId="6B682D9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+0.03846</w:t>
            </w:r>
          </w:p>
        </w:tc>
        <w:tc>
          <w:tcPr>
            <w:tcW w:w="841" w:type="dxa"/>
            <w:vAlign w:val="center"/>
          </w:tcPr>
          <w:p w14:paraId="16AA2A3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1923301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r w:rsidRPr="00EA0145">
              <w:rPr>
                <w:rFonts w:ascii="Times New Roman" w:hAnsi="Times New Roman" w:cs="Times New Roman"/>
                <w:color w:val="000000"/>
                <w:sz w:val="20"/>
                <w:szCs w:val="20"/>
              </w:rPr>
              <w:t xml:space="preserve"> better</w:t>
            </w:r>
          </w:p>
        </w:tc>
      </w:tr>
      <w:tr w:rsidR="00984171" w:rsidRPr="00EA0145" w14:paraId="497550A0" w14:textId="77777777" w:rsidTr="006249AE">
        <w:trPr>
          <w:cantSplit/>
          <w:trHeight w:val="187"/>
          <w:jc w:val="center"/>
        </w:trPr>
        <w:tc>
          <w:tcPr>
            <w:tcW w:w="562" w:type="dxa"/>
            <w:vAlign w:val="center"/>
          </w:tcPr>
          <w:p w14:paraId="06721C0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62AB10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57AC145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702" w:type="dxa"/>
            <w:vAlign w:val="center"/>
          </w:tcPr>
          <w:p w14:paraId="7F9536B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1A6177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+0.02954</w:t>
            </w:r>
          </w:p>
        </w:tc>
        <w:tc>
          <w:tcPr>
            <w:tcW w:w="981" w:type="dxa"/>
            <w:vAlign w:val="center"/>
          </w:tcPr>
          <w:p w14:paraId="283A11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+0.02651</w:t>
            </w:r>
          </w:p>
        </w:tc>
        <w:tc>
          <w:tcPr>
            <w:tcW w:w="981" w:type="dxa"/>
            <w:vAlign w:val="center"/>
          </w:tcPr>
          <w:p w14:paraId="56B3B9E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+0.03274</w:t>
            </w:r>
          </w:p>
        </w:tc>
        <w:tc>
          <w:tcPr>
            <w:tcW w:w="841" w:type="dxa"/>
            <w:vAlign w:val="center"/>
          </w:tcPr>
          <w:p w14:paraId="47F0D3D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7CFB22D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r w:rsidRPr="00EA0145">
              <w:rPr>
                <w:rFonts w:ascii="Times New Roman" w:hAnsi="Times New Roman" w:cs="Times New Roman"/>
                <w:color w:val="000000"/>
                <w:sz w:val="20"/>
                <w:szCs w:val="20"/>
              </w:rPr>
              <w:t xml:space="preserve"> better</w:t>
            </w:r>
          </w:p>
        </w:tc>
      </w:tr>
      <w:tr w:rsidR="00984171" w:rsidRPr="00EA0145" w14:paraId="13B71990"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34A2E9F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68F6420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4A50FC0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702" w:type="dxa"/>
            <w:vAlign w:val="center"/>
          </w:tcPr>
          <w:p w14:paraId="1FE2B7A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57AC19D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+0.03435</w:t>
            </w:r>
          </w:p>
        </w:tc>
        <w:tc>
          <w:tcPr>
            <w:tcW w:w="981" w:type="dxa"/>
            <w:vAlign w:val="center"/>
          </w:tcPr>
          <w:p w14:paraId="00694D3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+0.03112</w:t>
            </w:r>
          </w:p>
        </w:tc>
        <w:tc>
          <w:tcPr>
            <w:tcW w:w="981" w:type="dxa"/>
            <w:vAlign w:val="center"/>
          </w:tcPr>
          <w:p w14:paraId="62C307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+0.03765</w:t>
            </w:r>
          </w:p>
        </w:tc>
        <w:tc>
          <w:tcPr>
            <w:tcW w:w="841" w:type="dxa"/>
            <w:vAlign w:val="center"/>
          </w:tcPr>
          <w:p w14:paraId="6F0C23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3FBB68F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r w:rsidRPr="00EA0145">
              <w:rPr>
                <w:rFonts w:ascii="Times New Roman" w:hAnsi="Times New Roman" w:cs="Times New Roman"/>
                <w:color w:val="000000"/>
                <w:sz w:val="20"/>
                <w:szCs w:val="20"/>
              </w:rPr>
              <w:t xml:space="preserve"> better</w:t>
            </w:r>
          </w:p>
        </w:tc>
      </w:tr>
      <w:tr w:rsidR="00984171" w:rsidRPr="00EA0145" w14:paraId="5A958384" w14:textId="77777777" w:rsidTr="006249AE">
        <w:trPr>
          <w:cantSplit/>
          <w:trHeight w:val="376"/>
          <w:jc w:val="center"/>
        </w:trPr>
        <w:tc>
          <w:tcPr>
            <w:tcW w:w="562" w:type="dxa"/>
            <w:vAlign w:val="center"/>
          </w:tcPr>
          <w:p w14:paraId="725C5B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5C2FA54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2AE3816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702" w:type="dxa"/>
            <w:vAlign w:val="center"/>
          </w:tcPr>
          <w:p w14:paraId="74E867F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12E9723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+0.03547</w:t>
            </w:r>
          </w:p>
        </w:tc>
        <w:tc>
          <w:tcPr>
            <w:tcW w:w="981" w:type="dxa"/>
            <w:vAlign w:val="center"/>
          </w:tcPr>
          <w:p w14:paraId="20D012E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+0.03213</w:t>
            </w:r>
          </w:p>
        </w:tc>
        <w:tc>
          <w:tcPr>
            <w:tcW w:w="981" w:type="dxa"/>
            <w:vAlign w:val="center"/>
          </w:tcPr>
          <w:p w14:paraId="69712C9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+0.03885</w:t>
            </w:r>
          </w:p>
        </w:tc>
        <w:tc>
          <w:tcPr>
            <w:tcW w:w="841" w:type="dxa"/>
            <w:vAlign w:val="center"/>
          </w:tcPr>
          <w:p w14:paraId="35C8511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60DB5D4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 better</w:t>
            </w:r>
          </w:p>
        </w:tc>
      </w:tr>
      <w:tr w:rsidR="00984171" w:rsidRPr="00EA0145" w14:paraId="13032FD0"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34E3574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109880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45915CC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702" w:type="dxa"/>
            <w:vAlign w:val="center"/>
          </w:tcPr>
          <w:p w14:paraId="74A0721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4A45C0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+0.03527</w:t>
            </w:r>
          </w:p>
        </w:tc>
        <w:tc>
          <w:tcPr>
            <w:tcW w:w="981" w:type="dxa"/>
            <w:vAlign w:val="center"/>
          </w:tcPr>
          <w:p w14:paraId="70FAFC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+0.03191</w:t>
            </w:r>
          </w:p>
        </w:tc>
        <w:tc>
          <w:tcPr>
            <w:tcW w:w="981" w:type="dxa"/>
            <w:vAlign w:val="center"/>
          </w:tcPr>
          <w:p w14:paraId="67A2C2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+0.03864</w:t>
            </w:r>
          </w:p>
        </w:tc>
        <w:tc>
          <w:tcPr>
            <w:tcW w:w="841" w:type="dxa"/>
            <w:vAlign w:val="center"/>
          </w:tcPr>
          <w:p w14:paraId="6A133AB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7EBF7BF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r w:rsidRPr="00EA0145">
              <w:rPr>
                <w:rFonts w:ascii="Times New Roman" w:hAnsi="Times New Roman" w:cs="Times New Roman"/>
                <w:color w:val="000000"/>
                <w:sz w:val="20"/>
                <w:szCs w:val="20"/>
              </w:rPr>
              <w:t xml:space="preserve"> better</w:t>
            </w:r>
          </w:p>
        </w:tc>
      </w:tr>
      <w:tr w:rsidR="00984171" w:rsidRPr="00EA0145" w14:paraId="6DC1E797" w14:textId="77777777" w:rsidTr="006249AE">
        <w:trPr>
          <w:cantSplit/>
          <w:trHeight w:val="197"/>
          <w:jc w:val="center"/>
        </w:trPr>
        <w:tc>
          <w:tcPr>
            <w:tcW w:w="562" w:type="dxa"/>
            <w:vAlign w:val="center"/>
          </w:tcPr>
          <w:p w14:paraId="7C4DEEE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54D280B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2AA1995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702" w:type="dxa"/>
            <w:vAlign w:val="center"/>
          </w:tcPr>
          <w:p w14:paraId="14839D4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1835995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+0.03485</w:t>
            </w:r>
          </w:p>
        </w:tc>
        <w:tc>
          <w:tcPr>
            <w:tcW w:w="981" w:type="dxa"/>
            <w:vAlign w:val="center"/>
          </w:tcPr>
          <w:p w14:paraId="5B49663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+0.03145</w:t>
            </w:r>
          </w:p>
        </w:tc>
        <w:tc>
          <w:tcPr>
            <w:tcW w:w="981" w:type="dxa"/>
            <w:vAlign w:val="center"/>
          </w:tcPr>
          <w:p w14:paraId="29E244B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+0.03822</w:t>
            </w:r>
          </w:p>
        </w:tc>
        <w:tc>
          <w:tcPr>
            <w:tcW w:w="841" w:type="dxa"/>
            <w:vAlign w:val="center"/>
          </w:tcPr>
          <w:p w14:paraId="6873BF7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3B84B935" w14:textId="77777777" w:rsidR="00984171" w:rsidRPr="00EA0145" w:rsidRDefault="00984171" w:rsidP="005240FB">
            <w:pPr>
              <w:jc w:val="center"/>
              <w:rPr>
                <w:sz w:val="20"/>
                <w:szCs w:val="20"/>
              </w:rPr>
            </w:pPr>
            <w:proofErr w:type="gramStart"/>
            <w:r w:rsidRPr="00EA0145">
              <w:rPr>
                <w:rFonts w:ascii="Times New Roman" w:hAnsi="Times New Roman" w:cs="Times New Roman"/>
                <w:color w:val="000000"/>
                <w:sz w:val="20"/>
                <w:szCs w:val="20"/>
              </w:rPr>
              <w:t>stack</w:t>
            </w:r>
            <w:proofErr w:type="gramEnd"/>
            <w:r w:rsidRPr="00EA0145">
              <w:rPr>
                <w:rFonts w:ascii="Times New Roman" w:hAnsi="Times New Roman" w:cs="Times New Roman"/>
                <w:color w:val="000000"/>
                <w:sz w:val="20"/>
                <w:szCs w:val="20"/>
              </w:rPr>
              <w:t xml:space="preserve"> better</w:t>
            </w:r>
          </w:p>
        </w:tc>
      </w:tr>
      <w:tr w:rsidR="00984171" w:rsidRPr="00EA0145" w14:paraId="397BD1EE"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42DE74A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6B2F158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085A69A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702" w:type="dxa"/>
            <w:vAlign w:val="center"/>
          </w:tcPr>
          <w:p w14:paraId="0F935A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30A44C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+0.03545</w:t>
            </w:r>
          </w:p>
        </w:tc>
        <w:tc>
          <w:tcPr>
            <w:tcW w:w="981" w:type="dxa"/>
            <w:vAlign w:val="center"/>
          </w:tcPr>
          <w:p w14:paraId="5BFCC3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+0.03206</w:t>
            </w:r>
          </w:p>
        </w:tc>
        <w:tc>
          <w:tcPr>
            <w:tcW w:w="981" w:type="dxa"/>
            <w:vAlign w:val="center"/>
          </w:tcPr>
          <w:p w14:paraId="0ADA98D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+0.03880</w:t>
            </w:r>
          </w:p>
        </w:tc>
        <w:tc>
          <w:tcPr>
            <w:tcW w:w="841" w:type="dxa"/>
            <w:vAlign w:val="center"/>
          </w:tcPr>
          <w:p w14:paraId="7F25FA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6F08A3A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r w:rsidRPr="00EA0145">
              <w:rPr>
                <w:rFonts w:ascii="Times New Roman" w:hAnsi="Times New Roman" w:cs="Times New Roman"/>
                <w:color w:val="000000"/>
                <w:sz w:val="20"/>
                <w:szCs w:val="20"/>
              </w:rPr>
              <w:t xml:space="preserve"> better</w:t>
            </w:r>
          </w:p>
        </w:tc>
      </w:tr>
      <w:tr w:rsidR="00984171" w:rsidRPr="00EA0145" w14:paraId="498528FD" w14:textId="77777777" w:rsidTr="006249AE">
        <w:trPr>
          <w:cantSplit/>
          <w:trHeight w:val="197"/>
          <w:jc w:val="center"/>
        </w:trPr>
        <w:tc>
          <w:tcPr>
            <w:tcW w:w="562" w:type="dxa"/>
            <w:vAlign w:val="center"/>
          </w:tcPr>
          <w:p w14:paraId="5E3166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282AFB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140A238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702" w:type="dxa"/>
            <w:vAlign w:val="center"/>
          </w:tcPr>
          <w:p w14:paraId="64013C1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1E6B46F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+0.03558</w:t>
            </w:r>
          </w:p>
        </w:tc>
        <w:tc>
          <w:tcPr>
            <w:tcW w:w="981" w:type="dxa"/>
            <w:vAlign w:val="center"/>
          </w:tcPr>
          <w:p w14:paraId="148DB72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+0.03214</w:t>
            </w:r>
          </w:p>
        </w:tc>
        <w:tc>
          <w:tcPr>
            <w:tcW w:w="981" w:type="dxa"/>
            <w:vAlign w:val="center"/>
          </w:tcPr>
          <w:p w14:paraId="1BB791E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+0.03895</w:t>
            </w:r>
          </w:p>
        </w:tc>
        <w:tc>
          <w:tcPr>
            <w:tcW w:w="841" w:type="dxa"/>
            <w:vAlign w:val="center"/>
          </w:tcPr>
          <w:p w14:paraId="6C65431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03CC23C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r w:rsidRPr="00EA0145">
              <w:rPr>
                <w:rFonts w:ascii="Times New Roman" w:hAnsi="Times New Roman" w:cs="Times New Roman"/>
                <w:color w:val="000000"/>
                <w:sz w:val="20"/>
                <w:szCs w:val="20"/>
              </w:rPr>
              <w:t xml:space="preserve"> better</w:t>
            </w:r>
          </w:p>
        </w:tc>
      </w:tr>
      <w:tr w:rsidR="00984171" w:rsidRPr="00EA0145" w14:paraId="7B48BD4A"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1482456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64AC816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896" w:type="dxa"/>
            <w:vAlign w:val="center"/>
          </w:tcPr>
          <w:p w14:paraId="48ED9DE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702" w:type="dxa"/>
            <w:vAlign w:val="center"/>
          </w:tcPr>
          <w:p w14:paraId="5ED015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6FC6E41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-0.00563</w:t>
            </w:r>
          </w:p>
        </w:tc>
        <w:tc>
          <w:tcPr>
            <w:tcW w:w="981" w:type="dxa"/>
            <w:vAlign w:val="center"/>
          </w:tcPr>
          <w:p w14:paraId="3C28DE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-0.00703</w:t>
            </w:r>
          </w:p>
        </w:tc>
        <w:tc>
          <w:tcPr>
            <w:tcW w:w="981" w:type="dxa"/>
            <w:vAlign w:val="center"/>
          </w:tcPr>
          <w:p w14:paraId="06F4A0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-0.00418</w:t>
            </w:r>
          </w:p>
        </w:tc>
        <w:tc>
          <w:tcPr>
            <w:tcW w:w="841" w:type="dxa"/>
            <w:vAlign w:val="center"/>
          </w:tcPr>
          <w:p w14:paraId="71CF19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3114854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r w:rsidRPr="00EA0145">
              <w:rPr>
                <w:rFonts w:ascii="Times New Roman" w:hAnsi="Times New Roman" w:cs="Times New Roman"/>
                <w:color w:val="000000"/>
                <w:sz w:val="20"/>
                <w:szCs w:val="20"/>
              </w:rPr>
              <w:t xml:space="preserve"> better</w:t>
            </w:r>
          </w:p>
        </w:tc>
      </w:tr>
      <w:tr w:rsidR="00984171" w:rsidRPr="00EA0145" w14:paraId="1045266C" w14:textId="77777777" w:rsidTr="006249AE">
        <w:trPr>
          <w:cantSplit/>
          <w:trHeight w:val="187"/>
          <w:jc w:val="center"/>
        </w:trPr>
        <w:tc>
          <w:tcPr>
            <w:tcW w:w="562" w:type="dxa"/>
            <w:vAlign w:val="center"/>
          </w:tcPr>
          <w:p w14:paraId="3092C64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09CE731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1896" w:type="dxa"/>
            <w:vAlign w:val="center"/>
          </w:tcPr>
          <w:p w14:paraId="5021B0D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702" w:type="dxa"/>
            <w:vAlign w:val="center"/>
          </w:tcPr>
          <w:p w14:paraId="378900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1DEA6EB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+0.00481</w:t>
            </w:r>
          </w:p>
        </w:tc>
        <w:tc>
          <w:tcPr>
            <w:tcW w:w="981" w:type="dxa"/>
            <w:vAlign w:val="center"/>
          </w:tcPr>
          <w:p w14:paraId="45A5515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+0.00344</w:t>
            </w:r>
          </w:p>
        </w:tc>
        <w:tc>
          <w:tcPr>
            <w:tcW w:w="981" w:type="dxa"/>
            <w:vAlign w:val="center"/>
          </w:tcPr>
          <w:p w14:paraId="722E7D0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+0.00619</w:t>
            </w:r>
          </w:p>
        </w:tc>
        <w:tc>
          <w:tcPr>
            <w:tcW w:w="841" w:type="dxa"/>
            <w:vAlign w:val="center"/>
          </w:tcPr>
          <w:p w14:paraId="7C7F4A2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3A4BFD6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r w:rsidRPr="00EA0145">
              <w:rPr>
                <w:rFonts w:ascii="Times New Roman" w:hAnsi="Times New Roman" w:cs="Times New Roman"/>
                <w:color w:val="000000"/>
                <w:sz w:val="20"/>
                <w:szCs w:val="20"/>
              </w:rPr>
              <w:t xml:space="preserve"> better</w:t>
            </w:r>
          </w:p>
        </w:tc>
      </w:tr>
      <w:tr w:rsidR="00984171" w:rsidRPr="00EA0145" w14:paraId="04AE6F74" w14:textId="77777777" w:rsidTr="006249AE">
        <w:trPr>
          <w:cnfStyle w:val="000000100000" w:firstRow="0" w:lastRow="0" w:firstColumn="0" w:lastColumn="0" w:oddVBand="0" w:evenVBand="0" w:oddHBand="1" w:evenHBand="0" w:firstRowFirstColumn="0" w:firstRowLastColumn="0" w:lastRowFirstColumn="0" w:lastRowLastColumn="0"/>
          <w:cantSplit/>
          <w:trHeight w:val="386"/>
          <w:jc w:val="center"/>
        </w:trPr>
        <w:tc>
          <w:tcPr>
            <w:tcW w:w="562" w:type="dxa"/>
            <w:vAlign w:val="center"/>
          </w:tcPr>
          <w:p w14:paraId="47DFB41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6C0C61F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1896" w:type="dxa"/>
            <w:vAlign w:val="center"/>
          </w:tcPr>
          <w:p w14:paraId="321746D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702" w:type="dxa"/>
            <w:vAlign w:val="center"/>
          </w:tcPr>
          <w:p w14:paraId="4205F86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7A1868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+0.00593</w:t>
            </w:r>
          </w:p>
        </w:tc>
        <w:tc>
          <w:tcPr>
            <w:tcW w:w="981" w:type="dxa"/>
            <w:vAlign w:val="center"/>
          </w:tcPr>
          <w:p w14:paraId="1572CC1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+0.00445</w:t>
            </w:r>
          </w:p>
        </w:tc>
        <w:tc>
          <w:tcPr>
            <w:tcW w:w="981" w:type="dxa"/>
            <w:vAlign w:val="center"/>
          </w:tcPr>
          <w:p w14:paraId="700B917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+0.00735</w:t>
            </w:r>
          </w:p>
        </w:tc>
        <w:tc>
          <w:tcPr>
            <w:tcW w:w="841" w:type="dxa"/>
            <w:vAlign w:val="center"/>
          </w:tcPr>
          <w:p w14:paraId="06D7CA7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1F7FCB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 better</w:t>
            </w:r>
          </w:p>
        </w:tc>
      </w:tr>
      <w:tr w:rsidR="00984171" w:rsidRPr="00EA0145" w14:paraId="1DEBCE52" w14:textId="77777777" w:rsidTr="006249AE">
        <w:trPr>
          <w:cantSplit/>
          <w:trHeight w:val="187"/>
          <w:jc w:val="center"/>
        </w:trPr>
        <w:tc>
          <w:tcPr>
            <w:tcW w:w="562" w:type="dxa"/>
            <w:vAlign w:val="center"/>
          </w:tcPr>
          <w:p w14:paraId="32F65D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3080197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1896" w:type="dxa"/>
            <w:vAlign w:val="center"/>
          </w:tcPr>
          <w:p w14:paraId="3D5C9A7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702" w:type="dxa"/>
            <w:vAlign w:val="center"/>
          </w:tcPr>
          <w:p w14:paraId="249E39E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651FD34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+0.00573</w:t>
            </w:r>
          </w:p>
        </w:tc>
        <w:tc>
          <w:tcPr>
            <w:tcW w:w="981" w:type="dxa"/>
            <w:vAlign w:val="center"/>
          </w:tcPr>
          <w:p w14:paraId="10F9BA9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+0.00421</w:t>
            </w:r>
          </w:p>
        </w:tc>
        <w:tc>
          <w:tcPr>
            <w:tcW w:w="981" w:type="dxa"/>
            <w:vAlign w:val="center"/>
          </w:tcPr>
          <w:p w14:paraId="577709B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+0.00721</w:t>
            </w:r>
          </w:p>
        </w:tc>
        <w:tc>
          <w:tcPr>
            <w:tcW w:w="841" w:type="dxa"/>
            <w:vAlign w:val="center"/>
          </w:tcPr>
          <w:p w14:paraId="0CBD994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60AE688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r w:rsidRPr="00EA0145">
              <w:rPr>
                <w:rFonts w:ascii="Times New Roman" w:hAnsi="Times New Roman" w:cs="Times New Roman"/>
                <w:color w:val="000000"/>
                <w:sz w:val="20"/>
                <w:szCs w:val="20"/>
              </w:rPr>
              <w:t xml:space="preserve"> better</w:t>
            </w:r>
          </w:p>
        </w:tc>
      </w:tr>
      <w:tr w:rsidR="00984171" w:rsidRPr="00EA0145" w14:paraId="4C900A5B"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7A56CEC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6F47312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1896" w:type="dxa"/>
            <w:vAlign w:val="center"/>
          </w:tcPr>
          <w:p w14:paraId="1934CF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702" w:type="dxa"/>
            <w:vAlign w:val="center"/>
          </w:tcPr>
          <w:p w14:paraId="1A1B6F9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9945EB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+0.00531</w:t>
            </w:r>
          </w:p>
        </w:tc>
        <w:tc>
          <w:tcPr>
            <w:tcW w:w="981" w:type="dxa"/>
            <w:vAlign w:val="center"/>
          </w:tcPr>
          <w:p w14:paraId="3C02D6D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+0.00389</w:t>
            </w:r>
          </w:p>
        </w:tc>
        <w:tc>
          <w:tcPr>
            <w:tcW w:w="981" w:type="dxa"/>
            <w:vAlign w:val="center"/>
          </w:tcPr>
          <w:p w14:paraId="53F9DF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+0.00675</w:t>
            </w:r>
          </w:p>
        </w:tc>
        <w:tc>
          <w:tcPr>
            <w:tcW w:w="841" w:type="dxa"/>
            <w:vAlign w:val="center"/>
          </w:tcPr>
          <w:p w14:paraId="340253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5854E989" w14:textId="77777777" w:rsidR="00984171" w:rsidRPr="00EA0145" w:rsidRDefault="00984171" w:rsidP="005240FB">
            <w:pPr>
              <w:jc w:val="center"/>
              <w:rPr>
                <w:sz w:val="20"/>
                <w:szCs w:val="20"/>
              </w:rPr>
            </w:pPr>
            <w:proofErr w:type="gramStart"/>
            <w:r w:rsidRPr="00EA0145">
              <w:rPr>
                <w:rFonts w:ascii="Times New Roman" w:hAnsi="Times New Roman" w:cs="Times New Roman"/>
                <w:color w:val="000000"/>
                <w:sz w:val="20"/>
                <w:szCs w:val="20"/>
              </w:rPr>
              <w:t>stack</w:t>
            </w:r>
            <w:proofErr w:type="gramEnd"/>
            <w:r w:rsidRPr="00EA0145">
              <w:rPr>
                <w:rFonts w:ascii="Times New Roman" w:hAnsi="Times New Roman" w:cs="Times New Roman"/>
                <w:color w:val="000000"/>
                <w:sz w:val="20"/>
                <w:szCs w:val="20"/>
              </w:rPr>
              <w:t xml:space="preserve"> better</w:t>
            </w:r>
          </w:p>
        </w:tc>
      </w:tr>
      <w:tr w:rsidR="00984171" w:rsidRPr="00EA0145" w14:paraId="6F304AE8" w14:textId="77777777" w:rsidTr="006249AE">
        <w:trPr>
          <w:cantSplit/>
          <w:trHeight w:val="187"/>
          <w:jc w:val="center"/>
        </w:trPr>
        <w:tc>
          <w:tcPr>
            <w:tcW w:w="562" w:type="dxa"/>
            <w:vAlign w:val="center"/>
          </w:tcPr>
          <w:p w14:paraId="4CEA19E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4BEF97E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1896" w:type="dxa"/>
            <w:vAlign w:val="center"/>
          </w:tcPr>
          <w:p w14:paraId="41A2E6C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702" w:type="dxa"/>
            <w:vAlign w:val="center"/>
          </w:tcPr>
          <w:p w14:paraId="217C88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418DB4C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+0.00591</w:t>
            </w:r>
          </w:p>
        </w:tc>
        <w:tc>
          <w:tcPr>
            <w:tcW w:w="981" w:type="dxa"/>
            <w:vAlign w:val="center"/>
          </w:tcPr>
          <w:p w14:paraId="745BF53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+0.00447</w:t>
            </w:r>
          </w:p>
        </w:tc>
        <w:tc>
          <w:tcPr>
            <w:tcW w:w="981" w:type="dxa"/>
            <w:vAlign w:val="center"/>
          </w:tcPr>
          <w:p w14:paraId="06DAA25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+0.00734</w:t>
            </w:r>
          </w:p>
        </w:tc>
        <w:tc>
          <w:tcPr>
            <w:tcW w:w="841" w:type="dxa"/>
            <w:vAlign w:val="center"/>
          </w:tcPr>
          <w:p w14:paraId="0C936E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0F05DE5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r w:rsidRPr="00EA0145">
              <w:rPr>
                <w:rFonts w:ascii="Times New Roman" w:hAnsi="Times New Roman" w:cs="Times New Roman"/>
                <w:color w:val="000000"/>
                <w:sz w:val="20"/>
                <w:szCs w:val="20"/>
              </w:rPr>
              <w:t xml:space="preserve"> better</w:t>
            </w:r>
          </w:p>
        </w:tc>
      </w:tr>
      <w:tr w:rsidR="00984171" w:rsidRPr="00EA0145" w14:paraId="102D9675"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2AB69E2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3ADEA31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1896" w:type="dxa"/>
            <w:vAlign w:val="center"/>
          </w:tcPr>
          <w:p w14:paraId="0A22E66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702" w:type="dxa"/>
            <w:vAlign w:val="center"/>
          </w:tcPr>
          <w:p w14:paraId="77EC95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4A30BBF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+0.00604</w:t>
            </w:r>
          </w:p>
        </w:tc>
        <w:tc>
          <w:tcPr>
            <w:tcW w:w="981" w:type="dxa"/>
            <w:vAlign w:val="center"/>
          </w:tcPr>
          <w:p w14:paraId="4AA8233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+0.00453</w:t>
            </w:r>
          </w:p>
        </w:tc>
        <w:tc>
          <w:tcPr>
            <w:tcW w:w="981" w:type="dxa"/>
            <w:vAlign w:val="center"/>
          </w:tcPr>
          <w:p w14:paraId="2F5AB9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+0.00751</w:t>
            </w:r>
          </w:p>
        </w:tc>
        <w:tc>
          <w:tcPr>
            <w:tcW w:w="841" w:type="dxa"/>
            <w:vAlign w:val="center"/>
          </w:tcPr>
          <w:p w14:paraId="46801F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3C3674D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r w:rsidRPr="00EA0145">
              <w:rPr>
                <w:rFonts w:ascii="Times New Roman" w:hAnsi="Times New Roman" w:cs="Times New Roman"/>
                <w:color w:val="000000"/>
                <w:sz w:val="20"/>
                <w:szCs w:val="20"/>
              </w:rPr>
              <w:t xml:space="preserve"> better</w:t>
            </w:r>
          </w:p>
        </w:tc>
      </w:tr>
      <w:tr w:rsidR="00984171" w:rsidRPr="00EA0145" w14:paraId="296B0802" w14:textId="77777777" w:rsidTr="006249AE">
        <w:trPr>
          <w:cantSplit/>
          <w:trHeight w:val="197"/>
          <w:jc w:val="center"/>
        </w:trPr>
        <w:tc>
          <w:tcPr>
            <w:tcW w:w="562" w:type="dxa"/>
            <w:vAlign w:val="center"/>
          </w:tcPr>
          <w:p w14:paraId="3FF1B00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35FA550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896" w:type="dxa"/>
            <w:vAlign w:val="center"/>
          </w:tcPr>
          <w:p w14:paraId="5F9DDE7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702" w:type="dxa"/>
            <w:vAlign w:val="center"/>
          </w:tcPr>
          <w:p w14:paraId="466D4A8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69D13D8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+0.00110</w:t>
            </w:r>
          </w:p>
        </w:tc>
        <w:tc>
          <w:tcPr>
            <w:tcW w:w="981" w:type="dxa"/>
            <w:vAlign w:val="center"/>
          </w:tcPr>
          <w:p w14:paraId="1B32B3D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+0.00046</w:t>
            </w:r>
          </w:p>
        </w:tc>
        <w:tc>
          <w:tcPr>
            <w:tcW w:w="981" w:type="dxa"/>
            <w:vAlign w:val="center"/>
          </w:tcPr>
          <w:p w14:paraId="03294D3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+0.00172</w:t>
            </w:r>
          </w:p>
        </w:tc>
        <w:tc>
          <w:tcPr>
            <w:tcW w:w="841" w:type="dxa"/>
            <w:vAlign w:val="center"/>
          </w:tcPr>
          <w:p w14:paraId="62840D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0.0105</w:t>
            </w:r>
          </w:p>
        </w:tc>
        <w:tc>
          <w:tcPr>
            <w:tcW w:w="1684" w:type="dxa"/>
            <w:vAlign w:val="center"/>
          </w:tcPr>
          <w:p w14:paraId="7EFC202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r w:rsidRPr="00EA0145">
              <w:rPr>
                <w:rFonts w:ascii="Times New Roman" w:hAnsi="Times New Roman" w:cs="Times New Roman"/>
                <w:color w:val="000000"/>
                <w:sz w:val="20"/>
                <w:szCs w:val="20"/>
              </w:rPr>
              <w:t xml:space="preserve"> better</w:t>
            </w:r>
          </w:p>
        </w:tc>
      </w:tr>
      <w:tr w:rsidR="00984171" w:rsidRPr="00EA0145" w14:paraId="5D12F7FB"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0A1F0E4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647322D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896" w:type="dxa"/>
            <w:vAlign w:val="center"/>
          </w:tcPr>
          <w:p w14:paraId="300D622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702" w:type="dxa"/>
            <w:vAlign w:val="center"/>
          </w:tcPr>
          <w:p w14:paraId="0C7B8B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7AA82C9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+0.00123</w:t>
            </w:r>
          </w:p>
        </w:tc>
        <w:tc>
          <w:tcPr>
            <w:tcW w:w="981" w:type="dxa"/>
            <w:vAlign w:val="center"/>
          </w:tcPr>
          <w:p w14:paraId="20C3E19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+0.00055</w:t>
            </w:r>
          </w:p>
        </w:tc>
        <w:tc>
          <w:tcPr>
            <w:tcW w:w="981" w:type="dxa"/>
            <w:vAlign w:val="center"/>
          </w:tcPr>
          <w:p w14:paraId="15B343F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+0.00190</w:t>
            </w:r>
          </w:p>
        </w:tc>
        <w:tc>
          <w:tcPr>
            <w:tcW w:w="841" w:type="dxa"/>
            <w:vAlign w:val="center"/>
          </w:tcPr>
          <w:p w14:paraId="19422A5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0.0200</w:t>
            </w:r>
          </w:p>
        </w:tc>
        <w:tc>
          <w:tcPr>
            <w:tcW w:w="1684" w:type="dxa"/>
            <w:vAlign w:val="center"/>
          </w:tcPr>
          <w:p w14:paraId="1A5F823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r w:rsidRPr="00EA0145">
              <w:rPr>
                <w:rFonts w:ascii="Times New Roman" w:hAnsi="Times New Roman" w:cs="Times New Roman"/>
                <w:color w:val="000000"/>
                <w:sz w:val="20"/>
                <w:szCs w:val="20"/>
              </w:rPr>
              <w:t xml:space="preserve"> better</w:t>
            </w:r>
          </w:p>
        </w:tc>
      </w:tr>
      <w:tr w:rsidR="00984171" w:rsidRPr="00EA0145" w14:paraId="796C519A" w14:textId="77777777" w:rsidTr="006249AE">
        <w:trPr>
          <w:cantSplit/>
          <w:trHeight w:val="187"/>
          <w:jc w:val="center"/>
        </w:trPr>
        <w:tc>
          <w:tcPr>
            <w:tcW w:w="562" w:type="dxa"/>
            <w:vAlign w:val="center"/>
          </w:tcPr>
          <w:p w14:paraId="3BC0320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896" w:type="dxa"/>
            <w:vAlign w:val="center"/>
          </w:tcPr>
          <w:p w14:paraId="574BE1D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1896" w:type="dxa"/>
            <w:vAlign w:val="center"/>
          </w:tcPr>
          <w:p w14:paraId="1524419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702" w:type="dxa"/>
            <w:vAlign w:val="center"/>
          </w:tcPr>
          <w:p w14:paraId="2AF4E5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101D8F9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+0.00060</w:t>
            </w:r>
          </w:p>
        </w:tc>
        <w:tc>
          <w:tcPr>
            <w:tcW w:w="981" w:type="dxa"/>
            <w:vAlign w:val="center"/>
          </w:tcPr>
          <w:p w14:paraId="591AAC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+0.00019</w:t>
            </w:r>
          </w:p>
        </w:tc>
        <w:tc>
          <w:tcPr>
            <w:tcW w:w="981" w:type="dxa"/>
            <w:vAlign w:val="center"/>
          </w:tcPr>
          <w:p w14:paraId="6F5ACAD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+0.00101</w:t>
            </w:r>
          </w:p>
        </w:tc>
        <w:tc>
          <w:tcPr>
            <w:tcW w:w="841" w:type="dxa"/>
            <w:vAlign w:val="center"/>
          </w:tcPr>
          <w:p w14:paraId="092421E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0.0475</w:t>
            </w:r>
          </w:p>
        </w:tc>
        <w:tc>
          <w:tcPr>
            <w:tcW w:w="1684" w:type="dxa"/>
            <w:vAlign w:val="center"/>
          </w:tcPr>
          <w:p w14:paraId="4A354A3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r w:rsidRPr="00EA0145">
              <w:rPr>
                <w:rFonts w:ascii="Times New Roman" w:hAnsi="Times New Roman" w:cs="Times New Roman"/>
                <w:color w:val="000000"/>
                <w:sz w:val="20"/>
                <w:szCs w:val="20"/>
              </w:rPr>
              <w:t xml:space="preserve"> better</w:t>
            </w:r>
          </w:p>
        </w:tc>
      </w:tr>
      <w:tr w:rsidR="00984171" w:rsidRPr="00EA0145" w14:paraId="613972FA"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4B8381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0F0420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2C57B55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702" w:type="dxa"/>
            <w:vAlign w:val="center"/>
          </w:tcPr>
          <w:p w14:paraId="3BD57B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07F507A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+0.18676</w:t>
            </w:r>
          </w:p>
        </w:tc>
        <w:tc>
          <w:tcPr>
            <w:tcW w:w="981" w:type="dxa"/>
            <w:vAlign w:val="center"/>
          </w:tcPr>
          <w:p w14:paraId="5E33CA5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+0.16892</w:t>
            </w:r>
          </w:p>
        </w:tc>
        <w:tc>
          <w:tcPr>
            <w:tcW w:w="981" w:type="dxa"/>
            <w:vAlign w:val="center"/>
          </w:tcPr>
          <w:p w14:paraId="03E7482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+0.20544</w:t>
            </w:r>
          </w:p>
        </w:tc>
        <w:tc>
          <w:tcPr>
            <w:tcW w:w="841" w:type="dxa"/>
            <w:vAlign w:val="center"/>
          </w:tcPr>
          <w:p w14:paraId="5AC8998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5CB685D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r w:rsidRPr="00EA0145">
              <w:rPr>
                <w:rFonts w:ascii="Times New Roman" w:hAnsi="Times New Roman" w:cs="Times New Roman"/>
                <w:color w:val="000000"/>
                <w:sz w:val="20"/>
                <w:szCs w:val="20"/>
              </w:rPr>
              <w:t xml:space="preserve"> better</w:t>
            </w:r>
          </w:p>
        </w:tc>
      </w:tr>
      <w:tr w:rsidR="00984171" w:rsidRPr="00EA0145" w14:paraId="720B1438" w14:textId="77777777" w:rsidTr="006249AE">
        <w:trPr>
          <w:cantSplit/>
          <w:trHeight w:val="376"/>
          <w:jc w:val="center"/>
        </w:trPr>
        <w:tc>
          <w:tcPr>
            <w:tcW w:w="562" w:type="dxa"/>
            <w:vAlign w:val="center"/>
          </w:tcPr>
          <w:p w14:paraId="73FCD3E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455A6B7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38DA45C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702" w:type="dxa"/>
            <w:vAlign w:val="center"/>
          </w:tcPr>
          <w:p w14:paraId="28B45D1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A649EE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+0.16770</w:t>
            </w:r>
          </w:p>
        </w:tc>
        <w:tc>
          <w:tcPr>
            <w:tcW w:w="981" w:type="dxa"/>
            <w:vAlign w:val="center"/>
          </w:tcPr>
          <w:p w14:paraId="7131432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+0.15209</w:t>
            </w:r>
          </w:p>
        </w:tc>
        <w:tc>
          <w:tcPr>
            <w:tcW w:w="981" w:type="dxa"/>
            <w:vAlign w:val="center"/>
          </w:tcPr>
          <w:p w14:paraId="09E95E2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+0.18328</w:t>
            </w:r>
          </w:p>
        </w:tc>
        <w:tc>
          <w:tcPr>
            <w:tcW w:w="841" w:type="dxa"/>
            <w:vAlign w:val="center"/>
          </w:tcPr>
          <w:p w14:paraId="58CE8A5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069DE29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r w:rsidRPr="00EA0145">
              <w:rPr>
                <w:rFonts w:ascii="Times New Roman" w:hAnsi="Times New Roman" w:cs="Times New Roman"/>
                <w:color w:val="000000"/>
                <w:sz w:val="20"/>
                <w:szCs w:val="20"/>
              </w:rPr>
              <w:t xml:space="preserve"> better</w:t>
            </w:r>
          </w:p>
        </w:tc>
      </w:tr>
      <w:tr w:rsidR="00984171" w:rsidRPr="00EA0145" w14:paraId="5530FE4C" w14:textId="77777777" w:rsidTr="006249AE">
        <w:trPr>
          <w:cnfStyle w:val="000000100000" w:firstRow="0" w:lastRow="0" w:firstColumn="0" w:lastColumn="0" w:oddVBand="0" w:evenVBand="0" w:oddHBand="1" w:evenHBand="0" w:firstRowFirstColumn="0" w:firstRowLastColumn="0" w:lastRowFirstColumn="0" w:lastRowLastColumn="0"/>
          <w:cantSplit/>
          <w:trHeight w:val="386"/>
          <w:jc w:val="center"/>
        </w:trPr>
        <w:tc>
          <w:tcPr>
            <w:tcW w:w="562" w:type="dxa"/>
            <w:vAlign w:val="center"/>
          </w:tcPr>
          <w:p w14:paraId="2E13A63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42DCB88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28A06C3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kernel_ridge_nystroem</w:t>
            </w:r>
            <w:proofErr w:type="spellEnd"/>
          </w:p>
        </w:tc>
        <w:tc>
          <w:tcPr>
            <w:tcW w:w="702" w:type="dxa"/>
            <w:vAlign w:val="center"/>
          </w:tcPr>
          <w:p w14:paraId="2D63300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513728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+0.17605</w:t>
            </w:r>
          </w:p>
        </w:tc>
        <w:tc>
          <w:tcPr>
            <w:tcW w:w="981" w:type="dxa"/>
            <w:vAlign w:val="center"/>
          </w:tcPr>
          <w:p w14:paraId="4C1BB4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+0.15957</w:t>
            </w:r>
          </w:p>
        </w:tc>
        <w:tc>
          <w:tcPr>
            <w:tcW w:w="981" w:type="dxa"/>
            <w:vAlign w:val="center"/>
          </w:tcPr>
          <w:p w14:paraId="5DE8F92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+0.19323</w:t>
            </w:r>
          </w:p>
        </w:tc>
        <w:tc>
          <w:tcPr>
            <w:tcW w:w="841" w:type="dxa"/>
            <w:vAlign w:val="center"/>
          </w:tcPr>
          <w:p w14:paraId="4DAA444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180A10B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kernel_ridge_nystroem</w:t>
            </w:r>
            <w:proofErr w:type="spellEnd"/>
            <w:r w:rsidRPr="00EA0145">
              <w:rPr>
                <w:rFonts w:ascii="Times New Roman" w:hAnsi="Times New Roman" w:cs="Times New Roman"/>
                <w:color w:val="000000"/>
                <w:sz w:val="20"/>
                <w:szCs w:val="20"/>
              </w:rPr>
              <w:t xml:space="preserve"> better</w:t>
            </w:r>
          </w:p>
        </w:tc>
      </w:tr>
      <w:tr w:rsidR="00984171" w:rsidRPr="00EA0145" w14:paraId="69AB2BC7" w14:textId="77777777" w:rsidTr="006249AE">
        <w:trPr>
          <w:cantSplit/>
          <w:trHeight w:val="187"/>
          <w:jc w:val="center"/>
        </w:trPr>
        <w:tc>
          <w:tcPr>
            <w:tcW w:w="562" w:type="dxa"/>
            <w:vAlign w:val="center"/>
          </w:tcPr>
          <w:p w14:paraId="539889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1DCF3AC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320DAEF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kernel_svr</w:t>
            </w:r>
            <w:proofErr w:type="spellEnd"/>
          </w:p>
        </w:tc>
        <w:tc>
          <w:tcPr>
            <w:tcW w:w="702" w:type="dxa"/>
            <w:vAlign w:val="center"/>
          </w:tcPr>
          <w:p w14:paraId="51FE240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1DB9FD4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+0.17424</w:t>
            </w:r>
          </w:p>
        </w:tc>
        <w:tc>
          <w:tcPr>
            <w:tcW w:w="981" w:type="dxa"/>
            <w:vAlign w:val="center"/>
          </w:tcPr>
          <w:p w14:paraId="0335B47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+0.15894</w:t>
            </w:r>
          </w:p>
        </w:tc>
        <w:tc>
          <w:tcPr>
            <w:tcW w:w="981" w:type="dxa"/>
            <w:vAlign w:val="center"/>
          </w:tcPr>
          <w:p w14:paraId="3E589A1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+0.19013</w:t>
            </w:r>
          </w:p>
        </w:tc>
        <w:tc>
          <w:tcPr>
            <w:tcW w:w="841" w:type="dxa"/>
            <w:vAlign w:val="center"/>
          </w:tcPr>
          <w:p w14:paraId="681B1C1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7310E19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kernel_svr</w:t>
            </w:r>
            <w:proofErr w:type="spellEnd"/>
            <w:r w:rsidRPr="00EA0145">
              <w:rPr>
                <w:rFonts w:ascii="Times New Roman" w:hAnsi="Times New Roman" w:cs="Times New Roman"/>
                <w:color w:val="000000"/>
                <w:sz w:val="20"/>
                <w:szCs w:val="20"/>
              </w:rPr>
              <w:t xml:space="preserve"> better</w:t>
            </w:r>
          </w:p>
        </w:tc>
      </w:tr>
      <w:tr w:rsidR="00984171" w:rsidRPr="00EA0145" w14:paraId="6EF7CD4D"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66BB6DE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3F73ED0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5D5891D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702" w:type="dxa"/>
            <w:vAlign w:val="center"/>
          </w:tcPr>
          <w:p w14:paraId="29DFA1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033DAE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+0.18624</w:t>
            </w:r>
          </w:p>
        </w:tc>
        <w:tc>
          <w:tcPr>
            <w:tcW w:w="981" w:type="dxa"/>
            <w:vAlign w:val="center"/>
          </w:tcPr>
          <w:p w14:paraId="7062C0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+0.16834</w:t>
            </w:r>
          </w:p>
        </w:tc>
        <w:tc>
          <w:tcPr>
            <w:tcW w:w="981" w:type="dxa"/>
            <w:vAlign w:val="center"/>
          </w:tcPr>
          <w:p w14:paraId="176F463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+0.20519</w:t>
            </w:r>
          </w:p>
        </w:tc>
        <w:tc>
          <w:tcPr>
            <w:tcW w:w="841" w:type="dxa"/>
            <w:vAlign w:val="center"/>
          </w:tcPr>
          <w:p w14:paraId="22E6588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79DEAF4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r w:rsidRPr="00EA0145">
              <w:rPr>
                <w:rFonts w:ascii="Times New Roman" w:hAnsi="Times New Roman" w:cs="Times New Roman"/>
                <w:color w:val="000000"/>
                <w:sz w:val="20"/>
                <w:szCs w:val="20"/>
              </w:rPr>
              <w:t xml:space="preserve"> better</w:t>
            </w:r>
          </w:p>
        </w:tc>
      </w:tr>
      <w:tr w:rsidR="00984171" w:rsidRPr="00EA0145" w14:paraId="62390B2B" w14:textId="77777777" w:rsidTr="006249AE">
        <w:trPr>
          <w:cantSplit/>
          <w:trHeight w:val="376"/>
          <w:jc w:val="center"/>
        </w:trPr>
        <w:tc>
          <w:tcPr>
            <w:tcW w:w="562" w:type="dxa"/>
            <w:vAlign w:val="center"/>
          </w:tcPr>
          <w:p w14:paraId="338BE2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188E9E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326B471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702" w:type="dxa"/>
            <w:vAlign w:val="center"/>
          </w:tcPr>
          <w:p w14:paraId="589326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02C90F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+0.18427</w:t>
            </w:r>
          </w:p>
        </w:tc>
        <w:tc>
          <w:tcPr>
            <w:tcW w:w="981" w:type="dxa"/>
            <w:vAlign w:val="center"/>
          </w:tcPr>
          <w:p w14:paraId="68C2674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+0.16642</w:t>
            </w:r>
          </w:p>
        </w:tc>
        <w:tc>
          <w:tcPr>
            <w:tcW w:w="981" w:type="dxa"/>
            <w:vAlign w:val="center"/>
          </w:tcPr>
          <w:p w14:paraId="0500682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+0.20295</w:t>
            </w:r>
          </w:p>
        </w:tc>
        <w:tc>
          <w:tcPr>
            <w:tcW w:w="841" w:type="dxa"/>
            <w:vAlign w:val="center"/>
          </w:tcPr>
          <w:p w14:paraId="7BA79E5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68716B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 better</w:t>
            </w:r>
          </w:p>
        </w:tc>
      </w:tr>
      <w:tr w:rsidR="00984171" w:rsidRPr="00EA0145" w14:paraId="0D2DF87B"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416E5A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41A0E63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54ACB79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702" w:type="dxa"/>
            <w:vAlign w:val="center"/>
          </w:tcPr>
          <w:p w14:paraId="010B7C5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30ACD0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+0.18441</w:t>
            </w:r>
          </w:p>
        </w:tc>
        <w:tc>
          <w:tcPr>
            <w:tcW w:w="981" w:type="dxa"/>
            <w:vAlign w:val="center"/>
          </w:tcPr>
          <w:p w14:paraId="70D4C8C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+0.16627</w:t>
            </w:r>
          </w:p>
        </w:tc>
        <w:tc>
          <w:tcPr>
            <w:tcW w:w="981" w:type="dxa"/>
            <w:vAlign w:val="center"/>
          </w:tcPr>
          <w:p w14:paraId="2E269B1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+0.20317</w:t>
            </w:r>
          </w:p>
        </w:tc>
        <w:tc>
          <w:tcPr>
            <w:tcW w:w="841" w:type="dxa"/>
            <w:vAlign w:val="center"/>
          </w:tcPr>
          <w:p w14:paraId="1A18DD6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46F3AC8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r w:rsidRPr="00EA0145">
              <w:rPr>
                <w:rFonts w:ascii="Times New Roman" w:hAnsi="Times New Roman" w:cs="Times New Roman"/>
                <w:color w:val="000000"/>
                <w:sz w:val="20"/>
                <w:szCs w:val="20"/>
              </w:rPr>
              <w:t xml:space="preserve"> better</w:t>
            </w:r>
          </w:p>
        </w:tc>
      </w:tr>
      <w:tr w:rsidR="00984171" w:rsidRPr="00EA0145" w14:paraId="167A0F0B" w14:textId="77777777" w:rsidTr="006249AE">
        <w:trPr>
          <w:cantSplit/>
          <w:trHeight w:val="197"/>
          <w:jc w:val="center"/>
        </w:trPr>
        <w:tc>
          <w:tcPr>
            <w:tcW w:w="562" w:type="dxa"/>
            <w:vAlign w:val="center"/>
          </w:tcPr>
          <w:p w14:paraId="37A246D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6783D2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4737639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702" w:type="dxa"/>
            <w:vAlign w:val="center"/>
          </w:tcPr>
          <w:p w14:paraId="32F458A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62FA768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+0.18572</w:t>
            </w:r>
          </w:p>
        </w:tc>
        <w:tc>
          <w:tcPr>
            <w:tcW w:w="981" w:type="dxa"/>
            <w:vAlign w:val="center"/>
          </w:tcPr>
          <w:p w14:paraId="3DA2142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+0.16736</w:t>
            </w:r>
          </w:p>
        </w:tc>
        <w:tc>
          <w:tcPr>
            <w:tcW w:w="981" w:type="dxa"/>
            <w:vAlign w:val="center"/>
          </w:tcPr>
          <w:p w14:paraId="0DEBE0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+0.20494</w:t>
            </w:r>
          </w:p>
        </w:tc>
        <w:tc>
          <w:tcPr>
            <w:tcW w:w="841" w:type="dxa"/>
            <w:vAlign w:val="center"/>
          </w:tcPr>
          <w:p w14:paraId="2D0AC1C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10B8A40C" w14:textId="77777777" w:rsidR="00984171" w:rsidRPr="00EA0145" w:rsidRDefault="00984171" w:rsidP="005240FB">
            <w:pPr>
              <w:jc w:val="center"/>
              <w:rPr>
                <w:sz w:val="20"/>
                <w:szCs w:val="20"/>
              </w:rPr>
            </w:pPr>
            <w:proofErr w:type="gramStart"/>
            <w:r w:rsidRPr="00EA0145">
              <w:rPr>
                <w:rFonts w:ascii="Times New Roman" w:hAnsi="Times New Roman" w:cs="Times New Roman"/>
                <w:color w:val="000000"/>
                <w:sz w:val="20"/>
                <w:szCs w:val="20"/>
              </w:rPr>
              <w:t>stack</w:t>
            </w:r>
            <w:proofErr w:type="gramEnd"/>
            <w:r w:rsidRPr="00EA0145">
              <w:rPr>
                <w:rFonts w:ascii="Times New Roman" w:hAnsi="Times New Roman" w:cs="Times New Roman"/>
                <w:color w:val="000000"/>
                <w:sz w:val="20"/>
                <w:szCs w:val="20"/>
              </w:rPr>
              <w:t xml:space="preserve"> better</w:t>
            </w:r>
          </w:p>
        </w:tc>
      </w:tr>
      <w:tr w:rsidR="00984171" w:rsidRPr="00EA0145" w14:paraId="69C34F37"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639FD2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0562A4E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345CC1C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702" w:type="dxa"/>
            <w:vAlign w:val="center"/>
          </w:tcPr>
          <w:p w14:paraId="6583C2C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0AD4C0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+0.18588</w:t>
            </w:r>
          </w:p>
        </w:tc>
        <w:tc>
          <w:tcPr>
            <w:tcW w:w="981" w:type="dxa"/>
            <w:vAlign w:val="center"/>
          </w:tcPr>
          <w:p w14:paraId="1EDACE4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+0.16712</w:t>
            </w:r>
          </w:p>
        </w:tc>
        <w:tc>
          <w:tcPr>
            <w:tcW w:w="981" w:type="dxa"/>
            <w:vAlign w:val="center"/>
          </w:tcPr>
          <w:p w14:paraId="4B279CE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+0.20564</w:t>
            </w:r>
          </w:p>
        </w:tc>
        <w:tc>
          <w:tcPr>
            <w:tcW w:w="841" w:type="dxa"/>
            <w:vAlign w:val="center"/>
          </w:tcPr>
          <w:p w14:paraId="49BA5AF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0D3FF5B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r w:rsidRPr="00EA0145">
              <w:rPr>
                <w:rFonts w:ascii="Times New Roman" w:hAnsi="Times New Roman" w:cs="Times New Roman"/>
                <w:color w:val="000000"/>
                <w:sz w:val="20"/>
                <w:szCs w:val="20"/>
              </w:rPr>
              <w:t xml:space="preserve"> better</w:t>
            </w:r>
          </w:p>
        </w:tc>
      </w:tr>
      <w:tr w:rsidR="00984171" w:rsidRPr="00EA0145" w14:paraId="6E26C8F8" w14:textId="77777777" w:rsidTr="006249AE">
        <w:trPr>
          <w:cantSplit/>
          <w:trHeight w:val="197"/>
          <w:jc w:val="center"/>
        </w:trPr>
        <w:tc>
          <w:tcPr>
            <w:tcW w:w="562" w:type="dxa"/>
            <w:vAlign w:val="center"/>
          </w:tcPr>
          <w:p w14:paraId="04C2DEF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42F0E92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2F2E1A5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702" w:type="dxa"/>
            <w:vAlign w:val="center"/>
          </w:tcPr>
          <w:p w14:paraId="16B5884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4D38B0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+0.18676</w:t>
            </w:r>
          </w:p>
        </w:tc>
        <w:tc>
          <w:tcPr>
            <w:tcW w:w="981" w:type="dxa"/>
            <w:vAlign w:val="center"/>
          </w:tcPr>
          <w:p w14:paraId="12D43F4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+0.16897</w:t>
            </w:r>
          </w:p>
        </w:tc>
        <w:tc>
          <w:tcPr>
            <w:tcW w:w="981" w:type="dxa"/>
            <w:vAlign w:val="center"/>
          </w:tcPr>
          <w:p w14:paraId="738B604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+0.20537</w:t>
            </w:r>
          </w:p>
        </w:tc>
        <w:tc>
          <w:tcPr>
            <w:tcW w:w="841" w:type="dxa"/>
            <w:vAlign w:val="center"/>
          </w:tcPr>
          <w:p w14:paraId="44FA52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524CFA2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r w:rsidRPr="00EA0145">
              <w:rPr>
                <w:rFonts w:ascii="Times New Roman" w:hAnsi="Times New Roman" w:cs="Times New Roman"/>
                <w:color w:val="000000"/>
                <w:sz w:val="20"/>
                <w:szCs w:val="20"/>
              </w:rPr>
              <w:t xml:space="preserve"> better</w:t>
            </w:r>
          </w:p>
        </w:tc>
      </w:tr>
      <w:tr w:rsidR="00984171" w:rsidRPr="00EA0145" w14:paraId="2AC81F18"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60F8C1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42249C5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896" w:type="dxa"/>
            <w:vAlign w:val="center"/>
          </w:tcPr>
          <w:p w14:paraId="118DFEE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702" w:type="dxa"/>
            <w:vAlign w:val="center"/>
          </w:tcPr>
          <w:p w14:paraId="0F78F3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E2470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-0.01906</w:t>
            </w:r>
          </w:p>
        </w:tc>
        <w:tc>
          <w:tcPr>
            <w:tcW w:w="981" w:type="dxa"/>
            <w:vAlign w:val="center"/>
          </w:tcPr>
          <w:p w14:paraId="46F4C1B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-0.02628</w:t>
            </w:r>
          </w:p>
        </w:tc>
        <w:tc>
          <w:tcPr>
            <w:tcW w:w="981" w:type="dxa"/>
            <w:vAlign w:val="center"/>
          </w:tcPr>
          <w:p w14:paraId="36B771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-0.01153</w:t>
            </w:r>
          </w:p>
        </w:tc>
        <w:tc>
          <w:tcPr>
            <w:tcW w:w="841" w:type="dxa"/>
            <w:vAlign w:val="center"/>
          </w:tcPr>
          <w:p w14:paraId="369C53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2629C06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r w:rsidRPr="00EA0145">
              <w:rPr>
                <w:rFonts w:ascii="Times New Roman" w:hAnsi="Times New Roman" w:cs="Times New Roman"/>
                <w:color w:val="000000"/>
                <w:sz w:val="20"/>
                <w:szCs w:val="20"/>
              </w:rPr>
              <w:t xml:space="preserve"> better</w:t>
            </w:r>
          </w:p>
        </w:tc>
      </w:tr>
      <w:tr w:rsidR="00984171" w:rsidRPr="00EA0145" w14:paraId="4EFCEFAE" w14:textId="77777777" w:rsidTr="006249AE">
        <w:trPr>
          <w:cantSplit/>
          <w:trHeight w:val="187"/>
          <w:jc w:val="center"/>
        </w:trPr>
        <w:tc>
          <w:tcPr>
            <w:tcW w:w="562" w:type="dxa"/>
            <w:vAlign w:val="center"/>
          </w:tcPr>
          <w:p w14:paraId="5A5D9B1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lastRenderedPageBreak/>
              <w:t>R</w:t>
            </w:r>
          </w:p>
        </w:tc>
        <w:tc>
          <w:tcPr>
            <w:tcW w:w="1896" w:type="dxa"/>
            <w:vAlign w:val="center"/>
          </w:tcPr>
          <w:p w14:paraId="54144E4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896" w:type="dxa"/>
            <w:vAlign w:val="center"/>
          </w:tcPr>
          <w:p w14:paraId="2A0BA9C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kernel_ridge_nystroem</w:t>
            </w:r>
            <w:proofErr w:type="spellEnd"/>
          </w:p>
        </w:tc>
        <w:tc>
          <w:tcPr>
            <w:tcW w:w="702" w:type="dxa"/>
            <w:vAlign w:val="center"/>
          </w:tcPr>
          <w:p w14:paraId="1C7BE7D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5879183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-0.01070</w:t>
            </w:r>
          </w:p>
        </w:tc>
        <w:tc>
          <w:tcPr>
            <w:tcW w:w="981" w:type="dxa"/>
            <w:vAlign w:val="center"/>
          </w:tcPr>
          <w:p w14:paraId="38A1CC6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-0.01673</w:t>
            </w:r>
          </w:p>
        </w:tc>
        <w:tc>
          <w:tcPr>
            <w:tcW w:w="981" w:type="dxa"/>
            <w:vAlign w:val="center"/>
          </w:tcPr>
          <w:p w14:paraId="322BFC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-0.00456</w:t>
            </w:r>
          </w:p>
        </w:tc>
        <w:tc>
          <w:tcPr>
            <w:tcW w:w="841" w:type="dxa"/>
            <w:vAlign w:val="center"/>
          </w:tcPr>
          <w:p w14:paraId="5C89C14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0.0360</w:t>
            </w:r>
          </w:p>
        </w:tc>
        <w:tc>
          <w:tcPr>
            <w:tcW w:w="1684" w:type="dxa"/>
            <w:vAlign w:val="center"/>
          </w:tcPr>
          <w:p w14:paraId="2BC8BCB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r w:rsidRPr="00EA0145">
              <w:rPr>
                <w:rFonts w:ascii="Times New Roman" w:hAnsi="Times New Roman" w:cs="Times New Roman"/>
                <w:color w:val="000000"/>
                <w:sz w:val="20"/>
                <w:szCs w:val="20"/>
              </w:rPr>
              <w:t xml:space="preserve"> better</w:t>
            </w:r>
          </w:p>
        </w:tc>
      </w:tr>
      <w:tr w:rsidR="00984171" w:rsidRPr="00EA0145" w14:paraId="4BBA5A1F"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5883C45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520F5D0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896" w:type="dxa"/>
            <w:vAlign w:val="center"/>
          </w:tcPr>
          <w:p w14:paraId="327083D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kernel_svr</w:t>
            </w:r>
            <w:proofErr w:type="spellEnd"/>
          </w:p>
        </w:tc>
        <w:tc>
          <w:tcPr>
            <w:tcW w:w="702" w:type="dxa"/>
            <w:vAlign w:val="center"/>
          </w:tcPr>
          <w:p w14:paraId="217EFF6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01948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-0.01252</w:t>
            </w:r>
          </w:p>
        </w:tc>
        <w:tc>
          <w:tcPr>
            <w:tcW w:w="981" w:type="dxa"/>
            <w:vAlign w:val="center"/>
          </w:tcPr>
          <w:p w14:paraId="04F932B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-0.01911</w:t>
            </w:r>
          </w:p>
        </w:tc>
        <w:tc>
          <w:tcPr>
            <w:tcW w:w="981" w:type="dxa"/>
            <w:vAlign w:val="center"/>
          </w:tcPr>
          <w:p w14:paraId="671B225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-0.00579</w:t>
            </w:r>
          </w:p>
        </w:tc>
        <w:tc>
          <w:tcPr>
            <w:tcW w:w="841" w:type="dxa"/>
            <w:vAlign w:val="center"/>
          </w:tcPr>
          <w:p w14:paraId="1700721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0.0360</w:t>
            </w:r>
          </w:p>
        </w:tc>
        <w:tc>
          <w:tcPr>
            <w:tcW w:w="1684" w:type="dxa"/>
            <w:vAlign w:val="center"/>
          </w:tcPr>
          <w:p w14:paraId="0725AF1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r w:rsidRPr="00EA0145">
              <w:rPr>
                <w:rFonts w:ascii="Times New Roman" w:hAnsi="Times New Roman" w:cs="Times New Roman"/>
                <w:color w:val="000000"/>
                <w:sz w:val="20"/>
                <w:szCs w:val="20"/>
              </w:rPr>
              <w:t xml:space="preserve"> better</w:t>
            </w:r>
          </w:p>
        </w:tc>
      </w:tr>
      <w:tr w:rsidR="00984171" w:rsidRPr="00EA0145" w14:paraId="1D9BD170" w14:textId="77777777" w:rsidTr="006249AE">
        <w:trPr>
          <w:cantSplit/>
          <w:trHeight w:val="376"/>
          <w:jc w:val="center"/>
        </w:trPr>
        <w:tc>
          <w:tcPr>
            <w:tcW w:w="562" w:type="dxa"/>
            <w:vAlign w:val="center"/>
          </w:tcPr>
          <w:p w14:paraId="4720388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3A25175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1896" w:type="dxa"/>
            <w:vAlign w:val="center"/>
          </w:tcPr>
          <w:p w14:paraId="3BFC3F7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kernel_ridge_nystroem</w:t>
            </w:r>
            <w:proofErr w:type="spellEnd"/>
          </w:p>
        </w:tc>
        <w:tc>
          <w:tcPr>
            <w:tcW w:w="702" w:type="dxa"/>
            <w:vAlign w:val="center"/>
          </w:tcPr>
          <w:p w14:paraId="571B85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55D1247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+0.00835</w:t>
            </w:r>
          </w:p>
        </w:tc>
        <w:tc>
          <w:tcPr>
            <w:tcW w:w="981" w:type="dxa"/>
            <w:vAlign w:val="center"/>
          </w:tcPr>
          <w:p w14:paraId="537061D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+0.00405</w:t>
            </w:r>
          </w:p>
        </w:tc>
        <w:tc>
          <w:tcPr>
            <w:tcW w:w="981" w:type="dxa"/>
            <w:vAlign w:val="center"/>
          </w:tcPr>
          <w:p w14:paraId="1965431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+0.01312</w:t>
            </w:r>
          </w:p>
        </w:tc>
        <w:tc>
          <w:tcPr>
            <w:tcW w:w="841" w:type="dxa"/>
            <w:vAlign w:val="center"/>
          </w:tcPr>
          <w:p w14:paraId="5CCB19E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0.0185</w:t>
            </w:r>
          </w:p>
        </w:tc>
        <w:tc>
          <w:tcPr>
            <w:tcW w:w="1684" w:type="dxa"/>
            <w:vAlign w:val="center"/>
          </w:tcPr>
          <w:p w14:paraId="76AE73C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kernel_ridge_nystroem</w:t>
            </w:r>
            <w:proofErr w:type="spellEnd"/>
            <w:r w:rsidRPr="00EA0145">
              <w:rPr>
                <w:rFonts w:ascii="Times New Roman" w:hAnsi="Times New Roman" w:cs="Times New Roman"/>
                <w:color w:val="000000"/>
                <w:sz w:val="20"/>
                <w:szCs w:val="20"/>
              </w:rPr>
              <w:t xml:space="preserve"> better</w:t>
            </w:r>
          </w:p>
        </w:tc>
      </w:tr>
      <w:tr w:rsidR="00984171" w:rsidRPr="00EA0145" w14:paraId="5E4B4B01"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7DBE88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117B4C6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1896" w:type="dxa"/>
            <w:vAlign w:val="center"/>
          </w:tcPr>
          <w:p w14:paraId="422E5F9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702" w:type="dxa"/>
            <w:vAlign w:val="center"/>
          </w:tcPr>
          <w:p w14:paraId="0815CD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47745AC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+0.01854</w:t>
            </w:r>
          </w:p>
        </w:tc>
        <w:tc>
          <w:tcPr>
            <w:tcW w:w="981" w:type="dxa"/>
            <w:vAlign w:val="center"/>
          </w:tcPr>
          <w:p w14:paraId="55CA5C2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+0.01095</w:t>
            </w:r>
          </w:p>
        </w:tc>
        <w:tc>
          <w:tcPr>
            <w:tcW w:w="981" w:type="dxa"/>
            <w:vAlign w:val="center"/>
          </w:tcPr>
          <w:p w14:paraId="4F3E2D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+0.02628</w:t>
            </w:r>
          </w:p>
        </w:tc>
        <w:tc>
          <w:tcPr>
            <w:tcW w:w="841" w:type="dxa"/>
            <w:vAlign w:val="center"/>
          </w:tcPr>
          <w:p w14:paraId="1F5C6A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375BF82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r w:rsidRPr="00EA0145">
              <w:rPr>
                <w:rFonts w:ascii="Times New Roman" w:hAnsi="Times New Roman" w:cs="Times New Roman"/>
                <w:color w:val="000000"/>
                <w:sz w:val="20"/>
                <w:szCs w:val="20"/>
              </w:rPr>
              <w:t xml:space="preserve"> better</w:t>
            </w:r>
          </w:p>
        </w:tc>
      </w:tr>
      <w:tr w:rsidR="00984171" w:rsidRPr="00EA0145" w14:paraId="49EB6192" w14:textId="77777777" w:rsidTr="006249AE">
        <w:trPr>
          <w:cantSplit/>
          <w:trHeight w:val="376"/>
          <w:jc w:val="center"/>
        </w:trPr>
        <w:tc>
          <w:tcPr>
            <w:tcW w:w="562" w:type="dxa"/>
            <w:vAlign w:val="center"/>
          </w:tcPr>
          <w:p w14:paraId="09893B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70C085C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1896" w:type="dxa"/>
            <w:vAlign w:val="center"/>
          </w:tcPr>
          <w:p w14:paraId="24D8B5F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702" w:type="dxa"/>
            <w:vAlign w:val="center"/>
          </w:tcPr>
          <w:p w14:paraId="28C90DF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4429524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+0.01657</w:t>
            </w:r>
          </w:p>
        </w:tc>
        <w:tc>
          <w:tcPr>
            <w:tcW w:w="981" w:type="dxa"/>
            <w:vAlign w:val="center"/>
          </w:tcPr>
          <w:p w14:paraId="0047868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+0.00825</w:t>
            </w:r>
          </w:p>
        </w:tc>
        <w:tc>
          <w:tcPr>
            <w:tcW w:w="981" w:type="dxa"/>
            <w:vAlign w:val="center"/>
          </w:tcPr>
          <w:p w14:paraId="5300BD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+0.02482</w:t>
            </w:r>
          </w:p>
        </w:tc>
        <w:tc>
          <w:tcPr>
            <w:tcW w:w="841" w:type="dxa"/>
            <w:vAlign w:val="center"/>
          </w:tcPr>
          <w:p w14:paraId="5E63D3B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36BE9F2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 better</w:t>
            </w:r>
          </w:p>
        </w:tc>
      </w:tr>
      <w:tr w:rsidR="00984171" w:rsidRPr="00EA0145" w14:paraId="238E1C15"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660AFAC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4E445F5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1896" w:type="dxa"/>
            <w:vAlign w:val="center"/>
          </w:tcPr>
          <w:p w14:paraId="300B6B4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702" w:type="dxa"/>
            <w:vAlign w:val="center"/>
          </w:tcPr>
          <w:p w14:paraId="411F12E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602503C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+0.01670</w:t>
            </w:r>
          </w:p>
        </w:tc>
        <w:tc>
          <w:tcPr>
            <w:tcW w:w="981" w:type="dxa"/>
            <w:vAlign w:val="center"/>
          </w:tcPr>
          <w:p w14:paraId="070EDDA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+0.00888</w:t>
            </w:r>
          </w:p>
        </w:tc>
        <w:tc>
          <w:tcPr>
            <w:tcW w:w="981" w:type="dxa"/>
            <w:vAlign w:val="center"/>
          </w:tcPr>
          <w:p w14:paraId="605A533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+0.02469</w:t>
            </w:r>
          </w:p>
        </w:tc>
        <w:tc>
          <w:tcPr>
            <w:tcW w:w="841" w:type="dxa"/>
            <w:vAlign w:val="center"/>
          </w:tcPr>
          <w:p w14:paraId="043849D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7E76830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r w:rsidRPr="00EA0145">
              <w:rPr>
                <w:rFonts w:ascii="Times New Roman" w:hAnsi="Times New Roman" w:cs="Times New Roman"/>
                <w:color w:val="000000"/>
                <w:sz w:val="20"/>
                <w:szCs w:val="20"/>
              </w:rPr>
              <w:t xml:space="preserve"> better</w:t>
            </w:r>
          </w:p>
        </w:tc>
      </w:tr>
      <w:tr w:rsidR="00984171" w:rsidRPr="00EA0145" w14:paraId="3D2EC509" w14:textId="77777777" w:rsidTr="006249AE">
        <w:trPr>
          <w:cantSplit/>
          <w:trHeight w:val="197"/>
          <w:jc w:val="center"/>
        </w:trPr>
        <w:tc>
          <w:tcPr>
            <w:tcW w:w="562" w:type="dxa"/>
            <w:vAlign w:val="center"/>
          </w:tcPr>
          <w:p w14:paraId="1DD8187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062E4D1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1896" w:type="dxa"/>
            <w:vAlign w:val="center"/>
          </w:tcPr>
          <w:p w14:paraId="395135D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702" w:type="dxa"/>
            <w:vAlign w:val="center"/>
          </w:tcPr>
          <w:p w14:paraId="7B8C417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4EB763F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+0.01802</w:t>
            </w:r>
          </w:p>
        </w:tc>
        <w:tc>
          <w:tcPr>
            <w:tcW w:w="981" w:type="dxa"/>
            <w:vAlign w:val="center"/>
          </w:tcPr>
          <w:p w14:paraId="6C81F0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+0.01027</w:t>
            </w:r>
          </w:p>
        </w:tc>
        <w:tc>
          <w:tcPr>
            <w:tcW w:w="981" w:type="dxa"/>
            <w:vAlign w:val="center"/>
          </w:tcPr>
          <w:p w14:paraId="5004FF9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+0.02607</w:t>
            </w:r>
          </w:p>
        </w:tc>
        <w:tc>
          <w:tcPr>
            <w:tcW w:w="841" w:type="dxa"/>
            <w:vAlign w:val="center"/>
          </w:tcPr>
          <w:p w14:paraId="6ACE9DA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1383AA73" w14:textId="77777777" w:rsidR="00984171" w:rsidRPr="00EA0145" w:rsidRDefault="00984171" w:rsidP="005240FB">
            <w:pPr>
              <w:jc w:val="center"/>
              <w:rPr>
                <w:sz w:val="20"/>
                <w:szCs w:val="20"/>
              </w:rPr>
            </w:pPr>
            <w:proofErr w:type="gramStart"/>
            <w:r w:rsidRPr="00EA0145">
              <w:rPr>
                <w:rFonts w:ascii="Times New Roman" w:hAnsi="Times New Roman" w:cs="Times New Roman"/>
                <w:color w:val="000000"/>
                <w:sz w:val="20"/>
                <w:szCs w:val="20"/>
              </w:rPr>
              <w:t>stack</w:t>
            </w:r>
            <w:proofErr w:type="gramEnd"/>
            <w:r w:rsidRPr="00EA0145">
              <w:rPr>
                <w:rFonts w:ascii="Times New Roman" w:hAnsi="Times New Roman" w:cs="Times New Roman"/>
                <w:color w:val="000000"/>
                <w:sz w:val="20"/>
                <w:szCs w:val="20"/>
              </w:rPr>
              <w:t xml:space="preserve"> better</w:t>
            </w:r>
          </w:p>
        </w:tc>
      </w:tr>
      <w:tr w:rsidR="00984171" w:rsidRPr="00EA0145" w14:paraId="6CE2CB65"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4649BA2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1576E90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1896" w:type="dxa"/>
            <w:vAlign w:val="center"/>
          </w:tcPr>
          <w:p w14:paraId="0DD72F6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702" w:type="dxa"/>
            <w:vAlign w:val="center"/>
          </w:tcPr>
          <w:p w14:paraId="1342452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7064C97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+0.01818</w:t>
            </w:r>
          </w:p>
        </w:tc>
        <w:tc>
          <w:tcPr>
            <w:tcW w:w="981" w:type="dxa"/>
            <w:vAlign w:val="center"/>
          </w:tcPr>
          <w:p w14:paraId="6592505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+0.00989</w:t>
            </w:r>
          </w:p>
        </w:tc>
        <w:tc>
          <w:tcPr>
            <w:tcW w:w="981" w:type="dxa"/>
            <w:vAlign w:val="center"/>
          </w:tcPr>
          <w:p w14:paraId="39221A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+0.02652</w:t>
            </w:r>
          </w:p>
        </w:tc>
        <w:tc>
          <w:tcPr>
            <w:tcW w:w="841" w:type="dxa"/>
            <w:vAlign w:val="center"/>
          </w:tcPr>
          <w:p w14:paraId="6C5FF0C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37A5C0D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r w:rsidRPr="00EA0145">
              <w:rPr>
                <w:rFonts w:ascii="Times New Roman" w:hAnsi="Times New Roman" w:cs="Times New Roman"/>
                <w:color w:val="000000"/>
                <w:sz w:val="20"/>
                <w:szCs w:val="20"/>
              </w:rPr>
              <w:t xml:space="preserve"> better</w:t>
            </w:r>
          </w:p>
        </w:tc>
      </w:tr>
      <w:tr w:rsidR="00984171" w:rsidRPr="00EA0145" w14:paraId="73F555B2" w14:textId="77777777" w:rsidTr="006249AE">
        <w:trPr>
          <w:cantSplit/>
          <w:trHeight w:val="197"/>
          <w:jc w:val="center"/>
        </w:trPr>
        <w:tc>
          <w:tcPr>
            <w:tcW w:w="562" w:type="dxa"/>
            <w:vAlign w:val="center"/>
          </w:tcPr>
          <w:p w14:paraId="53A1C7B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0078AD2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1896" w:type="dxa"/>
            <w:vAlign w:val="center"/>
          </w:tcPr>
          <w:p w14:paraId="30975E9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702" w:type="dxa"/>
            <w:vAlign w:val="center"/>
          </w:tcPr>
          <w:p w14:paraId="3A140A1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DD3ED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+0.01906</w:t>
            </w:r>
          </w:p>
        </w:tc>
        <w:tc>
          <w:tcPr>
            <w:tcW w:w="981" w:type="dxa"/>
            <w:vAlign w:val="center"/>
          </w:tcPr>
          <w:p w14:paraId="3655F6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+0.01148</w:t>
            </w:r>
          </w:p>
        </w:tc>
        <w:tc>
          <w:tcPr>
            <w:tcW w:w="981" w:type="dxa"/>
            <w:vAlign w:val="center"/>
          </w:tcPr>
          <w:p w14:paraId="1ADEC5C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+0.02651</w:t>
            </w:r>
          </w:p>
        </w:tc>
        <w:tc>
          <w:tcPr>
            <w:tcW w:w="841" w:type="dxa"/>
            <w:vAlign w:val="center"/>
          </w:tcPr>
          <w:p w14:paraId="6F5704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78551AE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r w:rsidRPr="00EA0145">
              <w:rPr>
                <w:rFonts w:ascii="Times New Roman" w:hAnsi="Times New Roman" w:cs="Times New Roman"/>
                <w:color w:val="000000"/>
                <w:sz w:val="20"/>
                <w:szCs w:val="20"/>
              </w:rPr>
              <w:t xml:space="preserve"> better</w:t>
            </w:r>
          </w:p>
        </w:tc>
      </w:tr>
      <w:tr w:rsidR="00984171" w:rsidRPr="00EA0145" w14:paraId="274B2CA7"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25E588C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71BCD83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kernel_ridge_nystroem</w:t>
            </w:r>
            <w:proofErr w:type="spellEnd"/>
          </w:p>
        </w:tc>
        <w:tc>
          <w:tcPr>
            <w:tcW w:w="1896" w:type="dxa"/>
            <w:vAlign w:val="center"/>
          </w:tcPr>
          <w:p w14:paraId="74BE957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702" w:type="dxa"/>
            <w:vAlign w:val="center"/>
          </w:tcPr>
          <w:p w14:paraId="4E798D3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82A4DD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+0.01018</w:t>
            </w:r>
          </w:p>
        </w:tc>
        <w:tc>
          <w:tcPr>
            <w:tcW w:w="981" w:type="dxa"/>
            <w:vAlign w:val="center"/>
          </w:tcPr>
          <w:p w14:paraId="79FA18E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+0.00411</w:t>
            </w:r>
          </w:p>
        </w:tc>
        <w:tc>
          <w:tcPr>
            <w:tcW w:w="981" w:type="dxa"/>
            <w:vAlign w:val="center"/>
          </w:tcPr>
          <w:p w14:paraId="0A9A85A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+0.01597</w:t>
            </w:r>
          </w:p>
        </w:tc>
        <w:tc>
          <w:tcPr>
            <w:tcW w:w="841" w:type="dxa"/>
            <w:vAlign w:val="center"/>
          </w:tcPr>
          <w:p w14:paraId="6505230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0.0360</w:t>
            </w:r>
          </w:p>
        </w:tc>
        <w:tc>
          <w:tcPr>
            <w:tcW w:w="1684" w:type="dxa"/>
            <w:vAlign w:val="center"/>
          </w:tcPr>
          <w:p w14:paraId="111D2CC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r w:rsidRPr="00EA0145">
              <w:rPr>
                <w:rFonts w:ascii="Times New Roman" w:hAnsi="Times New Roman" w:cs="Times New Roman"/>
                <w:color w:val="000000"/>
                <w:sz w:val="20"/>
                <w:szCs w:val="20"/>
              </w:rPr>
              <w:t xml:space="preserve"> better</w:t>
            </w:r>
          </w:p>
        </w:tc>
      </w:tr>
      <w:tr w:rsidR="00984171" w:rsidRPr="00EA0145" w14:paraId="12E68CAA" w14:textId="77777777" w:rsidTr="006249AE">
        <w:trPr>
          <w:cantSplit/>
          <w:trHeight w:val="187"/>
          <w:jc w:val="center"/>
        </w:trPr>
        <w:tc>
          <w:tcPr>
            <w:tcW w:w="562" w:type="dxa"/>
            <w:vAlign w:val="center"/>
          </w:tcPr>
          <w:p w14:paraId="09FCC72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4170FDC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kernel_ridge_nystroem</w:t>
            </w:r>
            <w:proofErr w:type="spellEnd"/>
          </w:p>
        </w:tc>
        <w:tc>
          <w:tcPr>
            <w:tcW w:w="1896" w:type="dxa"/>
            <w:vAlign w:val="center"/>
          </w:tcPr>
          <w:p w14:paraId="26C3C61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702" w:type="dxa"/>
            <w:vAlign w:val="center"/>
          </w:tcPr>
          <w:p w14:paraId="3F93D05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4ACDEA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+0.01071</w:t>
            </w:r>
          </w:p>
        </w:tc>
        <w:tc>
          <w:tcPr>
            <w:tcW w:w="981" w:type="dxa"/>
            <w:vAlign w:val="center"/>
          </w:tcPr>
          <w:p w14:paraId="16E7150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+0.00476</w:t>
            </w:r>
          </w:p>
        </w:tc>
        <w:tc>
          <w:tcPr>
            <w:tcW w:w="981" w:type="dxa"/>
            <w:vAlign w:val="center"/>
          </w:tcPr>
          <w:p w14:paraId="3A1E44E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+0.01653</w:t>
            </w:r>
          </w:p>
        </w:tc>
        <w:tc>
          <w:tcPr>
            <w:tcW w:w="841" w:type="dxa"/>
            <w:vAlign w:val="center"/>
          </w:tcPr>
          <w:p w14:paraId="3646DEF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57E54DC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r w:rsidRPr="00EA0145">
              <w:rPr>
                <w:rFonts w:ascii="Times New Roman" w:hAnsi="Times New Roman" w:cs="Times New Roman"/>
                <w:color w:val="000000"/>
                <w:sz w:val="20"/>
                <w:szCs w:val="20"/>
              </w:rPr>
              <w:t xml:space="preserve"> better</w:t>
            </w:r>
          </w:p>
        </w:tc>
      </w:tr>
      <w:tr w:rsidR="00984171" w:rsidRPr="00EA0145" w14:paraId="1C8BA0C3"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31AF0B6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235570B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kernel_svr</w:t>
            </w:r>
            <w:proofErr w:type="spellEnd"/>
          </w:p>
        </w:tc>
        <w:tc>
          <w:tcPr>
            <w:tcW w:w="1896" w:type="dxa"/>
            <w:vAlign w:val="center"/>
          </w:tcPr>
          <w:p w14:paraId="1FD217D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702" w:type="dxa"/>
            <w:vAlign w:val="center"/>
          </w:tcPr>
          <w:p w14:paraId="59E85FA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42AA626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+0.01200</w:t>
            </w:r>
          </w:p>
        </w:tc>
        <w:tc>
          <w:tcPr>
            <w:tcW w:w="981" w:type="dxa"/>
            <w:vAlign w:val="center"/>
          </w:tcPr>
          <w:p w14:paraId="1D8D25D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+0.00548</w:t>
            </w:r>
          </w:p>
        </w:tc>
        <w:tc>
          <w:tcPr>
            <w:tcW w:w="981" w:type="dxa"/>
            <w:vAlign w:val="center"/>
          </w:tcPr>
          <w:p w14:paraId="4AF1739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+0.01848</w:t>
            </w:r>
          </w:p>
        </w:tc>
        <w:tc>
          <w:tcPr>
            <w:tcW w:w="841" w:type="dxa"/>
            <w:vAlign w:val="center"/>
          </w:tcPr>
          <w:p w14:paraId="2BEC0A1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0.0360</w:t>
            </w:r>
          </w:p>
        </w:tc>
        <w:tc>
          <w:tcPr>
            <w:tcW w:w="1684" w:type="dxa"/>
            <w:vAlign w:val="center"/>
          </w:tcPr>
          <w:p w14:paraId="194C3B4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r w:rsidRPr="00EA0145">
              <w:rPr>
                <w:rFonts w:ascii="Times New Roman" w:hAnsi="Times New Roman" w:cs="Times New Roman"/>
                <w:color w:val="000000"/>
                <w:sz w:val="20"/>
                <w:szCs w:val="20"/>
              </w:rPr>
              <w:t xml:space="preserve"> better</w:t>
            </w:r>
          </w:p>
        </w:tc>
      </w:tr>
      <w:tr w:rsidR="00984171" w:rsidRPr="00EA0145" w14:paraId="5C9BF20C" w14:textId="77777777" w:rsidTr="006249AE">
        <w:trPr>
          <w:cantSplit/>
          <w:trHeight w:val="187"/>
          <w:jc w:val="center"/>
        </w:trPr>
        <w:tc>
          <w:tcPr>
            <w:tcW w:w="562" w:type="dxa"/>
            <w:vAlign w:val="center"/>
          </w:tcPr>
          <w:p w14:paraId="33A31D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13B4533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kernel_svr</w:t>
            </w:r>
            <w:proofErr w:type="spellEnd"/>
          </w:p>
        </w:tc>
        <w:tc>
          <w:tcPr>
            <w:tcW w:w="1896" w:type="dxa"/>
            <w:vAlign w:val="center"/>
          </w:tcPr>
          <w:p w14:paraId="07E9923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702" w:type="dxa"/>
            <w:vAlign w:val="center"/>
          </w:tcPr>
          <w:p w14:paraId="269B200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28284A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+0.01148</w:t>
            </w:r>
          </w:p>
        </w:tc>
        <w:tc>
          <w:tcPr>
            <w:tcW w:w="981" w:type="dxa"/>
            <w:vAlign w:val="center"/>
          </w:tcPr>
          <w:p w14:paraId="2CAE376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+0.00460</w:t>
            </w:r>
          </w:p>
        </w:tc>
        <w:tc>
          <w:tcPr>
            <w:tcW w:w="981" w:type="dxa"/>
            <w:vAlign w:val="center"/>
          </w:tcPr>
          <w:p w14:paraId="328F6FD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+0.01834</w:t>
            </w:r>
          </w:p>
        </w:tc>
        <w:tc>
          <w:tcPr>
            <w:tcW w:w="841" w:type="dxa"/>
            <w:vAlign w:val="center"/>
          </w:tcPr>
          <w:p w14:paraId="43C2384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0.0465</w:t>
            </w:r>
          </w:p>
        </w:tc>
        <w:tc>
          <w:tcPr>
            <w:tcW w:w="1684" w:type="dxa"/>
            <w:vAlign w:val="center"/>
          </w:tcPr>
          <w:p w14:paraId="0CF636AB" w14:textId="77777777" w:rsidR="00984171" w:rsidRPr="00EA0145" w:rsidRDefault="00984171" w:rsidP="005240FB">
            <w:pPr>
              <w:jc w:val="center"/>
              <w:rPr>
                <w:sz w:val="20"/>
                <w:szCs w:val="20"/>
              </w:rPr>
            </w:pPr>
            <w:proofErr w:type="gramStart"/>
            <w:r w:rsidRPr="00EA0145">
              <w:rPr>
                <w:rFonts w:ascii="Times New Roman" w:hAnsi="Times New Roman" w:cs="Times New Roman"/>
                <w:color w:val="000000"/>
                <w:sz w:val="20"/>
                <w:szCs w:val="20"/>
              </w:rPr>
              <w:t>stack</w:t>
            </w:r>
            <w:proofErr w:type="gramEnd"/>
            <w:r w:rsidRPr="00EA0145">
              <w:rPr>
                <w:rFonts w:ascii="Times New Roman" w:hAnsi="Times New Roman" w:cs="Times New Roman"/>
                <w:color w:val="000000"/>
                <w:sz w:val="20"/>
                <w:szCs w:val="20"/>
              </w:rPr>
              <w:t xml:space="preserve"> better</w:t>
            </w:r>
          </w:p>
        </w:tc>
      </w:tr>
      <w:tr w:rsidR="00984171" w:rsidRPr="00EA0145" w14:paraId="67B887AE"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65A18B7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896" w:type="dxa"/>
            <w:vAlign w:val="center"/>
          </w:tcPr>
          <w:p w14:paraId="0170AE5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kernel_svr</w:t>
            </w:r>
            <w:proofErr w:type="spellEnd"/>
          </w:p>
        </w:tc>
        <w:tc>
          <w:tcPr>
            <w:tcW w:w="1896" w:type="dxa"/>
            <w:vAlign w:val="center"/>
          </w:tcPr>
          <w:p w14:paraId="5ADD5CC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702" w:type="dxa"/>
            <w:vAlign w:val="center"/>
          </w:tcPr>
          <w:p w14:paraId="793E27D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5808</w:t>
            </w:r>
          </w:p>
        </w:tc>
        <w:tc>
          <w:tcPr>
            <w:tcW w:w="1122" w:type="dxa"/>
            <w:vAlign w:val="center"/>
          </w:tcPr>
          <w:p w14:paraId="608A988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+0.01252</w:t>
            </w:r>
          </w:p>
        </w:tc>
        <w:tc>
          <w:tcPr>
            <w:tcW w:w="981" w:type="dxa"/>
            <w:vAlign w:val="center"/>
          </w:tcPr>
          <w:p w14:paraId="400B3D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+0.00578</w:t>
            </w:r>
          </w:p>
        </w:tc>
        <w:tc>
          <w:tcPr>
            <w:tcW w:w="981" w:type="dxa"/>
            <w:vAlign w:val="center"/>
          </w:tcPr>
          <w:p w14:paraId="0A3F6C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+0.01906</w:t>
            </w:r>
          </w:p>
        </w:tc>
        <w:tc>
          <w:tcPr>
            <w:tcW w:w="841" w:type="dxa"/>
            <w:vAlign w:val="center"/>
          </w:tcPr>
          <w:p w14:paraId="3E3789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0.0360</w:t>
            </w:r>
          </w:p>
        </w:tc>
        <w:tc>
          <w:tcPr>
            <w:tcW w:w="1684" w:type="dxa"/>
            <w:vAlign w:val="center"/>
          </w:tcPr>
          <w:p w14:paraId="739CF6E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r w:rsidRPr="00EA0145">
              <w:rPr>
                <w:rFonts w:ascii="Times New Roman" w:hAnsi="Times New Roman" w:cs="Times New Roman"/>
                <w:color w:val="000000"/>
                <w:sz w:val="20"/>
                <w:szCs w:val="20"/>
              </w:rPr>
              <w:t xml:space="preserve"> better</w:t>
            </w:r>
          </w:p>
        </w:tc>
      </w:tr>
      <w:tr w:rsidR="00984171" w:rsidRPr="00EA0145" w14:paraId="3BBDDF54" w14:textId="77777777" w:rsidTr="006249AE">
        <w:trPr>
          <w:cantSplit/>
          <w:trHeight w:val="197"/>
          <w:jc w:val="center"/>
        </w:trPr>
        <w:tc>
          <w:tcPr>
            <w:tcW w:w="562" w:type="dxa"/>
            <w:vAlign w:val="center"/>
          </w:tcPr>
          <w:p w14:paraId="2D3A0BF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896" w:type="dxa"/>
            <w:vAlign w:val="center"/>
          </w:tcPr>
          <w:p w14:paraId="26EA79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0C56EF0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702" w:type="dxa"/>
            <w:vAlign w:val="center"/>
          </w:tcPr>
          <w:p w14:paraId="7E1B91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02B4D47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+0.07267</w:t>
            </w:r>
          </w:p>
        </w:tc>
        <w:tc>
          <w:tcPr>
            <w:tcW w:w="981" w:type="dxa"/>
            <w:vAlign w:val="center"/>
          </w:tcPr>
          <w:p w14:paraId="6E47AA3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+0.05863</w:t>
            </w:r>
          </w:p>
        </w:tc>
        <w:tc>
          <w:tcPr>
            <w:tcW w:w="981" w:type="dxa"/>
            <w:vAlign w:val="center"/>
          </w:tcPr>
          <w:p w14:paraId="4E5A5A7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+0.08624</w:t>
            </w:r>
          </w:p>
        </w:tc>
        <w:tc>
          <w:tcPr>
            <w:tcW w:w="841" w:type="dxa"/>
            <w:vAlign w:val="center"/>
          </w:tcPr>
          <w:p w14:paraId="7B4DB7F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6F982B3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r w:rsidRPr="00EA0145">
              <w:rPr>
                <w:rFonts w:ascii="Times New Roman" w:hAnsi="Times New Roman" w:cs="Times New Roman"/>
                <w:color w:val="000000"/>
                <w:sz w:val="20"/>
                <w:szCs w:val="20"/>
              </w:rPr>
              <w:t xml:space="preserve"> better</w:t>
            </w:r>
          </w:p>
        </w:tc>
      </w:tr>
      <w:tr w:rsidR="00984171" w:rsidRPr="00EA0145" w14:paraId="6534D5A0"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7E2D5BF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896" w:type="dxa"/>
            <w:vAlign w:val="center"/>
          </w:tcPr>
          <w:p w14:paraId="2D2E641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67C2409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702" w:type="dxa"/>
            <w:vAlign w:val="center"/>
          </w:tcPr>
          <w:p w14:paraId="223494D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563F71A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+0.07246</w:t>
            </w:r>
          </w:p>
        </w:tc>
        <w:tc>
          <w:tcPr>
            <w:tcW w:w="981" w:type="dxa"/>
            <w:vAlign w:val="center"/>
          </w:tcPr>
          <w:p w14:paraId="5AF7A9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+0.05740</w:t>
            </w:r>
          </w:p>
        </w:tc>
        <w:tc>
          <w:tcPr>
            <w:tcW w:w="981" w:type="dxa"/>
            <w:vAlign w:val="center"/>
          </w:tcPr>
          <w:p w14:paraId="6A3BBAA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+0.08643</w:t>
            </w:r>
          </w:p>
        </w:tc>
        <w:tc>
          <w:tcPr>
            <w:tcW w:w="841" w:type="dxa"/>
            <w:vAlign w:val="center"/>
          </w:tcPr>
          <w:p w14:paraId="10757EA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0689880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r w:rsidRPr="00EA0145">
              <w:rPr>
                <w:rFonts w:ascii="Times New Roman" w:hAnsi="Times New Roman" w:cs="Times New Roman"/>
                <w:color w:val="000000"/>
                <w:sz w:val="20"/>
                <w:szCs w:val="20"/>
              </w:rPr>
              <w:t xml:space="preserve"> better</w:t>
            </w:r>
          </w:p>
        </w:tc>
      </w:tr>
      <w:tr w:rsidR="00984171" w:rsidRPr="00EA0145" w14:paraId="02B9071F" w14:textId="77777777" w:rsidTr="006249AE">
        <w:trPr>
          <w:cantSplit/>
          <w:trHeight w:val="386"/>
          <w:jc w:val="center"/>
        </w:trPr>
        <w:tc>
          <w:tcPr>
            <w:tcW w:w="562" w:type="dxa"/>
            <w:vAlign w:val="center"/>
          </w:tcPr>
          <w:p w14:paraId="36F44DD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896" w:type="dxa"/>
            <w:vAlign w:val="center"/>
          </w:tcPr>
          <w:p w14:paraId="555B0E7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2146D1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702" w:type="dxa"/>
            <w:vAlign w:val="center"/>
          </w:tcPr>
          <w:p w14:paraId="34E03FB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19FA3BD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+0.07971</w:t>
            </w:r>
          </w:p>
        </w:tc>
        <w:tc>
          <w:tcPr>
            <w:tcW w:w="981" w:type="dxa"/>
            <w:vAlign w:val="center"/>
          </w:tcPr>
          <w:p w14:paraId="2FD7269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+0.06489</w:t>
            </w:r>
          </w:p>
        </w:tc>
        <w:tc>
          <w:tcPr>
            <w:tcW w:w="981" w:type="dxa"/>
            <w:vAlign w:val="center"/>
          </w:tcPr>
          <w:p w14:paraId="6BF117A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+0.09443</w:t>
            </w:r>
          </w:p>
        </w:tc>
        <w:tc>
          <w:tcPr>
            <w:tcW w:w="841" w:type="dxa"/>
            <w:vAlign w:val="center"/>
          </w:tcPr>
          <w:p w14:paraId="1B25012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75A980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 better</w:t>
            </w:r>
          </w:p>
        </w:tc>
      </w:tr>
      <w:tr w:rsidR="00984171" w:rsidRPr="00EA0145" w14:paraId="49B4560B"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0F52E75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896" w:type="dxa"/>
            <w:vAlign w:val="center"/>
          </w:tcPr>
          <w:p w14:paraId="7A81952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5842D70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702" w:type="dxa"/>
            <w:vAlign w:val="center"/>
          </w:tcPr>
          <w:p w14:paraId="173FD8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075AA52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+0.08253</w:t>
            </w:r>
          </w:p>
        </w:tc>
        <w:tc>
          <w:tcPr>
            <w:tcW w:w="981" w:type="dxa"/>
            <w:vAlign w:val="center"/>
          </w:tcPr>
          <w:p w14:paraId="3B7E50B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+0.06892</w:t>
            </w:r>
          </w:p>
        </w:tc>
        <w:tc>
          <w:tcPr>
            <w:tcW w:w="981" w:type="dxa"/>
            <w:vAlign w:val="center"/>
          </w:tcPr>
          <w:p w14:paraId="77EC23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+0.09590</w:t>
            </w:r>
          </w:p>
        </w:tc>
        <w:tc>
          <w:tcPr>
            <w:tcW w:w="841" w:type="dxa"/>
            <w:vAlign w:val="center"/>
          </w:tcPr>
          <w:p w14:paraId="3916D77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3C55FC1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r w:rsidRPr="00EA0145">
              <w:rPr>
                <w:rFonts w:ascii="Times New Roman" w:hAnsi="Times New Roman" w:cs="Times New Roman"/>
                <w:color w:val="000000"/>
                <w:sz w:val="20"/>
                <w:szCs w:val="20"/>
              </w:rPr>
              <w:t xml:space="preserve"> better</w:t>
            </w:r>
          </w:p>
        </w:tc>
      </w:tr>
      <w:tr w:rsidR="00984171" w:rsidRPr="00EA0145" w14:paraId="615098AD" w14:textId="77777777" w:rsidTr="006249AE">
        <w:trPr>
          <w:cantSplit/>
          <w:trHeight w:val="187"/>
          <w:jc w:val="center"/>
        </w:trPr>
        <w:tc>
          <w:tcPr>
            <w:tcW w:w="562" w:type="dxa"/>
            <w:vAlign w:val="center"/>
          </w:tcPr>
          <w:p w14:paraId="2655C87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896" w:type="dxa"/>
            <w:vAlign w:val="center"/>
          </w:tcPr>
          <w:p w14:paraId="43F8BA0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380654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702" w:type="dxa"/>
            <w:vAlign w:val="center"/>
          </w:tcPr>
          <w:p w14:paraId="65DF9D9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4EACDAC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+0.08125</w:t>
            </w:r>
          </w:p>
        </w:tc>
        <w:tc>
          <w:tcPr>
            <w:tcW w:w="981" w:type="dxa"/>
            <w:vAlign w:val="center"/>
          </w:tcPr>
          <w:p w14:paraId="5852F8D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+0.06771</w:t>
            </w:r>
          </w:p>
        </w:tc>
        <w:tc>
          <w:tcPr>
            <w:tcW w:w="981" w:type="dxa"/>
            <w:vAlign w:val="center"/>
          </w:tcPr>
          <w:p w14:paraId="0221081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+0.09500</w:t>
            </w:r>
          </w:p>
        </w:tc>
        <w:tc>
          <w:tcPr>
            <w:tcW w:w="841" w:type="dxa"/>
            <w:vAlign w:val="center"/>
          </w:tcPr>
          <w:p w14:paraId="483FB50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4F112F4E" w14:textId="77777777" w:rsidR="00984171" w:rsidRPr="00EA0145" w:rsidRDefault="00984171" w:rsidP="005240FB">
            <w:pPr>
              <w:jc w:val="center"/>
              <w:rPr>
                <w:sz w:val="20"/>
                <w:szCs w:val="20"/>
              </w:rPr>
            </w:pPr>
            <w:proofErr w:type="gramStart"/>
            <w:r w:rsidRPr="00EA0145">
              <w:rPr>
                <w:rFonts w:ascii="Times New Roman" w:hAnsi="Times New Roman" w:cs="Times New Roman"/>
                <w:color w:val="000000"/>
                <w:sz w:val="20"/>
                <w:szCs w:val="20"/>
              </w:rPr>
              <w:t>stack</w:t>
            </w:r>
            <w:proofErr w:type="gramEnd"/>
            <w:r w:rsidRPr="00EA0145">
              <w:rPr>
                <w:rFonts w:ascii="Times New Roman" w:hAnsi="Times New Roman" w:cs="Times New Roman"/>
                <w:color w:val="000000"/>
                <w:sz w:val="20"/>
                <w:szCs w:val="20"/>
              </w:rPr>
              <w:t xml:space="preserve"> better</w:t>
            </w:r>
          </w:p>
        </w:tc>
      </w:tr>
      <w:tr w:rsidR="00984171" w:rsidRPr="00EA0145" w14:paraId="64A449D9"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6BFE20C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896" w:type="dxa"/>
            <w:vAlign w:val="center"/>
          </w:tcPr>
          <w:p w14:paraId="0F3C5CC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19BFA96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702" w:type="dxa"/>
            <w:vAlign w:val="center"/>
          </w:tcPr>
          <w:p w14:paraId="68D221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604F3F2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+0.07867</w:t>
            </w:r>
          </w:p>
        </w:tc>
        <w:tc>
          <w:tcPr>
            <w:tcW w:w="981" w:type="dxa"/>
            <w:vAlign w:val="center"/>
          </w:tcPr>
          <w:p w14:paraId="5B37389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+0.06425</w:t>
            </w:r>
          </w:p>
        </w:tc>
        <w:tc>
          <w:tcPr>
            <w:tcW w:w="981" w:type="dxa"/>
            <w:vAlign w:val="center"/>
          </w:tcPr>
          <w:p w14:paraId="7082451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+0.09318</w:t>
            </w:r>
          </w:p>
        </w:tc>
        <w:tc>
          <w:tcPr>
            <w:tcW w:w="841" w:type="dxa"/>
            <w:vAlign w:val="center"/>
          </w:tcPr>
          <w:p w14:paraId="50A0FCC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4B0D9F4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r w:rsidRPr="00EA0145">
              <w:rPr>
                <w:rFonts w:ascii="Times New Roman" w:hAnsi="Times New Roman" w:cs="Times New Roman"/>
                <w:color w:val="000000"/>
                <w:sz w:val="20"/>
                <w:szCs w:val="20"/>
              </w:rPr>
              <w:t xml:space="preserve"> better</w:t>
            </w:r>
          </w:p>
        </w:tc>
      </w:tr>
      <w:tr w:rsidR="00984171" w:rsidRPr="00EA0145" w14:paraId="4ABD13A0" w14:textId="77777777" w:rsidTr="006249AE">
        <w:trPr>
          <w:cantSplit/>
          <w:trHeight w:val="187"/>
          <w:jc w:val="center"/>
        </w:trPr>
        <w:tc>
          <w:tcPr>
            <w:tcW w:w="562" w:type="dxa"/>
            <w:vAlign w:val="center"/>
          </w:tcPr>
          <w:p w14:paraId="0DB1E89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896" w:type="dxa"/>
            <w:vAlign w:val="center"/>
          </w:tcPr>
          <w:p w14:paraId="7D35C69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131197B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702" w:type="dxa"/>
            <w:vAlign w:val="center"/>
          </w:tcPr>
          <w:p w14:paraId="24F5BB6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0223C8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+0.08019</w:t>
            </w:r>
          </w:p>
        </w:tc>
        <w:tc>
          <w:tcPr>
            <w:tcW w:w="981" w:type="dxa"/>
            <w:vAlign w:val="center"/>
          </w:tcPr>
          <w:p w14:paraId="31C9B4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+0.06616</w:t>
            </w:r>
          </w:p>
        </w:tc>
        <w:tc>
          <w:tcPr>
            <w:tcW w:w="981" w:type="dxa"/>
            <w:vAlign w:val="center"/>
          </w:tcPr>
          <w:p w14:paraId="222FDE7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+0.09378</w:t>
            </w:r>
          </w:p>
        </w:tc>
        <w:tc>
          <w:tcPr>
            <w:tcW w:w="841" w:type="dxa"/>
            <w:vAlign w:val="center"/>
          </w:tcPr>
          <w:p w14:paraId="217571D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319C0D7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r w:rsidRPr="00EA0145">
              <w:rPr>
                <w:rFonts w:ascii="Times New Roman" w:hAnsi="Times New Roman" w:cs="Times New Roman"/>
                <w:color w:val="000000"/>
                <w:sz w:val="20"/>
                <w:szCs w:val="20"/>
              </w:rPr>
              <w:t xml:space="preserve"> better</w:t>
            </w:r>
          </w:p>
        </w:tc>
      </w:tr>
      <w:tr w:rsidR="00984171" w:rsidRPr="00EA0145" w14:paraId="5205A430"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52A6BDF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896" w:type="dxa"/>
            <w:vAlign w:val="center"/>
          </w:tcPr>
          <w:p w14:paraId="61D2623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896" w:type="dxa"/>
            <w:vAlign w:val="center"/>
          </w:tcPr>
          <w:p w14:paraId="5F0F3F6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702" w:type="dxa"/>
            <w:vAlign w:val="center"/>
          </w:tcPr>
          <w:p w14:paraId="6701628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3B2DFA1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+0.01007</w:t>
            </w:r>
          </w:p>
        </w:tc>
        <w:tc>
          <w:tcPr>
            <w:tcW w:w="981" w:type="dxa"/>
            <w:vAlign w:val="center"/>
          </w:tcPr>
          <w:p w14:paraId="6DE0E3E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+0.00361</w:t>
            </w:r>
          </w:p>
        </w:tc>
        <w:tc>
          <w:tcPr>
            <w:tcW w:w="981" w:type="dxa"/>
            <w:vAlign w:val="center"/>
          </w:tcPr>
          <w:p w14:paraId="6795008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+0.01641</w:t>
            </w:r>
          </w:p>
        </w:tc>
        <w:tc>
          <w:tcPr>
            <w:tcW w:w="841" w:type="dxa"/>
            <w:vAlign w:val="center"/>
          </w:tcPr>
          <w:p w14:paraId="5A42C1A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0.0420</w:t>
            </w:r>
          </w:p>
        </w:tc>
        <w:tc>
          <w:tcPr>
            <w:tcW w:w="1684" w:type="dxa"/>
            <w:vAlign w:val="center"/>
          </w:tcPr>
          <w:p w14:paraId="4E0C898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r w:rsidRPr="00EA0145">
              <w:rPr>
                <w:rFonts w:ascii="Times New Roman" w:hAnsi="Times New Roman" w:cs="Times New Roman"/>
                <w:color w:val="000000"/>
                <w:sz w:val="20"/>
                <w:szCs w:val="20"/>
              </w:rPr>
              <w:t xml:space="preserve"> better</w:t>
            </w:r>
          </w:p>
        </w:tc>
      </w:tr>
      <w:tr w:rsidR="00984171" w:rsidRPr="00EA0145" w14:paraId="7C7D3B50" w14:textId="77777777" w:rsidTr="006249AE">
        <w:trPr>
          <w:cantSplit/>
          <w:trHeight w:val="187"/>
          <w:jc w:val="center"/>
        </w:trPr>
        <w:tc>
          <w:tcPr>
            <w:tcW w:w="562" w:type="dxa"/>
            <w:vAlign w:val="center"/>
          </w:tcPr>
          <w:p w14:paraId="3D78A79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896" w:type="dxa"/>
            <w:vAlign w:val="center"/>
          </w:tcPr>
          <w:p w14:paraId="58C24A1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30A1F07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702" w:type="dxa"/>
            <w:vAlign w:val="center"/>
          </w:tcPr>
          <w:p w14:paraId="4F9396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6C014A9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+0.50177</w:t>
            </w:r>
          </w:p>
        </w:tc>
        <w:tc>
          <w:tcPr>
            <w:tcW w:w="981" w:type="dxa"/>
            <w:vAlign w:val="center"/>
          </w:tcPr>
          <w:p w14:paraId="089890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+0.40809</w:t>
            </w:r>
          </w:p>
        </w:tc>
        <w:tc>
          <w:tcPr>
            <w:tcW w:w="981" w:type="dxa"/>
            <w:vAlign w:val="center"/>
          </w:tcPr>
          <w:p w14:paraId="5FE6976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+0.59552</w:t>
            </w:r>
          </w:p>
        </w:tc>
        <w:tc>
          <w:tcPr>
            <w:tcW w:w="841" w:type="dxa"/>
            <w:vAlign w:val="center"/>
          </w:tcPr>
          <w:p w14:paraId="2C4B019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5487E58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r w:rsidRPr="00EA0145">
              <w:rPr>
                <w:rFonts w:ascii="Times New Roman" w:hAnsi="Times New Roman" w:cs="Times New Roman"/>
                <w:color w:val="000000"/>
                <w:sz w:val="20"/>
                <w:szCs w:val="20"/>
              </w:rPr>
              <w:t xml:space="preserve"> better</w:t>
            </w:r>
          </w:p>
        </w:tc>
      </w:tr>
      <w:tr w:rsidR="00984171" w:rsidRPr="00EA0145" w14:paraId="2DAF0777"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6B5973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896" w:type="dxa"/>
            <w:vAlign w:val="center"/>
          </w:tcPr>
          <w:p w14:paraId="619DF2C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0378DC6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702" w:type="dxa"/>
            <w:vAlign w:val="center"/>
          </w:tcPr>
          <w:p w14:paraId="4EAAF4F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0F837F8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+0.49552</w:t>
            </w:r>
          </w:p>
        </w:tc>
        <w:tc>
          <w:tcPr>
            <w:tcW w:w="981" w:type="dxa"/>
            <w:vAlign w:val="center"/>
          </w:tcPr>
          <w:p w14:paraId="42BFCD1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+0.40544</w:t>
            </w:r>
          </w:p>
        </w:tc>
        <w:tc>
          <w:tcPr>
            <w:tcW w:w="981" w:type="dxa"/>
            <w:vAlign w:val="center"/>
          </w:tcPr>
          <w:p w14:paraId="532C831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+0.58925</w:t>
            </w:r>
          </w:p>
        </w:tc>
        <w:tc>
          <w:tcPr>
            <w:tcW w:w="841" w:type="dxa"/>
            <w:vAlign w:val="center"/>
          </w:tcPr>
          <w:p w14:paraId="6DACD91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1B12721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r w:rsidRPr="00EA0145">
              <w:rPr>
                <w:rFonts w:ascii="Times New Roman" w:hAnsi="Times New Roman" w:cs="Times New Roman"/>
                <w:color w:val="000000"/>
                <w:sz w:val="20"/>
                <w:szCs w:val="20"/>
              </w:rPr>
              <w:t xml:space="preserve"> better</w:t>
            </w:r>
          </w:p>
        </w:tc>
      </w:tr>
      <w:tr w:rsidR="00984171" w:rsidRPr="00EA0145" w14:paraId="7FFDF3ED" w14:textId="77777777" w:rsidTr="006249AE">
        <w:trPr>
          <w:cantSplit/>
          <w:trHeight w:val="376"/>
          <w:jc w:val="center"/>
        </w:trPr>
        <w:tc>
          <w:tcPr>
            <w:tcW w:w="562" w:type="dxa"/>
            <w:vAlign w:val="center"/>
          </w:tcPr>
          <w:p w14:paraId="2EBE1B6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896" w:type="dxa"/>
            <w:vAlign w:val="center"/>
          </w:tcPr>
          <w:p w14:paraId="4E2EEB1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78FE41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702" w:type="dxa"/>
            <w:vAlign w:val="center"/>
          </w:tcPr>
          <w:p w14:paraId="4D2C4B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3746DF8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+0.51240</w:t>
            </w:r>
          </w:p>
        </w:tc>
        <w:tc>
          <w:tcPr>
            <w:tcW w:w="981" w:type="dxa"/>
            <w:vAlign w:val="center"/>
          </w:tcPr>
          <w:p w14:paraId="34FAEAC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+0.41477</w:t>
            </w:r>
          </w:p>
        </w:tc>
        <w:tc>
          <w:tcPr>
            <w:tcW w:w="981" w:type="dxa"/>
            <w:vAlign w:val="center"/>
          </w:tcPr>
          <w:p w14:paraId="190EBE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+0.61222</w:t>
            </w:r>
          </w:p>
        </w:tc>
        <w:tc>
          <w:tcPr>
            <w:tcW w:w="841" w:type="dxa"/>
            <w:vAlign w:val="center"/>
          </w:tcPr>
          <w:p w14:paraId="65B7898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4D242DC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 better</w:t>
            </w:r>
          </w:p>
        </w:tc>
      </w:tr>
      <w:tr w:rsidR="00984171" w:rsidRPr="00EA0145" w14:paraId="7E13A026"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4C83BED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896" w:type="dxa"/>
            <w:vAlign w:val="center"/>
          </w:tcPr>
          <w:p w14:paraId="753DF02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64343B5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702" w:type="dxa"/>
            <w:vAlign w:val="center"/>
          </w:tcPr>
          <w:p w14:paraId="42D5C45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1DD9EC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+0.52982</w:t>
            </w:r>
          </w:p>
        </w:tc>
        <w:tc>
          <w:tcPr>
            <w:tcW w:w="981" w:type="dxa"/>
            <w:vAlign w:val="center"/>
          </w:tcPr>
          <w:p w14:paraId="4C532C3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+0.43841</w:t>
            </w:r>
          </w:p>
        </w:tc>
        <w:tc>
          <w:tcPr>
            <w:tcW w:w="981" w:type="dxa"/>
            <w:vAlign w:val="center"/>
          </w:tcPr>
          <w:p w14:paraId="2DD31C0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+0.62331</w:t>
            </w:r>
          </w:p>
        </w:tc>
        <w:tc>
          <w:tcPr>
            <w:tcW w:w="841" w:type="dxa"/>
            <w:vAlign w:val="center"/>
          </w:tcPr>
          <w:p w14:paraId="16E73CA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400E425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r w:rsidRPr="00EA0145">
              <w:rPr>
                <w:rFonts w:ascii="Times New Roman" w:hAnsi="Times New Roman" w:cs="Times New Roman"/>
                <w:color w:val="000000"/>
                <w:sz w:val="20"/>
                <w:szCs w:val="20"/>
              </w:rPr>
              <w:t xml:space="preserve"> better</w:t>
            </w:r>
          </w:p>
        </w:tc>
      </w:tr>
      <w:tr w:rsidR="00984171" w:rsidRPr="00EA0145" w14:paraId="259CCD85" w14:textId="77777777" w:rsidTr="006249AE">
        <w:trPr>
          <w:cantSplit/>
          <w:trHeight w:val="187"/>
          <w:jc w:val="center"/>
        </w:trPr>
        <w:tc>
          <w:tcPr>
            <w:tcW w:w="562" w:type="dxa"/>
            <w:vAlign w:val="center"/>
          </w:tcPr>
          <w:p w14:paraId="51F3D9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896" w:type="dxa"/>
            <w:vAlign w:val="center"/>
          </w:tcPr>
          <w:p w14:paraId="12FA3AD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24AF58F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702" w:type="dxa"/>
            <w:vAlign w:val="center"/>
          </w:tcPr>
          <w:p w14:paraId="75F4CAE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4B19E61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+0.53364</w:t>
            </w:r>
          </w:p>
        </w:tc>
        <w:tc>
          <w:tcPr>
            <w:tcW w:w="981" w:type="dxa"/>
            <w:vAlign w:val="center"/>
          </w:tcPr>
          <w:p w14:paraId="3B9C4A0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+0.44117</w:t>
            </w:r>
          </w:p>
        </w:tc>
        <w:tc>
          <w:tcPr>
            <w:tcW w:w="981" w:type="dxa"/>
            <w:vAlign w:val="center"/>
          </w:tcPr>
          <w:p w14:paraId="75D0FAA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+0.62915</w:t>
            </w:r>
          </w:p>
        </w:tc>
        <w:tc>
          <w:tcPr>
            <w:tcW w:w="841" w:type="dxa"/>
            <w:vAlign w:val="center"/>
          </w:tcPr>
          <w:p w14:paraId="6D2CF2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705FC887" w14:textId="77777777" w:rsidR="00984171" w:rsidRPr="00EA0145" w:rsidRDefault="00984171" w:rsidP="005240FB">
            <w:pPr>
              <w:jc w:val="center"/>
              <w:rPr>
                <w:sz w:val="20"/>
                <w:szCs w:val="20"/>
              </w:rPr>
            </w:pPr>
            <w:proofErr w:type="gramStart"/>
            <w:r w:rsidRPr="00EA0145">
              <w:rPr>
                <w:rFonts w:ascii="Times New Roman" w:hAnsi="Times New Roman" w:cs="Times New Roman"/>
                <w:color w:val="000000"/>
                <w:sz w:val="20"/>
                <w:szCs w:val="20"/>
              </w:rPr>
              <w:t>stack</w:t>
            </w:r>
            <w:proofErr w:type="gramEnd"/>
            <w:r w:rsidRPr="00EA0145">
              <w:rPr>
                <w:rFonts w:ascii="Times New Roman" w:hAnsi="Times New Roman" w:cs="Times New Roman"/>
                <w:color w:val="000000"/>
                <w:sz w:val="20"/>
                <w:szCs w:val="20"/>
              </w:rPr>
              <w:t xml:space="preserve"> better</w:t>
            </w:r>
          </w:p>
        </w:tc>
      </w:tr>
      <w:tr w:rsidR="00984171" w:rsidRPr="00EA0145" w14:paraId="5610AF43"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562" w:type="dxa"/>
            <w:vAlign w:val="center"/>
          </w:tcPr>
          <w:p w14:paraId="0B851F2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896" w:type="dxa"/>
            <w:vAlign w:val="center"/>
          </w:tcPr>
          <w:p w14:paraId="0D0867E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168772E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702" w:type="dxa"/>
            <w:vAlign w:val="center"/>
          </w:tcPr>
          <w:p w14:paraId="655085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5D17A6D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+0.52342</w:t>
            </w:r>
          </w:p>
        </w:tc>
        <w:tc>
          <w:tcPr>
            <w:tcW w:w="981" w:type="dxa"/>
            <w:vAlign w:val="center"/>
          </w:tcPr>
          <w:p w14:paraId="6F67FF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+0.43235</w:t>
            </w:r>
          </w:p>
        </w:tc>
        <w:tc>
          <w:tcPr>
            <w:tcW w:w="981" w:type="dxa"/>
            <w:vAlign w:val="center"/>
          </w:tcPr>
          <w:p w14:paraId="03C21F0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+0.61823</w:t>
            </w:r>
          </w:p>
        </w:tc>
        <w:tc>
          <w:tcPr>
            <w:tcW w:w="841" w:type="dxa"/>
            <w:vAlign w:val="center"/>
          </w:tcPr>
          <w:p w14:paraId="492D32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65FDD63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r w:rsidRPr="00EA0145">
              <w:rPr>
                <w:rFonts w:ascii="Times New Roman" w:hAnsi="Times New Roman" w:cs="Times New Roman"/>
                <w:color w:val="000000"/>
                <w:sz w:val="20"/>
                <w:szCs w:val="20"/>
              </w:rPr>
              <w:t xml:space="preserve"> better</w:t>
            </w:r>
          </w:p>
        </w:tc>
      </w:tr>
      <w:tr w:rsidR="00984171" w:rsidRPr="00EA0145" w14:paraId="23DB4BCB" w14:textId="77777777" w:rsidTr="006249AE">
        <w:trPr>
          <w:cantSplit/>
          <w:trHeight w:val="187"/>
          <w:jc w:val="center"/>
        </w:trPr>
        <w:tc>
          <w:tcPr>
            <w:tcW w:w="562" w:type="dxa"/>
            <w:vAlign w:val="center"/>
          </w:tcPr>
          <w:p w14:paraId="592073A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896" w:type="dxa"/>
            <w:vAlign w:val="center"/>
          </w:tcPr>
          <w:p w14:paraId="4D01D77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896" w:type="dxa"/>
            <w:vAlign w:val="center"/>
          </w:tcPr>
          <w:p w14:paraId="5AB3A52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702" w:type="dxa"/>
            <w:vAlign w:val="center"/>
          </w:tcPr>
          <w:p w14:paraId="38D2C5F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090192E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+0.50562</w:t>
            </w:r>
          </w:p>
        </w:tc>
        <w:tc>
          <w:tcPr>
            <w:tcW w:w="981" w:type="dxa"/>
            <w:vAlign w:val="center"/>
          </w:tcPr>
          <w:p w14:paraId="1C6DC9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+0.41696</w:t>
            </w:r>
          </w:p>
        </w:tc>
        <w:tc>
          <w:tcPr>
            <w:tcW w:w="981" w:type="dxa"/>
            <w:vAlign w:val="center"/>
          </w:tcPr>
          <w:p w14:paraId="3AEAC47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+0.59669</w:t>
            </w:r>
          </w:p>
        </w:tc>
        <w:tc>
          <w:tcPr>
            <w:tcW w:w="841" w:type="dxa"/>
            <w:vAlign w:val="center"/>
          </w:tcPr>
          <w:p w14:paraId="5B8066C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67F457D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r w:rsidRPr="00EA0145">
              <w:rPr>
                <w:rFonts w:ascii="Times New Roman" w:hAnsi="Times New Roman" w:cs="Times New Roman"/>
                <w:color w:val="000000"/>
                <w:sz w:val="20"/>
                <w:szCs w:val="20"/>
              </w:rPr>
              <w:t xml:space="preserve"> better</w:t>
            </w:r>
          </w:p>
        </w:tc>
      </w:tr>
      <w:tr w:rsidR="00984171" w:rsidRPr="00EA0145" w14:paraId="7267051D" w14:textId="77777777" w:rsidTr="006249AE">
        <w:trPr>
          <w:cnfStyle w:val="000000100000" w:firstRow="0" w:lastRow="0" w:firstColumn="0" w:lastColumn="0" w:oddVBand="0" w:evenVBand="0" w:oddHBand="1" w:evenHBand="0" w:firstRowFirstColumn="0" w:firstRowLastColumn="0" w:lastRowFirstColumn="0" w:lastRowLastColumn="0"/>
          <w:cantSplit/>
          <w:trHeight w:val="187"/>
          <w:jc w:val="center"/>
        </w:trPr>
        <w:tc>
          <w:tcPr>
            <w:tcW w:w="562" w:type="dxa"/>
            <w:vAlign w:val="center"/>
          </w:tcPr>
          <w:p w14:paraId="2EF77F6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896" w:type="dxa"/>
            <w:vAlign w:val="center"/>
          </w:tcPr>
          <w:p w14:paraId="67DFE91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896" w:type="dxa"/>
            <w:vAlign w:val="center"/>
          </w:tcPr>
          <w:p w14:paraId="13FDDA3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702" w:type="dxa"/>
            <w:vAlign w:val="center"/>
          </w:tcPr>
          <w:p w14:paraId="0CA8648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3325DAB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+0.03812</w:t>
            </w:r>
          </w:p>
        </w:tc>
        <w:tc>
          <w:tcPr>
            <w:tcW w:w="981" w:type="dxa"/>
            <w:vAlign w:val="center"/>
          </w:tcPr>
          <w:p w14:paraId="4E43D35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+0.01737</w:t>
            </w:r>
          </w:p>
        </w:tc>
        <w:tc>
          <w:tcPr>
            <w:tcW w:w="981" w:type="dxa"/>
            <w:vAlign w:val="center"/>
          </w:tcPr>
          <w:p w14:paraId="1B0F103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+0.05795</w:t>
            </w:r>
          </w:p>
        </w:tc>
        <w:tc>
          <w:tcPr>
            <w:tcW w:w="841" w:type="dxa"/>
            <w:vAlign w:val="center"/>
          </w:tcPr>
          <w:p w14:paraId="2BEEBC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1684" w:type="dxa"/>
            <w:vAlign w:val="center"/>
          </w:tcPr>
          <w:p w14:paraId="00AFC6B7" w14:textId="77777777" w:rsidR="00984171" w:rsidRPr="00EA0145" w:rsidRDefault="00984171" w:rsidP="005240FB">
            <w:pPr>
              <w:jc w:val="center"/>
              <w:rPr>
                <w:sz w:val="20"/>
                <w:szCs w:val="20"/>
              </w:rPr>
            </w:pPr>
            <w:proofErr w:type="gramStart"/>
            <w:r w:rsidRPr="00EA0145">
              <w:rPr>
                <w:rFonts w:ascii="Times New Roman" w:hAnsi="Times New Roman" w:cs="Times New Roman"/>
                <w:color w:val="000000"/>
                <w:sz w:val="20"/>
                <w:szCs w:val="20"/>
              </w:rPr>
              <w:t>stack</w:t>
            </w:r>
            <w:proofErr w:type="gramEnd"/>
            <w:r w:rsidRPr="00EA0145">
              <w:rPr>
                <w:rFonts w:ascii="Times New Roman" w:hAnsi="Times New Roman" w:cs="Times New Roman"/>
                <w:color w:val="000000"/>
                <w:sz w:val="20"/>
                <w:szCs w:val="20"/>
              </w:rPr>
              <w:t xml:space="preserve"> better</w:t>
            </w:r>
          </w:p>
        </w:tc>
      </w:tr>
      <w:tr w:rsidR="00984171" w:rsidRPr="00EA0145" w14:paraId="6F874DC1" w14:textId="77777777" w:rsidTr="006249AE">
        <w:trPr>
          <w:cantSplit/>
          <w:trHeight w:val="197"/>
          <w:jc w:val="center"/>
        </w:trPr>
        <w:tc>
          <w:tcPr>
            <w:tcW w:w="562" w:type="dxa"/>
            <w:vAlign w:val="center"/>
          </w:tcPr>
          <w:p w14:paraId="753C10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896" w:type="dxa"/>
            <w:vAlign w:val="center"/>
          </w:tcPr>
          <w:p w14:paraId="1C629FA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1896" w:type="dxa"/>
            <w:vAlign w:val="center"/>
          </w:tcPr>
          <w:p w14:paraId="0E949D9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702" w:type="dxa"/>
            <w:vAlign w:val="center"/>
          </w:tcPr>
          <w:p w14:paraId="766F943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344</w:t>
            </w:r>
          </w:p>
        </w:tc>
        <w:tc>
          <w:tcPr>
            <w:tcW w:w="1122" w:type="dxa"/>
            <w:vAlign w:val="center"/>
          </w:tcPr>
          <w:p w14:paraId="31959EF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-0.02802</w:t>
            </w:r>
          </w:p>
        </w:tc>
        <w:tc>
          <w:tcPr>
            <w:tcW w:w="981" w:type="dxa"/>
            <w:vAlign w:val="center"/>
          </w:tcPr>
          <w:p w14:paraId="5400C20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-0.04488</w:t>
            </w:r>
          </w:p>
        </w:tc>
        <w:tc>
          <w:tcPr>
            <w:tcW w:w="981" w:type="dxa"/>
            <w:vAlign w:val="center"/>
          </w:tcPr>
          <w:p w14:paraId="3C212F6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-0.01232</w:t>
            </w:r>
          </w:p>
        </w:tc>
        <w:tc>
          <w:tcPr>
            <w:tcW w:w="841" w:type="dxa"/>
            <w:vAlign w:val="center"/>
          </w:tcPr>
          <w:p w14:paraId="60249B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0.0300</w:t>
            </w:r>
          </w:p>
        </w:tc>
        <w:tc>
          <w:tcPr>
            <w:tcW w:w="1684" w:type="dxa"/>
            <w:vAlign w:val="center"/>
          </w:tcPr>
          <w:p w14:paraId="777F73B8" w14:textId="77777777" w:rsidR="00984171" w:rsidRPr="00EA0145" w:rsidRDefault="00984171" w:rsidP="005240FB">
            <w:pPr>
              <w:jc w:val="center"/>
              <w:rPr>
                <w:sz w:val="20"/>
                <w:szCs w:val="20"/>
              </w:rPr>
            </w:pPr>
            <w:proofErr w:type="gramStart"/>
            <w:r w:rsidRPr="00EA0145">
              <w:rPr>
                <w:rFonts w:ascii="Times New Roman" w:hAnsi="Times New Roman" w:cs="Times New Roman"/>
                <w:color w:val="000000"/>
                <w:sz w:val="20"/>
                <w:szCs w:val="20"/>
              </w:rPr>
              <w:t>stack</w:t>
            </w:r>
            <w:proofErr w:type="gramEnd"/>
            <w:r w:rsidRPr="00EA0145">
              <w:rPr>
                <w:rFonts w:ascii="Times New Roman" w:hAnsi="Times New Roman" w:cs="Times New Roman"/>
                <w:color w:val="000000"/>
                <w:sz w:val="20"/>
                <w:szCs w:val="20"/>
              </w:rPr>
              <w:t xml:space="preserve"> better</w:t>
            </w:r>
          </w:p>
        </w:tc>
      </w:tr>
    </w:tbl>
    <w:p w14:paraId="34BEE551" w14:textId="77777777" w:rsidR="00984171" w:rsidRDefault="00984171" w:rsidP="00984171">
      <w:pPr>
        <w:spacing w:after="140"/>
      </w:pPr>
    </w:p>
    <w:p w14:paraId="1A70262D" w14:textId="77777777" w:rsidR="00984171" w:rsidRDefault="00984171" w:rsidP="00984171">
      <w:pPr>
        <w:pStyle w:val="H2NZ"/>
        <w:ind w:left="720"/>
      </w:pPr>
      <w:r>
        <w:rPr>
          <w:color w:val="3A7C22"/>
        </w:rPr>
        <w:lastRenderedPageBreak/>
        <w:t>C.2 Test metric across random seeds</w:t>
      </w:r>
    </w:p>
    <w:p w14:paraId="5B754657" w14:textId="77777777" w:rsidR="00984171" w:rsidRDefault="00984171" w:rsidP="00984171">
      <w:pPr>
        <w:pStyle w:val="QuoteNZ"/>
        <w:keepNext/>
        <w:spacing w:before="100" w:after="60"/>
      </w:pPr>
      <w:bookmarkStart w:id="76" w:name="_Tbl_43"/>
      <w:bookmarkEnd w:id="76"/>
      <w:r>
        <w:rPr>
          <w:rFonts w:cs="Times New Roman"/>
          <w:b/>
          <w:bCs/>
          <w:color w:val="7F7F7F"/>
          <w:sz w:val="19"/>
          <w:szCs w:val="19"/>
        </w:rPr>
        <w:t xml:space="preserve">Table 43. </w:t>
      </w:r>
      <w:r>
        <w:rPr>
          <w:rFonts w:cs="Times New Roman"/>
          <w:color w:val="7F7F7F"/>
          <w:sz w:val="19"/>
          <w:szCs w:val="19"/>
        </w:rPr>
        <w:t>Test metric under three random seeds, reported as a stability diagnostic. The spread column is the seed-to-seed range and is smaller than every difference this report calls significant.</w:t>
      </w:r>
    </w:p>
    <w:tbl>
      <w:tblPr>
        <w:tblStyle w:val="GridTable4-Accent6"/>
        <w:tblW w:w="10495" w:type="dxa"/>
        <w:jc w:val="center"/>
        <w:tblLayout w:type="fixed"/>
        <w:tblLook w:val="0420" w:firstRow="1" w:lastRow="0" w:firstColumn="0" w:lastColumn="0" w:noHBand="0" w:noVBand="1"/>
      </w:tblPr>
      <w:tblGrid>
        <w:gridCol w:w="771"/>
        <w:gridCol w:w="1081"/>
        <w:gridCol w:w="2625"/>
        <w:gridCol w:w="1543"/>
        <w:gridCol w:w="1543"/>
        <w:gridCol w:w="1543"/>
        <w:gridCol w:w="1389"/>
      </w:tblGrid>
      <w:tr w:rsidR="00984171" w:rsidRPr="00EA0145" w14:paraId="6C2FDFE7" w14:textId="77777777" w:rsidTr="006249AE">
        <w:trPr>
          <w:cnfStyle w:val="100000000000" w:firstRow="1" w:lastRow="0" w:firstColumn="0" w:lastColumn="0" w:oddVBand="0" w:evenVBand="0" w:oddHBand="0" w:evenHBand="0" w:firstRowFirstColumn="0" w:firstRowLastColumn="0" w:lastRowFirstColumn="0" w:lastRowLastColumn="0"/>
          <w:cantSplit/>
          <w:trHeight w:val="271"/>
          <w:tblHeader/>
          <w:jc w:val="center"/>
        </w:trPr>
        <w:tc>
          <w:tcPr>
            <w:tcW w:w="771" w:type="dxa"/>
            <w:vAlign w:val="center"/>
          </w:tcPr>
          <w:p w14:paraId="3D186813"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Task</w:t>
            </w:r>
          </w:p>
        </w:tc>
        <w:tc>
          <w:tcPr>
            <w:tcW w:w="1081" w:type="dxa"/>
            <w:vAlign w:val="center"/>
          </w:tcPr>
          <w:p w14:paraId="6C5D6D07"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Metric</w:t>
            </w:r>
          </w:p>
        </w:tc>
        <w:tc>
          <w:tcPr>
            <w:tcW w:w="2625" w:type="dxa"/>
            <w:vAlign w:val="center"/>
          </w:tcPr>
          <w:p w14:paraId="572C945C"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Model</w:t>
            </w:r>
          </w:p>
        </w:tc>
        <w:tc>
          <w:tcPr>
            <w:tcW w:w="1543" w:type="dxa"/>
            <w:vAlign w:val="center"/>
          </w:tcPr>
          <w:p w14:paraId="64448023"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Seed 0</w:t>
            </w:r>
          </w:p>
        </w:tc>
        <w:tc>
          <w:tcPr>
            <w:tcW w:w="1543" w:type="dxa"/>
            <w:vAlign w:val="center"/>
          </w:tcPr>
          <w:p w14:paraId="32F49C14"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Seed 1</w:t>
            </w:r>
          </w:p>
        </w:tc>
        <w:tc>
          <w:tcPr>
            <w:tcW w:w="1543" w:type="dxa"/>
            <w:vAlign w:val="center"/>
          </w:tcPr>
          <w:p w14:paraId="6D146B2D"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Seed 2</w:t>
            </w:r>
          </w:p>
        </w:tc>
        <w:tc>
          <w:tcPr>
            <w:tcW w:w="1389" w:type="dxa"/>
            <w:vAlign w:val="center"/>
          </w:tcPr>
          <w:p w14:paraId="43609B3A"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Spread</w:t>
            </w:r>
          </w:p>
        </w:tc>
      </w:tr>
      <w:tr w:rsidR="00984171" w:rsidRPr="00EA0145" w14:paraId="6431B818"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03AD86F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081" w:type="dxa"/>
            <w:vAlign w:val="center"/>
          </w:tcPr>
          <w:p w14:paraId="331FC13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644455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543" w:type="dxa"/>
            <w:vAlign w:val="center"/>
          </w:tcPr>
          <w:p w14:paraId="2C8216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0.23039</w:t>
            </w:r>
          </w:p>
        </w:tc>
        <w:tc>
          <w:tcPr>
            <w:tcW w:w="1543" w:type="dxa"/>
            <w:vAlign w:val="center"/>
          </w:tcPr>
          <w:p w14:paraId="159B56A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0.23039</w:t>
            </w:r>
          </w:p>
        </w:tc>
        <w:tc>
          <w:tcPr>
            <w:tcW w:w="1543" w:type="dxa"/>
            <w:vAlign w:val="center"/>
          </w:tcPr>
          <w:p w14:paraId="03575B1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0.23039</w:t>
            </w:r>
          </w:p>
        </w:tc>
        <w:tc>
          <w:tcPr>
            <w:tcW w:w="1389" w:type="dxa"/>
            <w:vAlign w:val="center"/>
          </w:tcPr>
          <w:p w14:paraId="494E84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0.00000</w:t>
            </w:r>
          </w:p>
        </w:tc>
      </w:tr>
      <w:tr w:rsidR="00984171" w:rsidRPr="00EA0145" w14:paraId="10D27425" w14:textId="77777777" w:rsidTr="006249AE">
        <w:trPr>
          <w:cantSplit/>
          <w:trHeight w:val="258"/>
          <w:jc w:val="center"/>
        </w:trPr>
        <w:tc>
          <w:tcPr>
            <w:tcW w:w="771" w:type="dxa"/>
            <w:vAlign w:val="center"/>
          </w:tcPr>
          <w:p w14:paraId="627053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081" w:type="dxa"/>
            <w:vAlign w:val="center"/>
          </w:tcPr>
          <w:p w14:paraId="0A3972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58EA0F5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543" w:type="dxa"/>
            <w:vAlign w:val="center"/>
          </w:tcPr>
          <w:p w14:paraId="265C101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0.19470</w:t>
            </w:r>
          </w:p>
        </w:tc>
        <w:tc>
          <w:tcPr>
            <w:tcW w:w="1543" w:type="dxa"/>
            <w:vAlign w:val="center"/>
          </w:tcPr>
          <w:p w14:paraId="34E3249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0.19447</w:t>
            </w:r>
          </w:p>
        </w:tc>
        <w:tc>
          <w:tcPr>
            <w:tcW w:w="1543" w:type="dxa"/>
            <w:vAlign w:val="center"/>
          </w:tcPr>
          <w:p w14:paraId="0900937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0.19460</w:t>
            </w:r>
          </w:p>
        </w:tc>
        <w:tc>
          <w:tcPr>
            <w:tcW w:w="1389" w:type="dxa"/>
            <w:vAlign w:val="center"/>
          </w:tcPr>
          <w:p w14:paraId="7625524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0.00024</w:t>
            </w:r>
          </w:p>
        </w:tc>
      </w:tr>
      <w:tr w:rsidR="00984171" w:rsidRPr="00EA0145" w14:paraId="46A96224"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74BE56C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081" w:type="dxa"/>
            <w:vAlign w:val="center"/>
          </w:tcPr>
          <w:p w14:paraId="4513F7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2A1DB41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1543" w:type="dxa"/>
            <w:vAlign w:val="center"/>
          </w:tcPr>
          <w:p w14:paraId="5093015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0.20239</w:t>
            </w:r>
          </w:p>
        </w:tc>
        <w:tc>
          <w:tcPr>
            <w:tcW w:w="1543" w:type="dxa"/>
            <w:vAlign w:val="center"/>
          </w:tcPr>
          <w:p w14:paraId="32A753C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0.20240</w:t>
            </w:r>
          </w:p>
        </w:tc>
        <w:tc>
          <w:tcPr>
            <w:tcW w:w="1543" w:type="dxa"/>
            <w:vAlign w:val="center"/>
          </w:tcPr>
          <w:p w14:paraId="5845C5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0.20240</w:t>
            </w:r>
          </w:p>
        </w:tc>
        <w:tc>
          <w:tcPr>
            <w:tcW w:w="1389" w:type="dxa"/>
            <w:vAlign w:val="center"/>
          </w:tcPr>
          <w:p w14:paraId="07BF082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0.00001</w:t>
            </w:r>
          </w:p>
        </w:tc>
      </w:tr>
      <w:tr w:rsidR="00984171" w:rsidRPr="00EA0145" w14:paraId="19F8EDAF" w14:textId="77777777" w:rsidTr="006249AE">
        <w:trPr>
          <w:cantSplit/>
          <w:trHeight w:val="271"/>
          <w:jc w:val="center"/>
        </w:trPr>
        <w:tc>
          <w:tcPr>
            <w:tcW w:w="771" w:type="dxa"/>
            <w:vAlign w:val="center"/>
          </w:tcPr>
          <w:p w14:paraId="6B26D6F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081" w:type="dxa"/>
            <w:vAlign w:val="center"/>
          </w:tcPr>
          <w:p w14:paraId="4C11C46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60A89B3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543" w:type="dxa"/>
            <w:vAlign w:val="center"/>
          </w:tcPr>
          <w:p w14:paraId="3F57EAE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0.19537</w:t>
            </w:r>
          </w:p>
        </w:tc>
        <w:tc>
          <w:tcPr>
            <w:tcW w:w="1543" w:type="dxa"/>
            <w:vAlign w:val="center"/>
          </w:tcPr>
          <w:p w14:paraId="2ADC13F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0.19532</w:t>
            </w:r>
          </w:p>
        </w:tc>
        <w:tc>
          <w:tcPr>
            <w:tcW w:w="1543" w:type="dxa"/>
            <w:vAlign w:val="center"/>
          </w:tcPr>
          <w:p w14:paraId="57F68E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0.19505</w:t>
            </w:r>
          </w:p>
        </w:tc>
        <w:tc>
          <w:tcPr>
            <w:tcW w:w="1389" w:type="dxa"/>
            <w:vAlign w:val="center"/>
          </w:tcPr>
          <w:p w14:paraId="28D8A3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0.00032</w:t>
            </w:r>
          </w:p>
        </w:tc>
      </w:tr>
      <w:tr w:rsidR="00984171" w:rsidRPr="00EA0145" w14:paraId="3A95F3C6"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7DC3217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081" w:type="dxa"/>
            <w:vAlign w:val="center"/>
          </w:tcPr>
          <w:p w14:paraId="41E8031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7CCA4A0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1543" w:type="dxa"/>
            <w:vAlign w:val="center"/>
          </w:tcPr>
          <w:p w14:paraId="77882C1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0.19488</w:t>
            </w:r>
          </w:p>
        </w:tc>
        <w:tc>
          <w:tcPr>
            <w:tcW w:w="1543" w:type="dxa"/>
            <w:vAlign w:val="center"/>
          </w:tcPr>
          <w:p w14:paraId="3E0F63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0.19511</w:t>
            </w:r>
          </w:p>
        </w:tc>
        <w:tc>
          <w:tcPr>
            <w:tcW w:w="1543" w:type="dxa"/>
            <w:vAlign w:val="center"/>
          </w:tcPr>
          <w:p w14:paraId="6F6982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0.19485</w:t>
            </w:r>
          </w:p>
        </w:tc>
        <w:tc>
          <w:tcPr>
            <w:tcW w:w="1389" w:type="dxa"/>
            <w:vAlign w:val="center"/>
          </w:tcPr>
          <w:p w14:paraId="3DC49BB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0.00026</w:t>
            </w:r>
          </w:p>
        </w:tc>
      </w:tr>
      <w:tr w:rsidR="00984171" w:rsidRPr="00EA0145" w14:paraId="7DDE88DF" w14:textId="77777777" w:rsidTr="006249AE">
        <w:trPr>
          <w:cantSplit/>
          <w:trHeight w:val="271"/>
          <w:jc w:val="center"/>
        </w:trPr>
        <w:tc>
          <w:tcPr>
            <w:tcW w:w="771" w:type="dxa"/>
            <w:vAlign w:val="center"/>
          </w:tcPr>
          <w:p w14:paraId="25B5D34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081" w:type="dxa"/>
            <w:vAlign w:val="center"/>
          </w:tcPr>
          <w:p w14:paraId="4B7787F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43A8C10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1543" w:type="dxa"/>
            <w:vAlign w:val="center"/>
          </w:tcPr>
          <w:p w14:paraId="3C02651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0.19477</w:t>
            </w:r>
          </w:p>
        </w:tc>
        <w:tc>
          <w:tcPr>
            <w:tcW w:w="1543" w:type="dxa"/>
            <w:vAlign w:val="center"/>
          </w:tcPr>
          <w:p w14:paraId="42ECEFA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0.19493</w:t>
            </w:r>
          </w:p>
        </w:tc>
        <w:tc>
          <w:tcPr>
            <w:tcW w:w="1543" w:type="dxa"/>
            <w:vAlign w:val="center"/>
          </w:tcPr>
          <w:p w14:paraId="16B1F03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0.19488</w:t>
            </w:r>
          </w:p>
        </w:tc>
        <w:tc>
          <w:tcPr>
            <w:tcW w:w="1389" w:type="dxa"/>
            <w:vAlign w:val="center"/>
          </w:tcPr>
          <w:p w14:paraId="435A64E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0.00016</w:t>
            </w:r>
          </w:p>
        </w:tc>
      </w:tr>
      <w:tr w:rsidR="00984171" w:rsidRPr="00EA0145" w14:paraId="463A7233" w14:textId="77777777" w:rsidTr="006249AE">
        <w:trPr>
          <w:cnfStyle w:val="000000100000" w:firstRow="0" w:lastRow="0" w:firstColumn="0" w:lastColumn="0" w:oddVBand="0" w:evenVBand="0" w:oddHBand="1" w:evenHBand="0" w:firstRowFirstColumn="0" w:firstRowLastColumn="0" w:lastRowFirstColumn="0" w:lastRowLastColumn="0"/>
          <w:cantSplit/>
          <w:trHeight w:val="258"/>
          <w:jc w:val="center"/>
        </w:trPr>
        <w:tc>
          <w:tcPr>
            <w:tcW w:w="771" w:type="dxa"/>
            <w:vAlign w:val="center"/>
          </w:tcPr>
          <w:p w14:paraId="5D35DCB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1081" w:type="dxa"/>
            <w:vAlign w:val="center"/>
          </w:tcPr>
          <w:p w14:paraId="7661C66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200445E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1543" w:type="dxa"/>
            <w:vAlign w:val="center"/>
          </w:tcPr>
          <w:p w14:paraId="5EFAF1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0.19421</w:t>
            </w:r>
          </w:p>
        </w:tc>
        <w:tc>
          <w:tcPr>
            <w:tcW w:w="1543" w:type="dxa"/>
            <w:vAlign w:val="center"/>
          </w:tcPr>
          <w:p w14:paraId="5C0A17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0.19407</w:t>
            </w:r>
          </w:p>
        </w:tc>
        <w:tc>
          <w:tcPr>
            <w:tcW w:w="1543" w:type="dxa"/>
            <w:vAlign w:val="center"/>
          </w:tcPr>
          <w:p w14:paraId="0A38969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0.19417</w:t>
            </w:r>
          </w:p>
        </w:tc>
        <w:tc>
          <w:tcPr>
            <w:tcW w:w="1389" w:type="dxa"/>
            <w:vAlign w:val="center"/>
          </w:tcPr>
          <w:p w14:paraId="37F4D27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0.00014</w:t>
            </w:r>
          </w:p>
        </w:tc>
      </w:tr>
      <w:tr w:rsidR="00984171" w:rsidRPr="00EA0145" w14:paraId="2FEA884E" w14:textId="77777777" w:rsidTr="006249AE">
        <w:trPr>
          <w:cantSplit/>
          <w:trHeight w:val="271"/>
          <w:jc w:val="center"/>
        </w:trPr>
        <w:tc>
          <w:tcPr>
            <w:tcW w:w="771" w:type="dxa"/>
            <w:vAlign w:val="center"/>
          </w:tcPr>
          <w:p w14:paraId="4B3BE1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081" w:type="dxa"/>
            <w:vAlign w:val="center"/>
          </w:tcPr>
          <w:p w14:paraId="5359DAD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392C3BF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543" w:type="dxa"/>
            <w:vAlign w:val="center"/>
          </w:tcPr>
          <w:p w14:paraId="7105943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0.22817</w:t>
            </w:r>
          </w:p>
        </w:tc>
        <w:tc>
          <w:tcPr>
            <w:tcW w:w="1543" w:type="dxa"/>
            <w:vAlign w:val="center"/>
          </w:tcPr>
          <w:p w14:paraId="7E13531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0.22817</w:t>
            </w:r>
          </w:p>
        </w:tc>
        <w:tc>
          <w:tcPr>
            <w:tcW w:w="1543" w:type="dxa"/>
            <w:vAlign w:val="center"/>
          </w:tcPr>
          <w:p w14:paraId="4666E52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0.22817</w:t>
            </w:r>
          </w:p>
        </w:tc>
        <w:tc>
          <w:tcPr>
            <w:tcW w:w="1389" w:type="dxa"/>
            <w:vAlign w:val="center"/>
          </w:tcPr>
          <w:p w14:paraId="74710C1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0.00000</w:t>
            </w:r>
          </w:p>
        </w:tc>
      </w:tr>
      <w:tr w:rsidR="00984171" w:rsidRPr="00EA0145" w14:paraId="78C9F305"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537BF52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081" w:type="dxa"/>
            <w:vAlign w:val="center"/>
          </w:tcPr>
          <w:p w14:paraId="557974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2F8476D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543" w:type="dxa"/>
            <w:vAlign w:val="center"/>
          </w:tcPr>
          <w:p w14:paraId="07CFA69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0.16679</w:t>
            </w:r>
          </w:p>
        </w:tc>
        <w:tc>
          <w:tcPr>
            <w:tcW w:w="1543" w:type="dxa"/>
            <w:vAlign w:val="center"/>
          </w:tcPr>
          <w:p w14:paraId="4436C73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0.17054</w:t>
            </w:r>
          </w:p>
        </w:tc>
        <w:tc>
          <w:tcPr>
            <w:tcW w:w="1543" w:type="dxa"/>
            <w:vAlign w:val="center"/>
          </w:tcPr>
          <w:p w14:paraId="0484A8E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0.17046</w:t>
            </w:r>
          </w:p>
        </w:tc>
        <w:tc>
          <w:tcPr>
            <w:tcW w:w="1389" w:type="dxa"/>
            <w:vAlign w:val="center"/>
          </w:tcPr>
          <w:p w14:paraId="705144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0.00374</w:t>
            </w:r>
          </w:p>
        </w:tc>
      </w:tr>
      <w:tr w:rsidR="00984171" w:rsidRPr="00EA0145" w14:paraId="79AF93CA" w14:textId="77777777" w:rsidTr="006249AE">
        <w:trPr>
          <w:cantSplit/>
          <w:trHeight w:val="271"/>
          <w:jc w:val="center"/>
        </w:trPr>
        <w:tc>
          <w:tcPr>
            <w:tcW w:w="771" w:type="dxa"/>
            <w:vAlign w:val="center"/>
          </w:tcPr>
          <w:p w14:paraId="767CF2A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081" w:type="dxa"/>
            <w:vAlign w:val="center"/>
          </w:tcPr>
          <w:p w14:paraId="32753FB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571B1E7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543" w:type="dxa"/>
            <w:vAlign w:val="center"/>
          </w:tcPr>
          <w:p w14:paraId="466D594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0.15300</w:t>
            </w:r>
          </w:p>
        </w:tc>
        <w:tc>
          <w:tcPr>
            <w:tcW w:w="1543" w:type="dxa"/>
            <w:vAlign w:val="center"/>
          </w:tcPr>
          <w:p w14:paraId="6C07F28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0.15438</w:t>
            </w:r>
          </w:p>
        </w:tc>
        <w:tc>
          <w:tcPr>
            <w:tcW w:w="1543" w:type="dxa"/>
            <w:vAlign w:val="center"/>
          </w:tcPr>
          <w:p w14:paraId="07EF31A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0.15369</w:t>
            </w:r>
          </w:p>
        </w:tc>
        <w:tc>
          <w:tcPr>
            <w:tcW w:w="1389" w:type="dxa"/>
            <w:vAlign w:val="center"/>
          </w:tcPr>
          <w:p w14:paraId="7E50B7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0.00138</w:t>
            </w:r>
          </w:p>
        </w:tc>
      </w:tr>
      <w:tr w:rsidR="00984171" w:rsidRPr="00EA0145" w14:paraId="780629B5"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5FC5AA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081" w:type="dxa"/>
            <w:vAlign w:val="center"/>
          </w:tcPr>
          <w:p w14:paraId="3D35CB5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53C6BF2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1543" w:type="dxa"/>
            <w:vAlign w:val="center"/>
          </w:tcPr>
          <w:p w14:paraId="0A9FAF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0.15212</w:t>
            </w:r>
          </w:p>
        </w:tc>
        <w:tc>
          <w:tcPr>
            <w:tcW w:w="1543" w:type="dxa"/>
            <w:vAlign w:val="center"/>
          </w:tcPr>
          <w:p w14:paraId="2B1EAE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0.15396</w:t>
            </w:r>
          </w:p>
        </w:tc>
        <w:tc>
          <w:tcPr>
            <w:tcW w:w="1543" w:type="dxa"/>
            <w:vAlign w:val="center"/>
          </w:tcPr>
          <w:p w14:paraId="5319757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0.15352</w:t>
            </w:r>
          </w:p>
        </w:tc>
        <w:tc>
          <w:tcPr>
            <w:tcW w:w="1389" w:type="dxa"/>
            <w:vAlign w:val="center"/>
          </w:tcPr>
          <w:p w14:paraId="12BD021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0.00184</w:t>
            </w:r>
          </w:p>
        </w:tc>
      </w:tr>
      <w:tr w:rsidR="00984171" w:rsidRPr="00EA0145" w14:paraId="53BEA63E" w14:textId="77777777" w:rsidTr="006249AE">
        <w:trPr>
          <w:cantSplit/>
          <w:trHeight w:val="271"/>
          <w:jc w:val="center"/>
        </w:trPr>
        <w:tc>
          <w:tcPr>
            <w:tcW w:w="771" w:type="dxa"/>
            <w:vAlign w:val="center"/>
          </w:tcPr>
          <w:p w14:paraId="1F7B008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081" w:type="dxa"/>
            <w:vAlign w:val="center"/>
          </w:tcPr>
          <w:p w14:paraId="4CD0644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71A4EAA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1543" w:type="dxa"/>
            <w:vAlign w:val="center"/>
          </w:tcPr>
          <w:p w14:paraId="5ECC406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0.14319</w:t>
            </w:r>
          </w:p>
        </w:tc>
        <w:tc>
          <w:tcPr>
            <w:tcW w:w="1543" w:type="dxa"/>
            <w:vAlign w:val="center"/>
          </w:tcPr>
          <w:p w14:paraId="5CD04B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0.14312</w:t>
            </w:r>
          </w:p>
        </w:tc>
        <w:tc>
          <w:tcPr>
            <w:tcW w:w="1543" w:type="dxa"/>
            <w:vAlign w:val="center"/>
          </w:tcPr>
          <w:p w14:paraId="3DDAEC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0.14260</w:t>
            </w:r>
          </w:p>
        </w:tc>
        <w:tc>
          <w:tcPr>
            <w:tcW w:w="1389" w:type="dxa"/>
            <w:vAlign w:val="center"/>
          </w:tcPr>
          <w:p w14:paraId="12A4B4F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0.00058</w:t>
            </w:r>
          </w:p>
        </w:tc>
      </w:tr>
      <w:tr w:rsidR="00984171" w:rsidRPr="00EA0145" w14:paraId="186DC83D" w14:textId="77777777" w:rsidTr="006249AE">
        <w:trPr>
          <w:cnfStyle w:val="000000100000" w:firstRow="0" w:lastRow="0" w:firstColumn="0" w:lastColumn="0" w:oddVBand="0" w:evenVBand="0" w:oddHBand="1" w:evenHBand="0" w:firstRowFirstColumn="0" w:firstRowLastColumn="0" w:lastRowFirstColumn="0" w:lastRowLastColumn="0"/>
          <w:cantSplit/>
          <w:trHeight w:val="258"/>
          <w:jc w:val="center"/>
        </w:trPr>
        <w:tc>
          <w:tcPr>
            <w:tcW w:w="771" w:type="dxa"/>
            <w:vAlign w:val="center"/>
          </w:tcPr>
          <w:p w14:paraId="53FC7BC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1081" w:type="dxa"/>
            <w:vAlign w:val="center"/>
          </w:tcPr>
          <w:p w14:paraId="18265B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RPS</w:t>
            </w:r>
          </w:p>
        </w:tc>
        <w:tc>
          <w:tcPr>
            <w:tcW w:w="2625" w:type="dxa"/>
            <w:vAlign w:val="center"/>
          </w:tcPr>
          <w:p w14:paraId="12841F1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1543" w:type="dxa"/>
            <w:vAlign w:val="center"/>
          </w:tcPr>
          <w:p w14:paraId="71AA98F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0.14599</w:t>
            </w:r>
          </w:p>
        </w:tc>
        <w:tc>
          <w:tcPr>
            <w:tcW w:w="1543" w:type="dxa"/>
            <w:vAlign w:val="center"/>
          </w:tcPr>
          <w:p w14:paraId="38BB181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0.14583</w:t>
            </w:r>
          </w:p>
        </w:tc>
        <w:tc>
          <w:tcPr>
            <w:tcW w:w="1543" w:type="dxa"/>
            <w:vAlign w:val="center"/>
          </w:tcPr>
          <w:p w14:paraId="7C990F6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0.14613</w:t>
            </w:r>
          </w:p>
        </w:tc>
        <w:tc>
          <w:tcPr>
            <w:tcW w:w="1389" w:type="dxa"/>
            <w:vAlign w:val="center"/>
          </w:tcPr>
          <w:p w14:paraId="16F036A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0.00029</w:t>
            </w:r>
          </w:p>
        </w:tc>
      </w:tr>
      <w:tr w:rsidR="00984171" w:rsidRPr="00EA0145" w14:paraId="0BEA4D40" w14:textId="77777777" w:rsidTr="006249AE">
        <w:trPr>
          <w:cantSplit/>
          <w:trHeight w:val="271"/>
          <w:jc w:val="center"/>
        </w:trPr>
        <w:tc>
          <w:tcPr>
            <w:tcW w:w="771" w:type="dxa"/>
            <w:vAlign w:val="center"/>
          </w:tcPr>
          <w:p w14:paraId="46A793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081" w:type="dxa"/>
            <w:vAlign w:val="center"/>
          </w:tcPr>
          <w:p w14:paraId="25D7DF5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65A08BA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543" w:type="dxa"/>
            <w:vAlign w:val="center"/>
          </w:tcPr>
          <w:p w14:paraId="5B1AB7E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1.48997</w:t>
            </w:r>
          </w:p>
        </w:tc>
        <w:tc>
          <w:tcPr>
            <w:tcW w:w="1543" w:type="dxa"/>
            <w:vAlign w:val="center"/>
          </w:tcPr>
          <w:p w14:paraId="2B0EB7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1.48997</w:t>
            </w:r>
          </w:p>
        </w:tc>
        <w:tc>
          <w:tcPr>
            <w:tcW w:w="1543" w:type="dxa"/>
            <w:vAlign w:val="center"/>
          </w:tcPr>
          <w:p w14:paraId="6E9A9AE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1.48997</w:t>
            </w:r>
          </w:p>
        </w:tc>
        <w:tc>
          <w:tcPr>
            <w:tcW w:w="1389" w:type="dxa"/>
            <w:vAlign w:val="center"/>
          </w:tcPr>
          <w:p w14:paraId="3C3658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0.00000</w:t>
            </w:r>
          </w:p>
        </w:tc>
      </w:tr>
      <w:tr w:rsidR="00984171" w:rsidRPr="00EA0145" w14:paraId="7B6F1E95"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36A23D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081" w:type="dxa"/>
            <w:vAlign w:val="center"/>
          </w:tcPr>
          <w:p w14:paraId="092FB23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05D4325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543" w:type="dxa"/>
            <w:vAlign w:val="center"/>
          </w:tcPr>
          <w:p w14:paraId="389BBE9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0.98820</w:t>
            </w:r>
          </w:p>
        </w:tc>
        <w:tc>
          <w:tcPr>
            <w:tcW w:w="1543" w:type="dxa"/>
            <w:vAlign w:val="center"/>
          </w:tcPr>
          <w:p w14:paraId="49ECA8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0.99118</w:t>
            </w:r>
          </w:p>
        </w:tc>
        <w:tc>
          <w:tcPr>
            <w:tcW w:w="1543" w:type="dxa"/>
            <w:vAlign w:val="center"/>
          </w:tcPr>
          <w:p w14:paraId="16FB206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0.99900</w:t>
            </w:r>
          </w:p>
        </w:tc>
        <w:tc>
          <w:tcPr>
            <w:tcW w:w="1389" w:type="dxa"/>
            <w:vAlign w:val="center"/>
          </w:tcPr>
          <w:p w14:paraId="3B16F9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0.01080</w:t>
            </w:r>
          </w:p>
        </w:tc>
      </w:tr>
      <w:tr w:rsidR="00984171" w:rsidRPr="00EA0145" w14:paraId="5E49EA2C" w14:textId="77777777" w:rsidTr="006249AE">
        <w:trPr>
          <w:cantSplit/>
          <w:trHeight w:val="271"/>
          <w:jc w:val="center"/>
        </w:trPr>
        <w:tc>
          <w:tcPr>
            <w:tcW w:w="771" w:type="dxa"/>
            <w:vAlign w:val="center"/>
          </w:tcPr>
          <w:p w14:paraId="70F52DF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081" w:type="dxa"/>
            <w:vAlign w:val="center"/>
          </w:tcPr>
          <w:p w14:paraId="08F1560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2D7E9A7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543" w:type="dxa"/>
            <w:vAlign w:val="center"/>
          </w:tcPr>
          <w:p w14:paraId="6CF8C97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0.99445</w:t>
            </w:r>
          </w:p>
        </w:tc>
        <w:tc>
          <w:tcPr>
            <w:tcW w:w="1543" w:type="dxa"/>
            <w:vAlign w:val="center"/>
          </w:tcPr>
          <w:p w14:paraId="1F555B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0.99748</w:t>
            </w:r>
          </w:p>
        </w:tc>
        <w:tc>
          <w:tcPr>
            <w:tcW w:w="1543" w:type="dxa"/>
            <w:vAlign w:val="center"/>
          </w:tcPr>
          <w:p w14:paraId="28A4412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1.00642</w:t>
            </w:r>
          </w:p>
        </w:tc>
        <w:tc>
          <w:tcPr>
            <w:tcW w:w="1389" w:type="dxa"/>
            <w:vAlign w:val="center"/>
          </w:tcPr>
          <w:p w14:paraId="40642E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0.01197</w:t>
            </w:r>
          </w:p>
        </w:tc>
      </w:tr>
      <w:tr w:rsidR="00984171" w:rsidRPr="00EA0145" w14:paraId="48AC73F2"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54A9797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081" w:type="dxa"/>
            <w:vAlign w:val="center"/>
          </w:tcPr>
          <w:p w14:paraId="04A4CDA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41714A5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1543" w:type="dxa"/>
            <w:vAlign w:val="center"/>
          </w:tcPr>
          <w:p w14:paraId="323DD5E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0.97757</w:t>
            </w:r>
          </w:p>
        </w:tc>
        <w:tc>
          <w:tcPr>
            <w:tcW w:w="1543" w:type="dxa"/>
            <w:vAlign w:val="center"/>
          </w:tcPr>
          <w:p w14:paraId="0944DBA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0.97640</w:t>
            </w:r>
          </w:p>
        </w:tc>
        <w:tc>
          <w:tcPr>
            <w:tcW w:w="1543" w:type="dxa"/>
            <w:vAlign w:val="center"/>
          </w:tcPr>
          <w:p w14:paraId="31AABD5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0.97989</w:t>
            </w:r>
          </w:p>
        </w:tc>
        <w:tc>
          <w:tcPr>
            <w:tcW w:w="1389" w:type="dxa"/>
            <w:vAlign w:val="center"/>
          </w:tcPr>
          <w:p w14:paraId="7E2E136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0.00349</w:t>
            </w:r>
          </w:p>
        </w:tc>
      </w:tr>
      <w:tr w:rsidR="00984171" w:rsidRPr="00EA0145" w14:paraId="4C00790C" w14:textId="77777777" w:rsidTr="006249AE">
        <w:trPr>
          <w:cantSplit/>
          <w:trHeight w:val="258"/>
          <w:jc w:val="center"/>
        </w:trPr>
        <w:tc>
          <w:tcPr>
            <w:tcW w:w="771" w:type="dxa"/>
            <w:vAlign w:val="center"/>
          </w:tcPr>
          <w:p w14:paraId="1AE8F70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081" w:type="dxa"/>
            <w:vAlign w:val="center"/>
          </w:tcPr>
          <w:p w14:paraId="7659F23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73AE92B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1543" w:type="dxa"/>
            <w:vAlign w:val="center"/>
          </w:tcPr>
          <w:p w14:paraId="0B3FECE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0.96015</w:t>
            </w:r>
          </w:p>
        </w:tc>
        <w:tc>
          <w:tcPr>
            <w:tcW w:w="1543" w:type="dxa"/>
            <w:vAlign w:val="center"/>
          </w:tcPr>
          <w:p w14:paraId="2E70DD3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0.95634</w:t>
            </w:r>
          </w:p>
        </w:tc>
        <w:tc>
          <w:tcPr>
            <w:tcW w:w="1543" w:type="dxa"/>
            <w:vAlign w:val="center"/>
          </w:tcPr>
          <w:p w14:paraId="3AE4869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0.95991</w:t>
            </w:r>
          </w:p>
        </w:tc>
        <w:tc>
          <w:tcPr>
            <w:tcW w:w="1389" w:type="dxa"/>
            <w:vAlign w:val="center"/>
          </w:tcPr>
          <w:p w14:paraId="6C0D0E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0.00381</w:t>
            </w:r>
          </w:p>
        </w:tc>
      </w:tr>
      <w:tr w:rsidR="00984171" w:rsidRPr="00EA0145" w14:paraId="61595BC9"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49309AE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1081" w:type="dxa"/>
            <w:vAlign w:val="center"/>
          </w:tcPr>
          <w:p w14:paraId="68B345B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4086675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1543" w:type="dxa"/>
            <w:vAlign w:val="center"/>
          </w:tcPr>
          <w:p w14:paraId="7F37DA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0.98435</w:t>
            </w:r>
          </w:p>
        </w:tc>
        <w:tc>
          <w:tcPr>
            <w:tcW w:w="1543" w:type="dxa"/>
            <w:vAlign w:val="center"/>
          </w:tcPr>
          <w:p w14:paraId="1CD12AD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0.98129</w:t>
            </w:r>
          </w:p>
        </w:tc>
        <w:tc>
          <w:tcPr>
            <w:tcW w:w="1543" w:type="dxa"/>
            <w:vAlign w:val="center"/>
          </w:tcPr>
          <w:p w14:paraId="1F660B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0.98346</w:t>
            </w:r>
          </w:p>
        </w:tc>
        <w:tc>
          <w:tcPr>
            <w:tcW w:w="1389" w:type="dxa"/>
            <w:vAlign w:val="center"/>
          </w:tcPr>
          <w:p w14:paraId="28DA7F7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0.00306</w:t>
            </w:r>
          </w:p>
        </w:tc>
      </w:tr>
      <w:tr w:rsidR="00984171" w:rsidRPr="00EA0145" w14:paraId="3961F228" w14:textId="77777777" w:rsidTr="006249AE">
        <w:trPr>
          <w:cantSplit/>
          <w:trHeight w:val="271"/>
          <w:jc w:val="center"/>
        </w:trPr>
        <w:tc>
          <w:tcPr>
            <w:tcW w:w="771" w:type="dxa"/>
            <w:vAlign w:val="center"/>
          </w:tcPr>
          <w:p w14:paraId="3C2320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081" w:type="dxa"/>
            <w:vAlign w:val="center"/>
          </w:tcPr>
          <w:p w14:paraId="2AA30A0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4BC53AA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1543" w:type="dxa"/>
            <w:vAlign w:val="center"/>
          </w:tcPr>
          <w:p w14:paraId="6867559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1.43711</w:t>
            </w:r>
          </w:p>
        </w:tc>
        <w:tc>
          <w:tcPr>
            <w:tcW w:w="1543" w:type="dxa"/>
            <w:vAlign w:val="center"/>
          </w:tcPr>
          <w:p w14:paraId="5F4C05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1.43711</w:t>
            </w:r>
          </w:p>
        </w:tc>
        <w:tc>
          <w:tcPr>
            <w:tcW w:w="1543" w:type="dxa"/>
            <w:vAlign w:val="center"/>
          </w:tcPr>
          <w:p w14:paraId="0283C7E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1.43711</w:t>
            </w:r>
          </w:p>
        </w:tc>
        <w:tc>
          <w:tcPr>
            <w:tcW w:w="1389" w:type="dxa"/>
            <w:vAlign w:val="center"/>
          </w:tcPr>
          <w:p w14:paraId="14987F8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0.00000</w:t>
            </w:r>
          </w:p>
        </w:tc>
      </w:tr>
      <w:tr w:rsidR="00984171" w:rsidRPr="00EA0145" w14:paraId="01A00C3E"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7D93C04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081" w:type="dxa"/>
            <w:vAlign w:val="center"/>
          </w:tcPr>
          <w:p w14:paraId="28440BC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5585B7A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543" w:type="dxa"/>
            <w:vAlign w:val="center"/>
          </w:tcPr>
          <w:p w14:paraId="05E4398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1.25035</w:t>
            </w:r>
          </w:p>
        </w:tc>
        <w:tc>
          <w:tcPr>
            <w:tcW w:w="1543" w:type="dxa"/>
            <w:vAlign w:val="center"/>
          </w:tcPr>
          <w:p w14:paraId="1F7F7C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1.25075</w:t>
            </w:r>
          </w:p>
        </w:tc>
        <w:tc>
          <w:tcPr>
            <w:tcW w:w="1543" w:type="dxa"/>
            <w:vAlign w:val="center"/>
          </w:tcPr>
          <w:p w14:paraId="78DFF9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1.25185</w:t>
            </w:r>
          </w:p>
        </w:tc>
        <w:tc>
          <w:tcPr>
            <w:tcW w:w="1389" w:type="dxa"/>
            <w:vAlign w:val="center"/>
          </w:tcPr>
          <w:p w14:paraId="4385DDF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0.00150</w:t>
            </w:r>
          </w:p>
        </w:tc>
      </w:tr>
      <w:tr w:rsidR="00984171" w:rsidRPr="00EA0145" w14:paraId="42456286" w14:textId="77777777" w:rsidTr="006249AE">
        <w:trPr>
          <w:cantSplit/>
          <w:trHeight w:val="271"/>
          <w:jc w:val="center"/>
        </w:trPr>
        <w:tc>
          <w:tcPr>
            <w:tcW w:w="771" w:type="dxa"/>
            <w:vAlign w:val="center"/>
          </w:tcPr>
          <w:p w14:paraId="740268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081" w:type="dxa"/>
            <w:vAlign w:val="center"/>
          </w:tcPr>
          <w:p w14:paraId="1B5D0B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5B8E9C0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1543" w:type="dxa"/>
            <w:vAlign w:val="center"/>
          </w:tcPr>
          <w:p w14:paraId="09051F7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1.26941</w:t>
            </w:r>
          </w:p>
        </w:tc>
        <w:tc>
          <w:tcPr>
            <w:tcW w:w="1543" w:type="dxa"/>
            <w:vAlign w:val="center"/>
          </w:tcPr>
          <w:p w14:paraId="249537C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1.27057</w:t>
            </w:r>
          </w:p>
        </w:tc>
        <w:tc>
          <w:tcPr>
            <w:tcW w:w="1543" w:type="dxa"/>
            <w:vAlign w:val="center"/>
          </w:tcPr>
          <w:p w14:paraId="0B88B5F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1.26830</w:t>
            </w:r>
          </w:p>
        </w:tc>
        <w:tc>
          <w:tcPr>
            <w:tcW w:w="1389" w:type="dxa"/>
            <w:vAlign w:val="center"/>
          </w:tcPr>
          <w:p w14:paraId="16B8955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0.00226</w:t>
            </w:r>
          </w:p>
        </w:tc>
      </w:tr>
      <w:tr w:rsidR="00984171" w:rsidRPr="00EA0145" w14:paraId="5627D92D" w14:textId="77777777" w:rsidTr="006249AE">
        <w:trPr>
          <w:cnfStyle w:val="000000100000" w:firstRow="0" w:lastRow="0" w:firstColumn="0" w:lastColumn="0" w:oddVBand="0" w:evenVBand="0" w:oddHBand="1" w:evenHBand="0" w:firstRowFirstColumn="0" w:firstRowLastColumn="0" w:lastRowFirstColumn="0" w:lastRowLastColumn="0"/>
          <w:cantSplit/>
          <w:trHeight w:val="258"/>
          <w:jc w:val="center"/>
        </w:trPr>
        <w:tc>
          <w:tcPr>
            <w:tcW w:w="771" w:type="dxa"/>
            <w:vAlign w:val="center"/>
          </w:tcPr>
          <w:p w14:paraId="7AE192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081" w:type="dxa"/>
            <w:vAlign w:val="center"/>
          </w:tcPr>
          <w:p w14:paraId="3AC056A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7FC95BA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kernel_ridge_nystroem</w:t>
            </w:r>
            <w:proofErr w:type="spellEnd"/>
          </w:p>
        </w:tc>
        <w:tc>
          <w:tcPr>
            <w:tcW w:w="1543" w:type="dxa"/>
            <w:vAlign w:val="center"/>
          </w:tcPr>
          <w:p w14:paraId="6ACDC95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1.26106</w:t>
            </w:r>
          </w:p>
        </w:tc>
        <w:tc>
          <w:tcPr>
            <w:tcW w:w="1543" w:type="dxa"/>
            <w:vAlign w:val="center"/>
          </w:tcPr>
          <w:p w14:paraId="73B301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1.25956</w:t>
            </w:r>
          </w:p>
        </w:tc>
        <w:tc>
          <w:tcPr>
            <w:tcW w:w="1543" w:type="dxa"/>
            <w:vAlign w:val="center"/>
          </w:tcPr>
          <w:p w14:paraId="355BC96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1.25990</w:t>
            </w:r>
          </w:p>
        </w:tc>
        <w:tc>
          <w:tcPr>
            <w:tcW w:w="1389" w:type="dxa"/>
            <w:vAlign w:val="center"/>
          </w:tcPr>
          <w:p w14:paraId="1D4AB5A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0.00150</w:t>
            </w:r>
          </w:p>
        </w:tc>
      </w:tr>
      <w:tr w:rsidR="00984171" w:rsidRPr="00EA0145" w14:paraId="270DFAF9" w14:textId="77777777" w:rsidTr="006249AE">
        <w:trPr>
          <w:cantSplit/>
          <w:trHeight w:val="271"/>
          <w:jc w:val="center"/>
        </w:trPr>
        <w:tc>
          <w:tcPr>
            <w:tcW w:w="771" w:type="dxa"/>
            <w:vAlign w:val="center"/>
          </w:tcPr>
          <w:p w14:paraId="51C389C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081" w:type="dxa"/>
            <w:vAlign w:val="center"/>
          </w:tcPr>
          <w:p w14:paraId="558AAA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43C3B9C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kernel_svr</w:t>
            </w:r>
            <w:proofErr w:type="spellEnd"/>
          </w:p>
        </w:tc>
        <w:tc>
          <w:tcPr>
            <w:tcW w:w="1543" w:type="dxa"/>
            <w:vAlign w:val="center"/>
          </w:tcPr>
          <w:p w14:paraId="46BB8A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1.26287</w:t>
            </w:r>
          </w:p>
        </w:tc>
        <w:tc>
          <w:tcPr>
            <w:tcW w:w="1543" w:type="dxa"/>
            <w:vAlign w:val="center"/>
          </w:tcPr>
          <w:p w14:paraId="23D021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1.26287</w:t>
            </w:r>
          </w:p>
        </w:tc>
        <w:tc>
          <w:tcPr>
            <w:tcW w:w="1543" w:type="dxa"/>
            <w:vAlign w:val="center"/>
          </w:tcPr>
          <w:p w14:paraId="02AF20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1.26287</w:t>
            </w:r>
          </w:p>
        </w:tc>
        <w:tc>
          <w:tcPr>
            <w:tcW w:w="1389" w:type="dxa"/>
            <w:vAlign w:val="center"/>
          </w:tcPr>
          <w:p w14:paraId="13866CF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0.00000</w:t>
            </w:r>
          </w:p>
        </w:tc>
      </w:tr>
      <w:tr w:rsidR="00984171" w:rsidRPr="00EA0145" w14:paraId="5AE796AE"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5E61ED6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081" w:type="dxa"/>
            <w:vAlign w:val="center"/>
          </w:tcPr>
          <w:p w14:paraId="6DDCBB0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47FF704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543" w:type="dxa"/>
            <w:vAlign w:val="center"/>
          </w:tcPr>
          <w:p w14:paraId="2D8430E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1.25087</w:t>
            </w:r>
          </w:p>
        </w:tc>
        <w:tc>
          <w:tcPr>
            <w:tcW w:w="1543" w:type="dxa"/>
            <w:vAlign w:val="center"/>
          </w:tcPr>
          <w:p w14:paraId="4354320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1.24976</w:t>
            </w:r>
          </w:p>
        </w:tc>
        <w:tc>
          <w:tcPr>
            <w:tcW w:w="1543" w:type="dxa"/>
            <w:vAlign w:val="center"/>
          </w:tcPr>
          <w:p w14:paraId="101128C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1.25024</w:t>
            </w:r>
          </w:p>
        </w:tc>
        <w:tc>
          <w:tcPr>
            <w:tcW w:w="1389" w:type="dxa"/>
            <w:vAlign w:val="center"/>
          </w:tcPr>
          <w:p w14:paraId="7D55AD5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0.00112</w:t>
            </w:r>
          </w:p>
        </w:tc>
      </w:tr>
      <w:tr w:rsidR="00984171" w:rsidRPr="00EA0145" w14:paraId="1C1721FB" w14:textId="77777777" w:rsidTr="006249AE">
        <w:trPr>
          <w:cantSplit/>
          <w:trHeight w:val="271"/>
          <w:jc w:val="center"/>
        </w:trPr>
        <w:tc>
          <w:tcPr>
            <w:tcW w:w="771" w:type="dxa"/>
            <w:vAlign w:val="center"/>
          </w:tcPr>
          <w:p w14:paraId="018C745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081" w:type="dxa"/>
            <w:vAlign w:val="center"/>
          </w:tcPr>
          <w:p w14:paraId="0458135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41EB7D8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1543" w:type="dxa"/>
            <w:vAlign w:val="center"/>
          </w:tcPr>
          <w:p w14:paraId="023B5F7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1.25284</w:t>
            </w:r>
          </w:p>
        </w:tc>
        <w:tc>
          <w:tcPr>
            <w:tcW w:w="1543" w:type="dxa"/>
            <w:vAlign w:val="center"/>
          </w:tcPr>
          <w:p w14:paraId="3ACB4F3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1.25336</w:t>
            </w:r>
          </w:p>
        </w:tc>
        <w:tc>
          <w:tcPr>
            <w:tcW w:w="1543" w:type="dxa"/>
            <w:vAlign w:val="center"/>
          </w:tcPr>
          <w:p w14:paraId="24AC020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1.25202</w:t>
            </w:r>
          </w:p>
        </w:tc>
        <w:tc>
          <w:tcPr>
            <w:tcW w:w="1389" w:type="dxa"/>
            <w:vAlign w:val="center"/>
          </w:tcPr>
          <w:p w14:paraId="75D589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0.00134</w:t>
            </w:r>
          </w:p>
        </w:tc>
      </w:tr>
      <w:tr w:rsidR="00984171" w:rsidRPr="00EA0145" w14:paraId="4B8A9E59" w14:textId="77777777" w:rsidTr="006249AE">
        <w:trPr>
          <w:cnfStyle w:val="000000100000" w:firstRow="0" w:lastRow="0" w:firstColumn="0" w:lastColumn="0" w:oddVBand="0" w:evenVBand="0" w:oddHBand="1" w:evenHBand="0" w:firstRowFirstColumn="0" w:firstRowLastColumn="0" w:lastRowFirstColumn="0" w:lastRowLastColumn="0"/>
          <w:cantSplit/>
          <w:trHeight w:val="271"/>
          <w:jc w:val="center"/>
        </w:trPr>
        <w:tc>
          <w:tcPr>
            <w:tcW w:w="771" w:type="dxa"/>
            <w:vAlign w:val="center"/>
          </w:tcPr>
          <w:p w14:paraId="3E7F584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081" w:type="dxa"/>
            <w:vAlign w:val="center"/>
          </w:tcPr>
          <w:p w14:paraId="366B4BB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4D44080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1543" w:type="dxa"/>
            <w:vAlign w:val="center"/>
          </w:tcPr>
          <w:p w14:paraId="45F544B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1.25270</w:t>
            </w:r>
          </w:p>
        </w:tc>
        <w:tc>
          <w:tcPr>
            <w:tcW w:w="1543" w:type="dxa"/>
            <w:vAlign w:val="center"/>
          </w:tcPr>
          <w:p w14:paraId="6D592B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1.25264</w:t>
            </w:r>
          </w:p>
        </w:tc>
        <w:tc>
          <w:tcPr>
            <w:tcW w:w="1543" w:type="dxa"/>
            <w:vAlign w:val="center"/>
          </w:tcPr>
          <w:p w14:paraId="10D613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1.25253</w:t>
            </w:r>
          </w:p>
        </w:tc>
        <w:tc>
          <w:tcPr>
            <w:tcW w:w="1389" w:type="dxa"/>
            <w:vAlign w:val="center"/>
          </w:tcPr>
          <w:p w14:paraId="7FAA83A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0.00018</w:t>
            </w:r>
          </w:p>
        </w:tc>
      </w:tr>
      <w:tr w:rsidR="00984171" w:rsidRPr="00EA0145" w14:paraId="4896357C" w14:textId="77777777" w:rsidTr="006249AE">
        <w:trPr>
          <w:cantSplit/>
          <w:trHeight w:val="271"/>
          <w:jc w:val="center"/>
        </w:trPr>
        <w:tc>
          <w:tcPr>
            <w:tcW w:w="771" w:type="dxa"/>
            <w:vAlign w:val="center"/>
          </w:tcPr>
          <w:p w14:paraId="1FE9AB2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1081" w:type="dxa"/>
            <w:vAlign w:val="center"/>
          </w:tcPr>
          <w:p w14:paraId="6257C37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MAE</w:t>
            </w:r>
          </w:p>
        </w:tc>
        <w:tc>
          <w:tcPr>
            <w:tcW w:w="2625" w:type="dxa"/>
            <w:vAlign w:val="center"/>
          </w:tcPr>
          <w:p w14:paraId="5BF1C2C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1543" w:type="dxa"/>
            <w:vAlign w:val="center"/>
          </w:tcPr>
          <w:p w14:paraId="64CB43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1.25035</w:t>
            </w:r>
          </w:p>
        </w:tc>
        <w:tc>
          <w:tcPr>
            <w:tcW w:w="1543" w:type="dxa"/>
            <w:vAlign w:val="center"/>
          </w:tcPr>
          <w:p w14:paraId="64DF2BF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1.24966</w:t>
            </w:r>
          </w:p>
        </w:tc>
        <w:tc>
          <w:tcPr>
            <w:tcW w:w="1543" w:type="dxa"/>
            <w:vAlign w:val="center"/>
          </w:tcPr>
          <w:p w14:paraId="60A5798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1.25079</w:t>
            </w:r>
          </w:p>
        </w:tc>
        <w:tc>
          <w:tcPr>
            <w:tcW w:w="1389" w:type="dxa"/>
            <w:vAlign w:val="center"/>
          </w:tcPr>
          <w:p w14:paraId="47349DC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0.00113</w:t>
            </w:r>
          </w:p>
        </w:tc>
      </w:tr>
    </w:tbl>
    <w:p w14:paraId="458EAD7D" w14:textId="77777777" w:rsidR="00984171" w:rsidRDefault="00984171" w:rsidP="00984171">
      <w:pPr>
        <w:spacing w:after="140"/>
      </w:pPr>
    </w:p>
    <w:p w14:paraId="0DA26D47" w14:textId="77777777" w:rsidR="00984171" w:rsidRDefault="00984171" w:rsidP="00984171">
      <w:pPr>
        <w:pStyle w:val="H2NZ"/>
        <w:ind w:left="720"/>
      </w:pPr>
      <w:r>
        <w:rPr>
          <w:color w:val="3A7C22"/>
        </w:rPr>
        <w:t>C.3 Per-model, per-phase calibration for Model 3</w:t>
      </w:r>
    </w:p>
    <w:p w14:paraId="2B47009B" w14:textId="77777777" w:rsidR="00984171" w:rsidRDefault="00984171" w:rsidP="00984171">
      <w:pPr>
        <w:pStyle w:val="QuoteNZ"/>
        <w:keepNext/>
        <w:spacing w:before="100" w:after="60"/>
      </w:pPr>
      <w:bookmarkStart w:id="77" w:name="_Tbl_44"/>
      <w:bookmarkEnd w:id="77"/>
      <w:r>
        <w:rPr>
          <w:rFonts w:cs="Times New Roman"/>
          <w:b/>
          <w:bCs/>
          <w:color w:val="7F7F7F"/>
          <w:sz w:val="19"/>
          <w:szCs w:val="19"/>
        </w:rPr>
        <w:t xml:space="preserve">Table 44. </w:t>
      </w:r>
      <w:r>
        <w:rPr>
          <w:rFonts w:cs="Times New Roman"/>
          <w:color w:val="7F7F7F"/>
          <w:sz w:val="19"/>
          <w:szCs w:val="19"/>
        </w:rPr>
        <w:t>Complete per-model, per-phase calibration for Task Lc, all eight learners.</w:t>
      </w:r>
    </w:p>
    <w:tbl>
      <w:tblPr>
        <w:tblStyle w:val="GridTable4-Accent6"/>
        <w:tblW w:w="10812" w:type="dxa"/>
        <w:jc w:val="center"/>
        <w:tblLayout w:type="fixed"/>
        <w:tblLook w:val="0420" w:firstRow="1" w:lastRow="0" w:firstColumn="0" w:lastColumn="0" w:noHBand="0" w:noVBand="1"/>
      </w:tblPr>
      <w:tblGrid>
        <w:gridCol w:w="2270"/>
        <w:gridCol w:w="832"/>
        <w:gridCol w:w="680"/>
        <w:gridCol w:w="1134"/>
        <w:gridCol w:w="983"/>
        <w:gridCol w:w="1134"/>
        <w:gridCol w:w="907"/>
        <w:gridCol w:w="907"/>
        <w:gridCol w:w="1058"/>
        <w:gridCol w:w="907"/>
      </w:tblGrid>
      <w:tr w:rsidR="00984171" w:rsidRPr="00EA0145" w14:paraId="2999678F" w14:textId="77777777" w:rsidTr="006249AE">
        <w:trPr>
          <w:cnfStyle w:val="100000000000" w:firstRow="1" w:lastRow="0" w:firstColumn="0" w:lastColumn="0" w:oddVBand="0" w:evenVBand="0" w:oddHBand="0" w:evenHBand="0" w:firstRowFirstColumn="0" w:firstRowLastColumn="0" w:lastRowFirstColumn="0" w:lastRowLastColumn="0"/>
          <w:cantSplit/>
          <w:trHeight w:val="207"/>
          <w:tblHeader/>
          <w:jc w:val="center"/>
        </w:trPr>
        <w:tc>
          <w:tcPr>
            <w:tcW w:w="2270" w:type="dxa"/>
            <w:vAlign w:val="center"/>
          </w:tcPr>
          <w:p w14:paraId="5DEEFC8B"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Model</w:t>
            </w:r>
          </w:p>
        </w:tc>
        <w:tc>
          <w:tcPr>
            <w:tcW w:w="832" w:type="dxa"/>
            <w:vAlign w:val="center"/>
          </w:tcPr>
          <w:p w14:paraId="345B5037"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Phase</w:t>
            </w:r>
          </w:p>
        </w:tc>
        <w:tc>
          <w:tcPr>
            <w:tcW w:w="680" w:type="dxa"/>
            <w:vAlign w:val="center"/>
          </w:tcPr>
          <w:p w14:paraId="2E212127"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n</w:t>
            </w:r>
          </w:p>
        </w:tc>
        <w:tc>
          <w:tcPr>
            <w:tcW w:w="1134" w:type="dxa"/>
            <w:vAlign w:val="center"/>
          </w:tcPr>
          <w:p w14:paraId="4801A079"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Mean conf.</w:t>
            </w:r>
          </w:p>
        </w:tc>
        <w:tc>
          <w:tcPr>
            <w:tcW w:w="983" w:type="dxa"/>
            <w:vAlign w:val="center"/>
          </w:tcPr>
          <w:p w14:paraId="01760A7E"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Accuracy</w:t>
            </w:r>
          </w:p>
        </w:tc>
        <w:tc>
          <w:tcPr>
            <w:tcW w:w="1134" w:type="dxa"/>
            <w:vAlign w:val="center"/>
          </w:tcPr>
          <w:p w14:paraId="287D30A8"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Over-conf.</w:t>
            </w:r>
          </w:p>
        </w:tc>
        <w:tc>
          <w:tcPr>
            <w:tcW w:w="907" w:type="dxa"/>
            <w:vAlign w:val="center"/>
          </w:tcPr>
          <w:p w14:paraId="65C06F4D"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ECE</w:t>
            </w:r>
          </w:p>
        </w:tc>
        <w:tc>
          <w:tcPr>
            <w:tcW w:w="907" w:type="dxa"/>
            <w:vAlign w:val="center"/>
          </w:tcPr>
          <w:p w14:paraId="227AD340"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RPS</w:t>
            </w:r>
          </w:p>
        </w:tc>
        <w:tc>
          <w:tcPr>
            <w:tcW w:w="1058" w:type="dxa"/>
            <w:vAlign w:val="center"/>
          </w:tcPr>
          <w:p w14:paraId="5D06FA31"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Log-loss</w:t>
            </w:r>
          </w:p>
        </w:tc>
        <w:tc>
          <w:tcPr>
            <w:tcW w:w="907" w:type="dxa"/>
            <w:vAlign w:val="center"/>
          </w:tcPr>
          <w:p w14:paraId="6FB90FA0"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Brier</w:t>
            </w:r>
          </w:p>
        </w:tc>
      </w:tr>
      <w:tr w:rsidR="00984171" w:rsidRPr="00EA0145" w14:paraId="51FCE4FA" w14:textId="77777777" w:rsidTr="006249AE">
        <w:trPr>
          <w:cnfStyle w:val="000000100000" w:firstRow="0" w:lastRow="0" w:firstColumn="0" w:lastColumn="0" w:oddVBand="0" w:evenVBand="0" w:oddHBand="1" w:evenHBand="0" w:firstRowFirstColumn="0" w:firstRowLastColumn="0" w:lastRowFirstColumn="0" w:lastRowLastColumn="0"/>
          <w:cantSplit/>
          <w:trHeight w:val="218"/>
          <w:jc w:val="center"/>
        </w:trPr>
        <w:tc>
          <w:tcPr>
            <w:tcW w:w="2270" w:type="dxa"/>
            <w:vAlign w:val="center"/>
          </w:tcPr>
          <w:p w14:paraId="7D26AB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832" w:type="dxa"/>
            <w:vAlign w:val="center"/>
          </w:tcPr>
          <w:p w14:paraId="4F864DF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w:t>
            </w:r>
          </w:p>
        </w:tc>
        <w:tc>
          <w:tcPr>
            <w:tcW w:w="680" w:type="dxa"/>
            <w:vAlign w:val="center"/>
          </w:tcPr>
          <w:p w14:paraId="6E6AB2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0E50F50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0.4332</w:t>
            </w:r>
          </w:p>
        </w:tc>
        <w:tc>
          <w:tcPr>
            <w:tcW w:w="983" w:type="dxa"/>
            <w:vAlign w:val="center"/>
          </w:tcPr>
          <w:p w14:paraId="52D43EA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0.4855</w:t>
            </w:r>
          </w:p>
        </w:tc>
        <w:tc>
          <w:tcPr>
            <w:tcW w:w="1134" w:type="dxa"/>
            <w:vAlign w:val="center"/>
          </w:tcPr>
          <w:p w14:paraId="33740F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w:t>
            </w:r>
          </w:p>
        </w:tc>
        <w:tc>
          <w:tcPr>
            <w:tcW w:w="907" w:type="dxa"/>
            <w:vAlign w:val="center"/>
          </w:tcPr>
          <w:p w14:paraId="0684110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0.05225</w:t>
            </w:r>
          </w:p>
        </w:tc>
        <w:tc>
          <w:tcPr>
            <w:tcW w:w="907" w:type="dxa"/>
            <w:vAlign w:val="center"/>
          </w:tcPr>
          <w:p w14:paraId="138EC7E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0.22812</w:t>
            </w:r>
          </w:p>
        </w:tc>
        <w:tc>
          <w:tcPr>
            <w:tcW w:w="1058" w:type="dxa"/>
            <w:vAlign w:val="center"/>
          </w:tcPr>
          <w:p w14:paraId="679710B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1.05455</w:t>
            </w:r>
          </w:p>
        </w:tc>
        <w:tc>
          <w:tcPr>
            <w:tcW w:w="907" w:type="dxa"/>
            <w:vAlign w:val="center"/>
          </w:tcPr>
          <w:p w14:paraId="2969916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0.63585</w:t>
            </w:r>
          </w:p>
        </w:tc>
      </w:tr>
      <w:tr w:rsidR="00984171" w:rsidRPr="00EA0145" w14:paraId="28839B82" w14:textId="77777777" w:rsidTr="006249AE">
        <w:trPr>
          <w:cantSplit/>
          <w:trHeight w:val="207"/>
          <w:jc w:val="center"/>
        </w:trPr>
        <w:tc>
          <w:tcPr>
            <w:tcW w:w="2270" w:type="dxa"/>
            <w:vAlign w:val="center"/>
          </w:tcPr>
          <w:p w14:paraId="6DE9379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832" w:type="dxa"/>
            <w:vAlign w:val="center"/>
          </w:tcPr>
          <w:p w14:paraId="270778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15-30</w:t>
            </w:r>
          </w:p>
        </w:tc>
        <w:tc>
          <w:tcPr>
            <w:tcW w:w="680" w:type="dxa"/>
            <w:vAlign w:val="center"/>
          </w:tcPr>
          <w:p w14:paraId="64A0C0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06181E1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0.4332</w:t>
            </w:r>
          </w:p>
        </w:tc>
        <w:tc>
          <w:tcPr>
            <w:tcW w:w="983" w:type="dxa"/>
            <w:vAlign w:val="center"/>
          </w:tcPr>
          <w:p w14:paraId="66467DE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0.4855</w:t>
            </w:r>
          </w:p>
        </w:tc>
        <w:tc>
          <w:tcPr>
            <w:tcW w:w="1134" w:type="dxa"/>
            <w:vAlign w:val="center"/>
          </w:tcPr>
          <w:p w14:paraId="395970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w:t>
            </w:r>
          </w:p>
        </w:tc>
        <w:tc>
          <w:tcPr>
            <w:tcW w:w="907" w:type="dxa"/>
            <w:vAlign w:val="center"/>
          </w:tcPr>
          <w:p w14:paraId="3750AB3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0.05225</w:t>
            </w:r>
          </w:p>
        </w:tc>
        <w:tc>
          <w:tcPr>
            <w:tcW w:w="907" w:type="dxa"/>
            <w:vAlign w:val="center"/>
          </w:tcPr>
          <w:p w14:paraId="2CC47E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0.22812</w:t>
            </w:r>
          </w:p>
        </w:tc>
        <w:tc>
          <w:tcPr>
            <w:tcW w:w="1058" w:type="dxa"/>
            <w:vAlign w:val="center"/>
          </w:tcPr>
          <w:p w14:paraId="093E45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1.05455</w:t>
            </w:r>
          </w:p>
        </w:tc>
        <w:tc>
          <w:tcPr>
            <w:tcW w:w="907" w:type="dxa"/>
            <w:vAlign w:val="center"/>
          </w:tcPr>
          <w:p w14:paraId="3505546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0.63585</w:t>
            </w:r>
          </w:p>
        </w:tc>
      </w:tr>
      <w:tr w:rsidR="00984171" w:rsidRPr="00EA0145" w14:paraId="0B22593A"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5BF1848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832" w:type="dxa"/>
            <w:vAlign w:val="center"/>
          </w:tcPr>
          <w:p w14:paraId="5B75C8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30-45</w:t>
            </w:r>
          </w:p>
        </w:tc>
        <w:tc>
          <w:tcPr>
            <w:tcW w:w="680" w:type="dxa"/>
            <w:vAlign w:val="center"/>
          </w:tcPr>
          <w:p w14:paraId="5091C74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0395D29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0.4332</w:t>
            </w:r>
          </w:p>
        </w:tc>
        <w:tc>
          <w:tcPr>
            <w:tcW w:w="983" w:type="dxa"/>
            <w:vAlign w:val="center"/>
          </w:tcPr>
          <w:p w14:paraId="25BBE9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0.4855</w:t>
            </w:r>
          </w:p>
        </w:tc>
        <w:tc>
          <w:tcPr>
            <w:tcW w:w="1134" w:type="dxa"/>
            <w:vAlign w:val="center"/>
          </w:tcPr>
          <w:p w14:paraId="34EF4D2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w:t>
            </w:r>
          </w:p>
        </w:tc>
        <w:tc>
          <w:tcPr>
            <w:tcW w:w="907" w:type="dxa"/>
            <w:vAlign w:val="center"/>
          </w:tcPr>
          <w:p w14:paraId="5B6EDCE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0.05225</w:t>
            </w:r>
          </w:p>
        </w:tc>
        <w:tc>
          <w:tcPr>
            <w:tcW w:w="907" w:type="dxa"/>
            <w:vAlign w:val="center"/>
          </w:tcPr>
          <w:p w14:paraId="471C812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0.22812</w:t>
            </w:r>
          </w:p>
        </w:tc>
        <w:tc>
          <w:tcPr>
            <w:tcW w:w="1058" w:type="dxa"/>
            <w:vAlign w:val="center"/>
          </w:tcPr>
          <w:p w14:paraId="2B9462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1.05455</w:t>
            </w:r>
          </w:p>
        </w:tc>
        <w:tc>
          <w:tcPr>
            <w:tcW w:w="907" w:type="dxa"/>
            <w:vAlign w:val="center"/>
          </w:tcPr>
          <w:p w14:paraId="768944D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0.63585</w:t>
            </w:r>
          </w:p>
        </w:tc>
      </w:tr>
      <w:tr w:rsidR="00984171" w:rsidRPr="00EA0145" w14:paraId="36409DF9" w14:textId="77777777" w:rsidTr="006249AE">
        <w:trPr>
          <w:cantSplit/>
          <w:trHeight w:val="218"/>
          <w:jc w:val="center"/>
        </w:trPr>
        <w:tc>
          <w:tcPr>
            <w:tcW w:w="2270" w:type="dxa"/>
            <w:vAlign w:val="center"/>
          </w:tcPr>
          <w:p w14:paraId="3FC5C23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832" w:type="dxa"/>
            <w:vAlign w:val="center"/>
          </w:tcPr>
          <w:p w14:paraId="20B9728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45-60</w:t>
            </w:r>
          </w:p>
        </w:tc>
        <w:tc>
          <w:tcPr>
            <w:tcW w:w="680" w:type="dxa"/>
            <w:vAlign w:val="center"/>
          </w:tcPr>
          <w:p w14:paraId="056B931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0AF792D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0.4332</w:t>
            </w:r>
          </w:p>
        </w:tc>
        <w:tc>
          <w:tcPr>
            <w:tcW w:w="983" w:type="dxa"/>
            <w:vAlign w:val="center"/>
          </w:tcPr>
          <w:p w14:paraId="56C9B4C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0.4855</w:t>
            </w:r>
          </w:p>
        </w:tc>
        <w:tc>
          <w:tcPr>
            <w:tcW w:w="1134" w:type="dxa"/>
            <w:vAlign w:val="center"/>
          </w:tcPr>
          <w:p w14:paraId="1329DCC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w:t>
            </w:r>
          </w:p>
        </w:tc>
        <w:tc>
          <w:tcPr>
            <w:tcW w:w="907" w:type="dxa"/>
            <w:vAlign w:val="center"/>
          </w:tcPr>
          <w:p w14:paraId="4806F8D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0.05225</w:t>
            </w:r>
          </w:p>
        </w:tc>
        <w:tc>
          <w:tcPr>
            <w:tcW w:w="907" w:type="dxa"/>
            <w:vAlign w:val="center"/>
          </w:tcPr>
          <w:p w14:paraId="4E84F4F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0.22812</w:t>
            </w:r>
          </w:p>
        </w:tc>
        <w:tc>
          <w:tcPr>
            <w:tcW w:w="1058" w:type="dxa"/>
            <w:vAlign w:val="center"/>
          </w:tcPr>
          <w:p w14:paraId="5DB6B6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1.05455</w:t>
            </w:r>
          </w:p>
        </w:tc>
        <w:tc>
          <w:tcPr>
            <w:tcW w:w="907" w:type="dxa"/>
            <w:vAlign w:val="center"/>
          </w:tcPr>
          <w:p w14:paraId="4571B52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0.63585</w:t>
            </w:r>
          </w:p>
        </w:tc>
      </w:tr>
      <w:tr w:rsidR="00984171" w:rsidRPr="00EA0145" w14:paraId="3DBA608B"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67F9216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832" w:type="dxa"/>
            <w:vAlign w:val="center"/>
          </w:tcPr>
          <w:p w14:paraId="5B82BB3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60-75</w:t>
            </w:r>
          </w:p>
        </w:tc>
        <w:tc>
          <w:tcPr>
            <w:tcW w:w="680" w:type="dxa"/>
            <w:vAlign w:val="center"/>
          </w:tcPr>
          <w:p w14:paraId="415413A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5183BB9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0.4332</w:t>
            </w:r>
          </w:p>
        </w:tc>
        <w:tc>
          <w:tcPr>
            <w:tcW w:w="983" w:type="dxa"/>
            <w:vAlign w:val="center"/>
          </w:tcPr>
          <w:p w14:paraId="45C1B2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0.4855</w:t>
            </w:r>
          </w:p>
        </w:tc>
        <w:tc>
          <w:tcPr>
            <w:tcW w:w="1134" w:type="dxa"/>
            <w:vAlign w:val="center"/>
          </w:tcPr>
          <w:p w14:paraId="32EBCBB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w:t>
            </w:r>
          </w:p>
        </w:tc>
        <w:tc>
          <w:tcPr>
            <w:tcW w:w="907" w:type="dxa"/>
            <w:vAlign w:val="center"/>
          </w:tcPr>
          <w:p w14:paraId="1AF365C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0.05225</w:t>
            </w:r>
          </w:p>
        </w:tc>
        <w:tc>
          <w:tcPr>
            <w:tcW w:w="907" w:type="dxa"/>
            <w:vAlign w:val="center"/>
          </w:tcPr>
          <w:p w14:paraId="0693660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0.22812</w:t>
            </w:r>
          </w:p>
        </w:tc>
        <w:tc>
          <w:tcPr>
            <w:tcW w:w="1058" w:type="dxa"/>
            <w:vAlign w:val="center"/>
          </w:tcPr>
          <w:p w14:paraId="5FBD9D8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1.05455</w:t>
            </w:r>
          </w:p>
        </w:tc>
        <w:tc>
          <w:tcPr>
            <w:tcW w:w="907" w:type="dxa"/>
            <w:vAlign w:val="center"/>
          </w:tcPr>
          <w:p w14:paraId="08519B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0.63585</w:t>
            </w:r>
          </w:p>
        </w:tc>
      </w:tr>
      <w:tr w:rsidR="00984171" w:rsidRPr="00EA0145" w14:paraId="0DD97841" w14:textId="77777777" w:rsidTr="006249AE">
        <w:trPr>
          <w:cantSplit/>
          <w:trHeight w:val="218"/>
          <w:jc w:val="center"/>
        </w:trPr>
        <w:tc>
          <w:tcPr>
            <w:tcW w:w="2270" w:type="dxa"/>
            <w:vAlign w:val="center"/>
          </w:tcPr>
          <w:p w14:paraId="321676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dummy</w:t>
            </w:r>
          </w:p>
        </w:tc>
        <w:tc>
          <w:tcPr>
            <w:tcW w:w="832" w:type="dxa"/>
            <w:vAlign w:val="center"/>
          </w:tcPr>
          <w:p w14:paraId="22CD340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75-90</w:t>
            </w:r>
          </w:p>
        </w:tc>
        <w:tc>
          <w:tcPr>
            <w:tcW w:w="680" w:type="dxa"/>
            <w:vAlign w:val="center"/>
          </w:tcPr>
          <w:p w14:paraId="3552432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1376</w:t>
            </w:r>
          </w:p>
        </w:tc>
        <w:tc>
          <w:tcPr>
            <w:tcW w:w="1134" w:type="dxa"/>
            <w:vAlign w:val="center"/>
          </w:tcPr>
          <w:p w14:paraId="2FE792C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0.4332</w:t>
            </w:r>
          </w:p>
        </w:tc>
        <w:tc>
          <w:tcPr>
            <w:tcW w:w="983" w:type="dxa"/>
            <w:vAlign w:val="center"/>
          </w:tcPr>
          <w:p w14:paraId="61F7959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0.4855</w:t>
            </w:r>
          </w:p>
        </w:tc>
        <w:tc>
          <w:tcPr>
            <w:tcW w:w="1134" w:type="dxa"/>
            <w:vAlign w:val="center"/>
          </w:tcPr>
          <w:p w14:paraId="7231C6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w:t>
            </w:r>
          </w:p>
        </w:tc>
        <w:tc>
          <w:tcPr>
            <w:tcW w:w="907" w:type="dxa"/>
            <w:vAlign w:val="center"/>
          </w:tcPr>
          <w:p w14:paraId="7A941D8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0.05225</w:t>
            </w:r>
          </w:p>
        </w:tc>
        <w:tc>
          <w:tcPr>
            <w:tcW w:w="907" w:type="dxa"/>
            <w:vAlign w:val="center"/>
          </w:tcPr>
          <w:p w14:paraId="1F3D96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0.22812</w:t>
            </w:r>
          </w:p>
        </w:tc>
        <w:tc>
          <w:tcPr>
            <w:tcW w:w="1058" w:type="dxa"/>
            <w:vAlign w:val="center"/>
          </w:tcPr>
          <w:p w14:paraId="18D644C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1.05455</w:t>
            </w:r>
          </w:p>
        </w:tc>
        <w:tc>
          <w:tcPr>
            <w:tcW w:w="907" w:type="dxa"/>
            <w:vAlign w:val="center"/>
          </w:tcPr>
          <w:p w14:paraId="6F182F3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0.63585</w:t>
            </w:r>
          </w:p>
        </w:tc>
      </w:tr>
      <w:tr w:rsidR="00984171" w:rsidRPr="00EA0145" w14:paraId="4175AC7C"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6AE70C8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832" w:type="dxa"/>
            <w:vAlign w:val="center"/>
          </w:tcPr>
          <w:p w14:paraId="3CD8C31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w:t>
            </w:r>
          </w:p>
        </w:tc>
        <w:tc>
          <w:tcPr>
            <w:tcW w:w="680" w:type="dxa"/>
            <w:vAlign w:val="center"/>
          </w:tcPr>
          <w:p w14:paraId="62C0B1E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1575CA6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0.5839</w:t>
            </w:r>
          </w:p>
        </w:tc>
        <w:tc>
          <w:tcPr>
            <w:tcW w:w="983" w:type="dxa"/>
            <w:vAlign w:val="center"/>
          </w:tcPr>
          <w:p w14:paraId="62E1AE7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0.4797</w:t>
            </w:r>
          </w:p>
        </w:tc>
        <w:tc>
          <w:tcPr>
            <w:tcW w:w="1134" w:type="dxa"/>
            <w:vAlign w:val="center"/>
          </w:tcPr>
          <w:p w14:paraId="06EE48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+0.1042</w:t>
            </w:r>
          </w:p>
        </w:tc>
        <w:tc>
          <w:tcPr>
            <w:tcW w:w="907" w:type="dxa"/>
            <w:vAlign w:val="center"/>
          </w:tcPr>
          <w:p w14:paraId="7E73229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0.11399</w:t>
            </w:r>
          </w:p>
        </w:tc>
        <w:tc>
          <w:tcPr>
            <w:tcW w:w="907" w:type="dxa"/>
            <w:vAlign w:val="center"/>
          </w:tcPr>
          <w:p w14:paraId="220317C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0.21313</w:t>
            </w:r>
          </w:p>
        </w:tc>
        <w:tc>
          <w:tcPr>
            <w:tcW w:w="1058" w:type="dxa"/>
            <w:vAlign w:val="center"/>
          </w:tcPr>
          <w:p w14:paraId="6BB32EB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1.06429</w:t>
            </w:r>
          </w:p>
        </w:tc>
        <w:tc>
          <w:tcPr>
            <w:tcW w:w="907" w:type="dxa"/>
            <w:vAlign w:val="center"/>
          </w:tcPr>
          <w:p w14:paraId="5414EA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0.62349</w:t>
            </w:r>
          </w:p>
        </w:tc>
      </w:tr>
      <w:tr w:rsidR="00984171" w:rsidRPr="00EA0145" w14:paraId="1E3C0342" w14:textId="77777777" w:rsidTr="006249AE">
        <w:trPr>
          <w:cantSplit/>
          <w:trHeight w:val="207"/>
          <w:jc w:val="center"/>
        </w:trPr>
        <w:tc>
          <w:tcPr>
            <w:tcW w:w="2270" w:type="dxa"/>
            <w:vAlign w:val="center"/>
          </w:tcPr>
          <w:p w14:paraId="5A66E56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832" w:type="dxa"/>
            <w:vAlign w:val="center"/>
          </w:tcPr>
          <w:p w14:paraId="387C01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15-30</w:t>
            </w:r>
          </w:p>
        </w:tc>
        <w:tc>
          <w:tcPr>
            <w:tcW w:w="680" w:type="dxa"/>
            <w:vAlign w:val="center"/>
          </w:tcPr>
          <w:p w14:paraId="08555E1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4E074B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0.6001</w:t>
            </w:r>
          </w:p>
        </w:tc>
        <w:tc>
          <w:tcPr>
            <w:tcW w:w="983" w:type="dxa"/>
            <w:vAlign w:val="center"/>
          </w:tcPr>
          <w:p w14:paraId="08DDFD1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0.5184</w:t>
            </w:r>
          </w:p>
        </w:tc>
        <w:tc>
          <w:tcPr>
            <w:tcW w:w="1134" w:type="dxa"/>
            <w:vAlign w:val="center"/>
          </w:tcPr>
          <w:p w14:paraId="474308F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+0.0817</w:t>
            </w:r>
          </w:p>
        </w:tc>
        <w:tc>
          <w:tcPr>
            <w:tcW w:w="907" w:type="dxa"/>
            <w:vAlign w:val="center"/>
          </w:tcPr>
          <w:p w14:paraId="71BC9D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0.09262</w:t>
            </w:r>
          </w:p>
        </w:tc>
        <w:tc>
          <w:tcPr>
            <w:tcW w:w="907" w:type="dxa"/>
            <w:vAlign w:val="center"/>
          </w:tcPr>
          <w:p w14:paraId="6BE52FA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0.20219</w:t>
            </w:r>
          </w:p>
        </w:tc>
        <w:tc>
          <w:tcPr>
            <w:tcW w:w="1058" w:type="dxa"/>
            <w:vAlign w:val="center"/>
          </w:tcPr>
          <w:p w14:paraId="52617E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1.02190</w:t>
            </w:r>
          </w:p>
        </w:tc>
        <w:tc>
          <w:tcPr>
            <w:tcW w:w="907" w:type="dxa"/>
            <w:vAlign w:val="center"/>
          </w:tcPr>
          <w:p w14:paraId="012C5EC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0.59718</w:t>
            </w:r>
          </w:p>
        </w:tc>
      </w:tr>
      <w:tr w:rsidR="00984171" w:rsidRPr="00EA0145" w14:paraId="2DE18DF6" w14:textId="77777777" w:rsidTr="006249AE">
        <w:trPr>
          <w:cnfStyle w:val="000000100000" w:firstRow="0" w:lastRow="0" w:firstColumn="0" w:lastColumn="0" w:oddVBand="0" w:evenVBand="0" w:oddHBand="1" w:evenHBand="0" w:firstRowFirstColumn="0" w:firstRowLastColumn="0" w:lastRowFirstColumn="0" w:lastRowLastColumn="0"/>
          <w:cantSplit/>
          <w:trHeight w:val="218"/>
          <w:jc w:val="center"/>
        </w:trPr>
        <w:tc>
          <w:tcPr>
            <w:tcW w:w="2270" w:type="dxa"/>
            <w:vAlign w:val="center"/>
          </w:tcPr>
          <w:p w14:paraId="7F55B91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832" w:type="dxa"/>
            <w:vAlign w:val="center"/>
          </w:tcPr>
          <w:p w14:paraId="16AAA2F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30-45</w:t>
            </w:r>
          </w:p>
        </w:tc>
        <w:tc>
          <w:tcPr>
            <w:tcW w:w="680" w:type="dxa"/>
            <w:vAlign w:val="center"/>
          </w:tcPr>
          <w:p w14:paraId="2B3A229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704EAEC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0.6165</w:t>
            </w:r>
          </w:p>
        </w:tc>
        <w:tc>
          <w:tcPr>
            <w:tcW w:w="983" w:type="dxa"/>
            <w:vAlign w:val="center"/>
          </w:tcPr>
          <w:p w14:paraId="159529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0.5417</w:t>
            </w:r>
          </w:p>
        </w:tc>
        <w:tc>
          <w:tcPr>
            <w:tcW w:w="1134" w:type="dxa"/>
            <w:vAlign w:val="center"/>
          </w:tcPr>
          <w:p w14:paraId="16740E6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+0.0749</w:t>
            </w:r>
          </w:p>
        </w:tc>
        <w:tc>
          <w:tcPr>
            <w:tcW w:w="907" w:type="dxa"/>
            <w:vAlign w:val="center"/>
          </w:tcPr>
          <w:p w14:paraId="7D5A513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0.08314</w:t>
            </w:r>
          </w:p>
        </w:tc>
        <w:tc>
          <w:tcPr>
            <w:tcW w:w="907" w:type="dxa"/>
            <w:vAlign w:val="center"/>
          </w:tcPr>
          <w:p w14:paraId="0CE9F70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0.18513</w:t>
            </w:r>
          </w:p>
        </w:tc>
        <w:tc>
          <w:tcPr>
            <w:tcW w:w="1058" w:type="dxa"/>
            <w:vAlign w:val="center"/>
          </w:tcPr>
          <w:p w14:paraId="06B7B2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0.95890</w:t>
            </w:r>
          </w:p>
        </w:tc>
        <w:tc>
          <w:tcPr>
            <w:tcW w:w="907" w:type="dxa"/>
            <w:vAlign w:val="center"/>
          </w:tcPr>
          <w:p w14:paraId="505026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0.56450</w:t>
            </w:r>
          </w:p>
        </w:tc>
      </w:tr>
      <w:tr w:rsidR="00984171" w:rsidRPr="00EA0145" w14:paraId="08251A79" w14:textId="77777777" w:rsidTr="006249AE">
        <w:trPr>
          <w:cantSplit/>
          <w:trHeight w:val="207"/>
          <w:jc w:val="center"/>
        </w:trPr>
        <w:tc>
          <w:tcPr>
            <w:tcW w:w="2270" w:type="dxa"/>
            <w:vAlign w:val="center"/>
          </w:tcPr>
          <w:p w14:paraId="410FD63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lastRenderedPageBreak/>
              <w:t>gbm</w:t>
            </w:r>
            <w:proofErr w:type="spellEnd"/>
          </w:p>
        </w:tc>
        <w:tc>
          <w:tcPr>
            <w:tcW w:w="832" w:type="dxa"/>
            <w:vAlign w:val="center"/>
          </w:tcPr>
          <w:p w14:paraId="17997FC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45-60</w:t>
            </w:r>
          </w:p>
        </w:tc>
        <w:tc>
          <w:tcPr>
            <w:tcW w:w="680" w:type="dxa"/>
            <w:vAlign w:val="center"/>
          </w:tcPr>
          <w:p w14:paraId="76C8BF6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0E649E4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0.6454</w:t>
            </w:r>
          </w:p>
        </w:tc>
        <w:tc>
          <w:tcPr>
            <w:tcW w:w="983" w:type="dxa"/>
            <w:vAlign w:val="center"/>
          </w:tcPr>
          <w:p w14:paraId="4518D00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0.6047</w:t>
            </w:r>
          </w:p>
        </w:tc>
        <w:tc>
          <w:tcPr>
            <w:tcW w:w="1134" w:type="dxa"/>
            <w:vAlign w:val="center"/>
          </w:tcPr>
          <w:p w14:paraId="63F0716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+0.0408</w:t>
            </w:r>
          </w:p>
        </w:tc>
        <w:tc>
          <w:tcPr>
            <w:tcW w:w="907" w:type="dxa"/>
            <w:vAlign w:val="center"/>
          </w:tcPr>
          <w:p w14:paraId="1A3B81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0.07426</w:t>
            </w:r>
          </w:p>
        </w:tc>
        <w:tc>
          <w:tcPr>
            <w:tcW w:w="907" w:type="dxa"/>
            <w:vAlign w:val="center"/>
          </w:tcPr>
          <w:p w14:paraId="77EC28A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0.15220</w:t>
            </w:r>
          </w:p>
        </w:tc>
        <w:tc>
          <w:tcPr>
            <w:tcW w:w="1058" w:type="dxa"/>
            <w:vAlign w:val="center"/>
          </w:tcPr>
          <w:p w14:paraId="39DFE94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0.84645</w:t>
            </w:r>
          </w:p>
        </w:tc>
        <w:tc>
          <w:tcPr>
            <w:tcW w:w="907" w:type="dxa"/>
            <w:vAlign w:val="center"/>
          </w:tcPr>
          <w:p w14:paraId="5E05309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0.49106</w:t>
            </w:r>
          </w:p>
        </w:tc>
      </w:tr>
      <w:tr w:rsidR="00984171" w:rsidRPr="00EA0145" w14:paraId="70403BB3"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127547B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832" w:type="dxa"/>
            <w:vAlign w:val="center"/>
          </w:tcPr>
          <w:p w14:paraId="384DBE7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60-75</w:t>
            </w:r>
          </w:p>
        </w:tc>
        <w:tc>
          <w:tcPr>
            <w:tcW w:w="680" w:type="dxa"/>
            <w:vAlign w:val="center"/>
          </w:tcPr>
          <w:p w14:paraId="19913D9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73F499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0.6706</w:t>
            </w:r>
          </w:p>
        </w:tc>
        <w:tc>
          <w:tcPr>
            <w:tcW w:w="983" w:type="dxa"/>
            <w:vAlign w:val="center"/>
          </w:tcPr>
          <w:p w14:paraId="09B4A6C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0.6754</w:t>
            </w:r>
          </w:p>
        </w:tc>
        <w:tc>
          <w:tcPr>
            <w:tcW w:w="1134" w:type="dxa"/>
            <w:vAlign w:val="center"/>
          </w:tcPr>
          <w:p w14:paraId="726FA67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-0.0048</w:t>
            </w:r>
          </w:p>
        </w:tc>
        <w:tc>
          <w:tcPr>
            <w:tcW w:w="907" w:type="dxa"/>
            <w:vAlign w:val="center"/>
          </w:tcPr>
          <w:p w14:paraId="4052129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0.06530</w:t>
            </w:r>
          </w:p>
        </w:tc>
        <w:tc>
          <w:tcPr>
            <w:tcW w:w="907" w:type="dxa"/>
            <w:vAlign w:val="center"/>
          </w:tcPr>
          <w:p w14:paraId="279F683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0.12471</w:t>
            </w:r>
          </w:p>
        </w:tc>
        <w:tc>
          <w:tcPr>
            <w:tcW w:w="1058" w:type="dxa"/>
            <w:vAlign w:val="center"/>
          </w:tcPr>
          <w:p w14:paraId="296F00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0.73485</w:t>
            </w:r>
          </w:p>
        </w:tc>
        <w:tc>
          <w:tcPr>
            <w:tcW w:w="907" w:type="dxa"/>
            <w:vAlign w:val="center"/>
          </w:tcPr>
          <w:p w14:paraId="226DFAE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0.42271</w:t>
            </w:r>
          </w:p>
        </w:tc>
      </w:tr>
      <w:tr w:rsidR="00984171" w:rsidRPr="00EA0145" w14:paraId="6470CF33" w14:textId="77777777" w:rsidTr="006249AE">
        <w:trPr>
          <w:cantSplit/>
          <w:trHeight w:val="218"/>
          <w:jc w:val="center"/>
        </w:trPr>
        <w:tc>
          <w:tcPr>
            <w:tcW w:w="2270" w:type="dxa"/>
            <w:vAlign w:val="center"/>
          </w:tcPr>
          <w:p w14:paraId="6B3F278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832" w:type="dxa"/>
            <w:vAlign w:val="center"/>
          </w:tcPr>
          <w:p w14:paraId="70DD513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75-90</w:t>
            </w:r>
          </w:p>
        </w:tc>
        <w:tc>
          <w:tcPr>
            <w:tcW w:w="680" w:type="dxa"/>
            <w:vAlign w:val="center"/>
          </w:tcPr>
          <w:p w14:paraId="7581BB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1376</w:t>
            </w:r>
          </w:p>
        </w:tc>
        <w:tc>
          <w:tcPr>
            <w:tcW w:w="1134" w:type="dxa"/>
            <w:vAlign w:val="center"/>
          </w:tcPr>
          <w:p w14:paraId="0CF2606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0.7003</w:t>
            </w:r>
          </w:p>
        </w:tc>
        <w:tc>
          <w:tcPr>
            <w:tcW w:w="983" w:type="dxa"/>
            <w:vAlign w:val="center"/>
          </w:tcPr>
          <w:p w14:paraId="4969388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0.8118</w:t>
            </w:r>
          </w:p>
        </w:tc>
        <w:tc>
          <w:tcPr>
            <w:tcW w:w="1134" w:type="dxa"/>
            <w:vAlign w:val="center"/>
          </w:tcPr>
          <w:p w14:paraId="64AB004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-0.1114</w:t>
            </w:r>
          </w:p>
        </w:tc>
        <w:tc>
          <w:tcPr>
            <w:tcW w:w="907" w:type="dxa"/>
            <w:vAlign w:val="center"/>
          </w:tcPr>
          <w:p w14:paraId="0F360D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0.11204</w:t>
            </w:r>
          </w:p>
        </w:tc>
        <w:tc>
          <w:tcPr>
            <w:tcW w:w="907" w:type="dxa"/>
            <w:vAlign w:val="center"/>
          </w:tcPr>
          <w:p w14:paraId="27AC834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0.08039</w:t>
            </w:r>
          </w:p>
        </w:tc>
        <w:tc>
          <w:tcPr>
            <w:tcW w:w="1058" w:type="dxa"/>
            <w:vAlign w:val="center"/>
          </w:tcPr>
          <w:p w14:paraId="20342AD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0.53303</w:t>
            </w:r>
          </w:p>
        </w:tc>
        <w:tc>
          <w:tcPr>
            <w:tcW w:w="907" w:type="dxa"/>
            <w:vAlign w:val="center"/>
          </w:tcPr>
          <w:p w14:paraId="0C5CF00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0.29601</w:t>
            </w:r>
          </w:p>
        </w:tc>
      </w:tr>
      <w:tr w:rsidR="00984171" w:rsidRPr="00EA0145" w14:paraId="5015B243"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56C9BA2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832" w:type="dxa"/>
            <w:vAlign w:val="center"/>
          </w:tcPr>
          <w:p w14:paraId="13F685B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w:t>
            </w:r>
          </w:p>
        </w:tc>
        <w:tc>
          <w:tcPr>
            <w:tcW w:w="680" w:type="dxa"/>
            <w:vAlign w:val="center"/>
          </w:tcPr>
          <w:p w14:paraId="73739AE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3509CA2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0.5960</w:t>
            </w:r>
          </w:p>
        </w:tc>
        <w:tc>
          <w:tcPr>
            <w:tcW w:w="983" w:type="dxa"/>
            <w:vAlign w:val="center"/>
          </w:tcPr>
          <w:p w14:paraId="539D5C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0.4990</w:t>
            </w:r>
          </w:p>
        </w:tc>
        <w:tc>
          <w:tcPr>
            <w:tcW w:w="1134" w:type="dxa"/>
            <w:vAlign w:val="center"/>
          </w:tcPr>
          <w:p w14:paraId="56F9A4F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+0.0970</w:t>
            </w:r>
          </w:p>
        </w:tc>
        <w:tc>
          <w:tcPr>
            <w:tcW w:w="907" w:type="dxa"/>
            <w:vAlign w:val="center"/>
          </w:tcPr>
          <w:p w14:paraId="4239F66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0.09973</w:t>
            </w:r>
          </w:p>
        </w:tc>
        <w:tc>
          <w:tcPr>
            <w:tcW w:w="907" w:type="dxa"/>
            <w:vAlign w:val="center"/>
          </w:tcPr>
          <w:p w14:paraId="44AE14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0.22276</w:t>
            </w:r>
          </w:p>
        </w:tc>
        <w:tc>
          <w:tcPr>
            <w:tcW w:w="1058" w:type="dxa"/>
            <w:vAlign w:val="center"/>
          </w:tcPr>
          <w:p w14:paraId="654E7E4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1.10704</w:t>
            </w:r>
          </w:p>
        </w:tc>
        <w:tc>
          <w:tcPr>
            <w:tcW w:w="907" w:type="dxa"/>
            <w:vAlign w:val="center"/>
          </w:tcPr>
          <w:p w14:paraId="0F4E761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0.64601</w:t>
            </w:r>
          </w:p>
        </w:tc>
      </w:tr>
      <w:tr w:rsidR="00984171" w:rsidRPr="00EA0145" w14:paraId="7E2CCF24" w14:textId="77777777" w:rsidTr="006249AE">
        <w:trPr>
          <w:cantSplit/>
          <w:trHeight w:val="218"/>
          <w:jc w:val="center"/>
        </w:trPr>
        <w:tc>
          <w:tcPr>
            <w:tcW w:w="2270" w:type="dxa"/>
            <w:vAlign w:val="center"/>
          </w:tcPr>
          <w:p w14:paraId="6B64A6F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832" w:type="dxa"/>
            <w:vAlign w:val="center"/>
          </w:tcPr>
          <w:p w14:paraId="0F66C1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15-30</w:t>
            </w:r>
          </w:p>
        </w:tc>
        <w:tc>
          <w:tcPr>
            <w:tcW w:w="680" w:type="dxa"/>
            <w:vAlign w:val="center"/>
          </w:tcPr>
          <w:p w14:paraId="741D0E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19D0857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0.6145</w:t>
            </w:r>
          </w:p>
        </w:tc>
        <w:tc>
          <w:tcPr>
            <w:tcW w:w="983" w:type="dxa"/>
            <w:vAlign w:val="center"/>
          </w:tcPr>
          <w:p w14:paraId="6F9DC54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0.5233</w:t>
            </w:r>
          </w:p>
        </w:tc>
        <w:tc>
          <w:tcPr>
            <w:tcW w:w="1134" w:type="dxa"/>
            <w:vAlign w:val="center"/>
          </w:tcPr>
          <w:p w14:paraId="12A62FD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+0.0913</w:t>
            </w:r>
          </w:p>
        </w:tc>
        <w:tc>
          <w:tcPr>
            <w:tcW w:w="907" w:type="dxa"/>
            <w:vAlign w:val="center"/>
          </w:tcPr>
          <w:p w14:paraId="0C85956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0.09503</w:t>
            </w:r>
          </w:p>
        </w:tc>
        <w:tc>
          <w:tcPr>
            <w:tcW w:w="907" w:type="dxa"/>
            <w:vAlign w:val="center"/>
          </w:tcPr>
          <w:p w14:paraId="7BC0A1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0.21152</w:t>
            </w:r>
          </w:p>
        </w:tc>
        <w:tc>
          <w:tcPr>
            <w:tcW w:w="1058" w:type="dxa"/>
            <w:vAlign w:val="center"/>
          </w:tcPr>
          <w:p w14:paraId="27FBB2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1.06018</w:t>
            </w:r>
          </w:p>
        </w:tc>
        <w:tc>
          <w:tcPr>
            <w:tcW w:w="907" w:type="dxa"/>
            <w:vAlign w:val="center"/>
          </w:tcPr>
          <w:p w14:paraId="7DF6BFE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0.61882</w:t>
            </w:r>
          </w:p>
        </w:tc>
      </w:tr>
      <w:tr w:rsidR="00984171" w:rsidRPr="00EA0145" w14:paraId="0601CDF9"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18138A3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832" w:type="dxa"/>
            <w:vAlign w:val="center"/>
          </w:tcPr>
          <w:p w14:paraId="40A96C3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30-45</w:t>
            </w:r>
          </w:p>
        </w:tc>
        <w:tc>
          <w:tcPr>
            <w:tcW w:w="680" w:type="dxa"/>
            <w:vAlign w:val="center"/>
          </w:tcPr>
          <w:p w14:paraId="3EA961D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031AF8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0.6348</w:t>
            </w:r>
          </w:p>
        </w:tc>
        <w:tc>
          <w:tcPr>
            <w:tcW w:w="983" w:type="dxa"/>
            <w:vAlign w:val="center"/>
          </w:tcPr>
          <w:p w14:paraId="3CC6C05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0.5804</w:t>
            </w:r>
          </w:p>
        </w:tc>
        <w:tc>
          <w:tcPr>
            <w:tcW w:w="1134" w:type="dxa"/>
            <w:vAlign w:val="center"/>
          </w:tcPr>
          <w:p w14:paraId="2FCC849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+0.0544</w:t>
            </w:r>
          </w:p>
        </w:tc>
        <w:tc>
          <w:tcPr>
            <w:tcW w:w="907" w:type="dxa"/>
            <w:vAlign w:val="center"/>
          </w:tcPr>
          <w:p w14:paraId="5408A42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0.05581</w:t>
            </w:r>
          </w:p>
        </w:tc>
        <w:tc>
          <w:tcPr>
            <w:tcW w:w="907" w:type="dxa"/>
            <w:vAlign w:val="center"/>
          </w:tcPr>
          <w:p w14:paraId="6A8E1E3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0.18499</w:t>
            </w:r>
          </w:p>
        </w:tc>
        <w:tc>
          <w:tcPr>
            <w:tcW w:w="1058" w:type="dxa"/>
            <w:vAlign w:val="center"/>
          </w:tcPr>
          <w:p w14:paraId="692A31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0.97783</w:t>
            </w:r>
          </w:p>
        </w:tc>
        <w:tc>
          <w:tcPr>
            <w:tcW w:w="907" w:type="dxa"/>
            <w:vAlign w:val="center"/>
          </w:tcPr>
          <w:p w14:paraId="12A95A8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0.56396</w:t>
            </w:r>
          </w:p>
        </w:tc>
      </w:tr>
      <w:tr w:rsidR="00984171" w:rsidRPr="00EA0145" w14:paraId="282A8020" w14:textId="77777777" w:rsidTr="006249AE">
        <w:trPr>
          <w:cantSplit/>
          <w:trHeight w:val="207"/>
          <w:jc w:val="center"/>
        </w:trPr>
        <w:tc>
          <w:tcPr>
            <w:tcW w:w="2270" w:type="dxa"/>
            <w:vAlign w:val="center"/>
          </w:tcPr>
          <w:p w14:paraId="0E478B6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832" w:type="dxa"/>
            <w:vAlign w:val="center"/>
          </w:tcPr>
          <w:p w14:paraId="69BB758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45-60</w:t>
            </w:r>
          </w:p>
        </w:tc>
        <w:tc>
          <w:tcPr>
            <w:tcW w:w="680" w:type="dxa"/>
            <w:vAlign w:val="center"/>
          </w:tcPr>
          <w:p w14:paraId="5798EC6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20B2DB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0.6714</w:t>
            </w:r>
          </w:p>
        </w:tc>
        <w:tc>
          <w:tcPr>
            <w:tcW w:w="983" w:type="dxa"/>
            <w:vAlign w:val="center"/>
          </w:tcPr>
          <w:p w14:paraId="0897D50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0.6453</w:t>
            </w:r>
          </w:p>
        </w:tc>
        <w:tc>
          <w:tcPr>
            <w:tcW w:w="1134" w:type="dxa"/>
            <w:vAlign w:val="center"/>
          </w:tcPr>
          <w:p w14:paraId="43D493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+0.0260</w:t>
            </w:r>
          </w:p>
        </w:tc>
        <w:tc>
          <w:tcPr>
            <w:tcW w:w="907" w:type="dxa"/>
            <w:vAlign w:val="center"/>
          </w:tcPr>
          <w:p w14:paraId="4D2049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0.04521</w:t>
            </w:r>
          </w:p>
        </w:tc>
        <w:tc>
          <w:tcPr>
            <w:tcW w:w="907" w:type="dxa"/>
            <w:vAlign w:val="center"/>
          </w:tcPr>
          <w:p w14:paraId="6AAC8C2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0.14738</w:t>
            </w:r>
          </w:p>
        </w:tc>
        <w:tc>
          <w:tcPr>
            <w:tcW w:w="1058" w:type="dxa"/>
            <w:vAlign w:val="center"/>
          </w:tcPr>
          <w:p w14:paraId="788A3DB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0.83070</w:t>
            </w:r>
          </w:p>
        </w:tc>
        <w:tc>
          <w:tcPr>
            <w:tcW w:w="907" w:type="dxa"/>
            <w:vAlign w:val="center"/>
          </w:tcPr>
          <w:p w14:paraId="6A6E652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0.47790</w:t>
            </w:r>
          </w:p>
        </w:tc>
      </w:tr>
      <w:tr w:rsidR="00984171" w:rsidRPr="00EA0145" w14:paraId="3172D28F" w14:textId="77777777" w:rsidTr="006249AE">
        <w:trPr>
          <w:cnfStyle w:val="000000100000" w:firstRow="0" w:lastRow="0" w:firstColumn="0" w:lastColumn="0" w:oddVBand="0" w:evenVBand="0" w:oddHBand="1" w:evenHBand="0" w:firstRowFirstColumn="0" w:firstRowLastColumn="0" w:lastRowFirstColumn="0" w:lastRowLastColumn="0"/>
          <w:cantSplit/>
          <w:trHeight w:val="218"/>
          <w:jc w:val="center"/>
        </w:trPr>
        <w:tc>
          <w:tcPr>
            <w:tcW w:w="2270" w:type="dxa"/>
            <w:vAlign w:val="center"/>
          </w:tcPr>
          <w:p w14:paraId="01821D0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832" w:type="dxa"/>
            <w:vAlign w:val="center"/>
          </w:tcPr>
          <w:p w14:paraId="779F46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60-75</w:t>
            </w:r>
          </w:p>
        </w:tc>
        <w:tc>
          <w:tcPr>
            <w:tcW w:w="680" w:type="dxa"/>
            <w:vAlign w:val="center"/>
          </w:tcPr>
          <w:p w14:paraId="346114A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0B6293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0.6990</w:t>
            </w:r>
          </w:p>
        </w:tc>
        <w:tc>
          <w:tcPr>
            <w:tcW w:w="983" w:type="dxa"/>
            <w:vAlign w:val="center"/>
          </w:tcPr>
          <w:p w14:paraId="5FC3613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0.7045</w:t>
            </w:r>
          </w:p>
        </w:tc>
        <w:tc>
          <w:tcPr>
            <w:tcW w:w="1134" w:type="dxa"/>
            <w:vAlign w:val="center"/>
          </w:tcPr>
          <w:p w14:paraId="657632E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-0.0054</w:t>
            </w:r>
          </w:p>
        </w:tc>
        <w:tc>
          <w:tcPr>
            <w:tcW w:w="907" w:type="dxa"/>
            <w:vAlign w:val="center"/>
          </w:tcPr>
          <w:p w14:paraId="028BCEA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0.03390</w:t>
            </w:r>
          </w:p>
        </w:tc>
        <w:tc>
          <w:tcPr>
            <w:tcW w:w="907" w:type="dxa"/>
            <w:vAlign w:val="center"/>
          </w:tcPr>
          <w:p w14:paraId="488333A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0.11946</w:t>
            </w:r>
          </w:p>
        </w:tc>
        <w:tc>
          <w:tcPr>
            <w:tcW w:w="1058" w:type="dxa"/>
            <w:vAlign w:val="center"/>
          </w:tcPr>
          <w:p w14:paraId="6C628CB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0.70946</w:t>
            </w:r>
          </w:p>
        </w:tc>
        <w:tc>
          <w:tcPr>
            <w:tcW w:w="907" w:type="dxa"/>
            <w:vAlign w:val="center"/>
          </w:tcPr>
          <w:p w14:paraId="1BBCB4D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0.40488</w:t>
            </w:r>
          </w:p>
        </w:tc>
      </w:tr>
      <w:tr w:rsidR="00984171" w:rsidRPr="00EA0145" w14:paraId="5939D748" w14:textId="77777777" w:rsidTr="006249AE">
        <w:trPr>
          <w:cantSplit/>
          <w:trHeight w:val="207"/>
          <w:jc w:val="center"/>
        </w:trPr>
        <w:tc>
          <w:tcPr>
            <w:tcW w:w="2270" w:type="dxa"/>
            <w:vAlign w:val="center"/>
          </w:tcPr>
          <w:p w14:paraId="1D0476B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832" w:type="dxa"/>
            <w:vAlign w:val="center"/>
          </w:tcPr>
          <w:p w14:paraId="4F4C12B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75-90</w:t>
            </w:r>
          </w:p>
        </w:tc>
        <w:tc>
          <w:tcPr>
            <w:tcW w:w="680" w:type="dxa"/>
            <w:vAlign w:val="center"/>
          </w:tcPr>
          <w:p w14:paraId="3477D3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1376</w:t>
            </w:r>
          </w:p>
        </w:tc>
        <w:tc>
          <w:tcPr>
            <w:tcW w:w="1134" w:type="dxa"/>
            <w:vAlign w:val="center"/>
          </w:tcPr>
          <w:p w14:paraId="740ACB5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0.7289</w:t>
            </w:r>
          </w:p>
        </w:tc>
        <w:tc>
          <w:tcPr>
            <w:tcW w:w="983" w:type="dxa"/>
            <w:vAlign w:val="center"/>
          </w:tcPr>
          <w:p w14:paraId="5D27E6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0.8176</w:t>
            </w:r>
          </w:p>
        </w:tc>
        <w:tc>
          <w:tcPr>
            <w:tcW w:w="1134" w:type="dxa"/>
            <w:vAlign w:val="center"/>
          </w:tcPr>
          <w:p w14:paraId="5EBEEBF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-0.0887</w:t>
            </w:r>
          </w:p>
        </w:tc>
        <w:tc>
          <w:tcPr>
            <w:tcW w:w="907" w:type="dxa"/>
            <w:vAlign w:val="center"/>
          </w:tcPr>
          <w:p w14:paraId="5D6E2CF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0.11131</w:t>
            </w:r>
          </w:p>
        </w:tc>
        <w:tc>
          <w:tcPr>
            <w:tcW w:w="907" w:type="dxa"/>
            <w:vAlign w:val="center"/>
          </w:tcPr>
          <w:p w14:paraId="66BF73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0.07480</w:t>
            </w:r>
          </w:p>
        </w:tc>
        <w:tc>
          <w:tcPr>
            <w:tcW w:w="1058" w:type="dxa"/>
            <w:vAlign w:val="center"/>
          </w:tcPr>
          <w:p w14:paraId="59BF77D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0.48900</w:t>
            </w:r>
          </w:p>
        </w:tc>
        <w:tc>
          <w:tcPr>
            <w:tcW w:w="907" w:type="dxa"/>
            <w:vAlign w:val="center"/>
          </w:tcPr>
          <w:p w14:paraId="2165CB6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0.26944</w:t>
            </w:r>
          </w:p>
        </w:tc>
      </w:tr>
      <w:tr w:rsidR="00984171" w:rsidRPr="00EA0145" w14:paraId="6518125F"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1B04D8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832" w:type="dxa"/>
            <w:vAlign w:val="center"/>
          </w:tcPr>
          <w:p w14:paraId="23EBA29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w:t>
            </w:r>
          </w:p>
        </w:tc>
        <w:tc>
          <w:tcPr>
            <w:tcW w:w="680" w:type="dxa"/>
            <w:vAlign w:val="center"/>
          </w:tcPr>
          <w:p w14:paraId="21C995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4D6B13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0.5829</w:t>
            </w:r>
          </w:p>
        </w:tc>
        <w:tc>
          <w:tcPr>
            <w:tcW w:w="983" w:type="dxa"/>
            <w:vAlign w:val="center"/>
          </w:tcPr>
          <w:p w14:paraId="1FC9309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0.4835</w:t>
            </w:r>
          </w:p>
        </w:tc>
        <w:tc>
          <w:tcPr>
            <w:tcW w:w="1134" w:type="dxa"/>
            <w:vAlign w:val="center"/>
          </w:tcPr>
          <w:p w14:paraId="045A617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+0.0994</w:t>
            </w:r>
          </w:p>
        </w:tc>
        <w:tc>
          <w:tcPr>
            <w:tcW w:w="907" w:type="dxa"/>
            <w:vAlign w:val="center"/>
          </w:tcPr>
          <w:p w14:paraId="1A5993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0.09938</w:t>
            </w:r>
          </w:p>
        </w:tc>
        <w:tc>
          <w:tcPr>
            <w:tcW w:w="907" w:type="dxa"/>
            <w:vAlign w:val="center"/>
          </w:tcPr>
          <w:p w14:paraId="7976D95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0.21191</w:t>
            </w:r>
          </w:p>
        </w:tc>
        <w:tc>
          <w:tcPr>
            <w:tcW w:w="1058" w:type="dxa"/>
            <w:vAlign w:val="center"/>
          </w:tcPr>
          <w:p w14:paraId="5F7C727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1.05094</w:t>
            </w:r>
          </w:p>
        </w:tc>
        <w:tc>
          <w:tcPr>
            <w:tcW w:w="907" w:type="dxa"/>
            <w:vAlign w:val="center"/>
          </w:tcPr>
          <w:p w14:paraId="443FF7F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0.61917</w:t>
            </w:r>
          </w:p>
        </w:tc>
      </w:tr>
      <w:tr w:rsidR="00984171" w:rsidRPr="00EA0145" w14:paraId="753AEF39" w14:textId="77777777" w:rsidTr="006249AE">
        <w:trPr>
          <w:cantSplit/>
          <w:trHeight w:val="218"/>
          <w:jc w:val="center"/>
        </w:trPr>
        <w:tc>
          <w:tcPr>
            <w:tcW w:w="2270" w:type="dxa"/>
            <w:vAlign w:val="center"/>
          </w:tcPr>
          <w:p w14:paraId="6785B25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832" w:type="dxa"/>
            <w:vAlign w:val="center"/>
          </w:tcPr>
          <w:p w14:paraId="0F174F5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15-30</w:t>
            </w:r>
          </w:p>
        </w:tc>
        <w:tc>
          <w:tcPr>
            <w:tcW w:w="680" w:type="dxa"/>
            <w:vAlign w:val="center"/>
          </w:tcPr>
          <w:p w14:paraId="0C4B2B4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3AC8DE0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0.6288</w:t>
            </w:r>
          </w:p>
        </w:tc>
        <w:tc>
          <w:tcPr>
            <w:tcW w:w="983" w:type="dxa"/>
            <w:vAlign w:val="center"/>
          </w:tcPr>
          <w:p w14:paraId="46FA56B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0.5194</w:t>
            </w:r>
          </w:p>
        </w:tc>
        <w:tc>
          <w:tcPr>
            <w:tcW w:w="1134" w:type="dxa"/>
            <w:vAlign w:val="center"/>
          </w:tcPr>
          <w:p w14:paraId="0CDE39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+0.1094</w:t>
            </w:r>
          </w:p>
        </w:tc>
        <w:tc>
          <w:tcPr>
            <w:tcW w:w="907" w:type="dxa"/>
            <w:vAlign w:val="center"/>
          </w:tcPr>
          <w:p w14:paraId="445EF61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0.10938</w:t>
            </w:r>
          </w:p>
        </w:tc>
        <w:tc>
          <w:tcPr>
            <w:tcW w:w="907" w:type="dxa"/>
            <w:vAlign w:val="center"/>
          </w:tcPr>
          <w:p w14:paraId="0A14385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0.20186</w:t>
            </w:r>
          </w:p>
        </w:tc>
        <w:tc>
          <w:tcPr>
            <w:tcW w:w="1058" w:type="dxa"/>
            <w:vAlign w:val="center"/>
          </w:tcPr>
          <w:p w14:paraId="44C1FC8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1.02422</w:t>
            </w:r>
          </w:p>
        </w:tc>
        <w:tc>
          <w:tcPr>
            <w:tcW w:w="907" w:type="dxa"/>
            <w:vAlign w:val="center"/>
          </w:tcPr>
          <w:p w14:paraId="6100C2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0.59633</w:t>
            </w:r>
          </w:p>
        </w:tc>
      </w:tr>
      <w:tr w:rsidR="00984171" w:rsidRPr="00EA0145" w14:paraId="03F7F145"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70F84A8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832" w:type="dxa"/>
            <w:vAlign w:val="center"/>
          </w:tcPr>
          <w:p w14:paraId="004F06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30-45</w:t>
            </w:r>
          </w:p>
        </w:tc>
        <w:tc>
          <w:tcPr>
            <w:tcW w:w="680" w:type="dxa"/>
            <w:vAlign w:val="center"/>
          </w:tcPr>
          <w:p w14:paraId="72C52C3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113DD4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0.6563</w:t>
            </w:r>
          </w:p>
        </w:tc>
        <w:tc>
          <w:tcPr>
            <w:tcW w:w="983" w:type="dxa"/>
            <w:vAlign w:val="center"/>
          </w:tcPr>
          <w:p w14:paraId="0C0E4CA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0.5678</w:t>
            </w:r>
          </w:p>
        </w:tc>
        <w:tc>
          <w:tcPr>
            <w:tcW w:w="1134" w:type="dxa"/>
            <w:vAlign w:val="center"/>
          </w:tcPr>
          <w:p w14:paraId="1B9E885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+0.0885</w:t>
            </w:r>
          </w:p>
        </w:tc>
        <w:tc>
          <w:tcPr>
            <w:tcW w:w="907" w:type="dxa"/>
            <w:vAlign w:val="center"/>
          </w:tcPr>
          <w:p w14:paraId="2BE05E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0.08846</w:t>
            </w:r>
          </w:p>
        </w:tc>
        <w:tc>
          <w:tcPr>
            <w:tcW w:w="907" w:type="dxa"/>
            <w:vAlign w:val="center"/>
          </w:tcPr>
          <w:p w14:paraId="59913F4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0.18082</w:t>
            </w:r>
          </w:p>
        </w:tc>
        <w:tc>
          <w:tcPr>
            <w:tcW w:w="1058" w:type="dxa"/>
            <w:vAlign w:val="center"/>
          </w:tcPr>
          <w:p w14:paraId="343535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0.96020</w:t>
            </w:r>
          </w:p>
        </w:tc>
        <w:tc>
          <w:tcPr>
            <w:tcW w:w="907" w:type="dxa"/>
            <w:vAlign w:val="center"/>
          </w:tcPr>
          <w:p w14:paraId="784B834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0.54958</w:t>
            </w:r>
          </w:p>
        </w:tc>
      </w:tr>
      <w:tr w:rsidR="00984171" w:rsidRPr="00EA0145" w14:paraId="5B28CEC2" w14:textId="77777777" w:rsidTr="006249AE">
        <w:trPr>
          <w:cantSplit/>
          <w:trHeight w:val="207"/>
          <w:jc w:val="center"/>
        </w:trPr>
        <w:tc>
          <w:tcPr>
            <w:tcW w:w="2270" w:type="dxa"/>
            <w:vAlign w:val="center"/>
          </w:tcPr>
          <w:p w14:paraId="59EF99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832" w:type="dxa"/>
            <w:vAlign w:val="center"/>
          </w:tcPr>
          <w:p w14:paraId="57E5FD8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45-60</w:t>
            </w:r>
          </w:p>
        </w:tc>
        <w:tc>
          <w:tcPr>
            <w:tcW w:w="680" w:type="dxa"/>
            <w:vAlign w:val="center"/>
          </w:tcPr>
          <w:p w14:paraId="2D3CBCF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0E298E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0.7079</w:t>
            </w:r>
          </w:p>
        </w:tc>
        <w:tc>
          <w:tcPr>
            <w:tcW w:w="983" w:type="dxa"/>
            <w:vAlign w:val="center"/>
          </w:tcPr>
          <w:p w14:paraId="6B5F82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0.6453</w:t>
            </w:r>
          </w:p>
        </w:tc>
        <w:tc>
          <w:tcPr>
            <w:tcW w:w="1134" w:type="dxa"/>
            <w:vAlign w:val="center"/>
          </w:tcPr>
          <w:p w14:paraId="4A1EA6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+0.0625</w:t>
            </w:r>
          </w:p>
        </w:tc>
        <w:tc>
          <w:tcPr>
            <w:tcW w:w="907" w:type="dxa"/>
            <w:vAlign w:val="center"/>
          </w:tcPr>
          <w:p w14:paraId="14D5C9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0.06935</w:t>
            </w:r>
          </w:p>
        </w:tc>
        <w:tc>
          <w:tcPr>
            <w:tcW w:w="907" w:type="dxa"/>
            <w:vAlign w:val="center"/>
          </w:tcPr>
          <w:p w14:paraId="68982A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0.14579</w:t>
            </w:r>
          </w:p>
        </w:tc>
        <w:tc>
          <w:tcPr>
            <w:tcW w:w="1058" w:type="dxa"/>
            <w:vAlign w:val="center"/>
          </w:tcPr>
          <w:p w14:paraId="309F50F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0.82975</w:t>
            </w:r>
          </w:p>
        </w:tc>
        <w:tc>
          <w:tcPr>
            <w:tcW w:w="907" w:type="dxa"/>
            <w:vAlign w:val="center"/>
          </w:tcPr>
          <w:p w14:paraId="6AF1D94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0.47531</w:t>
            </w:r>
          </w:p>
        </w:tc>
      </w:tr>
      <w:tr w:rsidR="00984171" w:rsidRPr="00EA0145" w14:paraId="25623849" w14:textId="77777777" w:rsidTr="006249AE">
        <w:trPr>
          <w:cnfStyle w:val="000000100000" w:firstRow="0" w:lastRow="0" w:firstColumn="0" w:lastColumn="0" w:oddVBand="0" w:evenVBand="0" w:oddHBand="1" w:evenHBand="0" w:firstRowFirstColumn="0" w:firstRowLastColumn="0" w:lastRowFirstColumn="0" w:lastRowLastColumn="0"/>
          <w:cantSplit/>
          <w:trHeight w:val="218"/>
          <w:jc w:val="center"/>
        </w:trPr>
        <w:tc>
          <w:tcPr>
            <w:tcW w:w="2270" w:type="dxa"/>
            <w:vAlign w:val="center"/>
          </w:tcPr>
          <w:p w14:paraId="4790C6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832" w:type="dxa"/>
            <w:vAlign w:val="center"/>
          </w:tcPr>
          <w:p w14:paraId="1810E86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60-75</w:t>
            </w:r>
          </w:p>
        </w:tc>
        <w:tc>
          <w:tcPr>
            <w:tcW w:w="680" w:type="dxa"/>
            <w:vAlign w:val="center"/>
          </w:tcPr>
          <w:p w14:paraId="5BAF6D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741399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0.7502</w:t>
            </w:r>
          </w:p>
        </w:tc>
        <w:tc>
          <w:tcPr>
            <w:tcW w:w="983" w:type="dxa"/>
            <w:vAlign w:val="center"/>
          </w:tcPr>
          <w:p w14:paraId="2EFD490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0.7316</w:t>
            </w:r>
          </w:p>
        </w:tc>
        <w:tc>
          <w:tcPr>
            <w:tcW w:w="1134" w:type="dxa"/>
            <w:vAlign w:val="center"/>
          </w:tcPr>
          <w:p w14:paraId="45E6ED3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+0.0186</w:t>
            </w:r>
          </w:p>
        </w:tc>
        <w:tc>
          <w:tcPr>
            <w:tcW w:w="907" w:type="dxa"/>
            <w:vAlign w:val="center"/>
          </w:tcPr>
          <w:p w14:paraId="4726BA0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0.03288</w:t>
            </w:r>
          </w:p>
        </w:tc>
        <w:tc>
          <w:tcPr>
            <w:tcW w:w="907" w:type="dxa"/>
            <w:vAlign w:val="center"/>
          </w:tcPr>
          <w:p w14:paraId="33BCA6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0.11387</w:t>
            </w:r>
          </w:p>
        </w:tc>
        <w:tc>
          <w:tcPr>
            <w:tcW w:w="1058" w:type="dxa"/>
            <w:vAlign w:val="center"/>
          </w:tcPr>
          <w:p w14:paraId="675D4F0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0.69451</w:t>
            </w:r>
          </w:p>
        </w:tc>
        <w:tc>
          <w:tcPr>
            <w:tcW w:w="907" w:type="dxa"/>
            <w:vAlign w:val="center"/>
          </w:tcPr>
          <w:p w14:paraId="01AEAE5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0.38816</w:t>
            </w:r>
          </w:p>
        </w:tc>
      </w:tr>
      <w:tr w:rsidR="00984171" w:rsidRPr="00EA0145" w14:paraId="19214677" w14:textId="77777777" w:rsidTr="006249AE">
        <w:trPr>
          <w:cantSplit/>
          <w:trHeight w:val="207"/>
          <w:jc w:val="center"/>
        </w:trPr>
        <w:tc>
          <w:tcPr>
            <w:tcW w:w="2270" w:type="dxa"/>
            <w:vAlign w:val="center"/>
          </w:tcPr>
          <w:p w14:paraId="441620B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832" w:type="dxa"/>
            <w:vAlign w:val="center"/>
          </w:tcPr>
          <w:p w14:paraId="1FF1CE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75-90</w:t>
            </w:r>
          </w:p>
        </w:tc>
        <w:tc>
          <w:tcPr>
            <w:tcW w:w="680" w:type="dxa"/>
            <w:vAlign w:val="center"/>
          </w:tcPr>
          <w:p w14:paraId="1A9CD1D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1376</w:t>
            </w:r>
          </w:p>
        </w:tc>
        <w:tc>
          <w:tcPr>
            <w:tcW w:w="1134" w:type="dxa"/>
            <w:vAlign w:val="center"/>
          </w:tcPr>
          <w:p w14:paraId="0D29DF6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0.7722</w:t>
            </w:r>
          </w:p>
        </w:tc>
        <w:tc>
          <w:tcPr>
            <w:tcW w:w="983" w:type="dxa"/>
            <w:vAlign w:val="center"/>
          </w:tcPr>
          <w:p w14:paraId="1A6B0BF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0.8721</w:t>
            </w:r>
          </w:p>
        </w:tc>
        <w:tc>
          <w:tcPr>
            <w:tcW w:w="1134" w:type="dxa"/>
            <w:vAlign w:val="center"/>
          </w:tcPr>
          <w:p w14:paraId="17B5DA8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-0.0999</w:t>
            </w:r>
          </w:p>
        </w:tc>
        <w:tc>
          <w:tcPr>
            <w:tcW w:w="907" w:type="dxa"/>
            <w:vAlign w:val="center"/>
          </w:tcPr>
          <w:p w14:paraId="368CDC1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0.10080</w:t>
            </w:r>
          </w:p>
        </w:tc>
        <w:tc>
          <w:tcPr>
            <w:tcW w:w="907" w:type="dxa"/>
            <w:vAlign w:val="center"/>
          </w:tcPr>
          <w:p w14:paraId="54E4F61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0.06427</w:t>
            </w:r>
          </w:p>
        </w:tc>
        <w:tc>
          <w:tcPr>
            <w:tcW w:w="1058" w:type="dxa"/>
            <w:vAlign w:val="center"/>
          </w:tcPr>
          <w:p w14:paraId="6EC0A01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0.44027</w:t>
            </w:r>
          </w:p>
        </w:tc>
        <w:tc>
          <w:tcPr>
            <w:tcW w:w="907" w:type="dxa"/>
            <w:vAlign w:val="center"/>
          </w:tcPr>
          <w:p w14:paraId="6ECBBD1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0.22912</w:t>
            </w:r>
          </w:p>
        </w:tc>
      </w:tr>
      <w:tr w:rsidR="00984171" w:rsidRPr="00EA0145" w14:paraId="32242174" w14:textId="77777777" w:rsidTr="006249AE">
        <w:trPr>
          <w:cnfStyle w:val="000000100000" w:firstRow="0" w:lastRow="0" w:firstColumn="0" w:lastColumn="0" w:oddVBand="0" w:evenVBand="0" w:oddHBand="1" w:evenHBand="0" w:firstRowFirstColumn="0" w:firstRowLastColumn="0" w:lastRowFirstColumn="0" w:lastRowLastColumn="0"/>
          <w:cantSplit/>
          <w:trHeight w:val="218"/>
          <w:jc w:val="center"/>
        </w:trPr>
        <w:tc>
          <w:tcPr>
            <w:tcW w:w="2270" w:type="dxa"/>
            <w:vAlign w:val="center"/>
          </w:tcPr>
          <w:p w14:paraId="2C98FE8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832" w:type="dxa"/>
            <w:vAlign w:val="center"/>
          </w:tcPr>
          <w:p w14:paraId="046841F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w:t>
            </w:r>
          </w:p>
        </w:tc>
        <w:tc>
          <w:tcPr>
            <w:tcW w:w="680" w:type="dxa"/>
            <w:vAlign w:val="center"/>
          </w:tcPr>
          <w:p w14:paraId="2EB7E69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60170A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0.5696</w:t>
            </w:r>
          </w:p>
        </w:tc>
        <w:tc>
          <w:tcPr>
            <w:tcW w:w="983" w:type="dxa"/>
            <w:vAlign w:val="center"/>
          </w:tcPr>
          <w:p w14:paraId="6EF009D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0.4758</w:t>
            </w:r>
          </w:p>
        </w:tc>
        <w:tc>
          <w:tcPr>
            <w:tcW w:w="1134" w:type="dxa"/>
            <w:vAlign w:val="center"/>
          </w:tcPr>
          <w:p w14:paraId="09B674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+0.0939</w:t>
            </w:r>
          </w:p>
        </w:tc>
        <w:tc>
          <w:tcPr>
            <w:tcW w:w="907" w:type="dxa"/>
            <w:vAlign w:val="center"/>
          </w:tcPr>
          <w:p w14:paraId="37AD40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0.09516</w:t>
            </w:r>
          </w:p>
        </w:tc>
        <w:tc>
          <w:tcPr>
            <w:tcW w:w="907" w:type="dxa"/>
            <w:vAlign w:val="center"/>
          </w:tcPr>
          <w:p w14:paraId="0C82450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0.21402</w:t>
            </w:r>
          </w:p>
        </w:tc>
        <w:tc>
          <w:tcPr>
            <w:tcW w:w="1058" w:type="dxa"/>
            <w:vAlign w:val="center"/>
          </w:tcPr>
          <w:p w14:paraId="7C9DD3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1.03509</w:t>
            </w:r>
          </w:p>
        </w:tc>
        <w:tc>
          <w:tcPr>
            <w:tcW w:w="907" w:type="dxa"/>
            <w:vAlign w:val="center"/>
          </w:tcPr>
          <w:p w14:paraId="4DB4F4E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0.61743</w:t>
            </w:r>
          </w:p>
        </w:tc>
      </w:tr>
      <w:tr w:rsidR="00984171" w:rsidRPr="00EA0145" w14:paraId="6153FF98" w14:textId="77777777" w:rsidTr="006249AE">
        <w:trPr>
          <w:cantSplit/>
          <w:trHeight w:val="207"/>
          <w:jc w:val="center"/>
        </w:trPr>
        <w:tc>
          <w:tcPr>
            <w:tcW w:w="2270" w:type="dxa"/>
            <w:vAlign w:val="center"/>
          </w:tcPr>
          <w:p w14:paraId="2F24295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832" w:type="dxa"/>
            <w:vAlign w:val="center"/>
          </w:tcPr>
          <w:p w14:paraId="195201E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15-30</w:t>
            </w:r>
          </w:p>
        </w:tc>
        <w:tc>
          <w:tcPr>
            <w:tcW w:w="680" w:type="dxa"/>
            <w:vAlign w:val="center"/>
          </w:tcPr>
          <w:p w14:paraId="7A1F25C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17F9F62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0.6133</w:t>
            </w:r>
          </w:p>
        </w:tc>
        <w:tc>
          <w:tcPr>
            <w:tcW w:w="983" w:type="dxa"/>
            <w:vAlign w:val="center"/>
          </w:tcPr>
          <w:p w14:paraId="6B63FC9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0.5155</w:t>
            </w:r>
          </w:p>
        </w:tc>
        <w:tc>
          <w:tcPr>
            <w:tcW w:w="1134" w:type="dxa"/>
            <w:vAlign w:val="center"/>
          </w:tcPr>
          <w:p w14:paraId="75DD49C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+0.0978</w:t>
            </w:r>
          </w:p>
        </w:tc>
        <w:tc>
          <w:tcPr>
            <w:tcW w:w="907" w:type="dxa"/>
            <w:vAlign w:val="center"/>
          </w:tcPr>
          <w:p w14:paraId="456512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0.10412</w:t>
            </w:r>
          </w:p>
        </w:tc>
        <w:tc>
          <w:tcPr>
            <w:tcW w:w="907" w:type="dxa"/>
            <w:vAlign w:val="center"/>
          </w:tcPr>
          <w:p w14:paraId="518432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0.20317</w:t>
            </w:r>
          </w:p>
        </w:tc>
        <w:tc>
          <w:tcPr>
            <w:tcW w:w="1058" w:type="dxa"/>
            <w:vAlign w:val="center"/>
          </w:tcPr>
          <w:p w14:paraId="578251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1.00160</w:t>
            </w:r>
          </w:p>
        </w:tc>
        <w:tc>
          <w:tcPr>
            <w:tcW w:w="907" w:type="dxa"/>
            <w:vAlign w:val="center"/>
          </w:tcPr>
          <w:p w14:paraId="3D7F8D1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0.59207</w:t>
            </w:r>
          </w:p>
        </w:tc>
      </w:tr>
      <w:tr w:rsidR="00984171" w:rsidRPr="00EA0145" w14:paraId="42B4C590"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6E81676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832" w:type="dxa"/>
            <w:vAlign w:val="center"/>
          </w:tcPr>
          <w:p w14:paraId="7569881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30-45</w:t>
            </w:r>
          </w:p>
        </w:tc>
        <w:tc>
          <w:tcPr>
            <w:tcW w:w="680" w:type="dxa"/>
            <w:vAlign w:val="center"/>
          </w:tcPr>
          <w:p w14:paraId="6C964C3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5CF5E76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0.6436</w:t>
            </w:r>
          </w:p>
        </w:tc>
        <w:tc>
          <w:tcPr>
            <w:tcW w:w="983" w:type="dxa"/>
            <w:vAlign w:val="center"/>
          </w:tcPr>
          <w:p w14:paraId="60BBB1D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0.5678</w:t>
            </w:r>
          </w:p>
        </w:tc>
        <w:tc>
          <w:tcPr>
            <w:tcW w:w="1134" w:type="dxa"/>
            <w:vAlign w:val="center"/>
          </w:tcPr>
          <w:p w14:paraId="1BA240E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+0.0758</w:t>
            </w:r>
          </w:p>
        </w:tc>
        <w:tc>
          <w:tcPr>
            <w:tcW w:w="907" w:type="dxa"/>
            <w:vAlign w:val="center"/>
          </w:tcPr>
          <w:p w14:paraId="3AA08F7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0.07576</w:t>
            </w:r>
          </w:p>
        </w:tc>
        <w:tc>
          <w:tcPr>
            <w:tcW w:w="907" w:type="dxa"/>
            <w:vAlign w:val="center"/>
          </w:tcPr>
          <w:p w14:paraId="3CABE4B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0.18027</w:t>
            </w:r>
          </w:p>
        </w:tc>
        <w:tc>
          <w:tcPr>
            <w:tcW w:w="1058" w:type="dxa"/>
            <w:vAlign w:val="center"/>
          </w:tcPr>
          <w:p w14:paraId="297285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0.94216</w:t>
            </w:r>
          </w:p>
        </w:tc>
        <w:tc>
          <w:tcPr>
            <w:tcW w:w="907" w:type="dxa"/>
            <w:vAlign w:val="center"/>
          </w:tcPr>
          <w:p w14:paraId="2965D54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0.54488</w:t>
            </w:r>
          </w:p>
        </w:tc>
      </w:tr>
      <w:tr w:rsidR="00984171" w:rsidRPr="00EA0145" w14:paraId="1649029D" w14:textId="77777777" w:rsidTr="006249AE">
        <w:trPr>
          <w:cantSplit/>
          <w:trHeight w:val="218"/>
          <w:jc w:val="center"/>
        </w:trPr>
        <w:tc>
          <w:tcPr>
            <w:tcW w:w="2270" w:type="dxa"/>
            <w:vAlign w:val="center"/>
          </w:tcPr>
          <w:p w14:paraId="2C0BEFF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832" w:type="dxa"/>
            <w:vAlign w:val="center"/>
          </w:tcPr>
          <w:p w14:paraId="6100C71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45-60</w:t>
            </w:r>
          </w:p>
        </w:tc>
        <w:tc>
          <w:tcPr>
            <w:tcW w:w="680" w:type="dxa"/>
            <w:vAlign w:val="center"/>
          </w:tcPr>
          <w:p w14:paraId="75E2B5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1561163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0.7093</w:t>
            </w:r>
          </w:p>
        </w:tc>
        <w:tc>
          <w:tcPr>
            <w:tcW w:w="983" w:type="dxa"/>
            <w:vAlign w:val="center"/>
          </w:tcPr>
          <w:p w14:paraId="489D86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0.6453</w:t>
            </w:r>
          </w:p>
        </w:tc>
        <w:tc>
          <w:tcPr>
            <w:tcW w:w="1134" w:type="dxa"/>
            <w:vAlign w:val="center"/>
          </w:tcPr>
          <w:p w14:paraId="5E45A1F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+0.0639</w:t>
            </w:r>
          </w:p>
        </w:tc>
        <w:tc>
          <w:tcPr>
            <w:tcW w:w="907" w:type="dxa"/>
            <w:vAlign w:val="center"/>
          </w:tcPr>
          <w:p w14:paraId="3063AD9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0.06500</w:t>
            </w:r>
          </w:p>
        </w:tc>
        <w:tc>
          <w:tcPr>
            <w:tcW w:w="907" w:type="dxa"/>
            <w:vAlign w:val="center"/>
          </w:tcPr>
          <w:p w14:paraId="7B07556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0.14320</w:t>
            </w:r>
          </w:p>
        </w:tc>
        <w:tc>
          <w:tcPr>
            <w:tcW w:w="1058" w:type="dxa"/>
            <w:vAlign w:val="center"/>
          </w:tcPr>
          <w:p w14:paraId="6364C25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0.81648</w:t>
            </w:r>
          </w:p>
        </w:tc>
        <w:tc>
          <w:tcPr>
            <w:tcW w:w="907" w:type="dxa"/>
            <w:vAlign w:val="center"/>
          </w:tcPr>
          <w:p w14:paraId="2B81313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0.46538</w:t>
            </w:r>
          </w:p>
        </w:tc>
      </w:tr>
      <w:tr w:rsidR="00984171" w:rsidRPr="00EA0145" w14:paraId="32ED82BE"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09F6046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832" w:type="dxa"/>
            <w:vAlign w:val="center"/>
          </w:tcPr>
          <w:p w14:paraId="3E137B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60-75</w:t>
            </w:r>
          </w:p>
        </w:tc>
        <w:tc>
          <w:tcPr>
            <w:tcW w:w="680" w:type="dxa"/>
            <w:vAlign w:val="center"/>
          </w:tcPr>
          <w:p w14:paraId="0C82EF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162CC52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0.7795</w:t>
            </w:r>
          </w:p>
        </w:tc>
        <w:tc>
          <w:tcPr>
            <w:tcW w:w="983" w:type="dxa"/>
            <w:vAlign w:val="center"/>
          </w:tcPr>
          <w:p w14:paraId="4E93FC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0.7355</w:t>
            </w:r>
          </w:p>
        </w:tc>
        <w:tc>
          <w:tcPr>
            <w:tcW w:w="1134" w:type="dxa"/>
            <w:vAlign w:val="center"/>
          </w:tcPr>
          <w:p w14:paraId="1E58EE7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+0.0441</w:t>
            </w:r>
          </w:p>
        </w:tc>
        <w:tc>
          <w:tcPr>
            <w:tcW w:w="907" w:type="dxa"/>
            <w:vAlign w:val="center"/>
          </w:tcPr>
          <w:p w14:paraId="54C079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0.05437</w:t>
            </w:r>
          </w:p>
        </w:tc>
        <w:tc>
          <w:tcPr>
            <w:tcW w:w="907" w:type="dxa"/>
            <w:vAlign w:val="center"/>
          </w:tcPr>
          <w:p w14:paraId="770CDCD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0.11181</w:t>
            </w:r>
          </w:p>
        </w:tc>
        <w:tc>
          <w:tcPr>
            <w:tcW w:w="1058" w:type="dxa"/>
            <w:vAlign w:val="center"/>
          </w:tcPr>
          <w:p w14:paraId="43815FF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0.67306</w:t>
            </w:r>
          </w:p>
        </w:tc>
        <w:tc>
          <w:tcPr>
            <w:tcW w:w="907" w:type="dxa"/>
            <w:vAlign w:val="center"/>
          </w:tcPr>
          <w:p w14:paraId="554AD58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0.38416</w:t>
            </w:r>
          </w:p>
        </w:tc>
      </w:tr>
      <w:tr w:rsidR="00984171" w:rsidRPr="00EA0145" w14:paraId="68698A95" w14:textId="77777777" w:rsidTr="006249AE">
        <w:trPr>
          <w:cantSplit/>
          <w:trHeight w:val="207"/>
          <w:jc w:val="center"/>
        </w:trPr>
        <w:tc>
          <w:tcPr>
            <w:tcW w:w="2270" w:type="dxa"/>
            <w:vAlign w:val="center"/>
          </w:tcPr>
          <w:p w14:paraId="5CBD746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832" w:type="dxa"/>
            <w:vAlign w:val="center"/>
          </w:tcPr>
          <w:p w14:paraId="6B28B6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75-90</w:t>
            </w:r>
          </w:p>
        </w:tc>
        <w:tc>
          <w:tcPr>
            <w:tcW w:w="680" w:type="dxa"/>
            <w:vAlign w:val="center"/>
          </w:tcPr>
          <w:p w14:paraId="13DF770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1376</w:t>
            </w:r>
          </w:p>
        </w:tc>
        <w:tc>
          <w:tcPr>
            <w:tcW w:w="1134" w:type="dxa"/>
            <w:vAlign w:val="center"/>
          </w:tcPr>
          <w:p w14:paraId="7EE681E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0.8446</w:t>
            </w:r>
          </w:p>
        </w:tc>
        <w:tc>
          <w:tcPr>
            <w:tcW w:w="983" w:type="dxa"/>
            <w:vAlign w:val="center"/>
          </w:tcPr>
          <w:p w14:paraId="6C11D7B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0.8910</w:t>
            </w:r>
          </w:p>
        </w:tc>
        <w:tc>
          <w:tcPr>
            <w:tcW w:w="1134" w:type="dxa"/>
            <w:vAlign w:val="center"/>
          </w:tcPr>
          <w:p w14:paraId="038CE02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-0.0464</w:t>
            </w:r>
          </w:p>
        </w:tc>
        <w:tc>
          <w:tcPr>
            <w:tcW w:w="907" w:type="dxa"/>
            <w:vAlign w:val="center"/>
          </w:tcPr>
          <w:p w14:paraId="4E7FB7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0.05748</w:t>
            </w:r>
          </w:p>
        </w:tc>
        <w:tc>
          <w:tcPr>
            <w:tcW w:w="907" w:type="dxa"/>
            <w:vAlign w:val="center"/>
          </w:tcPr>
          <w:p w14:paraId="14AF44A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0.05219</w:t>
            </w:r>
          </w:p>
        </w:tc>
        <w:tc>
          <w:tcPr>
            <w:tcW w:w="1058" w:type="dxa"/>
            <w:vAlign w:val="center"/>
          </w:tcPr>
          <w:p w14:paraId="22E87E8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0.37435</w:t>
            </w:r>
          </w:p>
        </w:tc>
        <w:tc>
          <w:tcPr>
            <w:tcW w:w="907" w:type="dxa"/>
            <w:vAlign w:val="center"/>
          </w:tcPr>
          <w:p w14:paraId="4C4AB0B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0.18972</w:t>
            </w:r>
          </w:p>
        </w:tc>
      </w:tr>
      <w:tr w:rsidR="00984171" w:rsidRPr="00EA0145" w14:paraId="51D7582D" w14:textId="77777777" w:rsidTr="006249AE">
        <w:trPr>
          <w:cnfStyle w:val="000000100000" w:firstRow="0" w:lastRow="0" w:firstColumn="0" w:lastColumn="0" w:oddVBand="0" w:evenVBand="0" w:oddHBand="1" w:evenHBand="0" w:firstRowFirstColumn="0" w:firstRowLastColumn="0" w:lastRowFirstColumn="0" w:lastRowLastColumn="0"/>
          <w:cantSplit/>
          <w:trHeight w:val="218"/>
          <w:jc w:val="center"/>
        </w:trPr>
        <w:tc>
          <w:tcPr>
            <w:tcW w:w="2270" w:type="dxa"/>
            <w:vAlign w:val="center"/>
          </w:tcPr>
          <w:p w14:paraId="33F661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832" w:type="dxa"/>
            <w:vAlign w:val="center"/>
          </w:tcPr>
          <w:p w14:paraId="0E15AFD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w:t>
            </w:r>
          </w:p>
        </w:tc>
        <w:tc>
          <w:tcPr>
            <w:tcW w:w="680" w:type="dxa"/>
            <w:vAlign w:val="center"/>
          </w:tcPr>
          <w:p w14:paraId="71084A7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661D6BE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0.5702</w:t>
            </w:r>
          </w:p>
        </w:tc>
        <w:tc>
          <w:tcPr>
            <w:tcW w:w="983" w:type="dxa"/>
            <w:vAlign w:val="center"/>
          </w:tcPr>
          <w:p w14:paraId="11C1716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0.4642</w:t>
            </w:r>
          </w:p>
        </w:tc>
        <w:tc>
          <w:tcPr>
            <w:tcW w:w="1134" w:type="dxa"/>
            <w:vAlign w:val="center"/>
          </w:tcPr>
          <w:p w14:paraId="4529741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+0.1060</w:t>
            </w:r>
          </w:p>
        </w:tc>
        <w:tc>
          <w:tcPr>
            <w:tcW w:w="907" w:type="dxa"/>
            <w:vAlign w:val="center"/>
          </w:tcPr>
          <w:p w14:paraId="6258264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0.10604</w:t>
            </w:r>
          </w:p>
        </w:tc>
        <w:tc>
          <w:tcPr>
            <w:tcW w:w="907" w:type="dxa"/>
            <w:vAlign w:val="center"/>
          </w:tcPr>
          <w:p w14:paraId="6AC1059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0.21740</w:t>
            </w:r>
          </w:p>
        </w:tc>
        <w:tc>
          <w:tcPr>
            <w:tcW w:w="1058" w:type="dxa"/>
            <w:vAlign w:val="center"/>
          </w:tcPr>
          <w:p w14:paraId="09FFB07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1.05846</w:t>
            </w:r>
          </w:p>
        </w:tc>
        <w:tc>
          <w:tcPr>
            <w:tcW w:w="907" w:type="dxa"/>
            <w:vAlign w:val="center"/>
          </w:tcPr>
          <w:p w14:paraId="3120C94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0.62936</w:t>
            </w:r>
          </w:p>
        </w:tc>
      </w:tr>
      <w:tr w:rsidR="00984171" w:rsidRPr="00EA0145" w14:paraId="577161AA" w14:textId="77777777" w:rsidTr="006249AE">
        <w:trPr>
          <w:cantSplit/>
          <w:trHeight w:val="207"/>
          <w:jc w:val="center"/>
        </w:trPr>
        <w:tc>
          <w:tcPr>
            <w:tcW w:w="2270" w:type="dxa"/>
            <w:vAlign w:val="center"/>
          </w:tcPr>
          <w:p w14:paraId="4D5EA1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832" w:type="dxa"/>
            <w:vAlign w:val="center"/>
          </w:tcPr>
          <w:p w14:paraId="4277947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15-30</w:t>
            </w:r>
          </w:p>
        </w:tc>
        <w:tc>
          <w:tcPr>
            <w:tcW w:w="680" w:type="dxa"/>
            <w:vAlign w:val="center"/>
          </w:tcPr>
          <w:p w14:paraId="00873AA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5EE1CC9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0.6150</w:t>
            </w:r>
          </w:p>
        </w:tc>
        <w:tc>
          <w:tcPr>
            <w:tcW w:w="983" w:type="dxa"/>
            <w:vAlign w:val="center"/>
          </w:tcPr>
          <w:p w14:paraId="1772B85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0.5116</w:t>
            </w:r>
          </w:p>
        </w:tc>
        <w:tc>
          <w:tcPr>
            <w:tcW w:w="1134" w:type="dxa"/>
            <w:vAlign w:val="center"/>
          </w:tcPr>
          <w:p w14:paraId="2716ADB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+0.1034</w:t>
            </w:r>
          </w:p>
        </w:tc>
        <w:tc>
          <w:tcPr>
            <w:tcW w:w="907" w:type="dxa"/>
            <w:vAlign w:val="center"/>
          </w:tcPr>
          <w:p w14:paraId="2C13CDC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0.10341</w:t>
            </w:r>
          </w:p>
        </w:tc>
        <w:tc>
          <w:tcPr>
            <w:tcW w:w="907" w:type="dxa"/>
            <w:vAlign w:val="center"/>
          </w:tcPr>
          <w:p w14:paraId="0EC931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0.20585</w:t>
            </w:r>
          </w:p>
        </w:tc>
        <w:tc>
          <w:tcPr>
            <w:tcW w:w="1058" w:type="dxa"/>
            <w:vAlign w:val="center"/>
          </w:tcPr>
          <w:p w14:paraId="57789F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1.03105</w:t>
            </w:r>
          </w:p>
        </w:tc>
        <w:tc>
          <w:tcPr>
            <w:tcW w:w="907" w:type="dxa"/>
            <w:vAlign w:val="center"/>
          </w:tcPr>
          <w:p w14:paraId="4994403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0.60258</w:t>
            </w:r>
          </w:p>
        </w:tc>
      </w:tr>
      <w:tr w:rsidR="00984171" w:rsidRPr="00EA0145" w14:paraId="3E8CFC72" w14:textId="77777777" w:rsidTr="006249AE">
        <w:trPr>
          <w:cnfStyle w:val="000000100000" w:firstRow="0" w:lastRow="0" w:firstColumn="0" w:lastColumn="0" w:oddVBand="0" w:evenVBand="0" w:oddHBand="1" w:evenHBand="0" w:firstRowFirstColumn="0" w:firstRowLastColumn="0" w:lastRowFirstColumn="0" w:lastRowLastColumn="0"/>
          <w:cantSplit/>
          <w:trHeight w:val="218"/>
          <w:jc w:val="center"/>
        </w:trPr>
        <w:tc>
          <w:tcPr>
            <w:tcW w:w="2270" w:type="dxa"/>
            <w:vAlign w:val="center"/>
          </w:tcPr>
          <w:p w14:paraId="33BC9A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832" w:type="dxa"/>
            <w:vAlign w:val="center"/>
          </w:tcPr>
          <w:p w14:paraId="65711ED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30-45</w:t>
            </w:r>
          </w:p>
        </w:tc>
        <w:tc>
          <w:tcPr>
            <w:tcW w:w="680" w:type="dxa"/>
            <w:vAlign w:val="center"/>
          </w:tcPr>
          <w:p w14:paraId="3FB8921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26CA605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0.6446</w:t>
            </w:r>
          </w:p>
        </w:tc>
        <w:tc>
          <w:tcPr>
            <w:tcW w:w="983" w:type="dxa"/>
            <w:vAlign w:val="center"/>
          </w:tcPr>
          <w:p w14:paraId="3CDEC27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0.5746</w:t>
            </w:r>
          </w:p>
        </w:tc>
        <w:tc>
          <w:tcPr>
            <w:tcW w:w="1134" w:type="dxa"/>
            <w:vAlign w:val="center"/>
          </w:tcPr>
          <w:p w14:paraId="48D75FC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+0.0700</w:t>
            </w:r>
          </w:p>
        </w:tc>
        <w:tc>
          <w:tcPr>
            <w:tcW w:w="907" w:type="dxa"/>
            <w:vAlign w:val="center"/>
          </w:tcPr>
          <w:p w14:paraId="0981CAC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0.07003</w:t>
            </w:r>
          </w:p>
        </w:tc>
        <w:tc>
          <w:tcPr>
            <w:tcW w:w="907" w:type="dxa"/>
            <w:vAlign w:val="center"/>
          </w:tcPr>
          <w:p w14:paraId="534E0A3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0.18089</w:t>
            </w:r>
          </w:p>
        </w:tc>
        <w:tc>
          <w:tcPr>
            <w:tcW w:w="1058" w:type="dxa"/>
            <w:vAlign w:val="center"/>
          </w:tcPr>
          <w:p w14:paraId="73E9CCF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0.95031</w:t>
            </w:r>
          </w:p>
        </w:tc>
        <w:tc>
          <w:tcPr>
            <w:tcW w:w="907" w:type="dxa"/>
            <w:vAlign w:val="center"/>
          </w:tcPr>
          <w:p w14:paraId="6B6937C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0.54639</w:t>
            </w:r>
          </w:p>
        </w:tc>
      </w:tr>
      <w:tr w:rsidR="00984171" w:rsidRPr="00EA0145" w14:paraId="4025A189" w14:textId="77777777" w:rsidTr="006249AE">
        <w:trPr>
          <w:cantSplit/>
          <w:trHeight w:val="207"/>
          <w:jc w:val="center"/>
        </w:trPr>
        <w:tc>
          <w:tcPr>
            <w:tcW w:w="2270" w:type="dxa"/>
            <w:vAlign w:val="center"/>
          </w:tcPr>
          <w:p w14:paraId="41BD7BB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832" w:type="dxa"/>
            <w:vAlign w:val="center"/>
          </w:tcPr>
          <w:p w14:paraId="1D3F7D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45-60</w:t>
            </w:r>
          </w:p>
        </w:tc>
        <w:tc>
          <w:tcPr>
            <w:tcW w:w="680" w:type="dxa"/>
            <w:vAlign w:val="center"/>
          </w:tcPr>
          <w:p w14:paraId="27BECB4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5D884D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0.7038</w:t>
            </w:r>
          </w:p>
        </w:tc>
        <w:tc>
          <w:tcPr>
            <w:tcW w:w="983" w:type="dxa"/>
            <w:vAlign w:val="center"/>
          </w:tcPr>
          <w:p w14:paraId="510221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0.6492</w:t>
            </w:r>
          </w:p>
        </w:tc>
        <w:tc>
          <w:tcPr>
            <w:tcW w:w="1134" w:type="dxa"/>
            <w:vAlign w:val="center"/>
          </w:tcPr>
          <w:p w14:paraId="59DE5D9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+0.0545</w:t>
            </w:r>
          </w:p>
        </w:tc>
        <w:tc>
          <w:tcPr>
            <w:tcW w:w="907" w:type="dxa"/>
            <w:vAlign w:val="center"/>
          </w:tcPr>
          <w:p w14:paraId="42BA628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0.05454</w:t>
            </w:r>
          </w:p>
        </w:tc>
        <w:tc>
          <w:tcPr>
            <w:tcW w:w="907" w:type="dxa"/>
            <w:vAlign w:val="center"/>
          </w:tcPr>
          <w:p w14:paraId="0362664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0.14311</w:t>
            </w:r>
          </w:p>
        </w:tc>
        <w:tc>
          <w:tcPr>
            <w:tcW w:w="1058" w:type="dxa"/>
            <w:vAlign w:val="center"/>
          </w:tcPr>
          <w:p w14:paraId="70FA83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0.80426</w:t>
            </w:r>
          </w:p>
        </w:tc>
        <w:tc>
          <w:tcPr>
            <w:tcW w:w="907" w:type="dxa"/>
            <w:vAlign w:val="center"/>
          </w:tcPr>
          <w:p w14:paraId="5583E64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0.46313</w:t>
            </w:r>
          </w:p>
        </w:tc>
      </w:tr>
      <w:tr w:rsidR="00984171" w:rsidRPr="00EA0145" w14:paraId="4892844F"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7EB2CEA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832" w:type="dxa"/>
            <w:vAlign w:val="center"/>
          </w:tcPr>
          <w:p w14:paraId="2CAE93E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60-75</w:t>
            </w:r>
          </w:p>
        </w:tc>
        <w:tc>
          <w:tcPr>
            <w:tcW w:w="680" w:type="dxa"/>
            <w:vAlign w:val="center"/>
          </w:tcPr>
          <w:p w14:paraId="406C66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19AD995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0.7692</w:t>
            </w:r>
          </w:p>
        </w:tc>
        <w:tc>
          <w:tcPr>
            <w:tcW w:w="983" w:type="dxa"/>
            <w:vAlign w:val="center"/>
          </w:tcPr>
          <w:p w14:paraId="33E0085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0.7316</w:t>
            </w:r>
          </w:p>
        </w:tc>
        <w:tc>
          <w:tcPr>
            <w:tcW w:w="1134" w:type="dxa"/>
            <w:vAlign w:val="center"/>
          </w:tcPr>
          <w:p w14:paraId="34AD40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+0.0376</w:t>
            </w:r>
          </w:p>
        </w:tc>
        <w:tc>
          <w:tcPr>
            <w:tcW w:w="907" w:type="dxa"/>
            <w:vAlign w:val="center"/>
          </w:tcPr>
          <w:p w14:paraId="75927B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0.04518</w:t>
            </w:r>
          </w:p>
        </w:tc>
        <w:tc>
          <w:tcPr>
            <w:tcW w:w="907" w:type="dxa"/>
            <w:vAlign w:val="center"/>
          </w:tcPr>
          <w:p w14:paraId="0FA9F6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0.11148</w:t>
            </w:r>
          </w:p>
        </w:tc>
        <w:tc>
          <w:tcPr>
            <w:tcW w:w="1058" w:type="dxa"/>
            <w:vAlign w:val="center"/>
          </w:tcPr>
          <w:p w14:paraId="0661F1C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0.67298</w:t>
            </w:r>
          </w:p>
        </w:tc>
        <w:tc>
          <w:tcPr>
            <w:tcW w:w="907" w:type="dxa"/>
            <w:vAlign w:val="center"/>
          </w:tcPr>
          <w:p w14:paraId="7684328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0.37965</w:t>
            </w:r>
          </w:p>
        </w:tc>
      </w:tr>
      <w:tr w:rsidR="00984171" w:rsidRPr="00EA0145" w14:paraId="5FBF7905" w14:textId="77777777" w:rsidTr="006249AE">
        <w:trPr>
          <w:cantSplit/>
          <w:trHeight w:val="218"/>
          <w:jc w:val="center"/>
        </w:trPr>
        <w:tc>
          <w:tcPr>
            <w:tcW w:w="2270" w:type="dxa"/>
            <w:vAlign w:val="center"/>
          </w:tcPr>
          <w:p w14:paraId="37EAB7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stack</w:t>
            </w:r>
          </w:p>
        </w:tc>
        <w:tc>
          <w:tcPr>
            <w:tcW w:w="832" w:type="dxa"/>
            <w:vAlign w:val="center"/>
          </w:tcPr>
          <w:p w14:paraId="429CB27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75-90</w:t>
            </w:r>
          </w:p>
        </w:tc>
        <w:tc>
          <w:tcPr>
            <w:tcW w:w="680" w:type="dxa"/>
            <w:vAlign w:val="center"/>
          </w:tcPr>
          <w:p w14:paraId="107657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1376</w:t>
            </w:r>
          </w:p>
        </w:tc>
        <w:tc>
          <w:tcPr>
            <w:tcW w:w="1134" w:type="dxa"/>
            <w:vAlign w:val="center"/>
          </w:tcPr>
          <w:p w14:paraId="26F516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0.8325</w:t>
            </w:r>
          </w:p>
        </w:tc>
        <w:tc>
          <w:tcPr>
            <w:tcW w:w="983" w:type="dxa"/>
            <w:vAlign w:val="center"/>
          </w:tcPr>
          <w:p w14:paraId="2371369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0.8903</w:t>
            </w:r>
          </w:p>
        </w:tc>
        <w:tc>
          <w:tcPr>
            <w:tcW w:w="1134" w:type="dxa"/>
            <w:vAlign w:val="center"/>
          </w:tcPr>
          <w:p w14:paraId="49470E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-0.0578</w:t>
            </w:r>
          </w:p>
        </w:tc>
        <w:tc>
          <w:tcPr>
            <w:tcW w:w="907" w:type="dxa"/>
            <w:vAlign w:val="center"/>
          </w:tcPr>
          <w:p w14:paraId="4608E19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0.05776</w:t>
            </w:r>
          </w:p>
        </w:tc>
        <w:tc>
          <w:tcPr>
            <w:tcW w:w="907" w:type="dxa"/>
            <w:vAlign w:val="center"/>
          </w:tcPr>
          <w:p w14:paraId="5DC288E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0.05361</w:t>
            </w:r>
          </w:p>
        </w:tc>
        <w:tc>
          <w:tcPr>
            <w:tcW w:w="1058" w:type="dxa"/>
            <w:vAlign w:val="center"/>
          </w:tcPr>
          <w:p w14:paraId="0B0A470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0.38121</w:t>
            </w:r>
          </w:p>
        </w:tc>
        <w:tc>
          <w:tcPr>
            <w:tcW w:w="907" w:type="dxa"/>
            <w:vAlign w:val="center"/>
          </w:tcPr>
          <w:p w14:paraId="2454AEB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0.19315</w:t>
            </w:r>
          </w:p>
        </w:tc>
      </w:tr>
      <w:tr w:rsidR="00984171" w:rsidRPr="00EA0145" w14:paraId="3427B644"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4F92AD2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832" w:type="dxa"/>
            <w:vAlign w:val="center"/>
          </w:tcPr>
          <w:p w14:paraId="490980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w:t>
            </w:r>
          </w:p>
        </w:tc>
        <w:tc>
          <w:tcPr>
            <w:tcW w:w="680" w:type="dxa"/>
            <w:vAlign w:val="center"/>
          </w:tcPr>
          <w:p w14:paraId="0C82F04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1648C76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0.5867</w:t>
            </w:r>
          </w:p>
        </w:tc>
        <w:tc>
          <w:tcPr>
            <w:tcW w:w="983" w:type="dxa"/>
            <w:vAlign w:val="center"/>
          </w:tcPr>
          <w:p w14:paraId="0116C50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0.4767</w:t>
            </w:r>
          </w:p>
        </w:tc>
        <w:tc>
          <w:tcPr>
            <w:tcW w:w="1134" w:type="dxa"/>
            <w:vAlign w:val="center"/>
          </w:tcPr>
          <w:p w14:paraId="6191C57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+0.1100</w:t>
            </w:r>
          </w:p>
        </w:tc>
        <w:tc>
          <w:tcPr>
            <w:tcW w:w="907" w:type="dxa"/>
            <w:vAlign w:val="center"/>
          </w:tcPr>
          <w:p w14:paraId="3050F58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0.11850</w:t>
            </w:r>
          </w:p>
        </w:tc>
        <w:tc>
          <w:tcPr>
            <w:tcW w:w="907" w:type="dxa"/>
            <w:vAlign w:val="center"/>
          </w:tcPr>
          <w:p w14:paraId="2CE7B0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0.21724</w:t>
            </w:r>
          </w:p>
        </w:tc>
        <w:tc>
          <w:tcPr>
            <w:tcW w:w="1058" w:type="dxa"/>
            <w:vAlign w:val="center"/>
          </w:tcPr>
          <w:p w14:paraId="4F6560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1.06519</w:t>
            </w:r>
          </w:p>
        </w:tc>
        <w:tc>
          <w:tcPr>
            <w:tcW w:w="907" w:type="dxa"/>
            <w:vAlign w:val="center"/>
          </w:tcPr>
          <w:p w14:paraId="7F211B7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0.63126</w:t>
            </w:r>
          </w:p>
        </w:tc>
      </w:tr>
      <w:tr w:rsidR="00984171" w:rsidRPr="00EA0145" w14:paraId="7BAEE151" w14:textId="77777777" w:rsidTr="006249AE">
        <w:trPr>
          <w:cantSplit/>
          <w:trHeight w:val="207"/>
          <w:jc w:val="center"/>
        </w:trPr>
        <w:tc>
          <w:tcPr>
            <w:tcW w:w="2270" w:type="dxa"/>
            <w:vAlign w:val="center"/>
          </w:tcPr>
          <w:p w14:paraId="7288294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832" w:type="dxa"/>
            <w:vAlign w:val="center"/>
          </w:tcPr>
          <w:p w14:paraId="6CA4EC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15-30</w:t>
            </w:r>
          </w:p>
        </w:tc>
        <w:tc>
          <w:tcPr>
            <w:tcW w:w="680" w:type="dxa"/>
            <w:vAlign w:val="center"/>
          </w:tcPr>
          <w:p w14:paraId="0E2023E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020EC06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0.6365</w:t>
            </w:r>
          </w:p>
        </w:tc>
        <w:tc>
          <w:tcPr>
            <w:tcW w:w="983" w:type="dxa"/>
            <w:vAlign w:val="center"/>
          </w:tcPr>
          <w:p w14:paraId="0AF89EB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0.5213</w:t>
            </w:r>
          </w:p>
        </w:tc>
        <w:tc>
          <w:tcPr>
            <w:tcW w:w="1134" w:type="dxa"/>
            <w:vAlign w:val="center"/>
          </w:tcPr>
          <w:p w14:paraId="7EEE98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+0.1152</w:t>
            </w:r>
          </w:p>
        </w:tc>
        <w:tc>
          <w:tcPr>
            <w:tcW w:w="907" w:type="dxa"/>
            <w:vAlign w:val="center"/>
          </w:tcPr>
          <w:p w14:paraId="2262D69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0.12133</w:t>
            </w:r>
          </w:p>
        </w:tc>
        <w:tc>
          <w:tcPr>
            <w:tcW w:w="907" w:type="dxa"/>
            <w:vAlign w:val="center"/>
          </w:tcPr>
          <w:p w14:paraId="44CE1AC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0.20687</w:t>
            </w:r>
          </w:p>
        </w:tc>
        <w:tc>
          <w:tcPr>
            <w:tcW w:w="1058" w:type="dxa"/>
            <w:vAlign w:val="center"/>
          </w:tcPr>
          <w:p w14:paraId="31E5C3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1.03253</w:t>
            </w:r>
          </w:p>
        </w:tc>
        <w:tc>
          <w:tcPr>
            <w:tcW w:w="907" w:type="dxa"/>
            <w:vAlign w:val="center"/>
          </w:tcPr>
          <w:p w14:paraId="56970BD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0.60550</w:t>
            </w:r>
          </w:p>
        </w:tc>
      </w:tr>
      <w:tr w:rsidR="00984171" w:rsidRPr="00EA0145" w14:paraId="3092BE21" w14:textId="77777777" w:rsidTr="006249AE">
        <w:trPr>
          <w:cnfStyle w:val="000000100000" w:firstRow="0" w:lastRow="0" w:firstColumn="0" w:lastColumn="0" w:oddVBand="0" w:evenVBand="0" w:oddHBand="1" w:evenHBand="0" w:firstRowFirstColumn="0" w:firstRowLastColumn="0" w:lastRowFirstColumn="0" w:lastRowLastColumn="0"/>
          <w:cantSplit/>
          <w:trHeight w:val="218"/>
          <w:jc w:val="center"/>
        </w:trPr>
        <w:tc>
          <w:tcPr>
            <w:tcW w:w="2270" w:type="dxa"/>
            <w:vAlign w:val="center"/>
          </w:tcPr>
          <w:p w14:paraId="7F06DDE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832" w:type="dxa"/>
            <w:vAlign w:val="center"/>
          </w:tcPr>
          <w:p w14:paraId="457CD6E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30-45</w:t>
            </w:r>
          </w:p>
        </w:tc>
        <w:tc>
          <w:tcPr>
            <w:tcW w:w="680" w:type="dxa"/>
            <w:vAlign w:val="center"/>
          </w:tcPr>
          <w:p w14:paraId="614CC4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590E693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0.6677</w:t>
            </w:r>
          </w:p>
        </w:tc>
        <w:tc>
          <w:tcPr>
            <w:tcW w:w="983" w:type="dxa"/>
            <w:vAlign w:val="center"/>
          </w:tcPr>
          <w:p w14:paraId="18E6E9F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0.5533</w:t>
            </w:r>
          </w:p>
        </w:tc>
        <w:tc>
          <w:tcPr>
            <w:tcW w:w="1134" w:type="dxa"/>
            <w:vAlign w:val="center"/>
          </w:tcPr>
          <w:p w14:paraId="6DA9E4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+0.1144</w:t>
            </w:r>
          </w:p>
        </w:tc>
        <w:tc>
          <w:tcPr>
            <w:tcW w:w="907" w:type="dxa"/>
            <w:vAlign w:val="center"/>
          </w:tcPr>
          <w:p w14:paraId="29C2DCA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0.11479</w:t>
            </w:r>
          </w:p>
        </w:tc>
        <w:tc>
          <w:tcPr>
            <w:tcW w:w="907" w:type="dxa"/>
            <w:vAlign w:val="center"/>
          </w:tcPr>
          <w:p w14:paraId="3398FB8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0.18588</w:t>
            </w:r>
          </w:p>
        </w:tc>
        <w:tc>
          <w:tcPr>
            <w:tcW w:w="1058" w:type="dxa"/>
            <w:vAlign w:val="center"/>
          </w:tcPr>
          <w:p w14:paraId="0EF5DDE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0.97483</w:t>
            </w:r>
          </w:p>
        </w:tc>
        <w:tc>
          <w:tcPr>
            <w:tcW w:w="907" w:type="dxa"/>
            <w:vAlign w:val="center"/>
          </w:tcPr>
          <w:p w14:paraId="094ED6C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0.56387</w:t>
            </w:r>
          </w:p>
        </w:tc>
      </w:tr>
      <w:tr w:rsidR="00984171" w:rsidRPr="00EA0145" w14:paraId="39BFE4EC" w14:textId="77777777" w:rsidTr="006249AE">
        <w:trPr>
          <w:cantSplit/>
          <w:trHeight w:val="207"/>
          <w:jc w:val="center"/>
        </w:trPr>
        <w:tc>
          <w:tcPr>
            <w:tcW w:w="2270" w:type="dxa"/>
            <w:vAlign w:val="center"/>
          </w:tcPr>
          <w:p w14:paraId="0894BB0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832" w:type="dxa"/>
            <w:vAlign w:val="center"/>
          </w:tcPr>
          <w:p w14:paraId="4CD8AB0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45-60</w:t>
            </w:r>
          </w:p>
        </w:tc>
        <w:tc>
          <w:tcPr>
            <w:tcW w:w="680" w:type="dxa"/>
            <w:vAlign w:val="center"/>
          </w:tcPr>
          <w:p w14:paraId="2F25119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3C1FB71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0.7219</w:t>
            </w:r>
          </w:p>
        </w:tc>
        <w:tc>
          <w:tcPr>
            <w:tcW w:w="983" w:type="dxa"/>
            <w:vAlign w:val="center"/>
          </w:tcPr>
          <w:p w14:paraId="27C0289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0.6250</w:t>
            </w:r>
          </w:p>
        </w:tc>
        <w:tc>
          <w:tcPr>
            <w:tcW w:w="1134" w:type="dxa"/>
            <w:vAlign w:val="center"/>
          </w:tcPr>
          <w:p w14:paraId="11E272B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+0.0969</w:t>
            </w:r>
          </w:p>
        </w:tc>
        <w:tc>
          <w:tcPr>
            <w:tcW w:w="907" w:type="dxa"/>
            <w:vAlign w:val="center"/>
          </w:tcPr>
          <w:p w14:paraId="375796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0.09691</w:t>
            </w:r>
          </w:p>
        </w:tc>
        <w:tc>
          <w:tcPr>
            <w:tcW w:w="907" w:type="dxa"/>
            <w:vAlign w:val="center"/>
          </w:tcPr>
          <w:p w14:paraId="3648772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0.14870</w:t>
            </w:r>
          </w:p>
        </w:tc>
        <w:tc>
          <w:tcPr>
            <w:tcW w:w="1058" w:type="dxa"/>
            <w:vAlign w:val="center"/>
          </w:tcPr>
          <w:p w14:paraId="1510B83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0.83451</w:t>
            </w:r>
          </w:p>
        </w:tc>
        <w:tc>
          <w:tcPr>
            <w:tcW w:w="907" w:type="dxa"/>
            <w:vAlign w:val="center"/>
          </w:tcPr>
          <w:p w14:paraId="3D77D8A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0.48159</w:t>
            </w:r>
          </w:p>
        </w:tc>
      </w:tr>
      <w:tr w:rsidR="00984171" w:rsidRPr="00EA0145" w14:paraId="4122C012" w14:textId="77777777" w:rsidTr="006249AE">
        <w:trPr>
          <w:cnfStyle w:val="000000100000" w:firstRow="0" w:lastRow="0" w:firstColumn="0" w:lastColumn="0" w:oddVBand="0" w:evenVBand="0" w:oddHBand="1" w:evenHBand="0" w:firstRowFirstColumn="0" w:firstRowLastColumn="0" w:lastRowFirstColumn="0" w:lastRowLastColumn="0"/>
          <w:cantSplit/>
          <w:trHeight w:val="218"/>
          <w:jc w:val="center"/>
        </w:trPr>
        <w:tc>
          <w:tcPr>
            <w:tcW w:w="2270" w:type="dxa"/>
            <w:vAlign w:val="center"/>
          </w:tcPr>
          <w:p w14:paraId="11BE128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832" w:type="dxa"/>
            <w:vAlign w:val="center"/>
          </w:tcPr>
          <w:p w14:paraId="43DA2C0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60-75</w:t>
            </w:r>
          </w:p>
        </w:tc>
        <w:tc>
          <w:tcPr>
            <w:tcW w:w="680" w:type="dxa"/>
            <w:vAlign w:val="center"/>
          </w:tcPr>
          <w:p w14:paraId="23D8A22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48D0705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0.7776</w:t>
            </w:r>
          </w:p>
        </w:tc>
        <w:tc>
          <w:tcPr>
            <w:tcW w:w="983" w:type="dxa"/>
            <w:vAlign w:val="center"/>
          </w:tcPr>
          <w:p w14:paraId="7F72240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0.7209</w:t>
            </w:r>
          </w:p>
        </w:tc>
        <w:tc>
          <w:tcPr>
            <w:tcW w:w="1134" w:type="dxa"/>
            <w:vAlign w:val="center"/>
          </w:tcPr>
          <w:p w14:paraId="58DCEE6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+0.0566</w:t>
            </w:r>
          </w:p>
        </w:tc>
        <w:tc>
          <w:tcPr>
            <w:tcW w:w="907" w:type="dxa"/>
            <w:vAlign w:val="center"/>
          </w:tcPr>
          <w:p w14:paraId="2EB2680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0.05713</w:t>
            </w:r>
          </w:p>
        </w:tc>
        <w:tc>
          <w:tcPr>
            <w:tcW w:w="907" w:type="dxa"/>
            <w:vAlign w:val="center"/>
          </w:tcPr>
          <w:p w14:paraId="0D4E2F3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0.11454</w:t>
            </w:r>
          </w:p>
        </w:tc>
        <w:tc>
          <w:tcPr>
            <w:tcW w:w="1058" w:type="dxa"/>
            <w:vAlign w:val="center"/>
          </w:tcPr>
          <w:p w14:paraId="0B74F8F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0.69310</w:t>
            </w:r>
          </w:p>
        </w:tc>
        <w:tc>
          <w:tcPr>
            <w:tcW w:w="907" w:type="dxa"/>
            <w:vAlign w:val="center"/>
          </w:tcPr>
          <w:p w14:paraId="217FDB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0.39163</w:t>
            </w:r>
          </w:p>
        </w:tc>
      </w:tr>
      <w:tr w:rsidR="00984171" w:rsidRPr="00EA0145" w14:paraId="4F74E9C4" w14:textId="77777777" w:rsidTr="006249AE">
        <w:trPr>
          <w:cantSplit/>
          <w:trHeight w:val="207"/>
          <w:jc w:val="center"/>
        </w:trPr>
        <w:tc>
          <w:tcPr>
            <w:tcW w:w="2270" w:type="dxa"/>
            <w:vAlign w:val="center"/>
          </w:tcPr>
          <w:p w14:paraId="6D2F460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stack_temporal</w:t>
            </w:r>
            <w:proofErr w:type="spellEnd"/>
          </w:p>
        </w:tc>
        <w:tc>
          <w:tcPr>
            <w:tcW w:w="832" w:type="dxa"/>
            <w:vAlign w:val="center"/>
          </w:tcPr>
          <w:p w14:paraId="499DA1E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75-90</w:t>
            </w:r>
          </w:p>
        </w:tc>
        <w:tc>
          <w:tcPr>
            <w:tcW w:w="680" w:type="dxa"/>
            <w:vAlign w:val="center"/>
          </w:tcPr>
          <w:p w14:paraId="3F58F9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1376</w:t>
            </w:r>
          </w:p>
        </w:tc>
        <w:tc>
          <w:tcPr>
            <w:tcW w:w="1134" w:type="dxa"/>
            <w:vAlign w:val="center"/>
          </w:tcPr>
          <w:p w14:paraId="5364C02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0.8266</w:t>
            </w:r>
          </w:p>
        </w:tc>
        <w:tc>
          <w:tcPr>
            <w:tcW w:w="983" w:type="dxa"/>
            <w:vAlign w:val="center"/>
          </w:tcPr>
          <w:p w14:paraId="5B2B986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0.8852</w:t>
            </w:r>
          </w:p>
        </w:tc>
        <w:tc>
          <w:tcPr>
            <w:tcW w:w="1134" w:type="dxa"/>
            <w:vAlign w:val="center"/>
          </w:tcPr>
          <w:p w14:paraId="3282FFF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-0.0585</w:t>
            </w:r>
          </w:p>
        </w:tc>
        <w:tc>
          <w:tcPr>
            <w:tcW w:w="907" w:type="dxa"/>
            <w:vAlign w:val="center"/>
          </w:tcPr>
          <w:p w14:paraId="66A257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0.05860</w:t>
            </w:r>
          </w:p>
        </w:tc>
        <w:tc>
          <w:tcPr>
            <w:tcW w:w="907" w:type="dxa"/>
            <w:vAlign w:val="center"/>
          </w:tcPr>
          <w:p w14:paraId="7D1538C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0.05496</w:t>
            </w:r>
          </w:p>
        </w:tc>
        <w:tc>
          <w:tcPr>
            <w:tcW w:w="1058" w:type="dxa"/>
            <w:vAlign w:val="center"/>
          </w:tcPr>
          <w:p w14:paraId="323118C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0.38769</w:t>
            </w:r>
          </w:p>
        </w:tc>
        <w:tc>
          <w:tcPr>
            <w:tcW w:w="907" w:type="dxa"/>
            <w:vAlign w:val="center"/>
          </w:tcPr>
          <w:p w14:paraId="209000A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0.19903</w:t>
            </w:r>
          </w:p>
        </w:tc>
      </w:tr>
      <w:tr w:rsidR="00984171" w:rsidRPr="00EA0145" w14:paraId="35738A60"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5338F6C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832" w:type="dxa"/>
            <w:vAlign w:val="center"/>
          </w:tcPr>
          <w:p w14:paraId="4B5FB2F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0-15</w:t>
            </w:r>
          </w:p>
        </w:tc>
        <w:tc>
          <w:tcPr>
            <w:tcW w:w="680" w:type="dxa"/>
            <w:vAlign w:val="center"/>
          </w:tcPr>
          <w:p w14:paraId="3162826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2B328CB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0.5636</w:t>
            </w:r>
          </w:p>
        </w:tc>
        <w:tc>
          <w:tcPr>
            <w:tcW w:w="983" w:type="dxa"/>
            <w:vAlign w:val="center"/>
          </w:tcPr>
          <w:p w14:paraId="4D4DA27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0.4632</w:t>
            </w:r>
          </w:p>
        </w:tc>
        <w:tc>
          <w:tcPr>
            <w:tcW w:w="1134" w:type="dxa"/>
            <w:vAlign w:val="center"/>
          </w:tcPr>
          <w:p w14:paraId="365DD85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+0.1004</w:t>
            </w:r>
          </w:p>
        </w:tc>
        <w:tc>
          <w:tcPr>
            <w:tcW w:w="907" w:type="dxa"/>
            <w:vAlign w:val="center"/>
          </w:tcPr>
          <w:p w14:paraId="49405A4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0.10106</w:t>
            </w:r>
          </w:p>
        </w:tc>
        <w:tc>
          <w:tcPr>
            <w:tcW w:w="907" w:type="dxa"/>
            <w:vAlign w:val="center"/>
          </w:tcPr>
          <w:p w14:paraId="44D4B1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0.22001</w:t>
            </w:r>
          </w:p>
        </w:tc>
        <w:tc>
          <w:tcPr>
            <w:tcW w:w="1058" w:type="dxa"/>
            <w:vAlign w:val="center"/>
          </w:tcPr>
          <w:p w14:paraId="2EBAEAA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1.06855</w:t>
            </w:r>
          </w:p>
        </w:tc>
        <w:tc>
          <w:tcPr>
            <w:tcW w:w="907" w:type="dxa"/>
            <w:vAlign w:val="center"/>
          </w:tcPr>
          <w:p w14:paraId="53C7DCE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0.63945</w:t>
            </w:r>
          </w:p>
        </w:tc>
      </w:tr>
      <w:tr w:rsidR="00984171" w:rsidRPr="00EA0145" w14:paraId="1ADA3722" w14:textId="77777777" w:rsidTr="006249AE">
        <w:trPr>
          <w:cantSplit/>
          <w:trHeight w:val="218"/>
          <w:jc w:val="center"/>
        </w:trPr>
        <w:tc>
          <w:tcPr>
            <w:tcW w:w="2270" w:type="dxa"/>
            <w:vAlign w:val="center"/>
          </w:tcPr>
          <w:p w14:paraId="2C905EA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832" w:type="dxa"/>
            <w:vAlign w:val="center"/>
          </w:tcPr>
          <w:p w14:paraId="398B844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15-30</w:t>
            </w:r>
          </w:p>
        </w:tc>
        <w:tc>
          <w:tcPr>
            <w:tcW w:w="680" w:type="dxa"/>
            <w:vAlign w:val="center"/>
          </w:tcPr>
          <w:p w14:paraId="385E9BA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2086BCF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0.6057</w:t>
            </w:r>
          </w:p>
        </w:tc>
        <w:tc>
          <w:tcPr>
            <w:tcW w:w="983" w:type="dxa"/>
            <w:vAlign w:val="center"/>
          </w:tcPr>
          <w:p w14:paraId="6C0C6BB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0.5078</w:t>
            </w:r>
          </w:p>
        </w:tc>
        <w:tc>
          <w:tcPr>
            <w:tcW w:w="1134" w:type="dxa"/>
            <w:vAlign w:val="center"/>
          </w:tcPr>
          <w:p w14:paraId="338DC5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+0.0979</w:t>
            </w:r>
          </w:p>
        </w:tc>
        <w:tc>
          <w:tcPr>
            <w:tcW w:w="907" w:type="dxa"/>
            <w:vAlign w:val="center"/>
          </w:tcPr>
          <w:p w14:paraId="60DF380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0.09790</w:t>
            </w:r>
          </w:p>
        </w:tc>
        <w:tc>
          <w:tcPr>
            <w:tcW w:w="907" w:type="dxa"/>
            <w:vAlign w:val="center"/>
          </w:tcPr>
          <w:p w14:paraId="6E759E5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0.20613</w:t>
            </w:r>
          </w:p>
        </w:tc>
        <w:tc>
          <w:tcPr>
            <w:tcW w:w="1058" w:type="dxa"/>
            <w:vAlign w:val="center"/>
          </w:tcPr>
          <w:p w14:paraId="314941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1.01994</w:t>
            </w:r>
          </w:p>
        </w:tc>
        <w:tc>
          <w:tcPr>
            <w:tcW w:w="907" w:type="dxa"/>
            <w:vAlign w:val="center"/>
          </w:tcPr>
          <w:p w14:paraId="6266BFD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0.60401</w:t>
            </w:r>
          </w:p>
        </w:tc>
      </w:tr>
      <w:tr w:rsidR="00984171" w:rsidRPr="00EA0145" w14:paraId="66A74194"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2270" w:type="dxa"/>
            <w:vAlign w:val="center"/>
          </w:tcPr>
          <w:p w14:paraId="4081C44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832" w:type="dxa"/>
            <w:vAlign w:val="center"/>
          </w:tcPr>
          <w:p w14:paraId="4D53C9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30-45</w:t>
            </w:r>
          </w:p>
        </w:tc>
        <w:tc>
          <w:tcPr>
            <w:tcW w:w="680" w:type="dxa"/>
            <w:vAlign w:val="center"/>
          </w:tcPr>
          <w:p w14:paraId="22561D0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5CA516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0.6430</w:t>
            </w:r>
          </w:p>
        </w:tc>
        <w:tc>
          <w:tcPr>
            <w:tcW w:w="983" w:type="dxa"/>
            <w:vAlign w:val="center"/>
          </w:tcPr>
          <w:p w14:paraId="446A53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0.5611</w:t>
            </w:r>
          </w:p>
        </w:tc>
        <w:tc>
          <w:tcPr>
            <w:tcW w:w="1134" w:type="dxa"/>
            <w:vAlign w:val="center"/>
          </w:tcPr>
          <w:p w14:paraId="3E07D47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+0.0820</w:t>
            </w:r>
          </w:p>
        </w:tc>
        <w:tc>
          <w:tcPr>
            <w:tcW w:w="907" w:type="dxa"/>
            <w:vAlign w:val="center"/>
          </w:tcPr>
          <w:p w14:paraId="4D6E2DB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0.08199</w:t>
            </w:r>
          </w:p>
        </w:tc>
        <w:tc>
          <w:tcPr>
            <w:tcW w:w="907" w:type="dxa"/>
            <w:vAlign w:val="center"/>
          </w:tcPr>
          <w:p w14:paraId="16DBF16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0.18112</w:t>
            </w:r>
          </w:p>
        </w:tc>
        <w:tc>
          <w:tcPr>
            <w:tcW w:w="1058" w:type="dxa"/>
            <w:vAlign w:val="center"/>
          </w:tcPr>
          <w:p w14:paraId="0EC92AA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0.94208</w:t>
            </w:r>
          </w:p>
        </w:tc>
        <w:tc>
          <w:tcPr>
            <w:tcW w:w="907" w:type="dxa"/>
            <w:vAlign w:val="center"/>
          </w:tcPr>
          <w:p w14:paraId="5675220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0.55065</w:t>
            </w:r>
          </w:p>
        </w:tc>
      </w:tr>
      <w:tr w:rsidR="00984171" w:rsidRPr="00EA0145" w14:paraId="57ABC67B" w14:textId="77777777" w:rsidTr="006249AE">
        <w:trPr>
          <w:cantSplit/>
          <w:trHeight w:val="207"/>
          <w:jc w:val="center"/>
        </w:trPr>
        <w:tc>
          <w:tcPr>
            <w:tcW w:w="2270" w:type="dxa"/>
            <w:vAlign w:val="center"/>
          </w:tcPr>
          <w:p w14:paraId="398BBF3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832" w:type="dxa"/>
            <w:vAlign w:val="center"/>
          </w:tcPr>
          <w:p w14:paraId="4133121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45-60</w:t>
            </w:r>
          </w:p>
        </w:tc>
        <w:tc>
          <w:tcPr>
            <w:tcW w:w="680" w:type="dxa"/>
            <w:vAlign w:val="center"/>
          </w:tcPr>
          <w:p w14:paraId="5F4910C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1114C29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0.7084</w:t>
            </w:r>
          </w:p>
        </w:tc>
        <w:tc>
          <w:tcPr>
            <w:tcW w:w="983" w:type="dxa"/>
            <w:vAlign w:val="center"/>
          </w:tcPr>
          <w:p w14:paraId="647AB6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0.6444</w:t>
            </w:r>
          </w:p>
        </w:tc>
        <w:tc>
          <w:tcPr>
            <w:tcW w:w="1134" w:type="dxa"/>
            <w:vAlign w:val="center"/>
          </w:tcPr>
          <w:p w14:paraId="52ADF44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+0.0640</w:t>
            </w:r>
          </w:p>
        </w:tc>
        <w:tc>
          <w:tcPr>
            <w:tcW w:w="907" w:type="dxa"/>
            <w:vAlign w:val="center"/>
          </w:tcPr>
          <w:p w14:paraId="768182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0.06403</w:t>
            </w:r>
          </w:p>
        </w:tc>
        <w:tc>
          <w:tcPr>
            <w:tcW w:w="907" w:type="dxa"/>
            <w:vAlign w:val="center"/>
          </w:tcPr>
          <w:p w14:paraId="616D4ED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0.14304</w:t>
            </w:r>
          </w:p>
        </w:tc>
        <w:tc>
          <w:tcPr>
            <w:tcW w:w="1058" w:type="dxa"/>
            <w:vAlign w:val="center"/>
          </w:tcPr>
          <w:p w14:paraId="3975BC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0.80231</w:t>
            </w:r>
          </w:p>
        </w:tc>
        <w:tc>
          <w:tcPr>
            <w:tcW w:w="907" w:type="dxa"/>
            <w:vAlign w:val="center"/>
          </w:tcPr>
          <w:p w14:paraId="74C228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0.46669</w:t>
            </w:r>
          </w:p>
        </w:tc>
      </w:tr>
      <w:tr w:rsidR="00984171" w:rsidRPr="00EA0145" w14:paraId="64A822FC" w14:textId="77777777" w:rsidTr="006249AE">
        <w:trPr>
          <w:cnfStyle w:val="000000100000" w:firstRow="0" w:lastRow="0" w:firstColumn="0" w:lastColumn="0" w:oddVBand="0" w:evenVBand="0" w:oddHBand="1" w:evenHBand="0" w:firstRowFirstColumn="0" w:firstRowLastColumn="0" w:lastRowFirstColumn="0" w:lastRowLastColumn="0"/>
          <w:cantSplit/>
          <w:trHeight w:val="218"/>
          <w:jc w:val="center"/>
        </w:trPr>
        <w:tc>
          <w:tcPr>
            <w:tcW w:w="2270" w:type="dxa"/>
            <w:vAlign w:val="center"/>
          </w:tcPr>
          <w:p w14:paraId="73EA42A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832" w:type="dxa"/>
            <w:vAlign w:val="center"/>
          </w:tcPr>
          <w:p w14:paraId="7D0C2F6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60-75</w:t>
            </w:r>
          </w:p>
        </w:tc>
        <w:tc>
          <w:tcPr>
            <w:tcW w:w="680" w:type="dxa"/>
            <w:vAlign w:val="center"/>
          </w:tcPr>
          <w:p w14:paraId="57834C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1032</w:t>
            </w:r>
          </w:p>
        </w:tc>
        <w:tc>
          <w:tcPr>
            <w:tcW w:w="1134" w:type="dxa"/>
            <w:vAlign w:val="center"/>
          </w:tcPr>
          <w:p w14:paraId="6315BD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0.7680</w:t>
            </w:r>
          </w:p>
        </w:tc>
        <w:tc>
          <w:tcPr>
            <w:tcW w:w="983" w:type="dxa"/>
            <w:vAlign w:val="center"/>
          </w:tcPr>
          <w:p w14:paraId="5405E5B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0.7229</w:t>
            </w:r>
          </w:p>
        </w:tc>
        <w:tc>
          <w:tcPr>
            <w:tcW w:w="1134" w:type="dxa"/>
            <w:vAlign w:val="center"/>
          </w:tcPr>
          <w:p w14:paraId="014B97C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+0.0451</w:t>
            </w:r>
          </w:p>
        </w:tc>
        <w:tc>
          <w:tcPr>
            <w:tcW w:w="907" w:type="dxa"/>
            <w:vAlign w:val="center"/>
          </w:tcPr>
          <w:p w14:paraId="4C0B24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0.04514</w:t>
            </w:r>
          </w:p>
        </w:tc>
        <w:tc>
          <w:tcPr>
            <w:tcW w:w="907" w:type="dxa"/>
            <w:vAlign w:val="center"/>
          </w:tcPr>
          <w:p w14:paraId="6286454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0.11048</w:t>
            </w:r>
          </w:p>
        </w:tc>
        <w:tc>
          <w:tcPr>
            <w:tcW w:w="1058" w:type="dxa"/>
            <w:vAlign w:val="center"/>
          </w:tcPr>
          <w:p w14:paraId="541DD85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0.66554</w:t>
            </w:r>
          </w:p>
        </w:tc>
        <w:tc>
          <w:tcPr>
            <w:tcW w:w="907" w:type="dxa"/>
            <w:vAlign w:val="center"/>
          </w:tcPr>
          <w:p w14:paraId="180075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0.38120</w:t>
            </w:r>
          </w:p>
        </w:tc>
      </w:tr>
      <w:tr w:rsidR="00984171" w:rsidRPr="00EA0145" w14:paraId="2E4C21E8" w14:textId="77777777" w:rsidTr="006249AE">
        <w:trPr>
          <w:cantSplit/>
          <w:trHeight w:val="207"/>
          <w:jc w:val="center"/>
        </w:trPr>
        <w:tc>
          <w:tcPr>
            <w:tcW w:w="2270" w:type="dxa"/>
            <w:vAlign w:val="center"/>
          </w:tcPr>
          <w:p w14:paraId="215310F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832" w:type="dxa"/>
            <w:vAlign w:val="center"/>
          </w:tcPr>
          <w:p w14:paraId="0ABD968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75-90</w:t>
            </w:r>
          </w:p>
        </w:tc>
        <w:tc>
          <w:tcPr>
            <w:tcW w:w="680" w:type="dxa"/>
            <w:vAlign w:val="center"/>
          </w:tcPr>
          <w:p w14:paraId="2644ED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1376</w:t>
            </w:r>
          </w:p>
        </w:tc>
        <w:tc>
          <w:tcPr>
            <w:tcW w:w="1134" w:type="dxa"/>
            <w:vAlign w:val="center"/>
          </w:tcPr>
          <w:p w14:paraId="3D513DA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0.8157</w:t>
            </w:r>
          </w:p>
        </w:tc>
        <w:tc>
          <w:tcPr>
            <w:tcW w:w="983" w:type="dxa"/>
            <w:vAlign w:val="center"/>
          </w:tcPr>
          <w:p w14:paraId="70B7FC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0.8772</w:t>
            </w:r>
          </w:p>
        </w:tc>
        <w:tc>
          <w:tcPr>
            <w:tcW w:w="1134" w:type="dxa"/>
            <w:vAlign w:val="center"/>
          </w:tcPr>
          <w:p w14:paraId="5D58CEC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-0.0615</w:t>
            </w:r>
          </w:p>
        </w:tc>
        <w:tc>
          <w:tcPr>
            <w:tcW w:w="907" w:type="dxa"/>
            <w:vAlign w:val="center"/>
          </w:tcPr>
          <w:p w14:paraId="330095A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0.06924</w:t>
            </w:r>
          </w:p>
        </w:tc>
        <w:tc>
          <w:tcPr>
            <w:tcW w:w="907" w:type="dxa"/>
            <w:vAlign w:val="center"/>
          </w:tcPr>
          <w:p w14:paraId="387A3C2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0.05708</w:t>
            </w:r>
          </w:p>
        </w:tc>
        <w:tc>
          <w:tcPr>
            <w:tcW w:w="1058" w:type="dxa"/>
            <w:vAlign w:val="center"/>
          </w:tcPr>
          <w:p w14:paraId="446364A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0.39400</w:t>
            </w:r>
          </w:p>
        </w:tc>
        <w:tc>
          <w:tcPr>
            <w:tcW w:w="907" w:type="dxa"/>
            <w:vAlign w:val="center"/>
          </w:tcPr>
          <w:p w14:paraId="3418965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0.20891</w:t>
            </w:r>
          </w:p>
        </w:tc>
      </w:tr>
    </w:tbl>
    <w:p w14:paraId="39BD91C1" w14:textId="77777777" w:rsidR="00984171" w:rsidRDefault="00984171" w:rsidP="00984171">
      <w:pPr>
        <w:spacing w:after="140"/>
      </w:pPr>
    </w:p>
    <w:p w14:paraId="388D761A" w14:textId="77777777" w:rsidR="00984171" w:rsidRDefault="00984171" w:rsidP="00984171">
      <w:pPr>
        <w:pStyle w:val="H2NZ"/>
        <w:ind w:left="720"/>
      </w:pPr>
      <w:r>
        <w:rPr>
          <w:color w:val="3A7C22"/>
        </w:rPr>
        <w:t>C.4 The forty worst predictions in full</w:t>
      </w:r>
    </w:p>
    <w:p w14:paraId="25F886E2" w14:textId="77777777" w:rsidR="00984171" w:rsidRDefault="00984171" w:rsidP="00984171">
      <w:pPr>
        <w:pStyle w:val="QuoteNZ"/>
        <w:keepNext/>
        <w:spacing w:before="100" w:after="60"/>
      </w:pPr>
      <w:bookmarkStart w:id="78" w:name="_Tbl_45"/>
      <w:bookmarkEnd w:id="78"/>
      <w:r>
        <w:rPr>
          <w:rFonts w:cs="Times New Roman"/>
          <w:b/>
          <w:bCs/>
          <w:color w:val="7F7F7F"/>
          <w:sz w:val="19"/>
          <w:szCs w:val="19"/>
        </w:rPr>
        <w:t xml:space="preserve">Table 45. </w:t>
      </w:r>
      <w:r>
        <w:rPr>
          <w:rFonts w:cs="Times New Roman"/>
          <w:color w:val="7F7F7F"/>
          <w:sz w:val="19"/>
          <w:szCs w:val="19"/>
        </w:rPr>
        <w:t>The forty worst predictions, ten per task, with their adjudication.</w:t>
      </w:r>
    </w:p>
    <w:tbl>
      <w:tblPr>
        <w:tblStyle w:val="GridTable4-Accent6"/>
        <w:tblW w:w="11269" w:type="dxa"/>
        <w:jc w:val="center"/>
        <w:tblLayout w:type="fixed"/>
        <w:tblLook w:val="0420" w:firstRow="1" w:lastRow="0" w:firstColumn="0" w:lastColumn="0" w:noHBand="0" w:noVBand="1"/>
      </w:tblPr>
      <w:tblGrid>
        <w:gridCol w:w="616"/>
        <w:gridCol w:w="616"/>
        <w:gridCol w:w="1497"/>
        <w:gridCol w:w="616"/>
        <w:gridCol w:w="880"/>
        <w:gridCol w:w="792"/>
        <w:gridCol w:w="1056"/>
        <w:gridCol w:w="1145"/>
        <w:gridCol w:w="1056"/>
        <w:gridCol w:w="2995"/>
      </w:tblGrid>
      <w:tr w:rsidR="00984171" w:rsidRPr="00EA0145" w14:paraId="2DED5B36" w14:textId="77777777" w:rsidTr="006249AE">
        <w:trPr>
          <w:cnfStyle w:val="100000000000" w:firstRow="1" w:lastRow="0" w:firstColumn="0" w:lastColumn="0" w:oddVBand="0" w:evenVBand="0" w:oddHBand="0" w:evenHBand="0" w:firstRowFirstColumn="0" w:firstRowLastColumn="0" w:lastRowFirstColumn="0" w:lastRowLastColumn="0"/>
          <w:cantSplit/>
          <w:trHeight w:val="396"/>
          <w:tblHeader/>
          <w:jc w:val="center"/>
        </w:trPr>
        <w:tc>
          <w:tcPr>
            <w:tcW w:w="616" w:type="dxa"/>
            <w:vAlign w:val="center"/>
          </w:tcPr>
          <w:p w14:paraId="4A5B51DC"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Task</w:t>
            </w:r>
          </w:p>
        </w:tc>
        <w:tc>
          <w:tcPr>
            <w:tcW w:w="616" w:type="dxa"/>
            <w:vAlign w:val="center"/>
          </w:tcPr>
          <w:p w14:paraId="2C6042E2"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Rank</w:t>
            </w:r>
          </w:p>
        </w:tc>
        <w:tc>
          <w:tcPr>
            <w:tcW w:w="1497" w:type="dxa"/>
            <w:vAlign w:val="center"/>
          </w:tcPr>
          <w:p w14:paraId="03F2A967"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Match id</w:t>
            </w:r>
          </w:p>
        </w:tc>
        <w:tc>
          <w:tcPr>
            <w:tcW w:w="616" w:type="dxa"/>
            <w:vAlign w:val="center"/>
          </w:tcPr>
          <w:p w14:paraId="0F598AF8"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Min</w:t>
            </w:r>
          </w:p>
        </w:tc>
        <w:tc>
          <w:tcPr>
            <w:tcW w:w="880" w:type="dxa"/>
            <w:vAlign w:val="center"/>
          </w:tcPr>
          <w:p w14:paraId="7935088F"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Loss</w:t>
            </w:r>
          </w:p>
        </w:tc>
        <w:tc>
          <w:tcPr>
            <w:tcW w:w="792" w:type="dxa"/>
            <w:vAlign w:val="center"/>
          </w:tcPr>
          <w:p w14:paraId="02964632"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Actual</w:t>
            </w:r>
          </w:p>
        </w:tc>
        <w:tc>
          <w:tcPr>
            <w:tcW w:w="1056" w:type="dxa"/>
            <w:vAlign w:val="center"/>
          </w:tcPr>
          <w:p w14:paraId="5A0FA389"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P(actual)</w:t>
            </w:r>
          </w:p>
        </w:tc>
        <w:tc>
          <w:tcPr>
            <w:tcW w:w="1145" w:type="dxa"/>
            <w:vAlign w:val="center"/>
          </w:tcPr>
          <w:p w14:paraId="2501A188"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Pred margin</w:t>
            </w:r>
          </w:p>
        </w:tc>
        <w:tc>
          <w:tcPr>
            <w:tcW w:w="1056" w:type="dxa"/>
            <w:vAlign w:val="center"/>
          </w:tcPr>
          <w:p w14:paraId="4A9E91F5"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Market P</w:t>
            </w:r>
          </w:p>
        </w:tc>
        <w:tc>
          <w:tcPr>
            <w:tcW w:w="2995" w:type="dxa"/>
            <w:vAlign w:val="center"/>
          </w:tcPr>
          <w:p w14:paraId="40523CA5"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Verdict</w:t>
            </w:r>
          </w:p>
        </w:tc>
      </w:tr>
      <w:tr w:rsidR="00984171" w:rsidRPr="00EA0145" w14:paraId="132D62E8"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05D0F5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616" w:type="dxa"/>
            <w:vAlign w:val="center"/>
          </w:tcPr>
          <w:p w14:paraId="3C5C2D9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w:t>
            </w:r>
          </w:p>
        </w:tc>
        <w:tc>
          <w:tcPr>
            <w:tcW w:w="1497" w:type="dxa"/>
            <w:vAlign w:val="center"/>
          </w:tcPr>
          <w:p w14:paraId="374D3E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2000024703</w:t>
            </w:r>
          </w:p>
        </w:tc>
        <w:tc>
          <w:tcPr>
            <w:tcW w:w="616" w:type="dxa"/>
            <w:vAlign w:val="center"/>
          </w:tcPr>
          <w:p w14:paraId="2955A77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56068FD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0.7864</w:t>
            </w:r>
          </w:p>
        </w:tc>
        <w:tc>
          <w:tcPr>
            <w:tcW w:w="792" w:type="dxa"/>
            <w:vAlign w:val="center"/>
          </w:tcPr>
          <w:p w14:paraId="54CA19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A</w:t>
            </w:r>
          </w:p>
        </w:tc>
        <w:tc>
          <w:tcPr>
            <w:tcW w:w="1056" w:type="dxa"/>
            <w:vAlign w:val="center"/>
          </w:tcPr>
          <w:p w14:paraId="683B8C8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0.0622</w:t>
            </w:r>
          </w:p>
        </w:tc>
        <w:tc>
          <w:tcPr>
            <w:tcW w:w="1145" w:type="dxa"/>
            <w:vAlign w:val="center"/>
          </w:tcPr>
          <w:p w14:paraId="4F89FF8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7C1D205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0.0632</w:t>
            </w:r>
          </w:p>
        </w:tc>
        <w:tc>
          <w:tcPr>
            <w:tcW w:w="2995" w:type="dxa"/>
            <w:vAlign w:val="center"/>
          </w:tcPr>
          <w:p w14:paraId="046E367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690D0471" w14:textId="77777777" w:rsidTr="006249AE">
        <w:trPr>
          <w:cantSplit/>
          <w:trHeight w:val="197"/>
          <w:jc w:val="center"/>
        </w:trPr>
        <w:tc>
          <w:tcPr>
            <w:tcW w:w="616" w:type="dxa"/>
            <w:vAlign w:val="center"/>
          </w:tcPr>
          <w:p w14:paraId="4F381D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616" w:type="dxa"/>
            <w:vAlign w:val="center"/>
          </w:tcPr>
          <w:p w14:paraId="36D71C9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w:t>
            </w:r>
          </w:p>
        </w:tc>
        <w:tc>
          <w:tcPr>
            <w:tcW w:w="1497" w:type="dxa"/>
            <w:vAlign w:val="center"/>
          </w:tcPr>
          <w:p w14:paraId="75707CC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2000002300</w:t>
            </w:r>
          </w:p>
        </w:tc>
        <w:tc>
          <w:tcPr>
            <w:tcW w:w="616" w:type="dxa"/>
            <w:vAlign w:val="center"/>
          </w:tcPr>
          <w:p w14:paraId="7770F4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43659FD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0.7832</w:t>
            </w:r>
          </w:p>
        </w:tc>
        <w:tc>
          <w:tcPr>
            <w:tcW w:w="792" w:type="dxa"/>
            <w:vAlign w:val="center"/>
          </w:tcPr>
          <w:p w14:paraId="2CB14BA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A</w:t>
            </w:r>
          </w:p>
        </w:tc>
        <w:tc>
          <w:tcPr>
            <w:tcW w:w="1056" w:type="dxa"/>
            <w:vAlign w:val="center"/>
          </w:tcPr>
          <w:p w14:paraId="28B106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0.0737</w:t>
            </w:r>
          </w:p>
        </w:tc>
        <w:tc>
          <w:tcPr>
            <w:tcW w:w="1145" w:type="dxa"/>
            <w:vAlign w:val="center"/>
          </w:tcPr>
          <w:p w14:paraId="2A53A13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655B80D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0.0451</w:t>
            </w:r>
          </w:p>
        </w:tc>
        <w:tc>
          <w:tcPr>
            <w:tcW w:w="2995" w:type="dxa"/>
            <w:vAlign w:val="center"/>
          </w:tcPr>
          <w:p w14:paraId="026B4A4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0F5ECE56"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337058E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616" w:type="dxa"/>
            <w:vAlign w:val="center"/>
          </w:tcPr>
          <w:p w14:paraId="780FEF2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497" w:type="dxa"/>
            <w:vAlign w:val="center"/>
          </w:tcPr>
          <w:p w14:paraId="1655DB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2000019672</w:t>
            </w:r>
          </w:p>
        </w:tc>
        <w:tc>
          <w:tcPr>
            <w:tcW w:w="616" w:type="dxa"/>
            <w:vAlign w:val="center"/>
          </w:tcPr>
          <w:p w14:paraId="76CAB47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597A52D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0.7806</w:t>
            </w:r>
          </w:p>
        </w:tc>
        <w:tc>
          <w:tcPr>
            <w:tcW w:w="792" w:type="dxa"/>
            <w:vAlign w:val="center"/>
          </w:tcPr>
          <w:p w14:paraId="44C89D4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A</w:t>
            </w:r>
          </w:p>
        </w:tc>
        <w:tc>
          <w:tcPr>
            <w:tcW w:w="1056" w:type="dxa"/>
            <w:vAlign w:val="center"/>
          </w:tcPr>
          <w:p w14:paraId="5F4790B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0.0711</w:t>
            </w:r>
          </w:p>
        </w:tc>
        <w:tc>
          <w:tcPr>
            <w:tcW w:w="1145" w:type="dxa"/>
            <w:vAlign w:val="center"/>
          </w:tcPr>
          <w:p w14:paraId="57871B4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752EADD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0.0551</w:t>
            </w:r>
          </w:p>
        </w:tc>
        <w:tc>
          <w:tcPr>
            <w:tcW w:w="2995" w:type="dxa"/>
            <w:vAlign w:val="center"/>
          </w:tcPr>
          <w:p w14:paraId="1ACEECC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13868B19" w14:textId="77777777" w:rsidTr="006249AE">
        <w:trPr>
          <w:cantSplit/>
          <w:trHeight w:val="197"/>
          <w:jc w:val="center"/>
        </w:trPr>
        <w:tc>
          <w:tcPr>
            <w:tcW w:w="616" w:type="dxa"/>
            <w:vAlign w:val="center"/>
          </w:tcPr>
          <w:p w14:paraId="431E81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616" w:type="dxa"/>
            <w:vAlign w:val="center"/>
          </w:tcPr>
          <w:p w14:paraId="045F9C7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w:t>
            </w:r>
          </w:p>
        </w:tc>
        <w:tc>
          <w:tcPr>
            <w:tcW w:w="1497" w:type="dxa"/>
            <w:vAlign w:val="center"/>
          </w:tcPr>
          <w:p w14:paraId="630128D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2000016303</w:t>
            </w:r>
          </w:p>
        </w:tc>
        <w:tc>
          <w:tcPr>
            <w:tcW w:w="616" w:type="dxa"/>
            <w:vAlign w:val="center"/>
          </w:tcPr>
          <w:p w14:paraId="3E8883C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1633D0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0.7784</w:t>
            </w:r>
          </w:p>
        </w:tc>
        <w:tc>
          <w:tcPr>
            <w:tcW w:w="792" w:type="dxa"/>
            <w:vAlign w:val="center"/>
          </w:tcPr>
          <w:p w14:paraId="5CE0A63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A</w:t>
            </w:r>
          </w:p>
        </w:tc>
        <w:tc>
          <w:tcPr>
            <w:tcW w:w="1056" w:type="dxa"/>
            <w:vAlign w:val="center"/>
          </w:tcPr>
          <w:p w14:paraId="3156914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0.0730</w:t>
            </w:r>
          </w:p>
        </w:tc>
        <w:tc>
          <w:tcPr>
            <w:tcW w:w="1145" w:type="dxa"/>
            <w:vAlign w:val="center"/>
          </w:tcPr>
          <w:p w14:paraId="6111560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711ED5B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0.0797</w:t>
            </w:r>
          </w:p>
        </w:tc>
        <w:tc>
          <w:tcPr>
            <w:tcW w:w="2995" w:type="dxa"/>
            <w:vAlign w:val="center"/>
          </w:tcPr>
          <w:p w14:paraId="46FA832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67811078"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616" w:type="dxa"/>
            <w:vAlign w:val="center"/>
          </w:tcPr>
          <w:p w14:paraId="2B92F15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616" w:type="dxa"/>
            <w:vAlign w:val="center"/>
          </w:tcPr>
          <w:p w14:paraId="3F412D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w:t>
            </w:r>
          </w:p>
        </w:tc>
        <w:tc>
          <w:tcPr>
            <w:tcW w:w="1497" w:type="dxa"/>
            <w:vAlign w:val="center"/>
          </w:tcPr>
          <w:p w14:paraId="42688B7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2000024574</w:t>
            </w:r>
          </w:p>
        </w:tc>
        <w:tc>
          <w:tcPr>
            <w:tcW w:w="616" w:type="dxa"/>
            <w:vAlign w:val="center"/>
          </w:tcPr>
          <w:p w14:paraId="3FBBBA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1FF9875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0.7729</w:t>
            </w:r>
          </w:p>
        </w:tc>
        <w:tc>
          <w:tcPr>
            <w:tcW w:w="792" w:type="dxa"/>
            <w:vAlign w:val="center"/>
          </w:tcPr>
          <w:p w14:paraId="42C9D1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A</w:t>
            </w:r>
          </w:p>
        </w:tc>
        <w:tc>
          <w:tcPr>
            <w:tcW w:w="1056" w:type="dxa"/>
            <w:vAlign w:val="center"/>
          </w:tcPr>
          <w:p w14:paraId="537D8EB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0.0672</w:t>
            </w:r>
          </w:p>
        </w:tc>
        <w:tc>
          <w:tcPr>
            <w:tcW w:w="1145" w:type="dxa"/>
            <w:vAlign w:val="center"/>
          </w:tcPr>
          <w:p w14:paraId="12DA18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53E5A5F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0.0938</w:t>
            </w:r>
          </w:p>
        </w:tc>
        <w:tc>
          <w:tcPr>
            <w:tcW w:w="2995" w:type="dxa"/>
            <w:vAlign w:val="center"/>
          </w:tcPr>
          <w:p w14:paraId="2C1CCA1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649D823D" w14:textId="77777777" w:rsidTr="006249AE">
        <w:trPr>
          <w:cantSplit/>
          <w:trHeight w:val="207"/>
          <w:jc w:val="center"/>
        </w:trPr>
        <w:tc>
          <w:tcPr>
            <w:tcW w:w="616" w:type="dxa"/>
            <w:vAlign w:val="center"/>
          </w:tcPr>
          <w:p w14:paraId="5D61B6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616" w:type="dxa"/>
            <w:vAlign w:val="center"/>
          </w:tcPr>
          <w:p w14:paraId="0892884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w:t>
            </w:r>
          </w:p>
        </w:tc>
        <w:tc>
          <w:tcPr>
            <w:tcW w:w="1497" w:type="dxa"/>
            <w:vAlign w:val="center"/>
          </w:tcPr>
          <w:p w14:paraId="788337C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2000024922</w:t>
            </w:r>
          </w:p>
        </w:tc>
        <w:tc>
          <w:tcPr>
            <w:tcW w:w="616" w:type="dxa"/>
            <w:vAlign w:val="center"/>
          </w:tcPr>
          <w:p w14:paraId="5CFEBB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3376CB6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0.7684</w:t>
            </w:r>
          </w:p>
        </w:tc>
        <w:tc>
          <w:tcPr>
            <w:tcW w:w="792" w:type="dxa"/>
            <w:vAlign w:val="center"/>
          </w:tcPr>
          <w:p w14:paraId="6F6565B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A</w:t>
            </w:r>
          </w:p>
        </w:tc>
        <w:tc>
          <w:tcPr>
            <w:tcW w:w="1056" w:type="dxa"/>
            <w:vAlign w:val="center"/>
          </w:tcPr>
          <w:p w14:paraId="1FFCD62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0.0740</w:t>
            </w:r>
          </w:p>
        </w:tc>
        <w:tc>
          <w:tcPr>
            <w:tcW w:w="1145" w:type="dxa"/>
            <w:vAlign w:val="center"/>
          </w:tcPr>
          <w:p w14:paraId="41B095E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2E744CF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0.0624</w:t>
            </w:r>
          </w:p>
        </w:tc>
        <w:tc>
          <w:tcPr>
            <w:tcW w:w="2995" w:type="dxa"/>
            <w:vAlign w:val="center"/>
          </w:tcPr>
          <w:p w14:paraId="3EB9451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725649C2"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616" w:type="dxa"/>
            <w:vAlign w:val="center"/>
          </w:tcPr>
          <w:p w14:paraId="099A3F0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lastRenderedPageBreak/>
              <w:t>C</w:t>
            </w:r>
          </w:p>
        </w:tc>
        <w:tc>
          <w:tcPr>
            <w:tcW w:w="616" w:type="dxa"/>
            <w:vAlign w:val="center"/>
          </w:tcPr>
          <w:p w14:paraId="7D715D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w:t>
            </w:r>
          </w:p>
        </w:tc>
        <w:tc>
          <w:tcPr>
            <w:tcW w:w="1497" w:type="dxa"/>
            <w:vAlign w:val="center"/>
          </w:tcPr>
          <w:p w14:paraId="011D669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2000009225</w:t>
            </w:r>
          </w:p>
        </w:tc>
        <w:tc>
          <w:tcPr>
            <w:tcW w:w="616" w:type="dxa"/>
            <w:vAlign w:val="center"/>
          </w:tcPr>
          <w:p w14:paraId="5FF5C6B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72D5FB4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0.7664</w:t>
            </w:r>
          </w:p>
        </w:tc>
        <w:tc>
          <w:tcPr>
            <w:tcW w:w="792" w:type="dxa"/>
            <w:vAlign w:val="center"/>
          </w:tcPr>
          <w:p w14:paraId="1614D39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A</w:t>
            </w:r>
          </w:p>
        </w:tc>
        <w:tc>
          <w:tcPr>
            <w:tcW w:w="1056" w:type="dxa"/>
            <w:vAlign w:val="center"/>
          </w:tcPr>
          <w:p w14:paraId="38052B5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0.0664</w:t>
            </w:r>
          </w:p>
        </w:tc>
        <w:tc>
          <w:tcPr>
            <w:tcW w:w="1145" w:type="dxa"/>
            <w:vAlign w:val="center"/>
          </w:tcPr>
          <w:p w14:paraId="395C24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1EF3632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0.0733</w:t>
            </w:r>
          </w:p>
        </w:tc>
        <w:tc>
          <w:tcPr>
            <w:tcW w:w="2995" w:type="dxa"/>
            <w:vAlign w:val="center"/>
          </w:tcPr>
          <w:p w14:paraId="7A2ED96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7E2F2C64" w14:textId="77777777" w:rsidTr="006249AE">
        <w:trPr>
          <w:cantSplit/>
          <w:trHeight w:val="197"/>
          <w:jc w:val="center"/>
        </w:trPr>
        <w:tc>
          <w:tcPr>
            <w:tcW w:w="616" w:type="dxa"/>
            <w:vAlign w:val="center"/>
          </w:tcPr>
          <w:p w14:paraId="73588A7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616" w:type="dxa"/>
            <w:vAlign w:val="center"/>
          </w:tcPr>
          <w:p w14:paraId="26C5D6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w:t>
            </w:r>
          </w:p>
        </w:tc>
        <w:tc>
          <w:tcPr>
            <w:tcW w:w="1497" w:type="dxa"/>
            <w:vAlign w:val="center"/>
          </w:tcPr>
          <w:p w14:paraId="0ECB2DA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2000002667</w:t>
            </w:r>
          </w:p>
        </w:tc>
        <w:tc>
          <w:tcPr>
            <w:tcW w:w="616" w:type="dxa"/>
            <w:vAlign w:val="center"/>
          </w:tcPr>
          <w:p w14:paraId="23A4481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706DCEE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0.7661</w:t>
            </w:r>
          </w:p>
        </w:tc>
        <w:tc>
          <w:tcPr>
            <w:tcW w:w="792" w:type="dxa"/>
            <w:vAlign w:val="center"/>
          </w:tcPr>
          <w:p w14:paraId="3FA7512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A</w:t>
            </w:r>
          </w:p>
        </w:tc>
        <w:tc>
          <w:tcPr>
            <w:tcW w:w="1056" w:type="dxa"/>
            <w:vAlign w:val="center"/>
          </w:tcPr>
          <w:p w14:paraId="10E0375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0.0747</w:t>
            </w:r>
          </w:p>
        </w:tc>
        <w:tc>
          <w:tcPr>
            <w:tcW w:w="1145" w:type="dxa"/>
            <w:vAlign w:val="center"/>
          </w:tcPr>
          <w:p w14:paraId="04B7714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0C8169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0.0497</w:t>
            </w:r>
          </w:p>
        </w:tc>
        <w:tc>
          <w:tcPr>
            <w:tcW w:w="2995" w:type="dxa"/>
            <w:vAlign w:val="center"/>
          </w:tcPr>
          <w:p w14:paraId="5BB9B3A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5684CC9C"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72C7072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616" w:type="dxa"/>
            <w:vAlign w:val="center"/>
          </w:tcPr>
          <w:p w14:paraId="5869D2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9</w:t>
            </w:r>
          </w:p>
        </w:tc>
        <w:tc>
          <w:tcPr>
            <w:tcW w:w="1497" w:type="dxa"/>
            <w:vAlign w:val="center"/>
          </w:tcPr>
          <w:p w14:paraId="6EAA802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2000009252</w:t>
            </w:r>
          </w:p>
        </w:tc>
        <w:tc>
          <w:tcPr>
            <w:tcW w:w="616" w:type="dxa"/>
            <w:vAlign w:val="center"/>
          </w:tcPr>
          <w:p w14:paraId="1E03217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7927052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0.7658</w:t>
            </w:r>
          </w:p>
        </w:tc>
        <w:tc>
          <w:tcPr>
            <w:tcW w:w="792" w:type="dxa"/>
            <w:vAlign w:val="center"/>
          </w:tcPr>
          <w:p w14:paraId="68FCA0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A</w:t>
            </w:r>
          </w:p>
        </w:tc>
        <w:tc>
          <w:tcPr>
            <w:tcW w:w="1056" w:type="dxa"/>
            <w:vAlign w:val="center"/>
          </w:tcPr>
          <w:p w14:paraId="3EA05CC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0.0712</w:t>
            </w:r>
          </w:p>
        </w:tc>
        <w:tc>
          <w:tcPr>
            <w:tcW w:w="1145" w:type="dxa"/>
            <w:vAlign w:val="center"/>
          </w:tcPr>
          <w:p w14:paraId="291363E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67ED790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0.0495</w:t>
            </w:r>
          </w:p>
        </w:tc>
        <w:tc>
          <w:tcPr>
            <w:tcW w:w="2995" w:type="dxa"/>
            <w:vAlign w:val="center"/>
          </w:tcPr>
          <w:p w14:paraId="1C49CE8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13BB82D9" w14:textId="77777777" w:rsidTr="006249AE">
        <w:trPr>
          <w:cantSplit/>
          <w:trHeight w:val="197"/>
          <w:jc w:val="center"/>
        </w:trPr>
        <w:tc>
          <w:tcPr>
            <w:tcW w:w="616" w:type="dxa"/>
            <w:vAlign w:val="center"/>
          </w:tcPr>
          <w:p w14:paraId="3FAA66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616" w:type="dxa"/>
            <w:vAlign w:val="center"/>
          </w:tcPr>
          <w:p w14:paraId="0718B67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w:t>
            </w:r>
          </w:p>
        </w:tc>
        <w:tc>
          <w:tcPr>
            <w:tcW w:w="1497" w:type="dxa"/>
            <w:vAlign w:val="center"/>
          </w:tcPr>
          <w:p w14:paraId="5A1DD01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2000024932</w:t>
            </w:r>
          </w:p>
        </w:tc>
        <w:tc>
          <w:tcPr>
            <w:tcW w:w="616" w:type="dxa"/>
            <w:vAlign w:val="center"/>
          </w:tcPr>
          <w:p w14:paraId="44C51E2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5921CA0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0.7583</w:t>
            </w:r>
          </w:p>
        </w:tc>
        <w:tc>
          <w:tcPr>
            <w:tcW w:w="792" w:type="dxa"/>
            <w:vAlign w:val="center"/>
          </w:tcPr>
          <w:p w14:paraId="005059E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A</w:t>
            </w:r>
          </w:p>
        </w:tc>
        <w:tc>
          <w:tcPr>
            <w:tcW w:w="1056" w:type="dxa"/>
            <w:vAlign w:val="center"/>
          </w:tcPr>
          <w:p w14:paraId="25964B0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0.0798</w:t>
            </w:r>
          </w:p>
        </w:tc>
        <w:tc>
          <w:tcPr>
            <w:tcW w:w="1145" w:type="dxa"/>
            <w:vAlign w:val="center"/>
          </w:tcPr>
          <w:p w14:paraId="11C8863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54D293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0.0550</w:t>
            </w:r>
          </w:p>
        </w:tc>
        <w:tc>
          <w:tcPr>
            <w:tcW w:w="2995" w:type="dxa"/>
            <w:vAlign w:val="center"/>
          </w:tcPr>
          <w:p w14:paraId="2D6B98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40E863EA"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1B9784E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616" w:type="dxa"/>
            <w:vAlign w:val="center"/>
          </w:tcPr>
          <w:p w14:paraId="1ED1F24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w:t>
            </w:r>
          </w:p>
        </w:tc>
        <w:tc>
          <w:tcPr>
            <w:tcW w:w="1497" w:type="dxa"/>
            <w:vAlign w:val="center"/>
          </w:tcPr>
          <w:p w14:paraId="774934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2000005375</w:t>
            </w:r>
          </w:p>
        </w:tc>
        <w:tc>
          <w:tcPr>
            <w:tcW w:w="616" w:type="dxa"/>
            <w:vAlign w:val="center"/>
          </w:tcPr>
          <w:p w14:paraId="4E7AE16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5B270DB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6.4540</w:t>
            </w:r>
          </w:p>
        </w:tc>
        <w:tc>
          <w:tcPr>
            <w:tcW w:w="792" w:type="dxa"/>
            <w:vAlign w:val="center"/>
          </w:tcPr>
          <w:p w14:paraId="04459CF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5.0</w:t>
            </w:r>
          </w:p>
        </w:tc>
        <w:tc>
          <w:tcPr>
            <w:tcW w:w="1056" w:type="dxa"/>
            <w:vAlign w:val="center"/>
          </w:tcPr>
          <w:p w14:paraId="7DA2884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5F5273D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-1.4540</w:t>
            </w:r>
          </w:p>
        </w:tc>
        <w:tc>
          <w:tcPr>
            <w:tcW w:w="1056" w:type="dxa"/>
            <w:vAlign w:val="center"/>
          </w:tcPr>
          <w:p w14:paraId="7931EDF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0B83232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39EB2D38" w14:textId="77777777" w:rsidTr="006249AE">
        <w:trPr>
          <w:cantSplit/>
          <w:trHeight w:val="197"/>
          <w:jc w:val="center"/>
        </w:trPr>
        <w:tc>
          <w:tcPr>
            <w:tcW w:w="616" w:type="dxa"/>
            <w:vAlign w:val="center"/>
          </w:tcPr>
          <w:p w14:paraId="2E4DCC3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616" w:type="dxa"/>
            <w:vAlign w:val="center"/>
          </w:tcPr>
          <w:p w14:paraId="799F58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w:t>
            </w:r>
          </w:p>
        </w:tc>
        <w:tc>
          <w:tcPr>
            <w:tcW w:w="1497" w:type="dxa"/>
            <w:vAlign w:val="center"/>
          </w:tcPr>
          <w:p w14:paraId="71218AD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2000005240</w:t>
            </w:r>
          </w:p>
        </w:tc>
        <w:tc>
          <w:tcPr>
            <w:tcW w:w="616" w:type="dxa"/>
            <w:vAlign w:val="center"/>
          </w:tcPr>
          <w:p w14:paraId="2ED8A23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47D4DE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5.5185</w:t>
            </w:r>
          </w:p>
        </w:tc>
        <w:tc>
          <w:tcPr>
            <w:tcW w:w="792" w:type="dxa"/>
            <w:vAlign w:val="center"/>
          </w:tcPr>
          <w:p w14:paraId="4C60BEC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-5.0</w:t>
            </w:r>
          </w:p>
        </w:tc>
        <w:tc>
          <w:tcPr>
            <w:tcW w:w="1056" w:type="dxa"/>
            <w:vAlign w:val="center"/>
          </w:tcPr>
          <w:p w14:paraId="3684E3B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231FC4A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0.5185</w:t>
            </w:r>
          </w:p>
        </w:tc>
        <w:tc>
          <w:tcPr>
            <w:tcW w:w="1056" w:type="dxa"/>
            <w:vAlign w:val="center"/>
          </w:tcPr>
          <w:p w14:paraId="14C751B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3D95E12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1C4A8015"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616" w:type="dxa"/>
            <w:vAlign w:val="center"/>
          </w:tcPr>
          <w:p w14:paraId="0E32A2F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616" w:type="dxa"/>
            <w:vAlign w:val="center"/>
          </w:tcPr>
          <w:p w14:paraId="47A2037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497" w:type="dxa"/>
            <w:vAlign w:val="center"/>
          </w:tcPr>
          <w:p w14:paraId="2D6AE49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2000005413</w:t>
            </w:r>
          </w:p>
        </w:tc>
        <w:tc>
          <w:tcPr>
            <w:tcW w:w="616" w:type="dxa"/>
            <w:vAlign w:val="center"/>
          </w:tcPr>
          <w:p w14:paraId="78D117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0879BA0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5.4472</w:t>
            </w:r>
          </w:p>
        </w:tc>
        <w:tc>
          <w:tcPr>
            <w:tcW w:w="792" w:type="dxa"/>
            <w:vAlign w:val="center"/>
          </w:tcPr>
          <w:p w14:paraId="40E177D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-5.0</w:t>
            </w:r>
          </w:p>
        </w:tc>
        <w:tc>
          <w:tcPr>
            <w:tcW w:w="1056" w:type="dxa"/>
            <w:vAlign w:val="center"/>
          </w:tcPr>
          <w:p w14:paraId="24BED4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47DB223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0.4472</w:t>
            </w:r>
          </w:p>
        </w:tc>
        <w:tc>
          <w:tcPr>
            <w:tcW w:w="1056" w:type="dxa"/>
            <w:vAlign w:val="center"/>
          </w:tcPr>
          <w:p w14:paraId="3CBB6F3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7DA7754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48627719" w14:textId="77777777" w:rsidTr="006249AE">
        <w:trPr>
          <w:cantSplit/>
          <w:trHeight w:val="207"/>
          <w:jc w:val="center"/>
        </w:trPr>
        <w:tc>
          <w:tcPr>
            <w:tcW w:w="616" w:type="dxa"/>
            <w:vAlign w:val="center"/>
          </w:tcPr>
          <w:p w14:paraId="7120591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616" w:type="dxa"/>
            <w:vAlign w:val="center"/>
          </w:tcPr>
          <w:p w14:paraId="0107327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w:t>
            </w:r>
          </w:p>
        </w:tc>
        <w:tc>
          <w:tcPr>
            <w:tcW w:w="1497" w:type="dxa"/>
            <w:vAlign w:val="center"/>
          </w:tcPr>
          <w:p w14:paraId="0C28723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2000005244</w:t>
            </w:r>
          </w:p>
        </w:tc>
        <w:tc>
          <w:tcPr>
            <w:tcW w:w="616" w:type="dxa"/>
            <w:vAlign w:val="center"/>
          </w:tcPr>
          <w:p w14:paraId="06B2D0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1503CA0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5.4391</w:t>
            </w:r>
          </w:p>
        </w:tc>
        <w:tc>
          <w:tcPr>
            <w:tcW w:w="792" w:type="dxa"/>
            <w:vAlign w:val="center"/>
          </w:tcPr>
          <w:p w14:paraId="4D6A23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-5.0</w:t>
            </w:r>
          </w:p>
        </w:tc>
        <w:tc>
          <w:tcPr>
            <w:tcW w:w="1056" w:type="dxa"/>
            <w:vAlign w:val="center"/>
          </w:tcPr>
          <w:p w14:paraId="7BE2D8D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48A56E9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0.4391</w:t>
            </w:r>
          </w:p>
        </w:tc>
        <w:tc>
          <w:tcPr>
            <w:tcW w:w="1056" w:type="dxa"/>
            <w:vAlign w:val="center"/>
          </w:tcPr>
          <w:p w14:paraId="0D90A9F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01D44B8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7B2F9A14"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616" w:type="dxa"/>
            <w:vAlign w:val="center"/>
          </w:tcPr>
          <w:p w14:paraId="047FD9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616" w:type="dxa"/>
            <w:vAlign w:val="center"/>
          </w:tcPr>
          <w:p w14:paraId="37DAC2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w:t>
            </w:r>
          </w:p>
        </w:tc>
        <w:tc>
          <w:tcPr>
            <w:tcW w:w="1497" w:type="dxa"/>
            <w:vAlign w:val="center"/>
          </w:tcPr>
          <w:p w14:paraId="5E7526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2000016479</w:t>
            </w:r>
          </w:p>
        </w:tc>
        <w:tc>
          <w:tcPr>
            <w:tcW w:w="616" w:type="dxa"/>
            <w:vAlign w:val="center"/>
          </w:tcPr>
          <w:p w14:paraId="4F571C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5BDC99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5.4115</w:t>
            </w:r>
          </w:p>
        </w:tc>
        <w:tc>
          <w:tcPr>
            <w:tcW w:w="792" w:type="dxa"/>
            <w:vAlign w:val="center"/>
          </w:tcPr>
          <w:p w14:paraId="38F9E83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664D831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46AA89F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1.4115</w:t>
            </w:r>
          </w:p>
        </w:tc>
        <w:tc>
          <w:tcPr>
            <w:tcW w:w="1056" w:type="dxa"/>
            <w:vAlign w:val="center"/>
          </w:tcPr>
          <w:p w14:paraId="177B40D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6E7435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0B89FD6D" w14:textId="77777777" w:rsidTr="006249AE">
        <w:trPr>
          <w:cantSplit/>
          <w:trHeight w:val="197"/>
          <w:jc w:val="center"/>
        </w:trPr>
        <w:tc>
          <w:tcPr>
            <w:tcW w:w="616" w:type="dxa"/>
            <w:vAlign w:val="center"/>
          </w:tcPr>
          <w:p w14:paraId="6C36F01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616" w:type="dxa"/>
            <w:vAlign w:val="center"/>
          </w:tcPr>
          <w:p w14:paraId="12A69C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w:t>
            </w:r>
          </w:p>
        </w:tc>
        <w:tc>
          <w:tcPr>
            <w:tcW w:w="1497" w:type="dxa"/>
            <w:vAlign w:val="center"/>
          </w:tcPr>
          <w:p w14:paraId="1CD52A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2000022662</w:t>
            </w:r>
          </w:p>
        </w:tc>
        <w:tc>
          <w:tcPr>
            <w:tcW w:w="616" w:type="dxa"/>
            <w:vAlign w:val="center"/>
          </w:tcPr>
          <w:p w14:paraId="38B9590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399A4F1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5.3145</w:t>
            </w:r>
          </w:p>
        </w:tc>
        <w:tc>
          <w:tcPr>
            <w:tcW w:w="792" w:type="dxa"/>
            <w:vAlign w:val="center"/>
          </w:tcPr>
          <w:p w14:paraId="6FDA145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5.0</w:t>
            </w:r>
          </w:p>
        </w:tc>
        <w:tc>
          <w:tcPr>
            <w:tcW w:w="1056" w:type="dxa"/>
            <w:vAlign w:val="center"/>
          </w:tcPr>
          <w:p w14:paraId="1C4BB47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1F56DEC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-0.3145</w:t>
            </w:r>
          </w:p>
        </w:tc>
        <w:tc>
          <w:tcPr>
            <w:tcW w:w="1056" w:type="dxa"/>
            <w:vAlign w:val="center"/>
          </w:tcPr>
          <w:p w14:paraId="62AD057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22B818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13404B35"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47CBE6D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616" w:type="dxa"/>
            <w:vAlign w:val="center"/>
          </w:tcPr>
          <w:p w14:paraId="746367F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w:t>
            </w:r>
          </w:p>
        </w:tc>
        <w:tc>
          <w:tcPr>
            <w:tcW w:w="1497" w:type="dxa"/>
            <w:vAlign w:val="center"/>
          </w:tcPr>
          <w:p w14:paraId="2498993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2000005561</w:t>
            </w:r>
          </w:p>
        </w:tc>
        <w:tc>
          <w:tcPr>
            <w:tcW w:w="616" w:type="dxa"/>
            <w:vAlign w:val="center"/>
          </w:tcPr>
          <w:p w14:paraId="0D39CFA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7DDF43B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5.2488</w:t>
            </w:r>
          </w:p>
        </w:tc>
        <w:tc>
          <w:tcPr>
            <w:tcW w:w="792" w:type="dxa"/>
            <w:vAlign w:val="center"/>
          </w:tcPr>
          <w:p w14:paraId="79363A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5.0</w:t>
            </w:r>
          </w:p>
        </w:tc>
        <w:tc>
          <w:tcPr>
            <w:tcW w:w="1056" w:type="dxa"/>
            <w:vAlign w:val="center"/>
          </w:tcPr>
          <w:p w14:paraId="306FD5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4D534AD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-0.2487</w:t>
            </w:r>
          </w:p>
        </w:tc>
        <w:tc>
          <w:tcPr>
            <w:tcW w:w="1056" w:type="dxa"/>
            <w:vAlign w:val="center"/>
          </w:tcPr>
          <w:p w14:paraId="0F69F1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6E5D7AE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04127672" w14:textId="77777777" w:rsidTr="006249AE">
        <w:trPr>
          <w:cantSplit/>
          <w:trHeight w:val="197"/>
          <w:jc w:val="center"/>
        </w:trPr>
        <w:tc>
          <w:tcPr>
            <w:tcW w:w="616" w:type="dxa"/>
            <w:vAlign w:val="center"/>
          </w:tcPr>
          <w:p w14:paraId="2491E3B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616" w:type="dxa"/>
            <w:vAlign w:val="center"/>
          </w:tcPr>
          <w:p w14:paraId="0BDA4E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w:t>
            </w:r>
          </w:p>
        </w:tc>
        <w:tc>
          <w:tcPr>
            <w:tcW w:w="1497" w:type="dxa"/>
            <w:vAlign w:val="center"/>
          </w:tcPr>
          <w:p w14:paraId="510669B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2000019476</w:t>
            </w:r>
          </w:p>
        </w:tc>
        <w:tc>
          <w:tcPr>
            <w:tcW w:w="616" w:type="dxa"/>
            <w:vAlign w:val="center"/>
          </w:tcPr>
          <w:p w14:paraId="7E11C64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0AEF77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5.1631</w:t>
            </w:r>
          </w:p>
        </w:tc>
        <w:tc>
          <w:tcPr>
            <w:tcW w:w="792" w:type="dxa"/>
            <w:vAlign w:val="center"/>
          </w:tcPr>
          <w:p w14:paraId="1FC31D3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5.0</w:t>
            </w:r>
          </w:p>
        </w:tc>
        <w:tc>
          <w:tcPr>
            <w:tcW w:w="1056" w:type="dxa"/>
            <w:vAlign w:val="center"/>
          </w:tcPr>
          <w:p w14:paraId="1B44156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1DF4FA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-0.1631</w:t>
            </w:r>
          </w:p>
        </w:tc>
        <w:tc>
          <w:tcPr>
            <w:tcW w:w="1056" w:type="dxa"/>
            <w:vAlign w:val="center"/>
          </w:tcPr>
          <w:p w14:paraId="5A4015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677B665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7D6DA0FA"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5356AE8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616" w:type="dxa"/>
            <w:vAlign w:val="center"/>
          </w:tcPr>
          <w:p w14:paraId="3F727D4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9</w:t>
            </w:r>
          </w:p>
        </w:tc>
        <w:tc>
          <w:tcPr>
            <w:tcW w:w="1497" w:type="dxa"/>
            <w:vAlign w:val="center"/>
          </w:tcPr>
          <w:p w14:paraId="263E1AB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2000002260</w:t>
            </w:r>
          </w:p>
        </w:tc>
        <w:tc>
          <w:tcPr>
            <w:tcW w:w="616" w:type="dxa"/>
            <w:vAlign w:val="center"/>
          </w:tcPr>
          <w:p w14:paraId="379492B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59CE1A7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5.1567</w:t>
            </w:r>
          </w:p>
        </w:tc>
        <w:tc>
          <w:tcPr>
            <w:tcW w:w="792" w:type="dxa"/>
            <w:vAlign w:val="center"/>
          </w:tcPr>
          <w:p w14:paraId="52DA8E8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259B244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4BCB204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-1.1567</w:t>
            </w:r>
          </w:p>
        </w:tc>
        <w:tc>
          <w:tcPr>
            <w:tcW w:w="1056" w:type="dxa"/>
            <w:vAlign w:val="center"/>
          </w:tcPr>
          <w:p w14:paraId="4AA1A93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36E4AA7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66893E8A" w14:textId="77777777" w:rsidTr="006249AE">
        <w:trPr>
          <w:cantSplit/>
          <w:trHeight w:val="197"/>
          <w:jc w:val="center"/>
        </w:trPr>
        <w:tc>
          <w:tcPr>
            <w:tcW w:w="616" w:type="dxa"/>
            <w:vAlign w:val="center"/>
          </w:tcPr>
          <w:p w14:paraId="71C584A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616" w:type="dxa"/>
            <w:vAlign w:val="center"/>
          </w:tcPr>
          <w:p w14:paraId="417F52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w:t>
            </w:r>
          </w:p>
        </w:tc>
        <w:tc>
          <w:tcPr>
            <w:tcW w:w="1497" w:type="dxa"/>
            <w:vAlign w:val="center"/>
          </w:tcPr>
          <w:p w14:paraId="4C93F73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2000002166</w:t>
            </w:r>
          </w:p>
        </w:tc>
        <w:tc>
          <w:tcPr>
            <w:tcW w:w="616" w:type="dxa"/>
            <w:vAlign w:val="center"/>
          </w:tcPr>
          <w:p w14:paraId="637ED0B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880" w:type="dxa"/>
            <w:vAlign w:val="center"/>
          </w:tcPr>
          <w:p w14:paraId="1318F1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5.0381</w:t>
            </w:r>
          </w:p>
        </w:tc>
        <w:tc>
          <w:tcPr>
            <w:tcW w:w="792" w:type="dxa"/>
            <w:vAlign w:val="center"/>
          </w:tcPr>
          <w:p w14:paraId="3EF5246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5.0</w:t>
            </w:r>
          </w:p>
        </w:tc>
        <w:tc>
          <w:tcPr>
            <w:tcW w:w="1056" w:type="dxa"/>
            <w:vAlign w:val="center"/>
          </w:tcPr>
          <w:p w14:paraId="5D831F2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0A4FAF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-0.0381</w:t>
            </w:r>
          </w:p>
        </w:tc>
        <w:tc>
          <w:tcPr>
            <w:tcW w:w="1056" w:type="dxa"/>
            <w:vAlign w:val="center"/>
          </w:tcPr>
          <w:p w14:paraId="2E1DFCB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4F756AA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1784190F"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616" w:type="dxa"/>
            <w:vAlign w:val="center"/>
          </w:tcPr>
          <w:p w14:paraId="3A3124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616" w:type="dxa"/>
            <w:vAlign w:val="center"/>
          </w:tcPr>
          <w:p w14:paraId="0A64536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w:t>
            </w:r>
          </w:p>
        </w:tc>
        <w:tc>
          <w:tcPr>
            <w:tcW w:w="1497" w:type="dxa"/>
            <w:vAlign w:val="center"/>
          </w:tcPr>
          <w:p w14:paraId="45E156D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3754064</w:t>
            </w:r>
          </w:p>
        </w:tc>
        <w:tc>
          <w:tcPr>
            <w:tcW w:w="616" w:type="dxa"/>
            <w:vAlign w:val="center"/>
          </w:tcPr>
          <w:p w14:paraId="70CC37B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45</w:t>
            </w:r>
          </w:p>
        </w:tc>
        <w:tc>
          <w:tcPr>
            <w:tcW w:w="880" w:type="dxa"/>
            <w:vAlign w:val="center"/>
          </w:tcPr>
          <w:p w14:paraId="65822C4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0.9258</w:t>
            </w:r>
          </w:p>
        </w:tc>
        <w:tc>
          <w:tcPr>
            <w:tcW w:w="792" w:type="dxa"/>
            <w:vAlign w:val="center"/>
          </w:tcPr>
          <w:p w14:paraId="4DE8FCF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H</w:t>
            </w:r>
          </w:p>
        </w:tc>
        <w:tc>
          <w:tcPr>
            <w:tcW w:w="1056" w:type="dxa"/>
            <w:vAlign w:val="center"/>
          </w:tcPr>
          <w:p w14:paraId="7E3CE4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0.0097</w:t>
            </w:r>
          </w:p>
        </w:tc>
        <w:tc>
          <w:tcPr>
            <w:tcW w:w="1145" w:type="dxa"/>
            <w:vAlign w:val="center"/>
          </w:tcPr>
          <w:p w14:paraId="011F5D0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2B3FDA7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0.3722</w:t>
            </w:r>
          </w:p>
        </w:tc>
        <w:tc>
          <w:tcPr>
            <w:tcW w:w="2995" w:type="dxa"/>
            <w:vAlign w:val="center"/>
          </w:tcPr>
          <w:p w14:paraId="4BABC3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3109353D" w14:textId="77777777" w:rsidTr="006249AE">
        <w:trPr>
          <w:cantSplit/>
          <w:trHeight w:val="207"/>
          <w:jc w:val="center"/>
        </w:trPr>
        <w:tc>
          <w:tcPr>
            <w:tcW w:w="616" w:type="dxa"/>
            <w:vAlign w:val="center"/>
          </w:tcPr>
          <w:p w14:paraId="41C2147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616" w:type="dxa"/>
            <w:vAlign w:val="center"/>
          </w:tcPr>
          <w:p w14:paraId="4D96EB2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w:t>
            </w:r>
          </w:p>
        </w:tc>
        <w:tc>
          <w:tcPr>
            <w:tcW w:w="1497" w:type="dxa"/>
            <w:vAlign w:val="center"/>
          </w:tcPr>
          <w:p w14:paraId="31C8D2B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3754064</w:t>
            </w:r>
          </w:p>
        </w:tc>
        <w:tc>
          <w:tcPr>
            <w:tcW w:w="616" w:type="dxa"/>
            <w:vAlign w:val="center"/>
          </w:tcPr>
          <w:p w14:paraId="0047DD1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880" w:type="dxa"/>
            <w:vAlign w:val="center"/>
          </w:tcPr>
          <w:p w14:paraId="5FF9A0C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0.9176</w:t>
            </w:r>
          </w:p>
        </w:tc>
        <w:tc>
          <w:tcPr>
            <w:tcW w:w="792" w:type="dxa"/>
            <w:vAlign w:val="center"/>
          </w:tcPr>
          <w:p w14:paraId="069AFCC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H</w:t>
            </w:r>
          </w:p>
        </w:tc>
        <w:tc>
          <w:tcPr>
            <w:tcW w:w="1056" w:type="dxa"/>
            <w:vAlign w:val="center"/>
          </w:tcPr>
          <w:p w14:paraId="02E0C69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0.0133</w:t>
            </w:r>
          </w:p>
        </w:tc>
        <w:tc>
          <w:tcPr>
            <w:tcW w:w="1145" w:type="dxa"/>
            <w:vAlign w:val="center"/>
          </w:tcPr>
          <w:p w14:paraId="042EAC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0D900BB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0.3722</w:t>
            </w:r>
          </w:p>
        </w:tc>
        <w:tc>
          <w:tcPr>
            <w:tcW w:w="2995" w:type="dxa"/>
            <w:vAlign w:val="center"/>
          </w:tcPr>
          <w:p w14:paraId="6A1E8CB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73AEF56D"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616" w:type="dxa"/>
            <w:vAlign w:val="center"/>
          </w:tcPr>
          <w:p w14:paraId="494C44C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616" w:type="dxa"/>
            <w:vAlign w:val="center"/>
          </w:tcPr>
          <w:p w14:paraId="0DF70A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497" w:type="dxa"/>
            <w:vAlign w:val="center"/>
          </w:tcPr>
          <w:p w14:paraId="5962DD7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3754064</w:t>
            </w:r>
          </w:p>
        </w:tc>
        <w:tc>
          <w:tcPr>
            <w:tcW w:w="616" w:type="dxa"/>
            <w:vAlign w:val="center"/>
          </w:tcPr>
          <w:p w14:paraId="40D6963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35</w:t>
            </w:r>
          </w:p>
        </w:tc>
        <w:tc>
          <w:tcPr>
            <w:tcW w:w="880" w:type="dxa"/>
            <w:vAlign w:val="center"/>
          </w:tcPr>
          <w:p w14:paraId="034D85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0.9105</w:t>
            </w:r>
          </w:p>
        </w:tc>
        <w:tc>
          <w:tcPr>
            <w:tcW w:w="792" w:type="dxa"/>
            <w:vAlign w:val="center"/>
          </w:tcPr>
          <w:p w14:paraId="4FF867C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H</w:t>
            </w:r>
          </w:p>
        </w:tc>
        <w:tc>
          <w:tcPr>
            <w:tcW w:w="1056" w:type="dxa"/>
            <w:vAlign w:val="center"/>
          </w:tcPr>
          <w:p w14:paraId="07B2FB2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0.0138</w:t>
            </w:r>
          </w:p>
        </w:tc>
        <w:tc>
          <w:tcPr>
            <w:tcW w:w="1145" w:type="dxa"/>
            <w:vAlign w:val="center"/>
          </w:tcPr>
          <w:p w14:paraId="7859727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1A89FA2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0.3722</w:t>
            </w:r>
          </w:p>
        </w:tc>
        <w:tc>
          <w:tcPr>
            <w:tcW w:w="2995" w:type="dxa"/>
            <w:vAlign w:val="center"/>
          </w:tcPr>
          <w:p w14:paraId="3A4E94C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423A1229" w14:textId="77777777" w:rsidTr="006249AE">
        <w:trPr>
          <w:cantSplit/>
          <w:trHeight w:val="197"/>
          <w:jc w:val="center"/>
        </w:trPr>
        <w:tc>
          <w:tcPr>
            <w:tcW w:w="616" w:type="dxa"/>
            <w:vAlign w:val="center"/>
          </w:tcPr>
          <w:p w14:paraId="1A0A53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616" w:type="dxa"/>
            <w:vAlign w:val="center"/>
          </w:tcPr>
          <w:p w14:paraId="19438D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w:t>
            </w:r>
          </w:p>
        </w:tc>
        <w:tc>
          <w:tcPr>
            <w:tcW w:w="1497" w:type="dxa"/>
            <w:vAlign w:val="center"/>
          </w:tcPr>
          <w:p w14:paraId="4F8A34D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3754064</w:t>
            </w:r>
          </w:p>
        </w:tc>
        <w:tc>
          <w:tcPr>
            <w:tcW w:w="616" w:type="dxa"/>
            <w:vAlign w:val="center"/>
          </w:tcPr>
          <w:p w14:paraId="041A97C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30</w:t>
            </w:r>
          </w:p>
        </w:tc>
        <w:tc>
          <w:tcPr>
            <w:tcW w:w="880" w:type="dxa"/>
            <w:vAlign w:val="center"/>
          </w:tcPr>
          <w:p w14:paraId="0B3DFF3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0.9025</w:t>
            </w:r>
          </w:p>
        </w:tc>
        <w:tc>
          <w:tcPr>
            <w:tcW w:w="792" w:type="dxa"/>
            <w:vAlign w:val="center"/>
          </w:tcPr>
          <w:p w14:paraId="6475C5B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H</w:t>
            </w:r>
          </w:p>
        </w:tc>
        <w:tc>
          <w:tcPr>
            <w:tcW w:w="1056" w:type="dxa"/>
            <w:vAlign w:val="center"/>
          </w:tcPr>
          <w:p w14:paraId="152ECF4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0.0138</w:t>
            </w:r>
          </w:p>
        </w:tc>
        <w:tc>
          <w:tcPr>
            <w:tcW w:w="1145" w:type="dxa"/>
            <w:vAlign w:val="center"/>
          </w:tcPr>
          <w:p w14:paraId="3FD3A44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3552E3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0.3722</w:t>
            </w:r>
          </w:p>
        </w:tc>
        <w:tc>
          <w:tcPr>
            <w:tcW w:w="2995" w:type="dxa"/>
            <w:vAlign w:val="center"/>
          </w:tcPr>
          <w:p w14:paraId="47FFFA8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7AB04C49"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48D78CE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616" w:type="dxa"/>
            <w:vAlign w:val="center"/>
          </w:tcPr>
          <w:p w14:paraId="10465EB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w:t>
            </w:r>
          </w:p>
        </w:tc>
        <w:tc>
          <w:tcPr>
            <w:tcW w:w="1497" w:type="dxa"/>
            <w:vAlign w:val="center"/>
          </w:tcPr>
          <w:p w14:paraId="76ACDE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3754064</w:t>
            </w:r>
          </w:p>
        </w:tc>
        <w:tc>
          <w:tcPr>
            <w:tcW w:w="616" w:type="dxa"/>
            <w:vAlign w:val="center"/>
          </w:tcPr>
          <w:p w14:paraId="60DB52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55</w:t>
            </w:r>
          </w:p>
        </w:tc>
        <w:tc>
          <w:tcPr>
            <w:tcW w:w="880" w:type="dxa"/>
            <w:vAlign w:val="center"/>
          </w:tcPr>
          <w:p w14:paraId="58FDB0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0.9003</w:t>
            </w:r>
          </w:p>
        </w:tc>
        <w:tc>
          <w:tcPr>
            <w:tcW w:w="792" w:type="dxa"/>
            <w:vAlign w:val="center"/>
          </w:tcPr>
          <w:p w14:paraId="17763D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H</w:t>
            </w:r>
          </w:p>
        </w:tc>
        <w:tc>
          <w:tcPr>
            <w:tcW w:w="1056" w:type="dxa"/>
            <w:vAlign w:val="center"/>
          </w:tcPr>
          <w:p w14:paraId="2E2E2B4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0.0176</w:t>
            </w:r>
          </w:p>
        </w:tc>
        <w:tc>
          <w:tcPr>
            <w:tcW w:w="1145" w:type="dxa"/>
            <w:vAlign w:val="center"/>
          </w:tcPr>
          <w:p w14:paraId="3C3E3C8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3AA4A75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0.3722</w:t>
            </w:r>
          </w:p>
        </w:tc>
        <w:tc>
          <w:tcPr>
            <w:tcW w:w="2995" w:type="dxa"/>
            <w:vAlign w:val="center"/>
          </w:tcPr>
          <w:p w14:paraId="59B4731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020E92B5" w14:textId="77777777" w:rsidTr="006249AE">
        <w:trPr>
          <w:cantSplit/>
          <w:trHeight w:val="197"/>
          <w:jc w:val="center"/>
        </w:trPr>
        <w:tc>
          <w:tcPr>
            <w:tcW w:w="616" w:type="dxa"/>
            <w:vAlign w:val="center"/>
          </w:tcPr>
          <w:p w14:paraId="586B944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616" w:type="dxa"/>
            <w:vAlign w:val="center"/>
          </w:tcPr>
          <w:p w14:paraId="3224B9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w:t>
            </w:r>
          </w:p>
        </w:tc>
        <w:tc>
          <w:tcPr>
            <w:tcW w:w="1497" w:type="dxa"/>
            <w:vAlign w:val="center"/>
          </w:tcPr>
          <w:p w14:paraId="45F966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3754064</w:t>
            </w:r>
          </w:p>
        </w:tc>
        <w:tc>
          <w:tcPr>
            <w:tcW w:w="616" w:type="dxa"/>
            <w:vAlign w:val="center"/>
          </w:tcPr>
          <w:p w14:paraId="0BCE27B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60</w:t>
            </w:r>
          </w:p>
        </w:tc>
        <w:tc>
          <w:tcPr>
            <w:tcW w:w="880" w:type="dxa"/>
            <w:vAlign w:val="center"/>
          </w:tcPr>
          <w:p w14:paraId="7ED598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0.9002</w:t>
            </w:r>
          </w:p>
        </w:tc>
        <w:tc>
          <w:tcPr>
            <w:tcW w:w="792" w:type="dxa"/>
            <w:vAlign w:val="center"/>
          </w:tcPr>
          <w:p w14:paraId="635B7DD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H</w:t>
            </w:r>
          </w:p>
        </w:tc>
        <w:tc>
          <w:tcPr>
            <w:tcW w:w="1056" w:type="dxa"/>
            <w:vAlign w:val="center"/>
          </w:tcPr>
          <w:p w14:paraId="47F6E5F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0.0177</w:t>
            </w:r>
          </w:p>
        </w:tc>
        <w:tc>
          <w:tcPr>
            <w:tcW w:w="1145" w:type="dxa"/>
            <w:vAlign w:val="center"/>
          </w:tcPr>
          <w:p w14:paraId="65E1E8A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26A8703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0.3722</w:t>
            </w:r>
          </w:p>
        </w:tc>
        <w:tc>
          <w:tcPr>
            <w:tcW w:w="2995" w:type="dxa"/>
            <w:vAlign w:val="center"/>
          </w:tcPr>
          <w:p w14:paraId="26E6DF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77055241"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041EED0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616" w:type="dxa"/>
            <w:vAlign w:val="center"/>
          </w:tcPr>
          <w:p w14:paraId="317876D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w:t>
            </w:r>
          </w:p>
        </w:tc>
        <w:tc>
          <w:tcPr>
            <w:tcW w:w="1497" w:type="dxa"/>
            <w:vAlign w:val="center"/>
          </w:tcPr>
          <w:p w14:paraId="75732D1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3754064</w:t>
            </w:r>
          </w:p>
        </w:tc>
        <w:tc>
          <w:tcPr>
            <w:tcW w:w="616" w:type="dxa"/>
            <w:vAlign w:val="center"/>
          </w:tcPr>
          <w:p w14:paraId="5E96DCD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50</w:t>
            </w:r>
          </w:p>
        </w:tc>
        <w:tc>
          <w:tcPr>
            <w:tcW w:w="880" w:type="dxa"/>
            <w:vAlign w:val="center"/>
          </w:tcPr>
          <w:p w14:paraId="5CA3B70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0.8982</w:t>
            </w:r>
          </w:p>
        </w:tc>
        <w:tc>
          <w:tcPr>
            <w:tcW w:w="792" w:type="dxa"/>
            <w:vAlign w:val="center"/>
          </w:tcPr>
          <w:p w14:paraId="0FB0FF2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H</w:t>
            </w:r>
          </w:p>
        </w:tc>
        <w:tc>
          <w:tcPr>
            <w:tcW w:w="1056" w:type="dxa"/>
            <w:vAlign w:val="center"/>
          </w:tcPr>
          <w:p w14:paraId="143947D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0.0180</w:t>
            </w:r>
          </w:p>
        </w:tc>
        <w:tc>
          <w:tcPr>
            <w:tcW w:w="1145" w:type="dxa"/>
            <w:vAlign w:val="center"/>
          </w:tcPr>
          <w:p w14:paraId="7485162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30AFF8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0.3722</w:t>
            </w:r>
          </w:p>
        </w:tc>
        <w:tc>
          <w:tcPr>
            <w:tcW w:w="2995" w:type="dxa"/>
            <w:vAlign w:val="center"/>
          </w:tcPr>
          <w:p w14:paraId="69E4510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53DFE32B" w14:textId="77777777" w:rsidTr="006249AE">
        <w:trPr>
          <w:cantSplit/>
          <w:trHeight w:val="197"/>
          <w:jc w:val="center"/>
        </w:trPr>
        <w:tc>
          <w:tcPr>
            <w:tcW w:w="616" w:type="dxa"/>
            <w:vAlign w:val="center"/>
          </w:tcPr>
          <w:p w14:paraId="22318A3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616" w:type="dxa"/>
            <w:vAlign w:val="center"/>
          </w:tcPr>
          <w:p w14:paraId="61902A8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w:t>
            </w:r>
          </w:p>
        </w:tc>
        <w:tc>
          <w:tcPr>
            <w:tcW w:w="1497" w:type="dxa"/>
            <w:vAlign w:val="center"/>
          </w:tcPr>
          <w:p w14:paraId="72BC995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3754064</w:t>
            </w:r>
          </w:p>
        </w:tc>
        <w:tc>
          <w:tcPr>
            <w:tcW w:w="616" w:type="dxa"/>
            <w:vAlign w:val="center"/>
          </w:tcPr>
          <w:p w14:paraId="48539B1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25</w:t>
            </w:r>
          </w:p>
        </w:tc>
        <w:tc>
          <w:tcPr>
            <w:tcW w:w="880" w:type="dxa"/>
            <w:vAlign w:val="center"/>
          </w:tcPr>
          <w:p w14:paraId="4A70836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0.8847</w:t>
            </w:r>
          </w:p>
        </w:tc>
        <w:tc>
          <w:tcPr>
            <w:tcW w:w="792" w:type="dxa"/>
            <w:vAlign w:val="center"/>
          </w:tcPr>
          <w:p w14:paraId="596E41B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H</w:t>
            </w:r>
          </w:p>
        </w:tc>
        <w:tc>
          <w:tcPr>
            <w:tcW w:w="1056" w:type="dxa"/>
            <w:vAlign w:val="center"/>
          </w:tcPr>
          <w:p w14:paraId="75DCCD6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0.0162</w:t>
            </w:r>
          </w:p>
        </w:tc>
        <w:tc>
          <w:tcPr>
            <w:tcW w:w="1145" w:type="dxa"/>
            <w:vAlign w:val="center"/>
          </w:tcPr>
          <w:p w14:paraId="32C07E7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1DBFC4D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0.3722</w:t>
            </w:r>
          </w:p>
        </w:tc>
        <w:tc>
          <w:tcPr>
            <w:tcW w:w="2995" w:type="dxa"/>
            <w:vAlign w:val="center"/>
          </w:tcPr>
          <w:p w14:paraId="60EF356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4305729F"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616" w:type="dxa"/>
            <w:vAlign w:val="center"/>
          </w:tcPr>
          <w:p w14:paraId="4F1AB80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616" w:type="dxa"/>
            <w:vAlign w:val="center"/>
          </w:tcPr>
          <w:p w14:paraId="4F136C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9</w:t>
            </w:r>
          </w:p>
        </w:tc>
        <w:tc>
          <w:tcPr>
            <w:tcW w:w="1497" w:type="dxa"/>
            <w:vAlign w:val="center"/>
          </w:tcPr>
          <w:p w14:paraId="3736DA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3879846</w:t>
            </w:r>
          </w:p>
        </w:tc>
        <w:tc>
          <w:tcPr>
            <w:tcW w:w="616" w:type="dxa"/>
            <w:vAlign w:val="center"/>
          </w:tcPr>
          <w:p w14:paraId="4E71AB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70</w:t>
            </w:r>
          </w:p>
        </w:tc>
        <w:tc>
          <w:tcPr>
            <w:tcW w:w="880" w:type="dxa"/>
            <w:vAlign w:val="center"/>
          </w:tcPr>
          <w:p w14:paraId="79D59AB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0.8821</w:t>
            </w:r>
          </w:p>
        </w:tc>
        <w:tc>
          <w:tcPr>
            <w:tcW w:w="792" w:type="dxa"/>
            <w:vAlign w:val="center"/>
          </w:tcPr>
          <w:p w14:paraId="129E504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H</w:t>
            </w:r>
          </w:p>
        </w:tc>
        <w:tc>
          <w:tcPr>
            <w:tcW w:w="1056" w:type="dxa"/>
            <w:vAlign w:val="center"/>
          </w:tcPr>
          <w:p w14:paraId="5E7990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0.0192</w:t>
            </w:r>
          </w:p>
        </w:tc>
        <w:tc>
          <w:tcPr>
            <w:tcW w:w="1145" w:type="dxa"/>
            <w:vAlign w:val="center"/>
          </w:tcPr>
          <w:p w14:paraId="78A486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5ACE44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0.1906</w:t>
            </w:r>
          </w:p>
        </w:tc>
        <w:tc>
          <w:tcPr>
            <w:tcW w:w="2995" w:type="dxa"/>
            <w:vAlign w:val="center"/>
          </w:tcPr>
          <w:p w14:paraId="362BA27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7A45E19D" w14:textId="77777777" w:rsidTr="006249AE">
        <w:trPr>
          <w:cantSplit/>
          <w:trHeight w:val="207"/>
          <w:jc w:val="center"/>
        </w:trPr>
        <w:tc>
          <w:tcPr>
            <w:tcW w:w="616" w:type="dxa"/>
            <w:vAlign w:val="center"/>
          </w:tcPr>
          <w:p w14:paraId="430B161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616" w:type="dxa"/>
            <w:vAlign w:val="center"/>
          </w:tcPr>
          <w:p w14:paraId="1B5BC33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w:t>
            </w:r>
          </w:p>
        </w:tc>
        <w:tc>
          <w:tcPr>
            <w:tcW w:w="1497" w:type="dxa"/>
            <w:vAlign w:val="center"/>
          </w:tcPr>
          <w:p w14:paraId="2A5C80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3754064</w:t>
            </w:r>
          </w:p>
        </w:tc>
        <w:tc>
          <w:tcPr>
            <w:tcW w:w="616" w:type="dxa"/>
            <w:vAlign w:val="center"/>
          </w:tcPr>
          <w:p w14:paraId="39CCBD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w:t>
            </w:r>
          </w:p>
        </w:tc>
        <w:tc>
          <w:tcPr>
            <w:tcW w:w="880" w:type="dxa"/>
            <w:vAlign w:val="center"/>
          </w:tcPr>
          <w:p w14:paraId="7E90B60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0.8812</w:t>
            </w:r>
          </w:p>
        </w:tc>
        <w:tc>
          <w:tcPr>
            <w:tcW w:w="792" w:type="dxa"/>
            <w:vAlign w:val="center"/>
          </w:tcPr>
          <w:p w14:paraId="10A4AC7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H</w:t>
            </w:r>
          </w:p>
        </w:tc>
        <w:tc>
          <w:tcPr>
            <w:tcW w:w="1056" w:type="dxa"/>
            <w:vAlign w:val="center"/>
          </w:tcPr>
          <w:p w14:paraId="187873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0.0176</w:t>
            </w:r>
          </w:p>
        </w:tc>
        <w:tc>
          <w:tcPr>
            <w:tcW w:w="1145" w:type="dxa"/>
            <w:vAlign w:val="center"/>
          </w:tcPr>
          <w:p w14:paraId="5FEDE05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056" w:type="dxa"/>
            <w:vAlign w:val="center"/>
          </w:tcPr>
          <w:p w14:paraId="43C36C1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0.3722</w:t>
            </w:r>
          </w:p>
        </w:tc>
        <w:tc>
          <w:tcPr>
            <w:tcW w:w="2995" w:type="dxa"/>
            <w:vAlign w:val="center"/>
          </w:tcPr>
          <w:p w14:paraId="3B16F1C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5F59B220"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616" w:type="dxa"/>
            <w:vAlign w:val="center"/>
          </w:tcPr>
          <w:p w14:paraId="65ED361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616" w:type="dxa"/>
            <w:vAlign w:val="center"/>
          </w:tcPr>
          <w:p w14:paraId="5840626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w:t>
            </w:r>
          </w:p>
        </w:tc>
        <w:tc>
          <w:tcPr>
            <w:tcW w:w="1497" w:type="dxa"/>
            <w:vAlign w:val="center"/>
          </w:tcPr>
          <w:p w14:paraId="390CBC2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3879847</w:t>
            </w:r>
          </w:p>
        </w:tc>
        <w:tc>
          <w:tcPr>
            <w:tcW w:w="616" w:type="dxa"/>
            <w:vAlign w:val="center"/>
          </w:tcPr>
          <w:p w14:paraId="389BD64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w:t>
            </w:r>
          </w:p>
        </w:tc>
        <w:tc>
          <w:tcPr>
            <w:tcW w:w="880" w:type="dxa"/>
            <w:vAlign w:val="center"/>
          </w:tcPr>
          <w:p w14:paraId="4D772F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4.8273</w:t>
            </w:r>
          </w:p>
        </w:tc>
        <w:tc>
          <w:tcPr>
            <w:tcW w:w="792" w:type="dxa"/>
            <w:vAlign w:val="center"/>
          </w:tcPr>
          <w:p w14:paraId="705936E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299BEAD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5D8C6F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0.8273</w:t>
            </w:r>
          </w:p>
        </w:tc>
        <w:tc>
          <w:tcPr>
            <w:tcW w:w="1056" w:type="dxa"/>
            <w:vAlign w:val="center"/>
          </w:tcPr>
          <w:p w14:paraId="6F9A989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18DC87F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2AAEFD91" w14:textId="77777777" w:rsidTr="006249AE">
        <w:trPr>
          <w:cantSplit/>
          <w:trHeight w:val="197"/>
          <w:jc w:val="center"/>
        </w:trPr>
        <w:tc>
          <w:tcPr>
            <w:tcW w:w="616" w:type="dxa"/>
            <w:vAlign w:val="center"/>
          </w:tcPr>
          <w:p w14:paraId="0F135ED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616" w:type="dxa"/>
            <w:vAlign w:val="center"/>
          </w:tcPr>
          <w:p w14:paraId="75299F6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w:t>
            </w:r>
          </w:p>
        </w:tc>
        <w:tc>
          <w:tcPr>
            <w:tcW w:w="1497" w:type="dxa"/>
            <w:vAlign w:val="center"/>
          </w:tcPr>
          <w:p w14:paraId="58D497E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3879847</w:t>
            </w:r>
          </w:p>
        </w:tc>
        <w:tc>
          <w:tcPr>
            <w:tcW w:w="616" w:type="dxa"/>
            <w:vAlign w:val="center"/>
          </w:tcPr>
          <w:p w14:paraId="6ED3FA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w:t>
            </w:r>
          </w:p>
        </w:tc>
        <w:tc>
          <w:tcPr>
            <w:tcW w:w="880" w:type="dxa"/>
            <w:vAlign w:val="center"/>
          </w:tcPr>
          <w:p w14:paraId="5543463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4.8124</w:t>
            </w:r>
          </w:p>
        </w:tc>
        <w:tc>
          <w:tcPr>
            <w:tcW w:w="792" w:type="dxa"/>
            <w:vAlign w:val="center"/>
          </w:tcPr>
          <w:p w14:paraId="10EA51E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0855BAA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5BE766E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0.8124</w:t>
            </w:r>
          </w:p>
        </w:tc>
        <w:tc>
          <w:tcPr>
            <w:tcW w:w="1056" w:type="dxa"/>
            <w:vAlign w:val="center"/>
          </w:tcPr>
          <w:p w14:paraId="5764510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3E85B64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18632170"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16425E7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616" w:type="dxa"/>
            <w:vAlign w:val="center"/>
          </w:tcPr>
          <w:p w14:paraId="0B2FF82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497" w:type="dxa"/>
            <w:vAlign w:val="center"/>
          </w:tcPr>
          <w:p w14:paraId="4A504E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3879847</w:t>
            </w:r>
          </w:p>
        </w:tc>
        <w:tc>
          <w:tcPr>
            <w:tcW w:w="616" w:type="dxa"/>
            <w:vAlign w:val="center"/>
          </w:tcPr>
          <w:p w14:paraId="05EB1B3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w:t>
            </w:r>
          </w:p>
        </w:tc>
        <w:tc>
          <w:tcPr>
            <w:tcW w:w="880" w:type="dxa"/>
            <w:vAlign w:val="center"/>
          </w:tcPr>
          <w:p w14:paraId="278098B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4.7768</w:t>
            </w:r>
          </w:p>
        </w:tc>
        <w:tc>
          <w:tcPr>
            <w:tcW w:w="792" w:type="dxa"/>
            <w:vAlign w:val="center"/>
          </w:tcPr>
          <w:p w14:paraId="0B6EE4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3851CA3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34C68F1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0.7768</w:t>
            </w:r>
          </w:p>
        </w:tc>
        <w:tc>
          <w:tcPr>
            <w:tcW w:w="1056" w:type="dxa"/>
            <w:vAlign w:val="center"/>
          </w:tcPr>
          <w:p w14:paraId="406B742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7553514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394F93F3" w14:textId="77777777" w:rsidTr="006249AE">
        <w:trPr>
          <w:cantSplit/>
          <w:trHeight w:val="197"/>
          <w:jc w:val="center"/>
        </w:trPr>
        <w:tc>
          <w:tcPr>
            <w:tcW w:w="616" w:type="dxa"/>
            <w:vAlign w:val="center"/>
          </w:tcPr>
          <w:p w14:paraId="2E06822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616" w:type="dxa"/>
            <w:vAlign w:val="center"/>
          </w:tcPr>
          <w:p w14:paraId="4ABC026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w:t>
            </w:r>
          </w:p>
        </w:tc>
        <w:tc>
          <w:tcPr>
            <w:tcW w:w="1497" w:type="dxa"/>
            <w:vAlign w:val="center"/>
          </w:tcPr>
          <w:p w14:paraId="29B553B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3754333</w:t>
            </w:r>
          </w:p>
        </w:tc>
        <w:tc>
          <w:tcPr>
            <w:tcW w:w="616" w:type="dxa"/>
            <w:vAlign w:val="center"/>
          </w:tcPr>
          <w:p w14:paraId="2C5A01C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w:t>
            </w:r>
          </w:p>
        </w:tc>
        <w:tc>
          <w:tcPr>
            <w:tcW w:w="880" w:type="dxa"/>
            <w:vAlign w:val="center"/>
          </w:tcPr>
          <w:p w14:paraId="1402144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4.5316</w:t>
            </w:r>
          </w:p>
        </w:tc>
        <w:tc>
          <w:tcPr>
            <w:tcW w:w="792" w:type="dxa"/>
            <w:vAlign w:val="center"/>
          </w:tcPr>
          <w:p w14:paraId="2ED055A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09730FE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1E3522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-0.5316</w:t>
            </w:r>
          </w:p>
        </w:tc>
        <w:tc>
          <w:tcPr>
            <w:tcW w:w="1056" w:type="dxa"/>
            <w:vAlign w:val="center"/>
          </w:tcPr>
          <w:p w14:paraId="777E1F9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3C8E473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2497FBBA"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3CEBB23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616" w:type="dxa"/>
            <w:vAlign w:val="center"/>
          </w:tcPr>
          <w:p w14:paraId="3921834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w:t>
            </w:r>
          </w:p>
        </w:tc>
        <w:tc>
          <w:tcPr>
            <w:tcW w:w="1497" w:type="dxa"/>
            <w:vAlign w:val="center"/>
          </w:tcPr>
          <w:p w14:paraId="55B6590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3754333</w:t>
            </w:r>
          </w:p>
        </w:tc>
        <w:tc>
          <w:tcPr>
            <w:tcW w:w="616" w:type="dxa"/>
            <w:vAlign w:val="center"/>
          </w:tcPr>
          <w:p w14:paraId="4F82C67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w:t>
            </w:r>
          </w:p>
        </w:tc>
        <w:tc>
          <w:tcPr>
            <w:tcW w:w="880" w:type="dxa"/>
            <w:vAlign w:val="center"/>
          </w:tcPr>
          <w:p w14:paraId="6704003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4.4859</w:t>
            </w:r>
          </w:p>
        </w:tc>
        <w:tc>
          <w:tcPr>
            <w:tcW w:w="792" w:type="dxa"/>
            <w:vAlign w:val="center"/>
          </w:tcPr>
          <w:p w14:paraId="1F8A3BE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15286CD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4AE4A49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-0.4859</w:t>
            </w:r>
          </w:p>
        </w:tc>
        <w:tc>
          <w:tcPr>
            <w:tcW w:w="1056" w:type="dxa"/>
            <w:vAlign w:val="center"/>
          </w:tcPr>
          <w:p w14:paraId="4089F9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082593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1FDE2B2E" w14:textId="77777777" w:rsidTr="006249AE">
        <w:trPr>
          <w:cantSplit/>
          <w:trHeight w:val="197"/>
          <w:jc w:val="center"/>
        </w:trPr>
        <w:tc>
          <w:tcPr>
            <w:tcW w:w="616" w:type="dxa"/>
            <w:vAlign w:val="center"/>
          </w:tcPr>
          <w:p w14:paraId="75A0D5D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616" w:type="dxa"/>
            <w:vAlign w:val="center"/>
          </w:tcPr>
          <w:p w14:paraId="3637F5E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6</w:t>
            </w:r>
          </w:p>
        </w:tc>
        <w:tc>
          <w:tcPr>
            <w:tcW w:w="1497" w:type="dxa"/>
            <w:vAlign w:val="center"/>
          </w:tcPr>
          <w:p w14:paraId="1BE0F79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3879835</w:t>
            </w:r>
          </w:p>
        </w:tc>
        <w:tc>
          <w:tcPr>
            <w:tcW w:w="616" w:type="dxa"/>
            <w:vAlign w:val="center"/>
          </w:tcPr>
          <w:p w14:paraId="2086DB1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w:t>
            </w:r>
          </w:p>
        </w:tc>
        <w:tc>
          <w:tcPr>
            <w:tcW w:w="880" w:type="dxa"/>
            <w:vAlign w:val="center"/>
          </w:tcPr>
          <w:p w14:paraId="70907B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4.4662</w:t>
            </w:r>
          </w:p>
        </w:tc>
        <w:tc>
          <w:tcPr>
            <w:tcW w:w="792" w:type="dxa"/>
            <w:vAlign w:val="center"/>
          </w:tcPr>
          <w:p w14:paraId="71E609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211392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06F8A5F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-0.4662</w:t>
            </w:r>
          </w:p>
        </w:tc>
        <w:tc>
          <w:tcPr>
            <w:tcW w:w="1056" w:type="dxa"/>
            <w:vAlign w:val="center"/>
          </w:tcPr>
          <w:p w14:paraId="0C0448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1B68D5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247E6C6A" w14:textId="77777777" w:rsidTr="006249AE">
        <w:trPr>
          <w:cnfStyle w:val="000000100000" w:firstRow="0" w:lastRow="0" w:firstColumn="0" w:lastColumn="0" w:oddVBand="0" w:evenVBand="0" w:oddHBand="1" w:evenHBand="0" w:firstRowFirstColumn="0" w:firstRowLastColumn="0" w:lastRowFirstColumn="0" w:lastRowLastColumn="0"/>
          <w:cantSplit/>
          <w:trHeight w:val="207"/>
          <w:jc w:val="center"/>
        </w:trPr>
        <w:tc>
          <w:tcPr>
            <w:tcW w:w="616" w:type="dxa"/>
            <w:vAlign w:val="center"/>
          </w:tcPr>
          <w:p w14:paraId="292B4F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616" w:type="dxa"/>
            <w:vAlign w:val="center"/>
          </w:tcPr>
          <w:p w14:paraId="7D88D4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w:t>
            </w:r>
          </w:p>
        </w:tc>
        <w:tc>
          <w:tcPr>
            <w:tcW w:w="1497" w:type="dxa"/>
            <w:vAlign w:val="center"/>
          </w:tcPr>
          <w:p w14:paraId="0555AE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3879835</w:t>
            </w:r>
          </w:p>
        </w:tc>
        <w:tc>
          <w:tcPr>
            <w:tcW w:w="616" w:type="dxa"/>
            <w:vAlign w:val="center"/>
          </w:tcPr>
          <w:p w14:paraId="4317107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w:t>
            </w:r>
          </w:p>
        </w:tc>
        <w:tc>
          <w:tcPr>
            <w:tcW w:w="880" w:type="dxa"/>
            <w:vAlign w:val="center"/>
          </w:tcPr>
          <w:p w14:paraId="66E0C2D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4.4582</w:t>
            </w:r>
          </w:p>
        </w:tc>
        <w:tc>
          <w:tcPr>
            <w:tcW w:w="792" w:type="dxa"/>
            <w:vAlign w:val="center"/>
          </w:tcPr>
          <w:p w14:paraId="579F58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170EED9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32BC831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-0.4582</w:t>
            </w:r>
          </w:p>
        </w:tc>
        <w:tc>
          <w:tcPr>
            <w:tcW w:w="1056" w:type="dxa"/>
            <w:vAlign w:val="center"/>
          </w:tcPr>
          <w:p w14:paraId="04FE7BD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31E11F6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440752B4" w14:textId="77777777" w:rsidTr="006249AE">
        <w:trPr>
          <w:cantSplit/>
          <w:trHeight w:val="197"/>
          <w:jc w:val="center"/>
        </w:trPr>
        <w:tc>
          <w:tcPr>
            <w:tcW w:w="616" w:type="dxa"/>
            <w:vAlign w:val="center"/>
          </w:tcPr>
          <w:p w14:paraId="2111E89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616" w:type="dxa"/>
            <w:vAlign w:val="center"/>
          </w:tcPr>
          <w:p w14:paraId="47159B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w:t>
            </w:r>
          </w:p>
        </w:tc>
        <w:tc>
          <w:tcPr>
            <w:tcW w:w="1497" w:type="dxa"/>
            <w:vAlign w:val="center"/>
          </w:tcPr>
          <w:p w14:paraId="22EE62B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3754333</w:t>
            </w:r>
          </w:p>
        </w:tc>
        <w:tc>
          <w:tcPr>
            <w:tcW w:w="616" w:type="dxa"/>
            <w:vAlign w:val="center"/>
          </w:tcPr>
          <w:p w14:paraId="2E4DD2C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w:t>
            </w:r>
          </w:p>
        </w:tc>
        <w:tc>
          <w:tcPr>
            <w:tcW w:w="880" w:type="dxa"/>
            <w:vAlign w:val="center"/>
          </w:tcPr>
          <w:p w14:paraId="7A9B32D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4.4483</w:t>
            </w:r>
          </w:p>
        </w:tc>
        <w:tc>
          <w:tcPr>
            <w:tcW w:w="792" w:type="dxa"/>
            <w:vAlign w:val="center"/>
          </w:tcPr>
          <w:p w14:paraId="2EFB590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7B93F87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76B129D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-0.4484</w:t>
            </w:r>
          </w:p>
        </w:tc>
        <w:tc>
          <w:tcPr>
            <w:tcW w:w="1056" w:type="dxa"/>
            <w:vAlign w:val="center"/>
          </w:tcPr>
          <w:p w14:paraId="059F8B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54A474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inherently uncertain</w:t>
            </w:r>
          </w:p>
        </w:tc>
      </w:tr>
      <w:tr w:rsidR="00984171" w:rsidRPr="00EA0145" w14:paraId="7652AD98" w14:textId="77777777" w:rsidTr="006249AE">
        <w:trPr>
          <w:cnfStyle w:val="000000100000" w:firstRow="0" w:lastRow="0" w:firstColumn="0" w:lastColumn="0" w:oddVBand="0" w:evenVBand="0" w:oddHBand="1" w:evenHBand="0" w:firstRowFirstColumn="0" w:firstRowLastColumn="0" w:lastRowFirstColumn="0" w:lastRowLastColumn="0"/>
          <w:cantSplit/>
          <w:trHeight w:val="197"/>
          <w:jc w:val="center"/>
        </w:trPr>
        <w:tc>
          <w:tcPr>
            <w:tcW w:w="616" w:type="dxa"/>
            <w:vAlign w:val="center"/>
          </w:tcPr>
          <w:p w14:paraId="67FC98E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616" w:type="dxa"/>
            <w:vAlign w:val="center"/>
          </w:tcPr>
          <w:p w14:paraId="6081F99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9</w:t>
            </w:r>
          </w:p>
        </w:tc>
        <w:tc>
          <w:tcPr>
            <w:tcW w:w="1497" w:type="dxa"/>
            <w:vAlign w:val="center"/>
          </w:tcPr>
          <w:p w14:paraId="7551918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3879835</w:t>
            </w:r>
          </w:p>
        </w:tc>
        <w:tc>
          <w:tcPr>
            <w:tcW w:w="616" w:type="dxa"/>
            <w:vAlign w:val="center"/>
          </w:tcPr>
          <w:p w14:paraId="554939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30</w:t>
            </w:r>
          </w:p>
        </w:tc>
        <w:tc>
          <w:tcPr>
            <w:tcW w:w="880" w:type="dxa"/>
            <w:vAlign w:val="center"/>
          </w:tcPr>
          <w:p w14:paraId="75429D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4.4180</w:t>
            </w:r>
          </w:p>
        </w:tc>
        <w:tc>
          <w:tcPr>
            <w:tcW w:w="792" w:type="dxa"/>
            <w:vAlign w:val="center"/>
          </w:tcPr>
          <w:p w14:paraId="17A56FC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40BE9DF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6BBF7AD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-0.4179</w:t>
            </w:r>
          </w:p>
        </w:tc>
        <w:tc>
          <w:tcPr>
            <w:tcW w:w="1056" w:type="dxa"/>
            <w:vAlign w:val="center"/>
          </w:tcPr>
          <w:p w14:paraId="2BD8E0C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3A33F53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r w:rsidR="00984171" w:rsidRPr="00EA0145" w14:paraId="6D4A6897" w14:textId="77777777" w:rsidTr="006249AE">
        <w:trPr>
          <w:cantSplit/>
          <w:trHeight w:val="207"/>
          <w:jc w:val="center"/>
        </w:trPr>
        <w:tc>
          <w:tcPr>
            <w:tcW w:w="616" w:type="dxa"/>
            <w:vAlign w:val="center"/>
          </w:tcPr>
          <w:p w14:paraId="5CDA9B0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616" w:type="dxa"/>
            <w:vAlign w:val="center"/>
          </w:tcPr>
          <w:p w14:paraId="497A2A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w:t>
            </w:r>
          </w:p>
        </w:tc>
        <w:tc>
          <w:tcPr>
            <w:tcW w:w="1497" w:type="dxa"/>
            <w:vAlign w:val="center"/>
          </w:tcPr>
          <w:p w14:paraId="6EB5556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3879835</w:t>
            </w:r>
          </w:p>
        </w:tc>
        <w:tc>
          <w:tcPr>
            <w:tcW w:w="616" w:type="dxa"/>
            <w:vAlign w:val="center"/>
          </w:tcPr>
          <w:p w14:paraId="3D9A990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25</w:t>
            </w:r>
          </w:p>
        </w:tc>
        <w:tc>
          <w:tcPr>
            <w:tcW w:w="880" w:type="dxa"/>
            <w:vAlign w:val="center"/>
          </w:tcPr>
          <w:p w14:paraId="6EEC78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4.3982</w:t>
            </w:r>
          </w:p>
        </w:tc>
        <w:tc>
          <w:tcPr>
            <w:tcW w:w="792" w:type="dxa"/>
            <w:vAlign w:val="center"/>
          </w:tcPr>
          <w:p w14:paraId="00DAAEF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4.0</w:t>
            </w:r>
          </w:p>
        </w:tc>
        <w:tc>
          <w:tcPr>
            <w:tcW w:w="1056" w:type="dxa"/>
            <w:vAlign w:val="center"/>
          </w:tcPr>
          <w:p w14:paraId="6077147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1145" w:type="dxa"/>
            <w:vAlign w:val="center"/>
          </w:tcPr>
          <w:p w14:paraId="5359182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-0.3982</w:t>
            </w:r>
          </w:p>
        </w:tc>
        <w:tc>
          <w:tcPr>
            <w:tcW w:w="1056" w:type="dxa"/>
            <w:vAlign w:val="center"/>
          </w:tcPr>
          <w:p w14:paraId="1C00B6A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w:t>
            </w:r>
          </w:p>
        </w:tc>
        <w:tc>
          <w:tcPr>
            <w:tcW w:w="2995" w:type="dxa"/>
            <w:vAlign w:val="center"/>
          </w:tcPr>
          <w:p w14:paraId="626C3C1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noisy observation</w:t>
            </w:r>
          </w:p>
        </w:tc>
      </w:tr>
    </w:tbl>
    <w:p w14:paraId="5A9B5D11" w14:textId="77777777" w:rsidR="00984171" w:rsidRDefault="00984171" w:rsidP="00984171">
      <w:pPr>
        <w:spacing w:after="140"/>
      </w:pPr>
    </w:p>
    <w:p w14:paraId="154E4AE4" w14:textId="77777777" w:rsidR="00984171" w:rsidRDefault="00984171" w:rsidP="00984171">
      <w:pPr>
        <w:pStyle w:val="H2NZ"/>
        <w:ind w:left="720"/>
      </w:pPr>
      <w:r>
        <w:rPr>
          <w:color w:val="3A7C22"/>
        </w:rPr>
        <w:t>C.5 Per-learner results for all six imbalance arms</w:t>
      </w:r>
    </w:p>
    <w:p w14:paraId="779BCE03" w14:textId="77777777" w:rsidR="00984171" w:rsidRDefault="00984171" w:rsidP="00984171">
      <w:pPr>
        <w:pStyle w:val="QuoteNZ"/>
        <w:keepNext/>
        <w:spacing w:before="100" w:after="60"/>
      </w:pPr>
      <w:bookmarkStart w:id="79" w:name="_Tbl_46"/>
      <w:bookmarkEnd w:id="79"/>
      <w:r>
        <w:rPr>
          <w:rFonts w:cs="Times New Roman"/>
          <w:b/>
          <w:bCs/>
          <w:color w:val="7F7F7F"/>
          <w:sz w:val="19"/>
          <w:szCs w:val="19"/>
        </w:rPr>
        <w:t xml:space="preserve">Table 46. </w:t>
      </w:r>
      <w:r>
        <w:rPr>
          <w:rFonts w:cs="Times New Roman"/>
          <w:color w:val="7F7F7F"/>
          <w:sz w:val="19"/>
          <w:szCs w:val="19"/>
        </w:rPr>
        <w:t>Complete six-arm imbalance study, four learners per arm, test block.</w:t>
      </w:r>
    </w:p>
    <w:tbl>
      <w:tblPr>
        <w:tblStyle w:val="GridTable4-Accent6"/>
        <w:tblW w:w="11210" w:type="dxa"/>
        <w:jc w:val="center"/>
        <w:tblLayout w:type="fixed"/>
        <w:tblLook w:val="0420" w:firstRow="1" w:lastRow="0" w:firstColumn="0" w:lastColumn="0" w:noHBand="0" w:noVBand="1"/>
      </w:tblPr>
      <w:tblGrid>
        <w:gridCol w:w="1953"/>
        <w:gridCol w:w="1953"/>
        <w:gridCol w:w="940"/>
        <w:gridCol w:w="868"/>
        <w:gridCol w:w="868"/>
        <w:gridCol w:w="1012"/>
        <w:gridCol w:w="868"/>
        <w:gridCol w:w="868"/>
        <w:gridCol w:w="1012"/>
        <w:gridCol w:w="868"/>
      </w:tblGrid>
      <w:tr w:rsidR="00984171" w:rsidRPr="00EA0145" w14:paraId="6CB93628" w14:textId="77777777" w:rsidTr="001E007D">
        <w:trPr>
          <w:cnfStyle w:val="100000000000" w:firstRow="1" w:lastRow="0" w:firstColumn="0" w:lastColumn="0" w:oddVBand="0" w:evenVBand="0" w:oddHBand="0" w:evenHBand="0" w:firstRowFirstColumn="0" w:firstRowLastColumn="0" w:lastRowFirstColumn="0" w:lastRowLastColumn="0"/>
          <w:cantSplit/>
          <w:trHeight w:val="492"/>
          <w:tblHeader/>
          <w:jc w:val="center"/>
        </w:trPr>
        <w:tc>
          <w:tcPr>
            <w:tcW w:w="1953" w:type="dxa"/>
            <w:vAlign w:val="center"/>
          </w:tcPr>
          <w:p w14:paraId="2F3B4A58"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Arm</w:t>
            </w:r>
          </w:p>
        </w:tc>
        <w:tc>
          <w:tcPr>
            <w:tcW w:w="1953" w:type="dxa"/>
            <w:vAlign w:val="center"/>
          </w:tcPr>
          <w:p w14:paraId="109FD22F"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Learner</w:t>
            </w:r>
          </w:p>
        </w:tc>
        <w:tc>
          <w:tcPr>
            <w:tcW w:w="940" w:type="dxa"/>
            <w:vAlign w:val="center"/>
          </w:tcPr>
          <w:p w14:paraId="5E4F2219"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Train rows</w:t>
            </w:r>
          </w:p>
        </w:tc>
        <w:tc>
          <w:tcPr>
            <w:tcW w:w="868" w:type="dxa"/>
            <w:vAlign w:val="center"/>
          </w:tcPr>
          <w:p w14:paraId="1CDC0ECC"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RPS</w:t>
            </w:r>
          </w:p>
        </w:tc>
        <w:tc>
          <w:tcPr>
            <w:tcW w:w="868" w:type="dxa"/>
            <w:vAlign w:val="center"/>
          </w:tcPr>
          <w:p w14:paraId="4130694C"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RPS raw</w:t>
            </w:r>
          </w:p>
        </w:tc>
        <w:tc>
          <w:tcPr>
            <w:tcW w:w="1012" w:type="dxa"/>
            <w:vAlign w:val="center"/>
          </w:tcPr>
          <w:p w14:paraId="7944637F"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Log-loss</w:t>
            </w:r>
          </w:p>
        </w:tc>
        <w:tc>
          <w:tcPr>
            <w:tcW w:w="868" w:type="dxa"/>
            <w:vAlign w:val="center"/>
          </w:tcPr>
          <w:p w14:paraId="4FA9E5A3"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Brier</w:t>
            </w:r>
          </w:p>
        </w:tc>
        <w:tc>
          <w:tcPr>
            <w:tcW w:w="868" w:type="dxa"/>
            <w:vAlign w:val="center"/>
          </w:tcPr>
          <w:p w14:paraId="43DB8AA3"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ECE</w:t>
            </w:r>
          </w:p>
        </w:tc>
        <w:tc>
          <w:tcPr>
            <w:tcW w:w="1012" w:type="dxa"/>
            <w:vAlign w:val="center"/>
          </w:tcPr>
          <w:p w14:paraId="586262AF"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Draw recall</w:t>
            </w:r>
          </w:p>
        </w:tc>
        <w:tc>
          <w:tcPr>
            <w:tcW w:w="868" w:type="dxa"/>
            <w:vAlign w:val="center"/>
          </w:tcPr>
          <w:p w14:paraId="5170BAC0"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Draw F1</w:t>
            </w:r>
          </w:p>
        </w:tc>
      </w:tr>
      <w:tr w:rsidR="00984171" w:rsidRPr="00EA0145" w14:paraId="4B793001" w14:textId="77777777" w:rsidTr="001E007D">
        <w:trPr>
          <w:cnfStyle w:val="000000100000" w:firstRow="0" w:lastRow="0" w:firstColumn="0" w:lastColumn="0" w:oddVBand="0" w:evenVBand="0" w:oddHBand="1" w:evenHBand="0" w:firstRowFirstColumn="0" w:firstRowLastColumn="0" w:lastRowFirstColumn="0" w:lastRowLastColumn="0"/>
          <w:cantSplit/>
          <w:trHeight w:val="258"/>
          <w:jc w:val="center"/>
        </w:trPr>
        <w:tc>
          <w:tcPr>
            <w:tcW w:w="1953" w:type="dxa"/>
            <w:vAlign w:val="center"/>
          </w:tcPr>
          <w:p w14:paraId="185F97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vanilla</w:t>
            </w:r>
          </w:p>
        </w:tc>
        <w:tc>
          <w:tcPr>
            <w:tcW w:w="1953" w:type="dxa"/>
            <w:vAlign w:val="center"/>
          </w:tcPr>
          <w:p w14:paraId="264932D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940" w:type="dxa"/>
            <w:vAlign w:val="center"/>
          </w:tcPr>
          <w:p w14:paraId="613027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39707</w:t>
            </w:r>
          </w:p>
        </w:tc>
        <w:tc>
          <w:tcPr>
            <w:tcW w:w="868" w:type="dxa"/>
            <w:vAlign w:val="center"/>
          </w:tcPr>
          <w:p w14:paraId="0F73476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0.19481</w:t>
            </w:r>
          </w:p>
        </w:tc>
        <w:tc>
          <w:tcPr>
            <w:tcW w:w="868" w:type="dxa"/>
            <w:vAlign w:val="center"/>
          </w:tcPr>
          <w:p w14:paraId="548603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0.19477</w:t>
            </w:r>
          </w:p>
        </w:tc>
        <w:tc>
          <w:tcPr>
            <w:tcW w:w="1012" w:type="dxa"/>
            <w:vAlign w:val="center"/>
          </w:tcPr>
          <w:p w14:paraId="343930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0.97195</w:t>
            </w:r>
          </w:p>
        </w:tc>
        <w:tc>
          <w:tcPr>
            <w:tcW w:w="868" w:type="dxa"/>
            <w:vAlign w:val="center"/>
          </w:tcPr>
          <w:p w14:paraId="11114F0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0.57755</w:t>
            </w:r>
          </w:p>
        </w:tc>
        <w:tc>
          <w:tcPr>
            <w:tcW w:w="868" w:type="dxa"/>
            <w:vAlign w:val="center"/>
          </w:tcPr>
          <w:p w14:paraId="6010DE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0.01303</w:t>
            </w:r>
          </w:p>
        </w:tc>
        <w:tc>
          <w:tcPr>
            <w:tcW w:w="1012" w:type="dxa"/>
            <w:vAlign w:val="center"/>
          </w:tcPr>
          <w:p w14:paraId="0229995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868" w:type="dxa"/>
            <w:vAlign w:val="center"/>
          </w:tcPr>
          <w:p w14:paraId="10EC11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r>
      <w:tr w:rsidR="00984171" w:rsidRPr="00EA0145" w14:paraId="39795A42" w14:textId="77777777" w:rsidTr="001E007D">
        <w:trPr>
          <w:cantSplit/>
          <w:trHeight w:val="245"/>
          <w:jc w:val="center"/>
        </w:trPr>
        <w:tc>
          <w:tcPr>
            <w:tcW w:w="1953" w:type="dxa"/>
            <w:vAlign w:val="center"/>
          </w:tcPr>
          <w:p w14:paraId="033384F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vanilla</w:t>
            </w:r>
          </w:p>
        </w:tc>
        <w:tc>
          <w:tcPr>
            <w:tcW w:w="1953" w:type="dxa"/>
            <w:vAlign w:val="center"/>
          </w:tcPr>
          <w:p w14:paraId="6A8088B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940" w:type="dxa"/>
            <w:vAlign w:val="center"/>
          </w:tcPr>
          <w:p w14:paraId="600A9D6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39707</w:t>
            </w:r>
          </w:p>
        </w:tc>
        <w:tc>
          <w:tcPr>
            <w:tcW w:w="868" w:type="dxa"/>
            <w:vAlign w:val="center"/>
          </w:tcPr>
          <w:p w14:paraId="1245EBC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0.19491</w:t>
            </w:r>
          </w:p>
        </w:tc>
        <w:tc>
          <w:tcPr>
            <w:tcW w:w="868" w:type="dxa"/>
            <w:vAlign w:val="center"/>
          </w:tcPr>
          <w:p w14:paraId="1F7356A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0.19471</w:t>
            </w:r>
          </w:p>
        </w:tc>
        <w:tc>
          <w:tcPr>
            <w:tcW w:w="1012" w:type="dxa"/>
            <w:vAlign w:val="center"/>
          </w:tcPr>
          <w:p w14:paraId="26D066A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0.97346</w:t>
            </w:r>
          </w:p>
        </w:tc>
        <w:tc>
          <w:tcPr>
            <w:tcW w:w="868" w:type="dxa"/>
            <w:vAlign w:val="center"/>
          </w:tcPr>
          <w:p w14:paraId="23FF565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0.57817</w:t>
            </w:r>
          </w:p>
        </w:tc>
        <w:tc>
          <w:tcPr>
            <w:tcW w:w="868" w:type="dxa"/>
            <w:vAlign w:val="center"/>
          </w:tcPr>
          <w:p w14:paraId="15A0CFA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0.01795</w:t>
            </w:r>
          </w:p>
        </w:tc>
        <w:tc>
          <w:tcPr>
            <w:tcW w:w="1012" w:type="dxa"/>
            <w:vAlign w:val="center"/>
          </w:tcPr>
          <w:p w14:paraId="554B17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868" w:type="dxa"/>
            <w:vAlign w:val="center"/>
          </w:tcPr>
          <w:p w14:paraId="3CCDAD2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r>
      <w:tr w:rsidR="00984171" w:rsidRPr="00EA0145" w14:paraId="1B6A7277" w14:textId="77777777" w:rsidTr="001E007D">
        <w:trPr>
          <w:cnfStyle w:val="000000100000" w:firstRow="0" w:lastRow="0" w:firstColumn="0" w:lastColumn="0" w:oddVBand="0" w:evenVBand="0" w:oddHBand="1" w:evenHBand="0" w:firstRowFirstColumn="0" w:firstRowLastColumn="0" w:lastRowFirstColumn="0" w:lastRowLastColumn="0"/>
          <w:cantSplit/>
          <w:trHeight w:val="258"/>
          <w:jc w:val="center"/>
        </w:trPr>
        <w:tc>
          <w:tcPr>
            <w:tcW w:w="1953" w:type="dxa"/>
            <w:vAlign w:val="center"/>
          </w:tcPr>
          <w:p w14:paraId="7F8877A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vanilla</w:t>
            </w:r>
          </w:p>
        </w:tc>
        <w:tc>
          <w:tcPr>
            <w:tcW w:w="1953" w:type="dxa"/>
            <w:vAlign w:val="center"/>
          </w:tcPr>
          <w:p w14:paraId="3164490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940" w:type="dxa"/>
            <w:vAlign w:val="center"/>
          </w:tcPr>
          <w:p w14:paraId="6F52139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39707</w:t>
            </w:r>
          </w:p>
        </w:tc>
        <w:tc>
          <w:tcPr>
            <w:tcW w:w="868" w:type="dxa"/>
            <w:vAlign w:val="center"/>
          </w:tcPr>
          <w:p w14:paraId="3AC577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0.20054</w:t>
            </w:r>
          </w:p>
        </w:tc>
        <w:tc>
          <w:tcPr>
            <w:tcW w:w="868" w:type="dxa"/>
            <w:vAlign w:val="center"/>
          </w:tcPr>
          <w:p w14:paraId="44936F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0.20239</w:t>
            </w:r>
          </w:p>
        </w:tc>
        <w:tc>
          <w:tcPr>
            <w:tcW w:w="1012" w:type="dxa"/>
            <w:vAlign w:val="center"/>
          </w:tcPr>
          <w:p w14:paraId="671A76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0.99381</w:t>
            </w:r>
          </w:p>
        </w:tc>
        <w:tc>
          <w:tcPr>
            <w:tcW w:w="868" w:type="dxa"/>
            <w:vAlign w:val="center"/>
          </w:tcPr>
          <w:p w14:paraId="7D453F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0.59179</w:t>
            </w:r>
          </w:p>
        </w:tc>
        <w:tc>
          <w:tcPr>
            <w:tcW w:w="868" w:type="dxa"/>
            <w:vAlign w:val="center"/>
          </w:tcPr>
          <w:p w14:paraId="648FA8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0.02805</w:t>
            </w:r>
          </w:p>
        </w:tc>
        <w:tc>
          <w:tcPr>
            <w:tcW w:w="1012" w:type="dxa"/>
            <w:vAlign w:val="center"/>
          </w:tcPr>
          <w:p w14:paraId="764B1E8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868" w:type="dxa"/>
            <w:vAlign w:val="center"/>
          </w:tcPr>
          <w:p w14:paraId="3ADF166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r>
      <w:tr w:rsidR="00984171" w:rsidRPr="00EA0145" w14:paraId="50C68900" w14:textId="77777777" w:rsidTr="001E007D">
        <w:trPr>
          <w:cantSplit/>
          <w:trHeight w:val="245"/>
          <w:jc w:val="center"/>
        </w:trPr>
        <w:tc>
          <w:tcPr>
            <w:tcW w:w="1953" w:type="dxa"/>
            <w:vAlign w:val="center"/>
          </w:tcPr>
          <w:p w14:paraId="5DB5EF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vanilla</w:t>
            </w:r>
          </w:p>
        </w:tc>
        <w:tc>
          <w:tcPr>
            <w:tcW w:w="1953" w:type="dxa"/>
            <w:vAlign w:val="center"/>
          </w:tcPr>
          <w:p w14:paraId="27C2803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940" w:type="dxa"/>
            <w:vAlign w:val="center"/>
          </w:tcPr>
          <w:p w14:paraId="6BBD700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39707</w:t>
            </w:r>
          </w:p>
        </w:tc>
        <w:tc>
          <w:tcPr>
            <w:tcW w:w="868" w:type="dxa"/>
            <w:vAlign w:val="center"/>
          </w:tcPr>
          <w:p w14:paraId="5D7FC9A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0.19573</w:t>
            </w:r>
          </w:p>
        </w:tc>
        <w:tc>
          <w:tcPr>
            <w:tcW w:w="868" w:type="dxa"/>
            <w:vAlign w:val="center"/>
          </w:tcPr>
          <w:p w14:paraId="0A6726E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0.19537</w:t>
            </w:r>
          </w:p>
        </w:tc>
        <w:tc>
          <w:tcPr>
            <w:tcW w:w="1012" w:type="dxa"/>
            <w:vAlign w:val="center"/>
          </w:tcPr>
          <w:p w14:paraId="324BC6E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0.97714</w:t>
            </w:r>
          </w:p>
        </w:tc>
        <w:tc>
          <w:tcPr>
            <w:tcW w:w="868" w:type="dxa"/>
            <w:vAlign w:val="center"/>
          </w:tcPr>
          <w:p w14:paraId="201A701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0.58040</w:t>
            </w:r>
          </w:p>
        </w:tc>
        <w:tc>
          <w:tcPr>
            <w:tcW w:w="868" w:type="dxa"/>
            <w:vAlign w:val="center"/>
          </w:tcPr>
          <w:p w14:paraId="314B434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0.02745</w:t>
            </w:r>
          </w:p>
        </w:tc>
        <w:tc>
          <w:tcPr>
            <w:tcW w:w="1012" w:type="dxa"/>
            <w:vAlign w:val="center"/>
          </w:tcPr>
          <w:p w14:paraId="2F61C11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0.0027</w:t>
            </w:r>
          </w:p>
        </w:tc>
        <w:tc>
          <w:tcPr>
            <w:tcW w:w="868" w:type="dxa"/>
            <w:vAlign w:val="center"/>
          </w:tcPr>
          <w:p w14:paraId="543A04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0.0053</w:t>
            </w:r>
          </w:p>
        </w:tc>
      </w:tr>
      <w:tr w:rsidR="00984171" w:rsidRPr="00EA0145" w14:paraId="1F288E73" w14:textId="77777777" w:rsidTr="001E007D">
        <w:trPr>
          <w:cnfStyle w:val="000000100000" w:firstRow="0" w:lastRow="0" w:firstColumn="0" w:lastColumn="0" w:oddVBand="0" w:evenVBand="0" w:oddHBand="1" w:evenHBand="0" w:firstRowFirstColumn="0" w:firstRowLastColumn="0" w:lastRowFirstColumn="0" w:lastRowLastColumn="0"/>
          <w:cantSplit/>
          <w:trHeight w:val="245"/>
          <w:jc w:val="center"/>
        </w:trPr>
        <w:tc>
          <w:tcPr>
            <w:tcW w:w="1953" w:type="dxa"/>
            <w:vAlign w:val="center"/>
          </w:tcPr>
          <w:p w14:paraId="6B82B2B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smote</w:t>
            </w:r>
          </w:p>
        </w:tc>
        <w:tc>
          <w:tcPr>
            <w:tcW w:w="1953" w:type="dxa"/>
            <w:vAlign w:val="center"/>
          </w:tcPr>
          <w:p w14:paraId="100E2D8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940" w:type="dxa"/>
            <w:vAlign w:val="center"/>
          </w:tcPr>
          <w:p w14:paraId="0AF49B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650933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0.19528</w:t>
            </w:r>
          </w:p>
        </w:tc>
        <w:tc>
          <w:tcPr>
            <w:tcW w:w="868" w:type="dxa"/>
            <w:vAlign w:val="center"/>
          </w:tcPr>
          <w:p w14:paraId="2D05D7E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0.19891</w:t>
            </w:r>
          </w:p>
        </w:tc>
        <w:tc>
          <w:tcPr>
            <w:tcW w:w="1012" w:type="dxa"/>
            <w:vAlign w:val="center"/>
          </w:tcPr>
          <w:p w14:paraId="5438787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0.97340</w:t>
            </w:r>
          </w:p>
        </w:tc>
        <w:tc>
          <w:tcPr>
            <w:tcW w:w="868" w:type="dxa"/>
            <w:vAlign w:val="center"/>
          </w:tcPr>
          <w:p w14:paraId="1571FB8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0.57871</w:t>
            </w:r>
          </w:p>
        </w:tc>
        <w:tc>
          <w:tcPr>
            <w:tcW w:w="868" w:type="dxa"/>
            <w:vAlign w:val="center"/>
          </w:tcPr>
          <w:p w14:paraId="50CBD19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0.01888</w:t>
            </w:r>
          </w:p>
        </w:tc>
        <w:tc>
          <w:tcPr>
            <w:tcW w:w="1012" w:type="dxa"/>
            <w:vAlign w:val="center"/>
          </w:tcPr>
          <w:p w14:paraId="3633B23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868" w:type="dxa"/>
            <w:vAlign w:val="center"/>
          </w:tcPr>
          <w:p w14:paraId="7848E2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r>
      <w:tr w:rsidR="00984171" w:rsidRPr="00EA0145" w14:paraId="7FADC93C" w14:textId="77777777" w:rsidTr="001E007D">
        <w:trPr>
          <w:cantSplit/>
          <w:trHeight w:val="258"/>
          <w:jc w:val="center"/>
        </w:trPr>
        <w:tc>
          <w:tcPr>
            <w:tcW w:w="1953" w:type="dxa"/>
            <w:vAlign w:val="center"/>
          </w:tcPr>
          <w:p w14:paraId="71ED870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smote</w:t>
            </w:r>
          </w:p>
        </w:tc>
        <w:tc>
          <w:tcPr>
            <w:tcW w:w="1953" w:type="dxa"/>
            <w:vAlign w:val="center"/>
          </w:tcPr>
          <w:p w14:paraId="4062DD2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940" w:type="dxa"/>
            <w:vAlign w:val="center"/>
          </w:tcPr>
          <w:p w14:paraId="2BCC177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4FABE27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0.19584</w:t>
            </w:r>
          </w:p>
        </w:tc>
        <w:tc>
          <w:tcPr>
            <w:tcW w:w="868" w:type="dxa"/>
            <w:vAlign w:val="center"/>
          </w:tcPr>
          <w:p w14:paraId="101C446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0.19561</w:t>
            </w:r>
          </w:p>
        </w:tc>
        <w:tc>
          <w:tcPr>
            <w:tcW w:w="1012" w:type="dxa"/>
            <w:vAlign w:val="center"/>
          </w:tcPr>
          <w:p w14:paraId="2778F45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0.97898</w:t>
            </w:r>
          </w:p>
        </w:tc>
        <w:tc>
          <w:tcPr>
            <w:tcW w:w="868" w:type="dxa"/>
            <w:vAlign w:val="center"/>
          </w:tcPr>
          <w:p w14:paraId="66428E0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0.58119</w:t>
            </w:r>
          </w:p>
        </w:tc>
        <w:tc>
          <w:tcPr>
            <w:tcW w:w="868" w:type="dxa"/>
            <w:vAlign w:val="center"/>
          </w:tcPr>
          <w:p w14:paraId="224FE6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0.02814</w:t>
            </w:r>
          </w:p>
        </w:tc>
        <w:tc>
          <w:tcPr>
            <w:tcW w:w="1012" w:type="dxa"/>
            <w:vAlign w:val="center"/>
          </w:tcPr>
          <w:p w14:paraId="6E5275C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0.0034</w:t>
            </w:r>
          </w:p>
        </w:tc>
        <w:tc>
          <w:tcPr>
            <w:tcW w:w="868" w:type="dxa"/>
            <w:vAlign w:val="center"/>
          </w:tcPr>
          <w:p w14:paraId="6C7C82A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0.0066</w:t>
            </w:r>
          </w:p>
        </w:tc>
      </w:tr>
      <w:tr w:rsidR="00984171" w:rsidRPr="00EA0145" w14:paraId="6DB1B384" w14:textId="77777777" w:rsidTr="001E007D">
        <w:trPr>
          <w:cnfStyle w:val="000000100000" w:firstRow="0" w:lastRow="0" w:firstColumn="0" w:lastColumn="0" w:oddVBand="0" w:evenVBand="0" w:oddHBand="1" w:evenHBand="0" w:firstRowFirstColumn="0" w:firstRowLastColumn="0" w:lastRowFirstColumn="0" w:lastRowLastColumn="0"/>
          <w:cantSplit/>
          <w:trHeight w:val="245"/>
          <w:jc w:val="center"/>
        </w:trPr>
        <w:tc>
          <w:tcPr>
            <w:tcW w:w="1953" w:type="dxa"/>
            <w:vAlign w:val="center"/>
          </w:tcPr>
          <w:p w14:paraId="490E116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smote</w:t>
            </w:r>
          </w:p>
        </w:tc>
        <w:tc>
          <w:tcPr>
            <w:tcW w:w="1953" w:type="dxa"/>
            <w:vAlign w:val="center"/>
          </w:tcPr>
          <w:p w14:paraId="3BBDCFE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940" w:type="dxa"/>
            <w:vAlign w:val="center"/>
          </w:tcPr>
          <w:p w14:paraId="7BDE32C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164DDB6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0.20268</w:t>
            </w:r>
          </w:p>
        </w:tc>
        <w:tc>
          <w:tcPr>
            <w:tcW w:w="868" w:type="dxa"/>
            <w:vAlign w:val="center"/>
          </w:tcPr>
          <w:p w14:paraId="43E798D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0.20359</w:t>
            </w:r>
          </w:p>
        </w:tc>
        <w:tc>
          <w:tcPr>
            <w:tcW w:w="1012" w:type="dxa"/>
            <w:vAlign w:val="center"/>
          </w:tcPr>
          <w:p w14:paraId="26DEA14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1.00097</w:t>
            </w:r>
          </w:p>
        </w:tc>
        <w:tc>
          <w:tcPr>
            <w:tcW w:w="868" w:type="dxa"/>
            <w:vAlign w:val="center"/>
          </w:tcPr>
          <w:p w14:paraId="45DE1DB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0.59635</w:t>
            </w:r>
          </w:p>
        </w:tc>
        <w:tc>
          <w:tcPr>
            <w:tcW w:w="868" w:type="dxa"/>
            <w:vAlign w:val="center"/>
          </w:tcPr>
          <w:p w14:paraId="75262D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0.02655</w:t>
            </w:r>
          </w:p>
        </w:tc>
        <w:tc>
          <w:tcPr>
            <w:tcW w:w="1012" w:type="dxa"/>
            <w:vAlign w:val="center"/>
          </w:tcPr>
          <w:p w14:paraId="54BF84E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0.0081</w:t>
            </w:r>
          </w:p>
        </w:tc>
        <w:tc>
          <w:tcPr>
            <w:tcW w:w="868" w:type="dxa"/>
            <w:vAlign w:val="center"/>
          </w:tcPr>
          <w:p w14:paraId="525A4FB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0.0157</w:t>
            </w:r>
          </w:p>
        </w:tc>
      </w:tr>
      <w:tr w:rsidR="00984171" w:rsidRPr="00EA0145" w14:paraId="113F0F76" w14:textId="77777777" w:rsidTr="001E007D">
        <w:trPr>
          <w:cantSplit/>
          <w:trHeight w:val="245"/>
          <w:jc w:val="center"/>
        </w:trPr>
        <w:tc>
          <w:tcPr>
            <w:tcW w:w="1953" w:type="dxa"/>
            <w:vAlign w:val="center"/>
          </w:tcPr>
          <w:p w14:paraId="5540AF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smote</w:t>
            </w:r>
          </w:p>
        </w:tc>
        <w:tc>
          <w:tcPr>
            <w:tcW w:w="1953" w:type="dxa"/>
            <w:vAlign w:val="center"/>
          </w:tcPr>
          <w:p w14:paraId="2D89BAA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940" w:type="dxa"/>
            <w:vAlign w:val="center"/>
          </w:tcPr>
          <w:p w14:paraId="17C991F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2AF0DA7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0.19519</w:t>
            </w:r>
          </w:p>
        </w:tc>
        <w:tc>
          <w:tcPr>
            <w:tcW w:w="868" w:type="dxa"/>
            <w:vAlign w:val="center"/>
          </w:tcPr>
          <w:p w14:paraId="74FAC4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0.19510</w:t>
            </w:r>
          </w:p>
        </w:tc>
        <w:tc>
          <w:tcPr>
            <w:tcW w:w="1012" w:type="dxa"/>
            <w:vAlign w:val="center"/>
          </w:tcPr>
          <w:p w14:paraId="5356187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0.97541</w:t>
            </w:r>
          </w:p>
        </w:tc>
        <w:tc>
          <w:tcPr>
            <w:tcW w:w="868" w:type="dxa"/>
            <w:vAlign w:val="center"/>
          </w:tcPr>
          <w:p w14:paraId="28F4C40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0.57946</w:t>
            </w:r>
          </w:p>
        </w:tc>
        <w:tc>
          <w:tcPr>
            <w:tcW w:w="868" w:type="dxa"/>
            <w:vAlign w:val="center"/>
          </w:tcPr>
          <w:p w14:paraId="511108A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0.02652</w:t>
            </w:r>
          </w:p>
        </w:tc>
        <w:tc>
          <w:tcPr>
            <w:tcW w:w="1012" w:type="dxa"/>
            <w:vAlign w:val="center"/>
          </w:tcPr>
          <w:p w14:paraId="1584B1E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0.0027</w:t>
            </w:r>
          </w:p>
        </w:tc>
        <w:tc>
          <w:tcPr>
            <w:tcW w:w="868" w:type="dxa"/>
            <w:vAlign w:val="center"/>
          </w:tcPr>
          <w:p w14:paraId="1EAA95B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0.0053</w:t>
            </w:r>
          </w:p>
        </w:tc>
      </w:tr>
      <w:tr w:rsidR="00984171" w:rsidRPr="00EA0145" w14:paraId="41E78427" w14:textId="77777777" w:rsidTr="001E007D">
        <w:trPr>
          <w:cnfStyle w:val="000000100000" w:firstRow="0" w:lastRow="0" w:firstColumn="0" w:lastColumn="0" w:oddVBand="0" w:evenVBand="0" w:oddHBand="1" w:evenHBand="0" w:firstRowFirstColumn="0" w:firstRowLastColumn="0" w:lastRowFirstColumn="0" w:lastRowLastColumn="0"/>
          <w:cantSplit/>
          <w:trHeight w:val="258"/>
          <w:jc w:val="center"/>
        </w:trPr>
        <w:tc>
          <w:tcPr>
            <w:tcW w:w="1953" w:type="dxa"/>
            <w:vAlign w:val="center"/>
          </w:tcPr>
          <w:p w14:paraId="3B40E44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borderline_smote</w:t>
            </w:r>
            <w:proofErr w:type="spellEnd"/>
          </w:p>
        </w:tc>
        <w:tc>
          <w:tcPr>
            <w:tcW w:w="1953" w:type="dxa"/>
            <w:vAlign w:val="center"/>
          </w:tcPr>
          <w:p w14:paraId="438168E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940" w:type="dxa"/>
            <w:vAlign w:val="center"/>
          </w:tcPr>
          <w:p w14:paraId="56A2573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2CF87E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0.19564</w:t>
            </w:r>
          </w:p>
        </w:tc>
        <w:tc>
          <w:tcPr>
            <w:tcW w:w="868" w:type="dxa"/>
            <w:vAlign w:val="center"/>
          </w:tcPr>
          <w:p w14:paraId="54204DF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0.19962</w:t>
            </w:r>
          </w:p>
        </w:tc>
        <w:tc>
          <w:tcPr>
            <w:tcW w:w="1012" w:type="dxa"/>
            <w:vAlign w:val="center"/>
          </w:tcPr>
          <w:p w14:paraId="765C19D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0.97467</w:t>
            </w:r>
          </w:p>
        </w:tc>
        <w:tc>
          <w:tcPr>
            <w:tcW w:w="868" w:type="dxa"/>
            <w:vAlign w:val="center"/>
          </w:tcPr>
          <w:p w14:paraId="4658BC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0.57939</w:t>
            </w:r>
          </w:p>
        </w:tc>
        <w:tc>
          <w:tcPr>
            <w:tcW w:w="868" w:type="dxa"/>
            <w:vAlign w:val="center"/>
          </w:tcPr>
          <w:p w14:paraId="5547415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0.01774</w:t>
            </w:r>
          </w:p>
        </w:tc>
        <w:tc>
          <w:tcPr>
            <w:tcW w:w="1012" w:type="dxa"/>
            <w:vAlign w:val="center"/>
          </w:tcPr>
          <w:p w14:paraId="29A1D28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868" w:type="dxa"/>
            <w:vAlign w:val="center"/>
          </w:tcPr>
          <w:p w14:paraId="4016B34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r>
      <w:tr w:rsidR="00984171" w:rsidRPr="00EA0145" w14:paraId="16141AAA" w14:textId="77777777" w:rsidTr="001E007D">
        <w:trPr>
          <w:cantSplit/>
          <w:trHeight w:val="245"/>
          <w:jc w:val="center"/>
        </w:trPr>
        <w:tc>
          <w:tcPr>
            <w:tcW w:w="1953" w:type="dxa"/>
            <w:vAlign w:val="center"/>
          </w:tcPr>
          <w:p w14:paraId="69C5A73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borderline_smote</w:t>
            </w:r>
            <w:proofErr w:type="spellEnd"/>
          </w:p>
        </w:tc>
        <w:tc>
          <w:tcPr>
            <w:tcW w:w="1953" w:type="dxa"/>
            <w:vAlign w:val="center"/>
          </w:tcPr>
          <w:p w14:paraId="5EAC6A5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940" w:type="dxa"/>
            <w:vAlign w:val="center"/>
          </w:tcPr>
          <w:p w14:paraId="1777FCB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71260CE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0.19556</w:t>
            </w:r>
          </w:p>
        </w:tc>
        <w:tc>
          <w:tcPr>
            <w:tcW w:w="868" w:type="dxa"/>
            <w:vAlign w:val="center"/>
          </w:tcPr>
          <w:p w14:paraId="5BC91A3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0.19580</w:t>
            </w:r>
          </w:p>
        </w:tc>
        <w:tc>
          <w:tcPr>
            <w:tcW w:w="1012" w:type="dxa"/>
            <w:vAlign w:val="center"/>
          </w:tcPr>
          <w:p w14:paraId="4D004B6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0.97878</w:t>
            </w:r>
          </w:p>
        </w:tc>
        <w:tc>
          <w:tcPr>
            <w:tcW w:w="868" w:type="dxa"/>
            <w:vAlign w:val="center"/>
          </w:tcPr>
          <w:p w14:paraId="1F5AC0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0.58086</w:t>
            </w:r>
          </w:p>
        </w:tc>
        <w:tc>
          <w:tcPr>
            <w:tcW w:w="868" w:type="dxa"/>
            <w:vAlign w:val="center"/>
          </w:tcPr>
          <w:p w14:paraId="77A2A23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0.02521</w:t>
            </w:r>
          </w:p>
        </w:tc>
        <w:tc>
          <w:tcPr>
            <w:tcW w:w="1012" w:type="dxa"/>
            <w:vAlign w:val="center"/>
          </w:tcPr>
          <w:p w14:paraId="353688A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0.0007</w:t>
            </w:r>
          </w:p>
        </w:tc>
        <w:tc>
          <w:tcPr>
            <w:tcW w:w="868" w:type="dxa"/>
            <w:vAlign w:val="center"/>
          </w:tcPr>
          <w:p w14:paraId="082532A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0.0013</w:t>
            </w:r>
          </w:p>
        </w:tc>
      </w:tr>
      <w:tr w:rsidR="00984171" w:rsidRPr="00EA0145" w14:paraId="23F91879" w14:textId="77777777" w:rsidTr="001E007D">
        <w:trPr>
          <w:cnfStyle w:val="000000100000" w:firstRow="0" w:lastRow="0" w:firstColumn="0" w:lastColumn="0" w:oddVBand="0" w:evenVBand="0" w:oddHBand="1" w:evenHBand="0" w:firstRowFirstColumn="0" w:firstRowLastColumn="0" w:lastRowFirstColumn="0" w:lastRowLastColumn="0"/>
          <w:cantSplit/>
          <w:trHeight w:val="258"/>
          <w:jc w:val="center"/>
        </w:trPr>
        <w:tc>
          <w:tcPr>
            <w:tcW w:w="1953" w:type="dxa"/>
            <w:vAlign w:val="center"/>
          </w:tcPr>
          <w:p w14:paraId="1C4FACD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lastRenderedPageBreak/>
              <w:t>borderline_smote</w:t>
            </w:r>
            <w:proofErr w:type="spellEnd"/>
          </w:p>
        </w:tc>
        <w:tc>
          <w:tcPr>
            <w:tcW w:w="1953" w:type="dxa"/>
            <w:vAlign w:val="center"/>
          </w:tcPr>
          <w:p w14:paraId="37A7BAE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940" w:type="dxa"/>
            <w:vAlign w:val="center"/>
          </w:tcPr>
          <w:p w14:paraId="38BB27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7ED73C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0.20324</w:t>
            </w:r>
          </w:p>
        </w:tc>
        <w:tc>
          <w:tcPr>
            <w:tcW w:w="868" w:type="dxa"/>
            <w:vAlign w:val="center"/>
          </w:tcPr>
          <w:p w14:paraId="223F8FD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0.20422</w:t>
            </w:r>
          </w:p>
        </w:tc>
        <w:tc>
          <w:tcPr>
            <w:tcW w:w="1012" w:type="dxa"/>
            <w:vAlign w:val="center"/>
          </w:tcPr>
          <w:p w14:paraId="7B7E009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1.00249</w:t>
            </w:r>
          </w:p>
        </w:tc>
        <w:tc>
          <w:tcPr>
            <w:tcW w:w="868" w:type="dxa"/>
            <w:vAlign w:val="center"/>
          </w:tcPr>
          <w:p w14:paraId="2BE9D11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0.59760</w:t>
            </w:r>
          </w:p>
        </w:tc>
        <w:tc>
          <w:tcPr>
            <w:tcW w:w="868" w:type="dxa"/>
            <w:vAlign w:val="center"/>
          </w:tcPr>
          <w:p w14:paraId="44071B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0.02312</w:t>
            </w:r>
          </w:p>
        </w:tc>
        <w:tc>
          <w:tcPr>
            <w:tcW w:w="1012" w:type="dxa"/>
            <w:vAlign w:val="center"/>
          </w:tcPr>
          <w:p w14:paraId="5FAC389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0.0215</w:t>
            </w:r>
          </w:p>
        </w:tc>
        <w:tc>
          <w:tcPr>
            <w:tcW w:w="868" w:type="dxa"/>
            <w:vAlign w:val="center"/>
          </w:tcPr>
          <w:p w14:paraId="6D02EAD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0.0402</w:t>
            </w:r>
          </w:p>
        </w:tc>
      </w:tr>
      <w:tr w:rsidR="00984171" w:rsidRPr="00EA0145" w14:paraId="7A92825F" w14:textId="77777777" w:rsidTr="001E007D">
        <w:trPr>
          <w:cantSplit/>
          <w:trHeight w:val="245"/>
          <w:jc w:val="center"/>
        </w:trPr>
        <w:tc>
          <w:tcPr>
            <w:tcW w:w="1953" w:type="dxa"/>
            <w:vAlign w:val="center"/>
          </w:tcPr>
          <w:p w14:paraId="262C9AE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borderline_smote</w:t>
            </w:r>
            <w:proofErr w:type="spellEnd"/>
          </w:p>
        </w:tc>
        <w:tc>
          <w:tcPr>
            <w:tcW w:w="1953" w:type="dxa"/>
            <w:vAlign w:val="center"/>
          </w:tcPr>
          <w:p w14:paraId="184015B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940" w:type="dxa"/>
            <w:vAlign w:val="center"/>
          </w:tcPr>
          <w:p w14:paraId="6D8E005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7BB01B4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0.19550</w:t>
            </w:r>
          </w:p>
        </w:tc>
        <w:tc>
          <w:tcPr>
            <w:tcW w:w="868" w:type="dxa"/>
            <w:vAlign w:val="center"/>
          </w:tcPr>
          <w:p w14:paraId="2E12DDB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0.19564</w:t>
            </w:r>
          </w:p>
        </w:tc>
        <w:tc>
          <w:tcPr>
            <w:tcW w:w="1012" w:type="dxa"/>
            <w:vAlign w:val="center"/>
          </w:tcPr>
          <w:p w14:paraId="24D1740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0.97767</w:t>
            </w:r>
          </w:p>
        </w:tc>
        <w:tc>
          <w:tcPr>
            <w:tcW w:w="868" w:type="dxa"/>
            <w:vAlign w:val="center"/>
          </w:tcPr>
          <w:p w14:paraId="125C03C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0.58063</w:t>
            </w:r>
          </w:p>
        </w:tc>
        <w:tc>
          <w:tcPr>
            <w:tcW w:w="868" w:type="dxa"/>
            <w:vAlign w:val="center"/>
          </w:tcPr>
          <w:p w14:paraId="6F0908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0.02670</w:t>
            </w:r>
          </w:p>
        </w:tc>
        <w:tc>
          <w:tcPr>
            <w:tcW w:w="1012" w:type="dxa"/>
            <w:vAlign w:val="center"/>
          </w:tcPr>
          <w:p w14:paraId="489A430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868" w:type="dxa"/>
            <w:vAlign w:val="center"/>
          </w:tcPr>
          <w:p w14:paraId="610AE8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r>
      <w:tr w:rsidR="00984171" w:rsidRPr="00EA0145" w14:paraId="5E267EF4" w14:textId="77777777" w:rsidTr="001E007D">
        <w:trPr>
          <w:cnfStyle w:val="000000100000" w:firstRow="0" w:lastRow="0" w:firstColumn="0" w:lastColumn="0" w:oddVBand="0" w:evenVBand="0" w:oddHBand="1" w:evenHBand="0" w:firstRowFirstColumn="0" w:firstRowLastColumn="0" w:lastRowFirstColumn="0" w:lastRowLastColumn="0"/>
          <w:cantSplit/>
          <w:trHeight w:val="245"/>
          <w:jc w:val="center"/>
        </w:trPr>
        <w:tc>
          <w:tcPr>
            <w:tcW w:w="1953" w:type="dxa"/>
            <w:vAlign w:val="center"/>
          </w:tcPr>
          <w:p w14:paraId="61A07EA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adasyn</w:t>
            </w:r>
            <w:proofErr w:type="spellEnd"/>
          </w:p>
        </w:tc>
        <w:tc>
          <w:tcPr>
            <w:tcW w:w="1953" w:type="dxa"/>
            <w:vAlign w:val="center"/>
          </w:tcPr>
          <w:p w14:paraId="6527CE8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940" w:type="dxa"/>
            <w:vAlign w:val="center"/>
          </w:tcPr>
          <w:p w14:paraId="432A95D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56390</w:t>
            </w:r>
          </w:p>
        </w:tc>
        <w:tc>
          <w:tcPr>
            <w:tcW w:w="868" w:type="dxa"/>
            <w:vAlign w:val="center"/>
          </w:tcPr>
          <w:p w14:paraId="53C324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0.19575</w:t>
            </w:r>
          </w:p>
        </w:tc>
        <w:tc>
          <w:tcPr>
            <w:tcW w:w="868" w:type="dxa"/>
            <w:vAlign w:val="center"/>
          </w:tcPr>
          <w:p w14:paraId="005E586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0.20181</w:t>
            </w:r>
          </w:p>
        </w:tc>
        <w:tc>
          <w:tcPr>
            <w:tcW w:w="1012" w:type="dxa"/>
            <w:vAlign w:val="center"/>
          </w:tcPr>
          <w:p w14:paraId="3E72CB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0.97474</w:t>
            </w:r>
          </w:p>
        </w:tc>
        <w:tc>
          <w:tcPr>
            <w:tcW w:w="868" w:type="dxa"/>
            <w:vAlign w:val="center"/>
          </w:tcPr>
          <w:p w14:paraId="550423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0.57969</w:t>
            </w:r>
          </w:p>
        </w:tc>
        <w:tc>
          <w:tcPr>
            <w:tcW w:w="868" w:type="dxa"/>
            <w:vAlign w:val="center"/>
          </w:tcPr>
          <w:p w14:paraId="1ACECBC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0.01851</w:t>
            </w:r>
          </w:p>
        </w:tc>
        <w:tc>
          <w:tcPr>
            <w:tcW w:w="1012" w:type="dxa"/>
            <w:vAlign w:val="center"/>
          </w:tcPr>
          <w:p w14:paraId="0A6D90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868" w:type="dxa"/>
            <w:vAlign w:val="center"/>
          </w:tcPr>
          <w:p w14:paraId="2840EF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r>
      <w:tr w:rsidR="00984171" w:rsidRPr="00EA0145" w14:paraId="29D175F2" w14:textId="77777777" w:rsidTr="001E007D">
        <w:trPr>
          <w:cantSplit/>
          <w:trHeight w:val="258"/>
          <w:jc w:val="center"/>
        </w:trPr>
        <w:tc>
          <w:tcPr>
            <w:tcW w:w="1953" w:type="dxa"/>
            <w:vAlign w:val="center"/>
          </w:tcPr>
          <w:p w14:paraId="05E12C4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adasyn</w:t>
            </w:r>
            <w:proofErr w:type="spellEnd"/>
          </w:p>
        </w:tc>
        <w:tc>
          <w:tcPr>
            <w:tcW w:w="1953" w:type="dxa"/>
            <w:vAlign w:val="center"/>
          </w:tcPr>
          <w:p w14:paraId="2A6CB79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940" w:type="dxa"/>
            <w:vAlign w:val="center"/>
          </w:tcPr>
          <w:p w14:paraId="27CC429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56390</w:t>
            </w:r>
          </w:p>
        </w:tc>
        <w:tc>
          <w:tcPr>
            <w:tcW w:w="868" w:type="dxa"/>
            <w:vAlign w:val="center"/>
          </w:tcPr>
          <w:p w14:paraId="6222BAA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0.19655</w:t>
            </w:r>
          </w:p>
        </w:tc>
        <w:tc>
          <w:tcPr>
            <w:tcW w:w="868" w:type="dxa"/>
            <w:vAlign w:val="center"/>
          </w:tcPr>
          <w:p w14:paraId="695F437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0.19714</w:t>
            </w:r>
          </w:p>
        </w:tc>
        <w:tc>
          <w:tcPr>
            <w:tcW w:w="1012" w:type="dxa"/>
            <w:vAlign w:val="center"/>
          </w:tcPr>
          <w:p w14:paraId="06AB881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0.98055</w:t>
            </w:r>
          </w:p>
        </w:tc>
        <w:tc>
          <w:tcPr>
            <w:tcW w:w="868" w:type="dxa"/>
            <w:vAlign w:val="center"/>
          </w:tcPr>
          <w:p w14:paraId="7D91AB9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0.58274</w:t>
            </w:r>
          </w:p>
        </w:tc>
        <w:tc>
          <w:tcPr>
            <w:tcW w:w="868" w:type="dxa"/>
            <w:vAlign w:val="center"/>
          </w:tcPr>
          <w:p w14:paraId="587148C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0.02288</w:t>
            </w:r>
          </w:p>
        </w:tc>
        <w:tc>
          <w:tcPr>
            <w:tcW w:w="1012" w:type="dxa"/>
            <w:vAlign w:val="center"/>
          </w:tcPr>
          <w:p w14:paraId="0D02C51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868" w:type="dxa"/>
            <w:vAlign w:val="center"/>
          </w:tcPr>
          <w:p w14:paraId="3E504E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r>
      <w:tr w:rsidR="00984171" w:rsidRPr="00EA0145" w14:paraId="5BD3DC8C" w14:textId="77777777" w:rsidTr="001E007D">
        <w:trPr>
          <w:cnfStyle w:val="000000100000" w:firstRow="0" w:lastRow="0" w:firstColumn="0" w:lastColumn="0" w:oddVBand="0" w:evenVBand="0" w:oddHBand="1" w:evenHBand="0" w:firstRowFirstColumn="0" w:firstRowLastColumn="0" w:lastRowFirstColumn="0" w:lastRowLastColumn="0"/>
          <w:cantSplit/>
          <w:trHeight w:val="245"/>
          <w:jc w:val="center"/>
        </w:trPr>
        <w:tc>
          <w:tcPr>
            <w:tcW w:w="1953" w:type="dxa"/>
            <w:vAlign w:val="center"/>
          </w:tcPr>
          <w:p w14:paraId="63A67C5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adasyn</w:t>
            </w:r>
            <w:proofErr w:type="spellEnd"/>
          </w:p>
        </w:tc>
        <w:tc>
          <w:tcPr>
            <w:tcW w:w="1953" w:type="dxa"/>
            <w:vAlign w:val="center"/>
          </w:tcPr>
          <w:p w14:paraId="04FDBF2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940" w:type="dxa"/>
            <w:vAlign w:val="center"/>
          </w:tcPr>
          <w:p w14:paraId="159AD39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56390</w:t>
            </w:r>
          </w:p>
        </w:tc>
        <w:tc>
          <w:tcPr>
            <w:tcW w:w="868" w:type="dxa"/>
            <w:vAlign w:val="center"/>
          </w:tcPr>
          <w:p w14:paraId="6FB450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0.20522</w:t>
            </w:r>
          </w:p>
        </w:tc>
        <w:tc>
          <w:tcPr>
            <w:tcW w:w="868" w:type="dxa"/>
            <w:vAlign w:val="center"/>
          </w:tcPr>
          <w:p w14:paraId="73796AE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0.20628</w:t>
            </w:r>
          </w:p>
        </w:tc>
        <w:tc>
          <w:tcPr>
            <w:tcW w:w="1012" w:type="dxa"/>
            <w:vAlign w:val="center"/>
          </w:tcPr>
          <w:p w14:paraId="1406B3A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1.00958</w:t>
            </w:r>
          </w:p>
        </w:tc>
        <w:tc>
          <w:tcPr>
            <w:tcW w:w="868" w:type="dxa"/>
            <w:vAlign w:val="center"/>
          </w:tcPr>
          <w:p w14:paraId="6025D24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0.60165</w:t>
            </w:r>
          </w:p>
        </w:tc>
        <w:tc>
          <w:tcPr>
            <w:tcW w:w="868" w:type="dxa"/>
            <w:vAlign w:val="center"/>
          </w:tcPr>
          <w:p w14:paraId="2600966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0.02203</w:t>
            </w:r>
          </w:p>
        </w:tc>
        <w:tc>
          <w:tcPr>
            <w:tcW w:w="1012" w:type="dxa"/>
            <w:vAlign w:val="center"/>
          </w:tcPr>
          <w:p w14:paraId="7F96D87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0.0188</w:t>
            </w:r>
          </w:p>
        </w:tc>
        <w:tc>
          <w:tcPr>
            <w:tcW w:w="868" w:type="dxa"/>
            <w:vAlign w:val="center"/>
          </w:tcPr>
          <w:p w14:paraId="58FC22E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0.0357</w:t>
            </w:r>
          </w:p>
        </w:tc>
      </w:tr>
      <w:tr w:rsidR="00984171" w:rsidRPr="00EA0145" w14:paraId="2A6996F8" w14:textId="77777777" w:rsidTr="001E007D">
        <w:trPr>
          <w:cantSplit/>
          <w:trHeight w:val="245"/>
          <w:jc w:val="center"/>
        </w:trPr>
        <w:tc>
          <w:tcPr>
            <w:tcW w:w="1953" w:type="dxa"/>
            <w:vAlign w:val="center"/>
          </w:tcPr>
          <w:p w14:paraId="69C0BE8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adasyn</w:t>
            </w:r>
            <w:proofErr w:type="spellEnd"/>
          </w:p>
        </w:tc>
        <w:tc>
          <w:tcPr>
            <w:tcW w:w="1953" w:type="dxa"/>
            <w:vAlign w:val="center"/>
          </w:tcPr>
          <w:p w14:paraId="225A087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940" w:type="dxa"/>
            <w:vAlign w:val="center"/>
          </w:tcPr>
          <w:p w14:paraId="7303019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56390</w:t>
            </w:r>
          </w:p>
        </w:tc>
        <w:tc>
          <w:tcPr>
            <w:tcW w:w="868" w:type="dxa"/>
            <w:vAlign w:val="center"/>
          </w:tcPr>
          <w:p w14:paraId="5560C13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0.19590</w:t>
            </w:r>
          </w:p>
        </w:tc>
        <w:tc>
          <w:tcPr>
            <w:tcW w:w="868" w:type="dxa"/>
            <w:vAlign w:val="center"/>
          </w:tcPr>
          <w:p w14:paraId="7BE1403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0.19621</w:t>
            </w:r>
          </w:p>
        </w:tc>
        <w:tc>
          <w:tcPr>
            <w:tcW w:w="1012" w:type="dxa"/>
            <w:vAlign w:val="center"/>
          </w:tcPr>
          <w:p w14:paraId="0B691A4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0.97935</w:t>
            </w:r>
          </w:p>
        </w:tc>
        <w:tc>
          <w:tcPr>
            <w:tcW w:w="868" w:type="dxa"/>
            <w:vAlign w:val="center"/>
          </w:tcPr>
          <w:p w14:paraId="5A22EF4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0.58123</w:t>
            </w:r>
          </w:p>
        </w:tc>
        <w:tc>
          <w:tcPr>
            <w:tcW w:w="868" w:type="dxa"/>
            <w:vAlign w:val="center"/>
          </w:tcPr>
          <w:p w14:paraId="0942B24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0.02174</w:t>
            </w:r>
          </w:p>
        </w:tc>
        <w:tc>
          <w:tcPr>
            <w:tcW w:w="1012" w:type="dxa"/>
            <w:vAlign w:val="center"/>
          </w:tcPr>
          <w:p w14:paraId="5EBDA00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0.0020</w:t>
            </w:r>
          </w:p>
        </w:tc>
        <w:tc>
          <w:tcPr>
            <w:tcW w:w="868" w:type="dxa"/>
            <w:vAlign w:val="center"/>
          </w:tcPr>
          <w:p w14:paraId="2BB06D9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0.0040</w:t>
            </w:r>
          </w:p>
        </w:tc>
      </w:tr>
      <w:tr w:rsidR="00984171" w:rsidRPr="00EA0145" w14:paraId="06044603" w14:textId="77777777" w:rsidTr="001E007D">
        <w:trPr>
          <w:cnfStyle w:val="000000100000" w:firstRow="0" w:lastRow="0" w:firstColumn="0" w:lastColumn="0" w:oddVBand="0" w:evenVBand="0" w:oddHBand="1" w:evenHBand="0" w:firstRowFirstColumn="0" w:firstRowLastColumn="0" w:lastRowFirstColumn="0" w:lastRowLastColumn="0"/>
          <w:cantSplit/>
          <w:trHeight w:val="258"/>
          <w:jc w:val="center"/>
        </w:trPr>
        <w:tc>
          <w:tcPr>
            <w:tcW w:w="1953" w:type="dxa"/>
            <w:vAlign w:val="center"/>
          </w:tcPr>
          <w:p w14:paraId="2FD182C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class_weight</w:t>
            </w:r>
            <w:proofErr w:type="spellEnd"/>
          </w:p>
        </w:tc>
        <w:tc>
          <w:tcPr>
            <w:tcW w:w="1953" w:type="dxa"/>
            <w:vAlign w:val="center"/>
          </w:tcPr>
          <w:p w14:paraId="13921E1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940" w:type="dxa"/>
            <w:vAlign w:val="center"/>
          </w:tcPr>
          <w:p w14:paraId="6798915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39707</w:t>
            </w:r>
          </w:p>
        </w:tc>
        <w:tc>
          <w:tcPr>
            <w:tcW w:w="868" w:type="dxa"/>
            <w:vAlign w:val="center"/>
          </w:tcPr>
          <w:p w14:paraId="630BEF7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0.19527</w:t>
            </w:r>
          </w:p>
        </w:tc>
        <w:tc>
          <w:tcPr>
            <w:tcW w:w="868" w:type="dxa"/>
            <w:vAlign w:val="center"/>
          </w:tcPr>
          <w:p w14:paraId="5BEFCC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0.20002</w:t>
            </w:r>
          </w:p>
        </w:tc>
        <w:tc>
          <w:tcPr>
            <w:tcW w:w="1012" w:type="dxa"/>
            <w:vAlign w:val="center"/>
          </w:tcPr>
          <w:p w14:paraId="1993A33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0.97351</w:t>
            </w:r>
          </w:p>
        </w:tc>
        <w:tc>
          <w:tcPr>
            <w:tcW w:w="868" w:type="dxa"/>
            <w:vAlign w:val="center"/>
          </w:tcPr>
          <w:p w14:paraId="4FEA2A4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0.57870</w:t>
            </w:r>
          </w:p>
        </w:tc>
        <w:tc>
          <w:tcPr>
            <w:tcW w:w="868" w:type="dxa"/>
            <w:vAlign w:val="center"/>
          </w:tcPr>
          <w:p w14:paraId="656505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0.01948</w:t>
            </w:r>
          </w:p>
        </w:tc>
        <w:tc>
          <w:tcPr>
            <w:tcW w:w="1012" w:type="dxa"/>
            <w:vAlign w:val="center"/>
          </w:tcPr>
          <w:p w14:paraId="6F8403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c>
          <w:tcPr>
            <w:tcW w:w="868" w:type="dxa"/>
            <w:vAlign w:val="center"/>
          </w:tcPr>
          <w:p w14:paraId="3687779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w:t>
            </w:r>
          </w:p>
        </w:tc>
      </w:tr>
      <w:tr w:rsidR="00984171" w:rsidRPr="00EA0145" w14:paraId="43362F6E" w14:textId="77777777" w:rsidTr="001E007D">
        <w:trPr>
          <w:cantSplit/>
          <w:trHeight w:val="245"/>
          <w:jc w:val="center"/>
        </w:trPr>
        <w:tc>
          <w:tcPr>
            <w:tcW w:w="1953" w:type="dxa"/>
            <w:vAlign w:val="center"/>
          </w:tcPr>
          <w:p w14:paraId="6CFE864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class_weight</w:t>
            </w:r>
            <w:proofErr w:type="spellEnd"/>
          </w:p>
        </w:tc>
        <w:tc>
          <w:tcPr>
            <w:tcW w:w="1953" w:type="dxa"/>
            <w:vAlign w:val="center"/>
          </w:tcPr>
          <w:p w14:paraId="7B71490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940" w:type="dxa"/>
            <w:vAlign w:val="center"/>
          </w:tcPr>
          <w:p w14:paraId="440C3EA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39707</w:t>
            </w:r>
          </w:p>
        </w:tc>
        <w:tc>
          <w:tcPr>
            <w:tcW w:w="868" w:type="dxa"/>
            <w:vAlign w:val="center"/>
          </w:tcPr>
          <w:p w14:paraId="24CD73A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0.19475</w:t>
            </w:r>
          </w:p>
        </w:tc>
        <w:tc>
          <w:tcPr>
            <w:tcW w:w="868" w:type="dxa"/>
            <w:vAlign w:val="center"/>
          </w:tcPr>
          <w:p w14:paraId="78DA8A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0.20122</w:t>
            </w:r>
          </w:p>
        </w:tc>
        <w:tc>
          <w:tcPr>
            <w:tcW w:w="1012" w:type="dxa"/>
            <w:vAlign w:val="center"/>
          </w:tcPr>
          <w:p w14:paraId="72FACA3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0.97348</w:t>
            </w:r>
          </w:p>
        </w:tc>
        <w:tc>
          <w:tcPr>
            <w:tcW w:w="868" w:type="dxa"/>
            <w:vAlign w:val="center"/>
          </w:tcPr>
          <w:p w14:paraId="1A2C24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0.57792</w:t>
            </w:r>
          </w:p>
        </w:tc>
        <w:tc>
          <w:tcPr>
            <w:tcW w:w="868" w:type="dxa"/>
            <w:vAlign w:val="center"/>
          </w:tcPr>
          <w:p w14:paraId="2A8312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0.02430</w:t>
            </w:r>
          </w:p>
        </w:tc>
        <w:tc>
          <w:tcPr>
            <w:tcW w:w="1012" w:type="dxa"/>
            <w:vAlign w:val="center"/>
          </w:tcPr>
          <w:p w14:paraId="015E650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0.0013</w:t>
            </w:r>
          </w:p>
        </w:tc>
        <w:tc>
          <w:tcPr>
            <w:tcW w:w="868" w:type="dxa"/>
            <w:vAlign w:val="center"/>
          </w:tcPr>
          <w:p w14:paraId="1D578FD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0.0027</w:t>
            </w:r>
          </w:p>
        </w:tc>
      </w:tr>
      <w:tr w:rsidR="00984171" w:rsidRPr="00EA0145" w14:paraId="131DD3AF" w14:textId="77777777" w:rsidTr="001E007D">
        <w:trPr>
          <w:cnfStyle w:val="000000100000" w:firstRow="0" w:lastRow="0" w:firstColumn="0" w:lastColumn="0" w:oddVBand="0" w:evenVBand="0" w:oddHBand="1" w:evenHBand="0" w:firstRowFirstColumn="0" w:firstRowLastColumn="0" w:lastRowFirstColumn="0" w:lastRowLastColumn="0"/>
          <w:cantSplit/>
          <w:trHeight w:val="258"/>
          <w:jc w:val="center"/>
        </w:trPr>
        <w:tc>
          <w:tcPr>
            <w:tcW w:w="1953" w:type="dxa"/>
            <w:vAlign w:val="center"/>
          </w:tcPr>
          <w:p w14:paraId="10C66BC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class_weight</w:t>
            </w:r>
            <w:proofErr w:type="spellEnd"/>
          </w:p>
        </w:tc>
        <w:tc>
          <w:tcPr>
            <w:tcW w:w="1953" w:type="dxa"/>
            <w:vAlign w:val="center"/>
          </w:tcPr>
          <w:p w14:paraId="2720DD1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940" w:type="dxa"/>
            <w:vAlign w:val="center"/>
          </w:tcPr>
          <w:p w14:paraId="32CDF57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39707</w:t>
            </w:r>
          </w:p>
        </w:tc>
        <w:tc>
          <w:tcPr>
            <w:tcW w:w="868" w:type="dxa"/>
            <w:vAlign w:val="center"/>
          </w:tcPr>
          <w:p w14:paraId="224E049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0.19962</w:t>
            </w:r>
          </w:p>
        </w:tc>
        <w:tc>
          <w:tcPr>
            <w:tcW w:w="868" w:type="dxa"/>
            <w:vAlign w:val="center"/>
          </w:tcPr>
          <w:p w14:paraId="2611BC3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0.19959</w:t>
            </w:r>
          </w:p>
        </w:tc>
        <w:tc>
          <w:tcPr>
            <w:tcW w:w="1012" w:type="dxa"/>
            <w:vAlign w:val="center"/>
          </w:tcPr>
          <w:p w14:paraId="116F454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0.99335</w:t>
            </w:r>
          </w:p>
        </w:tc>
        <w:tc>
          <w:tcPr>
            <w:tcW w:w="868" w:type="dxa"/>
            <w:vAlign w:val="center"/>
          </w:tcPr>
          <w:p w14:paraId="74C19B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0.58992</w:t>
            </w:r>
          </w:p>
        </w:tc>
        <w:tc>
          <w:tcPr>
            <w:tcW w:w="868" w:type="dxa"/>
            <w:vAlign w:val="center"/>
          </w:tcPr>
          <w:p w14:paraId="428397C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0.02433</w:t>
            </w:r>
          </w:p>
        </w:tc>
        <w:tc>
          <w:tcPr>
            <w:tcW w:w="1012" w:type="dxa"/>
            <w:vAlign w:val="center"/>
          </w:tcPr>
          <w:p w14:paraId="4D61F0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0.0195</w:t>
            </w:r>
          </w:p>
        </w:tc>
        <w:tc>
          <w:tcPr>
            <w:tcW w:w="868" w:type="dxa"/>
            <w:vAlign w:val="center"/>
          </w:tcPr>
          <w:p w14:paraId="4166783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0.0364</w:t>
            </w:r>
          </w:p>
        </w:tc>
      </w:tr>
      <w:tr w:rsidR="00984171" w:rsidRPr="00EA0145" w14:paraId="5C84DA5D" w14:textId="77777777" w:rsidTr="001E007D">
        <w:trPr>
          <w:cantSplit/>
          <w:trHeight w:val="245"/>
          <w:jc w:val="center"/>
        </w:trPr>
        <w:tc>
          <w:tcPr>
            <w:tcW w:w="1953" w:type="dxa"/>
            <w:vAlign w:val="center"/>
          </w:tcPr>
          <w:p w14:paraId="7A4E98E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class_weight</w:t>
            </w:r>
            <w:proofErr w:type="spellEnd"/>
          </w:p>
        </w:tc>
        <w:tc>
          <w:tcPr>
            <w:tcW w:w="1953" w:type="dxa"/>
            <w:vAlign w:val="center"/>
          </w:tcPr>
          <w:p w14:paraId="344D5FF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940" w:type="dxa"/>
            <w:vAlign w:val="center"/>
          </w:tcPr>
          <w:p w14:paraId="1768470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39707</w:t>
            </w:r>
          </w:p>
        </w:tc>
        <w:tc>
          <w:tcPr>
            <w:tcW w:w="868" w:type="dxa"/>
            <w:vAlign w:val="center"/>
          </w:tcPr>
          <w:p w14:paraId="167A84E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0.19559</w:t>
            </w:r>
          </w:p>
        </w:tc>
        <w:tc>
          <w:tcPr>
            <w:tcW w:w="868" w:type="dxa"/>
            <w:vAlign w:val="center"/>
          </w:tcPr>
          <w:p w14:paraId="7549812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0.20225</w:t>
            </w:r>
          </w:p>
        </w:tc>
        <w:tc>
          <w:tcPr>
            <w:tcW w:w="1012" w:type="dxa"/>
            <w:vAlign w:val="center"/>
          </w:tcPr>
          <w:p w14:paraId="1FEDDE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0.97753</w:t>
            </w:r>
          </w:p>
        </w:tc>
        <w:tc>
          <w:tcPr>
            <w:tcW w:w="868" w:type="dxa"/>
            <w:vAlign w:val="center"/>
          </w:tcPr>
          <w:p w14:paraId="0370AEE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0.58043</w:t>
            </w:r>
          </w:p>
        </w:tc>
        <w:tc>
          <w:tcPr>
            <w:tcW w:w="868" w:type="dxa"/>
            <w:vAlign w:val="center"/>
          </w:tcPr>
          <w:p w14:paraId="14F3806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0.02320</w:t>
            </w:r>
          </w:p>
        </w:tc>
        <w:tc>
          <w:tcPr>
            <w:tcW w:w="1012" w:type="dxa"/>
            <w:vAlign w:val="center"/>
          </w:tcPr>
          <w:p w14:paraId="5C90F19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0.0013</w:t>
            </w:r>
          </w:p>
        </w:tc>
        <w:tc>
          <w:tcPr>
            <w:tcW w:w="868" w:type="dxa"/>
            <w:vAlign w:val="center"/>
          </w:tcPr>
          <w:p w14:paraId="3F91EED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0.0027</w:t>
            </w:r>
          </w:p>
        </w:tc>
      </w:tr>
      <w:tr w:rsidR="00984171" w:rsidRPr="00EA0145" w14:paraId="7EEA7DFD" w14:textId="77777777" w:rsidTr="001E007D">
        <w:trPr>
          <w:cnfStyle w:val="000000100000" w:firstRow="0" w:lastRow="0" w:firstColumn="0" w:lastColumn="0" w:oddVBand="0" w:evenVBand="0" w:oddHBand="1" w:evenHBand="0" w:firstRowFirstColumn="0" w:firstRowLastColumn="0" w:lastRowFirstColumn="0" w:lastRowLastColumn="0"/>
          <w:cantSplit/>
          <w:trHeight w:val="245"/>
          <w:jc w:val="center"/>
        </w:trPr>
        <w:tc>
          <w:tcPr>
            <w:tcW w:w="1953" w:type="dxa"/>
            <w:vAlign w:val="center"/>
          </w:tcPr>
          <w:p w14:paraId="6FBA12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p1_gsmotenc</w:t>
            </w:r>
          </w:p>
        </w:tc>
        <w:tc>
          <w:tcPr>
            <w:tcW w:w="1953" w:type="dxa"/>
            <w:vAlign w:val="center"/>
          </w:tcPr>
          <w:p w14:paraId="505DF39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940" w:type="dxa"/>
            <w:vAlign w:val="center"/>
          </w:tcPr>
          <w:p w14:paraId="3F57927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1D99F30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0.19530</w:t>
            </w:r>
          </w:p>
        </w:tc>
        <w:tc>
          <w:tcPr>
            <w:tcW w:w="868" w:type="dxa"/>
            <w:vAlign w:val="center"/>
          </w:tcPr>
          <w:p w14:paraId="360D6F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0.19583</w:t>
            </w:r>
          </w:p>
        </w:tc>
        <w:tc>
          <w:tcPr>
            <w:tcW w:w="1012" w:type="dxa"/>
            <w:vAlign w:val="center"/>
          </w:tcPr>
          <w:p w14:paraId="3C68E8F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0.97309</w:t>
            </w:r>
          </w:p>
        </w:tc>
        <w:tc>
          <w:tcPr>
            <w:tcW w:w="868" w:type="dxa"/>
            <w:vAlign w:val="center"/>
          </w:tcPr>
          <w:p w14:paraId="1FBEE10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0.57863</w:t>
            </w:r>
          </w:p>
        </w:tc>
        <w:tc>
          <w:tcPr>
            <w:tcW w:w="868" w:type="dxa"/>
            <w:vAlign w:val="center"/>
          </w:tcPr>
          <w:p w14:paraId="78CC202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0.01808</w:t>
            </w:r>
          </w:p>
        </w:tc>
        <w:tc>
          <w:tcPr>
            <w:tcW w:w="1012" w:type="dxa"/>
            <w:vAlign w:val="center"/>
          </w:tcPr>
          <w:p w14:paraId="49F9C0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0.0013</w:t>
            </w:r>
          </w:p>
        </w:tc>
        <w:tc>
          <w:tcPr>
            <w:tcW w:w="868" w:type="dxa"/>
            <w:vAlign w:val="center"/>
          </w:tcPr>
          <w:p w14:paraId="0D6BE2D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0.0027</w:t>
            </w:r>
          </w:p>
        </w:tc>
      </w:tr>
      <w:tr w:rsidR="00984171" w:rsidRPr="00EA0145" w14:paraId="6A107291" w14:textId="77777777" w:rsidTr="001E007D">
        <w:trPr>
          <w:cantSplit/>
          <w:trHeight w:val="258"/>
          <w:jc w:val="center"/>
        </w:trPr>
        <w:tc>
          <w:tcPr>
            <w:tcW w:w="1953" w:type="dxa"/>
            <w:vAlign w:val="center"/>
          </w:tcPr>
          <w:p w14:paraId="04F046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p1_gsmotenc</w:t>
            </w:r>
          </w:p>
        </w:tc>
        <w:tc>
          <w:tcPr>
            <w:tcW w:w="1953" w:type="dxa"/>
            <w:vAlign w:val="center"/>
          </w:tcPr>
          <w:p w14:paraId="10DFA63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940" w:type="dxa"/>
            <w:vAlign w:val="center"/>
          </w:tcPr>
          <w:p w14:paraId="6EF915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64B02C3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0.19477</w:t>
            </w:r>
          </w:p>
        </w:tc>
        <w:tc>
          <w:tcPr>
            <w:tcW w:w="868" w:type="dxa"/>
            <w:vAlign w:val="center"/>
          </w:tcPr>
          <w:p w14:paraId="559CDA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0.19395</w:t>
            </w:r>
          </w:p>
        </w:tc>
        <w:tc>
          <w:tcPr>
            <w:tcW w:w="1012" w:type="dxa"/>
            <w:vAlign w:val="center"/>
          </w:tcPr>
          <w:p w14:paraId="7D85933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0.97482</w:t>
            </w:r>
          </w:p>
        </w:tc>
        <w:tc>
          <w:tcPr>
            <w:tcW w:w="868" w:type="dxa"/>
            <w:vAlign w:val="center"/>
          </w:tcPr>
          <w:p w14:paraId="086EC9D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0.57826</w:t>
            </w:r>
          </w:p>
        </w:tc>
        <w:tc>
          <w:tcPr>
            <w:tcW w:w="868" w:type="dxa"/>
            <w:vAlign w:val="center"/>
          </w:tcPr>
          <w:p w14:paraId="1D4294A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0.02308</w:t>
            </w:r>
          </w:p>
        </w:tc>
        <w:tc>
          <w:tcPr>
            <w:tcW w:w="1012" w:type="dxa"/>
            <w:vAlign w:val="center"/>
          </w:tcPr>
          <w:p w14:paraId="1E4E7A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0.0007</w:t>
            </w:r>
          </w:p>
        </w:tc>
        <w:tc>
          <w:tcPr>
            <w:tcW w:w="868" w:type="dxa"/>
            <w:vAlign w:val="center"/>
          </w:tcPr>
          <w:p w14:paraId="43C14F6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0.0013</w:t>
            </w:r>
          </w:p>
        </w:tc>
      </w:tr>
      <w:tr w:rsidR="00984171" w:rsidRPr="00EA0145" w14:paraId="00425EDC" w14:textId="77777777" w:rsidTr="001E007D">
        <w:trPr>
          <w:cnfStyle w:val="000000100000" w:firstRow="0" w:lastRow="0" w:firstColumn="0" w:lastColumn="0" w:oddVBand="0" w:evenVBand="0" w:oddHBand="1" w:evenHBand="0" w:firstRowFirstColumn="0" w:firstRowLastColumn="0" w:lastRowFirstColumn="0" w:lastRowLastColumn="0"/>
          <w:cantSplit/>
          <w:trHeight w:val="245"/>
          <w:jc w:val="center"/>
        </w:trPr>
        <w:tc>
          <w:tcPr>
            <w:tcW w:w="1953" w:type="dxa"/>
            <w:vAlign w:val="center"/>
          </w:tcPr>
          <w:p w14:paraId="1408157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p1_gsmotenc</w:t>
            </w:r>
          </w:p>
        </w:tc>
        <w:tc>
          <w:tcPr>
            <w:tcW w:w="1953" w:type="dxa"/>
            <w:vAlign w:val="center"/>
          </w:tcPr>
          <w:p w14:paraId="152B780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940" w:type="dxa"/>
            <w:vAlign w:val="center"/>
          </w:tcPr>
          <w:p w14:paraId="3FA9690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613032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0.20013</w:t>
            </w:r>
          </w:p>
        </w:tc>
        <w:tc>
          <w:tcPr>
            <w:tcW w:w="868" w:type="dxa"/>
            <w:vAlign w:val="center"/>
          </w:tcPr>
          <w:p w14:paraId="1103A36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0.20655</w:t>
            </w:r>
          </w:p>
        </w:tc>
        <w:tc>
          <w:tcPr>
            <w:tcW w:w="1012" w:type="dxa"/>
            <w:vAlign w:val="center"/>
          </w:tcPr>
          <w:p w14:paraId="539F7E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0.99664</w:t>
            </w:r>
          </w:p>
        </w:tc>
        <w:tc>
          <w:tcPr>
            <w:tcW w:w="868" w:type="dxa"/>
            <w:vAlign w:val="center"/>
          </w:tcPr>
          <w:p w14:paraId="28C7D2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0.59184</w:t>
            </w:r>
          </w:p>
        </w:tc>
        <w:tc>
          <w:tcPr>
            <w:tcW w:w="868" w:type="dxa"/>
            <w:vAlign w:val="center"/>
          </w:tcPr>
          <w:p w14:paraId="14DF7C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0.02614</w:t>
            </w:r>
          </w:p>
        </w:tc>
        <w:tc>
          <w:tcPr>
            <w:tcW w:w="1012" w:type="dxa"/>
            <w:vAlign w:val="center"/>
          </w:tcPr>
          <w:p w14:paraId="5CBFE39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0.0242</w:t>
            </w:r>
          </w:p>
        </w:tc>
        <w:tc>
          <w:tcPr>
            <w:tcW w:w="868" w:type="dxa"/>
            <w:vAlign w:val="center"/>
          </w:tcPr>
          <w:p w14:paraId="488A649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0.0440</w:t>
            </w:r>
          </w:p>
        </w:tc>
      </w:tr>
      <w:tr w:rsidR="00984171" w:rsidRPr="00EA0145" w14:paraId="34C087C8" w14:textId="77777777" w:rsidTr="001E007D">
        <w:trPr>
          <w:cantSplit/>
          <w:trHeight w:val="258"/>
          <w:jc w:val="center"/>
        </w:trPr>
        <w:tc>
          <w:tcPr>
            <w:tcW w:w="1953" w:type="dxa"/>
            <w:vAlign w:val="center"/>
          </w:tcPr>
          <w:p w14:paraId="0D3DDB8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p1_gsmotenc</w:t>
            </w:r>
          </w:p>
        </w:tc>
        <w:tc>
          <w:tcPr>
            <w:tcW w:w="1953" w:type="dxa"/>
            <w:vAlign w:val="center"/>
          </w:tcPr>
          <w:p w14:paraId="191B164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940" w:type="dxa"/>
            <w:vAlign w:val="center"/>
          </w:tcPr>
          <w:p w14:paraId="3F3229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54108</w:t>
            </w:r>
          </w:p>
        </w:tc>
        <w:tc>
          <w:tcPr>
            <w:tcW w:w="868" w:type="dxa"/>
            <w:vAlign w:val="center"/>
          </w:tcPr>
          <w:p w14:paraId="0271D9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0.19496</w:t>
            </w:r>
          </w:p>
        </w:tc>
        <w:tc>
          <w:tcPr>
            <w:tcW w:w="868" w:type="dxa"/>
            <w:vAlign w:val="center"/>
          </w:tcPr>
          <w:p w14:paraId="64A4D98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0.19433</w:t>
            </w:r>
          </w:p>
        </w:tc>
        <w:tc>
          <w:tcPr>
            <w:tcW w:w="1012" w:type="dxa"/>
            <w:vAlign w:val="center"/>
          </w:tcPr>
          <w:p w14:paraId="2338FB0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0.97427</w:t>
            </w:r>
          </w:p>
        </w:tc>
        <w:tc>
          <w:tcPr>
            <w:tcW w:w="868" w:type="dxa"/>
            <w:vAlign w:val="center"/>
          </w:tcPr>
          <w:p w14:paraId="5C0288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0.57877</w:t>
            </w:r>
          </w:p>
        </w:tc>
        <w:tc>
          <w:tcPr>
            <w:tcW w:w="868" w:type="dxa"/>
            <w:vAlign w:val="center"/>
          </w:tcPr>
          <w:p w14:paraId="682AD6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0.02066</w:t>
            </w:r>
          </w:p>
        </w:tc>
        <w:tc>
          <w:tcPr>
            <w:tcW w:w="1012" w:type="dxa"/>
            <w:vAlign w:val="center"/>
          </w:tcPr>
          <w:p w14:paraId="4E67930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0.0027</w:t>
            </w:r>
          </w:p>
        </w:tc>
        <w:tc>
          <w:tcPr>
            <w:tcW w:w="868" w:type="dxa"/>
            <w:vAlign w:val="center"/>
          </w:tcPr>
          <w:p w14:paraId="7680581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0.0053</w:t>
            </w:r>
          </w:p>
        </w:tc>
      </w:tr>
    </w:tbl>
    <w:p w14:paraId="5925CF42" w14:textId="77777777" w:rsidR="00984171" w:rsidRDefault="00984171" w:rsidP="00984171">
      <w:pPr>
        <w:spacing w:after="140"/>
      </w:pPr>
    </w:p>
    <w:p w14:paraId="1A8CFB62" w14:textId="77777777" w:rsidR="00984171" w:rsidRDefault="00984171" w:rsidP="00984171">
      <w:pPr>
        <w:pStyle w:val="H2NZ"/>
        <w:ind w:left="720"/>
      </w:pPr>
      <w:r>
        <w:rPr>
          <w:color w:val="3A7C22"/>
        </w:rPr>
        <w:t>C.6 In-play feature-group ablation for both heads</w:t>
      </w:r>
    </w:p>
    <w:p w14:paraId="2D94A15D" w14:textId="77777777" w:rsidR="00984171" w:rsidRDefault="00984171" w:rsidP="00984171">
      <w:pPr>
        <w:pStyle w:val="QuoteNZ"/>
        <w:keepNext/>
        <w:spacing w:before="100" w:after="60"/>
      </w:pPr>
      <w:bookmarkStart w:id="80" w:name="_Tbl_47"/>
      <w:bookmarkEnd w:id="80"/>
      <w:r>
        <w:rPr>
          <w:rFonts w:cs="Times New Roman"/>
          <w:b/>
          <w:bCs/>
          <w:color w:val="7F7F7F"/>
          <w:sz w:val="19"/>
          <w:szCs w:val="19"/>
        </w:rPr>
        <w:t xml:space="preserve">Table 47. </w:t>
      </w:r>
      <w:r>
        <w:rPr>
          <w:rFonts w:cs="Times New Roman"/>
          <w:color w:val="7F7F7F"/>
          <w:sz w:val="19"/>
          <w:szCs w:val="19"/>
        </w:rPr>
        <w:t>Task Lc feature-group ablation in full, validation block, uncalibrated, random forest.</w:t>
      </w:r>
    </w:p>
    <w:tbl>
      <w:tblPr>
        <w:tblStyle w:val="GridTable4-Accent6"/>
        <w:tblW w:w="9766" w:type="dxa"/>
        <w:jc w:val="center"/>
        <w:tblLayout w:type="fixed"/>
        <w:tblLook w:val="0420" w:firstRow="1" w:lastRow="0" w:firstColumn="0" w:lastColumn="0" w:noHBand="0" w:noVBand="1"/>
      </w:tblPr>
      <w:tblGrid>
        <w:gridCol w:w="3704"/>
        <w:gridCol w:w="1684"/>
        <w:gridCol w:w="2526"/>
        <w:gridCol w:w="1852"/>
      </w:tblGrid>
      <w:tr w:rsidR="00984171" w:rsidRPr="00EA0145" w14:paraId="3A43326F" w14:textId="77777777" w:rsidTr="006249AE">
        <w:trPr>
          <w:cnfStyle w:val="100000000000" w:firstRow="1" w:lastRow="0" w:firstColumn="0" w:lastColumn="0" w:oddVBand="0" w:evenVBand="0" w:oddHBand="0" w:evenHBand="0" w:firstRowFirstColumn="0" w:firstRowLastColumn="0" w:lastRowFirstColumn="0" w:lastRowLastColumn="0"/>
          <w:cantSplit/>
          <w:trHeight w:val="249"/>
          <w:tblHeader/>
          <w:jc w:val="center"/>
        </w:trPr>
        <w:tc>
          <w:tcPr>
            <w:tcW w:w="3704" w:type="dxa"/>
            <w:vAlign w:val="center"/>
          </w:tcPr>
          <w:p w14:paraId="39FF408E"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Configuration</w:t>
            </w:r>
          </w:p>
        </w:tc>
        <w:tc>
          <w:tcPr>
            <w:tcW w:w="1684" w:type="dxa"/>
            <w:vAlign w:val="center"/>
          </w:tcPr>
          <w:p w14:paraId="105C6447"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Columns</w:t>
            </w:r>
          </w:p>
        </w:tc>
        <w:tc>
          <w:tcPr>
            <w:tcW w:w="2526" w:type="dxa"/>
            <w:vAlign w:val="center"/>
          </w:tcPr>
          <w:p w14:paraId="437F9F5B"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Validation RPS</w:t>
            </w:r>
          </w:p>
        </w:tc>
        <w:tc>
          <w:tcPr>
            <w:tcW w:w="1852" w:type="dxa"/>
            <w:vAlign w:val="center"/>
          </w:tcPr>
          <w:p w14:paraId="12113C4E"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Delta</w:t>
            </w:r>
          </w:p>
        </w:tc>
      </w:tr>
      <w:tr w:rsidR="00984171" w:rsidRPr="00EA0145" w14:paraId="5A09FE29"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3EF2ABB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prematch_only</w:t>
            </w:r>
            <w:proofErr w:type="spellEnd"/>
          </w:p>
        </w:tc>
        <w:tc>
          <w:tcPr>
            <w:tcW w:w="1684" w:type="dxa"/>
            <w:vAlign w:val="center"/>
          </w:tcPr>
          <w:p w14:paraId="7EB221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240</w:t>
            </w:r>
          </w:p>
        </w:tc>
        <w:tc>
          <w:tcPr>
            <w:tcW w:w="2526" w:type="dxa"/>
            <w:vAlign w:val="center"/>
          </w:tcPr>
          <w:p w14:paraId="12B6A1C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0.19279</w:t>
            </w:r>
          </w:p>
        </w:tc>
        <w:tc>
          <w:tcPr>
            <w:tcW w:w="1852" w:type="dxa"/>
            <w:vAlign w:val="center"/>
          </w:tcPr>
          <w:p w14:paraId="0368798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+0.06683</w:t>
            </w:r>
          </w:p>
        </w:tc>
      </w:tr>
      <w:tr w:rsidR="00984171" w:rsidRPr="00EA0145" w14:paraId="732E42AA" w14:textId="77777777" w:rsidTr="006249AE">
        <w:trPr>
          <w:cantSplit/>
          <w:trHeight w:val="260"/>
          <w:jc w:val="center"/>
        </w:trPr>
        <w:tc>
          <w:tcPr>
            <w:tcW w:w="3704" w:type="dxa"/>
            <w:vAlign w:val="center"/>
          </w:tcPr>
          <w:p w14:paraId="4C6862D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drop_inplay_score</w:t>
            </w:r>
            <w:proofErr w:type="spellEnd"/>
          </w:p>
        </w:tc>
        <w:tc>
          <w:tcPr>
            <w:tcW w:w="1684" w:type="dxa"/>
            <w:vAlign w:val="center"/>
          </w:tcPr>
          <w:p w14:paraId="5BA53D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388</w:t>
            </w:r>
          </w:p>
        </w:tc>
        <w:tc>
          <w:tcPr>
            <w:tcW w:w="2526" w:type="dxa"/>
            <w:vAlign w:val="center"/>
          </w:tcPr>
          <w:p w14:paraId="6D47988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0.17380</w:t>
            </w:r>
          </w:p>
        </w:tc>
        <w:tc>
          <w:tcPr>
            <w:tcW w:w="1852" w:type="dxa"/>
            <w:vAlign w:val="center"/>
          </w:tcPr>
          <w:p w14:paraId="6EB364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+0.04784</w:t>
            </w:r>
          </w:p>
        </w:tc>
      </w:tr>
      <w:tr w:rsidR="00984171" w:rsidRPr="00EA0145" w14:paraId="2CCC5FFA"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50C0774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drop_pi_ratings</w:t>
            </w:r>
            <w:proofErr w:type="spellEnd"/>
          </w:p>
        </w:tc>
        <w:tc>
          <w:tcPr>
            <w:tcW w:w="1684" w:type="dxa"/>
            <w:vAlign w:val="center"/>
          </w:tcPr>
          <w:p w14:paraId="02ABF06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393</w:t>
            </w:r>
          </w:p>
        </w:tc>
        <w:tc>
          <w:tcPr>
            <w:tcW w:w="2526" w:type="dxa"/>
            <w:vAlign w:val="center"/>
          </w:tcPr>
          <w:p w14:paraId="19334A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0.12700</w:t>
            </w:r>
          </w:p>
        </w:tc>
        <w:tc>
          <w:tcPr>
            <w:tcW w:w="1852" w:type="dxa"/>
            <w:vAlign w:val="center"/>
          </w:tcPr>
          <w:p w14:paraId="5FADE23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+0.00104</w:t>
            </w:r>
          </w:p>
        </w:tc>
      </w:tr>
      <w:tr w:rsidR="00984171" w:rsidRPr="00EA0145" w14:paraId="2FC94ACA" w14:textId="77777777" w:rsidTr="006249AE">
        <w:trPr>
          <w:cantSplit/>
          <w:trHeight w:val="249"/>
          <w:jc w:val="center"/>
        </w:trPr>
        <w:tc>
          <w:tcPr>
            <w:tcW w:w="3704" w:type="dxa"/>
            <w:vAlign w:val="center"/>
          </w:tcPr>
          <w:p w14:paraId="378AC74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drop_agg_possession</w:t>
            </w:r>
            <w:proofErr w:type="spellEnd"/>
          </w:p>
        </w:tc>
        <w:tc>
          <w:tcPr>
            <w:tcW w:w="1684" w:type="dxa"/>
            <w:vAlign w:val="center"/>
          </w:tcPr>
          <w:p w14:paraId="620C81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376</w:t>
            </w:r>
          </w:p>
        </w:tc>
        <w:tc>
          <w:tcPr>
            <w:tcW w:w="2526" w:type="dxa"/>
            <w:vAlign w:val="center"/>
          </w:tcPr>
          <w:p w14:paraId="14CD419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0.12697</w:t>
            </w:r>
          </w:p>
        </w:tc>
        <w:tc>
          <w:tcPr>
            <w:tcW w:w="1852" w:type="dxa"/>
            <w:vAlign w:val="center"/>
          </w:tcPr>
          <w:p w14:paraId="215AB47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+0.00101</w:t>
            </w:r>
          </w:p>
        </w:tc>
      </w:tr>
      <w:tr w:rsidR="00984171" w:rsidRPr="00EA0145" w14:paraId="15EC3BC1"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5846E4E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drop_elo</w:t>
            </w:r>
            <w:proofErr w:type="spellEnd"/>
          </w:p>
        </w:tc>
        <w:tc>
          <w:tcPr>
            <w:tcW w:w="1684" w:type="dxa"/>
            <w:vAlign w:val="center"/>
          </w:tcPr>
          <w:p w14:paraId="32C82A4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392</w:t>
            </w:r>
          </w:p>
        </w:tc>
        <w:tc>
          <w:tcPr>
            <w:tcW w:w="2526" w:type="dxa"/>
            <w:vAlign w:val="center"/>
          </w:tcPr>
          <w:p w14:paraId="440A3C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0.12684</w:t>
            </w:r>
          </w:p>
        </w:tc>
        <w:tc>
          <w:tcPr>
            <w:tcW w:w="1852" w:type="dxa"/>
            <w:vAlign w:val="center"/>
          </w:tcPr>
          <w:p w14:paraId="57D15D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+0.00088</w:t>
            </w:r>
          </w:p>
        </w:tc>
      </w:tr>
      <w:tr w:rsidR="00984171" w:rsidRPr="00EA0145" w14:paraId="282AD9CE" w14:textId="77777777" w:rsidTr="006249AE">
        <w:trPr>
          <w:cantSplit/>
          <w:trHeight w:val="260"/>
          <w:jc w:val="center"/>
        </w:trPr>
        <w:tc>
          <w:tcPr>
            <w:tcW w:w="3704" w:type="dxa"/>
            <w:vAlign w:val="center"/>
          </w:tcPr>
          <w:p w14:paraId="22BD282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drop_inplay_tempo</w:t>
            </w:r>
            <w:proofErr w:type="spellEnd"/>
          </w:p>
        </w:tc>
        <w:tc>
          <w:tcPr>
            <w:tcW w:w="1684" w:type="dxa"/>
            <w:vAlign w:val="center"/>
          </w:tcPr>
          <w:p w14:paraId="4DB9BC6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386</w:t>
            </w:r>
          </w:p>
        </w:tc>
        <w:tc>
          <w:tcPr>
            <w:tcW w:w="2526" w:type="dxa"/>
            <w:vAlign w:val="center"/>
          </w:tcPr>
          <w:p w14:paraId="697E892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0.12678</w:t>
            </w:r>
          </w:p>
        </w:tc>
        <w:tc>
          <w:tcPr>
            <w:tcW w:w="1852" w:type="dxa"/>
            <w:vAlign w:val="center"/>
          </w:tcPr>
          <w:p w14:paraId="366051B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+0.00082</w:t>
            </w:r>
          </w:p>
        </w:tc>
      </w:tr>
      <w:tr w:rsidR="00984171" w:rsidRPr="00EA0145" w14:paraId="599C7A85"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0EF279E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drop_inplay_shots</w:t>
            </w:r>
            <w:proofErr w:type="spellEnd"/>
          </w:p>
        </w:tc>
        <w:tc>
          <w:tcPr>
            <w:tcW w:w="1684" w:type="dxa"/>
            <w:vAlign w:val="center"/>
          </w:tcPr>
          <w:p w14:paraId="073B19A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377</w:t>
            </w:r>
          </w:p>
        </w:tc>
        <w:tc>
          <w:tcPr>
            <w:tcW w:w="2526" w:type="dxa"/>
            <w:vAlign w:val="center"/>
          </w:tcPr>
          <w:p w14:paraId="01544F9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0.12664</w:t>
            </w:r>
          </w:p>
        </w:tc>
        <w:tc>
          <w:tcPr>
            <w:tcW w:w="1852" w:type="dxa"/>
            <w:vAlign w:val="center"/>
          </w:tcPr>
          <w:p w14:paraId="1A7D727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+0.00068</w:t>
            </w:r>
          </w:p>
        </w:tc>
      </w:tr>
      <w:tr w:rsidR="00984171" w:rsidRPr="00EA0145" w14:paraId="18FB57AF" w14:textId="77777777" w:rsidTr="006249AE">
        <w:trPr>
          <w:cantSplit/>
          <w:trHeight w:val="249"/>
          <w:jc w:val="center"/>
        </w:trPr>
        <w:tc>
          <w:tcPr>
            <w:tcW w:w="3704" w:type="dxa"/>
            <w:vAlign w:val="center"/>
          </w:tcPr>
          <w:p w14:paraId="6315365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drop_agg_scoring</w:t>
            </w:r>
            <w:proofErr w:type="spellEnd"/>
          </w:p>
        </w:tc>
        <w:tc>
          <w:tcPr>
            <w:tcW w:w="1684" w:type="dxa"/>
            <w:vAlign w:val="center"/>
          </w:tcPr>
          <w:p w14:paraId="3FD3817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388</w:t>
            </w:r>
          </w:p>
        </w:tc>
        <w:tc>
          <w:tcPr>
            <w:tcW w:w="2526" w:type="dxa"/>
            <w:vAlign w:val="center"/>
          </w:tcPr>
          <w:p w14:paraId="301AEA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0.12654</w:t>
            </w:r>
          </w:p>
        </w:tc>
        <w:tc>
          <w:tcPr>
            <w:tcW w:w="1852" w:type="dxa"/>
            <w:vAlign w:val="center"/>
          </w:tcPr>
          <w:p w14:paraId="1396BD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+0.00058</w:t>
            </w:r>
          </w:p>
        </w:tc>
      </w:tr>
      <w:tr w:rsidR="00984171" w:rsidRPr="00EA0145" w14:paraId="1B860A32"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7D5F869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drop_inplay_passing</w:t>
            </w:r>
            <w:proofErr w:type="spellEnd"/>
          </w:p>
        </w:tc>
        <w:tc>
          <w:tcPr>
            <w:tcW w:w="1684" w:type="dxa"/>
            <w:vAlign w:val="center"/>
          </w:tcPr>
          <w:p w14:paraId="54BC8ED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374</w:t>
            </w:r>
          </w:p>
        </w:tc>
        <w:tc>
          <w:tcPr>
            <w:tcW w:w="2526" w:type="dxa"/>
            <w:vAlign w:val="center"/>
          </w:tcPr>
          <w:p w14:paraId="60C11C3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0.12653</w:t>
            </w:r>
          </w:p>
        </w:tc>
        <w:tc>
          <w:tcPr>
            <w:tcW w:w="1852" w:type="dxa"/>
            <w:vAlign w:val="center"/>
          </w:tcPr>
          <w:p w14:paraId="6B64F7D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+0.00057</w:t>
            </w:r>
          </w:p>
        </w:tc>
      </w:tr>
      <w:tr w:rsidR="00984171" w:rsidRPr="00EA0145" w14:paraId="10659953" w14:textId="77777777" w:rsidTr="006249AE">
        <w:trPr>
          <w:cantSplit/>
          <w:trHeight w:val="260"/>
          <w:jc w:val="center"/>
        </w:trPr>
        <w:tc>
          <w:tcPr>
            <w:tcW w:w="3704" w:type="dxa"/>
            <w:vAlign w:val="center"/>
          </w:tcPr>
          <w:p w14:paraId="0041CE1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drop_league</w:t>
            </w:r>
            <w:proofErr w:type="spellEnd"/>
          </w:p>
        </w:tc>
        <w:tc>
          <w:tcPr>
            <w:tcW w:w="1684" w:type="dxa"/>
            <w:vAlign w:val="center"/>
          </w:tcPr>
          <w:p w14:paraId="778C55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390</w:t>
            </w:r>
          </w:p>
        </w:tc>
        <w:tc>
          <w:tcPr>
            <w:tcW w:w="2526" w:type="dxa"/>
            <w:vAlign w:val="center"/>
          </w:tcPr>
          <w:p w14:paraId="5DC530B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0.12652</w:t>
            </w:r>
          </w:p>
        </w:tc>
        <w:tc>
          <w:tcPr>
            <w:tcW w:w="1852" w:type="dxa"/>
            <w:vAlign w:val="center"/>
          </w:tcPr>
          <w:p w14:paraId="70EB5D4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+0.00056</w:t>
            </w:r>
          </w:p>
        </w:tc>
      </w:tr>
      <w:tr w:rsidR="00984171" w:rsidRPr="00EA0145" w14:paraId="35557D1F"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24B7D1C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drop_xi_ratings</w:t>
            </w:r>
            <w:proofErr w:type="spellEnd"/>
          </w:p>
        </w:tc>
        <w:tc>
          <w:tcPr>
            <w:tcW w:w="1684" w:type="dxa"/>
            <w:vAlign w:val="center"/>
          </w:tcPr>
          <w:p w14:paraId="3AF89E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393</w:t>
            </w:r>
          </w:p>
        </w:tc>
        <w:tc>
          <w:tcPr>
            <w:tcW w:w="2526" w:type="dxa"/>
            <w:vAlign w:val="center"/>
          </w:tcPr>
          <w:p w14:paraId="6EED5B8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0.12648</w:t>
            </w:r>
          </w:p>
        </w:tc>
        <w:tc>
          <w:tcPr>
            <w:tcW w:w="1852" w:type="dxa"/>
            <w:vAlign w:val="center"/>
          </w:tcPr>
          <w:p w14:paraId="22DDE2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+0.00052</w:t>
            </w:r>
          </w:p>
        </w:tc>
      </w:tr>
      <w:tr w:rsidR="00984171" w:rsidRPr="00EA0145" w14:paraId="029A7308" w14:textId="77777777" w:rsidTr="006249AE">
        <w:trPr>
          <w:cantSplit/>
          <w:trHeight w:val="249"/>
          <w:jc w:val="center"/>
        </w:trPr>
        <w:tc>
          <w:tcPr>
            <w:tcW w:w="3704" w:type="dxa"/>
            <w:vAlign w:val="center"/>
          </w:tcPr>
          <w:p w14:paraId="2BADEE9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drop_form_results</w:t>
            </w:r>
            <w:proofErr w:type="spellEnd"/>
          </w:p>
        </w:tc>
        <w:tc>
          <w:tcPr>
            <w:tcW w:w="1684" w:type="dxa"/>
            <w:vAlign w:val="center"/>
          </w:tcPr>
          <w:p w14:paraId="4AA813D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388</w:t>
            </w:r>
          </w:p>
        </w:tc>
        <w:tc>
          <w:tcPr>
            <w:tcW w:w="2526" w:type="dxa"/>
            <w:vAlign w:val="center"/>
          </w:tcPr>
          <w:p w14:paraId="2D0EF7C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0.12647</w:t>
            </w:r>
          </w:p>
        </w:tc>
        <w:tc>
          <w:tcPr>
            <w:tcW w:w="1852" w:type="dxa"/>
            <w:vAlign w:val="center"/>
          </w:tcPr>
          <w:p w14:paraId="324455C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+0.00051</w:t>
            </w:r>
          </w:p>
        </w:tc>
      </w:tr>
      <w:tr w:rsidR="00984171" w:rsidRPr="00EA0145" w14:paraId="76DFFD0E"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7A3BA9E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drop_agg_discipline</w:t>
            </w:r>
            <w:proofErr w:type="spellEnd"/>
          </w:p>
        </w:tc>
        <w:tc>
          <w:tcPr>
            <w:tcW w:w="1684" w:type="dxa"/>
            <w:vAlign w:val="center"/>
          </w:tcPr>
          <w:p w14:paraId="5DF320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391</w:t>
            </w:r>
          </w:p>
        </w:tc>
        <w:tc>
          <w:tcPr>
            <w:tcW w:w="2526" w:type="dxa"/>
            <w:vAlign w:val="center"/>
          </w:tcPr>
          <w:p w14:paraId="532818E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0.12646</w:t>
            </w:r>
          </w:p>
        </w:tc>
        <w:tc>
          <w:tcPr>
            <w:tcW w:w="1852" w:type="dxa"/>
            <w:vAlign w:val="center"/>
          </w:tcPr>
          <w:p w14:paraId="44511D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+0.00050</w:t>
            </w:r>
          </w:p>
        </w:tc>
      </w:tr>
      <w:tr w:rsidR="00984171" w:rsidRPr="00EA0145" w14:paraId="78477BF9" w14:textId="77777777" w:rsidTr="006249AE">
        <w:trPr>
          <w:cantSplit/>
          <w:trHeight w:val="260"/>
          <w:jc w:val="center"/>
        </w:trPr>
        <w:tc>
          <w:tcPr>
            <w:tcW w:w="3704" w:type="dxa"/>
            <w:vAlign w:val="center"/>
          </w:tcPr>
          <w:p w14:paraId="09FBE97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drop_inplay_possession</w:t>
            </w:r>
            <w:proofErr w:type="spellEnd"/>
          </w:p>
        </w:tc>
        <w:tc>
          <w:tcPr>
            <w:tcW w:w="1684" w:type="dxa"/>
            <w:vAlign w:val="center"/>
          </w:tcPr>
          <w:p w14:paraId="20392D5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384</w:t>
            </w:r>
          </w:p>
        </w:tc>
        <w:tc>
          <w:tcPr>
            <w:tcW w:w="2526" w:type="dxa"/>
            <w:vAlign w:val="center"/>
          </w:tcPr>
          <w:p w14:paraId="4C8E112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0.12644</w:t>
            </w:r>
          </w:p>
        </w:tc>
        <w:tc>
          <w:tcPr>
            <w:tcW w:w="1852" w:type="dxa"/>
            <w:vAlign w:val="center"/>
          </w:tcPr>
          <w:p w14:paraId="013563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+0.00048</w:t>
            </w:r>
          </w:p>
        </w:tc>
      </w:tr>
      <w:tr w:rsidR="00984171" w:rsidRPr="00EA0145" w14:paraId="1C3890E1"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696BE97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drop_squad_ratings</w:t>
            </w:r>
            <w:proofErr w:type="spellEnd"/>
          </w:p>
        </w:tc>
        <w:tc>
          <w:tcPr>
            <w:tcW w:w="1684" w:type="dxa"/>
            <w:vAlign w:val="center"/>
          </w:tcPr>
          <w:p w14:paraId="6BE8F9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393</w:t>
            </w:r>
          </w:p>
        </w:tc>
        <w:tc>
          <w:tcPr>
            <w:tcW w:w="2526" w:type="dxa"/>
            <w:vAlign w:val="center"/>
          </w:tcPr>
          <w:p w14:paraId="63CA29E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0.12644</w:t>
            </w:r>
          </w:p>
        </w:tc>
        <w:tc>
          <w:tcPr>
            <w:tcW w:w="1852" w:type="dxa"/>
            <w:vAlign w:val="center"/>
          </w:tcPr>
          <w:p w14:paraId="5DB5A2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+0.00048</w:t>
            </w:r>
          </w:p>
        </w:tc>
      </w:tr>
      <w:tr w:rsidR="00984171" w:rsidRPr="00EA0145" w14:paraId="6DC43849" w14:textId="77777777" w:rsidTr="006249AE">
        <w:trPr>
          <w:cantSplit/>
          <w:trHeight w:val="249"/>
          <w:jc w:val="center"/>
        </w:trPr>
        <w:tc>
          <w:tcPr>
            <w:tcW w:w="3704" w:type="dxa"/>
            <w:vAlign w:val="center"/>
          </w:tcPr>
          <w:p w14:paraId="411ACA5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drop_venue_form</w:t>
            </w:r>
            <w:proofErr w:type="spellEnd"/>
          </w:p>
        </w:tc>
        <w:tc>
          <w:tcPr>
            <w:tcW w:w="1684" w:type="dxa"/>
            <w:vAlign w:val="center"/>
          </w:tcPr>
          <w:p w14:paraId="3BD1A48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374</w:t>
            </w:r>
          </w:p>
        </w:tc>
        <w:tc>
          <w:tcPr>
            <w:tcW w:w="2526" w:type="dxa"/>
            <w:vAlign w:val="center"/>
          </w:tcPr>
          <w:p w14:paraId="74A1B3F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0.12640</w:t>
            </w:r>
          </w:p>
        </w:tc>
        <w:tc>
          <w:tcPr>
            <w:tcW w:w="1852" w:type="dxa"/>
            <w:vAlign w:val="center"/>
          </w:tcPr>
          <w:p w14:paraId="7A8224A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+0.00044</w:t>
            </w:r>
          </w:p>
        </w:tc>
      </w:tr>
      <w:tr w:rsidR="00984171" w:rsidRPr="00EA0145" w14:paraId="711A6BF2"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1BB035D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drop_agg_passing</w:t>
            </w:r>
            <w:proofErr w:type="spellEnd"/>
          </w:p>
        </w:tc>
        <w:tc>
          <w:tcPr>
            <w:tcW w:w="1684" w:type="dxa"/>
            <w:vAlign w:val="center"/>
          </w:tcPr>
          <w:p w14:paraId="520E538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370</w:t>
            </w:r>
          </w:p>
        </w:tc>
        <w:tc>
          <w:tcPr>
            <w:tcW w:w="2526" w:type="dxa"/>
            <w:vAlign w:val="center"/>
          </w:tcPr>
          <w:p w14:paraId="0AA7DE8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0.12638</w:t>
            </w:r>
          </w:p>
        </w:tc>
        <w:tc>
          <w:tcPr>
            <w:tcW w:w="1852" w:type="dxa"/>
            <w:vAlign w:val="center"/>
          </w:tcPr>
          <w:p w14:paraId="6511A60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+0.00042</w:t>
            </w:r>
          </w:p>
        </w:tc>
      </w:tr>
      <w:tr w:rsidR="00984171" w:rsidRPr="00EA0145" w14:paraId="09645CF3" w14:textId="77777777" w:rsidTr="006249AE">
        <w:trPr>
          <w:cantSplit/>
          <w:trHeight w:val="260"/>
          <w:jc w:val="center"/>
        </w:trPr>
        <w:tc>
          <w:tcPr>
            <w:tcW w:w="3704" w:type="dxa"/>
            <w:vAlign w:val="center"/>
          </w:tcPr>
          <w:p w14:paraId="1DAC1F3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drop_inplay_defence</w:t>
            </w:r>
            <w:proofErr w:type="spellEnd"/>
          </w:p>
        </w:tc>
        <w:tc>
          <w:tcPr>
            <w:tcW w:w="1684" w:type="dxa"/>
            <w:vAlign w:val="center"/>
          </w:tcPr>
          <w:p w14:paraId="6F368E5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369</w:t>
            </w:r>
          </w:p>
        </w:tc>
        <w:tc>
          <w:tcPr>
            <w:tcW w:w="2526" w:type="dxa"/>
            <w:vAlign w:val="center"/>
          </w:tcPr>
          <w:p w14:paraId="1B00A2F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0.12636</w:t>
            </w:r>
          </w:p>
        </w:tc>
        <w:tc>
          <w:tcPr>
            <w:tcW w:w="1852" w:type="dxa"/>
            <w:vAlign w:val="center"/>
          </w:tcPr>
          <w:p w14:paraId="02797A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+0.00040</w:t>
            </w:r>
          </w:p>
        </w:tc>
      </w:tr>
      <w:tr w:rsidR="00984171" w:rsidRPr="00EA0145" w14:paraId="2770643A"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6A4E93C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drop_form_xg</w:t>
            </w:r>
            <w:proofErr w:type="spellEnd"/>
          </w:p>
        </w:tc>
        <w:tc>
          <w:tcPr>
            <w:tcW w:w="1684" w:type="dxa"/>
            <w:vAlign w:val="center"/>
          </w:tcPr>
          <w:p w14:paraId="6388C87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388</w:t>
            </w:r>
          </w:p>
        </w:tc>
        <w:tc>
          <w:tcPr>
            <w:tcW w:w="2526" w:type="dxa"/>
            <w:vAlign w:val="center"/>
          </w:tcPr>
          <w:p w14:paraId="117EBC0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0.12633</w:t>
            </w:r>
          </w:p>
        </w:tc>
        <w:tc>
          <w:tcPr>
            <w:tcW w:w="1852" w:type="dxa"/>
            <w:vAlign w:val="center"/>
          </w:tcPr>
          <w:p w14:paraId="4600CA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+0.00037</w:t>
            </w:r>
          </w:p>
        </w:tc>
      </w:tr>
      <w:tr w:rsidR="00984171" w:rsidRPr="00EA0145" w14:paraId="5A904DFB" w14:textId="77777777" w:rsidTr="006249AE">
        <w:trPr>
          <w:cantSplit/>
          <w:trHeight w:val="249"/>
          <w:jc w:val="center"/>
        </w:trPr>
        <w:tc>
          <w:tcPr>
            <w:tcW w:w="3704" w:type="dxa"/>
            <w:vAlign w:val="center"/>
          </w:tcPr>
          <w:p w14:paraId="1DC1CB6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drop_agg_shooting</w:t>
            </w:r>
            <w:proofErr w:type="spellEnd"/>
          </w:p>
        </w:tc>
        <w:tc>
          <w:tcPr>
            <w:tcW w:w="1684" w:type="dxa"/>
            <w:vAlign w:val="center"/>
          </w:tcPr>
          <w:p w14:paraId="2EA603F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370</w:t>
            </w:r>
          </w:p>
        </w:tc>
        <w:tc>
          <w:tcPr>
            <w:tcW w:w="2526" w:type="dxa"/>
            <w:vAlign w:val="center"/>
          </w:tcPr>
          <w:p w14:paraId="31F20B3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0.12621</w:t>
            </w:r>
          </w:p>
        </w:tc>
        <w:tc>
          <w:tcPr>
            <w:tcW w:w="1852" w:type="dxa"/>
            <w:vAlign w:val="center"/>
          </w:tcPr>
          <w:p w14:paraId="2DA6296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+0.00025</w:t>
            </w:r>
          </w:p>
        </w:tc>
      </w:tr>
      <w:tr w:rsidR="00984171" w:rsidRPr="00EA0145" w14:paraId="78F042BA"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6D0C7B0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drop_agg_defence</w:t>
            </w:r>
            <w:proofErr w:type="spellEnd"/>
          </w:p>
        </w:tc>
        <w:tc>
          <w:tcPr>
            <w:tcW w:w="1684" w:type="dxa"/>
            <w:vAlign w:val="center"/>
          </w:tcPr>
          <w:p w14:paraId="12D8F4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364</w:t>
            </w:r>
          </w:p>
        </w:tc>
        <w:tc>
          <w:tcPr>
            <w:tcW w:w="2526" w:type="dxa"/>
            <w:vAlign w:val="center"/>
          </w:tcPr>
          <w:p w14:paraId="2835BD9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0.12615</w:t>
            </w:r>
          </w:p>
        </w:tc>
        <w:tc>
          <w:tcPr>
            <w:tcW w:w="1852" w:type="dxa"/>
            <w:vAlign w:val="center"/>
          </w:tcPr>
          <w:p w14:paraId="30B709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+0.00019</w:t>
            </w:r>
          </w:p>
        </w:tc>
      </w:tr>
      <w:tr w:rsidR="00984171" w:rsidRPr="00EA0145" w14:paraId="63554EE4" w14:textId="77777777" w:rsidTr="006249AE">
        <w:trPr>
          <w:cantSplit/>
          <w:trHeight w:val="260"/>
          <w:jc w:val="center"/>
        </w:trPr>
        <w:tc>
          <w:tcPr>
            <w:tcW w:w="3704" w:type="dxa"/>
            <w:vAlign w:val="center"/>
          </w:tcPr>
          <w:p w14:paraId="343CCE0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drop_agg_set_pieces</w:t>
            </w:r>
            <w:proofErr w:type="spellEnd"/>
          </w:p>
        </w:tc>
        <w:tc>
          <w:tcPr>
            <w:tcW w:w="1684" w:type="dxa"/>
            <w:vAlign w:val="center"/>
          </w:tcPr>
          <w:p w14:paraId="1BB8070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361</w:t>
            </w:r>
          </w:p>
        </w:tc>
        <w:tc>
          <w:tcPr>
            <w:tcW w:w="2526" w:type="dxa"/>
            <w:vAlign w:val="center"/>
          </w:tcPr>
          <w:p w14:paraId="7DF3863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0.12615</w:t>
            </w:r>
          </w:p>
        </w:tc>
        <w:tc>
          <w:tcPr>
            <w:tcW w:w="1852" w:type="dxa"/>
            <w:vAlign w:val="center"/>
          </w:tcPr>
          <w:p w14:paraId="0271D06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+0.00019</w:t>
            </w:r>
          </w:p>
        </w:tc>
      </w:tr>
      <w:tr w:rsidR="00984171" w:rsidRPr="00EA0145" w14:paraId="06FC1079"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5AC07F9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drop_schedule</w:t>
            </w:r>
            <w:proofErr w:type="spellEnd"/>
          </w:p>
        </w:tc>
        <w:tc>
          <w:tcPr>
            <w:tcW w:w="1684" w:type="dxa"/>
            <w:vAlign w:val="center"/>
          </w:tcPr>
          <w:p w14:paraId="25EC5B0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389</w:t>
            </w:r>
          </w:p>
        </w:tc>
        <w:tc>
          <w:tcPr>
            <w:tcW w:w="2526" w:type="dxa"/>
            <w:vAlign w:val="center"/>
          </w:tcPr>
          <w:p w14:paraId="776D608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0.12613</w:t>
            </w:r>
          </w:p>
        </w:tc>
        <w:tc>
          <w:tcPr>
            <w:tcW w:w="1852" w:type="dxa"/>
            <w:vAlign w:val="center"/>
          </w:tcPr>
          <w:p w14:paraId="3A1D095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+0.00017</w:t>
            </w:r>
          </w:p>
        </w:tc>
      </w:tr>
      <w:tr w:rsidR="00984171" w:rsidRPr="00EA0145" w14:paraId="72297C7B" w14:textId="77777777" w:rsidTr="006249AE">
        <w:trPr>
          <w:cantSplit/>
          <w:trHeight w:val="249"/>
          <w:jc w:val="center"/>
        </w:trPr>
        <w:tc>
          <w:tcPr>
            <w:tcW w:w="3704" w:type="dxa"/>
            <w:vAlign w:val="center"/>
          </w:tcPr>
          <w:p w14:paraId="0F10987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drop_form_goals</w:t>
            </w:r>
            <w:proofErr w:type="spellEnd"/>
          </w:p>
        </w:tc>
        <w:tc>
          <w:tcPr>
            <w:tcW w:w="1684" w:type="dxa"/>
            <w:vAlign w:val="center"/>
          </w:tcPr>
          <w:p w14:paraId="0AB61B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388</w:t>
            </w:r>
          </w:p>
        </w:tc>
        <w:tc>
          <w:tcPr>
            <w:tcW w:w="2526" w:type="dxa"/>
            <w:vAlign w:val="center"/>
          </w:tcPr>
          <w:p w14:paraId="0744D4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0.12613</w:t>
            </w:r>
          </w:p>
        </w:tc>
        <w:tc>
          <w:tcPr>
            <w:tcW w:w="1852" w:type="dxa"/>
            <w:vAlign w:val="center"/>
          </w:tcPr>
          <w:p w14:paraId="76A9FB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+0.00017</w:t>
            </w:r>
          </w:p>
        </w:tc>
      </w:tr>
      <w:tr w:rsidR="00984171" w:rsidRPr="00EA0145" w14:paraId="2682D492"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3C996A1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drop_inplay_pressure</w:t>
            </w:r>
            <w:proofErr w:type="spellEnd"/>
          </w:p>
        </w:tc>
        <w:tc>
          <w:tcPr>
            <w:tcW w:w="1684" w:type="dxa"/>
            <w:vAlign w:val="center"/>
          </w:tcPr>
          <w:p w14:paraId="648845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374</w:t>
            </w:r>
          </w:p>
        </w:tc>
        <w:tc>
          <w:tcPr>
            <w:tcW w:w="2526" w:type="dxa"/>
            <w:vAlign w:val="center"/>
          </w:tcPr>
          <w:p w14:paraId="5AD2D87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0.12606</w:t>
            </w:r>
          </w:p>
        </w:tc>
        <w:tc>
          <w:tcPr>
            <w:tcW w:w="1852" w:type="dxa"/>
            <w:vAlign w:val="center"/>
          </w:tcPr>
          <w:p w14:paraId="65C7368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+0.00010</w:t>
            </w:r>
          </w:p>
        </w:tc>
      </w:tr>
      <w:tr w:rsidR="00984171" w:rsidRPr="00EA0145" w14:paraId="1B1118D3" w14:textId="77777777" w:rsidTr="006249AE">
        <w:trPr>
          <w:cantSplit/>
          <w:trHeight w:val="249"/>
          <w:jc w:val="center"/>
        </w:trPr>
        <w:tc>
          <w:tcPr>
            <w:tcW w:w="3704" w:type="dxa"/>
            <w:vAlign w:val="center"/>
          </w:tcPr>
          <w:p w14:paraId="0421B97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drop_inplay_discipline</w:t>
            </w:r>
            <w:proofErr w:type="spellEnd"/>
          </w:p>
        </w:tc>
        <w:tc>
          <w:tcPr>
            <w:tcW w:w="1684" w:type="dxa"/>
            <w:vAlign w:val="center"/>
          </w:tcPr>
          <w:p w14:paraId="1CD598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393</w:t>
            </w:r>
          </w:p>
        </w:tc>
        <w:tc>
          <w:tcPr>
            <w:tcW w:w="2526" w:type="dxa"/>
            <w:vAlign w:val="center"/>
          </w:tcPr>
          <w:p w14:paraId="4950C06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0.12601</w:t>
            </w:r>
          </w:p>
        </w:tc>
        <w:tc>
          <w:tcPr>
            <w:tcW w:w="1852" w:type="dxa"/>
            <w:vAlign w:val="center"/>
          </w:tcPr>
          <w:p w14:paraId="39F22F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+0.00005</w:t>
            </w:r>
          </w:p>
        </w:tc>
      </w:tr>
      <w:tr w:rsidR="00984171" w:rsidRPr="00EA0145" w14:paraId="09CE0834" w14:textId="77777777" w:rsidTr="006249AE">
        <w:trPr>
          <w:cnfStyle w:val="000000100000" w:firstRow="0" w:lastRow="0" w:firstColumn="0" w:lastColumn="0" w:oddVBand="0" w:evenVBand="0" w:oddHBand="1" w:evenHBand="0" w:firstRowFirstColumn="0" w:firstRowLastColumn="0" w:lastRowFirstColumn="0" w:lastRowLastColumn="0"/>
          <w:cantSplit/>
          <w:trHeight w:val="260"/>
          <w:jc w:val="center"/>
        </w:trPr>
        <w:tc>
          <w:tcPr>
            <w:tcW w:w="3704" w:type="dxa"/>
            <w:vAlign w:val="center"/>
          </w:tcPr>
          <w:p w14:paraId="79F2160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drop_inplay_territory</w:t>
            </w:r>
            <w:proofErr w:type="spellEnd"/>
          </w:p>
        </w:tc>
        <w:tc>
          <w:tcPr>
            <w:tcW w:w="1684" w:type="dxa"/>
            <w:vAlign w:val="center"/>
          </w:tcPr>
          <w:p w14:paraId="5744711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369</w:t>
            </w:r>
          </w:p>
        </w:tc>
        <w:tc>
          <w:tcPr>
            <w:tcW w:w="2526" w:type="dxa"/>
            <w:vAlign w:val="center"/>
          </w:tcPr>
          <w:p w14:paraId="77B3A27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0.12600</w:t>
            </w:r>
          </w:p>
        </w:tc>
        <w:tc>
          <w:tcPr>
            <w:tcW w:w="1852" w:type="dxa"/>
            <w:vAlign w:val="center"/>
          </w:tcPr>
          <w:p w14:paraId="416CE6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+0.00004</w:t>
            </w:r>
          </w:p>
        </w:tc>
      </w:tr>
      <w:tr w:rsidR="00984171" w:rsidRPr="00EA0145" w14:paraId="610F8B4D" w14:textId="77777777" w:rsidTr="006249AE">
        <w:trPr>
          <w:cantSplit/>
          <w:trHeight w:val="249"/>
          <w:jc w:val="center"/>
        </w:trPr>
        <w:tc>
          <w:tcPr>
            <w:tcW w:w="3704" w:type="dxa"/>
            <w:vAlign w:val="center"/>
          </w:tcPr>
          <w:p w14:paraId="401D6FE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drop_head_to_head</w:t>
            </w:r>
            <w:proofErr w:type="spellEnd"/>
          </w:p>
        </w:tc>
        <w:tc>
          <w:tcPr>
            <w:tcW w:w="1684" w:type="dxa"/>
            <w:vAlign w:val="center"/>
          </w:tcPr>
          <w:p w14:paraId="445A05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383</w:t>
            </w:r>
          </w:p>
        </w:tc>
        <w:tc>
          <w:tcPr>
            <w:tcW w:w="2526" w:type="dxa"/>
            <w:vAlign w:val="center"/>
          </w:tcPr>
          <w:p w14:paraId="4C8DDAC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0.12600</w:t>
            </w:r>
          </w:p>
        </w:tc>
        <w:tc>
          <w:tcPr>
            <w:tcW w:w="1852" w:type="dxa"/>
            <w:vAlign w:val="center"/>
          </w:tcPr>
          <w:p w14:paraId="790F752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+0.00004</w:t>
            </w:r>
          </w:p>
        </w:tc>
      </w:tr>
      <w:tr w:rsidR="00984171" w:rsidRPr="00EA0145" w14:paraId="631A1F8F" w14:textId="77777777" w:rsidTr="006249AE">
        <w:trPr>
          <w:cnfStyle w:val="000000100000" w:firstRow="0" w:lastRow="0" w:firstColumn="0" w:lastColumn="0" w:oddVBand="0" w:evenVBand="0" w:oddHBand="1" w:evenHBand="0" w:firstRowFirstColumn="0" w:firstRowLastColumn="0" w:lastRowFirstColumn="0" w:lastRowLastColumn="0"/>
          <w:cantSplit/>
          <w:trHeight w:val="249"/>
          <w:jc w:val="center"/>
        </w:trPr>
        <w:tc>
          <w:tcPr>
            <w:tcW w:w="3704" w:type="dxa"/>
            <w:vAlign w:val="center"/>
          </w:tcPr>
          <w:p w14:paraId="2C5FF3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lastRenderedPageBreak/>
              <w:t>full</w:t>
            </w:r>
          </w:p>
        </w:tc>
        <w:tc>
          <w:tcPr>
            <w:tcW w:w="1684" w:type="dxa"/>
            <w:vAlign w:val="center"/>
          </w:tcPr>
          <w:p w14:paraId="78057A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394</w:t>
            </w:r>
          </w:p>
        </w:tc>
        <w:tc>
          <w:tcPr>
            <w:tcW w:w="2526" w:type="dxa"/>
            <w:vAlign w:val="center"/>
          </w:tcPr>
          <w:p w14:paraId="054432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0.12596</w:t>
            </w:r>
          </w:p>
        </w:tc>
        <w:tc>
          <w:tcPr>
            <w:tcW w:w="1852" w:type="dxa"/>
            <w:vAlign w:val="center"/>
          </w:tcPr>
          <w:p w14:paraId="244416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+0.00000</w:t>
            </w:r>
          </w:p>
        </w:tc>
      </w:tr>
      <w:tr w:rsidR="00984171" w:rsidRPr="00EA0145" w14:paraId="1B10E0C4" w14:textId="77777777" w:rsidTr="006249AE">
        <w:trPr>
          <w:cantSplit/>
          <w:trHeight w:val="249"/>
          <w:jc w:val="center"/>
        </w:trPr>
        <w:tc>
          <w:tcPr>
            <w:tcW w:w="3704" w:type="dxa"/>
            <w:vAlign w:val="center"/>
          </w:tcPr>
          <w:p w14:paraId="7C3998D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drop_agg_pressure</w:t>
            </w:r>
            <w:proofErr w:type="spellEnd"/>
          </w:p>
        </w:tc>
        <w:tc>
          <w:tcPr>
            <w:tcW w:w="1684" w:type="dxa"/>
            <w:vAlign w:val="center"/>
          </w:tcPr>
          <w:p w14:paraId="48AAA0B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370</w:t>
            </w:r>
          </w:p>
        </w:tc>
        <w:tc>
          <w:tcPr>
            <w:tcW w:w="2526" w:type="dxa"/>
            <w:vAlign w:val="center"/>
          </w:tcPr>
          <w:p w14:paraId="54E56B1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0.12569</w:t>
            </w:r>
          </w:p>
        </w:tc>
        <w:tc>
          <w:tcPr>
            <w:tcW w:w="1852" w:type="dxa"/>
            <w:vAlign w:val="center"/>
          </w:tcPr>
          <w:p w14:paraId="0049676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-0.00027</w:t>
            </w:r>
          </w:p>
        </w:tc>
      </w:tr>
      <w:tr w:rsidR="00984171" w:rsidRPr="00EA0145" w14:paraId="5BD91D5A" w14:textId="77777777" w:rsidTr="006249AE">
        <w:trPr>
          <w:cnfStyle w:val="000000100000" w:firstRow="0" w:lastRow="0" w:firstColumn="0" w:lastColumn="0" w:oddVBand="0" w:evenVBand="0" w:oddHBand="1" w:evenHBand="0" w:firstRowFirstColumn="0" w:firstRowLastColumn="0" w:lastRowFirstColumn="0" w:lastRowLastColumn="0"/>
          <w:cantSplit/>
          <w:trHeight w:val="260"/>
          <w:jc w:val="center"/>
        </w:trPr>
        <w:tc>
          <w:tcPr>
            <w:tcW w:w="3704" w:type="dxa"/>
            <w:vAlign w:val="center"/>
          </w:tcPr>
          <w:p w14:paraId="718B8CD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drop_agg_territory</w:t>
            </w:r>
            <w:proofErr w:type="spellEnd"/>
          </w:p>
        </w:tc>
        <w:tc>
          <w:tcPr>
            <w:tcW w:w="1684" w:type="dxa"/>
            <w:vAlign w:val="center"/>
          </w:tcPr>
          <w:p w14:paraId="11A690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364</w:t>
            </w:r>
          </w:p>
        </w:tc>
        <w:tc>
          <w:tcPr>
            <w:tcW w:w="2526" w:type="dxa"/>
            <w:vAlign w:val="center"/>
          </w:tcPr>
          <w:p w14:paraId="3DF450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0.12556</w:t>
            </w:r>
          </w:p>
        </w:tc>
        <w:tc>
          <w:tcPr>
            <w:tcW w:w="1852" w:type="dxa"/>
            <w:vAlign w:val="center"/>
          </w:tcPr>
          <w:p w14:paraId="60C40AA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-0.00040</w:t>
            </w:r>
          </w:p>
        </w:tc>
      </w:tr>
      <w:tr w:rsidR="00984171" w:rsidRPr="00EA0145" w14:paraId="0CA86BAA" w14:textId="77777777" w:rsidTr="006249AE">
        <w:trPr>
          <w:cantSplit/>
          <w:trHeight w:val="249"/>
          <w:jc w:val="center"/>
        </w:trPr>
        <w:tc>
          <w:tcPr>
            <w:tcW w:w="3704" w:type="dxa"/>
            <w:vAlign w:val="center"/>
          </w:tcPr>
          <w:p w14:paraId="3347F57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drop_inplay_xg</w:t>
            </w:r>
            <w:proofErr w:type="spellEnd"/>
          </w:p>
        </w:tc>
        <w:tc>
          <w:tcPr>
            <w:tcW w:w="1684" w:type="dxa"/>
            <w:vAlign w:val="center"/>
          </w:tcPr>
          <w:p w14:paraId="6AA1968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387</w:t>
            </w:r>
          </w:p>
        </w:tc>
        <w:tc>
          <w:tcPr>
            <w:tcW w:w="2526" w:type="dxa"/>
            <w:vAlign w:val="center"/>
          </w:tcPr>
          <w:p w14:paraId="5419666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0.12539</w:t>
            </w:r>
          </w:p>
        </w:tc>
        <w:tc>
          <w:tcPr>
            <w:tcW w:w="1852" w:type="dxa"/>
            <w:vAlign w:val="center"/>
          </w:tcPr>
          <w:p w14:paraId="6D7A6CA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-0.00057</w:t>
            </w:r>
          </w:p>
        </w:tc>
      </w:tr>
    </w:tbl>
    <w:p w14:paraId="3437166D" w14:textId="77777777" w:rsidR="00984171" w:rsidRDefault="00984171" w:rsidP="00984171">
      <w:pPr>
        <w:spacing w:after="140"/>
      </w:pPr>
    </w:p>
    <w:p w14:paraId="406419E1" w14:textId="77777777" w:rsidR="00984171" w:rsidRDefault="00984171" w:rsidP="00984171">
      <w:pPr>
        <w:pStyle w:val="QuoteNZ"/>
        <w:keepNext/>
        <w:spacing w:before="100" w:after="60"/>
      </w:pPr>
      <w:bookmarkStart w:id="81" w:name="_Tbl_48"/>
      <w:bookmarkEnd w:id="81"/>
      <w:r>
        <w:rPr>
          <w:rFonts w:cs="Times New Roman"/>
          <w:b/>
          <w:bCs/>
          <w:color w:val="7F7F7F"/>
          <w:sz w:val="19"/>
          <w:szCs w:val="19"/>
        </w:rPr>
        <w:t xml:space="preserve">Table 48. </w:t>
      </w:r>
      <w:r>
        <w:rPr>
          <w:rFonts w:cs="Times New Roman"/>
          <w:color w:val="7F7F7F"/>
          <w:sz w:val="19"/>
          <w:szCs w:val="19"/>
        </w:rPr>
        <w:t>Task Lr feature-group ablation in full, validation block, uncalibrated, random forest.</w:t>
      </w:r>
    </w:p>
    <w:tbl>
      <w:tblPr>
        <w:tblStyle w:val="GridTable4-Accent6"/>
        <w:tblW w:w="10809" w:type="dxa"/>
        <w:jc w:val="center"/>
        <w:tblLayout w:type="fixed"/>
        <w:tblLook w:val="0420" w:firstRow="1" w:lastRow="0" w:firstColumn="0" w:lastColumn="0" w:noHBand="0" w:noVBand="1"/>
      </w:tblPr>
      <w:tblGrid>
        <w:gridCol w:w="4100"/>
        <w:gridCol w:w="1864"/>
        <w:gridCol w:w="2795"/>
        <w:gridCol w:w="2050"/>
      </w:tblGrid>
      <w:tr w:rsidR="00984171" w:rsidRPr="00EA0145" w14:paraId="0D56261E" w14:textId="77777777" w:rsidTr="001E007D">
        <w:trPr>
          <w:cnfStyle w:val="100000000000" w:firstRow="1" w:lastRow="0" w:firstColumn="0" w:lastColumn="0" w:oddVBand="0" w:evenVBand="0" w:oddHBand="0" w:evenHBand="0" w:firstRowFirstColumn="0" w:firstRowLastColumn="0" w:lastRowFirstColumn="0" w:lastRowLastColumn="0"/>
          <w:cantSplit/>
          <w:trHeight w:val="276"/>
          <w:tblHeader/>
          <w:jc w:val="center"/>
        </w:trPr>
        <w:tc>
          <w:tcPr>
            <w:tcW w:w="4100" w:type="dxa"/>
            <w:vAlign w:val="center"/>
          </w:tcPr>
          <w:p w14:paraId="5B41B51D"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Configuration</w:t>
            </w:r>
          </w:p>
        </w:tc>
        <w:tc>
          <w:tcPr>
            <w:tcW w:w="1864" w:type="dxa"/>
            <w:vAlign w:val="center"/>
          </w:tcPr>
          <w:p w14:paraId="02CDF45A"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Columns</w:t>
            </w:r>
          </w:p>
        </w:tc>
        <w:tc>
          <w:tcPr>
            <w:tcW w:w="2795" w:type="dxa"/>
            <w:vAlign w:val="center"/>
          </w:tcPr>
          <w:p w14:paraId="3223D9DE"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Validation MAE</w:t>
            </w:r>
          </w:p>
        </w:tc>
        <w:tc>
          <w:tcPr>
            <w:tcW w:w="2050" w:type="dxa"/>
            <w:vAlign w:val="center"/>
          </w:tcPr>
          <w:p w14:paraId="2469E3D5"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Delta</w:t>
            </w:r>
          </w:p>
        </w:tc>
      </w:tr>
      <w:tr w:rsidR="00984171" w:rsidRPr="00EA0145" w14:paraId="42A69B65"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3D01082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prematch_only</w:t>
            </w:r>
            <w:proofErr w:type="spellEnd"/>
          </w:p>
        </w:tc>
        <w:tc>
          <w:tcPr>
            <w:tcW w:w="1864" w:type="dxa"/>
            <w:vAlign w:val="center"/>
          </w:tcPr>
          <w:p w14:paraId="6BA3271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240</w:t>
            </w:r>
          </w:p>
        </w:tc>
        <w:tc>
          <w:tcPr>
            <w:tcW w:w="2795" w:type="dxa"/>
            <w:vAlign w:val="center"/>
          </w:tcPr>
          <w:p w14:paraId="6D1FBC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1.17218</w:t>
            </w:r>
          </w:p>
        </w:tc>
        <w:tc>
          <w:tcPr>
            <w:tcW w:w="2050" w:type="dxa"/>
            <w:vAlign w:val="center"/>
          </w:tcPr>
          <w:p w14:paraId="759DD2A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+0.33740</w:t>
            </w:r>
          </w:p>
        </w:tc>
      </w:tr>
      <w:tr w:rsidR="00984171" w:rsidRPr="00EA0145" w14:paraId="175B6F6D" w14:textId="77777777" w:rsidTr="001E007D">
        <w:trPr>
          <w:cantSplit/>
          <w:trHeight w:val="289"/>
          <w:jc w:val="center"/>
        </w:trPr>
        <w:tc>
          <w:tcPr>
            <w:tcW w:w="4100" w:type="dxa"/>
            <w:vAlign w:val="center"/>
          </w:tcPr>
          <w:p w14:paraId="0CA445F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drop_inplay_score</w:t>
            </w:r>
            <w:proofErr w:type="spellEnd"/>
          </w:p>
        </w:tc>
        <w:tc>
          <w:tcPr>
            <w:tcW w:w="1864" w:type="dxa"/>
            <w:vAlign w:val="center"/>
          </w:tcPr>
          <w:p w14:paraId="151DBBA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388</w:t>
            </w:r>
          </w:p>
        </w:tc>
        <w:tc>
          <w:tcPr>
            <w:tcW w:w="2795" w:type="dxa"/>
            <w:vAlign w:val="center"/>
          </w:tcPr>
          <w:p w14:paraId="30B4A6B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1.07236</w:t>
            </w:r>
          </w:p>
        </w:tc>
        <w:tc>
          <w:tcPr>
            <w:tcW w:w="2050" w:type="dxa"/>
            <w:vAlign w:val="center"/>
          </w:tcPr>
          <w:p w14:paraId="1D6DC64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+0.23758</w:t>
            </w:r>
          </w:p>
        </w:tc>
      </w:tr>
      <w:tr w:rsidR="00984171" w:rsidRPr="00EA0145" w14:paraId="36849AB8"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29CE6AD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drop_inplay_xg</w:t>
            </w:r>
            <w:proofErr w:type="spellEnd"/>
          </w:p>
        </w:tc>
        <w:tc>
          <w:tcPr>
            <w:tcW w:w="1864" w:type="dxa"/>
            <w:vAlign w:val="center"/>
          </w:tcPr>
          <w:p w14:paraId="6EE55D1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387</w:t>
            </w:r>
          </w:p>
        </w:tc>
        <w:tc>
          <w:tcPr>
            <w:tcW w:w="2795" w:type="dxa"/>
            <w:vAlign w:val="center"/>
          </w:tcPr>
          <w:p w14:paraId="70315B4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0.83592</w:t>
            </w:r>
          </w:p>
        </w:tc>
        <w:tc>
          <w:tcPr>
            <w:tcW w:w="2050" w:type="dxa"/>
            <w:vAlign w:val="center"/>
          </w:tcPr>
          <w:p w14:paraId="308698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+0.00114</w:t>
            </w:r>
          </w:p>
        </w:tc>
      </w:tr>
      <w:tr w:rsidR="00984171" w:rsidRPr="00EA0145" w14:paraId="3351AED3" w14:textId="77777777" w:rsidTr="001E007D">
        <w:trPr>
          <w:cantSplit/>
          <w:trHeight w:val="276"/>
          <w:jc w:val="center"/>
        </w:trPr>
        <w:tc>
          <w:tcPr>
            <w:tcW w:w="4100" w:type="dxa"/>
            <w:vAlign w:val="center"/>
          </w:tcPr>
          <w:p w14:paraId="183056D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drop_venue_form</w:t>
            </w:r>
            <w:proofErr w:type="spellEnd"/>
          </w:p>
        </w:tc>
        <w:tc>
          <w:tcPr>
            <w:tcW w:w="1864" w:type="dxa"/>
            <w:vAlign w:val="center"/>
          </w:tcPr>
          <w:p w14:paraId="117F5ED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374</w:t>
            </w:r>
          </w:p>
        </w:tc>
        <w:tc>
          <w:tcPr>
            <w:tcW w:w="2795" w:type="dxa"/>
            <w:vAlign w:val="center"/>
          </w:tcPr>
          <w:p w14:paraId="5E65A8C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0.83577</w:t>
            </w:r>
          </w:p>
        </w:tc>
        <w:tc>
          <w:tcPr>
            <w:tcW w:w="2050" w:type="dxa"/>
            <w:vAlign w:val="center"/>
          </w:tcPr>
          <w:p w14:paraId="7D07E7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+0.00099</w:t>
            </w:r>
          </w:p>
        </w:tc>
      </w:tr>
      <w:tr w:rsidR="00984171" w:rsidRPr="00EA0145" w14:paraId="19D728D1"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5FACAFF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drop_agg_set_pieces</w:t>
            </w:r>
            <w:proofErr w:type="spellEnd"/>
          </w:p>
        </w:tc>
        <w:tc>
          <w:tcPr>
            <w:tcW w:w="1864" w:type="dxa"/>
            <w:vAlign w:val="center"/>
          </w:tcPr>
          <w:p w14:paraId="7EE866D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361</w:t>
            </w:r>
          </w:p>
        </w:tc>
        <w:tc>
          <w:tcPr>
            <w:tcW w:w="2795" w:type="dxa"/>
            <w:vAlign w:val="center"/>
          </w:tcPr>
          <w:p w14:paraId="34BED99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0.83510</w:t>
            </w:r>
          </w:p>
        </w:tc>
        <w:tc>
          <w:tcPr>
            <w:tcW w:w="2050" w:type="dxa"/>
            <w:vAlign w:val="center"/>
          </w:tcPr>
          <w:p w14:paraId="18AF583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+0.00032</w:t>
            </w:r>
          </w:p>
        </w:tc>
      </w:tr>
      <w:tr w:rsidR="00984171" w:rsidRPr="00EA0145" w14:paraId="7DC1FCA5" w14:textId="77777777" w:rsidTr="001E007D">
        <w:trPr>
          <w:cantSplit/>
          <w:trHeight w:val="289"/>
          <w:jc w:val="center"/>
        </w:trPr>
        <w:tc>
          <w:tcPr>
            <w:tcW w:w="4100" w:type="dxa"/>
            <w:vAlign w:val="center"/>
          </w:tcPr>
          <w:p w14:paraId="6E45ABAC"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drop_inplay_passing</w:t>
            </w:r>
            <w:proofErr w:type="spellEnd"/>
          </w:p>
        </w:tc>
        <w:tc>
          <w:tcPr>
            <w:tcW w:w="1864" w:type="dxa"/>
            <w:vAlign w:val="center"/>
          </w:tcPr>
          <w:p w14:paraId="01D7C5D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374</w:t>
            </w:r>
          </w:p>
        </w:tc>
        <w:tc>
          <w:tcPr>
            <w:tcW w:w="2795" w:type="dxa"/>
            <w:vAlign w:val="center"/>
          </w:tcPr>
          <w:p w14:paraId="4DCDB9B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0.83504</w:t>
            </w:r>
          </w:p>
        </w:tc>
        <w:tc>
          <w:tcPr>
            <w:tcW w:w="2050" w:type="dxa"/>
            <w:vAlign w:val="center"/>
          </w:tcPr>
          <w:p w14:paraId="685AC84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+0.00026</w:t>
            </w:r>
          </w:p>
        </w:tc>
      </w:tr>
      <w:tr w:rsidR="00984171" w:rsidRPr="00EA0145" w14:paraId="64A31E5C"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1606304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full</w:t>
            </w:r>
          </w:p>
        </w:tc>
        <w:tc>
          <w:tcPr>
            <w:tcW w:w="1864" w:type="dxa"/>
            <w:vAlign w:val="center"/>
          </w:tcPr>
          <w:p w14:paraId="067670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394</w:t>
            </w:r>
          </w:p>
        </w:tc>
        <w:tc>
          <w:tcPr>
            <w:tcW w:w="2795" w:type="dxa"/>
            <w:vAlign w:val="center"/>
          </w:tcPr>
          <w:p w14:paraId="08D808B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0.83478</w:t>
            </w:r>
          </w:p>
        </w:tc>
        <w:tc>
          <w:tcPr>
            <w:tcW w:w="2050" w:type="dxa"/>
            <w:vAlign w:val="center"/>
          </w:tcPr>
          <w:p w14:paraId="62D3710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+0.00000</w:t>
            </w:r>
          </w:p>
        </w:tc>
      </w:tr>
      <w:tr w:rsidR="00984171" w:rsidRPr="00EA0145" w14:paraId="36D337B9" w14:textId="77777777" w:rsidTr="001E007D">
        <w:trPr>
          <w:cantSplit/>
          <w:trHeight w:val="276"/>
          <w:jc w:val="center"/>
        </w:trPr>
        <w:tc>
          <w:tcPr>
            <w:tcW w:w="4100" w:type="dxa"/>
            <w:vAlign w:val="center"/>
          </w:tcPr>
          <w:p w14:paraId="60D097F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drop_agg_defence</w:t>
            </w:r>
            <w:proofErr w:type="spellEnd"/>
          </w:p>
        </w:tc>
        <w:tc>
          <w:tcPr>
            <w:tcW w:w="1864" w:type="dxa"/>
            <w:vAlign w:val="center"/>
          </w:tcPr>
          <w:p w14:paraId="3D6207A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364</w:t>
            </w:r>
          </w:p>
        </w:tc>
        <w:tc>
          <w:tcPr>
            <w:tcW w:w="2795" w:type="dxa"/>
            <w:vAlign w:val="center"/>
          </w:tcPr>
          <w:p w14:paraId="74CCDC0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0.83456</w:t>
            </w:r>
          </w:p>
        </w:tc>
        <w:tc>
          <w:tcPr>
            <w:tcW w:w="2050" w:type="dxa"/>
            <w:vAlign w:val="center"/>
          </w:tcPr>
          <w:p w14:paraId="7222A9A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-0.00022</w:t>
            </w:r>
          </w:p>
        </w:tc>
      </w:tr>
      <w:tr w:rsidR="00984171" w:rsidRPr="00EA0145" w14:paraId="037E66D1"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600D75C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drop_agg_shooting</w:t>
            </w:r>
            <w:proofErr w:type="spellEnd"/>
          </w:p>
        </w:tc>
        <w:tc>
          <w:tcPr>
            <w:tcW w:w="1864" w:type="dxa"/>
            <w:vAlign w:val="center"/>
          </w:tcPr>
          <w:p w14:paraId="7F6BDDE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370</w:t>
            </w:r>
          </w:p>
        </w:tc>
        <w:tc>
          <w:tcPr>
            <w:tcW w:w="2795" w:type="dxa"/>
            <w:vAlign w:val="center"/>
          </w:tcPr>
          <w:p w14:paraId="682DEB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0.83357</w:t>
            </w:r>
          </w:p>
        </w:tc>
        <w:tc>
          <w:tcPr>
            <w:tcW w:w="2050" w:type="dxa"/>
            <w:vAlign w:val="center"/>
          </w:tcPr>
          <w:p w14:paraId="44B8E03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-0.00121</w:t>
            </w:r>
          </w:p>
        </w:tc>
      </w:tr>
      <w:tr w:rsidR="00984171" w:rsidRPr="00EA0145" w14:paraId="097DC6A9" w14:textId="77777777" w:rsidTr="001E007D">
        <w:trPr>
          <w:cantSplit/>
          <w:trHeight w:val="289"/>
          <w:jc w:val="center"/>
        </w:trPr>
        <w:tc>
          <w:tcPr>
            <w:tcW w:w="4100" w:type="dxa"/>
            <w:vAlign w:val="center"/>
          </w:tcPr>
          <w:p w14:paraId="233B025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drop_agg_passing</w:t>
            </w:r>
            <w:proofErr w:type="spellEnd"/>
          </w:p>
        </w:tc>
        <w:tc>
          <w:tcPr>
            <w:tcW w:w="1864" w:type="dxa"/>
            <w:vAlign w:val="center"/>
          </w:tcPr>
          <w:p w14:paraId="29D4C5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370</w:t>
            </w:r>
          </w:p>
        </w:tc>
        <w:tc>
          <w:tcPr>
            <w:tcW w:w="2795" w:type="dxa"/>
            <w:vAlign w:val="center"/>
          </w:tcPr>
          <w:p w14:paraId="62AC84A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0.83331</w:t>
            </w:r>
          </w:p>
        </w:tc>
        <w:tc>
          <w:tcPr>
            <w:tcW w:w="2050" w:type="dxa"/>
            <w:vAlign w:val="center"/>
          </w:tcPr>
          <w:p w14:paraId="0F6AA66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-0.00147</w:t>
            </w:r>
          </w:p>
        </w:tc>
      </w:tr>
      <w:tr w:rsidR="00984171" w:rsidRPr="00EA0145" w14:paraId="5766D993"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393AF8B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drop_agg_scoring</w:t>
            </w:r>
            <w:proofErr w:type="spellEnd"/>
          </w:p>
        </w:tc>
        <w:tc>
          <w:tcPr>
            <w:tcW w:w="1864" w:type="dxa"/>
            <w:vAlign w:val="center"/>
          </w:tcPr>
          <w:p w14:paraId="26637A1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388</w:t>
            </w:r>
          </w:p>
        </w:tc>
        <w:tc>
          <w:tcPr>
            <w:tcW w:w="2795" w:type="dxa"/>
            <w:vAlign w:val="center"/>
          </w:tcPr>
          <w:p w14:paraId="514F8B6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0.83269</w:t>
            </w:r>
          </w:p>
        </w:tc>
        <w:tc>
          <w:tcPr>
            <w:tcW w:w="2050" w:type="dxa"/>
            <w:vAlign w:val="center"/>
          </w:tcPr>
          <w:p w14:paraId="73A336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-0.00209</w:t>
            </w:r>
          </w:p>
        </w:tc>
      </w:tr>
      <w:tr w:rsidR="00984171" w:rsidRPr="00EA0145" w14:paraId="272CB88C" w14:textId="77777777" w:rsidTr="001E007D">
        <w:trPr>
          <w:cantSplit/>
          <w:trHeight w:val="276"/>
          <w:jc w:val="center"/>
        </w:trPr>
        <w:tc>
          <w:tcPr>
            <w:tcW w:w="4100" w:type="dxa"/>
            <w:vAlign w:val="center"/>
          </w:tcPr>
          <w:p w14:paraId="1FB5BFD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drop_league</w:t>
            </w:r>
            <w:proofErr w:type="spellEnd"/>
          </w:p>
        </w:tc>
        <w:tc>
          <w:tcPr>
            <w:tcW w:w="1864" w:type="dxa"/>
            <w:vAlign w:val="center"/>
          </w:tcPr>
          <w:p w14:paraId="1A8D29A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390</w:t>
            </w:r>
          </w:p>
        </w:tc>
        <w:tc>
          <w:tcPr>
            <w:tcW w:w="2795" w:type="dxa"/>
            <w:vAlign w:val="center"/>
          </w:tcPr>
          <w:p w14:paraId="34835B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0.83266</w:t>
            </w:r>
          </w:p>
        </w:tc>
        <w:tc>
          <w:tcPr>
            <w:tcW w:w="2050" w:type="dxa"/>
            <w:vAlign w:val="center"/>
          </w:tcPr>
          <w:p w14:paraId="2E5C54C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-0.00212</w:t>
            </w:r>
          </w:p>
        </w:tc>
      </w:tr>
      <w:tr w:rsidR="00984171" w:rsidRPr="00EA0145" w14:paraId="3B63C7B1"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79B0A86D"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drop_xi_ratings</w:t>
            </w:r>
            <w:proofErr w:type="spellEnd"/>
          </w:p>
        </w:tc>
        <w:tc>
          <w:tcPr>
            <w:tcW w:w="1864" w:type="dxa"/>
            <w:vAlign w:val="center"/>
          </w:tcPr>
          <w:p w14:paraId="093A481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393</w:t>
            </w:r>
          </w:p>
        </w:tc>
        <w:tc>
          <w:tcPr>
            <w:tcW w:w="2795" w:type="dxa"/>
            <w:vAlign w:val="center"/>
          </w:tcPr>
          <w:p w14:paraId="1BEBB8B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0.83125</w:t>
            </w:r>
          </w:p>
        </w:tc>
        <w:tc>
          <w:tcPr>
            <w:tcW w:w="2050" w:type="dxa"/>
            <w:vAlign w:val="center"/>
          </w:tcPr>
          <w:p w14:paraId="3D1A776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-0.00353</w:t>
            </w:r>
          </w:p>
        </w:tc>
      </w:tr>
      <w:tr w:rsidR="00984171" w:rsidRPr="00EA0145" w14:paraId="0A437FCC" w14:textId="77777777" w:rsidTr="001E007D">
        <w:trPr>
          <w:cantSplit/>
          <w:trHeight w:val="289"/>
          <w:jc w:val="center"/>
        </w:trPr>
        <w:tc>
          <w:tcPr>
            <w:tcW w:w="4100" w:type="dxa"/>
            <w:vAlign w:val="center"/>
          </w:tcPr>
          <w:p w14:paraId="7DF0B54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drop_inplay_tempo</w:t>
            </w:r>
            <w:proofErr w:type="spellEnd"/>
          </w:p>
        </w:tc>
        <w:tc>
          <w:tcPr>
            <w:tcW w:w="1864" w:type="dxa"/>
            <w:vAlign w:val="center"/>
          </w:tcPr>
          <w:p w14:paraId="166664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386</w:t>
            </w:r>
          </w:p>
        </w:tc>
        <w:tc>
          <w:tcPr>
            <w:tcW w:w="2795" w:type="dxa"/>
            <w:vAlign w:val="center"/>
          </w:tcPr>
          <w:p w14:paraId="7122577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0.83107</w:t>
            </w:r>
          </w:p>
        </w:tc>
        <w:tc>
          <w:tcPr>
            <w:tcW w:w="2050" w:type="dxa"/>
            <w:vAlign w:val="center"/>
          </w:tcPr>
          <w:p w14:paraId="4D81DE8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-0.00371</w:t>
            </w:r>
          </w:p>
        </w:tc>
      </w:tr>
      <w:tr w:rsidR="00984171" w:rsidRPr="00EA0145" w14:paraId="7FC3C65B"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5A8A6DE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drop_inplay_territory</w:t>
            </w:r>
            <w:proofErr w:type="spellEnd"/>
          </w:p>
        </w:tc>
        <w:tc>
          <w:tcPr>
            <w:tcW w:w="1864" w:type="dxa"/>
            <w:vAlign w:val="center"/>
          </w:tcPr>
          <w:p w14:paraId="0BA72AF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369</w:t>
            </w:r>
          </w:p>
        </w:tc>
        <w:tc>
          <w:tcPr>
            <w:tcW w:w="2795" w:type="dxa"/>
            <w:vAlign w:val="center"/>
          </w:tcPr>
          <w:p w14:paraId="2728C6E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0.83103</w:t>
            </w:r>
          </w:p>
        </w:tc>
        <w:tc>
          <w:tcPr>
            <w:tcW w:w="2050" w:type="dxa"/>
            <w:vAlign w:val="center"/>
          </w:tcPr>
          <w:p w14:paraId="6262B4E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-0.00375</w:t>
            </w:r>
          </w:p>
        </w:tc>
      </w:tr>
      <w:tr w:rsidR="00984171" w:rsidRPr="00EA0145" w14:paraId="5C007BE0" w14:textId="77777777" w:rsidTr="001E007D">
        <w:trPr>
          <w:cantSplit/>
          <w:trHeight w:val="276"/>
          <w:jc w:val="center"/>
        </w:trPr>
        <w:tc>
          <w:tcPr>
            <w:tcW w:w="4100" w:type="dxa"/>
            <w:vAlign w:val="center"/>
          </w:tcPr>
          <w:p w14:paraId="149D7E3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drop_form_results</w:t>
            </w:r>
            <w:proofErr w:type="spellEnd"/>
          </w:p>
        </w:tc>
        <w:tc>
          <w:tcPr>
            <w:tcW w:w="1864" w:type="dxa"/>
            <w:vAlign w:val="center"/>
          </w:tcPr>
          <w:p w14:paraId="790069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388</w:t>
            </w:r>
          </w:p>
        </w:tc>
        <w:tc>
          <w:tcPr>
            <w:tcW w:w="2795" w:type="dxa"/>
            <w:vAlign w:val="center"/>
          </w:tcPr>
          <w:p w14:paraId="1FECE12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0.83071</w:t>
            </w:r>
          </w:p>
        </w:tc>
        <w:tc>
          <w:tcPr>
            <w:tcW w:w="2050" w:type="dxa"/>
            <w:vAlign w:val="center"/>
          </w:tcPr>
          <w:p w14:paraId="5D8540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-0.00407</w:t>
            </w:r>
          </w:p>
        </w:tc>
      </w:tr>
      <w:tr w:rsidR="00984171" w:rsidRPr="00EA0145" w14:paraId="6CB70F6F"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199D192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drop_pi_ratings</w:t>
            </w:r>
            <w:proofErr w:type="spellEnd"/>
          </w:p>
        </w:tc>
        <w:tc>
          <w:tcPr>
            <w:tcW w:w="1864" w:type="dxa"/>
            <w:vAlign w:val="center"/>
          </w:tcPr>
          <w:p w14:paraId="3ADB437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393</w:t>
            </w:r>
          </w:p>
        </w:tc>
        <w:tc>
          <w:tcPr>
            <w:tcW w:w="2795" w:type="dxa"/>
            <w:vAlign w:val="center"/>
          </w:tcPr>
          <w:p w14:paraId="08B7F29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0.83071</w:t>
            </w:r>
          </w:p>
        </w:tc>
        <w:tc>
          <w:tcPr>
            <w:tcW w:w="2050" w:type="dxa"/>
            <w:vAlign w:val="center"/>
          </w:tcPr>
          <w:p w14:paraId="13E253D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-0.00407</w:t>
            </w:r>
          </w:p>
        </w:tc>
      </w:tr>
      <w:tr w:rsidR="00984171" w:rsidRPr="00EA0145" w14:paraId="09FC9AE1" w14:textId="77777777" w:rsidTr="001E007D">
        <w:trPr>
          <w:cantSplit/>
          <w:trHeight w:val="289"/>
          <w:jc w:val="center"/>
        </w:trPr>
        <w:tc>
          <w:tcPr>
            <w:tcW w:w="4100" w:type="dxa"/>
            <w:vAlign w:val="center"/>
          </w:tcPr>
          <w:p w14:paraId="45D7F53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drop_squad_ratings</w:t>
            </w:r>
            <w:proofErr w:type="spellEnd"/>
          </w:p>
        </w:tc>
        <w:tc>
          <w:tcPr>
            <w:tcW w:w="1864" w:type="dxa"/>
            <w:vAlign w:val="center"/>
          </w:tcPr>
          <w:p w14:paraId="08E7C57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393</w:t>
            </w:r>
          </w:p>
        </w:tc>
        <w:tc>
          <w:tcPr>
            <w:tcW w:w="2795" w:type="dxa"/>
            <w:vAlign w:val="center"/>
          </w:tcPr>
          <w:p w14:paraId="3E8ED7F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0.83052</w:t>
            </w:r>
          </w:p>
        </w:tc>
        <w:tc>
          <w:tcPr>
            <w:tcW w:w="2050" w:type="dxa"/>
            <w:vAlign w:val="center"/>
          </w:tcPr>
          <w:p w14:paraId="090117D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-0.00426</w:t>
            </w:r>
          </w:p>
        </w:tc>
      </w:tr>
      <w:tr w:rsidR="00984171" w:rsidRPr="00EA0145" w14:paraId="5768BEB1"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3ACE624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drop_inplay_defence</w:t>
            </w:r>
            <w:proofErr w:type="spellEnd"/>
          </w:p>
        </w:tc>
        <w:tc>
          <w:tcPr>
            <w:tcW w:w="1864" w:type="dxa"/>
            <w:vAlign w:val="center"/>
          </w:tcPr>
          <w:p w14:paraId="1A9E4FD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369</w:t>
            </w:r>
          </w:p>
        </w:tc>
        <w:tc>
          <w:tcPr>
            <w:tcW w:w="2795" w:type="dxa"/>
            <w:vAlign w:val="center"/>
          </w:tcPr>
          <w:p w14:paraId="466A789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0.82911</w:t>
            </w:r>
          </w:p>
        </w:tc>
        <w:tc>
          <w:tcPr>
            <w:tcW w:w="2050" w:type="dxa"/>
            <w:vAlign w:val="center"/>
          </w:tcPr>
          <w:p w14:paraId="7DA2537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-0.00567</w:t>
            </w:r>
          </w:p>
        </w:tc>
      </w:tr>
      <w:tr w:rsidR="00984171" w:rsidRPr="00EA0145" w14:paraId="22DAA83B" w14:textId="77777777" w:rsidTr="001E007D">
        <w:trPr>
          <w:cantSplit/>
          <w:trHeight w:val="276"/>
          <w:jc w:val="center"/>
        </w:trPr>
        <w:tc>
          <w:tcPr>
            <w:tcW w:w="4100" w:type="dxa"/>
            <w:vAlign w:val="center"/>
          </w:tcPr>
          <w:p w14:paraId="68686AA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drop_elo</w:t>
            </w:r>
            <w:proofErr w:type="spellEnd"/>
          </w:p>
        </w:tc>
        <w:tc>
          <w:tcPr>
            <w:tcW w:w="1864" w:type="dxa"/>
            <w:vAlign w:val="center"/>
          </w:tcPr>
          <w:p w14:paraId="08CFBC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392</w:t>
            </w:r>
          </w:p>
        </w:tc>
        <w:tc>
          <w:tcPr>
            <w:tcW w:w="2795" w:type="dxa"/>
            <w:vAlign w:val="center"/>
          </w:tcPr>
          <w:p w14:paraId="2492249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0.82904</w:t>
            </w:r>
          </w:p>
        </w:tc>
        <w:tc>
          <w:tcPr>
            <w:tcW w:w="2050" w:type="dxa"/>
            <w:vAlign w:val="center"/>
          </w:tcPr>
          <w:p w14:paraId="1592267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-0.00574</w:t>
            </w:r>
          </w:p>
        </w:tc>
      </w:tr>
      <w:tr w:rsidR="00984171" w:rsidRPr="00EA0145" w14:paraId="0FCD80C8"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3974A2B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drop_inplay_pressure</w:t>
            </w:r>
            <w:proofErr w:type="spellEnd"/>
          </w:p>
        </w:tc>
        <w:tc>
          <w:tcPr>
            <w:tcW w:w="1864" w:type="dxa"/>
            <w:vAlign w:val="center"/>
          </w:tcPr>
          <w:p w14:paraId="4A934B0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374</w:t>
            </w:r>
          </w:p>
        </w:tc>
        <w:tc>
          <w:tcPr>
            <w:tcW w:w="2795" w:type="dxa"/>
            <w:vAlign w:val="center"/>
          </w:tcPr>
          <w:p w14:paraId="0FB231C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0.82898</w:t>
            </w:r>
          </w:p>
        </w:tc>
        <w:tc>
          <w:tcPr>
            <w:tcW w:w="2050" w:type="dxa"/>
            <w:vAlign w:val="center"/>
          </w:tcPr>
          <w:p w14:paraId="422B3C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-0.00580</w:t>
            </w:r>
          </w:p>
        </w:tc>
      </w:tr>
      <w:tr w:rsidR="00984171" w:rsidRPr="00EA0145" w14:paraId="6133D0A0" w14:textId="77777777" w:rsidTr="001E007D">
        <w:trPr>
          <w:cantSplit/>
          <w:trHeight w:val="289"/>
          <w:jc w:val="center"/>
        </w:trPr>
        <w:tc>
          <w:tcPr>
            <w:tcW w:w="4100" w:type="dxa"/>
            <w:vAlign w:val="center"/>
          </w:tcPr>
          <w:p w14:paraId="59D237F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drop_form_goals</w:t>
            </w:r>
            <w:proofErr w:type="spellEnd"/>
          </w:p>
        </w:tc>
        <w:tc>
          <w:tcPr>
            <w:tcW w:w="1864" w:type="dxa"/>
            <w:vAlign w:val="center"/>
          </w:tcPr>
          <w:p w14:paraId="70BA119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388</w:t>
            </w:r>
          </w:p>
        </w:tc>
        <w:tc>
          <w:tcPr>
            <w:tcW w:w="2795" w:type="dxa"/>
            <w:vAlign w:val="center"/>
          </w:tcPr>
          <w:p w14:paraId="2D41A8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0.82890</w:t>
            </w:r>
          </w:p>
        </w:tc>
        <w:tc>
          <w:tcPr>
            <w:tcW w:w="2050" w:type="dxa"/>
            <w:vAlign w:val="center"/>
          </w:tcPr>
          <w:p w14:paraId="4AE2286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-0.00588</w:t>
            </w:r>
          </w:p>
        </w:tc>
      </w:tr>
      <w:tr w:rsidR="00984171" w:rsidRPr="00EA0145" w14:paraId="01A504B3"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1BD77D9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drop_agg_discipline</w:t>
            </w:r>
            <w:proofErr w:type="spellEnd"/>
          </w:p>
        </w:tc>
        <w:tc>
          <w:tcPr>
            <w:tcW w:w="1864" w:type="dxa"/>
            <w:vAlign w:val="center"/>
          </w:tcPr>
          <w:p w14:paraId="34F9E02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391</w:t>
            </w:r>
          </w:p>
        </w:tc>
        <w:tc>
          <w:tcPr>
            <w:tcW w:w="2795" w:type="dxa"/>
            <w:vAlign w:val="center"/>
          </w:tcPr>
          <w:p w14:paraId="7119DB6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0.82875</w:t>
            </w:r>
          </w:p>
        </w:tc>
        <w:tc>
          <w:tcPr>
            <w:tcW w:w="2050" w:type="dxa"/>
            <w:vAlign w:val="center"/>
          </w:tcPr>
          <w:p w14:paraId="08034CC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-0.00603</w:t>
            </w:r>
          </w:p>
        </w:tc>
      </w:tr>
      <w:tr w:rsidR="00984171" w:rsidRPr="00EA0145" w14:paraId="052B6AEA" w14:textId="77777777" w:rsidTr="001E007D">
        <w:trPr>
          <w:cantSplit/>
          <w:trHeight w:val="276"/>
          <w:jc w:val="center"/>
        </w:trPr>
        <w:tc>
          <w:tcPr>
            <w:tcW w:w="4100" w:type="dxa"/>
            <w:vAlign w:val="center"/>
          </w:tcPr>
          <w:p w14:paraId="32B2066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drop_form_xg</w:t>
            </w:r>
            <w:proofErr w:type="spellEnd"/>
          </w:p>
        </w:tc>
        <w:tc>
          <w:tcPr>
            <w:tcW w:w="1864" w:type="dxa"/>
            <w:vAlign w:val="center"/>
          </w:tcPr>
          <w:p w14:paraId="72AD03F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388</w:t>
            </w:r>
          </w:p>
        </w:tc>
        <w:tc>
          <w:tcPr>
            <w:tcW w:w="2795" w:type="dxa"/>
            <w:vAlign w:val="center"/>
          </w:tcPr>
          <w:p w14:paraId="727E494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0.82862</w:t>
            </w:r>
          </w:p>
        </w:tc>
        <w:tc>
          <w:tcPr>
            <w:tcW w:w="2050" w:type="dxa"/>
            <w:vAlign w:val="center"/>
          </w:tcPr>
          <w:p w14:paraId="71CDF48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-0.00616</w:t>
            </w:r>
          </w:p>
        </w:tc>
      </w:tr>
      <w:tr w:rsidR="00984171" w:rsidRPr="00EA0145" w14:paraId="6995BB15"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6DB1549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drop_head_to_head</w:t>
            </w:r>
            <w:proofErr w:type="spellEnd"/>
          </w:p>
        </w:tc>
        <w:tc>
          <w:tcPr>
            <w:tcW w:w="1864" w:type="dxa"/>
            <w:vAlign w:val="center"/>
          </w:tcPr>
          <w:p w14:paraId="47063C6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383</w:t>
            </w:r>
          </w:p>
        </w:tc>
        <w:tc>
          <w:tcPr>
            <w:tcW w:w="2795" w:type="dxa"/>
            <w:vAlign w:val="center"/>
          </w:tcPr>
          <w:p w14:paraId="554833D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0.82825</w:t>
            </w:r>
          </w:p>
        </w:tc>
        <w:tc>
          <w:tcPr>
            <w:tcW w:w="2050" w:type="dxa"/>
            <w:vAlign w:val="center"/>
          </w:tcPr>
          <w:p w14:paraId="4DF921E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-0.00653</w:t>
            </w:r>
          </w:p>
        </w:tc>
      </w:tr>
      <w:tr w:rsidR="00984171" w:rsidRPr="00EA0145" w14:paraId="6B64E272" w14:textId="77777777" w:rsidTr="001E007D">
        <w:trPr>
          <w:cantSplit/>
          <w:trHeight w:val="289"/>
          <w:jc w:val="center"/>
        </w:trPr>
        <w:tc>
          <w:tcPr>
            <w:tcW w:w="4100" w:type="dxa"/>
            <w:vAlign w:val="center"/>
          </w:tcPr>
          <w:p w14:paraId="3037089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drop_agg_territory</w:t>
            </w:r>
            <w:proofErr w:type="spellEnd"/>
          </w:p>
        </w:tc>
        <w:tc>
          <w:tcPr>
            <w:tcW w:w="1864" w:type="dxa"/>
            <w:vAlign w:val="center"/>
          </w:tcPr>
          <w:p w14:paraId="4A52762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364</w:t>
            </w:r>
          </w:p>
        </w:tc>
        <w:tc>
          <w:tcPr>
            <w:tcW w:w="2795" w:type="dxa"/>
            <w:vAlign w:val="center"/>
          </w:tcPr>
          <w:p w14:paraId="588ABCE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0.82755</w:t>
            </w:r>
          </w:p>
        </w:tc>
        <w:tc>
          <w:tcPr>
            <w:tcW w:w="2050" w:type="dxa"/>
            <w:vAlign w:val="center"/>
          </w:tcPr>
          <w:p w14:paraId="5D7EFA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-0.00723</w:t>
            </w:r>
          </w:p>
        </w:tc>
      </w:tr>
      <w:tr w:rsidR="00984171" w:rsidRPr="00EA0145" w14:paraId="0DA21765"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1850107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drop_inplay_discipline</w:t>
            </w:r>
            <w:proofErr w:type="spellEnd"/>
          </w:p>
        </w:tc>
        <w:tc>
          <w:tcPr>
            <w:tcW w:w="1864" w:type="dxa"/>
            <w:vAlign w:val="center"/>
          </w:tcPr>
          <w:p w14:paraId="5293C7F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393</w:t>
            </w:r>
          </w:p>
        </w:tc>
        <w:tc>
          <w:tcPr>
            <w:tcW w:w="2795" w:type="dxa"/>
            <w:vAlign w:val="center"/>
          </w:tcPr>
          <w:p w14:paraId="0A6A634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0.82754</w:t>
            </w:r>
          </w:p>
        </w:tc>
        <w:tc>
          <w:tcPr>
            <w:tcW w:w="2050" w:type="dxa"/>
            <w:vAlign w:val="center"/>
          </w:tcPr>
          <w:p w14:paraId="2E6FAF3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-0.00724</w:t>
            </w:r>
          </w:p>
        </w:tc>
      </w:tr>
      <w:tr w:rsidR="00984171" w:rsidRPr="00EA0145" w14:paraId="6D0604D9" w14:textId="77777777" w:rsidTr="001E007D">
        <w:trPr>
          <w:cantSplit/>
          <w:trHeight w:val="276"/>
          <w:jc w:val="center"/>
        </w:trPr>
        <w:tc>
          <w:tcPr>
            <w:tcW w:w="4100" w:type="dxa"/>
            <w:vAlign w:val="center"/>
          </w:tcPr>
          <w:p w14:paraId="1E68309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drop_agg_pressure</w:t>
            </w:r>
            <w:proofErr w:type="spellEnd"/>
          </w:p>
        </w:tc>
        <w:tc>
          <w:tcPr>
            <w:tcW w:w="1864" w:type="dxa"/>
            <w:vAlign w:val="center"/>
          </w:tcPr>
          <w:p w14:paraId="1E1C115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370</w:t>
            </w:r>
          </w:p>
        </w:tc>
        <w:tc>
          <w:tcPr>
            <w:tcW w:w="2795" w:type="dxa"/>
            <w:vAlign w:val="center"/>
          </w:tcPr>
          <w:p w14:paraId="35D197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0.82696</w:t>
            </w:r>
          </w:p>
        </w:tc>
        <w:tc>
          <w:tcPr>
            <w:tcW w:w="2050" w:type="dxa"/>
            <w:vAlign w:val="center"/>
          </w:tcPr>
          <w:p w14:paraId="44AE47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-0.00782</w:t>
            </w:r>
          </w:p>
        </w:tc>
      </w:tr>
      <w:tr w:rsidR="00984171" w:rsidRPr="00EA0145" w14:paraId="5C031B46"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1AF4F69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drop_inplay_possession</w:t>
            </w:r>
            <w:proofErr w:type="spellEnd"/>
          </w:p>
        </w:tc>
        <w:tc>
          <w:tcPr>
            <w:tcW w:w="1864" w:type="dxa"/>
            <w:vAlign w:val="center"/>
          </w:tcPr>
          <w:p w14:paraId="42A3C45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384</w:t>
            </w:r>
          </w:p>
        </w:tc>
        <w:tc>
          <w:tcPr>
            <w:tcW w:w="2795" w:type="dxa"/>
            <w:vAlign w:val="center"/>
          </w:tcPr>
          <w:p w14:paraId="1FB0D3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0.82674</w:t>
            </w:r>
          </w:p>
        </w:tc>
        <w:tc>
          <w:tcPr>
            <w:tcW w:w="2050" w:type="dxa"/>
            <w:vAlign w:val="center"/>
          </w:tcPr>
          <w:p w14:paraId="5DA69DD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-0.00804</w:t>
            </w:r>
          </w:p>
        </w:tc>
      </w:tr>
      <w:tr w:rsidR="00984171" w:rsidRPr="00EA0145" w14:paraId="34AD89C3" w14:textId="77777777" w:rsidTr="001E007D">
        <w:trPr>
          <w:cantSplit/>
          <w:trHeight w:val="289"/>
          <w:jc w:val="center"/>
        </w:trPr>
        <w:tc>
          <w:tcPr>
            <w:tcW w:w="4100" w:type="dxa"/>
            <w:vAlign w:val="center"/>
          </w:tcPr>
          <w:p w14:paraId="7E3A2D2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drop_inplay_shots</w:t>
            </w:r>
            <w:proofErr w:type="spellEnd"/>
          </w:p>
        </w:tc>
        <w:tc>
          <w:tcPr>
            <w:tcW w:w="1864" w:type="dxa"/>
            <w:vAlign w:val="center"/>
          </w:tcPr>
          <w:p w14:paraId="18E36A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377</w:t>
            </w:r>
          </w:p>
        </w:tc>
        <w:tc>
          <w:tcPr>
            <w:tcW w:w="2795" w:type="dxa"/>
            <w:vAlign w:val="center"/>
          </w:tcPr>
          <w:p w14:paraId="678698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0.82441</w:t>
            </w:r>
          </w:p>
        </w:tc>
        <w:tc>
          <w:tcPr>
            <w:tcW w:w="2050" w:type="dxa"/>
            <w:vAlign w:val="center"/>
          </w:tcPr>
          <w:p w14:paraId="3187755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-0.01037</w:t>
            </w:r>
          </w:p>
        </w:tc>
      </w:tr>
      <w:tr w:rsidR="00984171" w:rsidRPr="00EA0145" w14:paraId="07C79E2B" w14:textId="77777777" w:rsidTr="001E007D">
        <w:trPr>
          <w:cnfStyle w:val="000000100000" w:firstRow="0" w:lastRow="0" w:firstColumn="0" w:lastColumn="0" w:oddVBand="0" w:evenVBand="0" w:oddHBand="1" w:evenHBand="0" w:firstRowFirstColumn="0" w:firstRowLastColumn="0" w:lastRowFirstColumn="0" w:lastRowLastColumn="0"/>
          <w:cantSplit/>
          <w:trHeight w:val="276"/>
          <w:jc w:val="center"/>
        </w:trPr>
        <w:tc>
          <w:tcPr>
            <w:tcW w:w="4100" w:type="dxa"/>
            <w:vAlign w:val="center"/>
          </w:tcPr>
          <w:p w14:paraId="008ABAB0"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drop_schedule</w:t>
            </w:r>
            <w:proofErr w:type="spellEnd"/>
          </w:p>
        </w:tc>
        <w:tc>
          <w:tcPr>
            <w:tcW w:w="1864" w:type="dxa"/>
            <w:vAlign w:val="center"/>
          </w:tcPr>
          <w:p w14:paraId="652891E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389</w:t>
            </w:r>
          </w:p>
        </w:tc>
        <w:tc>
          <w:tcPr>
            <w:tcW w:w="2795" w:type="dxa"/>
            <w:vAlign w:val="center"/>
          </w:tcPr>
          <w:p w14:paraId="607346C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0.82346</w:t>
            </w:r>
          </w:p>
        </w:tc>
        <w:tc>
          <w:tcPr>
            <w:tcW w:w="2050" w:type="dxa"/>
            <w:vAlign w:val="center"/>
          </w:tcPr>
          <w:p w14:paraId="41702E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-0.01132</w:t>
            </w:r>
          </w:p>
        </w:tc>
      </w:tr>
      <w:tr w:rsidR="00984171" w:rsidRPr="00EA0145" w14:paraId="0113B05D" w14:textId="77777777" w:rsidTr="001E007D">
        <w:trPr>
          <w:cantSplit/>
          <w:trHeight w:val="276"/>
          <w:jc w:val="center"/>
        </w:trPr>
        <w:tc>
          <w:tcPr>
            <w:tcW w:w="4100" w:type="dxa"/>
            <w:vAlign w:val="center"/>
          </w:tcPr>
          <w:p w14:paraId="100B8D9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drop_agg_possession</w:t>
            </w:r>
            <w:proofErr w:type="spellEnd"/>
          </w:p>
        </w:tc>
        <w:tc>
          <w:tcPr>
            <w:tcW w:w="1864" w:type="dxa"/>
            <w:vAlign w:val="center"/>
          </w:tcPr>
          <w:p w14:paraId="2642EB7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376</w:t>
            </w:r>
          </w:p>
        </w:tc>
        <w:tc>
          <w:tcPr>
            <w:tcW w:w="2795" w:type="dxa"/>
            <w:vAlign w:val="center"/>
          </w:tcPr>
          <w:p w14:paraId="7050DEE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0.82223</w:t>
            </w:r>
          </w:p>
        </w:tc>
        <w:tc>
          <w:tcPr>
            <w:tcW w:w="2050" w:type="dxa"/>
            <w:vAlign w:val="center"/>
          </w:tcPr>
          <w:p w14:paraId="6983D1C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-0.01255</w:t>
            </w:r>
          </w:p>
        </w:tc>
      </w:tr>
    </w:tbl>
    <w:p w14:paraId="6B6196EE" w14:textId="77777777" w:rsidR="00984171" w:rsidRDefault="00984171" w:rsidP="00984171">
      <w:pPr>
        <w:spacing w:after="140"/>
      </w:pPr>
    </w:p>
    <w:p w14:paraId="19E81CAE" w14:textId="77777777" w:rsidR="00984171" w:rsidRDefault="00984171" w:rsidP="00984171">
      <w:pPr>
        <w:pStyle w:val="H2NZ"/>
        <w:ind w:left="720"/>
      </w:pPr>
      <w:r>
        <w:rPr>
          <w:color w:val="3A7C22"/>
        </w:rPr>
        <w:lastRenderedPageBreak/>
        <w:t>C.7 Full hyperparameter search record</w:t>
      </w:r>
    </w:p>
    <w:p w14:paraId="78A0F3BC" w14:textId="77777777" w:rsidR="00984171" w:rsidRDefault="00984171" w:rsidP="00984171">
      <w:pPr>
        <w:pStyle w:val="QuoteNZ"/>
        <w:keepNext/>
        <w:spacing w:before="100" w:after="60"/>
      </w:pPr>
      <w:bookmarkStart w:id="82" w:name="_Tbl_49"/>
      <w:bookmarkEnd w:id="82"/>
      <w:r>
        <w:rPr>
          <w:rFonts w:cs="Times New Roman"/>
          <w:b/>
          <w:bCs/>
          <w:color w:val="7F7F7F"/>
          <w:sz w:val="19"/>
          <w:szCs w:val="19"/>
        </w:rPr>
        <w:t xml:space="preserve">Table 49. </w:t>
      </w:r>
      <w:r>
        <w:rPr>
          <w:rFonts w:cs="Times New Roman"/>
          <w:color w:val="7F7F7F"/>
          <w:sz w:val="19"/>
          <w:szCs w:val="19"/>
        </w:rPr>
        <w:t>Hyperparameter search budget and best cross-validated score per model and task. 288 candidate evaluations were run in total.</w:t>
      </w:r>
    </w:p>
    <w:tbl>
      <w:tblPr>
        <w:tblStyle w:val="GridTable4-Accent6"/>
        <w:tblW w:w="10869" w:type="dxa"/>
        <w:jc w:val="center"/>
        <w:tblLayout w:type="fixed"/>
        <w:tblLook w:val="0420" w:firstRow="1" w:lastRow="0" w:firstColumn="0" w:lastColumn="0" w:noHBand="0" w:noVBand="1"/>
      </w:tblPr>
      <w:tblGrid>
        <w:gridCol w:w="744"/>
        <w:gridCol w:w="2383"/>
        <w:gridCol w:w="1340"/>
        <w:gridCol w:w="893"/>
        <w:gridCol w:w="1340"/>
        <w:gridCol w:w="1340"/>
        <w:gridCol w:w="1340"/>
        <w:gridCol w:w="1489"/>
      </w:tblGrid>
      <w:tr w:rsidR="00984171" w:rsidRPr="00EA0145" w14:paraId="3C628345" w14:textId="77777777" w:rsidTr="001E007D">
        <w:trPr>
          <w:cnfStyle w:val="100000000000" w:firstRow="1" w:lastRow="0" w:firstColumn="0" w:lastColumn="0" w:oddVBand="0" w:evenVBand="0" w:oddHBand="0" w:evenHBand="0" w:firstRowFirstColumn="0" w:firstRowLastColumn="0" w:lastRowFirstColumn="0" w:lastRowLastColumn="0"/>
          <w:cantSplit/>
          <w:trHeight w:val="262"/>
          <w:tblHeader/>
          <w:jc w:val="center"/>
        </w:trPr>
        <w:tc>
          <w:tcPr>
            <w:tcW w:w="744" w:type="dxa"/>
            <w:vAlign w:val="center"/>
          </w:tcPr>
          <w:p w14:paraId="51B359CC"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Task</w:t>
            </w:r>
          </w:p>
        </w:tc>
        <w:tc>
          <w:tcPr>
            <w:tcW w:w="2383" w:type="dxa"/>
            <w:vAlign w:val="center"/>
          </w:tcPr>
          <w:p w14:paraId="6888D387"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Model</w:t>
            </w:r>
          </w:p>
        </w:tc>
        <w:tc>
          <w:tcPr>
            <w:tcW w:w="1340" w:type="dxa"/>
            <w:vAlign w:val="center"/>
          </w:tcPr>
          <w:p w14:paraId="6427DBE0"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Candidates</w:t>
            </w:r>
          </w:p>
        </w:tc>
        <w:tc>
          <w:tcPr>
            <w:tcW w:w="893" w:type="dxa"/>
            <w:vAlign w:val="center"/>
          </w:tcPr>
          <w:p w14:paraId="682B078D"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Folds</w:t>
            </w:r>
          </w:p>
        </w:tc>
        <w:tc>
          <w:tcPr>
            <w:tcW w:w="1340" w:type="dxa"/>
            <w:vAlign w:val="center"/>
          </w:tcPr>
          <w:p w14:paraId="55CD8AA2"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Tuning rows</w:t>
            </w:r>
          </w:p>
        </w:tc>
        <w:tc>
          <w:tcPr>
            <w:tcW w:w="1340" w:type="dxa"/>
            <w:vAlign w:val="center"/>
          </w:tcPr>
          <w:p w14:paraId="494C3D98"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Subsampled</w:t>
            </w:r>
          </w:p>
        </w:tc>
        <w:tc>
          <w:tcPr>
            <w:tcW w:w="1340" w:type="dxa"/>
            <w:vAlign w:val="center"/>
          </w:tcPr>
          <w:p w14:paraId="0CE3DAC5"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Objective</w:t>
            </w:r>
          </w:p>
        </w:tc>
        <w:tc>
          <w:tcPr>
            <w:tcW w:w="1489" w:type="dxa"/>
            <w:vAlign w:val="center"/>
          </w:tcPr>
          <w:p w14:paraId="1C4C7649" w14:textId="77777777" w:rsidR="00984171" w:rsidRPr="00EA0145" w:rsidRDefault="00984171" w:rsidP="005240FB">
            <w:pPr>
              <w:jc w:val="center"/>
              <w:rPr>
                <w:sz w:val="20"/>
                <w:szCs w:val="20"/>
              </w:rPr>
            </w:pPr>
            <w:r w:rsidRPr="00EA0145">
              <w:rPr>
                <w:rFonts w:ascii="Times New Roman" w:hAnsi="Times New Roman" w:cs="Times New Roman"/>
                <w:color w:val="FFFFFF"/>
                <w:sz w:val="20"/>
                <w:szCs w:val="20"/>
              </w:rPr>
              <w:t>Best CV score</w:t>
            </w:r>
          </w:p>
        </w:tc>
      </w:tr>
      <w:tr w:rsidR="00984171" w:rsidRPr="00EA0145" w14:paraId="6534CA44" w14:textId="77777777" w:rsidTr="001E007D">
        <w:trPr>
          <w:cnfStyle w:val="000000100000" w:firstRow="0" w:lastRow="0" w:firstColumn="0" w:lastColumn="0" w:oddVBand="0" w:evenVBand="0" w:oddHBand="1" w:evenHBand="0" w:firstRowFirstColumn="0" w:firstRowLastColumn="0" w:lastRowFirstColumn="0" w:lastRowLastColumn="0"/>
          <w:cantSplit/>
          <w:trHeight w:val="262"/>
          <w:jc w:val="center"/>
        </w:trPr>
        <w:tc>
          <w:tcPr>
            <w:tcW w:w="744" w:type="dxa"/>
            <w:vAlign w:val="center"/>
          </w:tcPr>
          <w:p w14:paraId="2A52C31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2383" w:type="dxa"/>
            <w:vAlign w:val="center"/>
          </w:tcPr>
          <w:p w14:paraId="4413E93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340" w:type="dxa"/>
            <w:vAlign w:val="center"/>
          </w:tcPr>
          <w:p w14:paraId="4AE7510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271C562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0522037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04ECACC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06AD040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367FF05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0.99428</w:t>
            </w:r>
          </w:p>
        </w:tc>
      </w:tr>
      <w:tr w:rsidR="00984171" w:rsidRPr="00EA0145" w14:paraId="18726B58" w14:textId="77777777" w:rsidTr="001E007D">
        <w:trPr>
          <w:cantSplit/>
          <w:trHeight w:val="274"/>
          <w:jc w:val="center"/>
        </w:trPr>
        <w:tc>
          <w:tcPr>
            <w:tcW w:w="744" w:type="dxa"/>
            <w:vAlign w:val="center"/>
          </w:tcPr>
          <w:p w14:paraId="3540928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2383" w:type="dxa"/>
            <w:vAlign w:val="center"/>
          </w:tcPr>
          <w:p w14:paraId="0942409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kernel_svm</w:t>
            </w:r>
            <w:proofErr w:type="spellEnd"/>
          </w:p>
        </w:tc>
        <w:tc>
          <w:tcPr>
            <w:tcW w:w="1340" w:type="dxa"/>
            <w:vAlign w:val="center"/>
          </w:tcPr>
          <w:p w14:paraId="4DB51B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37EFC91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0503614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6DB7074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219E202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4A4371D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1.00619</w:t>
            </w:r>
          </w:p>
        </w:tc>
      </w:tr>
      <w:tr w:rsidR="00984171" w:rsidRPr="00EA0145" w14:paraId="23909148" w14:textId="77777777" w:rsidTr="001E007D">
        <w:trPr>
          <w:cnfStyle w:val="000000100000" w:firstRow="0" w:lastRow="0" w:firstColumn="0" w:lastColumn="0" w:oddVBand="0" w:evenVBand="0" w:oddHBand="1" w:evenHBand="0" w:firstRowFirstColumn="0" w:firstRowLastColumn="0" w:lastRowFirstColumn="0" w:lastRowLastColumn="0"/>
          <w:cantSplit/>
          <w:trHeight w:val="262"/>
          <w:jc w:val="center"/>
        </w:trPr>
        <w:tc>
          <w:tcPr>
            <w:tcW w:w="744" w:type="dxa"/>
            <w:vAlign w:val="center"/>
          </w:tcPr>
          <w:p w14:paraId="788CD19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2383" w:type="dxa"/>
            <w:vAlign w:val="center"/>
          </w:tcPr>
          <w:p w14:paraId="4D5106F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340" w:type="dxa"/>
            <w:vAlign w:val="center"/>
          </w:tcPr>
          <w:p w14:paraId="3884F0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5F0360C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1FA4DC4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12A47BA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4B28449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62DBC1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0.99527</w:t>
            </w:r>
          </w:p>
        </w:tc>
      </w:tr>
      <w:tr w:rsidR="00984171" w:rsidRPr="00EA0145" w14:paraId="3140E0C4" w14:textId="77777777" w:rsidTr="001E007D">
        <w:trPr>
          <w:cantSplit/>
          <w:trHeight w:val="262"/>
          <w:jc w:val="center"/>
        </w:trPr>
        <w:tc>
          <w:tcPr>
            <w:tcW w:w="744" w:type="dxa"/>
            <w:vAlign w:val="center"/>
          </w:tcPr>
          <w:p w14:paraId="7C224E5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2383" w:type="dxa"/>
            <w:vAlign w:val="center"/>
          </w:tcPr>
          <w:p w14:paraId="4B257CD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1340" w:type="dxa"/>
            <w:vAlign w:val="center"/>
          </w:tcPr>
          <w:p w14:paraId="7832EDF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54E0F1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549800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66451F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04CE86E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0219C25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0.98289</w:t>
            </w:r>
          </w:p>
        </w:tc>
      </w:tr>
      <w:tr w:rsidR="00984171" w:rsidRPr="00EA0145" w14:paraId="3D6C30A2" w14:textId="77777777" w:rsidTr="001E007D">
        <w:trPr>
          <w:cnfStyle w:val="000000100000" w:firstRow="0" w:lastRow="0" w:firstColumn="0" w:lastColumn="0" w:oddVBand="0" w:evenVBand="0" w:oddHBand="1" w:evenHBand="0" w:firstRowFirstColumn="0" w:firstRowLastColumn="0" w:lastRowFirstColumn="0" w:lastRowLastColumn="0"/>
          <w:cantSplit/>
          <w:trHeight w:val="262"/>
          <w:jc w:val="center"/>
        </w:trPr>
        <w:tc>
          <w:tcPr>
            <w:tcW w:w="744" w:type="dxa"/>
            <w:vAlign w:val="center"/>
          </w:tcPr>
          <w:p w14:paraId="20FB874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2383" w:type="dxa"/>
            <w:vAlign w:val="center"/>
          </w:tcPr>
          <w:p w14:paraId="6C81E25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1340" w:type="dxa"/>
            <w:vAlign w:val="center"/>
          </w:tcPr>
          <w:p w14:paraId="4DD445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63838D4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48CF595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55A3778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7B2D923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1E4E50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0.98286</w:t>
            </w:r>
          </w:p>
        </w:tc>
      </w:tr>
      <w:tr w:rsidR="00984171" w:rsidRPr="00EA0145" w14:paraId="1505CF4D" w14:textId="77777777" w:rsidTr="001E007D">
        <w:trPr>
          <w:cantSplit/>
          <w:trHeight w:val="274"/>
          <w:jc w:val="center"/>
        </w:trPr>
        <w:tc>
          <w:tcPr>
            <w:tcW w:w="744" w:type="dxa"/>
            <w:vAlign w:val="center"/>
          </w:tcPr>
          <w:p w14:paraId="7A927E5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C</w:t>
            </w:r>
          </w:p>
        </w:tc>
        <w:tc>
          <w:tcPr>
            <w:tcW w:w="2383" w:type="dxa"/>
            <w:vAlign w:val="center"/>
          </w:tcPr>
          <w:p w14:paraId="610567A8"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1340" w:type="dxa"/>
            <w:vAlign w:val="center"/>
          </w:tcPr>
          <w:p w14:paraId="27667DB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21F1754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472BF2B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7C0A2CF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2D6CEB0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46826FB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0.98393</w:t>
            </w:r>
          </w:p>
        </w:tc>
      </w:tr>
      <w:tr w:rsidR="00984171" w:rsidRPr="00EA0145" w14:paraId="7D6A1C5B" w14:textId="77777777" w:rsidTr="001E007D">
        <w:trPr>
          <w:cnfStyle w:val="000000100000" w:firstRow="0" w:lastRow="0" w:firstColumn="0" w:lastColumn="0" w:oddVBand="0" w:evenVBand="0" w:oddHBand="1" w:evenHBand="0" w:firstRowFirstColumn="0" w:firstRowLastColumn="0" w:lastRowFirstColumn="0" w:lastRowLastColumn="0"/>
          <w:cantSplit/>
          <w:trHeight w:val="262"/>
          <w:jc w:val="center"/>
        </w:trPr>
        <w:tc>
          <w:tcPr>
            <w:tcW w:w="744" w:type="dxa"/>
            <w:vAlign w:val="center"/>
          </w:tcPr>
          <w:p w14:paraId="1AEE797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2383" w:type="dxa"/>
            <w:vAlign w:val="center"/>
          </w:tcPr>
          <w:p w14:paraId="49B5ADE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340" w:type="dxa"/>
            <w:vAlign w:val="center"/>
          </w:tcPr>
          <w:p w14:paraId="59DE610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433DDE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378155D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7999</w:t>
            </w:r>
          </w:p>
        </w:tc>
        <w:tc>
          <w:tcPr>
            <w:tcW w:w="1340" w:type="dxa"/>
            <w:vAlign w:val="center"/>
          </w:tcPr>
          <w:p w14:paraId="77C7E03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49F2860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780BF2A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1.20104</w:t>
            </w:r>
          </w:p>
        </w:tc>
      </w:tr>
      <w:tr w:rsidR="00984171" w:rsidRPr="00EA0145" w14:paraId="06214F02" w14:textId="77777777" w:rsidTr="001E007D">
        <w:trPr>
          <w:cantSplit/>
          <w:trHeight w:val="262"/>
          <w:jc w:val="center"/>
        </w:trPr>
        <w:tc>
          <w:tcPr>
            <w:tcW w:w="744" w:type="dxa"/>
            <w:vAlign w:val="center"/>
          </w:tcPr>
          <w:p w14:paraId="6ACEC7C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2383" w:type="dxa"/>
            <w:vAlign w:val="center"/>
          </w:tcPr>
          <w:p w14:paraId="19D29C0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340" w:type="dxa"/>
            <w:vAlign w:val="center"/>
          </w:tcPr>
          <w:p w14:paraId="3FB8425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1AD6956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352E129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7999</w:t>
            </w:r>
          </w:p>
        </w:tc>
        <w:tc>
          <w:tcPr>
            <w:tcW w:w="1340" w:type="dxa"/>
            <w:vAlign w:val="center"/>
          </w:tcPr>
          <w:p w14:paraId="438C0EF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6F26C09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3CB851A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1.02306</w:t>
            </w:r>
          </w:p>
        </w:tc>
      </w:tr>
      <w:tr w:rsidR="00984171" w:rsidRPr="00EA0145" w14:paraId="27A856AA" w14:textId="77777777" w:rsidTr="001E007D">
        <w:trPr>
          <w:cnfStyle w:val="000000100000" w:firstRow="0" w:lastRow="0" w:firstColumn="0" w:lastColumn="0" w:oddVBand="0" w:evenVBand="0" w:oddHBand="1" w:evenHBand="0" w:firstRowFirstColumn="0" w:firstRowLastColumn="0" w:lastRowFirstColumn="0" w:lastRowLastColumn="0"/>
          <w:cantSplit/>
          <w:trHeight w:val="262"/>
          <w:jc w:val="center"/>
        </w:trPr>
        <w:tc>
          <w:tcPr>
            <w:tcW w:w="744" w:type="dxa"/>
            <w:vAlign w:val="center"/>
          </w:tcPr>
          <w:p w14:paraId="46E0C35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2383" w:type="dxa"/>
            <w:vAlign w:val="center"/>
          </w:tcPr>
          <w:p w14:paraId="37B1A7C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1340" w:type="dxa"/>
            <w:vAlign w:val="center"/>
          </w:tcPr>
          <w:p w14:paraId="357D933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2D84B7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5775687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7999</w:t>
            </w:r>
          </w:p>
        </w:tc>
        <w:tc>
          <w:tcPr>
            <w:tcW w:w="1340" w:type="dxa"/>
            <w:vAlign w:val="center"/>
          </w:tcPr>
          <w:p w14:paraId="4E363D0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11D0298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79D6272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0.89608</w:t>
            </w:r>
          </w:p>
        </w:tc>
      </w:tr>
      <w:tr w:rsidR="00984171" w:rsidRPr="00EA0145" w14:paraId="045BAAD0" w14:textId="77777777" w:rsidTr="001E007D">
        <w:trPr>
          <w:cantSplit/>
          <w:trHeight w:val="274"/>
          <w:jc w:val="center"/>
        </w:trPr>
        <w:tc>
          <w:tcPr>
            <w:tcW w:w="744" w:type="dxa"/>
            <w:vAlign w:val="center"/>
          </w:tcPr>
          <w:p w14:paraId="00116F6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2383" w:type="dxa"/>
            <w:vAlign w:val="center"/>
          </w:tcPr>
          <w:p w14:paraId="37ECA73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1340" w:type="dxa"/>
            <w:vAlign w:val="center"/>
          </w:tcPr>
          <w:p w14:paraId="0CD834D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5D70CCC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4B6C43C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7999</w:t>
            </w:r>
          </w:p>
        </w:tc>
        <w:tc>
          <w:tcPr>
            <w:tcW w:w="1340" w:type="dxa"/>
            <w:vAlign w:val="center"/>
          </w:tcPr>
          <w:p w14:paraId="1372366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1F9E4EA9"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173C6E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0.84354</w:t>
            </w:r>
          </w:p>
        </w:tc>
      </w:tr>
      <w:tr w:rsidR="00984171" w:rsidRPr="00EA0145" w14:paraId="1C5D4F6D" w14:textId="77777777" w:rsidTr="001E007D">
        <w:trPr>
          <w:cnfStyle w:val="000000100000" w:firstRow="0" w:lastRow="0" w:firstColumn="0" w:lastColumn="0" w:oddVBand="0" w:evenVBand="0" w:oddHBand="1" w:evenHBand="0" w:firstRowFirstColumn="0" w:firstRowLastColumn="0" w:lastRowFirstColumn="0" w:lastRowLastColumn="0"/>
          <w:cantSplit/>
          <w:trHeight w:val="262"/>
          <w:jc w:val="center"/>
        </w:trPr>
        <w:tc>
          <w:tcPr>
            <w:tcW w:w="744" w:type="dxa"/>
            <w:vAlign w:val="center"/>
          </w:tcPr>
          <w:p w14:paraId="4BB4A7B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Lc</w:t>
            </w:r>
          </w:p>
        </w:tc>
        <w:tc>
          <w:tcPr>
            <w:tcW w:w="2383" w:type="dxa"/>
            <w:vAlign w:val="center"/>
          </w:tcPr>
          <w:p w14:paraId="6C92A2C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1340" w:type="dxa"/>
            <w:vAlign w:val="center"/>
          </w:tcPr>
          <w:p w14:paraId="507C2F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474A12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7FC76D7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7999</w:t>
            </w:r>
          </w:p>
        </w:tc>
        <w:tc>
          <w:tcPr>
            <w:tcW w:w="1340" w:type="dxa"/>
            <w:vAlign w:val="center"/>
          </w:tcPr>
          <w:p w14:paraId="20BE79B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4650507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log_loss</w:t>
            </w:r>
            <w:proofErr w:type="spellEnd"/>
          </w:p>
        </w:tc>
        <w:tc>
          <w:tcPr>
            <w:tcW w:w="1489" w:type="dxa"/>
            <w:vAlign w:val="center"/>
          </w:tcPr>
          <w:p w14:paraId="122B25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0.90157</w:t>
            </w:r>
          </w:p>
        </w:tc>
      </w:tr>
      <w:tr w:rsidR="00984171" w:rsidRPr="00EA0145" w14:paraId="57741027" w14:textId="77777777" w:rsidTr="001E007D">
        <w:trPr>
          <w:cantSplit/>
          <w:trHeight w:val="262"/>
          <w:jc w:val="center"/>
        </w:trPr>
        <w:tc>
          <w:tcPr>
            <w:tcW w:w="744" w:type="dxa"/>
            <w:vAlign w:val="center"/>
          </w:tcPr>
          <w:p w14:paraId="42BCCD6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2383" w:type="dxa"/>
            <w:vAlign w:val="center"/>
          </w:tcPr>
          <w:p w14:paraId="601FF8B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340" w:type="dxa"/>
            <w:vAlign w:val="center"/>
          </w:tcPr>
          <w:p w14:paraId="4594CB8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78511EC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5B17D57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7999</w:t>
            </w:r>
          </w:p>
        </w:tc>
        <w:tc>
          <w:tcPr>
            <w:tcW w:w="1340" w:type="dxa"/>
            <w:vAlign w:val="center"/>
          </w:tcPr>
          <w:p w14:paraId="3C64662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72AEF98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3DA754F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1.00570</w:t>
            </w:r>
          </w:p>
        </w:tc>
      </w:tr>
      <w:tr w:rsidR="00984171" w:rsidRPr="00EA0145" w14:paraId="295B6B12" w14:textId="77777777" w:rsidTr="001E007D">
        <w:trPr>
          <w:cnfStyle w:val="000000100000" w:firstRow="0" w:lastRow="0" w:firstColumn="0" w:lastColumn="0" w:oddVBand="0" w:evenVBand="0" w:oddHBand="1" w:evenHBand="0" w:firstRowFirstColumn="0" w:firstRowLastColumn="0" w:lastRowFirstColumn="0" w:lastRowLastColumn="0"/>
          <w:cantSplit/>
          <w:trHeight w:val="262"/>
          <w:jc w:val="center"/>
        </w:trPr>
        <w:tc>
          <w:tcPr>
            <w:tcW w:w="744" w:type="dxa"/>
            <w:vAlign w:val="center"/>
          </w:tcPr>
          <w:p w14:paraId="1A9C826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2383" w:type="dxa"/>
            <w:vAlign w:val="center"/>
          </w:tcPr>
          <w:p w14:paraId="0142B7C2"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340" w:type="dxa"/>
            <w:vAlign w:val="center"/>
          </w:tcPr>
          <w:p w14:paraId="77902BE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70F0E6A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64CD80C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7999</w:t>
            </w:r>
          </w:p>
        </w:tc>
        <w:tc>
          <w:tcPr>
            <w:tcW w:w="1340" w:type="dxa"/>
            <w:vAlign w:val="center"/>
          </w:tcPr>
          <w:p w14:paraId="3AD2A36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3DD4182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0CAECF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1.00687</w:t>
            </w:r>
          </w:p>
        </w:tc>
      </w:tr>
      <w:tr w:rsidR="00984171" w:rsidRPr="00EA0145" w14:paraId="31CEC0FE" w14:textId="77777777" w:rsidTr="001E007D">
        <w:trPr>
          <w:cantSplit/>
          <w:trHeight w:val="262"/>
          <w:jc w:val="center"/>
        </w:trPr>
        <w:tc>
          <w:tcPr>
            <w:tcW w:w="744" w:type="dxa"/>
            <w:vAlign w:val="center"/>
          </w:tcPr>
          <w:p w14:paraId="332757E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2383" w:type="dxa"/>
            <w:vAlign w:val="center"/>
          </w:tcPr>
          <w:p w14:paraId="0763DB8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1340" w:type="dxa"/>
            <w:vAlign w:val="center"/>
          </w:tcPr>
          <w:p w14:paraId="1CE9ED7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5547A7C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38FC43F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7999</w:t>
            </w:r>
          </w:p>
        </w:tc>
        <w:tc>
          <w:tcPr>
            <w:tcW w:w="1340" w:type="dxa"/>
            <w:vAlign w:val="center"/>
          </w:tcPr>
          <w:p w14:paraId="40C7A62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463D2C8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33E34B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0.95917</w:t>
            </w:r>
          </w:p>
        </w:tc>
      </w:tr>
      <w:tr w:rsidR="00984171" w:rsidRPr="00EA0145" w14:paraId="7B64F461" w14:textId="77777777" w:rsidTr="001E007D">
        <w:trPr>
          <w:cnfStyle w:val="000000100000" w:firstRow="0" w:lastRow="0" w:firstColumn="0" w:lastColumn="0" w:oddVBand="0" w:evenVBand="0" w:oddHBand="1" w:evenHBand="0" w:firstRowFirstColumn="0" w:firstRowLastColumn="0" w:lastRowFirstColumn="0" w:lastRowLastColumn="0"/>
          <w:cantSplit/>
          <w:trHeight w:val="274"/>
          <w:jc w:val="center"/>
        </w:trPr>
        <w:tc>
          <w:tcPr>
            <w:tcW w:w="744" w:type="dxa"/>
            <w:vAlign w:val="center"/>
          </w:tcPr>
          <w:p w14:paraId="63CEAF6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2383" w:type="dxa"/>
            <w:vAlign w:val="center"/>
          </w:tcPr>
          <w:p w14:paraId="0B2D030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1340" w:type="dxa"/>
            <w:vAlign w:val="center"/>
          </w:tcPr>
          <w:p w14:paraId="58D9E4E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3A2E749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233A969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7999</w:t>
            </w:r>
          </w:p>
        </w:tc>
        <w:tc>
          <w:tcPr>
            <w:tcW w:w="1340" w:type="dxa"/>
            <w:vAlign w:val="center"/>
          </w:tcPr>
          <w:p w14:paraId="19AF4C3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750B800B"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553C0A5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0.93831</w:t>
            </w:r>
          </w:p>
        </w:tc>
      </w:tr>
      <w:tr w:rsidR="00984171" w:rsidRPr="00EA0145" w14:paraId="490D7DC5" w14:textId="77777777" w:rsidTr="001E007D">
        <w:trPr>
          <w:cantSplit/>
          <w:trHeight w:val="262"/>
          <w:jc w:val="center"/>
        </w:trPr>
        <w:tc>
          <w:tcPr>
            <w:tcW w:w="744" w:type="dxa"/>
            <w:vAlign w:val="center"/>
          </w:tcPr>
          <w:p w14:paraId="6B00327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Lr</w:t>
            </w:r>
          </w:p>
        </w:tc>
        <w:tc>
          <w:tcPr>
            <w:tcW w:w="2383" w:type="dxa"/>
            <w:vAlign w:val="center"/>
          </w:tcPr>
          <w:p w14:paraId="019CB13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1340" w:type="dxa"/>
            <w:vAlign w:val="center"/>
          </w:tcPr>
          <w:p w14:paraId="73471E1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0A5A180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3D5952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7999</w:t>
            </w:r>
          </w:p>
        </w:tc>
        <w:tc>
          <w:tcPr>
            <w:tcW w:w="1340" w:type="dxa"/>
            <w:vAlign w:val="center"/>
          </w:tcPr>
          <w:p w14:paraId="26BF306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0FAFA2F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600C0AF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0.96943</w:t>
            </w:r>
          </w:p>
        </w:tc>
      </w:tr>
      <w:tr w:rsidR="00984171" w:rsidRPr="00EA0145" w14:paraId="358C4B21" w14:textId="77777777" w:rsidTr="001E007D">
        <w:trPr>
          <w:cnfStyle w:val="000000100000" w:firstRow="0" w:lastRow="0" w:firstColumn="0" w:lastColumn="0" w:oddVBand="0" w:evenVBand="0" w:oddHBand="1" w:evenHBand="0" w:firstRowFirstColumn="0" w:firstRowLastColumn="0" w:lastRowFirstColumn="0" w:lastRowLastColumn="0"/>
          <w:cantSplit/>
          <w:trHeight w:val="262"/>
          <w:jc w:val="center"/>
        </w:trPr>
        <w:tc>
          <w:tcPr>
            <w:tcW w:w="744" w:type="dxa"/>
            <w:vAlign w:val="center"/>
          </w:tcPr>
          <w:p w14:paraId="259ED8D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2383" w:type="dxa"/>
            <w:vAlign w:val="center"/>
          </w:tcPr>
          <w:p w14:paraId="59F0932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gbm</w:t>
            </w:r>
            <w:proofErr w:type="spellEnd"/>
          </w:p>
        </w:tc>
        <w:tc>
          <w:tcPr>
            <w:tcW w:w="1340" w:type="dxa"/>
            <w:vAlign w:val="center"/>
          </w:tcPr>
          <w:p w14:paraId="7D49449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7ED9020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6630017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5AB5F9B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123AC5F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73CA5E3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1.26375</w:t>
            </w:r>
          </w:p>
        </w:tc>
      </w:tr>
      <w:tr w:rsidR="00984171" w:rsidRPr="00EA0145" w14:paraId="22E4F025" w14:textId="77777777" w:rsidTr="001E007D">
        <w:trPr>
          <w:cantSplit/>
          <w:trHeight w:val="262"/>
          <w:jc w:val="center"/>
        </w:trPr>
        <w:tc>
          <w:tcPr>
            <w:tcW w:w="744" w:type="dxa"/>
            <w:vAlign w:val="center"/>
          </w:tcPr>
          <w:p w14:paraId="622AF5D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2383" w:type="dxa"/>
            <w:vAlign w:val="center"/>
          </w:tcPr>
          <w:p w14:paraId="25265CE7"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kernel_ridge_exact</w:t>
            </w:r>
            <w:proofErr w:type="spellEnd"/>
          </w:p>
        </w:tc>
        <w:tc>
          <w:tcPr>
            <w:tcW w:w="1340" w:type="dxa"/>
            <w:vAlign w:val="center"/>
          </w:tcPr>
          <w:p w14:paraId="4BC6BFF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22BE58F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7B67E27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5B677D7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2C452BD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74B01A11"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1.26257</w:t>
            </w:r>
          </w:p>
        </w:tc>
      </w:tr>
      <w:tr w:rsidR="00984171" w:rsidRPr="00EA0145" w14:paraId="7D6A95B5" w14:textId="77777777" w:rsidTr="001E007D">
        <w:trPr>
          <w:cnfStyle w:val="000000100000" w:firstRow="0" w:lastRow="0" w:firstColumn="0" w:lastColumn="0" w:oddVBand="0" w:evenVBand="0" w:oddHBand="1" w:evenHBand="0" w:firstRowFirstColumn="0" w:firstRowLastColumn="0" w:lastRowFirstColumn="0" w:lastRowLastColumn="0"/>
          <w:cantSplit/>
          <w:trHeight w:val="274"/>
          <w:jc w:val="center"/>
        </w:trPr>
        <w:tc>
          <w:tcPr>
            <w:tcW w:w="744" w:type="dxa"/>
            <w:vAlign w:val="center"/>
          </w:tcPr>
          <w:p w14:paraId="43DD798F"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2383" w:type="dxa"/>
            <w:vAlign w:val="center"/>
          </w:tcPr>
          <w:p w14:paraId="228D2CAE"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kernel_ridge_nystroem</w:t>
            </w:r>
            <w:proofErr w:type="spellEnd"/>
          </w:p>
        </w:tc>
        <w:tc>
          <w:tcPr>
            <w:tcW w:w="1340" w:type="dxa"/>
            <w:vAlign w:val="center"/>
          </w:tcPr>
          <w:p w14:paraId="1CF7DED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6C2D7AF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27D3DFF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0643555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602E42FF"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69CD20A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1.26321</w:t>
            </w:r>
          </w:p>
        </w:tc>
      </w:tr>
      <w:tr w:rsidR="00984171" w:rsidRPr="00EA0145" w14:paraId="6AA1BBC5" w14:textId="77777777" w:rsidTr="001E007D">
        <w:trPr>
          <w:cantSplit/>
          <w:trHeight w:val="262"/>
          <w:jc w:val="center"/>
        </w:trPr>
        <w:tc>
          <w:tcPr>
            <w:tcW w:w="744" w:type="dxa"/>
            <w:vAlign w:val="center"/>
          </w:tcPr>
          <w:p w14:paraId="7CFE484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2383" w:type="dxa"/>
            <w:vAlign w:val="center"/>
          </w:tcPr>
          <w:p w14:paraId="42287C14"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kernel_svr</w:t>
            </w:r>
            <w:proofErr w:type="spellEnd"/>
          </w:p>
        </w:tc>
        <w:tc>
          <w:tcPr>
            <w:tcW w:w="1340" w:type="dxa"/>
            <w:vAlign w:val="center"/>
          </w:tcPr>
          <w:p w14:paraId="262CD77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2152E60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044F15F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690AC83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5DB01995"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47D2520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1.26565</w:t>
            </w:r>
          </w:p>
        </w:tc>
      </w:tr>
      <w:tr w:rsidR="00984171" w:rsidRPr="00EA0145" w14:paraId="3A030CDE" w14:textId="77777777" w:rsidTr="001E007D">
        <w:trPr>
          <w:cnfStyle w:val="000000100000" w:firstRow="0" w:lastRow="0" w:firstColumn="0" w:lastColumn="0" w:oddVBand="0" w:evenVBand="0" w:oddHBand="1" w:evenHBand="0" w:firstRowFirstColumn="0" w:firstRowLastColumn="0" w:lastRowFirstColumn="0" w:lastRowLastColumn="0"/>
          <w:cantSplit/>
          <w:trHeight w:val="262"/>
          <w:jc w:val="center"/>
        </w:trPr>
        <w:tc>
          <w:tcPr>
            <w:tcW w:w="744" w:type="dxa"/>
            <w:vAlign w:val="center"/>
          </w:tcPr>
          <w:p w14:paraId="59AD5D9D"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2383" w:type="dxa"/>
            <w:vAlign w:val="center"/>
          </w:tcPr>
          <w:p w14:paraId="6AED433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lightgbm</w:t>
            </w:r>
            <w:proofErr w:type="spellEnd"/>
          </w:p>
        </w:tc>
        <w:tc>
          <w:tcPr>
            <w:tcW w:w="1340" w:type="dxa"/>
            <w:vAlign w:val="center"/>
          </w:tcPr>
          <w:p w14:paraId="2B37DC5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190C9CC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13E7F183"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4428F94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72F08FC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11C7D35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1.26124</w:t>
            </w:r>
          </w:p>
        </w:tc>
      </w:tr>
      <w:tr w:rsidR="00984171" w:rsidRPr="00EA0145" w14:paraId="0373F18E" w14:textId="77777777" w:rsidTr="001E007D">
        <w:trPr>
          <w:cantSplit/>
          <w:trHeight w:val="262"/>
          <w:jc w:val="center"/>
        </w:trPr>
        <w:tc>
          <w:tcPr>
            <w:tcW w:w="744" w:type="dxa"/>
            <w:vAlign w:val="center"/>
          </w:tcPr>
          <w:p w14:paraId="221161D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2383" w:type="dxa"/>
            <w:vAlign w:val="center"/>
          </w:tcPr>
          <w:p w14:paraId="0FE329A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p2_hier_shrinkage</w:t>
            </w:r>
          </w:p>
        </w:tc>
        <w:tc>
          <w:tcPr>
            <w:tcW w:w="1340" w:type="dxa"/>
            <w:vAlign w:val="center"/>
          </w:tcPr>
          <w:p w14:paraId="18C0EBF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3C2A355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3A4CD15A"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30082A8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44539BA3"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568690F5"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1.25774</w:t>
            </w:r>
          </w:p>
        </w:tc>
      </w:tr>
      <w:tr w:rsidR="00984171" w:rsidRPr="00EA0145" w14:paraId="4AF27C29" w14:textId="77777777" w:rsidTr="001E007D">
        <w:trPr>
          <w:cnfStyle w:val="000000100000" w:firstRow="0" w:lastRow="0" w:firstColumn="0" w:lastColumn="0" w:oddVBand="0" w:evenVBand="0" w:oddHBand="1" w:evenHBand="0" w:firstRowFirstColumn="0" w:firstRowLastColumn="0" w:lastRowFirstColumn="0" w:lastRowLastColumn="0"/>
          <w:cantSplit/>
          <w:trHeight w:val="274"/>
          <w:jc w:val="center"/>
        </w:trPr>
        <w:tc>
          <w:tcPr>
            <w:tcW w:w="744" w:type="dxa"/>
            <w:vAlign w:val="center"/>
          </w:tcPr>
          <w:p w14:paraId="1206934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2383" w:type="dxa"/>
            <w:vAlign w:val="center"/>
          </w:tcPr>
          <w:p w14:paraId="214DCC16"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random_forest</w:t>
            </w:r>
            <w:proofErr w:type="spellEnd"/>
          </w:p>
        </w:tc>
        <w:tc>
          <w:tcPr>
            <w:tcW w:w="1340" w:type="dxa"/>
            <w:vAlign w:val="center"/>
          </w:tcPr>
          <w:p w14:paraId="409B3D09"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1E81625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64A6051C"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501EDFC8"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4B7BE8F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6BA5992E"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1.25738</w:t>
            </w:r>
          </w:p>
        </w:tc>
      </w:tr>
      <w:tr w:rsidR="00984171" w:rsidRPr="00EA0145" w14:paraId="4A2F9704" w14:textId="77777777" w:rsidTr="001E007D">
        <w:trPr>
          <w:cantSplit/>
          <w:trHeight w:val="262"/>
          <w:jc w:val="center"/>
        </w:trPr>
        <w:tc>
          <w:tcPr>
            <w:tcW w:w="744" w:type="dxa"/>
            <w:vAlign w:val="center"/>
          </w:tcPr>
          <w:p w14:paraId="539213E0"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R</w:t>
            </w:r>
          </w:p>
        </w:tc>
        <w:tc>
          <w:tcPr>
            <w:tcW w:w="2383" w:type="dxa"/>
            <w:vAlign w:val="center"/>
          </w:tcPr>
          <w:p w14:paraId="26115031"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xgboost</w:t>
            </w:r>
            <w:proofErr w:type="spellEnd"/>
          </w:p>
        </w:tc>
        <w:tc>
          <w:tcPr>
            <w:tcW w:w="1340" w:type="dxa"/>
            <w:vAlign w:val="center"/>
          </w:tcPr>
          <w:p w14:paraId="013E3D26"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w:t>
            </w:r>
          </w:p>
        </w:tc>
        <w:tc>
          <w:tcPr>
            <w:tcW w:w="893" w:type="dxa"/>
            <w:vAlign w:val="center"/>
          </w:tcPr>
          <w:p w14:paraId="4BBC8A02"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3</w:t>
            </w:r>
          </w:p>
        </w:tc>
        <w:tc>
          <w:tcPr>
            <w:tcW w:w="1340" w:type="dxa"/>
            <w:vAlign w:val="center"/>
          </w:tcPr>
          <w:p w14:paraId="1B075934"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8000</w:t>
            </w:r>
          </w:p>
        </w:tc>
        <w:tc>
          <w:tcPr>
            <w:tcW w:w="1340" w:type="dxa"/>
            <w:vAlign w:val="center"/>
          </w:tcPr>
          <w:p w14:paraId="03F5E31B"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yes</w:t>
            </w:r>
          </w:p>
        </w:tc>
        <w:tc>
          <w:tcPr>
            <w:tcW w:w="1340" w:type="dxa"/>
            <w:vAlign w:val="center"/>
          </w:tcPr>
          <w:p w14:paraId="0B1633AA" w14:textId="77777777" w:rsidR="00984171" w:rsidRPr="00EA0145" w:rsidRDefault="00984171" w:rsidP="005240FB">
            <w:pPr>
              <w:jc w:val="center"/>
              <w:rPr>
                <w:sz w:val="20"/>
                <w:szCs w:val="20"/>
              </w:rPr>
            </w:pPr>
            <w:proofErr w:type="spellStart"/>
            <w:r w:rsidRPr="00EA0145">
              <w:rPr>
                <w:rFonts w:ascii="Times New Roman" w:hAnsi="Times New Roman" w:cs="Times New Roman"/>
                <w:color w:val="000000"/>
                <w:sz w:val="20"/>
                <w:szCs w:val="20"/>
              </w:rPr>
              <w:t>mae</w:t>
            </w:r>
            <w:proofErr w:type="spellEnd"/>
          </w:p>
        </w:tc>
        <w:tc>
          <w:tcPr>
            <w:tcW w:w="1489" w:type="dxa"/>
            <w:vAlign w:val="center"/>
          </w:tcPr>
          <w:p w14:paraId="6DC8C4B7" w14:textId="77777777" w:rsidR="00984171" w:rsidRPr="00EA0145" w:rsidRDefault="00984171" w:rsidP="005240FB">
            <w:pPr>
              <w:jc w:val="center"/>
              <w:rPr>
                <w:sz w:val="20"/>
                <w:szCs w:val="20"/>
              </w:rPr>
            </w:pPr>
            <w:r w:rsidRPr="00EA0145">
              <w:rPr>
                <w:rFonts w:ascii="Times New Roman" w:hAnsi="Times New Roman" w:cs="Times New Roman"/>
                <w:color w:val="000000"/>
                <w:sz w:val="20"/>
                <w:szCs w:val="20"/>
              </w:rPr>
              <w:t>1.25683</w:t>
            </w:r>
          </w:p>
        </w:tc>
      </w:tr>
    </w:tbl>
    <w:p w14:paraId="1EC15C15" w14:textId="77777777" w:rsidR="00984171" w:rsidRDefault="00984171" w:rsidP="00984171">
      <w:pPr>
        <w:spacing w:after="140"/>
      </w:pPr>
    </w:p>
    <w:p w14:paraId="7AF64D1E" w14:textId="77777777" w:rsidR="00984171" w:rsidRDefault="00984171" w:rsidP="00984171">
      <w:r>
        <w:br w:type="page"/>
      </w:r>
    </w:p>
    <w:p w14:paraId="55F980A4" w14:textId="77777777" w:rsidR="00984171" w:rsidRDefault="00984171" w:rsidP="00984171">
      <w:pPr>
        <w:pStyle w:val="H1NZ"/>
      </w:pPr>
      <w:bookmarkStart w:id="83" w:name="_SR"/>
      <w:r>
        <w:rPr>
          <w:color w:val="124F1A"/>
        </w:rPr>
        <w:lastRenderedPageBreak/>
        <w:t>References</w:t>
      </w:r>
      <w:bookmarkEnd w:id="83"/>
    </w:p>
    <w:p w14:paraId="5FC90073" w14:textId="77777777" w:rsidR="00984171" w:rsidRDefault="00984171" w:rsidP="00984171">
      <w:pPr>
        <w:spacing w:after="100"/>
        <w:ind w:left="1080" w:hanging="360"/>
        <w:jc w:val="both"/>
      </w:pPr>
      <w:r>
        <w:rPr>
          <w:rFonts w:ascii="Times New Roman" w:hAnsi="Times New Roman" w:cs="Times New Roman"/>
          <w:b/>
          <w:bCs/>
          <w:sz w:val="20"/>
          <w:szCs w:val="20"/>
        </w:rPr>
        <w:t>[1</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Agarwal</w:t>
      </w:r>
      <w:proofErr w:type="gramEnd"/>
      <w:r>
        <w:rPr>
          <w:rFonts w:ascii="Times New Roman" w:hAnsi="Times New Roman" w:cs="Times New Roman"/>
          <w:sz w:val="20"/>
          <w:szCs w:val="20"/>
        </w:rPr>
        <w:t>, A., Tan, Y. S., Ronen, O., Singh, C., &amp; Yu, B. (2022). Hierarchical Shrinkage: Improving the accuracy and interpretability of tree-based models. Proceedings of the 39th International Conference on Machine Learning, PMLR 162, 111-135.</w:t>
      </w:r>
    </w:p>
    <w:p w14:paraId="3D2312B2" w14:textId="77777777" w:rsidR="00984171" w:rsidRDefault="00984171" w:rsidP="00984171">
      <w:pPr>
        <w:spacing w:after="100"/>
        <w:ind w:left="1080" w:hanging="360"/>
        <w:jc w:val="both"/>
      </w:pPr>
      <w:r>
        <w:rPr>
          <w:rFonts w:ascii="Times New Roman" w:hAnsi="Times New Roman" w:cs="Times New Roman"/>
          <w:b/>
          <w:bCs/>
          <w:sz w:val="20"/>
          <w:szCs w:val="20"/>
        </w:rPr>
        <w:t>[2</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Constantinou</w:t>
      </w:r>
      <w:proofErr w:type="gramEnd"/>
      <w:r>
        <w:rPr>
          <w:rFonts w:ascii="Times New Roman" w:hAnsi="Times New Roman" w:cs="Times New Roman"/>
          <w:sz w:val="20"/>
          <w:szCs w:val="20"/>
        </w:rPr>
        <w:t>, A. C., &amp; Fenton, N. E. (2012). Solving the problem of inadequate scoring rules for assessing probabilistic football forecast models. Journal of Quantitative Analysis in Sports, 8(1).</w:t>
      </w:r>
    </w:p>
    <w:p w14:paraId="0591051E" w14:textId="77777777" w:rsidR="00984171" w:rsidRDefault="00984171" w:rsidP="00984171">
      <w:pPr>
        <w:spacing w:after="100"/>
        <w:ind w:left="1080" w:hanging="360"/>
        <w:jc w:val="both"/>
      </w:pPr>
      <w:r>
        <w:rPr>
          <w:rFonts w:ascii="Times New Roman" w:hAnsi="Times New Roman" w:cs="Times New Roman"/>
          <w:b/>
          <w:bCs/>
          <w:sz w:val="20"/>
          <w:szCs w:val="20"/>
        </w:rPr>
        <w:t>[3</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Fonseca</w:t>
      </w:r>
      <w:proofErr w:type="gramEnd"/>
      <w:r>
        <w:rPr>
          <w:rFonts w:ascii="Times New Roman" w:hAnsi="Times New Roman" w:cs="Times New Roman"/>
          <w:sz w:val="20"/>
          <w:szCs w:val="20"/>
        </w:rPr>
        <w:t xml:space="preserve">, J., &amp; </w:t>
      </w:r>
      <w:proofErr w:type="spellStart"/>
      <w:r>
        <w:rPr>
          <w:rFonts w:ascii="Times New Roman" w:hAnsi="Times New Roman" w:cs="Times New Roman"/>
          <w:sz w:val="20"/>
          <w:szCs w:val="20"/>
        </w:rPr>
        <w:t>Bacao</w:t>
      </w:r>
      <w:proofErr w:type="spellEnd"/>
      <w:r>
        <w:rPr>
          <w:rFonts w:ascii="Times New Roman" w:hAnsi="Times New Roman" w:cs="Times New Roman"/>
          <w:sz w:val="20"/>
          <w:szCs w:val="20"/>
        </w:rPr>
        <w:t>, F. (2023). Geometric SMOTE for imbalanced datasets with nominal and continuous features. Expert Systems with Applications, 234, 121053.</w:t>
      </w:r>
    </w:p>
    <w:p w14:paraId="277E0A32" w14:textId="77777777" w:rsidR="00984171" w:rsidRDefault="00984171" w:rsidP="00984171">
      <w:pPr>
        <w:spacing w:after="100"/>
        <w:ind w:left="1080" w:hanging="360"/>
        <w:jc w:val="both"/>
      </w:pPr>
      <w:r>
        <w:rPr>
          <w:rFonts w:ascii="Times New Roman" w:hAnsi="Times New Roman" w:cs="Times New Roman"/>
          <w:b/>
          <w:bCs/>
          <w:sz w:val="20"/>
          <w:szCs w:val="20"/>
        </w:rPr>
        <w:t>[4</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Chawla</w:t>
      </w:r>
      <w:proofErr w:type="gramEnd"/>
      <w:r>
        <w:rPr>
          <w:rFonts w:ascii="Times New Roman" w:hAnsi="Times New Roman" w:cs="Times New Roman"/>
          <w:sz w:val="20"/>
          <w:szCs w:val="20"/>
        </w:rPr>
        <w:t xml:space="preserve">, N. V., Bowyer, K. W., Hall, L. O., &amp; </w:t>
      </w:r>
      <w:proofErr w:type="spellStart"/>
      <w:r>
        <w:rPr>
          <w:rFonts w:ascii="Times New Roman" w:hAnsi="Times New Roman" w:cs="Times New Roman"/>
          <w:sz w:val="20"/>
          <w:szCs w:val="20"/>
        </w:rPr>
        <w:t>Kegelmeyer</w:t>
      </w:r>
      <w:proofErr w:type="spellEnd"/>
      <w:r>
        <w:rPr>
          <w:rFonts w:ascii="Times New Roman" w:hAnsi="Times New Roman" w:cs="Times New Roman"/>
          <w:sz w:val="20"/>
          <w:szCs w:val="20"/>
        </w:rPr>
        <w:t>, W. P. (2002). SMOTE: Synthetic Minority Over-sampling Technique. Journal of Artificial Intelligence Research, 16, 321-357.</w:t>
      </w:r>
    </w:p>
    <w:p w14:paraId="2959DFC8" w14:textId="77777777" w:rsidR="00984171" w:rsidRDefault="00984171" w:rsidP="00984171">
      <w:pPr>
        <w:spacing w:after="100"/>
        <w:ind w:left="1080" w:hanging="360"/>
        <w:jc w:val="both"/>
      </w:pPr>
      <w:r>
        <w:rPr>
          <w:rFonts w:ascii="Times New Roman" w:hAnsi="Times New Roman" w:cs="Times New Roman"/>
          <w:b/>
          <w:bCs/>
          <w:sz w:val="20"/>
          <w:szCs w:val="20"/>
        </w:rPr>
        <w:t>[5</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Constantinou</w:t>
      </w:r>
      <w:proofErr w:type="gramEnd"/>
      <w:r>
        <w:rPr>
          <w:rFonts w:ascii="Times New Roman" w:hAnsi="Times New Roman" w:cs="Times New Roman"/>
          <w:sz w:val="20"/>
          <w:szCs w:val="20"/>
        </w:rPr>
        <w:t>, A. C., &amp; Fenton, N. E. (2013). Determining the level of ability of football teams by dynamic ratings based on the relative discrepancies in scores between adversaries. Journal of Quantitative Analysis in Sports, 9(1), 37-50.</w:t>
      </w:r>
    </w:p>
    <w:p w14:paraId="77EAB74C" w14:textId="77777777" w:rsidR="00984171" w:rsidRDefault="00984171" w:rsidP="00984171">
      <w:pPr>
        <w:spacing w:after="100"/>
        <w:ind w:left="1080" w:hanging="360"/>
        <w:jc w:val="both"/>
      </w:pPr>
      <w:r>
        <w:rPr>
          <w:rFonts w:ascii="Times New Roman" w:hAnsi="Times New Roman" w:cs="Times New Roman"/>
          <w:b/>
          <w:bCs/>
          <w:sz w:val="20"/>
          <w:szCs w:val="20"/>
        </w:rPr>
        <w:t>[6</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Elo</w:t>
      </w:r>
      <w:proofErr w:type="gramEnd"/>
      <w:r>
        <w:rPr>
          <w:rFonts w:ascii="Times New Roman" w:hAnsi="Times New Roman" w:cs="Times New Roman"/>
          <w:sz w:val="20"/>
          <w:szCs w:val="20"/>
        </w:rPr>
        <w:t xml:space="preserve">, A. E. (1978). The Rating of </w:t>
      </w:r>
      <w:proofErr w:type="spellStart"/>
      <w:r>
        <w:rPr>
          <w:rFonts w:ascii="Times New Roman" w:hAnsi="Times New Roman" w:cs="Times New Roman"/>
          <w:sz w:val="20"/>
          <w:szCs w:val="20"/>
        </w:rPr>
        <w:t>Chessplayers</w:t>
      </w:r>
      <w:proofErr w:type="spellEnd"/>
      <w:r>
        <w:rPr>
          <w:rFonts w:ascii="Times New Roman" w:hAnsi="Times New Roman" w:cs="Times New Roman"/>
          <w:sz w:val="20"/>
          <w:szCs w:val="20"/>
        </w:rPr>
        <w:t>, Past and Present. Arco Publishing.</w:t>
      </w:r>
    </w:p>
    <w:p w14:paraId="0286CEEE" w14:textId="77777777" w:rsidR="00984171" w:rsidRDefault="00984171" w:rsidP="00984171">
      <w:pPr>
        <w:spacing w:after="100"/>
        <w:ind w:left="1080" w:hanging="360"/>
        <w:jc w:val="both"/>
      </w:pPr>
      <w:r>
        <w:rPr>
          <w:rFonts w:ascii="Times New Roman" w:hAnsi="Times New Roman" w:cs="Times New Roman"/>
          <w:b/>
          <w:bCs/>
          <w:sz w:val="20"/>
          <w:szCs w:val="20"/>
        </w:rPr>
        <w:t>[7</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Lundberg</w:t>
      </w:r>
      <w:proofErr w:type="gramEnd"/>
      <w:r>
        <w:rPr>
          <w:rFonts w:ascii="Times New Roman" w:hAnsi="Times New Roman" w:cs="Times New Roman"/>
          <w:sz w:val="20"/>
          <w:szCs w:val="20"/>
        </w:rPr>
        <w:t>, S. M., &amp; Lee, S.-I. (2017). A unified approach to interpreting model predictions. Advances in Neural Information Processing Systems, 30.</w:t>
      </w:r>
    </w:p>
    <w:p w14:paraId="08BD3EBB" w14:textId="77777777" w:rsidR="00984171" w:rsidRDefault="00984171" w:rsidP="00984171">
      <w:pPr>
        <w:spacing w:after="100"/>
        <w:ind w:left="1080" w:hanging="360"/>
        <w:jc w:val="both"/>
      </w:pPr>
      <w:r>
        <w:rPr>
          <w:rFonts w:ascii="Times New Roman" w:hAnsi="Times New Roman" w:cs="Times New Roman"/>
          <w:b/>
          <w:bCs/>
          <w:sz w:val="20"/>
          <w:szCs w:val="20"/>
        </w:rPr>
        <w:t>[8</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Lundberg</w:t>
      </w:r>
      <w:proofErr w:type="gramEnd"/>
      <w:r>
        <w:rPr>
          <w:rFonts w:ascii="Times New Roman" w:hAnsi="Times New Roman" w:cs="Times New Roman"/>
          <w:sz w:val="20"/>
          <w:szCs w:val="20"/>
        </w:rPr>
        <w:t>, S. M., Erion, G., Chen, H., et al. (2020). From local explanations to global understanding with explainable AI for trees. Nature Machine Intelligence, 2, 56-67.</w:t>
      </w:r>
    </w:p>
    <w:p w14:paraId="5F1C3D3D" w14:textId="77777777" w:rsidR="00984171" w:rsidRDefault="00984171" w:rsidP="00984171">
      <w:pPr>
        <w:spacing w:after="100"/>
        <w:ind w:left="1080" w:hanging="360"/>
        <w:jc w:val="both"/>
      </w:pPr>
      <w:r>
        <w:rPr>
          <w:rFonts w:ascii="Times New Roman" w:hAnsi="Times New Roman" w:cs="Times New Roman"/>
          <w:b/>
          <w:bCs/>
          <w:sz w:val="20"/>
          <w:szCs w:val="20"/>
        </w:rPr>
        <w:t>[9</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Zadrozny</w:t>
      </w:r>
      <w:proofErr w:type="gramEnd"/>
      <w:r>
        <w:rPr>
          <w:rFonts w:ascii="Times New Roman" w:hAnsi="Times New Roman" w:cs="Times New Roman"/>
          <w:sz w:val="20"/>
          <w:szCs w:val="20"/>
        </w:rPr>
        <w:t>, B., &amp; Elkan, C. (2002). Transforming classifier scores into accurate multiclass probability estimates. Proceedings of KDD 2002, 694-699.</w:t>
      </w:r>
    </w:p>
    <w:p w14:paraId="59662B8F" w14:textId="77777777" w:rsidR="00984171" w:rsidRDefault="00984171" w:rsidP="00984171">
      <w:pPr>
        <w:spacing w:after="100"/>
        <w:ind w:left="1080" w:hanging="360"/>
        <w:jc w:val="both"/>
      </w:pPr>
      <w:r>
        <w:rPr>
          <w:rFonts w:ascii="Times New Roman" w:hAnsi="Times New Roman" w:cs="Times New Roman"/>
          <w:b/>
          <w:bCs/>
          <w:sz w:val="20"/>
          <w:szCs w:val="20"/>
        </w:rPr>
        <w:t>[10</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Holm</w:t>
      </w:r>
      <w:proofErr w:type="gramEnd"/>
      <w:r>
        <w:rPr>
          <w:rFonts w:ascii="Times New Roman" w:hAnsi="Times New Roman" w:cs="Times New Roman"/>
          <w:sz w:val="20"/>
          <w:szCs w:val="20"/>
        </w:rPr>
        <w:t>, S. (1979). A simple sequentially rejective multiple test procedure. Scandinavian Journal of Statistics, 6(2), 65-70.</w:t>
      </w:r>
    </w:p>
    <w:p w14:paraId="3FA1F8C5" w14:textId="77777777" w:rsidR="00984171" w:rsidRDefault="00984171" w:rsidP="00984171">
      <w:pPr>
        <w:spacing w:after="100"/>
        <w:ind w:left="1080" w:hanging="360"/>
        <w:jc w:val="both"/>
      </w:pPr>
      <w:r>
        <w:rPr>
          <w:rFonts w:ascii="Times New Roman" w:hAnsi="Times New Roman" w:cs="Times New Roman"/>
          <w:b/>
          <w:bCs/>
          <w:sz w:val="20"/>
          <w:szCs w:val="20"/>
        </w:rPr>
        <w:t>[11</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Efron</w:t>
      </w:r>
      <w:proofErr w:type="gramEnd"/>
      <w:r>
        <w:rPr>
          <w:rFonts w:ascii="Times New Roman" w:hAnsi="Times New Roman" w:cs="Times New Roman"/>
          <w:sz w:val="20"/>
          <w:szCs w:val="20"/>
        </w:rPr>
        <w:t xml:space="preserve">, B., &amp; </w:t>
      </w:r>
      <w:proofErr w:type="spellStart"/>
      <w:r>
        <w:rPr>
          <w:rFonts w:ascii="Times New Roman" w:hAnsi="Times New Roman" w:cs="Times New Roman"/>
          <w:sz w:val="20"/>
          <w:szCs w:val="20"/>
        </w:rPr>
        <w:t>Tibshirani</w:t>
      </w:r>
      <w:proofErr w:type="spellEnd"/>
      <w:r>
        <w:rPr>
          <w:rFonts w:ascii="Times New Roman" w:hAnsi="Times New Roman" w:cs="Times New Roman"/>
          <w:sz w:val="20"/>
          <w:szCs w:val="20"/>
        </w:rPr>
        <w:t xml:space="preserve">, R. J. (1993). An Introduction to </w:t>
      </w:r>
      <w:proofErr w:type="gramStart"/>
      <w:r>
        <w:rPr>
          <w:rFonts w:ascii="Times New Roman" w:hAnsi="Times New Roman" w:cs="Times New Roman"/>
          <w:sz w:val="20"/>
          <w:szCs w:val="20"/>
        </w:rPr>
        <w:t>the Bootstrap</w:t>
      </w:r>
      <w:proofErr w:type="gramEnd"/>
      <w:r>
        <w:rPr>
          <w:rFonts w:ascii="Times New Roman" w:hAnsi="Times New Roman" w:cs="Times New Roman"/>
          <w:sz w:val="20"/>
          <w:szCs w:val="20"/>
        </w:rPr>
        <w:t>. Chapman &amp; Hall.</w:t>
      </w:r>
    </w:p>
    <w:p w14:paraId="43D18604" w14:textId="77777777" w:rsidR="00984171" w:rsidRDefault="00984171" w:rsidP="00984171">
      <w:pPr>
        <w:spacing w:after="100"/>
        <w:ind w:left="1080" w:hanging="360"/>
        <w:jc w:val="both"/>
      </w:pPr>
      <w:r>
        <w:rPr>
          <w:rFonts w:ascii="Times New Roman" w:hAnsi="Times New Roman" w:cs="Times New Roman"/>
          <w:b/>
          <w:bCs/>
          <w:sz w:val="20"/>
          <w:szCs w:val="20"/>
        </w:rPr>
        <w:t>[12</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Williams</w:t>
      </w:r>
      <w:proofErr w:type="gramEnd"/>
      <w:r>
        <w:rPr>
          <w:rFonts w:ascii="Times New Roman" w:hAnsi="Times New Roman" w:cs="Times New Roman"/>
          <w:sz w:val="20"/>
          <w:szCs w:val="20"/>
        </w:rPr>
        <w:t xml:space="preserve">, C. K. I., &amp; Seeger, M. (2001). Using the </w:t>
      </w:r>
      <w:proofErr w:type="spellStart"/>
      <w:r>
        <w:rPr>
          <w:rFonts w:ascii="Times New Roman" w:hAnsi="Times New Roman" w:cs="Times New Roman"/>
          <w:sz w:val="20"/>
          <w:szCs w:val="20"/>
        </w:rPr>
        <w:t>Nystroem</w:t>
      </w:r>
      <w:proofErr w:type="spellEnd"/>
      <w:r>
        <w:rPr>
          <w:rFonts w:ascii="Times New Roman" w:hAnsi="Times New Roman" w:cs="Times New Roman"/>
          <w:sz w:val="20"/>
          <w:szCs w:val="20"/>
        </w:rPr>
        <w:t xml:space="preserve"> method to speed up kernel machines. Advances in Neural Information Processing Systems, 13, 682-688.</w:t>
      </w:r>
    </w:p>
    <w:p w14:paraId="580F293C" w14:textId="77777777" w:rsidR="00984171" w:rsidRDefault="00984171" w:rsidP="00984171">
      <w:pPr>
        <w:spacing w:after="100"/>
        <w:ind w:left="1080" w:hanging="360"/>
        <w:jc w:val="both"/>
      </w:pPr>
      <w:r>
        <w:rPr>
          <w:rFonts w:ascii="Times New Roman" w:hAnsi="Times New Roman" w:cs="Times New Roman"/>
          <w:b/>
          <w:bCs/>
          <w:sz w:val="20"/>
          <w:szCs w:val="20"/>
        </w:rPr>
        <w:t>[13</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Chen</w:t>
      </w:r>
      <w:proofErr w:type="gramEnd"/>
      <w:r>
        <w:rPr>
          <w:rFonts w:ascii="Times New Roman" w:hAnsi="Times New Roman" w:cs="Times New Roman"/>
          <w:sz w:val="20"/>
          <w:szCs w:val="20"/>
        </w:rPr>
        <w:t xml:space="preserve">, T., &amp; </w:t>
      </w:r>
      <w:proofErr w:type="spellStart"/>
      <w:r>
        <w:rPr>
          <w:rFonts w:ascii="Times New Roman" w:hAnsi="Times New Roman" w:cs="Times New Roman"/>
          <w:sz w:val="20"/>
          <w:szCs w:val="20"/>
        </w:rPr>
        <w:t>Guestrin</w:t>
      </w:r>
      <w:proofErr w:type="spellEnd"/>
      <w:r>
        <w:rPr>
          <w:rFonts w:ascii="Times New Roman" w:hAnsi="Times New Roman" w:cs="Times New Roman"/>
          <w:sz w:val="20"/>
          <w:szCs w:val="20"/>
        </w:rPr>
        <w:t xml:space="preserve">, C. (2016). </w:t>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A scalable tree boosting system. Proceedings of KDD 2016, 785-794.</w:t>
      </w:r>
    </w:p>
    <w:p w14:paraId="58ADBE35" w14:textId="77777777" w:rsidR="00984171" w:rsidRDefault="00984171" w:rsidP="00984171">
      <w:pPr>
        <w:spacing w:after="100"/>
        <w:ind w:left="1080" w:hanging="360"/>
        <w:jc w:val="both"/>
      </w:pPr>
      <w:r>
        <w:rPr>
          <w:rFonts w:ascii="Times New Roman" w:hAnsi="Times New Roman" w:cs="Times New Roman"/>
          <w:b/>
          <w:bCs/>
          <w:sz w:val="20"/>
          <w:szCs w:val="20"/>
        </w:rPr>
        <w:t>[14</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Ke</w:t>
      </w:r>
      <w:proofErr w:type="gramEnd"/>
      <w:r>
        <w:rPr>
          <w:rFonts w:ascii="Times New Roman" w:hAnsi="Times New Roman" w:cs="Times New Roman"/>
          <w:sz w:val="20"/>
          <w:szCs w:val="20"/>
        </w:rPr>
        <w:t xml:space="preserve">, G., Meng, Q., Finley, T., et al. (2017). </w:t>
      </w:r>
      <w:proofErr w:type="spellStart"/>
      <w:r>
        <w:rPr>
          <w:rFonts w:ascii="Times New Roman" w:hAnsi="Times New Roman" w:cs="Times New Roman"/>
          <w:sz w:val="20"/>
          <w:szCs w:val="20"/>
        </w:rPr>
        <w:t>LightGBM</w:t>
      </w:r>
      <w:proofErr w:type="spellEnd"/>
      <w:r>
        <w:rPr>
          <w:rFonts w:ascii="Times New Roman" w:hAnsi="Times New Roman" w:cs="Times New Roman"/>
          <w:sz w:val="20"/>
          <w:szCs w:val="20"/>
        </w:rPr>
        <w:t>: A highly efficient gradient boosting decision tree. Advances in Neural Information Processing Systems, 30.</w:t>
      </w:r>
    </w:p>
    <w:p w14:paraId="1C66E82C" w14:textId="77777777" w:rsidR="00984171" w:rsidRDefault="00984171" w:rsidP="00984171">
      <w:pPr>
        <w:spacing w:after="100"/>
        <w:ind w:left="1080" w:hanging="360"/>
        <w:jc w:val="both"/>
      </w:pPr>
      <w:r>
        <w:rPr>
          <w:rFonts w:ascii="Times New Roman" w:hAnsi="Times New Roman" w:cs="Times New Roman"/>
          <w:b/>
          <w:bCs/>
          <w:sz w:val="20"/>
          <w:szCs w:val="20"/>
        </w:rPr>
        <w:t>[15</w:t>
      </w:r>
      <w:proofErr w:type="gramStart"/>
      <w:r>
        <w:rPr>
          <w:rFonts w:ascii="Times New Roman" w:hAnsi="Times New Roman" w:cs="Times New Roman"/>
          <w:b/>
          <w:bCs/>
          <w:sz w:val="20"/>
          <w:szCs w:val="20"/>
        </w:rPr>
        <w:t xml:space="preserve">]  </w:t>
      </w:r>
      <w:proofErr w:type="spellStart"/>
      <w:r>
        <w:rPr>
          <w:rFonts w:ascii="Times New Roman" w:hAnsi="Times New Roman" w:cs="Times New Roman"/>
          <w:sz w:val="20"/>
          <w:szCs w:val="20"/>
        </w:rPr>
        <w:t>Breiman</w:t>
      </w:r>
      <w:proofErr w:type="spellEnd"/>
      <w:proofErr w:type="gramEnd"/>
      <w:r>
        <w:rPr>
          <w:rFonts w:ascii="Times New Roman" w:hAnsi="Times New Roman" w:cs="Times New Roman"/>
          <w:sz w:val="20"/>
          <w:szCs w:val="20"/>
        </w:rPr>
        <w:t>, L. (2001). Random forests. Machine Learning, 45(1), 5-32.</w:t>
      </w:r>
    </w:p>
    <w:p w14:paraId="32E5AF8F" w14:textId="77777777" w:rsidR="00984171" w:rsidRDefault="00984171" w:rsidP="00984171">
      <w:pPr>
        <w:spacing w:after="100"/>
        <w:ind w:left="1080" w:hanging="360"/>
        <w:jc w:val="both"/>
      </w:pPr>
      <w:r>
        <w:rPr>
          <w:rFonts w:ascii="Times New Roman" w:hAnsi="Times New Roman" w:cs="Times New Roman"/>
          <w:b/>
          <w:bCs/>
          <w:sz w:val="20"/>
          <w:szCs w:val="20"/>
        </w:rPr>
        <w:t>[16</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Wolpert</w:t>
      </w:r>
      <w:proofErr w:type="gramEnd"/>
      <w:r>
        <w:rPr>
          <w:rFonts w:ascii="Times New Roman" w:hAnsi="Times New Roman" w:cs="Times New Roman"/>
          <w:sz w:val="20"/>
          <w:szCs w:val="20"/>
        </w:rPr>
        <w:t>, D. H. (1992). Stacked generalization. Neural Networks, 5(2), 241-259.</w:t>
      </w:r>
    </w:p>
    <w:p w14:paraId="308CD70B" w14:textId="77777777" w:rsidR="00984171" w:rsidRDefault="00984171" w:rsidP="00984171">
      <w:pPr>
        <w:spacing w:after="100"/>
        <w:ind w:left="1080" w:hanging="360"/>
        <w:jc w:val="both"/>
      </w:pPr>
      <w:r>
        <w:rPr>
          <w:rFonts w:ascii="Times New Roman" w:hAnsi="Times New Roman" w:cs="Times New Roman"/>
          <w:b/>
          <w:bCs/>
          <w:sz w:val="20"/>
          <w:szCs w:val="20"/>
        </w:rPr>
        <w:t>[17</w:t>
      </w:r>
      <w:proofErr w:type="gramStart"/>
      <w:r>
        <w:rPr>
          <w:rFonts w:ascii="Times New Roman" w:hAnsi="Times New Roman" w:cs="Times New Roman"/>
          <w:b/>
          <w:bCs/>
          <w:sz w:val="20"/>
          <w:szCs w:val="20"/>
        </w:rPr>
        <w:t xml:space="preserve">]  </w:t>
      </w:r>
      <w:proofErr w:type="spellStart"/>
      <w:r>
        <w:rPr>
          <w:rFonts w:ascii="Times New Roman" w:hAnsi="Times New Roman" w:cs="Times New Roman"/>
          <w:sz w:val="20"/>
          <w:szCs w:val="20"/>
        </w:rPr>
        <w:t>StatsBomb</w:t>
      </w:r>
      <w:proofErr w:type="spellEnd"/>
      <w:proofErr w:type="gramEnd"/>
      <w:r>
        <w:rPr>
          <w:rFonts w:ascii="Times New Roman" w:hAnsi="Times New Roman" w:cs="Times New Roman"/>
          <w:sz w:val="20"/>
          <w:szCs w:val="20"/>
        </w:rPr>
        <w:t xml:space="preserve"> (2024). </w:t>
      </w:r>
      <w:proofErr w:type="spellStart"/>
      <w:r>
        <w:rPr>
          <w:rFonts w:ascii="Times New Roman" w:hAnsi="Times New Roman" w:cs="Times New Roman"/>
          <w:sz w:val="20"/>
          <w:szCs w:val="20"/>
        </w:rPr>
        <w:t>StatsBomb</w:t>
      </w:r>
      <w:proofErr w:type="spellEnd"/>
      <w:r>
        <w:rPr>
          <w:rFonts w:ascii="Times New Roman" w:hAnsi="Times New Roman" w:cs="Times New Roman"/>
          <w:sz w:val="20"/>
          <w:szCs w:val="20"/>
        </w:rPr>
        <w:t xml:space="preserve"> Open Data. https://github.com/statsbomb/open-data</w:t>
      </w:r>
    </w:p>
    <w:p w14:paraId="26228F86" w14:textId="77777777" w:rsidR="00984171" w:rsidRDefault="00984171" w:rsidP="00984171">
      <w:pPr>
        <w:spacing w:after="100"/>
        <w:ind w:left="1080" w:hanging="360"/>
        <w:jc w:val="both"/>
      </w:pPr>
      <w:r>
        <w:rPr>
          <w:rFonts w:ascii="Times New Roman" w:hAnsi="Times New Roman" w:cs="Times New Roman"/>
          <w:b/>
          <w:bCs/>
          <w:sz w:val="20"/>
          <w:szCs w:val="20"/>
        </w:rPr>
        <w:t>[18</w:t>
      </w:r>
      <w:proofErr w:type="gramStart"/>
      <w:r>
        <w:rPr>
          <w:rFonts w:ascii="Times New Roman" w:hAnsi="Times New Roman" w:cs="Times New Roman"/>
          <w:b/>
          <w:bCs/>
          <w:sz w:val="20"/>
          <w:szCs w:val="20"/>
        </w:rPr>
        <w:t xml:space="preserve">]  </w:t>
      </w:r>
      <w:r>
        <w:rPr>
          <w:rFonts w:ascii="Times New Roman" w:hAnsi="Times New Roman" w:cs="Times New Roman"/>
          <w:sz w:val="20"/>
          <w:szCs w:val="20"/>
        </w:rPr>
        <w:t>Football-Data.co.uk</w:t>
      </w:r>
      <w:proofErr w:type="gramEnd"/>
      <w:r>
        <w:rPr>
          <w:rFonts w:ascii="Times New Roman" w:hAnsi="Times New Roman" w:cs="Times New Roman"/>
          <w:sz w:val="20"/>
          <w:szCs w:val="20"/>
        </w:rPr>
        <w:t xml:space="preserve"> (2026). Historical results and betting odds. https://www.football-data.co.uk</w:t>
      </w:r>
    </w:p>
    <w:p w14:paraId="16E8C8F2" w14:textId="77777777" w:rsidR="00984171" w:rsidRDefault="00984171" w:rsidP="00984171">
      <w:pPr>
        <w:spacing w:after="100"/>
        <w:ind w:left="1080" w:hanging="360"/>
        <w:jc w:val="both"/>
      </w:pPr>
      <w:r>
        <w:rPr>
          <w:rFonts w:ascii="Times New Roman" w:hAnsi="Times New Roman" w:cs="Times New Roman"/>
          <w:b/>
          <w:bCs/>
          <w:sz w:val="20"/>
          <w:szCs w:val="20"/>
        </w:rPr>
        <w:t>[19</w:t>
      </w:r>
      <w:proofErr w:type="gramStart"/>
      <w:r>
        <w:rPr>
          <w:rFonts w:ascii="Times New Roman" w:hAnsi="Times New Roman" w:cs="Times New Roman"/>
          <w:b/>
          <w:bCs/>
          <w:sz w:val="20"/>
          <w:szCs w:val="20"/>
        </w:rPr>
        <w:t xml:space="preserve">]  </w:t>
      </w:r>
      <w:proofErr w:type="spellStart"/>
      <w:r>
        <w:rPr>
          <w:rFonts w:ascii="Times New Roman" w:hAnsi="Times New Roman" w:cs="Times New Roman"/>
          <w:sz w:val="20"/>
          <w:szCs w:val="20"/>
        </w:rPr>
        <w:t>Mathien</w:t>
      </w:r>
      <w:proofErr w:type="spellEnd"/>
      <w:proofErr w:type="gramEnd"/>
      <w:r>
        <w:rPr>
          <w:rFonts w:ascii="Times New Roman" w:hAnsi="Times New Roman" w:cs="Times New Roman"/>
          <w:sz w:val="20"/>
          <w:szCs w:val="20"/>
        </w:rPr>
        <w:t>, H. (2016). European Soccer Database. Mirrored at https://huggingface.co/datasets/julien-c/kaggle-hugomathien-soccer</w:t>
      </w:r>
    </w:p>
    <w:p w14:paraId="7B71A767" w14:textId="77777777" w:rsidR="00984171" w:rsidRDefault="00984171" w:rsidP="00984171">
      <w:pPr>
        <w:spacing w:after="100"/>
        <w:ind w:left="1080" w:hanging="360"/>
        <w:jc w:val="both"/>
      </w:pPr>
      <w:r>
        <w:rPr>
          <w:rFonts w:ascii="Times New Roman" w:hAnsi="Times New Roman" w:cs="Times New Roman"/>
          <w:b/>
          <w:bCs/>
          <w:sz w:val="20"/>
          <w:szCs w:val="20"/>
        </w:rPr>
        <w:t>[20</w:t>
      </w:r>
      <w:proofErr w:type="gramStart"/>
      <w:r>
        <w:rPr>
          <w:rFonts w:ascii="Times New Roman" w:hAnsi="Times New Roman" w:cs="Times New Roman"/>
          <w:b/>
          <w:bCs/>
          <w:sz w:val="20"/>
          <w:szCs w:val="20"/>
        </w:rPr>
        <w:t xml:space="preserve">]  </w:t>
      </w:r>
      <w:proofErr w:type="spellStart"/>
      <w:r>
        <w:rPr>
          <w:rFonts w:ascii="Times New Roman" w:hAnsi="Times New Roman" w:cs="Times New Roman"/>
          <w:sz w:val="20"/>
          <w:szCs w:val="20"/>
        </w:rPr>
        <w:t>sofifa</w:t>
      </w:r>
      <w:proofErr w:type="spellEnd"/>
      <w:proofErr w:type="gramEnd"/>
      <w:r>
        <w:rPr>
          <w:rFonts w:ascii="Times New Roman" w:hAnsi="Times New Roman" w:cs="Times New Roman"/>
          <w:sz w:val="20"/>
          <w:szCs w:val="20"/>
        </w:rPr>
        <w:t xml:space="preserve"> player ratings archive, mirrored at https://huggingface.co/datasets/jsulz/FIFA23</w:t>
      </w:r>
    </w:p>
    <w:p w14:paraId="52302329" w14:textId="77777777" w:rsidR="00984171" w:rsidRDefault="00984171" w:rsidP="00984171">
      <w:r>
        <w:br w:type="page"/>
      </w:r>
    </w:p>
    <w:p w14:paraId="1BC1C8C5" w14:textId="77777777" w:rsidR="00984171" w:rsidRDefault="00984171" w:rsidP="00984171">
      <w:pPr>
        <w:pStyle w:val="H1NZ"/>
      </w:pPr>
      <w:bookmarkStart w:id="84" w:name="_SLT"/>
      <w:r>
        <w:rPr>
          <w:color w:val="124F1A"/>
        </w:rPr>
        <w:lastRenderedPageBreak/>
        <w:t>List of Tables</w:t>
      </w:r>
      <w:bookmarkEnd w:id="84"/>
    </w:p>
    <w:p w14:paraId="743FDE1E" w14:textId="77777777" w:rsidR="00984171" w:rsidRDefault="00984171" w:rsidP="00984171">
      <w:pPr>
        <w:spacing w:after="200"/>
        <w:ind w:left="200"/>
      </w:pPr>
      <w:r>
        <w:rPr>
          <w:rFonts w:ascii="Times New Roman" w:hAnsi="Times New Roman" w:cs="Times New Roman"/>
          <w:i/>
          <w:iCs/>
          <w:color w:val="595959"/>
          <w:sz w:val="19"/>
          <w:szCs w:val="19"/>
        </w:rPr>
        <w:t>Every entry links to the table it names. Page numbers refer to the printed pagination.</w:t>
      </w:r>
    </w:p>
    <w:p w14:paraId="513919B6" w14:textId="77777777" w:rsidR="00984171" w:rsidRDefault="00984171" w:rsidP="00984171">
      <w:pPr>
        <w:tabs>
          <w:tab w:val="right" w:leader="dot" w:pos="9360"/>
        </w:tabs>
        <w:spacing w:after="100"/>
        <w:ind w:left="460" w:hanging="460"/>
      </w:pPr>
      <w:hyperlink w:anchor="_Tbl_01" w:history="1">
        <w:r>
          <w:rPr>
            <w:rFonts w:ascii="Times New Roman" w:hAnsi="Times New Roman" w:cs="Times New Roman"/>
            <w:b/>
            <w:bCs/>
            <w:sz w:val="21"/>
            <w:szCs w:val="21"/>
          </w:rPr>
          <w:t>Table 1.</w:t>
        </w:r>
        <w:r>
          <w:rPr>
            <w:rFonts w:ascii="Times New Roman" w:hAnsi="Times New Roman" w:cs="Times New Roman"/>
            <w:sz w:val="21"/>
            <w:szCs w:val="21"/>
          </w:rPr>
          <w:t xml:space="preserve">  The four public sources behind the store, what each contributes and where it is retrieved from</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_Tbl_01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169C3BDA" w14:textId="77777777" w:rsidR="00984171" w:rsidRDefault="00984171" w:rsidP="00984171">
      <w:pPr>
        <w:tabs>
          <w:tab w:val="right" w:leader="dot" w:pos="9360"/>
        </w:tabs>
        <w:spacing w:after="100"/>
        <w:ind w:left="460" w:hanging="460"/>
      </w:pPr>
      <w:hyperlink w:anchor="_Tbl_02" w:history="1">
        <w:r>
          <w:rPr>
            <w:rFonts w:ascii="Times New Roman" w:hAnsi="Times New Roman" w:cs="Times New Roman"/>
            <w:b/>
            <w:bCs/>
            <w:sz w:val="21"/>
            <w:szCs w:val="21"/>
          </w:rPr>
          <w:t>Table 2.</w:t>
        </w:r>
        <w:r>
          <w:rPr>
            <w:rFonts w:ascii="Times New Roman" w:hAnsi="Times New Roman" w:cs="Times New Roman"/>
            <w:sz w:val="21"/>
            <w:szCs w:val="21"/>
          </w:rPr>
          <w:t xml:space="preserve">  Competition-seasons retained for the in-play (event-data) pipeline</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_Tbl_02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2B0E0C8" w14:textId="77777777" w:rsidR="00984171" w:rsidRDefault="00984171" w:rsidP="00984171">
      <w:pPr>
        <w:tabs>
          <w:tab w:val="right" w:leader="dot" w:pos="9360"/>
        </w:tabs>
        <w:spacing w:after="100"/>
        <w:ind w:left="460" w:hanging="460"/>
      </w:pPr>
      <w:hyperlink w:anchor="_Tbl_03" w:history="1">
        <w:r>
          <w:rPr>
            <w:rFonts w:ascii="Times New Roman" w:hAnsi="Times New Roman" w:cs="Times New Roman"/>
            <w:b/>
            <w:bCs/>
            <w:sz w:val="21"/>
            <w:szCs w:val="21"/>
          </w:rPr>
          <w:t>Table 3.</w:t>
        </w:r>
        <w:r>
          <w:rPr>
            <w:rFonts w:ascii="Times New Roman" w:hAnsi="Times New Roman" w:cs="Times New Roman"/>
            <w:sz w:val="21"/>
            <w:szCs w:val="21"/>
          </w:rPr>
          <w:t xml:space="preserve">  Grounds for rejecting the remaining </w:t>
        </w:r>
        <w:proofErr w:type="spellStart"/>
        <w:r>
          <w:rPr>
            <w:rFonts w:ascii="Times New Roman" w:hAnsi="Times New Roman" w:cs="Times New Roman"/>
            <w:sz w:val="21"/>
            <w:szCs w:val="21"/>
          </w:rPr>
          <w:t>StatsBomb</w:t>
        </w:r>
        <w:proofErr w:type="spellEnd"/>
        <w:r>
          <w:rPr>
            <w:rFonts w:ascii="Times New Roman" w:hAnsi="Times New Roman" w:cs="Times New Roman"/>
            <w:sz w:val="21"/>
            <w:szCs w:val="21"/>
          </w:rPr>
          <w:t xml:space="preserve"> competition-seasons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_Tbl_03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56AC102D" w14:textId="77777777" w:rsidR="00984171" w:rsidRDefault="00984171" w:rsidP="00984171">
      <w:pPr>
        <w:tabs>
          <w:tab w:val="right" w:leader="dot" w:pos="9360"/>
        </w:tabs>
        <w:spacing w:after="100"/>
        <w:ind w:left="460" w:hanging="460"/>
      </w:pPr>
      <w:hyperlink w:anchor="_Tbl_04" w:history="1">
        <w:r>
          <w:rPr>
            <w:rFonts w:ascii="Times New Roman" w:hAnsi="Times New Roman" w:cs="Times New Roman"/>
            <w:b/>
            <w:bCs/>
            <w:sz w:val="21"/>
            <w:szCs w:val="21"/>
          </w:rPr>
          <w:t>Table 4.</w:t>
        </w:r>
        <w:r>
          <w:rPr>
            <w:rFonts w:ascii="Times New Roman" w:hAnsi="Times New Roman" w:cs="Times New Roman"/>
            <w:sz w:val="21"/>
            <w:szCs w:val="21"/>
          </w:rPr>
          <w:t xml:space="preserve">  Odds coverage by league over every season inside the pinned split window</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_Tbl_04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1F57F0B" w14:textId="77777777" w:rsidR="00984171" w:rsidRDefault="00984171" w:rsidP="00984171">
      <w:pPr>
        <w:tabs>
          <w:tab w:val="right" w:leader="dot" w:pos="9360"/>
        </w:tabs>
        <w:spacing w:after="100"/>
        <w:ind w:left="460" w:hanging="460"/>
      </w:pPr>
      <w:hyperlink w:anchor="_Tbl_05" w:history="1">
        <w:r>
          <w:rPr>
            <w:rFonts w:ascii="Times New Roman" w:hAnsi="Times New Roman" w:cs="Times New Roman"/>
            <w:b/>
            <w:bCs/>
            <w:sz w:val="21"/>
            <w:szCs w:val="21"/>
          </w:rPr>
          <w:t>Table 5.</w:t>
        </w:r>
        <w:r>
          <w:rPr>
            <w:rFonts w:ascii="Times New Roman" w:hAnsi="Times New Roman" w:cs="Times New Roman"/>
            <w:sz w:val="21"/>
            <w:szCs w:val="21"/>
          </w:rPr>
          <w:t xml:space="preserve">  Odds tagging coverage of the test block by competition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_Tbl_05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2179AAB" w14:textId="77777777" w:rsidR="00984171" w:rsidRDefault="00984171" w:rsidP="00984171">
      <w:pPr>
        <w:tabs>
          <w:tab w:val="right" w:leader="dot" w:pos="9360"/>
        </w:tabs>
        <w:spacing w:after="100"/>
        <w:ind w:left="460" w:hanging="460"/>
      </w:pPr>
      <w:hyperlink w:anchor="_Tbl_06" w:history="1">
        <w:r>
          <w:rPr>
            <w:rFonts w:ascii="Times New Roman" w:hAnsi="Times New Roman" w:cs="Times New Roman"/>
            <w:b/>
            <w:bCs/>
            <w:sz w:val="21"/>
            <w:szCs w:val="21"/>
          </w:rPr>
          <w:t>Table 6.</w:t>
        </w:r>
        <w:r>
          <w:rPr>
            <w:rFonts w:ascii="Times New Roman" w:hAnsi="Times New Roman" w:cs="Times New Roman"/>
            <w:sz w:val="21"/>
            <w:szCs w:val="21"/>
          </w:rPr>
          <w:t xml:space="preserve">  Chronological split of the 54,983-match store</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_Tbl_06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E956B83" w14:textId="77777777" w:rsidR="00984171" w:rsidRDefault="00984171" w:rsidP="00984171">
      <w:pPr>
        <w:tabs>
          <w:tab w:val="right" w:leader="dot" w:pos="9360"/>
        </w:tabs>
        <w:spacing w:after="100"/>
        <w:ind w:left="460" w:hanging="460"/>
      </w:pPr>
      <w:hyperlink w:anchor="_Tbl_07" w:history="1">
        <w:r>
          <w:rPr>
            <w:rFonts w:ascii="Times New Roman" w:hAnsi="Times New Roman" w:cs="Times New Roman"/>
            <w:b/>
            <w:bCs/>
            <w:sz w:val="21"/>
            <w:szCs w:val="21"/>
          </w:rPr>
          <w:t>Table 7.</w:t>
        </w:r>
        <w:r>
          <w:rPr>
            <w:rFonts w:ascii="Times New Roman" w:hAnsi="Times New Roman" w:cs="Times New Roman"/>
            <w:sz w:val="21"/>
            <w:szCs w:val="21"/>
          </w:rPr>
          <w:t xml:space="preserve">  Rating-layer grid search, best six of thirty-six configurations with the worst shown last for range</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_Tbl_07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54A4ED2" w14:textId="77777777" w:rsidR="00984171" w:rsidRDefault="00984171" w:rsidP="00984171">
      <w:pPr>
        <w:tabs>
          <w:tab w:val="right" w:leader="dot" w:pos="9360"/>
        </w:tabs>
        <w:spacing w:after="100"/>
        <w:ind w:left="460" w:hanging="460"/>
      </w:pPr>
      <w:hyperlink w:anchor="_Tbl_08" w:history="1">
        <w:r>
          <w:rPr>
            <w:rFonts w:ascii="Times New Roman" w:hAnsi="Times New Roman" w:cs="Times New Roman"/>
            <w:b/>
            <w:bCs/>
            <w:sz w:val="21"/>
            <w:szCs w:val="21"/>
          </w:rPr>
          <w:t>Table 8.</w:t>
        </w:r>
        <w:r>
          <w:rPr>
            <w:rFonts w:ascii="Times New Roman" w:hAnsi="Times New Roman" w:cs="Times New Roman"/>
            <w:sz w:val="21"/>
            <w:szCs w:val="21"/>
          </w:rPr>
          <w:t xml:space="preserve">  Hard-filter audit for both selected papers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_Tbl_08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EBE73AE" w14:textId="77777777" w:rsidR="00984171" w:rsidRDefault="00984171" w:rsidP="00984171">
      <w:pPr>
        <w:tabs>
          <w:tab w:val="right" w:leader="dot" w:pos="9360"/>
        </w:tabs>
        <w:spacing w:after="100"/>
        <w:ind w:left="460" w:hanging="460"/>
      </w:pPr>
      <w:hyperlink w:anchor="_Tbl_09" w:history="1">
        <w:r>
          <w:rPr>
            <w:rFonts w:ascii="Times New Roman" w:hAnsi="Times New Roman" w:cs="Times New Roman"/>
            <w:b/>
            <w:bCs/>
            <w:sz w:val="21"/>
            <w:szCs w:val="21"/>
          </w:rPr>
          <w:t>Table 9.</w:t>
        </w:r>
        <w:r>
          <w:rPr>
            <w:rFonts w:ascii="Times New Roman" w:hAnsi="Times New Roman" w:cs="Times New Roman"/>
            <w:sz w:val="21"/>
            <w:szCs w:val="21"/>
          </w:rPr>
          <w:t xml:space="preserve">  P2 fidelity audit: the property claimed by the paper, how it is </w:t>
        </w:r>
        <w:proofErr w:type="spellStart"/>
        <w:r>
          <w:rPr>
            <w:rFonts w:ascii="Times New Roman" w:hAnsi="Times New Roman" w:cs="Times New Roman"/>
            <w:sz w:val="21"/>
            <w:szCs w:val="21"/>
          </w:rPr>
          <w:t>realised</w:t>
        </w:r>
        <w:proofErr w:type="spellEnd"/>
        <w:r>
          <w:rPr>
            <w:rFonts w:ascii="Times New Roman" w:hAnsi="Times New Roman" w:cs="Times New Roman"/>
            <w:sz w:val="21"/>
            <w:szCs w:val="21"/>
          </w:rPr>
          <w:t xml:space="preserve"> in the reimplementation, and the test that holds it.</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_Tbl_09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B68A630" w14:textId="77777777" w:rsidR="00984171" w:rsidRDefault="00984171" w:rsidP="00984171">
      <w:pPr>
        <w:tabs>
          <w:tab w:val="right" w:leader="dot" w:pos="9360"/>
        </w:tabs>
        <w:spacing w:after="100"/>
        <w:ind w:left="460" w:hanging="460"/>
      </w:pPr>
      <w:hyperlink w:anchor="_Tbl_10" w:history="1">
        <w:r>
          <w:rPr>
            <w:rFonts w:ascii="Times New Roman" w:hAnsi="Times New Roman" w:cs="Times New Roman"/>
            <w:b/>
            <w:bCs/>
            <w:sz w:val="21"/>
            <w:szCs w:val="21"/>
          </w:rPr>
          <w:t>Table 10.</w:t>
        </w:r>
        <w:r>
          <w:rPr>
            <w:rFonts w:ascii="Times New Roman" w:hAnsi="Times New Roman" w:cs="Times New Roman"/>
            <w:sz w:val="21"/>
            <w:szCs w:val="21"/>
          </w:rPr>
          <w:t xml:space="preserve">  The model zoo: every learner, the family it represents, the tasks it covers and its role in the comparison.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_Tbl_10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8BC6052" w14:textId="77777777" w:rsidR="00984171" w:rsidRDefault="00984171" w:rsidP="00984171">
      <w:pPr>
        <w:tabs>
          <w:tab w:val="right" w:leader="dot" w:pos="9360"/>
        </w:tabs>
        <w:spacing w:after="100"/>
        <w:ind w:left="460" w:hanging="460"/>
      </w:pPr>
      <w:hyperlink w:anchor="_Tbl_11" w:history="1">
        <w:r>
          <w:rPr>
            <w:rFonts w:ascii="Times New Roman" w:hAnsi="Times New Roman" w:cs="Times New Roman"/>
            <w:b/>
            <w:bCs/>
            <w:sz w:val="21"/>
            <w:szCs w:val="21"/>
          </w:rPr>
          <w:t>Table 11.</w:t>
        </w:r>
        <w:r>
          <w:rPr>
            <w:rFonts w:ascii="Times New Roman" w:hAnsi="Times New Roman" w:cs="Times New Roman"/>
            <w:sz w:val="21"/>
            <w:szCs w:val="21"/>
          </w:rPr>
          <w:t xml:space="preserve">  Selected hyperparameter configuration for every tuned model and task, as written to </w:t>
        </w:r>
        <w:proofErr w:type="spellStart"/>
        <w:r>
          <w:rPr>
            <w:rFonts w:ascii="Times New Roman" w:hAnsi="Times New Roman" w:cs="Times New Roman"/>
            <w:sz w:val="21"/>
            <w:szCs w:val="21"/>
          </w:rPr>
          <w:t>best_</w:t>
        </w:r>
        <w:proofErr w:type="gramStart"/>
        <w:r>
          <w:rPr>
            <w:rFonts w:ascii="Times New Roman" w:hAnsi="Times New Roman" w:cs="Times New Roman"/>
            <w:sz w:val="21"/>
            <w:szCs w:val="21"/>
          </w:rPr>
          <w:t>params.json</w:t>
        </w:r>
        <w:proofErr w:type="spellEnd"/>
        <w:proofErr w:type="gramEnd"/>
        <w:r>
          <w:rPr>
            <w:rFonts w:ascii="Times New Roman" w:hAnsi="Times New Roman" w:cs="Times New Roman"/>
            <w:sz w:val="21"/>
            <w:szCs w:val="21"/>
          </w:rPr>
          <w:t xml:space="preserve"> and consumed by every downstream stage.</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_Tbl_11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DC7FE4F" w14:textId="77777777" w:rsidR="00984171" w:rsidRDefault="00984171" w:rsidP="00984171">
      <w:pPr>
        <w:tabs>
          <w:tab w:val="right" w:leader="dot" w:pos="9360"/>
        </w:tabs>
        <w:spacing w:after="100"/>
        <w:ind w:left="460" w:hanging="460"/>
      </w:pPr>
      <w:hyperlink w:anchor="_Tbl_12" w:history="1">
        <w:r>
          <w:rPr>
            <w:rFonts w:ascii="Times New Roman" w:hAnsi="Times New Roman" w:cs="Times New Roman"/>
            <w:b/>
            <w:bCs/>
            <w:sz w:val="21"/>
            <w:szCs w:val="21"/>
          </w:rPr>
          <w:t>Table 12.</w:t>
        </w:r>
        <w:r>
          <w:rPr>
            <w:rFonts w:ascii="Times New Roman" w:hAnsi="Times New Roman" w:cs="Times New Roman"/>
            <w:sz w:val="21"/>
            <w:szCs w:val="21"/>
          </w:rPr>
          <w:t xml:space="preserve">  Task C probabilistic results on the 5,808-match test block, ranked by RPS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_Tbl_12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C73F257" w14:textId="77777777" w:rsidR="00984171" w:rsidRDefault="00984171" w:rsidP="00984171">
      <w:pPr>
        <w:tabs>
          <w:tab w:val="right" w:leader="dot" w:pos="9360"/>
        </w:tabs>
        <w:spacing w:after="100"/>
        <w:ind w:left="460" w:hanging="460"/>
      </w:pPr>
      <w:hyperlink w:anchor="_Tbl_13" w:history="1">
        <w:r>
          <w:rPr>
            <w:rFonts w:ascii="Times New Roman" w:hAnsi="Times New Roman" w:cs="Times New Roman"/>
            <w:b/>
            <w:bCs/>
            <w:sz w:val="21"/>
            <w:szCs w:val="21"/>
          </w:rPr>
          <w:t>Table 13.</w:t>
        </w:r>
        <w:r>
          <w:rPr>
            <w:rFonts w:ascii="Times New Roman" w:hAnsi="Times New Roman" w:cs="Times New Roman"/>
            <w:sz w:val="21"/>
            <w:szCs w:val="21"/>
          </w:rPr>
          <w:t xml:space="preserve">  Task C per-class precision, recall and F1 on the test block</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_Tbl_13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724E50C" w14:textId="77777777" w:rsidR="00984171" w:rsidRDefault="00984171" w:rsidP="00984171">
      <w:pPr>
        <w:tabs>
          <w:tab w:val="right" w:leader="dot" w:pos="9360"/>
        </w:tabs>
        <w:spacing w:after="100"/>
        <w:ind w:left="460" w:hanging="460"/>
      </w:pPr>
      <w:hyperlink w:anchor="_Tbl_14" w:history="1">
        <w:r>
          <w:rPr>
            <w:rFonts w:ascii="Times New Roman" w:hAnsi="Times New Roman" w:cs="Times New Roman"/>
            <w:b/>
            <w:bCs/>
            <w:sz w:val="21"/>
            <w:szCs w:val="21"/>
          </w:rPr>
          <w:t>Table 14.</w:t>
        </w:r>
        <w:r>
          <w:rPr>
            <w:rFonts w:ascii="Times New Roman" w:hAnsi="Times New Roman" w:cs="Times New Roman"/>
            <w:sz w:val="21"/>
            <w:szCs w:val="21"/>
          </w:rPr>
          <w:t xml:space="preserve">  Task R results on the test block, ranked by mean absolute error</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_Tbl_14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1D73D780" w14:textId="77777777" w:rsidR="00984171" w:rsidRDefault="00984171" w:rsidP="00984171">
      <w:pPr>
        <w:tabs>
          <w:tab w:val="right" w:leader="dot" w:pos="9360"/>
        </w:tabs>
        <w:spacing w:after="100"/>
        <w:ind w:left="460" w:hanging="460"/>
      </w:pPr>
      <w:hyperlink w:anchor="_Tbl_15" w:history="1">
        <w:r>
          <w:rPr>
            <w:rFonts w:ascii="Times New Roman" w:hAnsi="Times New Roman" w:cs="Times New Roman"/>
            <w:b/>
            <w:bCs/>
            <w:sz w:val="21"/>
            <w:szCs w:val="21"/>
          </w:rPr>
          <w:t>Table 15.</w:t>
        </w:r>
        <w:r>
          <w:rPr>
            <w:rFonts w:ascii="Times New Roman" w:hAnsi="Times New Roman" w:cs="Times New Roman"/>
            <w:sz w:val="21"/>
            <w:szCs w:val="21"/>
          </w:rPr>
          <w:t xml:space="preserve">  Task Lc probabilistic results aggregated over all nineteen snapshot minutes and 344 test matches (6,536 rows).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_Tbl_15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01F10B0" w14:textId="77777777" w:rsidR="00984171" w:rsidRDefault="00984171" w:rsidP="00984171">
      <w:pPr>
        <w:tabs>
          <w:tab w:val="right" w:leader="dot" w:pos="9360"/>
        </w:tabs>
        <w:spacing w:after="100"/>
        <w:ind w:left="460" w:hanging="460"/>
      </w:pPr>
      <w:hyperlink w:anchor="_Tbl_16" w:history="1">
        <w:r>
          <w:rPr>
            <w:rFonts w:ascii="Times New Roman" w:hAnsi="Times New Roman" w:cs="Times New Roman"/>
            <w:b/>
            <w:bCs/>
            <w:sz w:val="21"/>
            <w:szCs w:val="21"/>
          </w:rPr>
          <w:t>Table 16.</w:t>
        </w:r>
        <w:r>
          <w:rPr>
            <w:rFonts w:ascii="Times New Roman" w:hAnsi="Times New Roman" w:cs="Times New Roman"/>
            <w:sz w:val="21"/>
            <w:szCs w:val="21"/>
          </w:rPr>
          <w:t xml:space="preserve">  Task Lc per-class precision, recall and F1 across all snapshots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_Tbl_16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2CFD27B" w14:textId="77777777" w:rsidR="00984171" w:rsidRDefault="00984171" w:rsidP="00984171">
      <w:pPr>
        <w:tabs>
          <w:tab w:val="right" w:leader="dot" w:pos="9360"/>
        </w:tabs>
        <w:spacing w:after="100"/>
        <w:ind w:left="460" w:hanging="460"/>
      </w:pPr>
      <w:hyperlink w:anchor="_Tbl_17" w:history="1">
        <w:r>
          <w:rPr>
            <w:rFonts w:ascii="Times New Roman" w:hAnsi="Times New Roman" w:cs="Times New Roman"/>
            <w:b/>
            <w:bCs/>
            <w:sz w:val="21"/>
            <w:szCs w:val="21"/>
          </w:rPr>
          <w:t>Table 17.</w:t>
        </w:r>
        <w:r>
          <w:rPr>
            <w:rFonts w:ascii="Times New Roman" w:hAnsi="Times New Roman" w:cs="Times New Roman"/>
            <w:sz w:val="21"/>
            <w:szCs w:val="21"/>
          </w:rPr>
          <w:t xml:space="preserve">  Task Lr results aggregated over all snapshot minutes, ranked by mean absolute error.</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_Tbl_17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9CA8869" w14:textId="77777777" w:rsidR="00984171" w:rsidRDefault="00984171" w:rsidP="00984171">
      <w:pPr>
        <w:tabs>
          <w:tab w:val="right" w:leader="dot" w:pos="9360"/>
        </w:tabs>
        <w:spacing w:after="100"/>
        <w:ind w:left="460" w:hanging="460"/>
      </w:pPr>
      <w:hyperlink w:anchor="_Tbl_18" w:history="1">
        <w:r>
          <w:rPr>
            <w:rFonts w:ascii="Times New Roman" w:hAnsi="Times New Roman" w:cs="Times New Roman"/>
            <w:b/>
            <w:bCs/>
            <w:sz w:val="21"/>
            <w:szCs w:val="21"/>
          </w:rPr>
          <w:t>Table 18.</w:t>
        </w:r>
        <w:r>
          <w:rPr>
            <w:rFonts w:ascii="Times New Roman" w:hAnsi="Times New Roman" w:cs="Times New Roman"/>
            <w:sz w:val="21"/>
            <w:szCs w:val="21"/>
          </w:rPr>
          <w:t xml:space="preserve">  Best stacking variant against the best single learner on each head</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_Tbl_18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9DFF033" w14:textId="77777777" w:rsidR="00984171" w:rsidRDefault="00984171" w:rsidP="00984171">
      <w:pPr>
        <w:tabs>
          <w:tab w:val="right" w:leader="dot" w:pos="9360"/>
        </w:tabs>
        <w:spacing w:after="100"/>
        <w:ind w:left="460" w:hanging="460"/>
      </w:pPr>
      <w:hyperlink w:anchor="_Tbl_19" w:history="1">
        <w:r>
          <w:rPr>
            <w:rFonts w:ascii="Times New Roman" w:hAnsi="Times New Roman" w:cs="Times New Roman"/>
            <w:b/>
            <w:bCs/>
            <w:sz w:val="21"/>
            <w:szCs w:val="21"/>
          </w:rPr>
          <w:t>Table 19.</w:t>
        </w:r>
        <w:r>
          <w:rPr>
            <w:rFonts w:ascii="Times New Roman" w:hAnsi="Times New Roman" w:cs="Times New Roman"/>
            <w:sz w:val="21"/>
            <w:szCs w:val="21"/>
          </w:rPr>
          <w:t xml:space="preserve">  Task C models against the de-</w:t>
        </w:r>
        <w:proofErr w:type="spellStart"/>
        <w:r>
          <w:rPr>
            <w:rFonts w:ascii="Times New Roman" w:hAnsi="Times New Roman" w:cs="Times New Roman"/>
            <w:sz w:val="21"/>
            <w:szCs w:val="21"/>
          </w:rPr>
          <w:t>vigged</w:t>
        </w:r>
        <w:proofErr w:type="spellEnd"/>
        <w:r>
          <w:rPr>
            <w:rFonts w:ascii="Times New Roman" w:hAnsi="Times New Roman" w:cs="Times New Roman"/>
            <w:sz w:val="21"/>
            <w:szCs w:val="21"/>
          </w:rPr>
          <w:t xml:space="preserve"> Bet365 baseline on 5,806 tagged test matches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_Tbl_19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F0E9605" w14:textId="77777777" w:rsidR="00984171" w:rsidRDefault="00984171" w:rsidP="00984171">
      <w:pPr>
        <w:tabs>
          <w:tab w:val="right" w:leader="dot" w:pos="9360"/>
        </w:tabs>
        <w:spacing w:after="100"/>
        <w:ind w:left="460" w:hanging="460"/>
      </w:pPr>
      <w:hyperlink w:anchor="_Tbl_20" w:history="1">
        <w:r>
          <w:rPr>
            <w:rFonts w:ascii="Times New Roman" w:hAnsi="Times New Roman" w:cs="Times New Roman"/>
            <w:b/>
            <w:bCs/>
            <w:sz w:val="21"/>
            <w:szCs w:val="21"/>
          </w:rPr>
          <w:t>Table 20.</w:t>
        </w:r>
        <w:r>
          <w:rPr>
            <w:rFonts w:ascii="Times New Roman" w:hAnsi="Times New Roman" w:cs="Times New Roman"/>
            <w:sz w:val="21"/>
            <w:szCs w:val="21"/>
          </w:rPr>
          <w:t xml:space="preserve">  Match-clustered paired bootstrap after Holm-Bonferroni correction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_Tbl_20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D9DE7DA" w14:textId="77777777" w:rsidR="00984171" w:rsidRDefault="00984171" w:rsidP="00984171">
      <w:pPr>
        <w:tabs>
          <w:tab w:val="right" w:leader="dot" w:pos="9360"/>
        </w:tabs>
        <w:spacing w:after="100"/>
        <w:ind w:left="460" w:hanging="460"/>
      </w:pPr>
      <w:hyperlink w:anchor="_Tbl_21" w:history="1">
        <w:r>
          <w:rPr>
            <w:rFonts w:ascii="Times New Roman" w:hAnsi="Times New Roman" w:cs="Times New Roman"/>
            <w:b/>
            <w:bCs/>
            <w:sz w:val="21"/>
            <w:szCs w:val="21"/>
          </w:rPr>
          <w:t>Table 21.</w:t>
        </w:r>
        <w:r>
          <w:rPr>
            <w:rFonts w:ascii="Times New Roman" w:hAnsi="Times New Roman" w:cs="Times New Roman"/>
            <w:sz w:val="21"/>
            <w:szCs w:val="21"/>
          </w:rPr>
          <w:t xml:space="preserve">  The pairwise comparisons that carry an argument, with match-clustered bootstrap confidence intervals and Holm-corrected p-values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_Tbl_21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DD46C36" w14:textId="77777777" w:rsidR="00984171" w:rsidRDefault="00984171" w:rsidP="00984171">
      <w:pPr>
        <w:tabs>
          <w:tab w:val="right" w:leader="dot" w:pos="9360"/>
        </w:tabs>
        <w:spacing w:after="100"/>
        <w:ind w:left="460" w:hanging="460"/>
      </w:pPr>
      <w:hyperlink w:anchor="_Tbl_22" w:history="1">
        <w:r>
          <w:rPr>
            <w:rFonts w:ascii="Times New Roman" w:hAnsi="Times New Roman" w:cs="Times New Roman"/>
            <w:b/>
            <w:bCs/>
            <w:sz w:val="21"/>
            <w:szCs w:val="21"/>
          </w:rPr>
          <w:t>Table 22.</w:t>
        </w:r>
        <w:r>
          <w:rPr>
            <w:rFonts w:ascii="Times New Roman" w:hAnsi="Times New Roman" w:cs="Times New Roman"/>
            <w:sz w:val="21"/>
            <w:szCs w:val="21"/>
          </w:rPr>
          <w:t xml:space="preserve">  Margin-to-probability conversion against the directly trained classifier, n = 5,808</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_Tbl_22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948418A" w14:textId="77777777" w:rsidR="00984171" w:rsidRDefault="00984171" w:rsidP="00984171">
      <w:pPr>
        <w:tabs>
          <w:tab w:val="right" w:leader="dot" w:pos="9360"/>
        </w:tabs>
        <w:spacing w:after="100"/>
        <w:ind w:left="460" w:hanging="460"/>
      </w:pPr>
      <w:hyperlink w:anchor="_Tbl_23" w:history="1">
        <w:r>
          <w:rPr>
            <w:rFonts w:ascii="Times New Roman" w:hAnsi="Times New Roman" w:cs="Times New Roman"/>
            <w:b/>
            <w:bCs/>
            <w:sz w:val="21"/>
            <w:szCs w:val="21"/>
          </w:rPr>
          <w:t>Table 23.</w:t>
        </w:r>
        <w:r>
          <w:rPr>
            <w:rFonts w:ascii="Times New Roman" w:hAnsi="Times New Roman" w:cs="Times New Roman"/>
            <w:sz w:val="21"/>
            <w:szCs w:val="21"/>
          </w:rPr>
          <w:t xml:space="preserve">  The declared odds-as-feature arm</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_Tbl_23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4071098" w14:textId="77777777" w:rsidR="00984171" w:rsidRDefault="00984171" w:rsidP="00984171">
      <w:pPr>
        <w:tabs>
          <w:tab w:val="right" w:leader="dot" w:pos="9360"/>
        </w:tabs>
        <w:spacing w:after="100"/>
        <w:ind w:left="460" w:hanging="460"/>
      </w:pPr>
      <w:hyperlink w:anchor="_Tbl_24" w:history="1">
        <w:r>
          <w:rPr>
            <w:rFonts w:ascii="Times New Roman" w:hAnsi="Times New Roman" w:cs="Times New Roman"/>
            <w:b/>
            <w:bCs/>
            <w:sz w:val="21"/>
            <w:szCs w:val="21"/>
          </w:rPr>
          <w:t>Table 24.</w:t>
        </w:r>
        <w:r>
          <w:rPr>
            <w:rFonts w:ascii="Times New Roman" w:hAnsi="Times New Roman" w:cs="Times New Roman"/>
            <w:sz w:val="21"/>
            <w:szCs w:val="21"/>
          </w:rPr>
          <w:t xml:space="preserve">  Effect of isotonic calibration fitted on the validation block</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_Tbl_24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E14594F" w14:textId="77777777" w:rsidR="00984171" w:rsidRDefault="00984171" w:rsidP="00984171">
      <w:pPr>
        <w:tabs>
          <w:tab w:val="right" w:leader="dot" w:pos="9360"/>
        </w:tabs>
        <w:spacing w:after="100"/>
        <w:ind w:left="460" w:hanging="460"/>
      </w:pPr>
      <w:hyperlink w:anchor="_Tbl_25" w:history="1">
        <w:r>
          <w:rPr>
            <w:rFonts w:ascii="Times New Roman" w:hAnsi="Times New Roman" w:cs="Times New Roman"/>
            <w:b/>
            <w:bCs/>
            <w:sz w:val="21"/>
            <w:szCs w:val="21"/>
          </w:rPr>
          <w:t>Table 25.</w:t>
        </w:r>
        <w:r>
          <w:rPr>
            <w:rFonts w:ascii="Times New Roman" w:hAnsi="Times New Roman" w:cs="Times New Roman"/>
            <w:sz w:val="21"/>
            <w:szCs w:val="21"/>
          </w:rPr>
          <w:t xml:space="preserve">  Model 3 calibration by game phase for the served random forest and the boosted contrast</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_Tbl_25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DB2E71E" w14:textId="77777777" w:rsidR="00984171" w:rsidRDefault="00984171" w:rsidP="00984171">
      <w:pPr>
        <w:tabs>
          <w:tab w:val="right" w:leader="dot" w:pos="9360"/>
        </w:tabs>
        <w:spacing w:after="100"/>
        <w:ind w:left="460" w:hanging="460"/>
      </w:pPr>
      <w:hyperlink w:anchor="_Tbl_26" w:history="1">
        <w:r>
          <w:rPr>
            <w:rFonts w:ascii="Times New Roman" w:hAnsi="Times New Roman" w:cs="Times New Roman"/>
            <w:b/>
            <w:bCs/>
            <w:sz w:val="21"/>
            <w:szCs w:val="21"/>
          </w:rPr>
          <w:t>Table 26.</w:t>
        </w:r>
        <w:r>
          <w:rPr>
            <w:rFonts w:ascii="Times New Roman" w:hAnsi="Times New Roman" w:cs="Times New Roman"/>
            <w:sz w:val="21"/>
            <w:szCs w:val="21"/>
          </w:rPr>
          <w:t xml:space="preserve">  Mean absolute SHAP value per feature, the six largest for the </w:t>
        </w:r>
        <w:proofErr w:type="spellStart"/>
        <w:r>
          <w:rPr>
            <w:rFonts w:ascii="Times New Roman" w:hAnsi="Times New Roman" w:cs="Times New Roman"/>
            <w:sz w:val="21"/>
            <w:szCs w:val="21"/>
          </w:rPr>
          <w:t>served</w:t>
        </w:r>
        <w:proofErr w:type="spellEnd"/>
        <w:r>
          <w:rPr>
            <w:rFonts w:ascii="Times New Roman" w:hAnsi="Times New Roman" w:cs="Times New Roman"/>
            <w:sz w:val="21"/>
            <w:szCs w:val="21"/>
          </w:rPr>
          <w:t xml:space="preserve"> model on each head</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_Tbl_26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13594550" w14:textId="77777777" w:rsidR="00984171" w:rsidRDefault="00984171" w:rsidP="00984171">
      <w:pPr>
        <w:tabs>
          <w:tab w:val="right" w:leader="dot" w:pos="9360"/>
        </w:tabs>
        <w:spacing w:after="100"/>
        <w:ind w:left="460" w:hanging="460"/>
      </w:pPr>
      <w:hyperlink w:anchor="_Tbl_27" w:history="1">
        <w:r>
          <w:rPr>
            <w:rFonts w:ascii="Times New Roman" w:hAnsi="Times New Roman" w:cs="Times New Roman"/>
            <w:b/>
            <w:bCs/>
            <w:sz w:val="21"/>
            <w:szCs w:val="21"/>
          </w:rPr>
          <w:t>Table 27.</w:t>
        </w:r>
        <w:r>
          <w:rPr>
            <w:rFonts w:ascii="Times New Roman" w:hAnsi="Times New Roman" w:cs="Times New Roman"/>
            <w:sz w:val="21"/>
            <w:szCs w:val="21"/>
          </w:rPr>
          <w:t xml:space="preserve">  The five worst predictions per task, adjudicated</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_Tbl_27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2C4D89D" w14:textId="77777777" w:rsidR="00984171" w:rsidRDefault="00984171" w:rsidP="00984171">
      <w:pPr>
        <w:tabs>
          <w:tab w:val="right" w:leader="dot" w:pos="9360"/>
        </w:tabs>
        <w:spacing w:after="100"/>
        <w:ind w:left="460" w:hanging="460"/>
      </w:pPr>
      <w:hyperlink w:anchor="_Tbl_28" w:history="1">
        <w:r>
          <w:rPr>
            <w:rFonts w:ascii="Times New Roman" w:hAnsi="Times New Roman" w:cs="Times New Roman"/>
            <w:b/>
            <w:bCs/>
            <w:sz w:val="21"/>
            <w:szCs w:val="21"/>
          </w:rPr>
          <w:t>Table 28.</w:t>
        </w:r>
        <w:r>
          <w:rPr>
            <w:rFonts w:ascii="Times New Roman" w:hAnsi="Times New Roman" w:cs="Times New Roman"/>
            <w:sz w:val="21"/>
            <w:szCs w:val="21"/>
          </w:rPr>
          <w:t xml:space="preserve">  In-play performance against the frozen pre-match reference at every snapshot minute, for both in-play heads on the same 344 test matches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_Tbl_28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4B6F4F9" w14:textId="77777777" w:rsidR="00984171" w:rsidRDefault="00984171" w:rsidP="00984171">
      <w:pPr>
        <w:tabs>
          <w:tab w:val="right" w:leader="dot" w:pos="9360"/>
        </w:tabs>
        <w:spacing w:after="100"/>
        <w:ind w:left="460" w:hanging="460"/>
      </w:pPr>
      <w:hyperlink w:anchor="_Tbl_29" w:history="1">
        <w:r>
          <w:rPr>
            <w:rFonts w:ascii="Times New Roman" w:hAnsi="Times New Roman" w:cs="Times New Roman"/>
            <w:b/>
            <w:bCs/>
            <w:sz w:val="21"/>
            <w:szCs w:val="21"/>
          </w:rPr>
          <w:t>Table 29.</w:t>
        </w:r>
        <w:r>
          <w:rPr>
            <w:rFonts w:ascii="Times New Roman" w:hAnsi="Times New Roman" w:cs="Times New Roman"/>
            <w:sz w:val="21"/>
            <w:szCs w:val="21"/>
          </w:rPr>
          <w:t xml:space="preserve">  Task Lc feature-group ablation, validation block, uncalibrated</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_Tbl_29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9E0CA8C" w14:textId="77777777" w:rsidR="00984171" w:rsidRDefault="00984171" w:rsidP="00984171">
      <w:pPr>
        <w:tabs>
          <w:tab w:val="right" w:leader="dot" w:pos="9360"/>
        </w:tabs>
        <w:spacing w:after="100"/>
        <w:ind w:left="460" w:hanging="460"/>
      </w:pPr>
      <w:hyperlink w:anchor="_Tbl_30" w:history="1">
        <w:r>
          <w:rPr>
            <w:rFonts w:ascii="Times New Roman" w:hAnsi="Times New Roman" w:cs="Times New Roman"/>
            <w:b/>
            <w:bCs/>
            <w:sz w:val="21"/>
            <w:szCs w:val="21"/>
          </w:rPr>
          <w:t>Table 30.</w:t>
        </w:r>
        <w:r>
          <w:rPr>
            <w:rFonts w:ascii="Times New Roman" w:hAnsi="Times New Roman" w:cs="Times New Roman"/>
            <w:sz w:val="21"/>
            <w:szCs w:val="21"/>
          </w:rPr>
          <w:t xml:space="preserve">  Six-arm imbalance comparison on Task C, test block, calibrated</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_Tbl_30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FC751BF" w14:textId="77777777" w:rsidR="00984171" w:rsidRDefault="00984171" w:rsidP="00984171">
      <w:pPr>
        <w:tabs>
          <w:tab w:val="right" w:leader="dot" w:pos="9360"/>
        </w:tabs>
        <w:spacing w:after="100"/>
        <w:ind w:left="460" w:hanging="460"/>
      </w:pPr>
      <w:hyperlink w:anchor="_Tbl_31" w:history="1">
        <w:r>
          <w:rPr>
            <w:rFonts w:ascii="Times New Roman" w:hAnsi="Times New Roman" w:cs="Times New Roman"/>
            <w:b/>
            <w:bCs/>
            <w:sz w:val="21"/>
            <w:szCs w:val="21"/>
          </w:rPr>
          <w:t>Table 31.</w:t>
        </w:r>
        <w:r>
          <w:rPr>
            <w:rFonts w:ascii="Times New Roman" w:hAnsi="Times New Roman" w:cs="Times New Roman"/>
            <w:sz w:val="21"/>
            <w:szCs w:val="21"/>
          </w:rPr>
          <w:t xml:space="preserve">  Balancing arms scored on the validation block without calibration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_Tbl_31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C97F403" w14:textId="77777777" w:rsidR="00984171" w:rsidRDefault="00984171" w:rsidP="00984171">
      <w:pPr>
        <w:tabs>
          <w:tab w:val="right" w:leader="dot" w:pos="9360"/>
        </w:tabs>
        <w:spacing w:after="100"/>
        <w:ind w:left="460" w:hanging="460"/>
      </w:pPr>
      <w:hyperlink w:anchor="_Tbl_32" w:history="1">
        <w:r>
          <w:rPr>
            <w:rFonts w:ascii="Times New Roman" w:hAnsi="Times New Roman" w:cs="Times New Roman"/>
            <w:b/>
            <w:bCs/>
            <w:sz w:val="21"/>
            <w:szCs w:val="21"/>
          </w:rPr>
          <w:t>Table 32.</w:t>
        </w:r>
        <w:r>
          <w:rPr>
            <w:rFonts w:ascii="Times New Roman" w:hAnsi="Times New Roman" w:cs="Times New Roman"/>
            <w:sz w:val="21"/>
            <w:szCs w:val="21"/>
          </w:rPr>
          <w:t xml:space="preserve">  Paper P1 against no resampling, validation block, uncalibrated</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_Tbl_32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7C78F905" w14:textId="77777777" w:rsidR="00984171" w:rsidRDefault="00984171" w:rsidP="00984171">
      <w:pPr>
        <w:tabs>
          <w:tab w:val="right" w:leader="dot" w:pos="9360"/>
        </w:tabs>
        <w:spacing w:after="100"/>
        <w:ind w:left="460" w:hanging="460"/>
      </w:pPr>
      <w:hyperlink w:anchor="_Tbl_33" w:history="1">
        <w:r>
          <w:rPr>
            <w:rFonts w:ascii="Times New Roman" w:hAnsi="Times New Roman" w:cs="Times New Roman"/>
            <w:b/>
            <w:bCs/>
            <w:sz w:val="21"/>
            <w:szCs w:val="21"/>
          </w:rPr>
          <w:t>Table 33.</w:t>
        </w:r>
        <w:r>
          <w:rPr>
            <w:rFonts w:ascii="Times New Roman" w:hAnsi="Times New Roman" w:cs="Times New Roman"/>
            <w:sz w:val="21"/>
            <w:szCs w:val="21"/>
          </w:rPr>
          <w:t xml:space="preserve">  Raw scaling measurements against the dense-matrix memory bound</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_Tbl_33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7F61E2A" w14:textId="77777777" w:rsidR="00984171" w:rsidRDefault="00984171" w:rsidP="00984171">
      <w:pPr>
        <w:tabs>
          <w:tab w:val="right" w:leader="dot" w:pos="9360"/>
        </w:tabs>
        <w:spacing w:after="100"/>
        <w:ind w:left="460" w:hanging="460"/>
      </w:pPr>
      <w:hyperlink w:anchor="_Tbl_34" w:history="1">
        <w:r>
          <w:rPr>
            <w:rFonts w:ascii="Times New Roman" w:hAnsi="Times New Roman" w:cs="Times New Roman"/>
            <w:b/>
            <w:bCs/>
            <w:sz w:val="21"/>
            <w:szCs w:val="21"/>
          </w:rPr>
          <w:t>Table 34.</w:t>
        </w:r>
        <w:r>
          <w:rPr>
            <w:rFonts w:ascii="Times New Roman" w:hAnsi="Times New Roman" w:cs="Times New Roman"/>
            <w:sz w:val="21"/>
            <w:szCs w:val="21"/>
          </w:rPr>
          <w:t xml:space="preserve">  Empirical against theoretical scaling exponents, fitted by least squares on the log-log fit-time curve.</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_Tbl_34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7F01A15" w14:textId="77777777" w:rsidR="00984171" w:rsidRDefault="00984171" w:rsidP="00984171">
      <w:pPr>
        <w:tabs>
          <w:tab w:val="right" w:leader="dot" w:pos="9360"/>
        </w:tabs>
        <w:spacing w:after="100"/>
        <w:ind w:left="460" w:hanging="460"/>
      </w:pPr>
      <w:hyperlink w:anchor="_Tbl_35" w:history="1">
        <w:r>
          <w:rPr>
            <w:rFonts w:ascii="Times New Roman" w:hAnsi="Times New Roman" w:cs="Times New Roman"/>
            <w:b/>
            <w:bCs/>
            <w:sz w:val="21"/>
            <w:szCs w:val="21"/>
          </w:rPr>
          <w:t>Table 35.</w:t>
        </w:r>
        <w:r>
          <w:rPr>
            <w:rFonts w:ascii="Times New Roman" w:hAnsi="Times New Roman" w:cs="Times New Roman"/>
            <w:sz w:val="21"/>
            <w:szCs w:val="21"/>
          </w:rPr>
          <w:t xml:space="preserve">  Compute and memory profile for every model on every head</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_Tbl_35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12575E3" w14:textId="77777777" w:rsidR="00984171" w:rsidRDefault="00984171" w:rsidP="00984171">
      <w:pPr>
        <w:tabs>
          <w:tab w:val="right" w:leader="dot" w:pos="9360"/>
        </w:tabs>
        <w:spacing w:after="100"/>
        <w:ind w:left="460" w:hanging="460"/>
      </w:pPr>
      <w:hyperlink w:anchor="_Tbl_36" w:history="1">
        <w:r>
          <w:rPr>
            <w:rFonts w:ascii="Times New Roman" w:hAnsi="Times New Roman" w:cs="Times New Roman"/>
            <w:b/>
            <w:bCs/>
            <w:sz w:val="21"/>
            <w:szCs w:val="21"/>
          </w:rPr>
          <w:t>Table 36.</w:t>
        </w:r>
        <w:r>
          <w:rPr>
            <w:rFonts w:ascii="Times New Roman" w:hAnsi="Times New Roman" w:cs="Times New Roman"/>
            <w:sz w:val="21"/>
            <w:szCs w:val="21"/>
          </w:rPr>
          <w:t xml:space="preserve">  Serving latency of the prediction service, in milliseconds, measured over repeated calls against the persisted model bundles.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_Tbl_36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752872A2" w14:textId="77777777" w:rsidR="00984171" w:rsidRDefault="00984171" w:rsidP="00984171">
      <w:pPr>
        <w:tabs>
          <w:tab w:val="right" w:leader="dot" w:pos="9360"/>
        </w:tabs>
        <w:spacing w:after="100"/>
        <w:ind w:left="460" w:hanging="460"/>
      </w:pPr>
      <w:hyperlink w:anchor="_Tbl_37" w:history="1">
        <w:r>
          <w:rPr>
            <w:rFonts w:ascii="Times New Roman" w:hAnsi="Times New Roman" w:cs="Times New Roman"/>
            <w:b/>
            <w:bCs/>
            <w:sz w:val="21"/>
            <w:szCs w:val="21"/>
          </w:rPr>
          <w:t>Table 37.</w:t>
        </w:r>
        <w:r>
          <w:rPr>
            <w:rFonts w:ascii="Times New Roman" w:hAnsi="Times New Roman" w:cs="Times New Roman"/>
            <w:sz w:val="21"/>
            <w:szCs w:val="21"/>
          </w:rPr>
          <w:t xml:space="preserve">  Task C feature-group ablation on the validation block, uncalibrated, random forest</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_Tbl_37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BC2A3A5" w14:textId="77777777" w:rsidR="00984171" w:rsidRDefault="00984171" w:rsidP="00984171">
      <w:pPr>
        <w:tabs>
          <w:tab w:val="right" w:leader="dot" w:pos="9360"/>
        </w:tabs>
        <w:spacing w:after="100"/>
        <w:ind w:left="460" w:hanging="460"/>
      </w:pPr>
      <w:hyperlink w:anchor="_Tbl_38" w:history="1">
        <w:r>
          <w:rPr>
            <w:rFonts w:ascii="Times New Roman" w:hAnsi="Times New Roman" w:cs="Times New Roman"/>
            <w:b/>
            <w:bCs/>
            <w:sz w:val="21"/>
            <w:szCs w:val="21"/>
          </w:rPr>
          <w:t>Table 38.</w:t>
        </w:r>
        <w:r>
          <w:rPr>
            <w:rFonts w:ascii="Times New Roman" w:hAnsi="Times New Roman" w:cs="Times New Roman"/>
            <w:sz w:val="21"/>
            <w:szCs w:val="21"/>
          </w:rPr>
          <w:t xml:space="preserve">  Task R feature-group ablation on the validation block, uncalibrated, random forest</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_Tbl_38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50CAEE8" w14:textId="77777777" w:rsidR="00984171" w:rsidRDefault="00984171" w:rsidP="00984171">
      <w:pPr>
        <w:tabs>
          <w:tab w:val="right" w:leader="dot" w:pos="9360"/>
        </w:tabs>
        <w:spacing w:after="100"/>
        <w:ind w:left="460" w:hanging="460"/>
      </w:pPr>
      <w:hyperlink w:anchor="_Tbl_39" w:history="1">
        <w:r>
          <w:rPr>
            <w:rFonts w:ascii="Times New Roman" w:hAnsi="Times New Roman" w:cs="Times New Roman"/>
            <w:b/>
            <w:bCs/>
            <w:sz w:val="21"/>
            <w:szCs w:val="21"/>
          </w:rPr>
          <w:t>Table 39.</w:t>
        </w:r>
        <w:r>
          <w:rPr>
            <w:rFonts w:ascii="Times New Roman" w:hAnsi="Times New Roman" w:cs="Times New Roman"/>
            <w:sz w:val="21"/>
            <w:szCs w:val="21"/>
          </w:rPr>
          <w:t xml:space="preserve">  Snapshot frequency ablation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_Tbl_39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29EDC70" w14:textId="77777777" w:rsidR="00984171" w:rsidRDefault="00984171" w:rsidP="00984171">
      <w:pPr>
        <w:tabs>
          <w:tab w:val="right" w:leader="dot" w:pos="9360"/>
        </w:tabs>
        <w:spacing w:after="100"/>
        <w:ind w:left="460" w:hanging="460"/>
      </w:pPr>
      <w:hyperlink w:anchor="_Tbl_40" w:history="1">
        <w:r>
          <w:rPr>
            <w:rFonts w:ascii="Times New Roman" w:hAnsi="Times New Roman" w:cs="Times New Roman"/>
            <w:b/>
            <w:bCs/>
            <w:sz w:val="21"/>
            <w:szCs w:val="21"/>
          </w:rPr>
          <w:t>Table 40.</w:t>
        </w:r>
        <w:r>
          <w:rPr>
            <w:rFonts w:ascii="Times New Roman" w:hAnsi="Times New Roman" w:cs="Times New Roman"/>
            <w:sz w:val="21"/>
            <w:szCs w:val="21"/>
          </w:rPr>
          <w:t xml:space="preserve">  Resolved environment for the run behind every number in this report.</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_Tbl_40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137B8C95" w14:textId="77777777" w:rsidR="00984171" w:rsidRDefault="00984171" w:rsidP="00984171">
      <w:pPr>
        <w:tabs>
          <w:tab w:val="right" w:leader="dot" w:pos="9360"/>
        </w:tabs>
        <w:spacing w:after="100"/>
        <w:ind w:left="460" w:hanging="460"/>
      </w:pPr>
      <w:hyperlink w:anchor="_Tbl_41" w:history="1">
        <w:r>
          <w:rPr>
            <w:rFonts w:ascii="Times New Roman" w:hAnsi="Times New Roman" w:cs="Times New Roman"/>
            <w:b/>
            <w:bCs/>
            <w:sz w:val="21"/>
            <w:szCs w:val="21"/>
          </w:rPr>
          <w:t>Table 41.</w:t>
        </w:r>
        <w:r>
          <w:rPr>
            <w:rFonts w:ascii="Times New Roman" w:hAnsi="Times New Roman" w:cs="Times New Roman"/>
            <w:sz w:val="21"/>
            <w:szCs w:val="21"/>
          </w:rPr>
          <w:t xml:space="preserve">  Fixed configuration and random seeds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_Tbl_41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5CCE615" w14:textId="77777777" w:rsidR="00984171" w:rsidRDefault="00984171" w:rsidP="00984171">
      <w:pPr>
        <w:tabs>
          <w:tab w:val="right" w:leader="dot" w:pos="9360"/>
        </w:tabs>
        <w:spacing w:after="100"/>
        <w:ind w:left="460" w:hanging="460"/>
      </w:pPr>
      <w:hyperlink w:anchor="_Tbl_42" w:history="1">
        <w:r>
          <w:rPr>
            <w:rFonts w:ascii="Times New Roman" w:hAnsi="Times New Roman" w:cs="Times New Roman"/>
            <w:b/>
            <w:bCs/>
            <w:sz w:val="21"/>
            <w:szCs w:val="21"/>
          </w:rPr>
          <w:t>Table 42.</w:t>
        </w:r>
        <w:r>
          <w:rPr>
            <w:rFonts w:ascii="Times New Roman" w:hAnsi="Times New Roman" w:cs="Times New Roman"/>
            <w:sz w:val="21"/>
            <w:szCs w:val="21"/>
          </w:rPr>
          <w:t xml:space="preserve">  All 60 comparisons surviving Holm-Bonferroni correction, including the trivial dummy comparisons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_Tbl_42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0A35EB7" w14:textId="77777777" w:rsidR="00984171" w:rsidRDefault="00984171" w:rsidP="00984171">
      <w:pPr>
        <w:tabs>
          <w:tab w:val="right" w:leader="dot" w:pos="9360"/>
        </w:tabs>
        <w:spacing w:after="100"/>
        <w:ind w:left="460" w:hanging="460"/>
      </w:pPr>
      <w:hyperlink w:anchor="_Tbl_43" w:history="1">
        <w:r>
          <w:rPr>
            <w:rFonts w:ascii="Times New Roman" w:hAnsi="Times New Roman" w:cs="Times New Roman"/>
            <w:b/>
            <w:bCs/>
            <w:sz w:val="21"/>
            <w:szCs w:val="21"/>
          </w:rPr>
          <w:t>Table 43.</w:t>
        </w:r>
        <w:r>
          <w:rPr>
            <w:rFonts w:ascii="Times New Roman" w:hAnsi="Times New Roman" w:cs="Times New Roman"/>
            <w:sz w:val="21"/>
            <w:szCs w:val="21"/>
          </w:rPr>
          <w:t xml:space="preserve">  Test metric under three random seeds, reported as a stability diagnostic</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_Tbl_43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67556F7" w14:textId="77777777" w:rsidR="00984171" w:rsidRDefault="00984171" w:rsidP="00984171">
      <w:pPr>
        <w:tabs>
          <w:tab w:val="right" w:leader="dot" w:pos="9360"/>
        </w:tabs>
        <w:spacing w:after="100"/>
        <w:ind w:left="460" w:hanging="460"/>
      </w:pPr>
      <w:hyperlink w:anchor="_Tbl_44" w:history="1">
        <w:r>
          <w:rPr>
            <w:rFonts w:ascii="Times New Roman" w:hAnsi="Times New Roman" w:cs="Times New Roman"/>
            <w:b/>
            <w:bCs/>
            <w:sz w:val="21"/>
            <w:szCs w:val="21"/>
          </w:rPr>
          <w:t>Table 44.</w:t>
        </w:r>
        <w:r>
          <w:rPr>
            <w:rFonts w:ascii="Times New Roman" w:hAnsi="Times New Roman" w:cs="Times New Roman"/>
            <w:sz w:val="21"/>
            <w:szCs w:val="21"/>
          </w:rPr>
          <w:t xml:space="preserve">  Complete per-model, per-phase calibration for Task Lc, all eight learners.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_Tbl_44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E961C51" w14:textId="77777777" w:rsidR="00984171" w:rsidRDefault="00984171" w:rsidP="00984171">
      <w:pPr>
        <w:tabs>
          <w:tab w:val="right" w:leader="dot" w:pos="9360"/>
        </w:tabs>
        <w:spacing w:after="100"/>
        <w:ind w:left="460" w:hanging="460"/>
      </w:pPr>
      <w:hyperlink w:anchor="_Tbl_45" w:history="1">
        <w:r>
          <w:rPr>
            <w:rFonts w:ascii="Times New Roman" w:hAnsi="Times New Roman" w:cs="Times New Roman"/>
            <w:b/>
            <w:bCs/>
            <w:sz w:val="21"/>
            <w:szCs w:val="21"/>
          </w:rPr>
          <w:t>Table 45.</w:t>
        </w:r>
        <w:r>
          <w:rPr>
            <w:rFonts w:ascii="Times New Roman" w:hAnsi="Times New Roman" w:cs="Times New Roman"/>
            <w:sz w:val="21"/>
            <w:szCs w:val="21"/>
          </w:rPr>
          <w:t xml:space="preserve">  The forty worst predictions, ten per task, with their adjudication.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_Tbl_45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FC9406A" w14:textId="77777777" w:rsidR="00984171" w:rsidRDefault="00984171" w:rsidP="00984171">
      <w:pPr>
        <w:tabs>
          <w:tab w:val="right" w:leader="dot" w:pos="9360"/>
        </w:tabs>
        <w:spacing w:after="100"/>
        <w:ind w:left="460" w:hanging="460"/>
      </w:pPr>
      <w:hyperlink w:anchor="_Tbl_46" w:history="1">
        <w:r>
          <w:rPr>
            <w:rFonts w:ascii="Times New Roman" w:hAnsi="Times New Roman" w:cs="Times New Roman"/>
            <w:b/>
            <w:bCs/>
            <w:sz w:val="21"/>
            <w:szCs w:val="21"/>
          </w:rPr>
          <w:t>Table 46.</w:t>
        </w:r>
        <w:r>
          <w:rPr>
            <w:rFonts w:ascii="Times New Roman" w:hAnsi="Times New Roman" w:cs="Times New Roman"/>
            <w:sz w:val="21"/>
            <w:szCs w:val="21"/>
          </w:rPr>
          <w:t xml:space="preserve">  Complete six-arm imbalance study, four learners per arm, test block.</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_Tbl_46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16B91F6B" w14:textId="77777777" w:rsidR="00984171" w:rsidRDefault="00984171" w:rsidP="00984171">
      <w:pPr>
        <w:tabs>
          <w:tab w:val="right" w:leader="dot" w:pos="9360"/>
        </w:tabs>
        <w:spacing w:after="100"/>
        <w:ind w:left="460" w:hanging="460"/>
      </w:pPr>
      <w:hyperlink w:anchor="_Tbl_47" w:history="1">
        <w:r>
          <w:rPr>
            <w:rFonts w:ascii="Times New Roman" w:hAnsi="Times New Roman" w:cs="Times New Roman"/>
            <w:b/>
            <w:bCs/>
            <w:sz w:val="21"/>
            <w:szCs w:val="21"/>
          </w:rPr>
          <w:t>Table 47.</w:t>
        </w:r>
        <w:r>
          <w:rPr>
            <w:rFonts w:ascii="Times New Roman" w:hAnsi="Times New Roman" w:cs="Times New Roman"/>
            <w:sz w:val="21"/>
            <w:szCs w:val="21"/>
          </w:rPr>
          <w:t xml:space="preserve">  Task Lc feature-group ablation in full, validation block, uncalibrated, random forest.</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_Tbl_47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56F6F78E" w14:textId="77777777" w:rsidR="00984171" w:rsidRDefault="00984171" w:rsidP="00984171">
      <w:pPr>
        <w:tabs>
          <w:tab w:val="right" w:leader="dot" w:pos="9360"/>
        </w:tabs>
        <w:spacing w:after="100"/>
        <w:ind w:left="460" w:hanging="460"/>
      </w:pPr>
      <w:hyperlink w:anchor="_Tbl_48" w:history="1">
        <w:r>
          <w:rPr>
            <w:rFonts w:ascii="Times New Roman" w:hAnsi="Times New Roman" w:cs="Times New Roman"/>
            <w:b/>
            <w:bCs/>
            <w:sz w:val="21"/>
            <w:szCs w:val="21"/>
          </w:rPr>
          <w:t>Table 48.</w:t>
        </w:r>
        <w:r>
          <w:rPr>
            <w:rFonts w:ascii="Times New Roman" w:hAnsi="Times New Roman" w:cs="Times New Roman"/>
            <w:sz w:val="21"/>
            <w:szCs w:val="21"/>
          </w:rPr>
          <w:t xml:space="preserve">  Task Lr feature-group ablation in full, validation block, uncalibrated, random forest.</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_Tbl_48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5B83D874" w14:textId="77777777" w:rsidR="00984171" w:rsidRDefault="00984171" w:rsidP="00984171">
      <w:pPr>
        <w:tabs>
          <w:tab w:val="right" w:leader="dot" w:pos="9360"/>
        </w:tabs>
        <w:spacing w:after="100"/>
        <w:ind w:left="460" w:hanging="460"/>
      </w:pPr>
      <w:hyperlink w:anchor="_Tbl_49" w:history="1">
        <w:r>
          <w:rPr>
            <w:rFonts w:ascii="Times New Roman" w:hAnsi="Times New Roman" w:cs="Times New Roman"/>
            <w:b/>
            <w:bCs/>
            <w:sz w:val="21"/>
            <w:szCs w:val="21"/>
          </w:rPr>
          <w:t>Table 49.</w:t>
        </w:r>
        <w:r>
          <w:rPr>
            <w:rFonts w:ascii="Times New Roman" w:hAnsi="Times New Roman" w:cs="Times New Roman"/>
            <w:sz w:val="21"/>
            <w:szCs w:val="21"/>
          </w:rPr>
          <w:t xml:space="preserve">  Hyperparameter search budget and best cross-validated score per model and task</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_Tbl_49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C13BA1F" w14:textId="77777777" w:rsidR="00984171" w:rsidRPr="00B06A5C" w:rsidRDefault="00984171" w:rsidP="00984171">
      <w:pPr>
        <w:spacing w:before="160"/>
        <w:ind w:left="200"/>
        <w:rPr>
          <w:color w:val="124F1A" w:themeColor="accent3" w:themeShade="BF"/>
        </w:rPr>
      </w:pPr>
      <w:hyperlink w:anchor="_Toc_Contents" w:history="1">
        <w:r w:rsidRPr="00B06A5C">
          <w:rPr>
            <w:rFonts w:ascii="Times New Roman" w:hAnsi="Times New Roman" w:cs="Times New Roman"/>
            <w:color w:val="124F1A" w:themeColor="accent3" w:themeShade="BF"/>
            <w:sz w:val="21"/>
            <w:szCs w:val="21"/>
          </w:rPr>
          <w:t>[Return to Contents]</w:t>
        </w:r>
      </w:hyperlink>
    </w:p>
    <w:p w14:paraId="4BD82B40" w14:textId="77777777" w:rsidR="00984171" w:rsidRDefault="00984171" w:rsidP="00984171">
      <w:r>
        <w:br w:type="page"/>
      </w:r>
    </w:p>
    <w:p w14:paraId="3F0016FC" w14:textId="77777777" w:rsidR="00984171" w:rsidRDefault="00984171" w:rsidP="00984171">
      <w:pPr>
        <w:pStyle w:val="H1NZ"/>
      </w:pPr>
      <w:bookmarkStart w:id="85" w:name="_SLF"/>
      <w:r>
        <w:rPr>
          <w:color w:val="124F1A"/>
        </w:rPr>
        <w:lastRenderedPageBreak/>
        <w:t>List of Figures</w:t>
      </w:r>
      <w:bookmarkEnd w:id="85"/>
    </w:p>
    <w:p w14:paraId="017E8822" w14:textId="77777777" w:rsidR="00984171" w:rsidRDefault="00984171" w:rsidP="00984171">
      <w:pPr>
        <w:spacing w:after="200"/>
        <w:ind w:left="200"/>
      </w:pPr>
      <w:r>
        <w:rPr>
          <w:rFonts w:ascii="Times New Roman" w:hAnsi="Times New Roman" w:cs="Times New Roman"/>
          <w:i/>
          <w:iCs/>
          <w:color w:val="595959"/>
          <w:sz w:val="19"/>
          <w:szCs w:val="19"/>
        </w:rPr>
        <w:t>Every entry links to the figure it names. Page numbers refer to the printed pagination.</w:t>
      </w:r>
    </w:p>
    <w:p w14:paraId="6E3937DF" w14:textId="77777777" w:rsidR="00984171" w:rsidRDefault="00984171" w:rsidP="00984171">
      <w:pPr>
        <w:tabs>
          <w:tab w:val="right" w:leader="dot" w:pos="9360"/>
        </w:tabs>
        <w:spacing w:after="100"/>
        <w:ind w:left="460" w:hanging="460"/>
      </w:pPr>
      <w:hyperlink w:anchor="_Fig_01" w:history="1">
        <w:r>
          <w:rPr>
            <w:rFonts w:ascii="Times New Roman" w:hAnsi="Times New Roman" w:cs="Times New Roman"/>
            <w:b/>
            <w:bCs/>
            <w:sz w:val="21"/>
            <w:szCs w:val="21"/>
          </w:rPr>
          <w:t>Figure 1.</w:t>
        </w:r>
        <w:r>
          <w:rPr>
            <w:rFonts w:ascii="Times New Roman" w:hAnsi="Times New Roman" w:cs="Times New Roman"/>
            <w:sz w:val="21"/>
            <w:szCs w:val="21"/>
          </w:rPr>
          <w:t xml:space="preserve">  Matches per season in the store, </w:t>
        </w:r>
        <w:proofErr w:type="spellStart"/>
        <w:r>
          <w:rPr>
            <w:rFonts w:ascii="Times New Roman" w:hAnsi="Times New Roman" w:cs="Times New Roman"/>
            <w:sz w:val="21"/>
            <w:szCs w:val="21"/>
          </w:rPr>
          <w:t>coloured</w:t>
        </w:r>
        <w:proofErr w:type="spellEnd"/>
        <w:r>
          <w:rPr>
            <w:rFonts w:ascii="Times New Roman" w:hAnsi="Times New Roman" w:cs="Times New Roman"/>
            <w:sz w:val="21"/>
            <w:szCs w:val="21"/>
          </w:rPr>
          <w:t xml:space="preserve"> by split assignment</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_Fig_01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42156B5" w14:textId="77777777" w:rsidR="00984171" w:rsidRDefault="00984171" w:rsidP="00984171">
      <w:pPr>
        <w:tabs>
          <w:tab w:val="right" w:leader="dot" w:pos="9360"/>
        </w:tabs>
        <w:spacing w:after="100"/>
        <w:ind w:left="460" w:hanging="460"/>
      </w:pPr>
      <w:hyperlink w:anchor="_Fig_02" w:history="1">
        <w:r>
          <w:rPr>
            <w:rFonts w:ascii="Times New Roman" w:hAnsi="Times New Roman" w:cs="Times New Roman"/>
            <w:b/>
            <w:bCs/>
            <w:sz w:val="21"/>
            <w:szCs w:val="21"/>
          </w:rPr>
          <w:t>Figure 2.</w:t>
        </w:r>
        <w:r>
          <w:rPr>
            <w:rFonts w:ascii="Times New Roman" w:hAnsi="Times New Roman" w:cs="Times New Roman"/>
            <w:sz w:val="21"/>
            <w:szCs w:val="21"/>
          </w:rPr>
          <w:t xml:space="preserve">  Task C RPS on the 5,806 tagged test matches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_Fig_02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E0823F7" w14:textId="77777777" w:rsidR="00984171" w:rsidRDefault="00984171" w:rsidP="00984171">
      <w:pPr>
        <w:tabs>
          <w:tab w:val="right" w:leader="dot" w:pos="9360"/>
        </w:tabs>
        <w:spacing w:after="100"/>
        <w:ind w:left="460" w:hanging="460"/>
      </w:pPr>
      <w:hyperlink w:anchor="_Fig_03" w:history="1">
        <w:r>
          <w:rPr>
            <w:rFonts w:ascii="Times New Roman" w:hAnsi="Times New Roman" w:cs="Times New Roman"/>
            <w:b/>
            <w:bCs/>
            <w:sz w:val="21"/>
            <w:szCs w:val="21"/>
          </w:rPr>
          <w:t>Figure 3.</w:t>
        </w:r>
        <w:r>
          <w:rPr>
            <w:rFonts w:ascii="Times New Roman" w:hAnsi="Times New Roman" w:cs="Times New Roman"/>
            <w:sz w:val="21"/>
            <w:szCs w:val="21"/>
          </w:rPr>
          <w:t xml:space="preserve">  Task C reliability diagrams before and after isotonic calibration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_Fig_03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95875C7" w14:textId="77777777" w:rsidR="00984171" w:rsidRDefault="00984171" w:rsidP="00984171">
      <w:pPr>
        <w:tabs>
          <w:tab w:val="right" w:leader="dot" w:pos="9360"/>
        </w:tabs>
        <w:spacing w:after="100"/>
        <w:ind w:left="460" w:hanging="460"/>
      </w:pPr>
      <w:hyperlink w:anchor="_Fig_04" w:history="1">
        <w:r>
          <w:rPr>
            <w:rFonts w:ascii="Times New Roman" w:hAnsi="Times New Roman" w:cs="Times New Roman"/>
            <w:b/>
            <w:bCs/>
            <w:sz w:val="21"/>
            <w:szCs w:val="21"/>
          </w:rPr>
          <w:t>Figure 4.</w:t>
        </w:r>
        <w:r>
          <w:rPr>
            <w:rFonts w:ascii="Times New Roman" w:hAnsi="Times New Roman" w:cs="Times New Roman"/>
            <w:sz w:val="21"/>
            <w:szCs w:val="21"/>
          </w:rPr>
          <w:t xml:space="preserve">  Task Lc reliability diagrams before and after isotonic calibration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_Fig_04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21AB0BDE" w14:textId="77777777" w:rsidR="00984171" w:rsidRDefault="00984171" w:rsidP="00984171">
      <w:pPr>
        <w:tabs>
          <w:tab w:val="right" w:leader="dot" w:pos="9360"/>
        </w:tabs>
        <w:spacing w:after="100"/>
        <w:ind w:left="460" w:hanging="460"/>
      </w:pPr>
      <w:hyperlink w:anchor="_Fig_05" w:history="1">
        <w:r>
          <w:rPr>
            <w:rFonts w:ascii="Times New Roman" w:hAnsi="Times New Roman" w:cs="Times New Roman"/>
            <w:b/>
            <w:bCs/>
            <w:sz w:val="21"/>
            <w:szCs w:val="21"/>
          </w:rPr>
          <w:t>Figure 5.</w:t>
        </w:r>
        <w:r>
          <w:rPr>
            <w:rFonts w:ascii="Times New Roman" w:hAnsi="Times New Roman" w:cs="Times New Roman"/>
            <w:sz w:val="21"/>
            <w:szCs w:val="21"/>
          </w:rPr>
          <w:t xml:space="preserve">  Mean confidence against </w:t>
        </w:r>
        <w:proofErr w:type="spellStart"/>
        <w:r>
          <w:rPr>
            <w:rFonts w:ascii="Times New Roman" w:hAnsi="Times New Roman" w:cs="Times New Roman"/>
            <w:sz w:val="21"/>
            <w:szCs w:val="21"/>
          </w:rPr>
          <w:t>realised</w:t>
        </w:r>
        <w:proofErr w:type="spellEnd"/>
        <w:r>
          <w:rPr>
            <w:rFonts w:ascii="Times New Roman" w:hAnsi="Times New Roman" w:cs="Times New Roman"/>
            <w:sz w:val="21"/>
            <w:szCs w:val="21"/>
          </w:rPr>
          <w:t xml:space="preserve"> accuracy by match phase for the served in-play random forest, with ECE overlaid</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_Fig_05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9F2FC72" w14:textId="77777777" w:rsidR="00984171" w:rsidRDefault="00984171" w:rsidP="00984171">
      <w:pPr>
        <w:tabs>
          <w:tab w:val="right" w:leader="dot" w:pos="9360"/>
        </w:tabs>
        <w:spacing w:after="100"/>
        <w:ind w:left="460" w:hanging="460"/>
      </w:pPr>
      <w:hyperlink w:anchor="_Fig_06" w:history="1">
        <w:r>
          <w:rPr>
            <w:rFonts w:ascii="Times New Roman" w:hAnsi="Times New Roman" w:cs="Times New Roman"/>
            <w:b/>
            <w:bCs/>
            <w:sz w:val="21"/>
            <w:szCs w:val="21"/>
          </w:rPr>
          <w:t>Figure 6.</w:t>
        </w:r>
        <w:r>
          <w:rPr>
            <w:rFonts w:ascii="Times New Roman" w:hAnsi="Times New Roman" w:cs="Times New Roman"/>
            <w:sz w:val="21"/>
            <w:szCs w:val="21"/>
          </w:rPr>
          <w:t xml:space="preserve">  Task C SHAP </w:t>
        </w:r>
        <w:proofErr w:type="spellStart"/>
        <w:r>
          <w:rPr>
            <w:rFonts w:ascii="Times New Roman" w:hAnsi="Times New Roman" w:cs="Times New Roman"/>
            <w:sz w:val="21"/>
            <w:szCs w:val="21"/>
          </w:rPr>
          <w:t>beeswarm</w:t>
        </w:r>
        <w:proofErr w:type="spellEnd"/>
        <w:r>
          <w:rPr>
            <w:rFonts w:ascii="Times New Roman" w:hAnsi="Times New Roman" w:cs="Times New Roman"/>
            <w:sz w:val="21"/>
            <w:szCs w:val="21"/>
          </w:rPr>
          <w:t xml:space="preserve"> for the served </w:t>
        </w:r>
        <w:proofErr w:type="spellStart"/>
        <w:r>
          <w:rPr>
            <w:rFonts w:ascii="Times New Roman" w:hAnsi="Times New Roman" w:cs="Times New Roman"/>
            <w:sz w:val="21"/>
            <w:szCs w:val="21"/>
          </w:rPr>
          <w:t>xgboost</w:t>
        </w:r>
        <w:proofErr w:type="spellEnd"/>
        <w:r>
          <w:rPr>
            <w:rFonts w:ascii="Times New Roman" w:hAnsi="Times New Roman" w:cs="Times New Roman"/>
            <w:sz w:val="21"/>
            <w:szCs w:val="21"/>
          </w:rPr>
          <w:t xml:space="preserve"> model, home-win class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_Fig_06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39CB6F1E" w14:textId="77777777" w:rsidR="00984171" w:rsidRDefault="00984171" w:rsidP="00984171">
      <w:pPr>
        <w:tabs>
          <w:tab w:val="right" w:leader="dot" w:pos="9360"/>
        </w:tabs>
        <w:spacing w:after="100"/>
        <w:ind w:left="460" w:hanging="460"/>
      </w:pPr>
      <w:hyperlink w:anchor="_Fig_07" w:history="1">
        <w:r>
          <w:rPr>
            <w:rFonts w:ascii="Times New Roman" w:hAnsi="Times New Roman" w:cs="Times New Roman"/>
            <w:b/>
            <w:bCs/>
            <w:sz w:val="21"/>
            <w:szCs w:val="21"/>
          </w:rPr>
          <w:t>Figure 7.</w:t>
        </w:r>
        <w:r>
          <w:rPr>
            <w:rFonts w:ascii="Times New Roman" w:hAnsi="Times New Roman" w:cs="Times New Roman"/>
            <w:sz w:val="21"/>
            <w:szCs w:val="21"/>
          </w:rPr>
          <w:t xml:space="preserve">  Task C SHAP </w:t>
        </w:r>
        <w:proofErr w:type="spellStart"/>
        <w:r>
          <w:rPr>
            <w:rFonts w:ascii="Times New Roman" w:hAnsi="Times New Roman" w:cs="Times New Roman"/>
            <w:sz w:val="21"/>
            <w:szCs w:val="21"/>
          </w:rPr>
          <w:t>beeswarm</w:t>
        </w:r>
        <w:proofErr w:type="spellEnd"/>
        <w:r>
          <w:rPr>
            <w:rFonts w:ascii="Times New Roman" w:hAnsi="Times New Roman" w:cs="Times New Roman"/>
            <w:sz w:val="21"/>
            <w:szCs w:val="21"/>
          </w:rPr>
          <w:t>, draw class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_Fig_07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C72933C" w14:textId="77777777" w:rsidR="00984171" w:rsidRDefault="00984171" w:rsidP="00984171">
      <w:pPr>
        <w:tabs>
          <w:tab w:val="right" w:leader="dot" w:pos="9360"/>
        </w:tabs>
        <w:spacing w:after="100"/>
        <w:ind w:left="460" w:hanging="460"/>
      </w:pPr>
      <w:hyperlink w:anchor="_Fig_08" w:history="1">
        <w:r>
          <w:rPr>
            <w:rFonts w:ascii="Times New Roman" w:hAnsi="Times New Roman" w:cs="Times New Roman"/>
            <w:b/>
            <w:bCs/>
            <w:sz w:val="21"/>
            <w:szCs w:val="21"/>
          </w:rPr>
          <w:t>Figure 8.</w:t>
        </w:r>
        <w:r>
          <w:rPr>
            <w:rFonts w:ascii="Times New Roman" w:hAnsi="Times New Roman" w:cs="Times New Roman"/>
            <w:sz w:val="21"/>
            <w:szCs w:val="21"/>
          </w:rPr>
          <w:t xml:space="preserve">  Task Lc SHAP </w:t>
        </w:r>
        <w:proofErr w:type="spellStart"/>
        <w:r>
          <w:rPr>
            <w:rFonts w:ascii="Times New Roman" w:hAnsi="Times New Roman" w:cs="Times New Roman"/>
            <w:sz w:val="21"/>
            <w:szCs w:val="21"/>
          </w:rPr>
          <w:t>beeswarm</w:t>
        </w:r>
        <w:proofErr w:type="spellEnd"/>
        <w:r>
          <w:rPr>
            <w:rFonts w:ascii="Times New Roman" w:hAnsi="Times New Roman" w:cs="Times New Roman"/>
            <w:sz w:val="21"/>
            <w:szCs w:val="21"/>
          </w:rPr>
          <w:t xml:space="preserve"> for the served in-play random forest, home-win class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_Fig_08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62874D9F" w14:textId="77777777" w:rsidR="00984171" w:rsidRDefault="00984171" w:rsidP="00984171">
      <w:pPr>
        <w:tabs>
          <w:tab w:val="right" w:leader="dot" w:pos="9360"/>
        </w:tabs>
        <w:spacing w:after="100"/>
        <w:ind w:left="460" w:hanging="460"/>
      </w:pPr>
      <w:hyperlink w:anchor="_Fig_09" w:history="1">
        <w:r>
          <w:rPr>
            <w:rFonts w:ascii="Times New Roman" w:hAnsi="Times New Roman" w:cs="Times New Roman"/>
            <w:b/>
            <w:bCs/>
            <w:sz w:val="21"/>
            <w:szCs w:val="21"/>
          </w:rPr>
          <w:t>Figure 9.</w:t>
        </w:r>
        <w:r>
          <w:rPr>
            <w:rFonts w:ascii="Times New Roman" w:hAnsi="Times New Roman" w:cs="Times New Roman"/>
            <w:sz w:val="21"/>
            <w:szCs w:val="21"/>
          </w:rPr>
          <w:t xml:space="preserve">  The single worst Task C prediction</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_Fig_09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7BB9AB05" w14:textId="77777777" w:rsidR="00984171" w:rsidRDefault="00984171" w:rsidP="00984171">
      <w:pPr>
        <w:tabs>
          <w:tab w:val="right" w:leader="dot" w:pos="9360"/>
        </w:tabs>
        <w:spacing w:after="100"/>
        <w:ind w:left="460" w:hanging="460"/>
      </w:pPr>
      <w:hyperlink w:anchor="_Fig_10" w:history="1">
        <w:r>
          <w:rPr>
            <w:rFonts w:ascii="Times New Roman" w:hAnsi="Times New Roman" w:cs="Times New Roman"/>
            <w:b/>
            <w:bCs/>
            <w:sz w:val="21"/>
            <w:szCs w:val="21"/>
          </w:rPr>
          <w:t>Figure 10.</w:t>
        </w:r>
        <w:r>
          <w:rPr>
            <w:rFonts w:ascii="Times New Roman" w:hAnsi="Times New Roman" w:cs="Times New Roman"/>
            <w:sz w:val="21"/>
            <w:szCs w:val="21"/>
          </w:rPr>
          <w:t xml:space="preserve">  The single worst Task R prediction: a </w:t>
        </w:r>
        <w:proofErr w:type="spellStart"/>
        <w:r>
          <w:rPr>
            <w:rFonts w:ascii="Times New Roman" w:hAnsi="Times New Roman" w:cs="Times New Roman"/>
            <w:sz w:val="21"/>
            <w:szCs w:val="21"/>
          </w:rPr>
          <w:t>realised</w:t>
        </w:r>
        <w:proofErr w:type="spellEnd"/>
        <w:r>
          <w:rPr>
            <w:rFonts w:ascii="Times New Roman" w:hAnsi="Times New Roman" w:cs="Times New Roman"/>
            <w:sz w:val="21"/>
            <w:szCs w:val="21"/>
          </w:rPr>
          <w:t xml:space="preserve"> margin at the </w:t>
        </w:r>
        <w:proofErr w:type="gramStart"/>
        <w:r>
          <w:rPr>
            <w:rFonts w:ascii="Times New Roman" w:hAnsi="Times New Roman" w:cs="Times New Roman"/>
            <w:sz w:val="21"/>
            <w:szCs w:val="21"/>
          </w:rPr>
          <w:t>+5 clipping</w:t>
        </w:r>
        <w:proofErr w:type="gramEnd"/>
        <w:r>
          <w:rPr>
            <w:rFonts w:ascii="Times New Roman" w:hAnsi="Times New Roman" w:cs="Times New Roman"/>
            <w:sz w:val="21"/>
            <w:szCs w:val="21"/>
          </w:rPr>
          <w:t xml:space="preserve"> bound against a prediction of -1.45</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_Fig_10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1CE2CBFD" w14:textId="77777777" w:rsidR="00984171" w:rsidRDefault="00984171" w:rsidP="00984171">
      <w:pPr>
        <w:tabs>
          <w:tab w:val="right" w:leader="dot" w:pos="9360"/>
        </w:tabs>
        <w:spacing w:after="100"/>
        <w:ind w:left="460" w:hanging="460"/>
      </w:pPr>
      <w:hyperlink w:anchor="_Fig_11" w:history="1">
        <w:r>
          <w:rPr>
            <w:rFonts w:ascii="Times New Roman" w:hAnsi="Times New Roman" w:cs="Times New Roman"/>
            <w:b/>
            <w:bCs/>
            <w:sz w:val="21"/>
            <w:szCs w:val="21"/>
          </w:rPr>
          <w:t>Figure 11.</w:t>
        </w:r>
        <w:r>
          <w:rPr>
            <w:rFonts w:ascii="Times New Roman" w:hAnsi="Times New Roman" w:cs="Times New Roman"/>
            <w:sz w:val="21"/>
            <w:szCs w:val="21"/>
          </w:rPr>
          <w:t xml:space="preserve">  Task Lc ranked probability score against snapshot minute, with the frozen pre-match reference and the dummy floor</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_Fig_11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3B87569" w14:textId="77777777" w:rsidR="00984171" w:rsidRDefault="00984171" w:rsidP="00984171">
      <w:pPr>
        <w:tabs>
          <w:tab w:val="right" w:leader="dot" w:pos="9360"/>
        </w:tabs>
        <w:spacing w:after="100"/>
        <w:ind w:left="460" w:hanging="460"/>
      </w:pPr>
      <w:hyperlink w:anchor="_Fig_12" w:history="1">
        <w:r>
          <w:rPr>
            <w:rFonts w:ascii="Times New Roman" w:hAnsi="Times New Roman" w:cs="Times New Roman"/>
            <w:b/>
            <w:bCs/>
            <w:sz w:val="21"/>
            <w:szCs w:val="21"/>
          </w:rPr>
          <w:t>Figure 12.</w:t>
        </w:r>
        <w:r>
          <w:rPr>
            <w:rFonts w:ascii="Times New Roman" w:hAnsi="Times New Roman" w:cs="Times New Roman"/>
            <w:sz w:val="21"/>
            <w:szCs w:val="21"/>
          </w:rPr>
          <w:t xml:space="preserve">  Task Lr </w:t>
        </w:r>
        <w:proofErr w:type="gramStart"/>
        <w:r>
          <w:rPr>
            <w:rFonts w:ascii="Times New Roman" w:hAnsi="Times New Roman" w:cs="Times New Roman"/>
            <w:sz w:val="21"/>
            <w:szCs w:val="21"/>
          </w:rPr>
          <w:t>mean</w:t>
        </w:r>
        <w:proofErr w:type="gramEnd"/>
        <w:r>
          <w:rPr>
            <w:rFonts w:ascii="Times New Roman" w:hAnsi="Times New Roman" w:cs="Times New Roman"/>
            <w:sz w:val="21"/>
            <w:szCs w:val="21"/>
          </w:rPr>
          <w:t xml:space="preserve"> absolute error against snapshot minute</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_Fig_12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167D2872" w14:textId="77777777" w:rsidR="00984171" w:rsidRDefault="00984171" w:rsidP="00984171">
      <w:pPr>
        <w:tabs>
          <w:tab w:val="right" w:leader="dot" w:pos="9360"/>
        </w:tabs>
        <w:spacing w:after="100"/>
        <w:ind w:left="460" w:hanging="460"/>
      </w:pPr>
      <w:hyperlink w:anchor="_Fig_13" w:history="1">
        <w:r>
          <w:rPr>
            <w:rFonts w:ascii="Times New Roman" w:hAnsi="Times New Roman" w:cs="Times New Roman"/>
            <w:b/>
            <w:bCs/>
            <w:sz w:val="21"/>
            <w:szCs w:val="21"/>
          </w:rPr>
          <w:t>Figure 13.</w:t>
        </w:r>
        <w:r>
          <w:rPr>
            <w:rFonts w:ascii="Times New Roman" w:hAnsi="Times New Roman" w:cs="Times New Roman"/>
            <w:sz w:val="21"/>
            <w:szCs w:val="21"/>
          </w:rPr>
          <w:t xml:space="preserve">  Task Lc feature-group ablation, twelve most consequential groups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_Fig_13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5A855516" w14:textId="77777777" w:rsidR="00984171" w:rsidRDefault="00984171" w:rsidP="00984171">
      <w:pPr>
        <w:tabs>
          <w:tab w:val="right" w:leader="dot" w:pos="9360"/>
        </w:tabs>
        <w:spacing w:after="100"/>
        <w:ind w:left="460" w:hanging="460"/>
      </w:pPr>
      <w:hyperlink w:anchor="_Fig_14" w:history="1">
        <w:r>
          <w:rPr>
            <w:rFonts w:ascii="Times New Roman" w:hAnsi="Times New Roman" w:cs="Times New Roman"/>
            <w:b/>
            <w:bCs/>
            <w:sz w:val="21"/>
            <w:szCs w:val="21"/>
          </w:rPr>
          <w:t>Figure 14.</w:t>
        </w:r>
        <w:r>
          <w:rPr>
            <w:rFonts w:ascii="Times New Roman" w:hAnsi="Times New Roman" w:cs="Times New Roman"/>
            <w:sz w:val="21"/>
            <w:szCs w:val="21"/>
          </w:rPr>
          <w:t xml:space="preserve">  SHAP attribution across the nineteen snapshots of a single complete match</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_Fig_14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81E0542" w14:textId="77777777" w:rsidR="00984171" w:rsidRDefault="00984171" w:rsidP="00984171">
      <w:pPr>
        <w:tabs>
          <w:tab w:val="right" w:leader="dot" w:pos="9360"/>
        </w:tabs>
        <w:spacing w:after="100"/>
        <w:ind w:left="460" w:hanging="460"/>
      </w:pPr>
      <w:hyperlink w:anchor="_Fig_15" w:history="1">
        <w:r>
          <w:rPr>
            <w:rFonts w:ascii="Times New Roman" w:hAnsi="Times New Roman" w:cs="Times New Roman"/>
            <w:b/>
            <w:bCs/>
            <w:sz w:val="21"/>
            <w:szCs w:val="21"/>
          </w:rPr>
          <w:t>Figure 15.</w:t>
        </w:r>
        <w:r>
          <w:rPr>
            <w:rFonts w:ascii="Times New Roman" w:hAnsi="Times New Roman" w:cs="Times New Roman"/>
            <w:sz w:val="21"/>
            <w:szCs w:val="21"/>
          </w:rPr>
          <w:t xml:space="preserve">  Task C test RPS by resampling arm and learner</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_Fig_15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42BC8DC4" w14:textId="77777777" w:rsidR="00984171" w:rsidRDefault="00984171" w:rsidP="00984171">
      <w:pPr>
        <w:tabs>
          <w:tab w:val="right" w:leader="dot" w:pos="9360"/>
        </w:tabs>
        <w:spacing w:after="100"/>
        <w:ind w:left="460" w:hanging="460"/>
      </w:pPr>
      <w:hyperlink w:anchor="_Fig_16" w:history="1">
        <w:r>
          <w:rPr>
            <w:rFonts w:ascii="Times New Roman" w:hAnsi="Times New Roman" w:cs="Times New Roman"/>
            <w:b/>
            <w:bCs/>
            <w:sz w:val="21"/>
            <w:szCs w:val="21"/>
          </w:rPr>
          <w:t>Figure 16.</w:t>
        </w:r>
        <w:r>
          <w:rPr>
            <w:rFonts w:ascii="Times New Roman" w:hAnsi="Times New Roman" w:cs="Times New Roman"/>
            <w:sz w:val="21"/>
            <w:szCs w:val="21"/>
          </w:rPr>
          <w:t xml:space="preserve">  Fit time against training rows on log-log axes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_Fig_16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56977B68" w14:textId="77777777" w:rsidR="00984171" w:rsidRDefault="00984171" w:rsidP="00984171">
      <w:pPr>
        <w:tabs>
          <w:tab w:val="right" w:leader="dot" w:pos="9360"/>
        </w:tabs>
        <w:spacing w:after="100"/>
        <w:ind w:left="460" w:hanging="460"/>
      </w:pPr>
      <w:hyperlink w:anchor="_Fig_17" w:history="1">
        <w:r>
          <w:rPr>
            <w:rFonts w:ascii="Times New Roman" w:hAnsi="Times New Roman" w:cs="Times New Roman"/>
            <w:b/>
            <w:bCs/>
            <w:sz w:val="21"/>
            <w:szCs w:val="21"/>
          </w:rPr>
          <w:t>Figure 17.</w:t>
        </w:r>
        <w:r>
          <w:rPr>
            <w:rFonts w:ascii="Times New Roman" w:hAnsi="Times New Roman" w:cs="Times New Roman"/>
            <w:sz w:val="21"/>
            <w:szCs w:val="21"/>
          </w:rPr>
          <w:t xml:space="preserve">  Task C feature-group ablation, twelve largest absolute effects</w:t>
        </w:r>
      </w:hyperlink>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_Fig_17 \h </w:instrText>
      </w:r>
      <w:r>
        <w:rPr>
          <w:rFonts w:ascii="Times New Roman" w:hAnsi="Times New Roman" w:cs="Times New Roman"/>
          <w:sz w:val="21"/>
        </w:rPr>
      </w:r>
      <w:r>
        <w:rPr>
          <w:rFonts w:ascii="Times New Roman" w:hAnsi="Times New Roman" w:cs="Times New Roman"/>
          <w:sz w:val="21"/>
        </w:rPr>
        <w:fldChar w:fldCharType="separate"/>
      </w:r>
      <w:r>
        <w:rPr>
          <w:rFonts w:ascii="Times New Roman" w:hAnsi="Times New Roman" w:cs="Times New Roman"/>
          <w:sz w:val="21"/>
          <w:szCs w:val="21"/>
        </w:rPr>
        <w:t>1</w:t>
      </w:r>
      <w:r>
        <w:fldChar w:fldCharType="end"/>
      </w:r>
    </w:p>
    <w:p w14:paraId="0C663181" w14:textId="77777777" w:rsidR="00984171" w:rsidRPr="00B06A5C" w:rsidRDefault="00984171" w:rsidP="00984171">
      <w:pPr>
        <w:spacing w:before="160"/>
        <w:ind w:left="200"/>
        <w:rPr>
          <w:color w:val="124F1A" w:themeColor="accent3" w:themeShade="BF"/>
        </w:rPr>
      </w:pPr>
      <w:hyperlink w:anchor="_Toc_Contents" w:history="1">
        <w:r w:rsidRPr="00B06A5C">
          <w:rPr>
            <w:rFonts w:ascii="Times New Roman" w:hAnsi="Times New Roman" w:cs="Times New Roman"/>
            <w:color w:val="124F1A" w:themeColor="accent3" w:themeShade="BF"/>
            <w:sz w:val="21"/>
            <w:szCs w:val="21"/>
          </w:rPr>
          <w:t>[Return to Contents]</w:t>
        </w:r>
      </w:hyperlink>
    </w:p>
    <w:p w14:paraId="63686284" w14:textId="77777777" w:rsidR="00A420D4" w:rsidRPr="007A57D9" w:rsidRDefault="00A420D4" w:rsidP="007A57D9">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420D4" w:rsidRPr="007A57D9" w:rsidSect="008666F9">
      <w:headerReference w:type="default" r:id="rId32"/>
      <w:footerReference w:type="default" r:id="rId3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04A03" w14:textId="77777777" w:rsidR="002355B1" w:rsidRDefault="002355B1">
      <w:r>
        <w:separator/>
      </w:r>
    </w:p>
  </w:endnote>
  <w:endnote w:type="continuationSeparator" w:id="0">
    <w:p w14:paraId="107647DD" w14:textId="77777777" w:rsidR="002355B1" w:rsidRDefault="00235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chivo Medium">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59D0" w14:textId="77777777" w:rsidR="00AB7F0A" w:rsidRDefault="00AB7F0A">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80682" w14:textId="77777777" w:rsidR="002355B1" w:rsidRDefault="002355B1">
      <w:r>
        <w:separator/>
      </w:r>
    </w:p>
  </w:footnote>
  <w:footnote w:type="continuationSeparator" w:id="0">
    <w:p w14:paraId="54B87A89" w14:textId="77777777" w:rsidR="002355B1" w:rsidRDefault="00235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3F34" w14:textId="3A37D5CB" w:rsidR="00AB7F0A" w:rsidRDefault="00DC1008">
    <w:pPr>
      <w:jc w:val="right"/>
    </w:pPr>
    <w:r w:rsidRPr="00DC1008">
      <w:rPr>
        <w:rFonts w:ascii="Times New Roman" w:hAnsi="Times New Roman"/>
        <w:i/>
        <w:iCs/>
        <w:color w:val="7F7F7F" w:themeColor="text1" w:themeTint="80"/>
        <w:sz w:val="18"/>
        <w:szCs w:val="18"/>
      </w:rPr>
      <w:t>Forecasting Competitive Football: Pre-Match and In-Play Prediction from Raw Event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ADC"/>
    <w:multiLevelType w:val="hybridMultilevel"/>
    <w:tmpl w:val="077095A0"/>
    <w:lvl w:ilvl="0" w:tplc="FFFFFFFF">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4393EDE"/>
    <w:multiLevelType w:val="hybridMultilevel"/>
    <w:tmpl w:val="87A07C34"/>
    <w:lvl w:ilvl="0" w:tplc="7D048A34">
      <w:numFmt w:val="bullet"/>
      <w:lvlText w:val="•"/>
      <w:lvlJc w:val="left"/>
      <w:pPr>
        <w:ind w:left="1640" w:hanging="360"/>
      </w:pPr>
      <w:rPr>
        <w:rFonts w:ascii="Times New Roman" w:eastAsia="Arial" w:hAnsi="Times New Roman" w:cs="Times New Roman"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2" w15:restartNumberingAfterBreak="0">
    <w:nsid w:val="06756029"/>
    <w:multiLevelType w:val="hybridMultilevel"/>
    <w:tmpl w:val="8A5424A4"/>
    <w:lvl w:ilvl="0" w:tplc="DC6259C6">
      <w:numFmt w:val="bullet"/>
      <w:lvlText w:val="•"/>
      <w:lvlJc w:val="left"/>
      <w:pPr>
        <w:ind w:left="1440" w:hanging="360"/>
      </w:pPr>
      <w:rPr>
        <w:rFonts w:ascii="Times New Roman" w:eastAsia="Arial"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313976"/>
    <w:multiLevelType w:val="hybridMultilevel"/>
    <w:tmpl w:val="3628115E"/>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15:restartNumberingAfterBreak="0">
    <w:nsid w:val="0C0E24BC"/>
    <w:multiLevelType w:val="hybridMultilevel"/>
    <w:tmpl w:val="FCDC48CC"/>
    <w:lvl w:ilvl="0" w:tplc="E0CA2B88">
      <w:start w:val="1"/>
      <w:numFmt w:val="bullet"/>
      <w:lvlText w:val=""/>
      <w:lvlJc w:val="left"/>
      <w:pPr>
        <w:ind w:left="1600" w:hanging="360"/>
      </w:pPr>
      <w:rPr>
        <w:rFonts w:ascii="Symbol" w:hAnsi="Symbol"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5" w15:restartNumberingAfterBreak="0">
    <w:nsid w:val="0C8B6B23"/>
    <w:multiLevelType w:val="hybridMultilevel"/>
    <w:tmpl w:val="B306679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3FF49D3"/>
    <w:multiLevelType w:val="hybridMultilevel"/>
    <w:tmpl w:val="F61AD614"/>
    <w:lvl w:ilvl="0" w:tplc="E0CA2B88">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7" w15:restartNumberingAfterBreak="0">
    <w:nsid w:val="28656D83"/>
    <w:multiLevelType w:val="hybridMultilevel"/>
    <w:tmpl w:val="47341DA2"/>
    <w:lvl w:ilvl="0" w:tplc="FFFFFFFF">
      <w:start w:val="1"/>
      <w:numFmt w:val="bullet"/>
      <w:lvlText w:val=""/>
      <w:lvlJc w:val="left"/>
      <w:pPr>
        <w:ind w:left="1800" w:hanging="360"/>
      </w:pPr>
      <w:rPr>
        <w:rFonts w:ascii="Symbol" w:hAnsi="Symbol" w:hint="default"/>
      </w:rPr>
    </w:lvl>
    <w:lvl w:ilvl="1" w:tplc="E0CA2B88">
      <w:start w:val="1"/>
      <w:numFmt w:val="bullet"/>
      <w:lvlText w:val=""/>
      <w:lvlJc w:val="left"/>
      <w:pPr>
        <w:ind w:left="180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28807D20"/>
    <w:multiLevelType w:val="hybridMultilevel"/>
    <w:tmpl w:val="D21E5728"/>
    <w:lvl w:ilvl="0" w:tplc="E0CA2B88">
      <w:start w:val="1"/>
      <w:numFmt w:val="bullet"/>
      <w:lvlText w:val=""/>
      <w:lvlJc w:val="left"/>
      <w:pPr>
        <w:ind w:left="1800" w:hanging="360"/>
      </w:pPr>
      <w:rPr>
        <w:rFonts w:ascii="Symbol" w:hAnsi="Symbol" w:hint="default"/>
      </w:rPr>
    </w:lvl>
    <w:lvl w:ilvl="1" w:tplc="F51CDD62">
      <w:numFmt w:val="bullet"/>
      <w:lvlText w:val="•"/>
      <w:lvlJc w:val="left"/>
      <w:pPr>
        <w:ind w:left="2520" w:hanging="360"/>
      </w:pPr>
      <w:rPr>
        <w:rFonts w:ascii="Times New Roman" w:eastAsia="Arial" w:hAnsi="Times New Roman" w:cs="Times New Roman"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9113A13"/>
    <w:multiLevelType w:val="hybridMultilevel"/>
    <w:tmpl w:val="C2E4417C"/>
    <w:lvl w:ilvl="0" w:tplc="E0CA2B88">
      <w:start w:val="1"/>
      <w:numFmt w:val="bullet"/>
      <w:lvlText w:val=""/>
      <w:lvlJc w:val="left"/>
      <w:pPr>
        <w:ind w:left="2880" w:hanging="360"/>
      </w:pPr>
      <w:rPr>
        <w:rFonts w:ascii="Symbol" w:hAnsi="Symbol"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0" w15:restartNumberingAfterBreak="0">
    <w:nsid w:val="29BF3E54"/>
    <w:multiLevelType w:val="hybridMultilevel"/>
    <w:tmpl w:val="72640724"/>
    <w:lvl w:ilvl="0" w:tplc="7DD830F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BC1502D"/>
    <w:multiLevelType w:val="hybridMultilevel"/>
    <w:tmpl w:val="90C44CFE"/>
    <w:lvl w:ilvl="0" w:tplc="12C44C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CB5667F"/>
    <w:multiLevelType w:val="hybridMultilevel"/>
    <w:tmpl w:val="C0DE8280"/>
    <w:lvl w:ilvl="0" w:tplc="E0CA2B8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295675"/>
    <w:multiLevelType w:val="hybridMultilevel"/>
    <w:tmpl w:val="16F408F0"/>
    <w:lvl w:ilvl="0" w:tplc="E0CA2B88">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14" w15:restartNumberingAfterBreak="0">
    <w:nsid w:val="32E4098D"/>
    <w:multiLevelType w:val="hybridMultilevel"/>
    <w:tmpl w:val="D8D881D0"/>
    <w:lvl w:ilvl="0" w:tplc="FFFFFFFF">
      <w:start w:val="1"/>
      <w:numFmt w:val="decimal"/>
      <w:lvlText w:val="(%1)"/>
      <w:lvlJc w:val="left"/>
      <w:pPr>
        <w:ind w:left="2160" w:hanging="360"/>
      </w:pPr>
      <w:rPr>
        <w:rFonts w:hint="default"/>
      </w:rPr>
    </w:lvl>
    <w:lvl w:ilvl="1" w:tplc="FFFFFFFF">
      <w:start w:val="1"/>
      <w:numFmt w:val="lowerLetter"/>
      <w:lvlText w:val="%2."/>
      <w:lvlJc w:val="left"/>
      <w:pPr>
        <w:ind w:left="1800" w:hanging="360"/>
      </w:pPr>
    </w:lvl>
    <w:lvl w:ilvl="2" w:tplc="12C44C2C">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50409D2"/>
    <w:multiLevelType w:val="hybridMultilevel"/>
    <w:tmpl w:val="C1B85566"/>
    <w:lvl w:ilvl="0" w:tplc="E0CA2B8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78E08B7"/>
    <w:multiLevelType w:val="hybridMultilevel"/>
    <w:tmpl w:val="74DC9DA6"/>
    <w:lvl w:ilvl="0" w:tplc="6D0CE5CC">
      <w:numFmt w:val="bullet"/>
      <w:lvlText w:val="•"/>
      <w:lvlJc w:val="left"/>
      <w:pPr>
        <w:ind w:left="1240" w:hanging="360"/>
      </w:pPr>
      <w:rPr>
        <w:rFonts w:ascii="Times New Roman" w:eastAsia="Arial" w:hAnsi="Times New Roman" w:cs="Times New Roman"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7" w15:restartNumberingAfterBreak="0">
    <w:nsid w:val="38D751AE"/>
    <w:multiLevelType w:val="hybridMultilevel"/>
    <w:tmpl w:val="E0AA9F28"/>
    <w:lvl w:ilvl="0" w:tplc="E0CA2B88">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8" w15:restartNumberingAfterBreak="0">
    <w:nsid w:val="3C5960CB"/>
    <w:multiLevelType w:val="hybridMultilevel"/>
    <w:tmpl w:val="357096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1411CA2"/>
    <w:multiLevelType w:val="hybridMultilevel"/>
    <w:tmpl w:val="539E4A06"/>
    <w:lvl w:ilvl="0" w:tplc="E0CA2B88">
      <w:start w:val="1"/>
      <w:numFmt w:val="bullet"/>
      <w:lvlText w:val=""/>
      <w:lvlJc w:val="left"/>
      <w:pPr>
        <w:ind w:left="2100" w:hanging="360"/>
      </w:pPr>
      <w:rPr>
        <w:rFonts w:ascii="Symbol" w:hAnsi="Symbo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20" w15:restartNumberingAfterBreak="0">
    <w:nsid w:val="414420B4"/>
    <w:multiLevelType w:val="hybridMultilevel"/>
    <w:tmpl w:val="C67898A4"/>
    <w:lvl w:ilvl="0" w:tplc="12C44C2C">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 w15:restartNumberingAfterBreak="0">
    <w:nsid w:val="5B7862C0"/>
    <w:multiLevelType w:val="hybridMultilevel"/>
    <w:tmpl w:val="781AFB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38A68EE"/>
    <w:multiLevelType w:val="hybridMultilevel"/>
    <w:tmpl w:val="D9CE64BA"/>
    <w:lvl w:ilvl="0" w:tplc="83B2D7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D53AC5"/>
    <w:multiLevelType w:val="hybridMultilevel"/>
    <w:tmpl w:val="BD782D0C"/>
    <w:lvl w:ilvl="0" w:tplc="FFFFFFFF">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665359E8"/>
    <w:multiLevelType w:val="hybridMultilevel"/>
    <w:tmpl w:val="D6809FB0"/>
    <w:lvl w:ilvl="0" w:tplc="12C44C2C">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68F7073D"/>
    <w:multiLevelType w:val="hybridMultilevel"/>
    <w:tmpl w:val="D77AFDDC"/>
    <w:lvl w:ilvl="0" w:tplc="E0CA2B8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E015FFF"/>
    <w:multiLevelType w:val="hybridMultilevel"/>
    <w:tmpl w:val="0C6494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FC363B8"/>
    <w:multiLevelType w:val="hybridMultilevel"/>
    <w:tmpl w:val="C4C89E06"/>
    <w:lvl w:ilvl="0" w:tplc="E0CA2B88">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14A71BB"/>
    <w:multiLevelType w:val="hybridMultilevel"/>
    <w:tmpl w:val="7CC86E36"/>
    <w:lvl w:ilvl="0" w:tplc="5EC4078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73DC7F37"/>
    <w:multiLevelType w:val="hybridMultilevel"/>
    <w:tmpl w:val="8EFCF592"/>
    <w:lvl w:ilvl="0" w:tplc="A1ACC13E">
      <w:start w:val="1"/>
      <w:numFmt w:val="bullet"/>
      <w:lvlText w:val="●"/>
      <w:lvlJc w:val="left"/>
      <w:pPr>
        <w:ind w:left="720" w:hanging="360"/>
      </w:pPr>
    </w:lvl>
    <w:lvl w:ilvl="1" w:tplc="E6D406B4">
      <w:start w:val="1"/>
      <w:numFmt w:val="bullet"/>
      <w:lvlText w:val="○"/>
      <w:lvlJc w:val="left"/>
      <w:pPr>
        <w:ind w:left="1440" w:hanging="360"/>
      </w:pPr>
    </w:lvl>
    <w:lvl w:ilvl="2" w:tplc="7750B3C8">
      <w:start w:val="1"/>
      <w:numFmt w:val="bullet"/>
      <w:lvlText w:val="■"/>
      <w:lvlJc w:val="left"/>
      <w:pPr>
        <w:ind w:left="2160" w:hanging="360"/>
      </w:pPr>
    </w:lvl>
    <w:lvl w:ilvl="3" w:tplc="9FCA9F04">
      <w:start w:val="1"/>
      <w:numFmt w:val="bullet"/>
      <w:lvlText w:val="●"/>
      <w:lvlJc w:val="left"/>
      <w:pPr>
        <w:ind w:left="2880" w:hanging="360"/>
      </w:pPr>
    </w:lvl>
    <w:lvl w:ilvl="4" w:tplc="CAC69680">
      <w:start w:val="1"/>
      <w:numFmt w:val="bullet"/>
      <w:lvlText w:val="○"/>
      <w:lvlJc w:val="left"/>
      <w:pPr>
        <w:ind w:left="3600" w:hanging="360"/>
      </w:pPr>
    </w:lvl>
    <w:lvl w:ilvl="5" w:tplc="1BC82B66">
      <w:start w:val="1"/>
      <w:numFmt w:val="bullet"/>
      <w:lvlText w:val="■"/>
      <w:lvlJc w:val="left"/>
      <w:pPr>
        <w:ind w:left="4320" w:hanging="360"/>
      </w:pPr>
    </w:lvl>
    <w:lvl w:ilvl="6" w:tplc="6CE4F922">
      <w:start w:val="1"/>
      <w:numFmt w:val="bullet"/>
      <w:lvlText w:val="●"/>
      <w:lvlJc w:val="left"/>
      <w:pPr>
        <w:ind w:left="5040" w:hanging="360"/>
      </w:pPr>
    </w:lvl>
    <w:lvl w:ilvl="7" w:tplc="4678E06C">
      <w:start w:val="1"/>
      <w:numFmt w:val="bullet"/>
      <w:lvlText w:val="●"/>
      <w:lvlJc w:val="left"/>
      <w:pPr>
        <w:ind w:left="5760" w:hanging="360"/>
      </w:pPr>
    </w:lvl>
    <w:lvl w:ilvl="8" w:tplc="48F2DDEC">
      <w:start w:val="1"/>
      <w:numFmt w:val="bullet"/>
      <w:lvlText w:val="●"/>
      <w:lvlJc w:val="left"/>
      <w:pPr>
        <w:ind w:left="6480" w:hanging="360"/>
      </w:pPr>
    </w:lvl>
  </w:abstractNum>
  <w:abstractNum w:abstractNumId="31" w15:restartNumberingAfterBreak="0">
    <w:nsid w:val="74150DC2"/>
    <w:multiLevelType w:val="hybridMultilevel"/>
    <w:tmpl w:val="3E34C324"/>
    <w:lvl w:ilvl="0" w:tplc="60089562">
      <w:start w:val="1"/>
      <w:numFmt w:val="decimal"/>
      <w:lvlText w:val="(%1)"/>
      <w:lvlJc w:val="left"/>
      <w:pPr>
        <w:ind w:left="1464" w:hanging="372"/>
      </w:pPr>
      <w:rPr>
        <w:rFonts w:hint="default"/>
      </w:r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32" w15:restartNumberingAfterBreak="0">
    <w:nsid w:val="776C2AEC"/>
    <w:multiLevelType w:val="hybridMultilevel"/>
    <w:tmpl w:val="969A09F2"/>
    <w:lvl w:ilvl="0" w:tplc="3678F19C">
      <w:numFmt w:val="bullet"/>
      <w:lvlText w:val="•"/>
      <w:lvlJc w:val="left"/>
      <w:pPr>
        <w:ind w:left="1640" w:hanging="360"/>
      </w:pPr>
      <w:rPr>
        <w:rFonts w:ascii="Times New Roman" w:eastAsia="Arial" w:hAnsi="Times New Roman" w:cs="Times New Roman"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33" w15:restartNumberingAfterBreak="0">
    <w:nsid w:val="79FB6C96"/>
    <w:multiLevelType w:val="hybridMultilevel"/>
    <w:tmpl w:val="064E22F2"/>
    <w:lvl w:ilvl="0" w:tplc="0598E730">
      <w:start w:val="1"/>
      <w:numFmt w:val="bullet"/>
      <w:lvlText w:val="●"/>
      <w:lvlJc w:val="left"/>
      <w:pPr>
        <w:ind w:left="720" w:hanging="360"/>
      </w:pPr>
    </w:lvl>
    <w:lvl w:ilvl="1" w:tplc="CD6E94F2">
      <w:start w:val="1"/>
      <w:numFmt w:val="bullet"/>
      <w:lvlText w:val="○"/>
      <w:lvlJc w:val="left"/>
      <w:pPr>
        <w:ind w:left="1440" w:hanging="360"/>
      </w:pPr>
    </w:lvl>
    <w:lvl w:ilvl="2" w:tplc="842ADE7A">
      <w:start w:val="1"/>
      <w:numFmt w:val="bullet"/>
      <w:lvlText w:val="■"/>
      <w:lvlJc w:val="left"/>
      <w:pPr>
        <w:ind w:left="2160" w:hanging="360"/>
      </w:pPr>
    </w:lvl>
    <w:lvl w:ilvl="3" w:tplc="6A526394">
      <w:start w:val="1"/>
      <w:numFmt w:val="bullet"/>
      <w:lvlText w:val="●"/>
      <w:lvlJc w:val="left"/>
      <w:pPr>
        <w:ind w:left="2880" w:hanging="360"/>
      </w:pPr>
    </w:lvl>
    <w:lvl w:ilvl="4" w:tplc="AC3E447E">
      <w:start w:val="1"/>
      <w:numFmt w:val="bullet"/>
      <w:lvlText w:val="○"/>
      <w:lvlJc w:val="left"/>
      <w:pPr>
        <w:ind w:left="3600" w:hanging="360"/>
      </w:pPr>
    </w:lvl>
    <w:lvl w:ilvl="5" w:tplc="FE08395E">
      <w:start w:val="1"/>
      <w:numFmt w:val="bullet"/>
      <w:lvlText w:val="■"/>
      <w:lvlJc w:val="left"/>
      <w:pPr>
        <w:ind w:left="4320" w:hanging="360"/>
      </w:pPr>
    </w:lvl>
    <w:lvl w:ilvl="6" w:tplc="4CD88002">
      <w:start w:val="1"/>
      <w:numFmt w:val="bullet"/>
      <w:lvlText w:val="●"/>
      <w:lvlJc w:val="left"/>
      <w:pPr>
        <w:ind w:left="5040" w:hanging="360"/>
      </w:pPr>
    </w:lvl>
    <w:lvl w:ilvl="7" w:tplc="56D8F35C">
      <w:start w:val="1"/>
      <w:numFmt w:val="bullet"/>
      <w:lvlText w:val="●"/>
      <w:lvlJc w:val="left"/>
      <w:pPr>
        <w:ind w:left="5760" w:hanging="360"/>
      </w:pPr>
    </w:lvl>
    <w:lvl w:ilvl="8" w:tplc="A8122D54">
      <w:start w:val="1"/>
      <w:numFmt w:val="bullet"/>
      <w:lvlText w:val="●"/>
      <w:lvlJc w:val="left"/>
      <w:pPr>
        <w:ind w:left="6480" w:hanging="360"/>
      </w:pPr>
    </w:lvl>
  </w:abstractNum>
  <w:abstractNum w:abstractNumId="34" w15:restartNumberingAfterBreak="0">
    <w:nsid w:val="7A7D5BD0"/>
    <w:multiLevelType w:val="hybridMultilevel"/>
    <w:tmpl w:val="FAD0B158"/>
    <w:lvl w:ilvl="0" w:tplc="1870C00E">
      <w:start w:val="1"/>
      <w:numFmt w:val="bullet"/>
      <w:lvlText w:val="•"/>
      <w:lvlJc w:val="left"/>
      <w:pPr>
        <w:ind w:left="1600" w:hanging="220"/>
      </w:pPr>
    </w:lvl>
    <w:lvl w:ilvl="1" w:tplc="8B166E0A">
      <w:numFmt w:val="decimal"/>
      <w:lvlText w:val=""/>
      <w:lvlJc w:val="left"/>
    </w:lvl>
    <w:lvl w:ilvl="2" w:tplc="137A973C">
      <w:numFmt w:val="decimal"/>
      <w:lvlText w:val=""/>
      <w:lvlJc w:val="left"/>
    </w:lvl>
    <w:lvl w:ilvl="3" w:tplc="8200CC56">
      <w:numFmt w:val="decimal"/>
      <w:lvlText w:val=""/>
      <w:lvlJc w:val="left"/>
    </w:lvl>
    <w:lvl w:ilvl="4" w:tplc="B7ACE73A">
      <w:numFmt w:val="decimal"/>
      <w:lvlText w:val=""/>
      <w:lvlJc w:val="left"/>
    </w:lvl>
    <w:lvl w:ilvl="5" w:tplc="22883AEC">
      <w:numFmt w:val="decimal"/>
      <w:lvlText w:val=""/>
      <w:lvlJc w:val="left"/>
    </w:lvl>
    <w:lvl w:ilvl="6" w:tplc="FC0AC7A6">
      <w:numFmt w:val="decimal"/>
      <w:lvlText w:val=""/>
      <w:lvlJc w:val="left"/>
    </w:lvl>
    <w:lvl w:ilvl="7" w:tplc="A214524E">
      <w:numFmt w:val="decimal"/>
      <w:lvlText w:val=""/>
      <w:lvlJc w:val="left"/>
    </w:lvl>
    <w:lvl w:ilvl="8" w:tplc="EF2CEDB2">
      <w:numFmt w:val="decimal"/>
      <w:lvlText w:val=""/>
      <w:lvlJc w:val="left"/>
    </w:lvl>
  </w:abstractNum>
  <w:abstractNum w:abstractNumId="35" w15:restartNumberingAfterBreak="0">
    <w:nsid w:val="7B3339AB"/>
    <w:multiLevelType w:val="hybridMultilevel"/>
    <w:tmpl w:val="4ABC967C"/>
    <w:lvl w:ilvl="0" w:tplc="CCE615F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6" w15:restartNumberingAfterBreak="0">
    <w:nsid w:val="7E624960"/>
    <w:multiLevelType w:val="multilevel"/>
    <w:tmpl w:val="5E30F300"/>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5059">
    <w:abstractNumId w:val="23"/>
  </w:num>
  <w:num w:numId="2" w16cid:durableId="2015567287">
    <w:abstractNumId w:val="36"/>
  </w:num>
  <w:num w:numId="3" w16cid:durableId="11348329">
    <w:abstractNumId w:val="27"/>
  </w:num>
  <w:num w:numId="4" w16cid:durableId="409618809">
    <w:abstractNumId w:val="21"/>
  </w:num>
  <w:num w:numId="5" w16cid:durableId="1187475753">
    <w:abstractNumId w:val="11"/>
  </w:num>
  <w:num w:numId="6" w16cid:durableId="201984663">
    <w:abstractNumId w:val="25"/>
  </w:num>
  <w:num w:numId="7" w16cid:durableId="343483103">
    <w:abstractNumId w:val="14"/>
  </w:num>
  <w:num w:numId="8" w16cid:durableId="1655838918">
    <w:abstractNumId w:val="3"/>
  </w:num>
  <w:num w:numId="9" w16cid:durableId="1674648616">
    <w:abstractNumId w:val="35"/>
  </w:num>
  <w:num w:numId="10" w16cid:durableId="756950654">
    <w:abstractNumId w:val="9"/>
  </w:num>
  <w:num w:numId="11" w16cid:durableId="472793533">
    <w:abstractNumId w:val="20"/>
  </w:num>
  <w:num w:numId="12" w16cid:durableId="1982929488">
    <w:abstractNumId w:val="29"/>
  </w:num>
  <w:num w:numId="13" w16cid:durableId="597104003">
    <w:abstractNumId w:val="0"/>
  </w:num>
  <w:num w:numId="14" w16cid:durableId="117719822">
    <w:abstractNumId w:val="22"/>
  </w:num>
  <w:num w:numId="15" w16cid:durableId="1120538156">
    <w:abstractNumId w:val="24"/>
  </w:num>
  <w:num w:numId="16" w16cid:durableId="762804934">
    <w:abstractNumId w:val="10"/>
  </w:num>
  <w:num w:numId="17" w16cid:durableId="702829923">
    <w:abstractNumId w:val="5"/>
  </w:num>
  <w:num w:numId="18" w16cid:durableId="1303123738">
    <w:abstractNumId w:val="17"/>
  </w:num>
  <w:num w:numId="19" w16cid:durableId="293365720">
    <w:abstractNumId w:val="33"/>
    <w:lvlOverride w:ilvl="0">
      <w:startOverride w:val="1"/>
    </w:lvlOverride>
  </w:num>
  <w:num w:numId="20" w16cid:durableId="983778396">
    <w:abstractNumId w:val="18"/>
  </w:num>
  <w:num w:numId="21" w16cid:durableId="850489028">
    <w:abstractNumId w:val="31"/>
  </w:num>
  <w:num w:numId="22" w16cid:durableId="782387545">
    <w:abstractNumId w:val="30"/>
    <w:lvlOverride w:ilvl="0">
      <w:startOverride w:val="1"/>
    </w:lvlOverride>
  </w:num>
  <w:num w:numId="23" w16cid:durableId="1694503063">
    <w:abstractNumId w:val="34"/>
    <w:lvlOverride w:ilvl="0">
      <w:startOverride w:val="1"/>
    </w:lvlOverride>
  </w:num>
  <w:num w:numId="24" w16cid:durableId="968894922">
    <w:abstractNumId w:val="26"/>
  </w:num>
  <w:num w:numId="25" w16cid:durableId="2089763031">
    <w:abstractNumId w:val="12"/>
  </w:num>
  <w:num w:numId="26" w16cid:durableId="697858441">
    <w:abstractNumId w:val="19"/>
  </w:num>
  <w:num w:numId="27" w16cid:durableId="236015285">
    <w:abstractNumId w:val="15"/>
  </w:num>
  <w:num w:numId="28" w16cid:durableId="437604400">
    <w:abstractNumId w:val="6"/>
  </w:num>
  <w:num w:numId="29" w16cid:durableId="115881017">
    <w:abstractNumId w:val="32"/>
  </w:num>
  <w:num w:numId="30" w16cid:durableId="1751148651">
    <w:abstractNumId w:val="13"/>
  </w:num>
  <w:num w:numId="31" w16cid:durableId="1090858084">
    <w:abstractNumId w:val="1"/>
  </w:num>
  <w:num w:numId="32" w16cid:durableId="129976808">
    <w:abstractNumId w:val="4"/>
  </w:num>
  <w:num w:numId="33" w16cid:durableId="866875257">
    <w:abstractNumId w:val="16"/>
  </w:num>
  <w:num w:numId="34" w16cid:durableId="1360744227">
    <w:abstractNumId w:val="8"/>
  </w:num>
  <w:num w:numId="35" w16cid:durableId="2106531734">
    <w:abstractNumId w:val="2"/>
  </w:num>
  <w:num w:numId="36" w16cid:durableId="1982807086">
    <w:abstractNumId w:val="28"/>
  </w:num>
  <w:num w:numId="37" w16cid:durableId="268976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F0A"/>
    <w:rsid w:val="000178A1"/>
    <w:rsid w:val="000247AF"/>
    <w:rsid w:val="000254AC"/>
    <w:rsid w:val="00030A23"/>
    <w:rsid w:val="00034767"/>
    <w:rsid w:val="00035DDE"/>
    <w:rsid w:val="00051184"/>
    <w:rsid w:val="00057A7F"/>
    <w:rsid w:val="00064AF7"/>
    <w:rsid w:val="00084D42"/>
    <w:rsid w:val="00084D57"/>
    <w:rsid w:val="00085BA3"/>
    <w:rsid w:val="000B5EE8"/>
    <w:rsid w:val="000C3DC2"/>
    <w:rsid w:val="000E6E37"/>
    <w:rsid w:val="000F4D43"/>
    <w:rsid w:val="000F522E"/>
    <w:rsid w:val="0011442E"/>
    <w:rsid w:val="00125CFA"/>
    <w:rsid w:val="00127A45"/>
    <w:rsid w:val="00133C81"/>
    <w:rsid w:val="00156081"/>
    <w:rsid w:val="00164F30"/>
    <w:rsid w:val="00183A78"/>
    <w:rsid w:val="00191376"/>
    <w:rsid w:val="001A3622"/>
    <w:rsid w:val="001C35E7"/>
    <w:rsid w:val="001E007D"/>
    <w:rsid w:val="001E32BD"/>
    <w:rsid w:val="001E5417"/>
    <w:rsid w:val="001F70DD"/>
    <w:rsid w:val="00205EC7"/>
    <w:rsid w:val="002355B1"/>
    <w:rsid w:val="00244948"/>
    <w:rsid w:val="002451E3"/>
    <w:rsid w:val="00245404"/>
    <w:rsid w:val="00252680"/>
    <w:rsid w:val="0025640D"/>
    <w:rsid w:val="002707AA"/>
    <w:rsid w:val="00286278"/>
    <w:rsid w:val="00294226"/>
    <w:rsid w:val="002B6E4B"/>
    <w:rsid w:val="00302946"/>
    <w:rsid w:val="003046D0"/>
    <w:rsid w:val="00312FD0"/>
    <w:rsid w:val="00347AAE"/>
    <w:rsid w:val="00354987"/>
    <w:rsid w:val="003577A8"/>
    <w:rsid w:val="00360872"/>
    <w:rsid w:val="00364739"/>
    <w:rsid w:val="00373581"/>
    <w:rsid w:val="003752E6"/>
    <w:rsid w:val="003838FB"/>
    <w:rsid w:val="00385862"/>
    <w:rsid w:val="00386C3A"/>
    <w:rsid w:val="003A2648"/>
    <w:rsid w:val="003A3A94"/>
    <w:rsid w:val="003A515E"/>
    <w:rsid w:val="003B1CCE"/>
    <w:rsid w:val="003B1FD0"/>
    <w:rsid w:val="003B7A38"/>
    <w:rsid w:val="003C09F2"/>
    <w:rsid w:val="003C5745"/>
    <w:rsid w:val="003C5C40"/>
    <w:rsid w:val="003C7637"/>
    <w:rsid w:val="003D44B9"/>
    <w:rsid w:val="003E63CC"/>
    <w:rsid w:val="00404DF8"/>
    <w:rsid w:val="00406B6A"/>
    <w:rsid w:val="00423AD9"/>
    <w:rsid w:val="00426355"/>
    <w:rsid w:val="00432674"/>
    <w:rsid w:val="00432F63"/>
    <w:rsid w:val="00437686"/>
    <w:rsid w:val="0046337F"/>
    <w:rsid w:val="0049187E"/>
    <w:rsid w:val="00494834"/>
    <w:rsid w:val="004B00DF"/>
    <w:rsid w:val="004C2409"/>
    <w:rsid w:val="004D5EF1"/>
    <w:rsid w:val="004E11E7"/>
    <w:rsid w:val="004F26A4"/>
    <w:rsid w:val="004F3643"/>
    <w:rsid w:val="005050A4"/>
    <w:rsid w:val="005204B2"/>
    <w:rsid w:val="00522F10"/>
    <w:rsid w:val="00523891"/>
    <w:rsid w:val="005276BD"/>
    <w:rsid w:val="00532B36"/>
    <w:rsid w:val="0053572F"/>
    <w:rsid w:val="00541FD1"/>
    <w:rsid w:val="00542790"/>
    <w:rsid w:val="0054723B"/>
    <w:rsid w:val="005472DF"/>
    <w:rsid w:val="00554180"/>
    <w:rsid w:val="005544DD"/>
    <w:rsid w:val="005640E8"/>
    <w:rsid w:val="005714E3"/>
    <w:rsid w:val="00576BB3"/>
    <w:rsid w:val="005A5421"/>
    <w:rsid w:val="005A729A"/>
    <w:rsid w:val="005B0C12"/>
    <w:rsid w:val="005C37B7"/>
    <w:rsid w:val="005C5D08"/>
    <w:rsid w:val="005C679F"/>
    <w:rsid w:val="005C6AA9"/>
    <w:rsid w:val="005D55C9"/>
    <w:rsid w:val="005E3672"/>
    <w:rsid w:val="005E7001"/>
    <w:rsid w:val="00607D27"/>
    <w:rsid w:val="00616376"/>
    <w:rsid w:val="006249AE"/>
    <w:rsid w:val="00626B26"/>
    <w:rsid w:val="0064170F"/>
    <w:rsid w:val="0064271B"/>
    <w:rsid w:val="00654C8F"/>
    <w:rsid w:val="00654ECA"/>
    <w:rsid w:val="00664642"/>
    <w:rsid w:val="0069074A"/>
    <w:rsid w:val="006A4FA5"/>
    <w:rsid w:val="006A7FAC"/>
    <w:rsid w:val="006B6297"/>
    <w:rsid w:val="006E2524"/>
    <w:rsid w:val="006E354A"/>
    <w:rsid w:val="006F0A1D"/>
    <w:rsid w:val="006F5765"/>
    <w:rsid w:val="007177ED"/>
    <w:rsid w:val="00737609"/>
    <w:rsid w:val="007410CE"/>
    <w:rsid w:val="007433BD"/>
    <w:rsid w:val="00743839"/>
    <w:rsid w:val="0075436D"/>
    <w:rsid w:val="00763346"/>
    <w:rsid w:val="0077046E"/>
    <w:rsid w:val="007747CE"/>
    <w:rsid w:val="00782FB1"/>
    <w:rsid w:val="007836F1"/>
    <w:rsid w:val="0078582C"/>
    <w:rsid w:val="00786815"/>
    <w:rsid w:val="00791E36"/>
    <w:rsid w:val="00795BCB"/>
    <w:rsid w:val="00797750"/>
    <w:rsid w:val="007A57D9"/>
    <w:rsid w:val="007A63E2"/>
    <w:rsid w:val="007B04ED"/>
    <w:rsid w:val="007B6F61"/>
    <w:rsid w:val="007B710E"/>
    <w:rsid w:val="007C2013"/>
    <w:rsid w:val="007C4024"/>
    <w:rsid w:val="007C45C0"/>
    <w:rsid w:val="007D1517"/>
    <w:rsid w:val="00807F43"/>
    <w:rsid w:val="008116E8"/>
    <w:rsid w:val="008308AC"/>
    <w:rsid w:val="0083518F"/>
    <w:rsid w:val="00841925"/>
    <w:rsid w:val="00850550"/>
    <w:rsid w:val="008561B7"/>
    <w:rsid w:val="00857867"/>
    <w:rsid w:val="00860795"/>
    <w:rsid w:val="00863BAF"/>
    <w:rsid w:val="008666F9"/>
    <w:rsid w:val="00870C46"/>
    <w:rsid w:val="00871F15"/>
    <w:rsid w:val="00891073"/>
    <w:rsid w:val="008924F8"/>
    <w:rsid w:val="0089354E"/>
    <w:rsid w:val="008A3B7E"/>
    <w:rsid w:val="008B674E"/>
    <w:rsid w:val="008D5BAC"/>
    <w:rsid w:val="008E6F42"/>
    <w:rsid w:val="00914F4C"/>
    <w:rsid w:val="009175BC"/>
    <w:rsid w:val="0091799E"/>
    <w:rsid w:val="009438AE"/>
    <w:rsid w:val="00944FA2"/>
    <w:rsid w:val="009455EB"/>
    <w:rsid w:val="00947607"/>
    <w:rsid w:val="009534E3"/>
    <w:rsid w:val="009565D7"/>
    <w:rsid w:val="009651EB"/>
    <w:rsid w:val="00976360"/>
    <w:rsid w:val="00984171"/>
    <w:rsid w:val="00985A4A"/>
    <w:rsid w:val="00986D07"/>
    <w:rsid w:val="009911DC"/>
    <w:rsid w:val="009929D5"/>
    <w:rsid w:val="00994EFE"/>
    <w:rsid w:val="009A3E2C"/>
    <w:rsid w:val="009A5608"/>
    <w:rsid w:val="009B0000"/>
    <w:rsid w:val="009C3034"/>
    <w:rsid w:val="009C3472"/>
    <w:rsid w:val="009C4B00"/>
    <w:rsid w:val="009C7738"/>
    <w:rsid w:val="009D0071"/>
    <w:rsid w:val="009E54BD"/>
    <w:rsid w:val="009F24FD"/>
    <w:rsid w:val="00A412E9"/>
    <w:rsid w:val="00A420D4"/>
    <w:rsid w:val="00A42B01"/>
    <w:rsid w:val="00A512BA"/>
    <w:rsid w:val="00A54369"/>
    <w:rsid w:val="00A83E41"/>
    <w:rsid w:val="00A939C2"/>
    <w:rsid w:val="00AA51E6"/>
    <w:rsid w:val="00AA7951"/>
    <w:rsid w:val="00AB0BCA"/>
    <w:rsid w:val="00AB513E"/>
    <w:rsid w:val="00AB5DAD"/>
    <w:rsid w:val="00AB7F0A"/>
    <w:rsid w:val="00AC11DE"/>
    <w:rsid w:val="00AC12F0"/>
    <w:rsid w:val="00AC22E8"/>
    <w:rsid w:val="00AC3886"/>
    <w:rsid w:val="00AC63B5"/>
    <w:rsid w:val="00AF1305"/>
    <w:rsid w:val="00B0017B"/>
    <w:rsid w:val="00B06A5C"/>
    <w:rsid w:val="00B112FA"/>
    <w:rsid w:val="00B12E2D"/>
    <w:rsid w:val="00B1464D"/>
    <w:rsid w:val="00B20FD1"/>
    <w:rsid w:val="00B2106A"/>
    <w:rsid w:val="00B31D6F"/>
    <w:rsid w:val="00B32EE0"/>
    <w:rsid w:val="00B52234"/>
    <w:rsid w:val="00B533E0"/>
    <w:rsid w:val="00B55520"/>
    <w:rsid w:val="00B55A39"/>
    <w:rsid w:val="00B57DE8"/>
    <w:rsid w:val="00B61240"/>
    <w:rsid w:val="00B63BF1"/>
    <w:rsid w:val="00B64263"/>
    <w:rsid w:val="00B67558"/>
    <w:rsid w:val="00B75B34"/>
    <w:rsid w:val="00B807CA"/>
    <w:rsid w:val="00BA77F3"/>
    <w:rsid w:val="00BA7E88"/>
    <w:rsid w:val="00BC3A60"/>
    <w:rsid w:val="00BC3DC6"/>
    <w:rsid w:val="00BC7014"/>
    <w:rsid w:val="00BC7F6D"/>
    <w:rsid w:val="00BE22D4"/>
    <w:rsid w:val="00BE76F4"/>
    <w:rsid w:val="00BF0CBC"/>
    <w:rsid w:val="00BF7613"/>
    <w:rsid w:val="00C031CB"/>
    <w:rsid w:val="00C167C1"/>
    <w:rsid w:val="00C20473"/>
    <w:rsid w:val="00C30AAB"/>
    <w:rsid w:val="00C34DC7"/>
    <w:rsid w:val="00C35B15"/>
    <w:rsid w:val="00C45B46"/>
    <w:rsid w:val="00C47045"/>
    <w:rsid w:val="00C56F70"/>
    <w:rsid w:val="00C62814"/>
    <w:rsid w:val="00C6600B"/>
    <w:rsid w:val="00C768A4"/>
    <w:rsid w:val="00C850F3"/>
    <w:rsid w:val="00C8663F"/>
    <w:rsid w:val="00C97E50"/>
    <w:rsid w:val="00CA3450"/>
    <w:rsid w:val="00CA401F"/>
    <w:rsid w:val="00CA5015"/>
    <w:rsid w:val="00CB2CF0"/>
    <w:rsid w:val="00CB54E5"/>
    <w:rsid w:val="00CD6094"/>
    <w:rsid w:val="00CD670D"/>
    <w:rsid w:val="00CE086E"/>
    <w:rsid w:val="00CF24B5"/>
    <w:rsid w:val="00CF566D"/>
    <w:rsid w:val="00D05D7D"/>
    <w:rsid w:val="00D5206D"/>
    <w:rsid w:val="00D5713C"/>
    <w:rsid w:val="00D670B3"/>
    <w:rsid w:val="00D70123"/>
    <w:rsid w:val="00D70C25"/>
    <w:rsid w:val="00D70E2C"/>
    <w:rsid w:val="00D76F0A"/>
    <w:rsid w:val="00D86803"/>
    <w:rsid w:val="00D87A02"/>
    <w:rsid w:val="00DA055E"/>
    <w:rsid w:val="00DA59F0"/>
    <w:rsid w:val="00DB02FC"/>
    <w:rsid w:val="00DB2FB4"/>
    <w:rsid w:val="00DB3910"/>
    <w:rsid w:val="00DC1008"/>
    <w:rsid w:val="00DD5AF4"/>
    <w:rsid w:val="00DE3721"/>
    <w:rsid w:val="00E17ABF"/>
    <w:rsid w:val="00E20AEC"/>
    <w:rsid w:val="00E31252"/>
    <w:rsid w:val="00E3503E"/>
    <w:rsid w:val="00E4683E"/>
    <w:rsid w:val="00E47AD7"/>
    <w:rsid w:val="00E5181C"/>
    <w:rsid w:val="00E53F28"/>
    <w:rsid w:val="00E56518"/>
    <w:rsid w:val="00E57548"/>
    <w:rsid w:val="00E576EC"/>
    <w:rsid w:val="00E663BC"/>
    <w:rsid w:val="00E82DE0"/>
    <w:rsid w:val="00E85401"/>
    <w:rsid w:val="00E86D51"/>
    <w:rsid w:val="00E95809"/>
    <w:rsid w:val="00E975D5"/>
    <w:rsid w:val="00EA0145"/>
    <w:rsid w:val="00ED06CF"/>
    <w:rsid w:val="00ED088A"/>
    <w:rsid w:val="00EE106E"/>
    <w:rsid w:val="00EE4CDE"/>
    <w:rsid w:val="00EF134E"/>
    <w:rsid w:val="00EF1FF4"/>
    <w:rsid w:val="00EF3133"/>
    <w:rsid w:val="00F02313"/>
    <w:rsid w:val="00F06020"/>
    <w:rsid w:val="00F115C6"/>
    <w:rsid w:val="00F161F8"/>
    <w:rsid w:val="00F21F12"/>
    <w:rsid w:val="00F234F9"/>
    <w:rsid w:val="00F31101"/>
    <w:rsid w:val="00F322AE"/>
    <w:rsid w:val="00F55802"/>
    <w:rsid w:val="00F928CA"/>
    <w:rsid w:val="00FA56B6"/>
    <w:rsid w:val="00FC309F"/>
    <w:rsid w:val="00FD1475"/>
    <w:rsid w:val="00FD67D7"/>
    <w:rsid w:val="00FD79CB"/>
    <w:rsid w:val="00FE5A42"/>
    <w:rsid w:val="00FE753E"/>
    <w:rsid w:val="00FE7C90"/>
    <w:rsid w:val="00FF01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77B78"/>
  <w15:chartTrackingRefBased/>
  <w15:docId w15:val="{9FE1E7FA-8091-4702-B862-AF945612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F0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F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rFonts w:ascii="Times New Roman" w:hAnsi="Times New Roman"/>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rFonts w:ascii="Times New Roman" w:hAnsi="Times New Roman"/>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rFonts w:ascii="Times New Roman" w:hAnsi="Times New Roman"/>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rFonts w:ascii="Times New Roman" w:hAnsi="Times New Roman"/>
      <w:color w:val="747474" w:themeColor="background2" w:themeShade="80"/>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rFonts w:ascii="Times New Roman" w:hAnsi="Times New Roman"/>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rFonts w:ascii="Times New Roman" w:hAnsi="Times New Roman"/>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qFormat/>
    <w:rsid w:val="00994EFE"/>
    <w:rPr>
      <w:rFonts w:ascii="Times New Roman" w:hAnsi="Times New Roman"/>
    </w:rPr>
  </w:style>
  <w:style w:type="character" w:customStyle="1" w:styleId="NormNZChar">
    <w:name w:val="Norm_NZ Char"/>
    <w:basedOn w:val="DefaultParagraphFont"/>
    <w:link w:val="NormNZ"/>
    <w:rsid w:val="00994EFE"/>
    <w:rPr>
      <w:rFonts w:ascii="Times New Roman" w:hAnsi="Times New Roman"/>
    </w:rPr>
  </w:style>
  <w:style w:type="paragraph" w:customStyle="1" w:styleId="QuoteNZ">
    <w:name w:val="Quote_NZ"/>
    <w:basedOn w:val="Quote"/>
    <w:link w:val="QuoteNZChar"/>
    <w:qFormat/>
    <w:rsid w:val="00994EFE"/>
    <w:rPr>
      <w:rFonts w:ascii="Times New Roman" w:hAnsi="Times New Roman"/>
      <w:color w:val="7F7F7F" w:themeColor="text1" w:themeTint="80"/>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hAnsi="Times New Roman"/>
      <w:b/>
      <w:i/>
      <w:color w:val="1A4B7C"/>
      <w:u w:val="single"/>
    </w:rPr>
  </w:style>
  <w:style w:type="character" w:customStyle="1" w:styleId="Heading5Char">
    <w:name w:val="Heading 5 Char"/>
    <w:basedOn w:val="DefaultParagraphFont"/>
    <w:link w:val="Heading5"/>
    <w:uiPriority w:val="9"/>
    <w:semiHidden/>
    <w:rsid w:val="00AB7F0A"/>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AB7F0A"/>
    <w:rPr>
      <w:rFonts w:eastAsiaTheme="majorEastAsia" w:cstheme="majorBidi"/>
      <w:color w:val="272727" w:themeColor="text1" w:themeTint="D8"/>
    </w:rPr>
  </w:style>
  <w:style w:type="paragraph" w:styleId="Title">
    <w:name w:val="Title"/>
    <w:basedOn w:val="Normal"/>
    <w:next w:val="Normal"/>
    <w:link w:val="TitleChar"/>
    <w:uiPriority w:val="10"/>
    <w:qFormat/>
    <w:rsid w:val="00AB7F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0A"/>
    <w:rPr>
      <w:rFonts w:asciiTheme="majorHAnsi" w:eastAsiaTheme="majorEastAsia" w:hAnsiTheme="majorHAnsi" w:cstheme="majorBidi"/>
      <w:spacing w:val="-10"/>
      <w:kern w:val="28"/>
      <w:sz w:val="56"/>
      <w:szCs w:val="56"/>
    </w:rPr>
  </w:style>
  <w:style w:type="paragraph" w:styleId="ListParagraph">
    <w:name w:val="List Paragraph"/>
    <w:basedOn w:val="Normal"/>
    <w:qFormat/>
    <w:rsid w:val="00AB7F0A"/>
    <w:pPr>
      <w:ind w:left="720"/>
      <w:contextualSpacing/>
    </w:pPr>
  </w:style>
  <w:style w:type="character" w:styleId="IntenseEmphasis">
    <w:name w:val="Intense Emphasis"/>
    <w:basedOn w:val="DefaultParagraphFont"/>
    <w:uiPriority w:val="21"/>
    <w:qFormat/>
    <w:rsid w:val="00AB7F0A"/>
    <w:rPr>
      <w:i/>
      <w:iCs/>
      <w:color w:val="0F4761" w:themeColor="accent1" w:themeShade="BF"/>
    </w:rPr>
  </w:style>
  <w:style w:type="paragraph" w:styleId="IntenseQuote">
    <w:name w:val="Intense Quote"/>
    <w:basedOn w:val="Normal"/>
    <w:next w:val="Normal"/>
    <w:link w:val="IntenseQuoteChar"/>
    <w:uiPriority w:val="30"/>
    <w:qFormat/>
    <w:rsid w:val="00AB7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F0A"/>
    <w:rPr>
      <w:i/>
      <w:iCs/>
      <w:color w:val="0F4761" w:themeColor="accent1" w:themeShade="BF"/>
    </w:rPr>
  </w:style>
  <w:style w:type="character" w:styleId="IntenseReference">
    <w:name w:val="Intense Reference"/>
    <w:basedOn w:val="DefaultParagraphFont"/>
    <w:uiPriority w:val="32"/>
    <w:qFormat/>
    <w:rsid w:val="00AB7F0A"/>
    <w:rPr>
      <w:b/>
      <w:bCs/>
      <w:smallCaps/>
      <w:color w:val="0F4761" w:themeColor="accent1" w:themeShade="BF"/>
      <w:spacing w:val="5"/>
    </w:rPr>
  </w:style>
  <w:style w:type="table" w:styleId="PlainTable5">
    <w:name w:val="Plain Table 5"/>
    <w:basedOn w:val="TableNormal"/>
    <w:uiPriority w:val="45"/>
    <w:rsid w:val="00E57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E575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A3622"/>
    <w:rPr>
      <w:color w:val="666666"/>
    </w:rPr>
  </w:style>
  <w:style w:type="paragraph" w:customStyle="1" w:styleId="Strong1">
    <w:name w:val="Strong1"/>
    <w:qFormat/>
    <w:rsid w:val="008666F9"/>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8666F9"/>
    <w:rPr>
      <w:color w:val="0563C1"/>
      <w:u w:val="single"/>
    </w:rPr>
  </w:style>
  <w:style w:type="character" w:styleId="FootnoteReference">
    <w:name w:val="footnote reference"/>
    <w:uiPriority w:val="99"/>
    <w:semiHidden/>
    <w:unhideWhenUsed/>
    <w:rsid w:val="008666F9"/>
    <w:rPr>
      <w:vertAlign w:val="superscript"/>
    </w:rPr>
  </w:style>
  <w:style w:type="paragraph" w:styleId="FootnoteText">
    <w:name w:val="footnote text"/>
    <w:link w:val="FootnoteTextChar"/>
    <w:uiPriority w:val="99"/>
    <w:semiHidden/>
    <w:unhideWhenUsed/>
    <w:rsid w:val="008666F9"/>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8666F9"/>
    <w:rPr>
      <w:rFonts w:ascii="Arial" w:eastAsia="Arial" w:hAnsi="Arial" w:cs="Arial"/>
      <w:kern w:val="0"/>
      <w:sz w:val="20"/>
      <w:szCs w:val="20"/>
      <w14:ligatures w14:val="none"/>
    </w:rPr>
  </w:style>
  <w:style w:type="character" w:styleId="EndnoteReference">
    <w:name w:val="endnote reference"/>
    <w:uiPriority w:val="99"/>
    <w:semiHidden/>
    <w:unhideWhenUsed/>
    <w:rsid w:val="008666F9"/>
    <w:rPr>
      <w:vertAlign w:val="superscript"/>
    </w:rPr>
  </w:style>
  <w:style w:type="paragraph" w:styleId="EndnoteText">
    <w:name w:val="endnote text"/>
    <w:link w:val="EndnoteTextChar"/>
    <w:uiPriority w:val="99"/>
    <w:semiHidden/>
    <w:unhideWhenUsed/>
    <w:rsid w:val="008666F9"/>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8666F9"/>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8666F9"/>
    <w:pPr>
      <w:spacing w:after="100"/>
    </w:pPr>
  </w:style>
  <w:style w:type="paragraph" w:styleId="TOC2">
    <w:name w:val="toc 2"/>
    <w:basedOn w:val="Normal"/>
    <w:next w:val="Normal"/>
    <w:autoRedefine/>
    <w:uiPriority w:val="39"/>
    <w:unhideWhenUsed/>
    <w:rsid w:val="008666F9"/>
    <w:pPr>
      <w:spacing w:after="100"/>
      <w:ind w:left="220"/>
    </w:pPr>
  </w:style>
  <w:style w:type="paragraph" w:styleId="TOC3">
    <w:name w:val="toc 3"/>
    <w:basedOn w:val="Normal"/>
    <w:next w:val="Normal"/>
    <w:autoRedefine/>
    <w:uiPriority w:val="39"/>
    <w:unhideWhenUsed/>
    <w:rsid w:val="008666F9"/>
    <w:pPr>
      <w:spacing w:after="100"/>
      <w:ind w:left="440"/>
    </w:pPr>
  </w:style>
  <w:style w:type="paragraph" w:styleId="Header">
    <w:name w:val="header"/>
    <w:basedOn w:val="Normal"/>
    <w:link w:val="HeaderChar"/>
    <w:uiPriority w:val="99"/>
    <w:unhideWhenUsed/>
    <w:rsid w:val="008666F9"/>
    <w:pPr>
      <w:tabs>
        <w:tab w:val="center" w:pos="4680"/>
        <w:tab w:val="right" w:pos="9360"/>
      </w:tabs>
    </w:pPr>
  </w:style>
  <w:style w:type="character" w:customStyle="1" w:styleId="HeaderChar">
    <w:name w:val="Header Char"/>
    <w:basedOn w:val="DefaultParagraphFont"/>
    <w:link w:val="Header"/>
    <w:uiPriority w:val="99"/>
    <w:rsid w:val="008666F9"/>
    <w:rPr>
      <w:rFonts w:ascii="Arial" w:eastAsia="Arial" w:hAnsi="Arial" w:cs="Arial"/>
      <w:kern w:val="0"/>
      <w:sz w:val="22"/>
      <w:szCs w:val="22"/>
      <w14:ligatures w14:val="none"/>
    </w:rPr>
  </w:style>
  <w:style w:type="paragraph" w:styleId="Footer">
    <w:name w:val="footer"/>
    <w:basedOn w:val="Normal"/>
    <w:link w:val="FooterChar"/>
    <w:uiPriority w:val="99"/>
    <w:unhideWhenUsed/>
    <w:rsid w:val="008666F9"/>
    <w:pPr>
      <w:tabs>
        <w:tab w:val="center" w:pos="4680"/>
        <w:tab w:val="right" w:pos="9360"/>
      </w:tabs>
    </w:pPr>
  </w:style>
  <w:style w:type="character" w:customStyle="1" w:styleId="FooterChar">
    <w:name w:val="Footer Char"/>
    <w:basedOn w:val="DefaultParagraphFont"/>
    <w:link w:val="Footer"/>
    <w:uiPriority w:val="99"/>
    <w:rsid w:val="008666F9"/>
    <w:rPr>
      <w:rFonts w:ascii="Arial" w:eastAsia="Arial" w:hAnsi="Arial" w:cs="Arial"/>
      <w:kern w:val="0"/>
      <w:sz w:val="22"/>
      <w:szCs w:val="22"/>
      <w14:ligatures w14:val="none"/>
    </w:rPr>
  </w:style>
  <w:style w:type="character" w:styleId="UnresolvedMention">
    <w:name w:val="Unresolved Mention"/>
    <w:basedOn w:val="DefaultParagraphFont"/>
    <w:uiPriority w:val="99"/>
    <w:semiHidden/>
    <w:unhideWhenUsed/>
    <w:rsid w:val="00DC1008"/>
    <w:rPr>
      <w:color w:val="605E5C"/>
      <w:shd w:val="clear" w:color="auto" w:fill="E1DFDD"/>
    </w:rPr>
  </w:style>
  <w:style w:type="table" w:styleId="GridTable4-Accent6">
    <w:name w:val="Grid Table 4 Accent 6"/>
    <w:basedOn w:val="TableNormal"/>
    <w:uiPriority w:val="49"/>
    <w:rsid w:val="00E47A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uggingface.co/datasets/jsulz/FIFA23/resolve/main/male_players%20(legacy).csv"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statsbomb/open-data"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otball-data.co.uk/mmz4281/2425/E0.csv" TargetMode="External"/><Relationship Id="rId24" Type="http://schemas.openxmlformats.org/officeDocument/2006/relationships/image" Target="media/image11.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www.football-data.co.uk/mmz4281/2425/E0.csv"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huggingface.co/datasets/julien-c/kaggle-hugomathien-soccer/resolve/main/database.sqlite" TargetMode="External"/><Relationship Id="rId14" Type="http://schemas.openxmlformats.org/officeDocument/2006/relationships/hyperlink" Target="https://huggingface.co/datasets/jsulz/FIFA23/resolve/main/male_players.csv"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C6A09-5005-4836-9CC0-7134C3ABE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71</Pages>
  <Words>22821</Words>
  <Characters>130080</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306</cp:revision>
  <cp:lastPrinted>2026-08-31T01:49:00Z</cp:lastPrinted>
  <dcterms:created xsi:type="dcterms:W3CDTF">2026-05-15T04:53:00Z</dcterms:created>
  <dcterms:modified xsi:type="dcterms:W3CDTF">2026-08-31T01:49:00Z</dcterms:modified>
</cp:coreProperties>
</file>