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373E7F" w14:textId="77777777" w:rsidR="004B2149" w:rsidRDefault="004B2149" w:rsidP="00BA2516">
      <w:pPr>
        <w:jc w:val="center"/>
        <w:rPr>
          <w:sz w:val="44"/>
          <w:szCs w:val="44"/>
        </w:rPr>
      </w:pPr>
      <w:bookmarkStart w:id="0" w:name="fuzzy-time-series-forecasting-assignment"/>
    </w:p>
    <w:p w14:paraId="6343C8B2" w14:textId="04EDE357" w:rsidR="00BA2516" w:rsidRPr="00FB1D1D" w:rsidRDefault="00BA2516" w:rsidP="00BA2516">
      <w:pPr>
        <w:jc w:val="center"/>
        <w:rPr>
          <w:sz w:val="44"/>
          <w:szCs w:val="44"/>
        </w:rPr>
      </w:pPr>
      <w:r w:rsidRPr="0007314E">
        <w:rPr>
          <w:sz w:val="44"/>
          <w:szCs w:val="44"/>
        </w:rPr>
        <w:t>In the name of God</w:t>
      </w:r>
    </w:p>
    <w:p w14:paraId="3A7733C0" w14:textId="77777777" w:rsidR="00BA2516" w:rsidRPr="00F44DC8" w:rsidRDefault="00BA2516" w:rsidP="00BA2516">
      <w:pPr>
        <w:jc w:val="center"/>
        <w:rPr>
          <w:sz w:val="44"/>
          <w:szCs w:val="44"/>
        </w:rPr>
      </w:pPr>
    </w:p>
    <w:p w14:paraId="0486712B" w14:textId="77777777" w:rsidR="004B2149" w:rsidRDefault="004B2149" w:rsidP="00BA2516">
      <w:pPr>
        <w:jc w:val="center"/>
        <w:rPr>
          <w:sz w:val="36"/>
          <w:szCs w:val="36"/>
          <w:lang w:bidi="fa-IR"/>
        </w:rPr>
      </w:pPr>
    </w:p>
    <w:p w14:paraId="0A09137C" w14:textId="23656954" w:rsidR="00BA2516" w:rsidRDefault="00BA2516" w:rsidP="00BA2516">
      <w:pPr>
        <w:jc w:val="center"/>
        <w:rPr>
          <w:sz w:val="36"/>
          <w:szCs w:val="36"/>
          <w:rtl/>
          <w:lang w:bidi="fa-IR"/>
        </w:rPr>
      </w:pPr>
      <w:r>
        <w:rPr>
          <w:noProof/>
        </w:rPr>
        <w:drawing>
          <wp:inline distT="0" distB="0" distL="0" distR="0" wp14:anchorId="4DAF7D8D" wp14:editId="60707777">
            <wp:extent cx="1152525" cy="11895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57841" cy="1195071"/>
                    </a:xfrm>
                    <a:prstGeom prst="rect">
                      <a:avLst/>
                    </a:prstGeom>
                    <a:noFill/>
                    <a:ln>
                      <a:noFill/>
                    </a:ln>
                  </pic:spPr>
                </pic:pic>
              </a:graphicData>
            </a:graphic>
          </wp:inline>
        </w:drawing>
      </w:r>
    </w:p>
    <w:p w14:paraId="193D4182" w14:textId="77777777" w:rsidR="00BA2516" w:rsidRDefault="00BA2516" w:rsidP="00BA2516">
      <w:pPr>
        <w:jc w:val="center"/>
        <w:rPr>
          <w:sz w:val="36"/>
          <w:szCs w:val="36"/>
          <w:rtl/>
          <w:lang w:bidi="fa-IR"/>
        </w:rPr>
      </w:pPr>
    </w:p>
    <w:p w14:paraId="47F210D8" w14:textId="222AE9A1" w:rsidR="00BA2516" w:rsidRPr="00FB1D1D" w:rsidRDefault="00156C35" w:rsidP="00DE352A">
      <w:pPr>
        <w:jc w:val="center"/>
        <w:rPr>
          <w:sz w:val="36"/>
          <w:szCs w:val="36"/>
        </w:rPr>
      </w:pPr>
      <w:r>
        <w:rPr>
          <w:sz w:val="36"/>
          <w:szCs w:val="36"/>
        </w:rPr>
        <w:t>Fuzzy Sets and Systems</w:t>
      </w:r>
      <w:r w:rsidR="00BA2516">
        <w:rPr>
          <w:sz w:val="36"/>
          <w:szCs w:val="36"/>
        </w:rPr>
        <w:t xml:space="preserve"> course</w:t>
      </w:r>
    </w:p>
    <w:p w14:paraId="2C7D09E2" w14:textId="77777777" w:rsidR="00BA2516" w:rsidRDefault="00BA2516" w:rsidP="00BA2516">
      <w:pPr>
        <w:jc w:val="center"/>
        <w:rPr>
          <w:sz w:val="36"/>
          <w:szCs w:val="36"/>
        </w:rPr>
      </w:pPr>
    </w:p>
    <w:p w14:paraId="496C1874" w14:textId="77777777" w:rsidR="00156C35" w:rsidRDefault="000C50FB" w:rsidP="00DE352A">
      <w:pPr>
        <w:jc w:val="center"/>
        <w:rPr>
          <w:sz w:val="32"/>
          <w:szCs w:val="32"/>
        </w:rPr>
      </w:pPr>
      <w:r w:rsidRPr="00DE352A">
        <w:rPr>
          <w:sz w:val="32"/>
          <w:szCs w:val="32"/>
        </w:rPr>
        <w:t>Project 1</w:t>
      </w:r>
      <w:r w:rsidR="00DE352A" w:rsidRPr="00DE352A">
        <w:rPr>
          <w:sz w:val="32"/>
          <w:szCs w:val="32"/>
        </w:rPr>
        <w:t xml:space="preserve">: </w:t>
      </w:r>
    </w:p>
    <w:p w14:paraId="044C272E" w14:textId="6351851A" w:rsidR="00BA2516" w:rsidRPr="00DE352A" w:rsidRDefault="000C50FB" w:rsidP="00DE352A">
      <w:pPr>
        <w:jc w:val="center"/>
        <w:rPr>
          <w:sz w:val="32"/>
          <w:szCs w:val="32"/>
        </w:rPr>
      </w:pPr>
      <w:r w:rsidRPr="00DE352A">
        <w:rPr>
          <w:sz w:val="32"/>
          <w:szCs w:val="32"/>
        </w:rPr>
        <w:t>Fuzzy Time Series Forecasting Assignment</w:t>
      </w:r>
    </w:p>
    <w:p w14:paraId="13CF366C" w14:textId="77777777" w:rsidR="00DE352A" w:rsidRDefault="00DE352A" w:rsidP="00BA2516">
      <w:pPr>
        <w:jc w:val="center"/>
        <w:rPr>
          <w:sz w:val="32"/>
          <w:szCs w:val="32"/>
        </w:rPr>
      </w:pPr>
    </w:p>
    <w:p w14:paraId="14ACCAA8" w14:textId="77777777" w:rsidR="00DE352A" w:rsidRDefault="00DE352A" w:rsidP="00BA2516">
      <w:pPr>
        <w:jc w:val="center"/>
        <w:rPr>
          <w:sz w:val="32"/>
          <w:szCs w:val="32"/>
        </w:rPr>
      </w:pPr>
    </w:p>
    <w:p w14:paraId="07D0FBD9" w14:textId="77777777" w:rsidR="00DE352A" w:rsidRDefault="00DE352A" w:rsidP="00BA2516">
      <w:pPr>
        <w:jc w:val="center"/>
        <w:rPr>
          <w:sz w:val="32"/>
          <w:szCs w:val="32"/>
        </w:rPr>
      </w:pPr>
    </w:p>
    <w:p w14:paraId="4653C0B9" w14:textId="77777777" w:rsidR="00DE352A" w:rsidRDefault="00DE352A" w:rsidP="00BA2516">
      <w:pPr>
        <w:jc w:val="center"/>
        <w:rPr>
          <w:sz w:val="32"/>
          <w:szCs w:val="32"/>
        </w:rPr>
      </w:pPr>
    </w:p>
    <w:p w14:paraId="76F5DB3D" w14:textId="77777777" w:rsidR="00DE352A" w:rsidRDefault="00DE352A" w:rsidP="00BA2516">
      <w:pPr>
        <w:jc w:val="center"/>
        <w:rPr>
          <w:sz w:val="32"/>
          <w:szCs w:val="32"/>
        </w:rPr>
      </w:pPr>
    </w:p>
    <w:p w14:paraId="58336742" w14:textId="79637113" w:rsidR="00BA2516" w:rsidRDefault="00DE352A" w:rsidP="00BA2516">
      <w:pPr>
        <w:jc w:val="center"/>
        <w:rPr>
          <w:sz w:val="32"/>
          <w:szCs w:val="32"/>
        </w:rPr>
      </w:pPr>
      <w:r>
        <w:rPr>
          <w:sz w:val="32"/>
          <w:szCs w:val="32"/>
        </w:rPr>
        <w:t>Fall 2025</w:t>
      </w:r>
    </w:p>
    <w:p w14:paraId="470D2FA2" w14:textId="77777777" w:rsidR="00BA2516" w:rsidRDefault="00BA2516" w:rsidP="00BA2516">
      <w:pPr>
        <w:jc w:val="center"/>
        <w:rPr>
          <w:sz w:val="32"/>
          <w:szCs w:val="32"/>
        </w:rPr>
      </w:pPr>
    </w:p>
    <w:p w14:paraId="4B2584C6" w14:textId="77777777" w:rsidR="00DE352A" w:rsidRDefault="00DE352A" w:rsidP="00BA2516">
      <w:pPr>
        <w:jc w:val="center"/>
        <w:rPr>
          <w:sz w:val="32"/>
          <w:szCs w:val="32"/>
        </w:rPr>
      </w:pPr>
    </w:p>
    <w:p w14:paraId="0F00DBAB" w14:textId="77777777" w:rsidR="00093477" w:rsidRPr="00093477" w:rsidRDefault="00093477" w:rsidP="00BA2516">
      <w:pPr>
        <w:pStyle w:val="BodyText"/>
      </w:pPr>
    </w:p>
    <w:p w14:paraId="77AF479A" w14:textId="1A5AD93B" w:rsidR="00093477" w:rsidRDefault="00BC34F8" w:rsidP="00093477">
      <w:pPr>
        <w:pStyle w:val="Heading1"/>
        <w:rPr>
          <w:rFonts w:asciiTheme="majorBidi" w:hAnsiTheme="majorBidi"/>
        </w:rPr>
      </w:pPr>
      <w:bookmarkStart w:id="1" w:name="_Hlk214975979"/>
      <w:r w:rsidRPr="001E1529">
        <w:rPr>
          <w:rFonts w:asciiTheme="majorBidi" w:hAnsiTheme="majorBidi"/>
        </w:rPr>
        <w:lastRenderedPageBreak/>
        <w:t>Fuzzy Time Series Forecasting Assignment</w:t>
      </w:r>
    </w:p>
    <w:p w14:paraId="068FD13F" w14:textId="77777777" w:rsidR="00093477" w:rsidRPr="001E1529" w:rsidRDefault="00093477" w:rsidP="00093477">
      <w:pPr>
        <w:pStyle w:val="Heading2"/>
        <w:rPr>
          <w:rFonts w:asciiTheme="majorBidi" w:hAnsiTheme="majorBidi"/>
        </w:rPr>
      </w:pPr>
      <w:bookmarkStart w:id="2" w:name="assignment-overview"/>
      <w:bookmarkEnd w:id="1"/>
      <w:r w:rsidRPr="001E1529">
        <w:rPr>
          <w:rFonts w:asciiTheme="majorBidi" w:hAnsiTheme="majorBidi"/>
        </w:rPr>
        <w:t>Assignment Overview</w:t>
      </w:r>
    </w:p>
    <w:p w14:paraId="565B164F" w14:textId="77777777" w:rsidR="00093477" w:rsidRPr="001E1529" w:rsidRDefault="00093477" w:rsidP="00093477">
      <w:pPr>
        <w:pStyle w:val="FirstParagraph"/>
        <w:rPr>
          <w:rFonts w:asciiTheme="majorBidi" w:hAnsiTheme="majorBidi" w:cstheme="majorBidi"/>
        </w:rPr>
      </w:pPr>
      <w:r w:rsidRPr="001E1529">
        <w:rPr>
          <w:rFonts w:asciiTheme="majorBidi" w:hAnsiTheme="majorBidi" w:cstheme="majorBidi"/>
        </w:rPr>
        <w:t xml:space="preserve">In this assignment, </w:t>
      </w:r>
      <w:r>
        <w:t>you will implement and analyze a Fuzzy Time Series (FTS) forecasting model using both First-Order FTS (FOFTS) and High-Order FTS (HOFTS)</w:t>
      </w:r>
      <w:r w:rsidRPr="001E1529">
        <w:rPr>
          <w:rFonts w:asciiTheme="majorBidi" w:hAnsiTheme="majorBidi" w:cstheme="majorBidi"/>
        </w:rPr>
        <w:t>. You will work with two different datasets to understand how fuzzy logic can be applied to forecasting problems and evaluate the model’s performance under different conditions. This assignment will give you hands-on experience with fuzzy logic systems, time series forecasting, and experimental analysis of these models. The focus is on both theoretical understanding and practical implementation skills.</w:t>
      </w:r>
    </w:p>
    <w:p w14:paraId="7F73A5EB" w14:textId="77777777" w:rsidR="00093477" w:rsidRPr="001E1529" w:rsidRDefault="003B5DB3" w:rsidP="00093477">
      <w:pPr>
        <w:rPr>
          <w:rFonts w:asciiTheme="majorBidi" w:hAnsiTheme="majorBidi" w:cstheme="majorBidi"/>
        </w:rPr>
      </w:pPr>
      <w:r>
        <w:rPr>
          <w:rFonts w:asciiTheme="majorBidi" w:hAnsiTheme="majorBidi" w:cstheme="majorBidi"/>
        </w:rPr>
        <w:pict w14:anchorId="35D69475">
          <v:rect id="_x0000_i1025" style="width:0;height:1.5pt" o:hralign="center" o:hrstd="t" o:hr="t"/>
        </w:pict>
      </w:r>
    </w:p>
    <w:p w14:paraId="12B124AE" w14:textId="77777777" w:rsidR="00093477" w:rsidRPr="001E1529" w:rsidRDefault="00093477" w:rsidP="00093477">
      <w:pPr>
        <w:pStyle w:val="Heading2"/>
        <w:rPr>
          <w:rFonts w:asciiTheme="majorBidi" w:hAnsiTheme="majorBidi"/>
        </w:rPr>
      </w:pPr>
      <w:bookmarkStart w:id="3" w:name="theoretical-background"/>
      <w:bookmarkEnd w:id="2"/>
      <w:r w:rsidRPr="001E1529">
        <w:rPr>
          <w:rFonts w:asciiTheme="majorBidi" w:hAnsiTheme="majorBidi"/>
        </w:rPr>
        <w:t>Theoretical Background</w:t>
      </w:r>
    </w:p>
    <w:p w14:paraId="30D8E7E0" w14:textId="77777777" w:rsidR="00093477" w:rsidRPr="001E1529" w:rsidRDefault="00093477" w:rsidP="00093477">
      <w:pPr>
        <w:pStyle w:val="Heading3"/>
        <w:rPr>
          <w:rFonts w:asciiTheme="majorBidi" w:hAnsiTheme="majorBidi"/>
        </w:rPr>
      </w:pPr>
      <w:bookmarkStart w:id="4" w:name="fuzzy-time-series-fts"/>
      <w:r w:rsidRPr="001E1529">
        <w:rPr>
          <w:rFonts w:asciiTheme="majorBidi" w:hAnsiTheme="majorBidi"/>
        </w:rPr>
        <w:t>Fuzzy Time Series (FTS)</w:t>
      </w:r>
    </w:p>
    <w:p w14:paraId="0C444CDA" w14:textId="77777777" w:rsidR="00093477" w:rsidRPr="001E1529" w:rsidRDefault="00093477" w:rsidP="00093477">
      <w:pPr>
        <w:pStyle w:val="FirstParagraph"/>
        <w:rPr>
          <w:rFonts w:asciiTheme="majorBidi" w:hAnsiTheme="majorBidi" w:cstheme="majorBidi"/>
        </w:rPr>
      </w:pPr>
      <w:r w:rsidRPr="001E1529">
        <w:rPr>
          <w:rFonts w:asciiTheme="majorBidi" w:hAnsiTheme="majorBidi" w:cstheme="majorBidi"/>
        </w:rPr>
        <w:t>Fuzzy Time Series is a forecasting method that uses fuzzy set theory to handle linguistic uncertainty in time series data. Unlike traditional statistical methods, FTS models can work with vague, imprecise data and provide interpretable rules.</w:t>
      </w:r>
    </w:p>
    <w:p w14:paraId="3344FDD2" w14:textId="77777777" w:rsidR="00093477" w:rsidRPr="001E1529" w:rsidRDefault="00093477" w:rsidP="00093477">
      <w:pPr>
        <w:pStyle w:val="Heading3"/>
        <w:rPr>
          <w:rFonts w:asciiTheme="majorBidi" w:hAnsiTheme="majorBidi"/>
        </w:rPr>
      </w:pPr>
      <w:bookmarkStart w:id="5" w:name="high-order-fts-hofts"/>
      <w:bookmarkEnd w:id="4"/>
      <w:r w:rsidRPr="001E1529">
        <w:rPr>
          <w:rFonts w:asciiTheme="majorBidi" w:hAnsiTheme="majorBidi"/>
        </w:rPr>
        <w:t>High-Order FTS (HOFTS)</w:t>
      </w:r>
    </w:p>
    <w:p w14:paraId="78CA24B9" w14:textId="77777777" w:rsidR="00093477" w:rsidRPr="001E1529" w:rsidRDefault="00093477" w:rsidP="00093477">
      <w:pPr>
        <w:pStyle w:val="FirstParagraph"/>
        <w:rPr>
          <w:rFonts w:asciiTheme="majorBidi" w:hAnsiTheme="majorBidi" w:cstheme="majorBidi"/>
        </w:rPr>
      </w:pPr>
      <w:r w:rsidRPr="001E1529">
        <w:rPr>
          <w:rFonts w:asciiTheme="majorBidi" w:hAnsiTheme="majorBidi" w:cstheme="majorBidi"/>
        </w:rPr>
        <w:t>The key innovation in HOFTS is the use of multiple previous time steps to predict the next value. While first-order FTS uses only the immediate previous value (</w:t>
      </w:r>
      <w:r w:rsidRPr="001E1529">
        <w:rPr>
          <w:rStyle w:val="VerbatimChar"/>
          <w:rFonts w:asciiTheme="majorBidi" w:hAnsiTheme="majorBidi" w:cstheme="majorBidi"/>
        </w:rPr>
        <w:t>F(t-1) → F(t)</w:t>
      </w:r>
      <w:r w:rsidRPr="001E1529">
        <w:rPr>
          <w:rFonts w:asciiTheme="majorBidi" w:hAnsiTheme="majorBidi" w:cstheme="majorBidi"/>
        </w:rPr>
        <w:t>), high-order models use a sequence of previous values (</w:t>
      </w:r>
      <w:r w:rsidRPr="001E1529">
        <w:rPr>
          <w:rStyle w:val="VerbatimChar"/>
          <w:rFonts w:asciiTheme="majorBidi" w:hAnsiTheme="majorBidi" w:cstheme="majorBidi"/>
        </w:rPr>
        <w:t>F(t-k), F(t-k+1), ..., F(t-1) → F(t)</w:t>
      </w:r>
      <w:r w:rsidRPr="001E1529">
        <w:rPr>
          <w:rFonts w:asciiTheme="majorBidi" w:hAnsiTheme="majorBidi" w:cstheme="majorBidi"/>
        </w:rPr>
        <w:t>). This allows the model to capture more complex temporal patterns.</w:t>
      </w:r>
    </w:p>
    <w:p w14:paraId="7DEFB953" w14:textId="77777777" w:rsidR="00093477" w:rsidRPr="001E1529" w:rsidRDefault="00093477" w:rsidP="00093477">
      <w:pPr>
        <w:pStyle w:val="Heading3"/>
        <w:rPr>
          <w:rFonts w:asciiTheme="majorBidi" w:hAnsiTheme="majorBidi"/>
        </w:rPr>
      </w:pPr>
      <w:bookmarkStart w:id="6" w:name="model-components"/>
      <w:bookmarkEnd w:id="5"/>
      <w:r w:rsidRPr="001E1529">
        <w:rPr>
          <w:rFonts w:asciiTheme="majorBidi" w:hAnsiTheme="majorBidi"/>
        </w:rPr>
        <w:t>Model Components</w:t>
      </w:r>
    </w:p>
    <w:p w14:paraId="70A5A98C" w14:textId="77777777" w:rsidR="00093477" w:rsidRPr="001E1529" w:rsidRDefault="00093477" w:rsidP="00093477">
      <w:pPr>
        <w:pStyle w:val="Compact"/>
        <w:numPr>
          <w:ilvl w:val="0"/>
          <w:numId w:val="2"/>
        </w:numPr>
        <w:rPr>
          <w:rFonts w:asciiTheme="majorBidi" w:hAnsiTheme="majorBidi" w:cstheme="majorBidi"/>
        </w:rPr>
      </w:pPr>
      <w:r w:rsidRPr="001E1529">
        <w:rPr>
          <w:rFonts w:asciiTheme="majorBidi" w:hAnsiTheme="majorBidi" w:cstheme="majorBidi"/>
          <w:b/>
          <w:bCs/>
        </w:rPr>
        <w:t>Universe of Discourse</w:t>
      </w:r>
      <w:r w:rsidRPr="001E1529">
        <w:rPr>
          <w:rFonts w:asciiTheme="majorBidi" w:hAnsiTheme="majorBidi" w:cstheme="majorBidi"/>
        </w:rPr>
        <w:t>: The range of possible values for the time series</w:t>
      </w:r>
    </w:p>
    <w:p w14:paraId="1E665E91" w14:textId="77777777" w:rsidR="00093477" w:rsidRPr="001E1529" w:rsidRDefault="00093477" w:rsidP="00093477">
      <w:pPr>
        <w:pStyle w:val="Compact"/>
        <w:numPr>
          <w:ilvl w:val="0"/>
          <w:numId w:val="2"/>
        </w:numPr>
        <w:rPr>
          <w:rFonts w:asciiTheme="majorBidi" w:hAnsiTheme="majorBidi" w:cstheme="majorBidi"/>
        </w:rPr>
      </w:pPr>
      <w:r w:rsidRPr="001E1529">
        <w:rPr>
          <w:rFonts w:asciiTheme="majorBidi" w:hAnsiTheme="majorBidi" w:cstheme="majorBidi"/>
          <w:b/>
          <w:bCs/>
        </w:rPr>
        <w:t>Fuzzy Sets</w:t>
      </w:r>
      <w:r w:rsidRPr="001E1529">
        <w:rPr>
          <w:rFonts w:asciiTheme="majorBidi" w:hAnsiTheme="majorBidi" w:cstheme="majorBidi"/>
        </w:rPr>
        <w:t>: Linguistic variables that partition the universe (e.g., “Low”, “Medium”, “High”)</w:t>
      </w:r>
    </w:p>
    <w:p w14:paraId="58469A25" w14:textId="77777777" w:rsidR="00093477" w:rsidRPr="001E1529" w:rsidRDefault="00093477" w:rsidP="00093477">
      <w:pPr>
        <w:pStyle w:val="Compact"/>
        <w:numPr>
          <w:ilvl w:val="0"/>
          <w:numId w:val="2"/>
        </w:numPr>
        <w:rPr>
          <w:rFonts w:asciiTheme="majorBidi" w:hAnsiTheme="majorBidi" w:cstheme="majorBidi"/>
        </w:rPr>
      </w:pPr>
      <w:r w:rsidRPr="001E1529">
        <w:rPr>
          <w:rFonts w:asciiTheme="majorBidi" w:hAnsiTheme="majorBidi" w:cstheme="majorBidi"/>
          <w:b/>
          <w:bCs/>
        </w:rPr>
        <w:t>Membership Functions</w:t>
      </w:r>
      <w:r w:rsidRPr="001E1529">
        <w:rPr>
          <w:rFonts w:asciiTheme="majorBidi" w:hAnsiTheme="majorBidi" w:cstheme="majorBidi"/>
        </w:rPr>
        <w:t>: Define how crisp values belong to fuzzy sets (triangular, trapezoidal or gaussian)</w:t>
      </w:r>
    </w:p>
    <w:p w14:paraId="2794637F" w14:textId="5A98A9BC" w:rsidR="00093477" w:rsidRPr="001E1529" w:rsidRDefault="00156C35" w:rsidP="00156C35">
      <w:pPr>
        <w:pStyle w:val="Compact"/>
        <w:numPr>
          <w:ilvl w:val="0"/>
          <w:numId w:val="2"/>
        </w:numPr>
        <w:rPr>
          <w:rFonts w:asciiTheme="majorBidi" w:hAnsiTheme="majorBidi" w:cstheme="majorBidi"/>
        </w:rPr>
      </w:pPr>
      <w:r>
        <w:rPr>
          <w:rFonts w:asciiTheme="majorBidi" w:hAnsiTheme="majorBidi" w:cstheme="majorBidi"/>
          <w:b/>
          <w:bCs/>
        </w:rPr>
        <w:t>FLRGs</w:t>
      </w:r>
      <w:r w:rsidR="00093477" w:rsidRPr="001E1529">
        <w:rPr>
          <w:rFonts w:asciiTheme="majorBidi" w:hAnsiTheme="majorBidi" w:cstheme="majorBidi"/>
        </w:rPr>
        <w:t xml:space="preserve">: </w:t>
      </w:r>
      <w:r>
        <w:rPr>
          <w:rFonts w:asciiTheme="majorBidi" w:hAnsiTheme="majorBidi" w:cstheme="majorBidi"/>
        </w:rPr>
        <w:t xml:space="preserve">Derive </w:t>
      </w:r>
      <w:r w:rsidRPr="00156C35">
        <w:rPr>
          <w:rFonts w:asciiTheme="majorBidi" w:hAnsiTheme="majorBidi" w:cstheme="majorBidi"/>
        </w:rPr>
        <w:t>Fuzzy Logical Rule Group</w:t>
      </w:r>
      <w:r>
        <w:rPr>
          <w:rFonts w:asciiTheme="majorBidi" w:hAnsiTheme="majorBidi" w:cstheme="majorBidi"/>
        </w:rPr>
        <w:t>s</w:t>
      </w:r>
    </w:p>
    <w:p w14:paraId="02B9C1C1" w14:textId="77777777" w:rsidR="00093477" w:rsidRPr="001E1529" w:rsidRDefault="00093477" w:rsidP="00093477">
      <w:pPr>
        <w:pStyle w:val="Compact"/>
        <w:numPr>
          <w:ilvl w:val="0"/>
          <w:numId w:val="2"/>
        </w:numPr>
        <w:rPr>
          <w:rFonts w:asciiTheme="majorBidi" w:hAnsiTheme="majorBidi" w:cstheme="majorBidi"/>
        </w:rPr>
      </w:pPr>
      <w:r w:rsidRPr="001E1529">
        <w:rPr>
          <w:rFonts w:asciiTheme="majorBidi" w:hAnsiTheme="majorBidi" w:cstheme="majorBidi"/>
          <w:b/>
          <w:bCs/>
        </w:rPr>
        <w:t>Defuzzification</w:t>
      </w:r>
      <w:r w:rsidRPr="001E1529">
        <w:rPr>
          <w:rFonts w:asciiTheme="majorBidi" w:hAnsiTheme="majorBidi" w:cstheme="majorBidi"/>
        </w:rPr>
        <w:t>: Converting fuzzy outputs back to crisp predictions</w:t>
      </w:r>
    </w:p>
    <w:p w14:paraId="2B4AA896" w14:textId="77777777" w:rsidR="00093477" w:rsidRPr="001E1529" w:rsidRDefault="003B5DB3" w:rsidP="00093477">
      <w:pPr>
        <w:rPr>
          <w:rFonts w:asciiTheme="majorBidi" w:hAnsiTheme="majorBidi" w:cstheme="majorBidi"/>
        </w:rPr>
      </w:pPr>
      <w:r>
        <w:rPr>
          <w:rFonts w:asciiTheme="majorBidi" w:hAnsiTheme="majorBidi" w:cstheme="majorBidi"/>
        </w:rPr>
        <w:pict w14:anchorId="040A0C59">
          <v:rect id="_x0000_i1026" style="width:0;height:1.5pt" o:hralign="center" o:hrstd="t" o:hr="t"/>
        </w:pict>
      </w:r>
    </w:p>
    <w:p w14:paraId="6A32410F" w14:textId="77777777" w:rsidR="00093477" w:rsidRPr="001E1529" w:rsidRDefault="00093477" w:rsidP="00093477">
      <w:pPr>
        <w:pStyle w:val="Heading2"/>
        <w:rPr>
          <w:rFonts w:asciiTheme="majorBidi" w:hAnsiTheme="majorBidi"/>
        </w:rPr>
      </w:pPr>
      <w:bookmarkStart w:id="7" w:name="implementation-details"/>
      <w:bookmarkEnd w:id="3"/>
      <w:bookmarkEnd w:id="6"/>
      <w:r w:rsidRPr="001E1529">
        <w:rPr>
          <w:rFonts w:asciiTheme="majorBidi" w:hAnsiTheme="majorBidi"/>
        </w:rPr>
        <w:t>Implementation Details</w:t>
      </w:r>
    </w:p>
    <w:p w14:paraId="24F6C0A1" w14:textId="77777777" w:rsidR="00093477" w:rsidRPr="001E1529" w:rsidRDefault="00093477" w:rsidP="00093477">
      <w:pPr>
        <w:pStyle w:val="Heading3"/>
        <w:rPr>
          <w:rFonts w:asciiTheme="majorBidi" w:hAnsiTheme="majorBidi"/>
        </w:rPr>
      </w:pPr>
      <w:bookmarkStart w:id="8" w:name="core-algorithm-steps"/>
      <w:r w:rsidRPr="001E1529">
        <w:rPr>
          <w:rFonts w:asciiTheme="majorBidi" w:hAnsiTheme="majorBidi"/>
        </w:rPr>
        <w:t>Core Algorithm Steps</w:t>
      </w:r>
    </w:p>
    <w:p w14:paraId="2948B4B6" w14:textId="77777777" w:rsidR="00093477" w:rsidRPr="001E1529" w:rsidRDefault="00093477" w:rsidP="00093477">
      <w:pPr>
        <w:pStyle w:val="Compact"/>
        <w:numPr>
          <w:ilvl w:val="0"/>
          <w:numId w:val="3"/>
        </w:numPr>
        <w:rPr>
          <w:rFonts w:asciiTheme="majorBidi" w:hAnsiTheme="majorBidi" w:cstheme="majorBidi"/>
        </w:rPr>
      </w:pPr>
      <w:r w:rsidRPr="001E1529">
        <w:rPr>
          <w:rFonts w:asciiTheme="majorBidi" w:hAnsiTheme="majorBidi" w:cstheme="majorBidi"/>
          <w:b/>
          <w:bCs/>
        </w:rPr>
        <w:t>Data Preprocessing</w:t>
      </w:r>
    </w:p>
    <w:p w14:paraId="654963E3" w14:textId="77777777" w:rsidR="00093477" w:rsidRPr="001E1529" w:rsidRDefault="00093477" w:rsidP="00093477">
      <w:pPr>
        <w:pStyle w:val="Compact"/>
        <w:numPr>
          <w:ilvl w:val="1"/>
          <w:numId w:val="4"/>
        </w:numPr>
        <w:rPr>
          <w:rFonts w:asciiTheme="majorBidi" w:hAnsiTheme="majorBidi" w:cstheme="majorBidi"/>
        </w:rPr>
      </w:pPr>
      <w:r w:rsidRPr="001E1529">
        <w:rPr>
          <w:rFonts w:asciiTheme="majorBidi" w:hAnsiTheme="majorBidi" w:cstheme="majorBidi"/>
        </w:rPr>
        <w:t>Load and prepare time series data</w:t>
      </w:r>
    </w:p>
    <w:p w14:paraId="4B89D707" w14:textId="77777777" w:rsidR="00093477" w:rsidRDefault="00093477" w:rsidP="00093477">
      <w:pPr>
        <w:pStyle w:val="Compact"/>
        <w:numPr>
          <w:ilvl w:val="1"/>
          <w:numId w:val="4"/>
        </w:numPr>
        <w:rPr>
          <w:rFonts w:asciiTheme="majorBidi" w:hAnsiTheme="majorBidi" w:cstheme="majorBidi"/>
        </w:rPr>
      </w:pPr>
      <w:r w:rsidRPr="001E1529">
        <w:rPr>
          <w:rFonts w:asciiTheme="majorBidi" w:hAnsiTheme="majorBidi" w:cstheme="majorBidi"/>
        </w:rPr>
        <w:t>Split into training and testing sets</w:t>
      </w:r>
      <w:r>
        <w:rPr>
          <w:rFonts w:asciiTheme="majorBidi" w:hAnsiTheme="majorBidi" w:cstheme="majorBidi"/>
        </w:rPr>
        <w:t xml:space="preserve"> (80% train, 20% test)</w:t>
      </w:r>
    </w:p>
    <w:p w14:paraId="020B000A" w14:textId="77777777" w:rsidR="00093477" w:rsidRPr="00924F40" w:rsidRDefault="00093477" w:rsidP="00093477">
      <w:pPr>
        <w:pStyle w:val="Compact"/>
        <w:ind w:left="1440"/>
        <w:rPr>
          <w:rFonts w:asciiTheme="majorBidi" w:hAnsiTheme="majorBidi" w:cstheme="majorBidi"/>
        </w:rPr>
      </w:pPr>
    </w:p>
    <w:p w14:paraId="7B0D2099" w14:textId="77777777" w:rsidR="00093477" w:rsidRPr="001E1529" w:rsidRDefault="00093477" w:rsidP="00093477">
      <w:pPr>
        <w:pStyle w:val="Compact"/>
        <w:numPr>
          <w:ilvl w:val="0"/>
          <w:numId w:val="3"/>
        </w:numPr>
        <w:rPr>
          <w:rFonts w:asciiTheme="majorBidi" w:hAnsiTheme="majorBidi" w:cstheme="majorBidi"/>
        </w:rPr>
      </w:pPr>
      <w:r w:rsidRPr="001E1529">
        <w:rPr>
          <w:rFonts w:asciiTheme="majorBidi" w:hAnsiTheme="majorBidi" w:cstheme="majorBidi"/>
          <w:b/>
          <w:bCs/>
        </w:rPr>
        <w:t>Fuzzy Set Creation</w:t>
      </w:r>
    </w:p>
    <w:p w14:paraId="41A88ACA" w14:textId="77777777" w:rsidR="00093477" w:rsidRPr="001E1529" w:rsidRDefault="00093477" w:rsidP="00093477">
      <w:pPr>
        <w:pStyle w:val="Compact"/>
        <w:numPr>
          <w:ilvl w:val="1"/>
          <w:numId w:val="5"/>
        </w:numPr>
        <w:rPr>
          <w:rFonts w:asciiTheme="majorBidi" w:hAnsiTheme="majorBidi" w:cstheme="majorBidi"/>
        </w:rPr>
      </w:pPr>
      <w:r w:rsidRPr="001E1529">
        <w:rPr>
          <w:rFonts w:asciiTheme="majorBidi" w:hAnsiTheme="majorBidi" w:cstheme="majorBidi"/>
        </w:rPr>
        <w:lastRenderedPageBreak/>
        <w:t>Define universe of discourse</w:t>
      </w:r>
    </w:p>
    <w:p w14:paraId="79E145DD" w14:textId="77777777" w:rsidR="00093477" w:rsidRDefault="00093477" w:rsidP="00093477">
      <w:pPr>
        <w:pStyle w:val="Compact"/>
        <w:numPr>
          <w:ilvl w:val="1"/>
          <w:numId w:val="5"/>
        </w:numPr>
        <w:rPr>
          <w:rFonts w:asciiTheme="majorBidi" w:hAnsiTheme="majorBidi" w:cstheme="majorBidi"/>
        </w:rPr>
      </w:pPr>
      <w:r>
        <w:rPr>
          <w:rFonts w:asciiTheme="majorBidi" w:hAnsiTheme="majorBidi" w:cstheme="majorBidi"/>
        </w:rPr>
        <w:t>Choose a partitioning strategy</w:t>
      </w:r>
    </w:p>
    <w:p w14:paraId="5242315C" w14:textId="77777777" w:rsidR="00093477" w:rsidRPr="00CF5A40" w:rsidRDefault="00093477" w:rsidP="00093477">
      <w:pPr>
        <w:pStyle w:val="Compact"/>
        <w:numPr>
          <w:ilvl w:val="1"/>
          <w:numId w:val="5"/>
        </w:numPr>
        <w:rPr>
          <w:rFonts w:asciiTheme="majorBidi" w:hAnsiTheme="majorBidi" w:cstheme="majorBidi"/>
        </w:rPr>
      </w:pPr>
      <w:r w:rsidRPr="00CF5A40">
        <w:rPr>
          <w:rFonts w:asciiTheme="majorBidi" w:hAnsiTheme="majorBidi" w:cstheme="majorBidi"/>
        </w:rPr>
        <w:t xml:space="preserve">Choose a membership function type </w:t>
      </w:r>
      <w:r w:rsidRPr="00CF5A40">
        <w:rPr>
          <w:rFonts w:ascii="Times New Roman" w:eastAsia="Times New Roman" w:hAnsi="Times New Roman" w:cs="Times New Roman"/>
        </w:rPr>
        <w:t>(triangular, trapezoidal, Gaussian, bell-shaped, etc.)</w:t>
      </w:r>
    </w:p>
    <w:p w14:paraId="506C7CD9" w14:textId="77777777" w:rsidR="00093477" w:rsidRPr="001E1529" w:rsidRDefault="00093477" w:rsidP="00093477">
      <w:pPr>
        <w:pStyle w:val="Compact"/>
        <w:numPr>
          <w:ilvl w:val="0"/>
          <w:numId w:val="3"/>
        </w:numPr>
        <w:rPr>
          <w:rFonts w:asciiTheme="majorBidi" w:hAnsiTheme="majorBidi" w:cstheme="majorBidi"/>
        </w:rPr>
      </w:pPr>
      <w:r w:rsidRPr="001E1529">
        <w:rPr>
          <w:rFonts w:asciiTheme="majorBidi" w:hAnsiTheme="majorBidi" w:cstheme="majorBidi"/>
          <w:b/>
          <w:bCs/>
        </w:rPr>
        <w:t>Fuzzification</w:t>
      </w:r>
    </w:p>
    <w:p w14:paraId="6CFE7648" w14:textId="77777777" w:rsidR="00093477" w:rsidRDefault="00093477" w:rsidP="00093477">
      <w:pPr>
        <w:pStyle w:val="Compact"/>
        <w:numPr>
          <w:ilvl w:val="1"/>
          <w:numId w:val="6"/>
        </w:numPr>
        <w:rPr>
          <w:rFonts w:asciiTheme="majorBidi" w:hAnsiTheme="majorBidi" w:cstheme="majorBidi"/>
        </w:rPr>
      </w:pPr>
      <w:r w:rsidRPr="001E1529">
        <w:rPr>
          <w:rFonts w:asciiTheme="majorBidi" w:hAnsiTheme="majorBidi" w:cstheme="majorBidi"/>
        </w:rPr>
        <w:t>Convert crisp values to fuzzy set memberships</w:t>
      </w:r>
    </w:p>
    <w:p w14:paraId="790CA61C" w14:textId="77777777" w:rsidR="00093477" w:rsidRPr="001E1529" w:rsidRDefault="00093477" w:rsidP="00093477">
      <w:pPr>
        <w:pStyle w:val="Compact"/>
        <w:numPr>
          <w:ilvl w:val="1"/>
          <w:numId w:val="6"/>
        </w:numPr>
        <w:rPr>
          <w:rFonts w:asciiTheme="majorBidi" w:hAnsiTheme="majorBidi" w:cstheme="majorBidi"/>
        </w:rPr>
      </w:pPr>
      <w:r w:rsidRPr="008268B2">
        <w:rPr>
          <w:rFonts w:asciiTheme="majorBidi" w:hAnsiTheme="majorBidi" w:cstheme="majorBidi"/>
        </w:rPr>
        <w:t>For each value, find the fuzzy set with maximum membership</w:t>
      </w:r>
    </w:p>
    <w:p w14:paraId="754D670C" w14:textId="3E8B5D31" w:rsidR="00093477" w:rsidRPr="00001469" w:rsidRDefault="00156C35" w:rsidP="00156C35">
      <w:pPr>
        <w:pStyle w:val="Compact"/>
        <w:numPr>
          <w:ilvl w:val="0"/>
          <w:numId w:val="3"/>
        </w:numPr>
        <w:rPr>
          <w:rFonts w:asciiTheme="majorBidi" w:hAnsiTheme="majorBidi" w:cstheme="majorBidi"/>
        </w:rPr>
      </w:pPr>
      <w:r>
        <w:rPr>
          <w:rFonts w:asciiTheme="majorBidi" w:hAnsiTheme="majorBidi" w:cstheme="majorBidi"/>
          <w:b/>
          <w:bCs/>
        </w:rPr>
        <w:t xml:space="preserve">FLRG </w:t>
      </w:r>
      <w:r w:rsidR="00093477" w:rsidRPr="001E1529">
        <w:rPr>
          <w:rFonts w:asciiTheme="majorBidi" w:hAnsiTheme="majorBidi" w:cstheme="majorBidi"/>
          <w:b/>
          <w:bCs/>
        </w:rPr>
        <w:t xml:space="preserve"> Generation</w:t>
      </w:r>
    </w:p>
    <w:p w14:paraId="35772056" w14:textId="13AF23CB" w:rsidR="00093477" w:rsidRPr="00001469" w:rsidRDefault="00093477" w:rsidP="00156C35">
      <w:pPr>
        <w:pStyle w:val="Compact"/>
        <w:numPr>
          <w:ilvl w:val="1"/>
          <w:numId w:val="7"/>
        </w:numPr>
        <w:rPr>
          <w:rStyle w:val="VerbatimChar"/>
          <w:rFonts w:asciiTheme="majorBidi" w:hAnsiTheme="majorBidi" w:cstheme="majorBidi"/>
          <w:sz w:val="24"/>
        </w:rPr>
      </w:pPr>
      <w:r w:rsidRPr="001E1529">
        <w:rPr>
          <w:rFonts w:asciiTheme="majorBidi" w:hAnsiTheme="majorBidi" w:cstheme="majorBidi"/>
        </w:rPr>
        <w:t xml:space="preserve">Create </w:t>
      </w:r>
      <w:r w:rsidR="00156C35">
        <w:rPr>
          <w:rFonts w:asciiTheme="majorBidi" w:hAnsiTheme="majorBidi" w:cstheme="majorBidi"/>
        </w:rPr>
        <w:t>relations</w:t>
      </w:r>
      <w:r w:rsidRPr="001E1529">
        <w:rPr>
          <w:rFonts w:asciiTheme="majorBidi" w:hAnsiTheme="majorBidi" w:cstheme="majorBidi"/>
        </w:rPr>
        <w:t xml:space="preserve"> from historical patterns: </w:t>
      </w:r>
      <w:r w:rsidRPr="001E1529">
        <w:rPr>
          <w:rStyle w:val="VerbatimChar"/>
          <w:rFonts w:asciiTheme="majorBidi" w:hAnsiTheme="majorBidi" w:cstheme="majorBidi"/>
        </w:rPr>
        <w:t>(</w:t>
      </w:r>
      <w:r w:rsidR="00156C35">
        <w:rPr>
          <w:rStyle w:val="VerbatimChar"/>
          <w:rFonts w:asciiTheme="majorBidi" w:hAnsiTheme="majorBidi" w:cstheme="majorBidi"/>
        </w:rPr>
        <w:t>t-1</w:t>
      </w:r>
      <w:r w:rsidRPr="001E1529">
        <w:rPr>
          <w:rStyle w:val="VerbatimChar"/>
          <w:rFonts w:asciiTheme="majorBidi" w:hAnsiTheme="majorBidi" w:cstheme="majorBidi"/>
        </w:rPr>
        <w:t>) →</w:t>
      </w:r>
      <w:r w:rsidR="00156C35">
        <w:rPr>
          <w:rStyle w:val="VerbatimChar"/>
          <w:rFonts w:asciiTheme="majorBidi" w:hAnsiTheme="majorBidi" w:cstheme="majorBidi"/>
        </w:rPr>
        <w:t>(</w:t>
      </w:r>
      <w:r w:rsidRPr="001E1529">
        <w:rPr>
          <w:rStyle w:val="VerbatimChar"/>
          <w:rFonts w:asciiTheme="majorBidi" w:hAnsiTheme="majorBidi" w:cstheme="majorBidi"/>
        </w:rPr>
        <w:t xml:space="preserve"> </w:t>
      </w:r>
      <w:r w:rsidR="00156C35">
        <w:rPr>
          <w:rStyle w:val="VerbatimChar"/>
          <w:rFonts w:asciiTheme="majorBidi" w:hAnsiTheme="majorBidi" w:cstheme="majorBidi"/>
        </w:rPr>
        <w:t>t)</w:t>
      </w:r>
    </w:p>
    <w:p w14:paraId="36204927" w14:textId="2CBA47BE" w:rsidR="00093477" w:rsidRPr="00001469" w:rsidRDefault="00093477" w:rsidP="00156C35">
      <w:pPr>
        <w:pStyle w:val="Compact"/>
        <w:numPr>
          <w:ilvl w:val="1"/>
          <w:numId w:val="7"/>
        </w:numPr>
        <w:rPr>
          <w:rFonts w:asciiTheme="majorBidi" w:hAnsiTheme="majorBidi" w:cstheme="majorBidi"/>
        </w:rPr>
      </w:pPr>
      <w:r w:rsidRPr="00001469">
        <w:rPr>
          <w:rFonts w:asciiTheme="majorBidi" w:hAnsiTheme="majorBidi" w:cstheme="majorBidi"/>
        </w:rPr>
        <w:t>Build F</w:t>
      </w:r>
      <w:r w:rsidR="00156C35">
        <w:rPr>
          <w:rFonts w:asciiTheme="majorBidi" w:hAnsiTheme="majorBidi" w:cstheme="majorBidi"/>
        </w:rPr>
        <w:t xml:space="preserve">irst </w:t>
      </w:r>
      <w:r w:rsidRPr="00001469">
        <w:rPr>
          <w:rFonts w:asciiTheme="majorBidi" w:hAnsiTheme="majorBidi" w:cstheme="majorBidi"/>
        </w:rPr>
        <w:t>O</w:t>
      </w:r>
      <w:r w:rsidR="00156C35">
        <w:rPr>
          <w:rFonts w:asciiTheme="majorBidi" w:hAnsiTheme="majorBidi" w:cstheme="majorBidi"/>
        </w:rPr>
        <w:t>rder relations</w:t>
      </w:r>
      <w:r w:rsidRPr="00001469">
        <w:rPr>
          <w:rFonts w:asciiTheme="majorBidi" w:hAnsiTheme="majorBidi" w:cstheme="majorBidi"/>
        </w:rPr>
        <w:t xml:space="preserve"> (order = 1)</w:t>
      </w:r>
    </w:p>
    <w:p w14:paraId="0FA322B4" w14:textId="18F86661" w:rsidR="00093477" w:rsidRPr="001E1529" w:rsidRDefault="00093477" w:rsidP="00156C35">
      <w:pPr>
        <w:pStyle w:val="Compact"/>
        <w:numPr>
          <w:ilvl w:val="1"/>
          <w:numId w:val="7"/>
        </w:numPr>
        <w:rPr>
          <w:rFonts w:asciiTheme="majorBidi" w:hAnsiTheme="majorBidi" w:cstheme="majorBidi"/>
        </w:rPr>
      </w:pPr>
      <w:r w:rsidRPr="00001469">
        <w:rPr>
          <w:rFonts w:asciiTheme="majorBidi" w:hAnsiTheme="majorBidi" w:cstheme="majorBidi"/>
        </w:rPr>
        <w:t>Build H</w:t>
      </w:r>
      <w:r w:rsidR="00156C35">
        <w:rPr>
          <w:rFonts w:asciiTheme="majorBidi" w:hAnsiTheme="majorBidi" w:cstheme="majorBidi"/>
        </w:rPr>
        <w:t xml:space="preserve">igher </w:t>
      </w:r>
      <w:r w:rsidRPr="00001469">
        <w:rPr>
          <w:rFonts w:asciiTheme="majorBidi" w:hAnsiTheme="majorBidi" w:cstheme="majorBidi"/>
        </w:rPr>
        <w:t>O</w:t>
      </w:r>
      <w:r w:rsidR="00156C35">
        <w:rPr>
          <w:rFonts w:asciiTheme="majorBidi" w:hAnsiTheme="majorBidi" w:cstheme="majorBidi"/>
        </w:rPr>
        <w:t>rder relations</w:t>
      </w:r>
      <w:r w:rsidRPr="00001469">
        <w:rPr>
          <w:rFonts w:asciiTheme="majorBidi" w:hAnsiTheme="majorBidi" w:cstheme="majorBidi"/>
        </w:rPr>
        <w:t xml:space="preserve"> (order </w:t>
      </w:r>
      <w:r w:rsidRPr="000316F2">
        <w:rPr>
          <w:rFonts w:asciiTheme="majorBidi" w:hAnsiTheme="majorBidi" w:cstheme="majorBidi"/>
        </w:rPr>
        <w:t>≥ 2</w:t>
      </w:r>
      <w:r>
        <w:rPr>
          <w:rFonts w:asciiTheme="majorBidi" w:hAnsiTheme="majorBidi" w:cstheme="majorBidi"/>
        </w:rPr>
        <w:t>)</w:t>
      </w:r>
    </w:p>
    <w:p w14:paraId="00771C73" w14:textId="77777777" w:rsidR="00093477" w:rsidRPr="001E1529" w:rsidRDefault="00093477" w:rsidP="00093477">
      <w:pPr>
        <w:pStyle w:val="Compact"/>
        <w:numPr>
          <w:ilvl w:val="0"/>
          <w:numId w:val="3"/>
        </w:numPr>
        <w:rPr>
          <w:rFonts w:asciiTheme="majorBidi" w:hAnsiTheme="majorBidi" w:cstheme="majorBidi"/>
        </w:rPr>
      </w:pPr>
      <w:r w:rsidRPr="001E1529">
        <w:rPr>
          <w:rFonts w:asciiTheme="majorBidi" w:hAnsiTheme="majorBidi" w:cstheme="majorBidi"/>
          <w:b/>
          <w:bCs/>
        </w:rPr>
        <w:t>Forecasting</w:t>
      </w:r>
    </w:p>
    <w:p w14:paraId="76B4122A" w14:textId="77777777" w:rsidR="00093477" w:rsidRPr="00CF5A40" w:rsidRDefault="003B5DB3" w:rsidP="00093477">
      <w:pPr>
        <w:rPr>
          <w:rFonts w:asciiTheme="majorBidi" w:hAnsiTheme="majorBidi" w:cstheme="majorBidi"/>
        </w:rPr>
      </w:pPr>
      <w:r>
        <w:rPr>
          <w:rFonts w:asciiTheme="majorBidi" w:hAnsiTheme="majorBidi" w:cstheme="majorBidi"/>
        </w:rPr>
        <w:pict w14:anchorId="10885C85">
          <v:rect id="_x0000_i1027" style="width:0;height:1.5pt" o:hralign="center" o:hrstd="t" o:hr="t"/>
        </w:pict>
      </w:r>
      <w:bookmarkStart w:id="9" w:name="assignment-tasks"/>
      <w:bookmarkEnd w:id="7"/>
      <w:bookmarkEnd w:id="8"/>
    </w:p>
    <w:p w14:paraId="7529BAA2" w14:textId="77777777" w:rsidR="00093477" w:rsidRPr="001E1529" w:rsidRDefault="00093477" w:rsidP="00093477">
      <w:pPr>
        <w:pStyle w:val="Heading2"/>
        <w:rPr>
          <w:rFonts w:asciiTheme="majorBidi" w:hAnsiTheme="majorBidi"/>
        </w:rPr>
      </w:pPr>
      <w:r w:rsidRPr="001E1529">
        <w:rPr>
          <w:rFonts w:asciiTheme="majorBidi" w:hAnsiTheme="majorBidi"/>
        </w:rPr>
        <w:t>Assignment Tasks</w:t>
      </w:r>
    </w:p>
    <w:p w14:paraId="4BCD4AAD" w14:textId="77777777" w:rsidR="00093477" w:rsidRPr="001E1529" w:rsidRDefault="00093477" w:rsidP="00093477">
      <w:pPr>
        <w:pStyle w:val="Heading4"/>
        <w:rPr>
          <w:rFonts w:asciiTheme="majorBidi" w:hAnsiTheme="majorBidi"/>
        </w:rPr>
      </w:pPr>
      <w:bookmarkStart w:id="10" w:name="dataset-1-mackey-glass-time-series"/>
      <w:bookmarkStart w:id="11" w:name="part-2-experimental-analysis"/>
      <w:r w:rsidRPr="001E1529">
        <w:rPr>
          <w:rFonts w:asciiTheme="majorBidi" w:hAnsiTheme="majorBidi"/>
        </w:rPr>
        <w:t>Dataset 1: Mackey-Glass Time Series</w:t>
      </w:r>
    </w:p>
    <w:p w14:paraId="1DB6A518" w14:textId="77777777" w:rsidR="00093477" w:rsidRPr="001E1529" w:rsidRDefault="00093477" w:rsidP="00093477">
      <w:pPr>
        <w:pStyle w:val="Compact"/>
        <w:numPr>
          <w:ilvl w:val="0"/>
          <w:numId w:val="11"/>
        </w:numPr>
        <w:rPr>
          <w:rFonts w:asciiTheme="majorBidi" w:hAnsiTheme="majorBidi" w:cstheme="majorBidi"/>
        </w:rPr>
      </w:pPr>
      <w:r w:rsidRPr="001E1529">
        <w:rPr>
          <w:rFonts w:asciiTheme="majorBidi" w:hAnsiTheme="majorBidi" w:cstheme="majorBidi"/>
          <w:b/>
          <w:bCs/>
        </w:rPr>
        <w:t>Characteristics</w:t>
      </w:r>
      <w:r w:rsidRPr="001E1529">
        <w:rPr>
          <w:rFonts w:asciiTheme="majorBidi" w:hAnsiTheme="majorBidi" w:cstheme="majorBidi"/>
        </w:rPr>
        <w:t>: Chaotic, non-linear, widely used in forecasting benchmarks</w:t>
      </w:r>
    </w:p>
    <w:p w14:paraId="02E83FD2" w14:textId="77777777" w:rsidR="00093477" w:rsidRPr="001E1529" w:rsidRDefault="00093477" w:rsidP="00093477">
      <w:pPr>
        <w:pStyle w:val="Compact"/>
        <w:numPr>
          <w:ilvl w:val="0"/>
          <w:numId w:val="11"/>
        </w:numPr>
        <w:rPr>
          <w:rFonts w:asciiTheme="majorBidi" w:hAnsiTheme="majorBidi" w:cstheme="majorBidi"/>
        </w:rPr>
      </w:pPr>
      <w:r w:rsidRPr="001E1529">
        <w:rPr>
          <w:rFonts w:asciiTheme="majorBidi" w:hAnsiTheme="majorBidi" w:cstheme="majorBidi"/>
          <w:b/>
          <w:bCs/>
        </w:rPr>
        <w:t>Task</w:t>
      </w:r>
      <w:r w:rsidRPr="001E1529">
        <w:rPr>
          <w:rFonts w:asciiTheme="majorBidi" w:hAnsiTheme="majorBidi" w:cstheme="majorBidi"/>
        </w:rPr>
        <w:t>: Predict future values using historical patterns</w:t>
      </w:r>
    </w:p>
    <w:p w14:paraId="22E51450" w14:textId="75DCDA69" w:rsidR="00093477" w:rsidRPr="001E1529" w:rsidRDefault="00093477" w:rsidP="009754DF">
      <w:pPr>
        <w:pStyle w:val="Heading4"/>
        <w:rPr>
          <w:rFonts w:asciiTheme="majorBidi" w:hAnsiTheme="majorBidi"/>
        </w:rPr>
      </w:pPr>
      <w:bookmarkStart w:id="12" w:name="X6c286827e9b888ffafc64d2626219dc087a5572"/>
      <w:bookmarkEnd w:id="10"/>
      <w:r w:rsidRPr="001E1529">
        <w:rPr>
          <w:rFonts w:asciiTheme="majorBidi" w:hAnsiTheme="majorBidi"/>
        </w:rPr>
        <w:t xml:space="preserve">Dataset 2: </w:t>
      </w:r>
      <w:r w:rsidR="00156C35">
        <w:rPr>
          <w:rFonts w:asciiTheme="majorBidi" w:hAnsiTheme="majorBidi"/>
        </w:rPr>
        <w:t>Number of specimens</w:t>
      </w:r>
      <w:r w:rsidR="009754DF">
        <w:rPr>
          <w:rFonts w:asciiTheme="majorBidi" w:hAnsiTheme="majorBidi"/>
        </w:rPr>
        <w:t>-Influenza A-Influenza B cases</w:t>
      </w:r>
    </w:p>
    <w:p w14:paraId="102A8BAE" w14:textId="3B24ECA7" w:rsidR="00093477" w:rsidRPr="001E1529" w:rsidRDefault="00093477" w:rsidP="00156C35">
      <w:pPr>
        <w:pStyle w:val="Compact"/>
        <w:numPr>
          <w:ilvl w:val="0"/>
          <w:numId w:val="12"/>
        </w:numPr>
        <w:rPr>
          <w:rFonts w:asciiTheme="majorBidi" w:hAnsiTheme="majorBidi" w:cstheme="majorBidi"/>
        </w:rPr>
      </w:pPr>
      <w:r w:rsidRPr="001E1529">
        <w:rPr>
          <w:rFonts w:asciiTheme="majorBidi" w:hAnsiTheme="majorBidi" w:cstheme="majorBidi"/>
          <w:b/>
          <w:bCs/>
        </w:rPr>
        <w:t>Task</w:t>
      </w:r>
      <w:r w:rsidRPr="001E1529">
        <w:rPr>
          <w:rFonts w:asciiTheme="majorBidi" w:hAnsiTheme="majorBidi" w:cstheme="majorBidi"/>
        </w:rPr>
        <w:t xml:space="preserve">: Forecast </w:t>
      </w:r>
      <w:r w:rsidR="009754DF">
        <w:rPr>
          <w:rFonts w:asciiTheme="majorBidi" w:hAnsiTheme="majorBidi" w:cstheme="majorBidi"/>
        </w:rPr>
        <w:t xml:space="preserve">total </w:t>
      </w:r>
      <w:r w:rsidR="00156C35">
        <w:rPr>
          <w:rFonts w:asciiTheme="majorBidi" w:hAnsiTheme="majorBidi" w:cstheme="majorBidi"/>
        </w:rPr>
        <w:t>number of specimens</w:t>
      </w:r>
      <w:r w:rsidR="009754DF">
        <w:rPr>
          <w:rFonts w:asciiTheme="majorBidi" w:hAnsiTheme="majorBidi" w:cstheme="majorBidi"/>
        </w:rPr>
        <w:t>, those detected with influenza Type A and  number of those detected with influenza Type B</w:t>
      </w:r>
    </w:p>
    <w:p w14:paraId="4B3D4CBB" w14:textId="77777777" w:rsidR="00093477" w:rsidRPr="001E1529" w:rsidRDefault="00093477" w:rsidP="00093477">
      <w:pPr>
        <w:pStyle w:val="Heading4"/>
        <w:rPr>
          <w:rFonts w:asciiTheme="majorBidi" w:hAnsiTheme="majorBidi"/>
        </w:rPr>
      </w:pPr>
      <w:bookmarkStart w:id="13" w:name="experimental-procedure"/>
      <w:bookmarkEnd w:id="12"/>
      <w:r w:rsidRPr="001E1529">
        <w:rPr>
          <w:rFonts w:asciiTheme="majorBidi" w:hAnsiTheme="majorBidi"/>
        </w:rPr>
        <w:t>Experimental Procedure</w:t>
      </w:r>
    </w:p>
    <w:p w14:paraId="09B57675" w14:textId="77777777" w:rsidR="00093477" w:rsidRPr="001E1529" w:rsidRDefault="00093477" w:rsidP="00093477">
      <w:pPr>
        <w:numPr>
          <w:ilvl w:val="0"/>
          <w:numId w:val="13"/>
        </w:numPr>
        <w:rPr>
          <w:rFonts w:asciiTheme="majorBidi" w:hAnsiTheme="majorBidi" w:cstheme="majorBidi"/>
        </w:rPr>
      </w:pPr>
      <w:r w:rsidRPr="001E1529">
        <w:rPr>
          <w:rFonts w:asciiTheme="majorBidi" w:hAnsiTheme="majorBidi" w:cstheme="majorBidi"/>
          <w:b/>
          <w:bCs/>
        </w:rPr>
        <w:t>Parameter Tuning</w:t>
      </w:r>
      <w:r w:rsidRPr="001E1529">
        <w:rPr>
          <w:rFonts w:asciiTheme="majorBidi" w:hAnsiTheme="majorBidi" w:cstheme="majorBidi"/>
        </w:rPr>
        <w:t xml:space="preserve">: Conduct systematic experiments with </w:t>
      </w:r>
      <w:r w:rsidRPr="001E1529">
        <w:rPr>
          <w:rStyle w:val="VerbatimChar"/>
          <w:rFonts w:asciiTheme="majorBidi" w:hAnsiTheme="majorBidi" w:cstheme="majorBidi"/>
        </w:rPr>
        <w:t>order</w:t>
      </w:r>
      <w:r w:rsidRPr="001E1529">
        <w:rPr>
          <w:rFonts w:asciiTheme="majorBidi" w:hAnsiTheme="majorBidi" w:cstheme="majorBidi"/>
        </w:rPr>
        <w:t xml:space="preserve"> and </w:t>
      </w:r>
      <w:r w:rsidRPr="001E1529">
        <w:rPr>
          <w:rStyle w:val="VerbatimChar"/>
          <w:rFonts w:asciiTheme="majorBidi" w:hAnsiTheme="majorBidi" w:cstheme="majorBidi"/>
        </w:rPr>
        <w:t>number of partitions</w:t>
      </w:r>
    </w:p>
    <w:p w14:paraId="118E15C9" w14:textId="77777777" w:rsidR="00093477" w:rsidRPr="001E1529" w:rsidRDefault="00093477" w:rsidP="00093477">
      <w:pPr>
        <w:numPr>
          <w:ilvl w:val="0"/>
          <w:numId w:val="13"/>
        </w:numPr>
        <w:rPr>
          <w:rFonts w:asciiTheme="majorBidi" w:hAnsiTheme="majorBidi" w:cstheme="majorBidi"/>
        </w:rPr>
      </w:pPr>
      <w:r w:rsidRPr="001E1529">
        <w:rPr>
          <w:rFonts w:asciiTheme="majorBidi" w:hAnsiTheme="majorBidi" w:cstheme="majorBidi"/>
          <w:b/>
          <w:bCs/>
        </w:rPr>
        <w:t>Performance Metrics</w:t>
      </w:r>
      <w:r w:rsidRPr="001E1529">
        <w:rPr>
          <w:rFonts w:asciiTheme="majorBidi" w:hAnsiTheme="majorBidi" w:cstheme="majorBidi"/>
        </w:rPr>
        <w:t>: For each configuration, calculate:</w:t>
      </w:r>
    </w:p>
    <w:p w14:paraId="31731812" w14:textId="77777777" w:rsidR="00093477" w:rsidRPr="001E1529" w:rsidRDefault="00093477" w:rsidP="00093477">
      <w:pPr>
        <w:pStyle w:val="Compact"/>
        <w:numPr>
          <w:ilvl w:val="1"/>
          <w:numId w:val="14"/>
        </w:numPr>
        <w:rPr>
          <w:rFonts w:asciiTheme="majorBidi" w:hAnsiTheme="majorBidi" w:cstheme="majorBidi"/>
        </w:rPr>
      </w:pPr>
      <w:r w:rsidRPr="001E1529">
        <w:rPr>
          <w:rFonts w:asciiTheme="majorBidi" w:hAnsiTheme="majorBidi" w:cstheme="majorBidi"/>
          <w:b/>
          <w:bCs/>
        </w:rPr>
        <w:t>RMSE</w:t>
      </w:r>
      <w:r w:rsidRPr="001E1529">
        <w:rPr>
          <w:rFonts w:asciiTheme="majorBidi" w:hAnsiTheme="majorBidi" w:cstheme="majorBidi"/>
        </w:rPr>
        <w:t xml:space="preserve"> (Root Mean Square Error)</w:t>
      </w:r>
    </w:p>
    <w:p w14:paraId="276F4A26" w14:textId="77777777" w:rsidR="00093477" w:rsidRPr="001E1529" w:rsidRDefault="00093477" w:rsidP="00093477">
      <w:pPr>
        <w:pStyle w:val="Compact"/>
        <w:numPr>
          <w:ilvl w:val="1"/>
          <w:numId w:val="14"/>
        </w:numPr>
        <w:rPr>
          <w:rFonts w:asciiTheme="majorBidi" w:hAnsiTheme="majorBidi" w:cstheme="majorBidi"/>
        </w:rPr>
      </w:pPr>
      <w:r w:rsidRPr="001E1529">
        <w:rPr>
          <w:rFonts w:asciiTheme="majorBidi" w:hAnsiTheme="majorBidi" w:cstheme="majorBidi"/>
          <w:b/>
          <w:bCs/>
        </w:rPr>
        <w:t>MAE</w:t>
      </w:r>
      <w:r w:rsidRPr="001E1529">
        <w:rPr>
          <w:rFonts w:asciiTheme="majorBidi" w:hAnsiTheme="majorBidi" w:cstheme="majorBidi"/>
        </w:rPr>
        <w:t xml:space="preserve"> (Mean Absolute Error)</w:t>
      </w:r>
    </w:p>
    <w:p w14:paraId="737C64F3" w14:textId="77777777" w:rsidR="00093477" w:rsidRPr="001E1529" w:rsidRDefault="00093477" w:rsidP="00093477">
      <w:pPr>
        <w:pStyle w:val="Compact"/>
        <w:numPr>
          <w:ilvl w:val="1"/>
          <w:numId w:val="14"/>
        </w:numPr>
        <w:rPr>
          <w:rFonts w:asciiTheme="majorBidi" w:hAnsiTheme="majorBidi" w:cstheme="majorBidi"/>
        </w:rPr>
      </w:pPr>
      <w:r w:rsidRPr="001E1529">
        <w:rPr>
          <w:rFonts w:asciiTheme="majorBidi" w:hAnsiTheme="majorBidi" w:cstheme="majorBidi"/>
          <w:b/>
          <w:bCs/>
        </w:rPr>
        <w:t>MAPE</w:t>
      </w:r>
      <w:r w:rsidRPr="001E1529">
        <w:rPr>
          <w:rFonts w:asciiTheme="majorBidi" w:hAnsiTheme="majorBidi" w:cstheme="majorBidi"/>
        </w:rPr>
        <w:t xml:space="preserve"> (Mean Absolute Percentage Error)</w:t>
      </w:r>
    </w:p>
    <w:p w14:paraId="0639B39E" w14:textId="77777777" w:rsidR="00093477" w:rsidRPr="001E1529" w:rsidRDefault="003B5DB3" w:rsidP="00093477">
      <w:pPr>
        <w:rPr>
          <w:rFonts w:asciiTheme="majorBidi" w:hAnsiTheme="majorBidi" w:cstheme="majorBidi"/>
        </w:rPr>
      </w:pPr>
      <w:r>
        <w:rPr>
          <w:rFonts w:asciiTheme="majorBidi" w:hAnsiTheme="majorBidi" w:cstheme="majorBidi"/>
        </w:rPr>
        <w:pict w14:anchorId="5A5217E8">
          <v:rect id="_x0000_i1028" style="width:0;height:1.5pt" o:hralign="center" o:hrstd="t" o:hr="t"/>
        </w:pict>
      </w:r>
    </w:p>
    <w:p w14:paraId="6EAC7941" w14:textId="77777777" w:rsidR="00093477" w:rsidRDefault="00093477" w:rsidP="00093477">
      <w:pPr>
        <w:pStyle w:val="Heading2"/>
        <w:rPr>
          <w:rFonts w:asciiTheme="majorBidi" w:hAnsiTheme="majorBidi"/>
        </w:rPr>
      </w:pPr>
      <w:bookmarkStart w:id="14" w:name="report-requirements"/>
      <w:bookmarkEnd w:id="9"/>
      <w:bookmarkEnd w:id="11"/>
      <w:bookmarkEnd w:id="13"/>
      <w:r w:rsidRPr="001E1529">
        <w:rPr>
          <w:rFonts w:asciiTheme="majorBidi" w:hAnsiTheme="majorBidi"/>
        </w:rPr>
        <w:t>Report Requirements</w:t>
      </w:r>
    </w:p>
    <w:p w14:paraId="69B4B00B" w14:textId="6C455D25" w:rsidR="00093477" w:rsidRPr="00A5277A" w:rsidRDefault="00093477" w:rsidP="00864852">
      <w:pPr>
        <w:pStyle w:val="BodyText"/>
      </w:pPr>
      <w:r w:rsidRPr="00A5277A">
        <w:t xml:space="preserve">Your report must be clear, well-structured, and sufficiently detailed so that </w:t>
      </w:r>
      <w:r w:rsidR="00864852">
        <w:t xml:space="preserve">others </w:t>
      </w:r>
      <w:r w:rsidRPr="00A5277A">
        <w:t>could reproduce your FTS model based solely on your documentation. The report should include the following sections:</w:t>
      </w:r>
    </w:p>
    <w:p w14:paraId="53D27288" w14:textId="77777777" w:rsidR="00093477" w:rsidRPr="001E1529" w:rsidRDefault="00093477" w:rsidP="00093477">
      <w:pPr>
        <w:pStyle w:val="Heading3"/>
        <w:rPr>
          <w:rFonts w:asciiTheme="majorBidi" w:hAnsiTheme="majorBidi"/>
        </w:rPr>
      </w:pPr>
      <w:bookmarkStart w:id="15" w:name="executive-summary"/>
      <w:r w:rsidRPr="001E1529">
        <w:rPr>
          <w:rFonts w:asciiTheme="majorBidi" w:hAnsiTheme="majorBidi"/>
        </w:rPr>
        <w:t>Executive Summary</w:t>
      </w:r>
    </w:p>
    <w:p w14:paraId="4B80B1C2" w14:textId="77777777" w:rsidR="00093477" w:rsidRPr="001E1529" w:rsidRDefault="00093477" w:rsidP="00093477">
      <w:pPr>
        <w:pStyle w:val="Compact"/>
        <w:numPr>
          <w:ilvl w:val="0"/>
          <w:numId w:val="15"/>
        </w:numPr>
        <w:rPr>
          <w:rFonts w:asciiTheme="majorBidi" w:hAnsiTheme="majorBidi" w:cstheme="majorBidi"/>
        </w:rPr>
      </w:pPr>
      <w:r w:rsidRPr="001E1529">
        <w:rPr>
          <w:rFonts w:asciiTheme="majorBidi" w:hAnsiTheme="majorBidi" w:cstheme="majorBidi"/>
        </w:rPr>
        <w:t>Brief overview of findings and best configurations</w:t>
      </w:r>
    </w:p>
    <w:p w14:paraId="23303DF7" w14:textId="77777777" w:rsidR="00093477" w:rsidRPr="001E1529" w:rsidRDefault="00093477" w:rsidP="00093477">
      <w:pPr>
        <w:pStyle w:val="Heading3"/>
        <w:rPr>
          <w:rFonts w:asciiTheme="majorBidi" w:hAnsiTheme="majorBidi"/>
        </w:rPr>
      </w:pPr>
      <w:bookmarkStart w:id="16" w:name="methodology"/>
      <w:bookmarkEnd w:id="15"/>
      <w:r w:rsidRPr="001E1529">
        <w:rPr>
          <w:rFonts w:asciiTheme="majorBidi" w:hAnsiTheme="majorBidi"/>
        </w:rPr>
        <w:t>Methodology</w:t>
      </w:r>
    </w:p>
    <w:p w14:paraId="0CC5E215" w14:textId="77777777" w:rsidR="00093477" w:rsidRDefault="00093477" w:rsidP="00093477">
      <w:pPr>
        <w:pStyle w:val="Compact"/>
        <w:numPr>
          <w:ilvl w:val="0"/>
          <w:numId w:val="16"/>
        </w:numPr>
        <w:rPr>
          <w:rFonts w:asciiTheme="majorBidi" w:hAnsiTheme="majorBidi" w:cstheme="majorBidi"/>
        </w:rPr>
      </w:pPr>
      <w:r>
        <w:rPr>
          <w:rFonts w:asciiTheme="majorBidi" w:hAnsiTheme="majorBidi" w:cstheme="majorBidi"/>
        </w:rPr>
        <w:t>Explain your partitioning strategy and the type of membership function you chose and why you chose it.</w:t>
      </w:r>
    </w:p>
    <w:p w14:paraId="1E7EFFB2" w14:textId="77777777" w:rsidR="00093477" w:rsidRPr="00140C67" w:rsidRDefault="00093477" w:rsidP="00093477">
      <w:pPr>
        <w:pStyle w:val="Compact"/>
        <w:numPr>
          <w:ilvl w:val="0"/>
          <w:numId w:val="16"/>
        </w:numPr>
        <w:rPr>
          <w:rFonts w:asciiTheme="majorBidi" w:hAnsiTheme="majorBidi" w:cstheme="majorBidi"/>
        </w:rPr>
      </w:pPr>
      <w:r w:rsidRPr="001E1529">
        <w:rPr>
          <w:rFonts w:asciiTheme="majorBidi" w:hAnsiTheme="majorBidi" w:cstheme="majorBidi"/>
        </w:rPr>
        <w:lastRenderedPageBreak/>
        <w:t>Expla</w:t>
      </w:r>
      <w:r>
        <w:rPr>
          <w:rFonts w:asciiTheme="majorBidi" w:hAnsiTheme="majorBidi" w:cstheme="majorBidi"/>
        </w:rPr>
        <w:t>i</w:t>
      </w:r>
      <w:r w:rsidRPr="001E1529">
        <w:rPr>
          <w:rFonts w:asciiTheme="majorBidi" w:hAnsiTheme="majorBidi" w:cstheme="majorBidi"/>
        </w:rPr>
        <w:t>n</w:t>
      </w:r>
      <w:r>
        <w:rPr>
          <w:rFonts w:asciiTheme="majorBidi" w:hAnsiTheme="majorBidi" w:cstheme="majorBidi"/>
        </w:rPr>
        <w:t xml:space="preserve"> the process of membership function creation in details.</w:t>
      </w:r>
    </w:p>
    <w:p w14:paraId="4756D9B4" w14:textId="2DEBB3D8" w:rsidR="00093477" w:rsidRDefault="00864852" w:rsidP="00093477">
      <w:pPr>
        <w:pStyle w:val="Compact"/>
        <w:numPr>
          <w:ilvl w:val="0"/>
          <w:numId w:val="16"/>
        </w:numPr>
        <w:rPr>
          <w:rFonts w:asciiTheme="majorBidi" w:hAnsiTheme="majorBidi" w:cstheme="majorBidi"/>
        </w:rPr>
      </w:pPr>
      <w:r>
        <w:rPr>
          <w:rFonts w:asciiTheme="majorBidi" w:hAnsiTheme="majorBidi" w:cstheme="majorBidi"/>
        </w:rPr>
        <w:t>FLRG</w:t>
      </w:r>
      <w:r w:rsidR="00093477" w:rsidRPr="00140C67">
        <w:rPr>
          <w:rFonts w:asciiTheme="majorBidi" w:hAnsiTheme="majorBidi" w:cstheme="majorBidi"/>
        </w:rPr>
        <w:t xml:space="preserve"> generation process</w:t>
      </w:r>
      <w:r w:rsidR="00093477">
        <w:rPr>
          <w:rFonts w:asciiTheme="majorBidi" w:hAnsiTheme="majorBidi" w:cstheme="majorBidi"/>
        </w:rPr>
        <w:t>.</w:t>
      </w:r>
    </w:p>
    <w:p w14:paraId="465F43CE" w14:textId="3325ECC3" w:rsidR="00864852" w:rsidRDefault="00864852" w:rsidP="00093477">
      <w:pPr>
        <w:pStyle w:val="Compact"/>
        <w:numPr>
          <w:ilvl w:val="0"/>
          <w:numId w:val="16"/>
        </w:numPr>
        <w:rPr>
          <w:rFonts w:asciiTheme="majorBidi" w:hAnsiTheme="majorBidi" w:cstheme="majorBidi"/>
        </w:rPr>
      </w:pPr>
      <w:r>
        <w:rPr>
          <w:rFonts w:asciiTheme="majorBidi" w:hAnsiTheme="majorBidi" w:cstheme="majorBidi"/>
        </w:rPr>
        <w:t>FLRGs</w:t>
      </w:r>
    </w:p>
    <w:p w14:paraId="69EAB531" w14:textId="77777777" w:rsidR="00093477" w:rsidRPr="001E1529" w:rsidRDefault="00093477" w:rsidP="00093477">
      <w:pPr>
        <w:pStyle w:val="Heading3"/>
        <w:rPr>
          <w:rFonts w:asciiTheme="majorBidi" w:hAnsiTheme="majorBidi"/>
        </w:rPr>
      </w:pPr>
      <w:bookmarkStart w:id="17" w:name="results-analysis"/>
      <w:bookmarkEnd w:id="16"/>
      <w:r w:rsidRPr="001E1529">
        <w:rPr>
          <w:rFonts w:asciiTheme="majorBidi" w:hAnsiTheme="majorBidi"/>
        </w:rPr>
        <w:t>Results &amp; Analysis</w:t>
      </w:r>
    </w:p>
    <w:p w14:paraId="6C35FABB" w14:textId="77777777" w:rsidR="00093477" w:rsidRPr="001E1529" w:rsidRDefault="00093477" w:rsidP="00093477">
      <w:pPr>
        <w:pStyle w:val="Heading4"/>
        <w:rPr>
          <w:rFonts w:asciiTheme="majorBidi" w:hAnsiTheme="majorBidi"/>
        </w:rPr>
      </w:pPr>
      <w:bookmarkStart w:id="18" w:name="performance-analysis"/>
      <w:r w:rsidRPr="001E1529">
        <w:rPr>
          <w:rFonts w:asciiTheme="majorBidi" w:hAnsiTheme="majorBidi"/>
        </w:rPr>
        <w:t>Performance Analysis</w:t>
      </w:r>
    </w:p>
    <w:p w14:paraId="6DE0C148" w14:textId="53837571" w:rsidR="00093477" w:rsidRPr="00864852" w:rsidRDefault="00093477" w:rsidP="00093477">
      <w:pPr>
        <w:numPr>
          <w:ilvl w:val="0"/>
          <w:numId w:val="17"/>
        </w:numPr>
        <w:rPr>
          <w:rFonts w:asciiTheme="majorBidi" w:hAnsiTheme="majorBidi" w:cstheme="majorBidi"/>
        </w:rPr>
      </w:pPr>
      <w:r w:rsidRPr="001E1529">
        <w:rPr>
          <w:rFonts w:asciiTheme="majorBidi" w:hAnsiTheme="majorBidi" w:cstheme="majorBidi"/>
          <w:b/>
          <w:bCs/>
        </w:rPr>
        <w:t>Best Configuration Analysis</w:t>
      </w:r>
    </w:p>
    <w:p w14:paraId="753D58B9" w14:textId="4D81A7E5" w:rsidR="00864852" w:rsidRPr="00864852" w:rsidRDefault="00864852" w:rsidP="00093477">
      <w:pPr>
        <w:numPr>
          <w:ilvl w:val="0"/>
          <w:numId w:val="17"/>
        </w:numPr>
        <w:rPr>
          <w:rFonts w:asciiTheme="majorBidi" w:hAnsiTheme="majorBidi" w:cstheme="majorBidi"/>
        </w:rPr>
      </w:pPr>
      <w:r w:rsidRPr="001E1529">
        <w:rPr>
          <w:rFonts w:asciiTheme="majorBidi" w:hAnsiTheme="majorBidi" w:cstheme="majorBidi"/>
          <w:b/>
          <w:bCs/>
        </w:rPr>
        <w:t>Performance Metrics</w:t>
      </w:r>
    </w:p>
    <w:p w14:paraId="5BE9F217" w14:textId="655F28A5" w:rsidR="00093477" w:rsidRPr="001E1529" w:rsidRDefault="00864852" w:rsidP="00864852">
      <w:pPr>
        <w:numPr>
          <w:ilvl w:val="0"/>
          <w:numId w:val="17"/>
        </w:numPr>
        <w:rPr>
          <w:rFonts w:asciiTheme="majorBidi" w:hAnsiTheme="majorBidi" w:cstheme="majorBidi"/>
        </w:rPr>
      </w:pPr>
      <w:r>
        <w:rPr>
          <w:rFonts w:asciiTheme="majorBidi" w:hAnsiTheme="majorBidi" w:cstheme="majorBidi"/>
          <w:b/>
          <w:bCs/>
        </w:rPr>
        <w:t>Comparison between First Order and Higher Order</w:t>
      </w:r>
    </w:p>
    <w:p w14:paraId="38F94B06" w14:textId="77777777" w:rsidR="00093477" w:rsidRPr="001E1529" w:rsidRDefault="003B5DB3" w:rsidP="00093477">
      <w:pPr>
        <w:rPr>
          <w:rFonts w:asciiTheme="majorBidi" w:hAnsiTheme="majorBidi" w:cstheme="majorBidi"/>
        </w:rPr>
      </w:pPr>
      <w:r>
        <w:rPr>
          <w:rFonts w:asciiTheme="majorBidi" w:hAnsiTheme="majorBidi" w:cstheme="majorBidi"/>
        </w:rPr>
        <w:pict w14:anchorId="1A6C04F6">
          <v:rect id="_x0000_i1029" style="width:0;height:1.5pt" o:hralign="center" o:hrstd="t" o:hr="t"/>
        </w:pict>
      </w:r>
    </w:p>
    <w:p w14:paraId="4EC009E2" w14:textId="77777777" w:rsidR="00093477" w:rsidRPr="001E1529" w:rsidRDefault="00093477" w:rsidP="00093477">
      <w:pPr>
        <w:pStyle w:val="Heading2"/>
        <w:rPr>
          <w:rFonts w:asciiTheme="majorBidi" w:hAnsiTheme="majorBidi"/>
        </w:rPr>
      </w:pPr>
      <w:bookmarkStart w:id="19" w:name="deliverables"/>
      <w:bookmarkEnd w:id="14"/>
      <w:bookmarkEnd w:id="17"/>
      <w:bookmarkEnd w:id="18"/>
      <w:r w:rsidRPr="001E1529">
        <w:rPr>
          <w:rFonts w:asciiTheme="majorBidi" w:hAnsiTheme="majorBidi"/>
        </w:rPr>
        <w:t>Deliverables</w:t>
      </w:r>
    </w:p>
    <w:p w14:paraId="384801BD" w14:textId="77777777" w:rsidR="00093477" w:rsidRPr="001E1529" w:rsidRDefault="00093477" w:rsidP="00093477">
      <w:pPr>
        <w:pStyle w:val="Compact"/>
        <w:numPr>
          <w:ilvl w:val="0"/>
          <w:numId w:val="18"/>
        </w:numPr>
        <w:rPr>
          <w:rFonts w:asciiTheme="majorBidi" w:hAnsiTheme="majorBidi" w:cstheme="majorBidi"/>
        </w:rPr>
      </w:pPr>
      <w:r w:rsidRPr="001E1529">
        <w:rPr>
          <w:rFonts w:asciiTheme="majorBidi" w:hAnsiTheme="majorBidi" w:cstheme="majorBidi"/>
          <w:b/>
          <w:bCs/>
        </w:rPr>
        <w:t>Complete Source Code</w:t>
      </w:r>
    </w:p>
    <w:p w14:paraId="3D7772F2" w14:textId="77777777" w:rsidR="00093477" w:rsidRPr="001E1529" w:rsidRDefault="00093477" w:rsidP="00093477">
      <w:pPr>
        <w:pStyle w:val="Compact"/>
        <w:numPr>
          <w:ilvl w:val="0"/>
          <w:numId w:val="18"/>
        </w:numPr>
        <w:rPr>
          <w:rFonts w:asciiTheme="majorBidi" w:hAnsiTheme="majorBidi" w:cstheme="majorBidi"/>
        </w:rPr>
      </w:pPr>
      <w:r w:rsidRPr="001E1529">
        <w:rPr>
          <w:rFonts w:asciiTheme="majorBidi" w:hAnsiTheme="majorBidi" w:cstheme="majorBidi"/>
          <w:b/>
          <w:bCs/>
        </w:rPr>
        <w:t>Comprehensive Report</w:t>
      </w:r>
      <w:r w:rsidRPr="001E1529">
        <w:rPr>
          <w:rFonts w:asciiTheme="majorBidi" w:hAnsiTheme="majorBidi" w:cstheme="majorBidi"/>
        </w:rPr>
        <w:t xml:space="preserve"> including all sections above</w:t>
      </w:r>
    </w:p>
    <w:p w14:paraId="2A818C1A" w14:textId="77777777" w:rsidR="00093477" w:rsidRPr="001E1529" w:rsidRDefault="00093477" w:rsidP="00093477">
      <w:pPr>
        <w:pStyle w:val="Compact"/>
        <w:numPr>
          <w:ilvl w:val="0"/>
          <w:numId w:val="18"/>
        </w:numPr>
        <w:rPr>
          <w:rFonts w:asciiTheme="majorBidi" w:hAnsiTheme="majorBidi" w:cstheme="majorBidi"/>
        </w:rPr>
      </w:pPr>
      <w:r w:rsidRPr="001E1529">
        <w:rPr>
          <w:rFonts w:asciiTheme="majorBidi" w:hAnsiTheme="majorBidi" w:cstheme="majorBidi"/>
          <w:b/>
          <w:bCs/>
        </w:rPr>
        <w:t>Visualizations</w:t>
      </w:r>
      <w:r w:rsidRPr="001E1529">
        <w:rPr>
          <w:rFonts w:asciiTheme="majorBidi" w:hAnsiTheme="majorBidi" w:cstheme="majorBidi"/>
        </w:rPr>
        <w:t>:</w:t>
      </w:r>
    </w:p>
    <w:p w14:paraId="46E88149" w14:textId="77777777" w:rsidR="00093477" w:rsidRPr="001E1529" w:rsidRDefault="00093477" w:rsidP="00093477">
      <w:pPr>
        <w:pStyle w:val="Compact"/>
        <w:numPr>
          <w:ilvl w:val="1"/>
          <w:numId w:val="19"/>
        </w:numPr>
        <w:rPr>
          <w:rFonts w:asciiTheme="majorBidi" w:hAnsiTheme="majorBidi" w:cstheme="majorBidi"/>
        </w:rPr>
      </w:pPr>
      <w:r w:rsidRPr="001E1529">
        <w:rPr>
          <w:rFonts w:asciiTheme="majorBidi" w:hAnsiTheme="majorBidi" w:cstheme="majorBidi"/>
        </w:rPr>
        <w:t>Time series plots with predictions</w:t>
      </w:r>
    </w:p>
    <w:p w14:paraId="60B49E11" w14:textId="7CAFA3C3" w:rsidR="00093477" w:rsidRDefault="00093477" w:rsidP="00093477">
      <w:pPr>
        <w:pStyle w:val="Compact"/>
        <w:numPr>
          <w:ilvl w:val="1"/>
          <w:numId w:val="19"/>
        </w:numPr>
        <w:rPr>
          <w:rFonts w:asciiTheme="majorBidi" w:hAnsiTheme="majorBidi" w:cstheme="majorBidi"/>
        </w:rPr>
      </w:pPr>
      <w:r w:rsidRPr="001E1529">
        <w:rPr>
          <w:rFonts w:asciiTheme="majorBidi" w:hAnsiTheme="majorBidi" w:cstheme="majorBidi"/>
        </w:rPr>
        <w:t>Error metrics across parameter space</w:t>
      </w:r>
    </w:p>
    <w:p w14:paraId="792A6BD8" w14:textId="339943C8" w:rsidR="00A45059" w:rsidRPr="001E1529" w:rsidRDefault="00A45059" w:rsidP="00A45059">
      <w:pPr>
        <w:pStyle w:val="Compact"/>
        <w:numPr>
          <w:ilvl w:val="1"/>
          <w:numId w:val="19"/>
        </w:numPr>
        <w:rPr>
          <w:rFonts w:asciiTheme="majorBidi" w:hAnsiTheme="majorBidi" w:cstheme="majorBidi"/>
        </w:rPr>
      </w:pPr>
      <w:r>
        <w:rPr>
          <w:rFonts w:asciiTheme="majorBidi" w:hAnsiTheme="majorBidi" w:cstheme="majorBidi"/>
        </w:rPr>
        <w:t xml:space="preserve">Devise an interface that user enters </w:t>
      </w:r>
      <w:r w:rsidRPr="00A45059">
        <w:rPr>
          <w:rFonts w:asciiTheme="majorBidi" w:hAnsiTheme="majorBidi" w:cstheme="majorBidi"/>
          <w:b/>
          <w:bCs/>
          <w:i/>
          <w:iCs/>
        </w:rPr>
        <w:t>n</w:t>
      </w:r>
      <w:r w:rsidRPr="00A45059">
        <w:rPr>
          <w:rFonts w:asciiTheme="majorBidi" w:hAnsiTheme="majorBidi" w:cstheme="majorBidi"/>
          <w:b/>
          <w:bCs/>
        </w:rPr>
        <w:t xml:space="preserve"> historical data </w:t>
      </w:r>
      <w:r>
        <w:rPr>
          <w:rFonts w:asciiTheme="majorBidi" w:hAnsiTheme="majorBidi" w:cstheme="majorBidi"/>
        </w:rPr>
        <w:t xml:space="preserve">and get the </w:t>
      </w:r>
      <w:r w:rsidRPr="00A45059">
        <w:rPr>
          <w:rFonts w:asciiTheme="majorBidi" w:hAnsiTheme="majorBidi" w:cstheme="majorBidi"/>
          <w:b/>
          <w:bCs/>
        </w:rPr>
        <w:t>next predicted</w:t>
      </w:r>
      <w:r>
        <w:rPr>
          <w:rFonts w:asciiTheme="majorBidi" w:hAnsiTheme="majorBidi" w:cstheme="majorBidi"/>
        </w:rPr>
        <w:t xml:space="preserve"> data.</w:t>
      </w:r>
      <w:bookmarkStart w:id="20" w:name="_GoBack"/>
      <w:bookmarkEnd w:id="20"/>
    </w:p>
    <w:p w14:paraId="0C20D622" w14:textId="77777777" w:rsidR="00093477" w:rsidRPr="001E1529" w:rsidRDefault="00093477" w:rsidP="00093477">
      <w:pPr>
        <w:pStyle w:val="Heading3"/>
        <w:rPr>
          <w:rFonts w:asciiTheme="majorBidi" w:hAnsiTheme="majorBidi"/>
        </w:rPr>
      </w:pPr>
      <w:bookmarkStart w:id="21" w:name="appendix-requirements"/>
      <w:r w:rsidRPr="001E1529">
        <w:rPr>
          <w:rFonts w:asciiTheme="majorBidi" w:hAnsiTheme="majorBidi"/>
        </w:rPr>
        <w:t>Appendix Requirements</w:t>
      </w:r>
    </w:p>
    <w:p w14:paraId="62C395AA" w14:textId="77777777" w:rsidR="00093477" w:rsidRPr="001E1529" w:rsidRDefault="00093477" w:rsidP="00093477">
      <w:pPr>
        <w:pStyle w:val="Heading4"/>
        <w:rPr>
          <w:rFonts w:asciiTheme="majorBidi" w:hAnsiTheme="majorBidi"/>
        </w:rPr>
      </w:pPr>
      <w:bookmarkStart w:id="22" w:name="a.-best-model-configurations"/>
      <w:r w:rsidRPr="001E1529">
        <w:rPr>
          <w:rFonts w:asciiTheme="majorBidi" w:hAnsiTheme="majorBidi"/>
        </w:rPr>
        <w:t>A. Best Model Configurations</w:t>
      </w:r>
      <w:r>
        <w:rPr>
          <w:rFonts w:asciiTheme="majorBidi" w:hAnsiTheme="majorBidi"/>
        </w:rPr>
        <w:t xml:space="preserve"> for each dataset</w:t>
      </w:r>
    </w:p>
    <w:p w14:paraId="04518742" w14:textId="24555452" w:rsidR="00093477" w:rsidRDefault="00093477" w:rsidP="00864852">
      <w:pPr>
        <w:pStyle w:val="Heading4"/>
        <w:rPr>
          <w:rFonts w:asciiTheme="majorBidi" w:hAnsiTheme="majorBidi"/>
        </w:rPr>
      </w:pPr>
      <w:bookmarkStart w:id="23" w:name="b.-final-fuzzy-rules"/>
      <w:bookmarkEnd w:id="22"/>
      <w:r w:rsidRPr="001E1529">
        <w:rPr>
          <w:rFonts w:asciiTheme="majorBidi" w:hAnsiTheme="majorBidi"/>
        </w:rPr>
        <w:t xml:space="preserve">B. Final </w:t>
      </w:r>
      <w:r w:rsidR="00864852">
        <w:rPr>
          <w:rFonts w:asciiTheme="majorBidi" w:hAnsiTheme="majorBidi"/>
        </w:rPr>
        <w:t>FLRGs</w:t>
      </w:r>
    </w:p>
    <w:p w14:paraId="46BEA30D" w14:textId="77777777" w:rsidR="00093477" w:rsidRDefault="00093477" w:rsidP="00093477">
      <w:pPr>
        <w:pStyle w:val="Heading4"/>
        <w:rPr>
          <w:rFonts w:asciiTheme="majorBidi" w:hAnsiTheme="majorBidi"/>
        </w:rPr>
      </w:pPr>
      <w:r>
        <w:rPr>
          <w:rFonts w:asciiTheme="majorBidi" w:hAnsiTheme="majorBidi"/>
        </w:rPr>
        <w:t>C</w:t>
      </w:r>
      <w:r w:rsidRPr="001E1529">
        <w:rPr>
          <w:rFonts w:asciiTheme="majorBidi" w:hAnsiTheme="majorBidi"/>
        </w:rPr>
        <w:t xml:space="preserve">. </w:t>
      </w:r>
      <w:r>
        <w:rPr>
          <w:rFonts w:asciiTheme="majorBidi" w:hAnsiTheme="majorBidi"/>
        </w:rPr>
        <w:t>Plots of membership functions (fuzzy sets) for each dataset</w:t>
      </w:r>
    </w:p>
    <w:p w14:paraId="1A820CC8" w14:textId="77777777" w:rsidR="00093477" w:rsidRPr="00B502E1" w:rsidRDefault="003B5DB3" w:rsidP="00093477">
      <w:pPr>
        <w:pStyle w:val="BodyText"/>
      </w:pPr>
      <w:r>
        <w:rPr>
          <w:rFonts w:asciiTheme="majorBidi" w:hAnsiTheme="majorBidi" w:cstheme="majorBidi"/>
        </w:rPr>
        <w:pict w14:anchorId="3D071780">
          <v:rect id="_x0000_i1044" style="width:0;height:1.5pt" o:hralign="center" o:hrstd="t" o:hr="t"/>
        </w:pict>
      </w:r>
    </w:p>
    <w:p w14:paraId="0A310D15" w14:textId="77777777" w:rsidR="00093477" w:rsidRDefault="00093477" w:rsidP="00093477">
      <w:pPr>
        <w:pStyle w:val="Heading2"/>
        <w:rPr>
          <w:rFonts w:asciiTheme="majorBidi" w:hAnsiTheme="majorBidi"/>
        </w:rPr>
      </w:pPr>
      <w:r>
        <w:rPr>
          <w:rFonts w:asciiTheme="majorBidi" w:hAnsiTheme="majorBidi"/>
        </w:rPr>
        <w:t>Upload file format</w:t>
      </w:r>
    </w:p>
    <w:p w14:paraId="16CF897E" w14:textId="77777777" w:rsidR="00093477" w:rsidRPr="00C42679" w:rsidRDefault="00093477" w:rsidP="00093477">
      <w:pPr>
        <w:pStyle w:val="BodyText"/>
      </w:pPr>
      <w:r>
        <w:t>Create a zip file containing all the necessary deliverables. The name of the zip file should be according to the following format. (Firstname_Lastname_StdNumber.zip)</w:t>
      </w:r>
    </w:p>
    <w:p w14:paraId="32DA565B" w14:textId="77777777" w:rsidR="00093477" w:rsidRPr="001E1529" w:rsidRDefault="003B5DB3" w:rsidP="00093477">
      <w:pPr>
        <w:rPr>
          <w:rFonts w:asciiTheme="majorBidi" w:hAnsiTheme="majorBidi" w:cstheme="majorBidi"/>
        </w:rPr>
      </w:pPr>
      <w:r>
        <w:rPr>
          <w:rFonts w:asciiTheme="majorBidi" w:hAnsiTheme="majorBidi" w:cstheme="majorBidi"/>
        </w:rPr>
        <w:pict w14:anchorId="541D63F0">
          <v:rect id="_x0000_i1045" style="width:0;height:1.5pt" o:hralign="center" o:hrstd="t" o:hr="t"/>
        </w:pict>
      </w:r>
      <w:bookmarkEnd w:id="19"/>
      <w:bookmarkEnd w:id="21"/>
      <w:bookmarkEnd w:id="23"/>
    </w:p>
    <w:p w14:paraId="570A0109" w14:textId="045699E0" w:rsidR="00093477" w:rsidRPr="004E2F5A" w:rsidRDefault="004E2F5A" w:rsidP="00093477">
      <w:pPr>
        <w:pStyle w:val="Heading1"/>
        <w:rPr>
          <w:color w:val="FF0000"/>
          <w:sz w:val="36"/>
          <w:szCs w:val="36"/>
        </w:rPr>
      </w:pPr>
      <w:r w:rsidRPr="004E2F5A">
        <w:rPr>
          <w:color w:val="FF0000"/>
          <w:sz w:val="36"/>
          <w:szCs w:val="36"/>
        </w:rPr>
        <w:t>Note</w:t>
      </w:r>
      <w:r>
        <w:rPr>
          <w:color w:val="FF0000"/>
          <w:sz w:val="36"/>
          <w:szCs w:val="36"/>
        </w:rPr>
        <w:t xml:space="preserve">: </w:t>
      </w:r>
      <w:r w:rsidRPr="009629EE">
        <w:rPr>
          <w:color w:val="000000" w:themeColor="text1"/>
          <w:sz w:val="28"/>
          <w:szCs w:val="28"/>
        </w:rPr>
        <w:t>DO NOT use any pre-implemented fuzzy time</w:t>
      </w:r>
      <w:r w:rsidR="00276D84">
        <w:rPr>
          <w:color w:val="000000" w:themeColor="text1"/>
          <w:sz w:val="28"/>
          <w:szCs w:val="28"/>
        </w:rPr>
        <w:t>-</w:t>
      </w:r>
      <w:r w:rsidRPr="009629EE">
        <w:rPr>
          <w:color w:val="000000" w:themeColor="text1"/>
          <w:sz w:val="28"/>
          <w:szCs w:val="28"/>
        </w:rPr>
        <w:t>series libraries; you must implement all methods from scratch.</w:t>
      </w:r>
    </w:p>
    <w:bookmarkEnd w:id="0"/>
    <w:p w14:paraId="6A2B969C" w14:textId="09855737" w:rsidR="003972F2" w:rsidRPr="001E1529" w:rsidRDefault="003972F2" w:rsidP="00093477">
      <w:pPr>
        <w:pStyle w:val="Heading1"/>
        <w:rPr>
          <w:rFonts w:asciiTheme="majorBidi" w:hAnsiTheme="majorBidi"/>
        </w:rPr>
      </w:pPr>
    </w:p>
    <w:sectPr w:rsidR="003972F2" w:rsidRPr="001E152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EB48C7" w14:textId="77777777" w:rsidR="003B5DB3" w:rsidRDefault="003B5DB3">
      <w:pPr>
        <w:spacing w:after="0"/>
      </w:pPr>
      <w:r>
        <w:separator/>
      </w:r>
    </w:p>
  </w:endnote>
  <w:endnote w:type="continuationSeparator" w:id="0">
    <w:p w14:paraId="58716B61" w14:textId="77777777" w:rsidR="003B5DB3" w:rsidRDefault="003B5DB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2CEC2A" w14:textId="77777777" w:rsidR="003B5DB3" w:rsidRDefault="003B5DB3">
      <w:r>
        <w:separator/>
      </w:r>
    </w:p>
  </w:footnote>
  <w:footnote w:type="continuationSeparator" w:id="0">
    <w:p w14:paraId="546DFAEE" w14:textId="77777777" w:rsidR="003B5DB3" w:rsidRDefault="003B5D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BDFE387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64C2A9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E44CEC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32AF13FC"/>
    <w:multiLevelType w:val="multilevel"/>
    <w:tmpl w:val="BB6CB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4E4085"/>
    <w:multiLevelType w:val="multilevel"/>
    <w:tmpl w:val="F026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1"/>
  </w:num>
  <w:num w:numId="7">
    <w:abstractNumId w:val="1"/>
  </w:num>
  <w:num w:numId="8">
    <w:abstractNumId w:val="1"/>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
  </w:num>
  <w:num w:numId="12">
    <w:abstractNumId w:val="1"/>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1"/>
  </w:num>
  <w:num w:numId="16">
    <w:abstractNumId w:val="1"/>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num>
  <w:num w:numId="20">
    <w:abstractNumId w:val="3"/>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2F2"/>
    <w:rsid w:val="00001469"/>
    <w:rsid w:val="00003CC8"/>
    <w:rsid w:val="000316F2"/>
    <w:rsid w:val="00093477"/>
    <w:rsid w:val="000C50FB"/>
    <w:rsid w:val="00140C67"/>
    <w:rsid w:val="0015412E"/>
    <w:rsid w:val="00156C35"/>
    <w:rsid w:val="001D0E99"/>
    <w:rsid w:val="001E1529"/>
    <w:rsid w:val="00276D84"/>
    <w:rsid w:val="002B55EB"/>
    <w:rsid w:val="002C4612"/>
    <w:rsid w:val="00320EFB"/>
    <w:rsid w:val="00321168"/>
    <w:rsid w:val="0037192A"/>
    <w:rsid w:val="003972F2"/>
    <w:rsid w:val="003A5F59"/>
    <w:rsid w:val="003B5DB3"/>
    <w:rsid w:val="003E35B0"/>
    <w:rsid w:val="00411149"/>
    <w:rsid w:val="00442D58"/>
    <w:rsid w:val="004B2149"/>
    <w:rsid w:val="004E2F5A"/>
    <w:rsid w:val="0051703C"/>
    <w:rsid w:val="006261E9"/>
    <w:rsid w:val="006342B8"/>
    <w:rsid w:val="00684360"/>
    <w:rsid w:val="006D6B68"/>
    <w:rsid w:val="00711BA1"/>
    <w:rsid w:val="00760457"/>
    <w:rsid w:val="0077156E"/>
    <w:rsid w:val="00784A32"/>
    <w:rsid w:val="00785AFC"/>
    <w:rsid w:val="007E24BE"/>
    <w:rsid w:val="007E5FB2"/>
    <w:rsid w:val="00804CEC"/>
    <w:rsid w:val="008268B2"/>
    <w:rsid w:val="00864852"/>
    <w:rsid w:val="00872A86"/>
    <w:rsid w:val="00896088"/>
    <w:rsid w:val="008B6525"/>
    <w:rsid w:val="00924F40"/>
    <w:rsid w:val="009367C5"/>
    <w:rsid w:val="00954CA5"/>
    <w:rsid w:val="009629EE"/>
    <w:rsid w:val="009754DF"/>
    <w:rsid w:val="009A2A45"/>
    <w:rsid w:val="009D44DD"/>
    <w:rsid w:val="009E6F8D"/>
    <w:rsid w:val="00A45059"/>
    <w:rsid w:val="00A5277A"/>
    <w:rsid w:val="00A65918"/>
    <w:rsid w:val="00A7465A"/>
    <w:rsid w:val="00AB37ED"/>
    <w:rsid w:val="00AF1F43"/>
    <w:rsid w:val="00B23614"/>
    <w:rsid w:val="00B502E1"/>
    <w:rsid w:val="00BA2516"/>
    <w:rsid w:val="00BC34F8"/>
    <w:rsid w:val="00BE4751"/>
    <w:rsid w:val="00C42679"/>
    <w:rsid w:val="00CC47B7"/>
    <w:rsid w:val="00CF35AE"/>
    <w:rsid w:val="00CF5A40"/>
    <w:rsid w:val="00D00807"/>
    <w:rsid w:val="00D436AE"/>
    <w:rsid w:val="00D73FF3"/>
    <w:rsid w:val="00DE352A"/>
    <w:rsid w:val="00E05DAA"/>
    <w:rsid w:val="00E65A23"/>
    <w:rsid w:val="00E770FB"/>
    <w:rsid w:val="00F01C6B"/>
    <w:rsid w:val="00FB7F72"/>
    <w:rsid w:val="00FD2D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B2D83"/>
  <w15:docId w15:val="{445F174B-BFF3-4D9A-9579-EFAF77BC1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3A5F59"/>
    <w:pPr>
      <w:ind w:left="720"/>
      <w:contextualSpacing/>
    </w:pPr>
  </w:style>
  <w:style w:type="paragraph" w:styleId="NormalWeb">
    <w:name w:val="Normal (Web)"/>
    <w:basedOn w:val="Normal"/>
    <w:uiPriority w:val="99"/>
    <w:semiHidden/>
    <w:unhideWhenUsed/>
    <w:rsid w:val="00140C67"/>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nhideWhenUsed/>
    <w:rsid w:val="003E35B0"/>
    <w:pPr>
      <w:tabs>
        <w:tab w:val="center" w:pos="4680"/>
        <w:tab w:val="right" w:pos="9360"/>
      </w:tabs>
      <w:spacing w:after="0"/>
    </w:pPr>
  </w:style>
  <w:style w:type="character" w:customStyle="1" w:styleId="HeaderChar">
    <w:name w:val="Header Char"/>
    <w:basedOn w:val="DefaultParagraphFont"/>
    <w:link w:val="Header"/>
    <w:rsid w:val="003E35B0"/>
  </w:style>
  <w:style w:type="paragraph" w:styleId="Footer">
    <w:name w:val="footer"/>
    <w:basedOn w:val="Normal"/>
    <w:link w:val="FooterChar"/>
    <w:unhideWhenUsed/>
    <w:rsid w:val="003E35B0"/>
    <w:pPr>
      <w:tabs>
        <w:tab w:val="center" w:pos="4680"/>
        <w:tab w:val="right" w:pos="9360"/>
      </w:tabs>
      <w:spacing w:after="0"/>
    </w:pPr>
  </w:style>
  <w:style w:type="character" w:customStyle="1" w:styleId="FooterChar">
    <w:name w:val="Footer Char"/>
    <w:basedOn w:val="DefaultParagraphFont"/>
    <w:link w:val="Footer"/>
    <w:rsid w:val="003E35B0"/>
  </w:style>
  <w:style w:type="character" w:customStyle="1" w:styleId="TitleChar">
    <w:name w:val="Title Char"/>
    <w:basedOn w:val="DefaultParagraphFont"/>
    <w:link w:val="Title"/>
    <w:uiPriority w:val="10"/>
    <w:rsid w:val="00BA2516"/>
    <w:rPr>
      <w:rFonts w:asciiTheme="majorHAnsi" w:eastAsiaTheme="majorEastAsia" w:hAnsiTheme="majorHAnsi" w:cstheme="majorBidi"/>
      <w:b/>
      <w:bCs/>
      <w:color w:val="345A8A" w:themeColor="accent1" w:themeShade="B5"/>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2679170">
      <w:bodyDiv w:val="1"/>
      <w:marLeft w:val="0"/>
      <w:marRight w:val="0"/>
      <w:marTop w:val="0"/>
      <w:marBottom w:val="0"/>
      <w:divBdr>
        <w:top w:val="none" w:sz="0" w:space="0" w:color="auto"/>
        <w:left w:val="none" w:sz="0" w:space="0" w:color="auto"/>
        <w:bottom w:val="none" w:sz="0" w:space="0" w:color="auto"/>
        <w:right w:val="none" w:sz="0" w:space="0" w:color="auto"/>
      </w:divBdr>
    </w:div>
    <w:div w:id="1726022293">
      <w:bodyDiv w:val="1"/>
      <w:marLeft w:val="0"/>
      <w:marRight w:val="0"/>
      <w:marTop w:val="0"/>
      <w:marBottom w:val="0"/>
      <w:divBdr>
        <w:top w:val="none" w:sz="0" w:space="0" w:color="auto"/>
        <w:left w:val="none" w:sz="0" w:space="0" w:color="auto"/>
        <w:bottom w:val="none" w:sz="0" w:space="0" w:color="auto"/>
        <w:right w:val="none" w:sz="0" w:space="0" w:color="auto"/>
      </w:divBdr>
    </w:div>
    <w:div w:id="1762526693">
      <w:bodyDiv w:val="1"/>
      <w:marLeft w:val="0"/>
      <w:marRight w:val="0"/>
      <w:marTop w:val="0"/>
      <w:marBottom w:val="0"/>
      <w:divBdr>
        <w:top w:val="none" w:sz="0" w:space="0" w:color="auto"/>
        <w:left w:val="none" w:sz="0" w:space="0" w:color="auto"/>
        <w:bottom w:val="none" w:sz="0" w:space="0" w:color="auto"/>
        <w:right w:val="none" w:sz="0" w:space="0" w:color="auto"/>
      </w:divBdr>
    </w:div>
    <w:div w:id="17641109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03BF52-FF7E-4A41-A29F-AF8B31B19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Pages>
  <Words>654</Words>
  <Characters>3733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aj</dc:creator>
  <cp:keywords/>
  <cp:lastModifiedBy>Hooman</cp:lastModifiedBy>
  <cp:revision>7</cp:revision>
  <cp:lastPrinted>2025-11-25T12:05:00Z</cp:lastPrinted>
  <dcterms:created xsi:type="dcterms:W3CDTF">2025-11-25T12:05:00Z</dcterms:created>
  <dcterms:modified xsi:type="dcterms:W3CDTF">2025-12-19T15:34:00Z</dcterms:modified>
</cp:coreProperties>
</file>