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God's answer interrupt fear today; grace can keep hope alive before you reach for substitute plans.</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Look beyond the small frame today; the Father can widen hope past what you can count.</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Lean into trust today; the Father's promise can steady you before the outcome is visible.</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remembered faithfulness; the God who brought you out is still leading.</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Bring the assurance question to God today; compassion can steady faith without turning it into control.</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the named preparation step today; obedience can answer grace without trying to earn the promise.</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Prepare what God named today; patient obedience makes room for what only He can do.</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Guard the prepared place today; the Father's love can help you resist what tries to feed on your yes.</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Tell God the fear plainly today; covenant mercy can hold you when the darkness feels heavy.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truth become peace today; the Father knows the hard road without letting it cancel His promise.</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beloved; the Redeemer sees oppression and still owns the story.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Trust the longer timing today; God's patience is not absence, and His promise is not wandering.</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Stand where grace has placed you today; God is faithful enough to secure what you cannot perform.</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Receive covenant mercy before pressure speaks today; because God is faithful, your steps can be steady.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Honor one clear detail today; the Father's patience is specific even while the promise is still future.</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Name the hard place before God today; His promise can hold what fear keeps vague.</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Give the overwhelming concern a boundary today; God's compassion is larger than what surrounds you.</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El Shaddai; time has not weakened the promise God holds.</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Receive God's promise before striving today; covenant mercy can refine fear's small expectations.</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Bow without defensiveness today; the Father can speak tenderly to a surrendered heart.</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Plant one small mercy today; God can multiply fruit you cannot yet measure.</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Move from covenant belonging today; the Father is God to you before the future is managed.</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God's belonging name the unsettled place today; temporary ground does not define His child.</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Keep one entrusted rhythm today; obedience can answer love without bargaining for it.</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God's finished work; let mercy become visible in one quiet relationship.</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Restore one covenant reminder today; the Father's patience can call your heart back before worry speaks.</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Strengthen one faithful witness today; covenant love can outlast the fear of this moment.</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See the overlooked person today; restoring compassion can give dignity where hurry has made someone unseen.</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Honor one covenant commitment today; holy love can steady your words before comfort becomes excuse.</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Answer one old name with God's truer call today; beloved identity can loosen fear's grip.</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Bless one person before worry takes over; the Father's love can travel farther than your sight.</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Rest this Saturday Sabbath with open hands; the Father can hold both promise and beloved person.</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Receive one clear redirection today; the Father's correction can become peace instead of rejection.</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Bless the person whose path is different; God's mercy sees dignity beyond your expectations.</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Practice patient obedience today; appointed timing can quiet the urge to force love's outcome.</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Pause after God speaks today; grace can shape your response before pressure takes over.</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Take one same-day step today; mercy can move insight into humble household faithfulness.</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Stop calling change too late today; the Father can form obedience in present grace.</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you release one beloved person from fear into the Father's care.</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Obey with tenderness today; someone walking beside you may need compassion more than direction.</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Refine one shared pattern today; covenant love can make belonging more merciful and dignified.</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Bring tested trust to God today; choose one wise step, not fearful confusion.</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Prepare one clear step today; love can move from God's word without fear's pressure.</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Honor the unfinished distance today; covenant mercy can keep your heart faithful between seeing and arriving.</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Bring the heavy concern into worship today; the Father welcomes trembling trust.</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Rest this Saturday Sabbath and see one person as beloved, not background to your hard road.</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Entrust one needed provision today; love can keep walking with open hands.</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Test pressure against God's character today; faithful surrender stays wise, safe, and gracious.</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Pause what has gone too far today; mercy can interrupt before the wound deepens.</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