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b4f7c7a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369,481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