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200" w:line="30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Proof Decision Application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4"/>
        </w:rPr>
        <w:t>Evidence that the title, impact, and priority theology proof queue is now clear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Generated 2026-07-01 from commit 3378820</w:t>
      </w:r>
    </w:p>
    <w:p>
      <w:pPr>
        <w:pStyle w:val="Heading1"/>
      </w:pPr>
      <w:r>
        <w:t>Movement Summary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Prior proof decision items: 192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proof decision items: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duplicate title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duplicate morning-impact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priority theology contexts: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Sunday mentions: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Current placeholder markers: 0</w:t>
      </w:r>
    </w:p>
    <w:p>
      <w:pPr>
        <w:pStyle w:val="Heading1"/>
      </w:pPr>
      <w:r>
        <w:t>Volume Movement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Vol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Prior Titles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Prior Impacts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Prior Theology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Now Titles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Now Impacts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Now Theology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Release Boundary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pack proves the proof-decision queue is clear. It does not make the library final KDP upload-ready; final copyedit, author approvals, ISBN/barcode, locked covers, KDP Previewer, and physical proofs still remain.</w:t>
      </w:r>
    </w:p>
    <w:p>
      <w:pPr>
        <w:pStyle w:val="Heading1"/>
      </w:pPr>
      <w:r>
        <w:t>Next Gates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Full author voice copyedit and devotional flow pass.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Final front matter, dedication, acknowledgments, bio, ISBN, and barcode.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Bible permissions decision if quotation text is added.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Locked page counts and regenerated final full-wrap covers.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KDP Previewer pass and physical proof review before public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06C"/>
        <w:sz w:val="16"/>
      </w:rPr>
      <w:t>Proof decisions applied - not final KDP upload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9606C"/>
        <w:sz w:val="17"/>
      </w:rPr>
      <w:t>Lady D Proof Decision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Proof Decision Application Pack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