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june-week-4-gifts-for-the-body"/>
    <w:p>
      <w:pPr>
        <w:pStyle w:val="Heading2"/>
      </w:pPr>
      <w:r>
        <w:t xml:space="preserve">June Week 4: Gifts for the Body</w:t>
      </w:r>
    </w:p>
    <w:p>
      <w:pPr>
        <w:pStyle w:val="FirstParagraph"/>
      </w:pPr>
      <w:r>
        <w:t xml:space="preserve">Production batch: Days 173-179</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73---june-22"/>
    <w:p>
      <w:pPr>
        <w:pStyle w:val="Heading2"/>
      </w:pPr>
      <w:r>
        <w:t xml:space="preserve">Day 173 - June 22</w:t>
      </w:r>
    </w:p>
    <w:bookmarkStart w:id="10" w:name="embrace-freedom-in-the-spirit"/>
    <w:p>
      <w:pPr>
        <w:pStyle w:val="Heading3"/>
      </w:pPr>
      <w:r>
        <w:t xml:space="preserve">Embrace Freedom in the Spirit</w:t>
      </w:r>
    </w:p>
    <w:p>
      <w:pPr>
        <w:pStyle w:val="FirstParagraph"/>
      </w:pPr>
      <w:r>
        <w:rPr>
          <w:b/>
          <w:bCs/>
        </w:rPr>
        <w:t xml:space="preserve">Scripture Reference:</w:t>
      </w:r>
      <w:r>
        <w:t xml:space="preserve"> </w:t>
      </w:r>
      <w:r>
        <w:t xml:space="preserve">Numbers 11:16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God’s instruction to gather elders to share the burden. Freedom in the Spirit is framed as leadership set apart for shared responsibility.</w:t>
      </w:r>
    </w:p>
    <w:p>
      <w:pPr>
        <w:pStyle w:val="BodyText"/>
      </w:pPr>
      <w:r>
        <w:t xml:space="preserve">Numbers 11:16 answers Moses’ impossible burden with shared leadership. God does not shame the limit. He begins to distribute the weight.</w:t>
      </w:r>
    </w:p>
    <w:p>
      <w:pPr>
        <w:pStyle w:val="BodyText"/>
      </w:pPr>
      <w:r>
        <w:t xml:space="preserve">Freedom in the Spirit often arrives as shared responsibility. The gift is not less holy because others are invited into it. In fact, gifts for the body become healthier when they are set apart from isolation and joined to wise community.</w:t>
      </w:r>
    </w:p>
    <w:p>
      <w:pPr>
        <w:pStyle w:val="BodyText"/>
      </w:pPr>
      <w:r>
        <w:t xml:space="preserve">Embrace freedom in the Spirit by asking where you need to stop carrying alone. Maybe the work has grown beyond your private strength. Maybe pride has made delegation feel unsafe. Maybe disappointment has made help hard to trust. Let the Spirit set apart the burden in a healthier way.</w:t>
      </w:r>
    </w:p>
    <w:p>
      <w:pPr>
        <w:pStyle w:val="BodyText"/>
      </w:pPr>
      <w:r>
        <w:t xml:space="preserve">Carry this like bread for the road, not decoration for the shelf. Shared responsibility can be mercy, not failure.</w:t>
      </w:r>
    </w:p>
    <w:p>
      <w:pPr>
        <w:pStyle w:val="BodyText"/>
      </w:pPr>
      <w:r>
        <w:t xml:space="preserve">The Spirit gives gifts for the body by setting leadership free from isolation.</w:t>
      </w:r>
    </w:p>
    <w:p>
      <w:pPr>
        <w:pStyle w:val="BodyText"/>
      </w:pPr>
      <w:r>
        <w:rPr>
          <w:b/>
          <w:bCs/>
        </w:rPr>
        <w:t xml:space="preserve">Today step:</w:t>
      </w:r>
      <w:r>
        <w:t xml:space="preserve"> </w:t>
      </w:r>
      <w:r>
        <w:t xml:space="preserve">Identify one burden that needs shared leadership, counsel, prayer, or practical help.</w:t>
      </w:r>
    </w:p>
    <w:p>
      <w:pPr>
        <w:pStyle w:val="BodyText"/>
      </w:pPr>
      <w:r>
        <w:rPr>
          <w:b/>
          <w:bCs/>
        </w:rPr>
        <w:t xml:space="preserve">Prayer:</w:t>
      </w:r>
      <w:r>
        <w:t xml:space="preserve"> </w:t>
      </w:r>
      <w:r>
        <w:t xml:space="preserve">Holy Spirit, free my gift from isolation. Set apart the right help and teach me to receive shared responsibility. Amen.</w:t>
      </w:r>
    </w:p>
    <w:p>
      <w:pPr>
        <w:pStyle w:val="BodyText"/>
      </w:pPr>
      <w:r>
        <w:rPr>
          <w:b/>
          <w:bCs/>
        </w:rPr>
        <w:t xml:space="preserve">Journal prompt:</w:t>
      </w:r>
      <w:r>
        <w:t xml:space="preserve"> </w:t>
      </w:r>
      <w:r>
        <w:t xml:space="preserve">Where do I need to stop carrying alone?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0"/>
    <w:bookmarkEnd w:id="11"/>
    <w:bookmarkStart w:id="13" w:name="day-174---june-23"/>
    <w:p>
      <w:pPr>
        <w:pStyle w:val="Heading2"/>
      </w:pPr>
      <w:r>
        <w:t xml:space="preserve">Day 174 - June 23</w:t>
      </w:r>
    </w:p>
    <w:bookmarkStart w:id="12" w:name="remember-the-breath-of-god"/>
    <w:p>
      <w:pPr>
        <w:pStyle w:val="Heading3"/>
      </w:pPr>
      <w:r>
        <w:t xml:space="preserve">Remember the Breath of God</w:t>
      </w:r>
    </w:p>
    <w:p>
      <w:pPr>
        <w:pStyle w:val="FirstParagraph"/>
      </w:pPr>
      <w:r>
        <w:rPr>
          <w:b/>
          <w:bCs/>
        </w:rPr>
        <w:t xml:space="preserve">Scripture Reference:</w:t>
      </w:r>
      <w:r>
        <w:t xml:space="preserve"> </w:t>
      </w:r>
      <w:r>
        <w:t xml:space="preserve">Numbers 11:18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God’s command for the people to prepare themselves after their craving. The breath of God is framed as strength to receive correction without losing reverence.</w:t>
      </w:r>
    </w:p>
    <w:p>
      <w:pPr>
        <w:pStyle w:val="BodyText"/>
      </w:pPr>
      <w:r>
        <w:t xml:space="preserve">Numbers 11:18 shows God addressing the people’s craving directly. Desire is not ignored. It is brought under holy confrontation.</w:t>
      </w:r>
    </w:p>
    <w:p>
      <w:pPr>
        <w:pStyle w:val="BodyText"/>
      </w:pPr>
      <w:r>
        <w:t xml:space="preserve">The breath of God gives strength when correction comes near. Gifts for the body need people who can receive correction without collapsing into shame or hardening into defensiveness. The Spirit gives capacity to stand before truth with reverence.</w:t>
      </w:r>
    </w:p>
    <w:p>
      <w:pPr>
        <w:pStyle w:val="BodyText"/>
      </w:pPr>
      <w:r>
        <w:t xml:space="preserve">Remember the breath of God by asking where you have wanted God to satisfy a craving without correcting the appetite beneath it. God may care enough to address not only what you want, but why it has begun to rule you.</w:t>
      </w:r>
    </w:p>
    <w:p>
      <w:pPr>
        <w:pStyle w:val="BodyText"/>
      </w:pPr>
      <w:r>
        <w:t xml:space="preserve">Let this word give your morning a spine and your heart a place to rest. Correction can be mercy when it brings the heart back to God.</w:t>
      </w:r>
    </w:p>
    <w:p>
      <w:pPr>
        <w:pStyle w:val="BodyText"/>
      </w:pPr>
      <w:r>
        <w:t xml:space="preserve">The Spirit gives gifts for the body by strengthening hearts to receive holy correction.</w:t>
      </w:r>
    </w:p>
    <w:p>
      <w:pPr>
        <w:pStyle w:val="BodyText"/>
      </w:pPr>
      <w:r>
        <w:rPr>
          <w:b/>
          <w:bCs/>
        </w:rPr>
        <w:t xml:space="preserve">Today step:</w:t>
      </w:r>
      <w:r>
        <w:t xml:space="preserve"> </w:t>
      </w:r>
      <w:r>
        <w:t xml:space="preserve">Ask God to show one appetite or demand that needs correction before it becomes control.</w:t>
      </w:r>
    </w:p>
    <w:p>
      <w:pPr>
        <w:pStyle w:val="BodyText"/>
      </w:pPr>
      <w:r>
        <w:rPr>
          <w:b/>
          <w:bCs/>
        </w:rPr>
        <w:t xml:space="preserve">Prayer:</w:t>
      </w:r>
      <w:r>
        <w:t xml:space="preserve"> </w:t>
      </w:r>
      <w:r>
        <w:t xml:space="preserve">Holy Spirit, give me strength to receive correction. Let God’s truth restore reverence where craving has grown loud. Amen.</w:t>
      </w:r>
    </w:p>
    <w:p>
      <w:pPr>
        <w:pStyle w:val="BodyText"/>
      </w:pPr>
      <w:r>
        <w:rPr>
          <w:b/>
          <w:bCs/>
        </w:rPr>
        <w:t xml:space="preserve">Journal prompt:</w:t>
      </w:r>
      <w:r>
        <w:t xml:space="preserve"> </w:t>
      </w:r>
      <w:r>
        <w:t xml:space="preserve">Where do I want satisfaction without correction?</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2"/>
    <w:bookmarkEnd w:id="13"/>
    <w:bookmarkStart w:id="15" w:name="day-175---june-24"/>
    <w:p>
      <w:pPr>
        <w:pStyle w:val="Heading2"/>
      </w:pPr>
      <w:r>
        <w:t xml:space="preserve">Day 175 - June 24</w:t>
      </w:r>
    </w:p>
    <w:bookmarkStart w:id="14" w:name="walk-in-the-comforters-nearness"/>
    <w:p>
      <w:pPr>
        <w:pStyle w:val="Heading3"/>
      </w:pPr>
      <w:r>
        <w:t xml:space="preserve">Walk in the Comforter’s Nearness</w:t>
      </w:r>
    </w:p>
    <w:p>
      <w:pPr>
        <w:pStyle w:val="FirstParagraph"/>
      </w:pPr>
      <w:r>
        <w:rPr>
          <w:b/>
          <w:bCs/>
        </w:rPr>
        <w:t xml:space="preserve">Scripture Reference:</w:t>
      </w:r>
      <w:r>
        <w:t xml:space="preserve"> </w:t>
      </w:r>
      <w:r>
        <w:t xml:space="preserve">Numbers 11:19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God’s response to persistent craving. The Comforter’s nearness is framed as renewal that keeps desire from becoming excess.</w:t>
      </w:r>
    </w:p>
    <w:p>
      <w:pPr>
        <w:pStyle w:val="BodyText"/>
      </w:pPr>
      <w:r>
        <w:t xml:space="preserve">Numbers 11:19 begins to show the seriousness of unchecked craving. What the people demanded will not heal what is wrong in the heart.</w:t>
      </w:r>
    </w:p>
    <w:p>
      <w:pPr>
        <w:pStyle w:val="BodyText"/>
      </w:pPr>
      <w:r>
        <w:t xml:space="preserve">The Comforter’s nearness renews desire by bringing it back under God. Gifts for the body are harmed when desire becomes excessive, because excess turns blessings into burdens. The Spirit can meet longing without letting longing become lord.</w:t>
      </w:r>
    </w:p>
    <w:p>
      <w:pPr>
        <w:pStyle w:val="BodyText"/>
      </w:pPr>
      <w:r>
        <w:t xml:space="preserve">Walk in the Comforter’s nearness by asking where more would not actually heal you. More attention, more comfort, more proof, more control, more ease, or more options may still leave the heart dry if God is not trusted.</w:t>
      </w:r>
    </w:p>
    <w:p>
      <w:pPr>
        <w:pStyle w:val="BodyText"/>
      </w:pPr>
      <w:r>
        <w:t xml:space="preserve">The day does not get to name you before God does. Let the Spirit renew desire before excess teaches the heart to despise blessing.</w:t>
      </w:r>
    </w:p>
    <w:p>
      <w:pPr>
        <w:pStyle w:val="BodyText"/>
      </w:pPr>
      <w:r>
        <w:t xml:space="preserve">The Spirit gives gifts for the body by renewing desire near the Comforter.</w:t>
      </w:r>
    </w:p>
    <w:p>
      <w:pPr>
        <w:pStyle w:val="BodyText"/>
      </w:pPr>
      <w:r>
        <w:rPr>
          <w:b/>
          <w:bCs/>
        </w:rPr>
        <w:t xml:space="preserve">Today step:</w:t>
      </w:r>
      <w:r>
        <w:t xml:space="preserve"> </w:t>
      </w:r>
      <w:r>
        <w:t xml:space="preserve">Pause one demand for more and ask what your heart is really seeking beneath it.</w:t>
      </w:r>
    </w:p>
    <w:p>
      <w:pPr>
        <w:pStyle w:val="BodyText"/>
      </w:pPr>
      <w:r>
        <w:rPr>
          <w:b/>
          <w:bCs/>
        </w:rPr>
        <w:t xml:space="preserve">Prayer:</w:t>
      </w:r>
      <w:r>
        <w:t xml:space="preserve"> </w:t>
      </w:r>
      <w:r>
        <w:t xml:space="preserve">Holy Spirit, come near to my desire. Renew what is dry so excess does not become my answer. Amen.</w:t>
      </w:r>
    </w:p>
    <w:p>
      <w:pPr>
        <w:pStyle w:val="BodyText"/>
      </w:pPr>
      <w:r>
        <w:rPr>
          <w:b/>
          <w:bCs/>
        </w:rPr>
        <w:t xml:space="preserve">Journal prompt:</w:t>
      </w:r>
      <w:r>
        <w:t xml:space="preserve"> </w:t>
      </w:r>
      <w:r>
        <w:t xml:space="preserve">Where would more still fail to heal what my heart is seeking?</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4"/>
    <w:bookmarkEnd w:id="15"/>
    <w:bookmarkStart w:id="17" w:name="day-176---june-25"/>
    <w:p>
      <w:pPr>
        <w:pStyle w:val="Heading2"/>
      </w:pPr>
      <w:r>
        <w:t xml:space="preserve">Day 176 - June 25</w:t>
      </w:r>
    </w:p>
    <w:bookmarkStart w:id="16" w:name="let-peace-lead-holy-fire"/>
    <w:p>
      <w:pPr>
        <w:pStyle w:val="Heading3"/>
      </w:pPr>
      <w:r>
        <w:t xml:space="preserve">Let Peace Lead Holy Fire</w:t>
      </w:r>
    </w:p>
    <w:p>
      <w:pPr>
        <w:pStyle w:val="FirstParagraph"/>
      </w:pPr>
      <w:r>
        <w:rPr>
          <w:b/>
          <w:bCs/>
        </w:rPr>
        <w:t xml:space="preserve">Scripture Reference:</w:t>
      </w:r>
      <w:r>
        <w:t xml:space="preserve"> </w:t>
      </w:r>
      <w:r>
        <w:t xml:space="preserve">Numbers 11:20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God’s warning that rejected provision can turn desired excess into grief. Holy fire is framed as God’s voice bringing peace through truth, not appeasement.</w:t>
      </w:r>
    </w:p>
    <w:p>
      <w:pPr>
        <w:pStyle w:val="BodyText"/>
      </w:pPr>
      <w:r>
        <w:t xml:space="preserve">Numbers 11:20 is a hard warning. The people have not only wanted food. They have treated God’s deliverance and provision with rejection.</w:t>
      </w:r>
    </w:p>
    <w:p>
      <w:pPr>
        <w:pStyle w:val="BodyText"/>
      </w:pPr>
      <w:r>
        <w:t xml:space="preserve">Holy fire does not flatter appetite. The Spirit makes God’s voice discernible so peace can be built on truth instead of appeasement. Gifts for the body must learn this: not every demand should be fed. Some demands need truth, repentance, and return.</w:t>
      </w:r>
    </w:p>
    <w:p>
      <w:pPr>
        <w:pStyle w:val="BodyText"/>
      </w:pPr>
      <w:r>
        <w:t xml:space="preserve">Let peace lead holy fire by asking where you have called rejection by a softer name. Maybe you have labeled it preference, fatigue, frustration, or honesty when deeper down you have been rejecting God’s way. The Spirit’s conviction is not cruelty. It is rescue.</w:t>
      </w:r>
    </w:p>
    <w:p>
      <w:pPr>
        <w:pStyle w:val="BodyText"/>
      </w:pPr>
      <w:r>
        <w:t xml:space="preserve">Walk out of this page with courage, tenderness, and clarity. Peace grows where truth is allowed to burn clean.</w:t>
      </w:r>
    </w:p>
    <w:p>
      <w:pPr>
        <w:pStyle w:val="BodyText"/>
      </w:pPr>
      <w:r>
        <w:t xml:space="preserve">The Spirit gives gifts for the body by letting truthful fire lead to peace.</w:t>
      </w:r>
    </w:p>
    <w:p>
      <w:pPr>
        <w:pStyle w:val="BodyText"/>
      </w:pPr>
      <w:r>
        <w:rPr>
          <w:b/>
          <w:bCs/>
        </w:rPr>
        <w:t xml:space="preserve">Today step:</w:t>
      </w:r>
      <w:r>
        <w:t xml:space="preserve"> </w:t>
      </w:r>
      <w:r>
        <w:t xml:space="preserve">Name one complaint honestly, then ask whether it is hiding rejection of God’s provision or path.</w:t>
      </w:r>
    </w:p>
    <w:p>
      <w:pPr>
        <w:pStyle w:val="BodyText"/>
      </w:pPr>
      <w:r>
        <w:rPr>
          <w:b/>
          <w:bCs/>
        </w:rPr>
        <w:t xml:space="preserve">Prayer:</w:t>
      </w:r>
      <w:r>
        <w:t xml:space="preserve"> </w:t>
      </w:r>
      <w:r>
        <w:t xml:space="preserve">Holy Spirit, let truthful fire lead me into peace. Rescue me from demands that reject God’s way. Amen.</w:t>
      </w:r>
    </w:p>
    <w:p>
      <w:pPr>
        <w:pStyle w:val="BodyText"/>
      </w:pPr>
      <w:r>
        <w:rPr>
          <w:b/>
          <w:bCs/>
        </w:rPr>
        <w:t xml:space="preserve">Journal prompt:</w:t>
      </w:r>
      <w:r>
        <w:t xml:space="preserve"> </w:t>
      </w:r>
      <w:r>
        <w:t xml:space="preserve">Where have I softened the name of rejection in my heart?</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6"/>
    <w:bookmarkEnd w:id="17"/>
    <w:bookmarkStart w:id="19" w:name="day-177---june-26"/>
    <w:p>
      <w:pPr>
        <w:pStyle w:val="Heading2"/>
      </w:pPr>
      <w:r>
        <w:t xml:space="preserve">Day 177 - June 26</w:t>
      </w:r>
    </w:p>
    <w:bookmarkStart w:id="18" w:name="choose-rain-for-dry-places"/>
    <w:p>
      <w:pPr>
        <w:pStyle w:val="Heading3"/>
      </w:pPr>
      <w:r>
        <w:t xml:space="preserve">Choose Rain for Dry Places</w:t>
      </w:r>
    </w:p>
    <w:p>
      <w:pPr>
        <w:pStyle w:val="FirstParagraph"/>
      </w:pPr>
      <w:r>
        <w:rPr>
          <w:b/>
          <w:bCs/>
        </w:rPr>
        <w:t xml:space="preserve">Scripture Reference:</w:t>
      </w:r>
      <w:r>
        <w:t xml:space="preserve"> </w:t>
      </w:r>
      <w:r>
        <w:t xml:space="preserve">Numbers 11:21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Moses naming the practical impossibility before him. Rain for dry places is framed as Spirit-breathed witness that brings real limitation into prayer.</w:t>
      </w:r>
    </w:p>
    <w:p>
      <w:pPr>
        <w:pStyle w:val="BodyText"/>
      </w:pPr>
      <w:r>
        <w:t xml:space="preserve">Numbers 11:21 lets Moses speak about the scale of the problem. The numbers are overwhelming. The need looks impossible.</w:t>
      </w:r>
    </w:p>
    <w:p>
      <w:pPr>
        <w:pStyle w:val="BodyText"/>
      </w:pPr>
      <w:r>
        <w:t xml:space="preserve">Rain for dry places begins when limitation is brought into God’s presence instead of hidden behind spiritual phrases. Gifts for the body do not require pretending the math is easy. The Spirit breathes witness through honest prayer that names the limit and still turns toward God.</w:t>
      </w:r>
    </w:p>
    <w:p>
      <w:pPr>
        <w:pStyle w:val="BodyText"/>
      </w:pPr>
      <w:r>
        <w:t xml:space="preserve">Choose rain for dry places by asking what practical impossibility you have been carrying. Maybe there are not enough hours, people, funds, answers, energy, or emotional reserves. Say it plainly before God. Honesty can become the ground where trust begins to receive rain.</w:t>
      </w:r>
    </w:p>
    <w:p>
      <w:pPr>
        <w:pStyle w:val="BodyText"/>
      </w:pPr>
      <w:r>
        <w:t xml:space="preserve">Receive the truth deeply enough that it changes your next decision. God is not offended by honest limitation.</w:t>
      </w:r>
    </w:p>
    <w:p>
      <w:pPr>
        <w:pStyle w:val="BodyText"/>
      </w:pPr>
      <w:r>
        <w:t xml:space="preserve">The Spirit gives gifts for the body by turning honest limitation into prayer.</w:t>
      </w:r>
    </w:p>
    <w:p>
      <w:pPr>
        <w:pStyle w:val="BodyText"/>
      </w:pPr>
      <w:r>
        <w:rPr>
          <w:b/>
          <w:bCs/>
        </w:rPr>
        <w:t xml:space="preserve">Today step:</w:t>
      </w:r>
      <w:r>
        <w:t xml:space="preserve"> </w:t>
      </w:r>
      <w:r>
        <w:t xml:space="preserve">Name one practical limitation before God without exaggeration or denial.</w:t>
      </w:r>
    </w:p>
    <w:p>
      <w:pPr>
        <w:pStyle w:val="BodyText"/>
      </w:pPr>
      <w:r>
        <w:rPr>
          <w:b/>
          <w:bCs/>
        </w:rPr>
        <w:t xml:space="preserve">Prayer:</w:t>
      </w:r>
      <w:r>
        <w:t xml:space="preserve"> </w:t>
      </w:r>
      <w:r>
        <w:t xml:space="preserve">Holy Spirit, bring rain to the place where the need looks impossible. Teach my honest limits to pray. Amen.</w:t>
      </w:r>
    </w:p>
    <w:p>
      <w:pPr>
        <w:pStyle w:val="BodyText"/>
      </w:pPr>
      <w:r>
        <w:rPr>
          <w:b/>
          <w:bCs/>
        </w:rPr>
        <w:t xml:space="preserve">Journal prompt:</w:t>
      </w:r>
      <w:r>
        <w:t xml:space="preserve"> </w:t>
      </w:r>
      <w:r>
        <w:t xml:space="preserve">What practical impossibility needs to be named before God?</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8"/>
    <w:bookmarkEnd w:id="19"/>
    <w:bookmarkStart w:id="21" w:name="day-178---june-27"/>
    <w:p>
      <w:pPr>
        <w:pStyle w:val="Heading2"/>
      </w:pPr>
      <w:r>
        <w:t xml:space="preserve">Day 178 - June 27</w:t>
      </w:r>
    </w:p>
    <w:bookmarkStart w:id="20" w:name="listen-for-the-anointing-for-today"/>
    <w:p>
      <w:pPr>
        <w:pStyle w:val="Heading3"/>
      </w:pPr>
      <w:r>
        <w:t xml:space="preserve">Listen for the Anointing for Today</w:t>
      </w:r>
    </w:p>
    <w:p>
      <w:pPr>
        <w:pStyle w:val="FirstParagraph"/>
      </w:pPr>
      <w:r>
        <w:rPr>
          <w:b/>
          <w:bCs/>
        </w:rPr>
        <w:t xml:space="preserve">Scripture Reference:</w:t>
      </w:r>
      <w:r>
        <w:t xml:space="preserve"> </w:t>
      </w:r>
      <w:r>
        <w:t xml:space="preserve">Numbers 11:22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Moses questioning whether available resources could satisfy the people. The anointing for today is framed as being set apart from scarcity logic while still telling God the truth.</w:t>
      </w:r>
    </w:p>
    <w:p>
      <w:pPr>
        <w:pStyle w:val="BodyText"/>
      </w:pPr>
      <w:r>
        <w:t xml:space="preserve">Numbers 11:22 presses the question of sufficiency. Moses looks at the available resources and cannot see how they could meet the demand.</w:t>
      </w:r>
    </w:p>
    <w:p>
      <w:pPr>
        <w:pStyle w:val="BodyText"/>
      </w:pPr>
      <w:r>
        <w:t xml:space="preserve">This day falls on Saturday, the seventh-day Sabbath in the 2026 production calendar. The anointing for today includes listening when scarcity logic feels louder than faith. The Spirit sets the heart apart from panic without asking it to lie about what it sees.</w:t>
      </w:r>
    </w:p>
    <w:p>
      <w:pPr>
        <w:pStyle w:val="BodyText"/>
      </w:pPr>
      <w:r>
        <w:t xml:space="preserve">Listen for the anointing for today by asking where you have reduced God’s answer to the resources you can count. You may see flocks, herds, budgets, calendars, or human capacity, and still not see enough. Bring the math to God, but do not let the math become god.</w:t>
      </w:r>
    </w:p>
    <w:p>
      <w:pPr>
        <w:pStyle w:val="BodyText"/>
      </w:pPr>
      <w:r>
        <w:t xml:space="preserve">On this Sabbath, let rest loosen scarcity’s grip. Let Sabbath listening remind you that God’s sufficiency is not limited to what your spreadsheet can hold.</w:t>
      </w:r>
    </w:p>
    <w:p>
      <w:pPr>
        <w:pStyle w:val="BodyText"/>
      </w:pPr>
      <w:r>
        <w:t xml:space="preserve">The Spirit gives gifts for the body by setting scarcity logic under God’s sufficiency.</w:t>
      </w:r>
    </w:p>
    <w:p>
      <w:pPr>
        <w:pStyle w:val="BodyText"/>
      </w:pPr>
      <w:r>
        <w:rPr>
          <w:b/>
          <w:bCs/>
        </w:rPr>
        <w:t xml:space="preserve">Today step:</w:t>
      </w:r>
      <w:r>
        <w:t xml:space="preserve"> </w:t>
      </w:r>
      <w:r>
        <w:t xml:space="preserve">Bring one resource question to God and ask Him to lead beyond panic or denial.</w:t>
      </w:r>
    </w:p>
    <w:p>
      <w:pPr>
        <w:pStyle w:val="BodyText"/>
      </w:pPr>
      <w:r>
        <w:rPr>
          <w:b/>
          <w:bCs/>
        </w:rPr>
        <w:t xml:space="preserve">Prayer:</w:t>
      </w:r>
      <w:r>
        <w:t xml:space="preserve"> </w:t>
      </w:r>
      <w:r>
        <w:t xml:space="preserve">Holy Spirit, set my mind apart from scarcity panic. Teach me to listen for God’s sufficiency with honest faith. Amen.</w:t>
      </w:r>
    </w:p>
    <w:p>
      <w:pPr>
        <w:pStyle w:val="BodyText"/>
      </w:pPr>
      <w:r>
        <w:rPr>
          <w:b/>
          <w:bCs/>
        </w:rPr>
        <w:t xml:space="preserve">Journal prompt:</w:t>
      </w:r>
      <w:r>
        <w:t xml:space="preserve"> </w:t>
      </w:r>
      <w:r>
        <w:t xml:space="preserve">Where have I reduced God’s answer to the resources I can count?</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20"/>
    <w:bookmarkEnd w:id="21"/>
    <w:bookmarkStart w:id="23" w:name="day-179---june-28"/>
    <w:p>
      <w:pPr>
        <w:pStyle w:val="Heading2"/>
      </w:pPr>
      <w:r>
        <w:t xml:space="preserve">Day 179 - June 28</w:t>
      </w:r>
    </w:p>
    <w:bookmarkStart w:id="22" w:name="stand-in-the-spirits-fruit"/>
    <w:p>
      <w:pPr>
        <w:pStyle w:val="Heading3"/>
      </w:pPr>
      <w:r>
        <w:t xml:space="preserve">Stand in the Spirit’s Fruit</w:t>
      </w:r>
    </w:p>
    <w:p>
      <w:pPr>
        <w:pStyle w:val="FirstParagraph"/>
      </w:pPr>
      <w:r>
        <w:rPr>
          <w:b/>
          <w:bCs/>
        </w:rPr>
        <w:t xml:space="preserve">Scripture Reference:</w:t>
      </w:r>
      <w:r>
        <w:t xml:space="preserve"> </w:t>
      </w:r>
      <w:r>
        <w:t xml:space="preserve">Numbers 11:23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the Lord’s answer that His power is not shortened. The Spirit’s fruit is framed as strength to stand in trust when God’s ability confronts human limitation.</w:t>
      </w:r>
    </w:p>
    <w:p>
      <w:pPr>
        <w:pStyle w:val="BodyText"/>
      </w:pPr>
      <w:r>
        <w:t xml:space="preserve">Numbers 11:23 answers scarcity with God’s own power. The question is not whether human capacity is enough. The question is whether the Lord is limited.</w:t>
      </w:r>
    </w:p>
    <w:p>
      <w:pPr>
        <w:pStyle w:val="BodyText"/>
      </w:pPr>
      <w:r>
        <w:t xml:space="preserve">The Spirit’s fruit stands where fear has been counting limits. Strength beyond natural ability does not deny the need. It remembers the God who is not reduced by the need. Gifts for the body need this fruit: trust strong enough to serve without being ruled by impossibility.</w:t>
      </w:r>
    </w:p>
    <w:p>
      <w:pPr>
        <w:pStyle w:val="BodyText"/>
      </w:pPr>
      <w:r>
        <w:t xml:space="preserve">Stand in the Spirit’s fruit by asking where you have quietly shortened God’s arm in your imagination. Have you assumed He cannot provide, heal, lead, restore, or make a way unless the answer fits your visible capacity? Let the Spirit strengthen trust.</w:t>
      </w:r>
    </w:p>
    <w:p>
      <w:pPr>
        <w:pStyle w:val="BodyText"/>
      </w:pPr>
      <w:r>
        <w:t xml:space="preserve">Let this word give your morning a spine and your heart a place to rest. God’s ability is not exhausted by your limitation.</w:t>
      </w:r>
    </w:p>
    <w:p>
      <w:pPr>
        <w:pStyle w:val="BodyText"/>
      </w:pPr>
      <w:r>
        <w:t xml:space="preserve">The Spirit gives gifts for the body by strengthening trust in God’s power.</w:t>
      </w:r>
    </w:p>
    <w:p>
      <w:pPr>
        <w:pStyle w:val="BodyText"/>
      </w:pPr>
      <w:r>
        <w:rPr>
          <w:b/>
          <w:bCs/>
        </w:rPr>
        <w:t xml:space="preserve">Today step:</w:t>
      </w:r>
      <w:r>
        <w:t xml:space="preserve"> </w:t>
      </w:r>
      <w:r>
        <w:t xml:space="preserve">Replace one fear-based conclusion with a prayer that honors God’s ability.</w:t>
      </w:r>
    </w:p>
    <w:p>
      <w:pPr>
        <w:pStyle w:val="BodyText"/>
      </w:pPr>
      <w:r>
        <w:rPr>
          <w:b/>
          <w:bCs/>
        </w:rPr>
        <w:t xml:space="preserve">Prayer:</w:t>
      </w:r>
      <w:r>
        <w:t xml:space="preserve"> </w:t>
      </w:r>
      <w:r>
        <w:t xml:space="preserve">Holy Spirit, strengthen trust in me. Help me stand in fruit that remembers God’s power is not limited by my capacity. Amen.</w:t>
      </w:r>
    </w:p>
    <w:p>
      <w:pPr>
        <w:pStyle w:val="BodyText"/>
      </w:pPr>
      <w:r>
        <w:rPr>
          <w:b/>
          <w:bCs/>
        </w:rPr>
        <w:t xml:space="preserve">Journal prompt:</w:t>
      </w:r>
      <w:r>
        <w:t xml:space="preserve"> </w:t>
      </w:r>
      <w:r>
        <w:t xml:space="preserve">Where have I quietly shortened God’s ability in my imagination?</w:t>
      </w:r>
    </w:p>
    <w:p>
      <w:pPr>
        <w:pStyle w:val="BodyText"/>
      </w:pPr>
      <w:r>
        <w:rPr>
          <w:b/>
          <w:bCs/>
        </w:rPr>
        <w:t xml:space="preserve">Morning impact:</w:t>
      </w:r>
      <w:r>
        <w:t xml:space="preserve"> </w:t>
      </w:r>
      <w:r>
        <w:t xml:space="preserve">Let this word give your morning a spine and your heart a place to rest.</w:t>
      </w:r>
    </w:p>
    <w:bookmarkEnd w:id="22"/>
    <w:bookmarkEnd w:id="23"/>
    <w:bookmarkEnd w:id="24"/>
    <w:bookmarkStart w:id="35" w:name="X0e51995cf9c35aa6142b1466ba142885005796b"/>
    <w:p>
      <w:pPr>
        <w:pStyle w:val="Heading1"/>
      </w:pPr>
      <w:r>
        <w:t xml:space="preserve">Filled with the Holy Spirit - Companion Journal</w:t>
      </w:r>
    </w:p>
    <w:bookmarkStart w:id="34" w:name="june-week-4-gifts-for-the-body-1"/>
    <w:p>
      <w:pPr>
        <w:pStyle w:val="Heading2"/>
      </w:pPr>
      <w:r>
        <w:t xml:space="preserve">June Week 4: Gifts for the Body</w:t>
      </w:r>
    </w:p>
    <w:p>
      <w:pPr>
        <w:pStyle w:val="FirstParagraph"/>
      </w:pPr>
      <w:r>
        <w:t xml:space="preserve">Use these pages with Days 173-179.</w:t>
      </w:r>
    </w:p>
    <w:bookmarkStart w:id="25" w:name="week-prayer"/>
    <w:p>
      <w:pPr>
        <w:pStyle w:val="Heading3"/>
      </w:pPr>
      <w:r>
        <w:t xml:space="preserve">Week Prayer</w:t>
      </w:r>
    </w:p>
    <w:p>
      <w:pPr>
        <w:pStyle w:val="FirstParagraph"/>
      </w:pPr>
      <w:r>
        <w:t xml:space="preserve">Holy Spirit, free my gifts from isolation, strengthen me to receive correction, renew desire near the Comforter, let truthful fire lead to peace, turn honest limitation into prayer, set scarcity logic under God’s sufficiency, and strengthen trust in God’s power. Amen.</w:t>
      </w:r>
    </w:p>
    <w:bookmarkEnd w:id="25"/>
    <w:bookmarkStart w:id="26" w:name="day-173-reflection"/>
    <w:p>
      <w:pPr>
        <w:pStyle w:val="Heading3"/>
      </w:pPr>
      <w:r>
        <w:t xml:space="preserve">Day 173 Reflection</w:t>
      </w:r>
    </w:p>
    <w:p>
      <w:pPr>
        <w:pStyle w:val="FirstParagraph"/>
      </w:pPr>
      <w:r>
        <w:t xml:space="preserve">Where do I need to stop carrying alone?</w:t>
      </w:r>
    </w:p>
    <w:p>
      <w:pPr>
        <w:pStyle w:val="BodyText"/>
      </w:pPr>
      <w:r>
        <w:t xml:space="preserve">Practice: Identify one burden that needs shared leadership, counsel, prayer, or practical help.</w:t>
      </w:r>
    </w:p>
    <w:bookmarkEnd w:id="26"/>
    <w:bookmarkStart w:id="27" w:name="day-174-reflection"/>
    <w:p>
      <w:pPr>
        <w:pStyle w:val="Heading3"/>
      </w:pPr>
      <w:r>
        <w:t xml:space="preserve">Day 174 Reflection</w:t>
      </w:r>
    </w:p>
    <w:p>
      <w:pPr>
        <w:pStyle w:val="FirstParagraph"/>
      </w:pPr>
      <w:r>
        <w:t xml:space="preserve">Where do I want satisfaction without correction?</w:t>
      </w:r>
    </w:p>
    <w:p>
      <w:pPr>
        <w:pStyle w:val="BodyText"/>
      </w:pPr>
      <w:r>
        <w:t xml:space="preserve">Practice: Ask God to show one appetite or demand that needs correction before it becomes control.</w:t>
      </w:r>
    </w:p>
    <w:bookmarkEnd w:id="27"/>
    <w:bookmarkStart w:id="28" w:name="day-175-reflection"/>
    <w:p>
      <w:pPr>
        <w:pStyle w:val="Heading3"/>
      </w:pPr>
      <w:r>
        <w:t xml:space="preserve">Day 175 Reflection</w:t>
      </w:r>
    </w:p>
    <w:p>
      <w:pPr>
        <w:pStyle w:val="FirstParagraph"/>
      </w:pPr>
      <w:r>
        <w:t xml:space="preserve">Where would more still fail to heal what my heart is seeking?</w:t>
      </w:r>
    </w:p>
    <w:p>
      <w:pPr>
        <w:pStyle w:val="BodyText"/>
      </w:pPr>
      <w:r>
        <w:t xml:space="preserve">Practice: Pause one demand for more and ask what your heart is really seeking beneath it.</w:t>
      </w:r>
    </w:p>
    <w:bookmarkEnd w:id="28"/>
    <w:bookmarkStart w:id="29" w:name="day-176-reflection"/>
    <w:p>
      <w:pPr>
        <w:pStyle w:val="Heading3"/>
      </w:pPr>
      <w:r>
        <w:t xml:space="preserve">Day 176 Reflection</w:t>
      </w:r>
    </w:p>
    <w:p>
      <w:pPr>
        <w:pStyle w:val="FirstParagraph"/>
      </w:pPr>
      <w:r>
        <w:t xml:space="preserve">Where have I softened the name of rejection in my heart?</w:t>
      </w:r>
    </w:p>
    <w:p>
      <w:pPr>
        <w:pStyle w:val="BodyText"/>
      </w:pPr>
      <w:r>
        <w:t xml:space="preserve">Practice: Name one complaint honestly, then ask whether it is hiding rejection of God’s provision or path.</w:t>
      </w:r>
    </w:p>
    <w:bookmarkEnd w:id="29"/>
    <w:bookmarkStart w:id="30" w:name="day-177-reflection"/>
    <w:p>
      <w:pPr>
        <w:pStyle w:val="Heading3"/>
      </w:pPr>
      <w:r>
        <w:t xml:space="preserve">Day 177 Reflection</w:t>
      </w:r>
    </w:p>
    <w:p>
      <w:pPr>
        <w:pStyle w:val="FirstParagraph"/>
      </w:pPr>
      <w:r>
        <w:t xml:space="preserve">What practical impossibility needs to be named before God?</w:t>
      </w:r>
    </w:p>
    <w:p>
      <w:pPr>
        <w:pStyle w:val="BodyText"/>
      </w:pPr>
      <w:r>
        <w:t xml:space="preserve">Practice: Name one practical limitation before God without exaggeration or denial.</w:t>
      </w:r>
    </w:p>
    <w:bookmarkEnd w:id="30"/>
    <w:bookmarkStart w:id="31" w:name="day-178-reflection"/>
    <w:p>
      <w:pPr>
        <w:pStyle w:val="Heading3"/>
      </w:pPr>
      <w:r>
        <w:t xml:space="preserve">Day 178 Reflection</w:t>
      </w:r>
    </w:p>
    <w:p>
      <w:pPr>
        <w:pStyle w:val="FirstParagraph"/>
      </w:pPr>
      <w:r>
        <w:t xml:space="preserve">Where have I reduced God’s answer to the resources I can count?</w:t>
      </w:r>
    </w:p>
    <w:p>
      <w:pPr>
        <w:pStyle w:val="BodyText"/>
      </w:pPr>
      <w:r>
        <w:t xml:space="preserve">Practice: On this Sabbath, bring one resource question to God and ask Him to lead beyond panic or denial.</w:t>
      </w:r>
    </w:p>
    <w:bookmarkEnd w:id="31"/>
    <w:bookmarkStart w:id="32" w:name="day-179-reflection"/>
    <w:p>
      <w:pPr>
        <w:pStyle w:val="Heading3"/>
      </w:pPr>
      <w:r>
        <w:t xml:space="preserve">Day 179 Reflection</w:t>
      </w:r>
    </w:p>
    <w:p>
      <w:pPr>
        <w:pStyle w:val="FirstParagraph"/>
      </w:pPr>
      <w:r>
        <w:t xml:space="preserve">Where have I quietly shortened God’s ability in my imagination?</w:t>
      </w:r>
    </w:p>
    <w:p>
      <w:pPr>
        <w:pStyle w:val="BodyText"/>
      </w:pPr>
      <w:r>
        <w:t xml:space="preserve">Practice: Replace one fear-based conclusion with a prayer that honors God’s ability.</w:t>
      </w:r>
    </w:p>
    <w:bookmarkEnd w:id="32"/>
    <w:bookmarkStart w:id="33" w:name="weekly-review"/>
    <w:p>
      <w:pPr>
        <w:pStyle w:val="Heading3"/>
      </w:pPr>
      <w:r>
        <w:t xml:space="preserve">Weekly Review</w:t>
      </w:r>
    </w:p>
    <w:p>
      <w:pPr>
        <w:pStyle w:val="Compact"/>
        <w:numPr>
          <w:ilvl w:val="0"/>
          <w:numId w:val="1001"/>
        </w:numPr>
      </w:pPr>
      <w:r>
        <w:t xml:space="preserve">What burden needs shared leadership?</w:t>
      </w:r>
    </w:p>
    <w:p>
      <w:pPr>
        <w:pStyle w:val="Compact"/>
        <w:numPr>
          <w:ilvl w:val="0"/>
          <w:numId w:val="1001"/>
        </w:numPr>
      </w:pPr>
      <w:r>
        <w:t xml:space="preserve">What correction did I receive as mercy?</w:t>
      </w:r>
    </w:p>
    <w:p>
      <w:pPr>
        <w:pStyle w:val="Compact"/>
        <w:numPr>
          <w:ilvl w:val="0"/>
          <w:numId w:val="1001"/>
        </w:numPr>
      </w:pPr>
      <w:r>
        <w:t xml:space="preserve">Where did desire come back under God?</w:t>
      </w:r>
    </w:p>
    <w:p>
      <w:pPr>
        <w:pStyle w:val="Compact"/>
        <w:numPr>
          <w:ilvl w:val="0"/>
          <w:numId w:val="1001"/>
        </w:numPr>
      </w:pPr>
      <w:r>
        <w:t xml:space="preserve">What complaint needed a truer name?</w:t>
      </w:r>
    </w:p>
    <w:p>
      <w:pPr>
        <w:pStyle w:val="Compact"/>
        <w:numPr>
          <w:ilvl w:val="0"/>
          <w:numId w:val="1001"/>
        </w:numPr>
      </w:pPr>
      <w:r>
        <w:t xml:space="preserve">What limitation became prayer?</w:t>
      </w:r>
    </w:p>
    <w:p>
      <w:pPr>
        <w:pStyle w:val="Compact"/>
        <w:numPr>
          <w:ilvl w:val="0"/>
          <w:numId w:val="1001"/>
        </w:numPr>
      </w:pPr>
      <w:r>
        <w:t xml:space="preserve">How did Sabbath rest loosen scarcity logic?</w:t>
      </w:r>
    </w:p>
    <w:p>
      <w:pPr>
        <w:pStyle w:val="Compact"/>
        <w:numPr>
          <w:ilvl w:val="0"/>
          <w:numId w:val="1001"/>
        </w:numPr>
      </w:pPr>
      <w:r>
        <w:t xml:space="preserve">What fear-based conclusion needs to be replaced with trust?</w:t>
      </w:r>
    </w:p>
    <w:bookmarkEnd w:id="33"/>
    <w:bookmarkEnd w:id="34"/>
    <w:bookmarkEnd w:id="35"/>
    <w:bookmarkStart w:id="42" w:name="X0eee1585b70b5ef85be7b78b52415c74826ce5b"/>
    <w:p>
      <w:pPr>
        <w:pStyle w:val="Heading1"/>
      </w:pPr>
      <w:r>
        <w:t xml:space="preserve">Judge and Auditor Report - Volume 3 Days 173-179</w:t>
      </w:r>
    </w:p>
    <w:p>
      <w:pPr>
        <w:pStyle w:val="FirstParagraph"/>
      </w:pPr>
      <w:r>
        <w:t xml:space="preserve">Batch: Filled with the Holy Spirit, June Week 4</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173 uses Numbers 11:16 to frame freedom in the Spirit as shared leadership and responsibility.</w:t>
      </w:r>
    </w:p>
    <w:p>
      <w:pPr>
        <w:pStyle w:val="Compact"/>
        <w:numPr>
          <w:ilvl w:val="0"/>
          <w:numId w:val="1002"/>
        </w:numPr>
      </w:pPr>
      <w:r>
        <w:t xml:space="preserve">Day 174 uses Numbers 11:18 to frame the breath of God as strength to receive correction.</w:t>
      </w:r>
    </w:p>
    <w:p>
      <w:pPr>
        <w:pStyle w:val="Compact"/>
        <w:numPr>
          <w:ilvl w:val="0"/>
          <w:numId w:val="1002"/>
        </w:numPr>
      </w:pPr>
      <w:r>
        <w:t xml:space="preserve">Day 175 uses Numbers 11:19 to frame the Comforter’s nearness as renewal for desire that has become excessive.</w:t>
      </w:r>
    </w:p>
    <w:p>
      <w:pPr>
        <w:pStyle w:val="Compact"/>
        <w:numPr>
          <w:ilvl w:val="0"/>
          <w:numId w:val="1002"/>
        </w:numPr>
      </w:pPr>
      <w:r>
        <w:t xml:space="preserve">Day 176 uses Numbers 11:20 to frame holy fire as truthful conviction that leads to peace.</w:t>
      </w:r>
    </w:p>
    <w:p>
      <w:pPr>
        <w:pStyle w:val="Compact"/>
        <w:numPr>
          <w:ilvl w:val="0"/>
          <w:numId w:val="1002"/>
        </w:numPr>
      </w:pPr>
      <w:r>
        <w:t xml:space="preserve">Day 177 uses Numbers 11:21 to frame rain for dry places as honest limitation brought into prayer.</w:t>
      </w:r>
    </w:p>
    <w:p>
      <w:pPr>
        <w:pStyle w:val="Compact"/>
        <w:numPr>
          <w:ilvl w:val="0"/>
          <w:numId w:val="1002"/>
        </w:numPr>
      </w:pPr>
      <w:r>
        <w:t xml:space="preserve">Day 178 uses Numbers 11:22 to frame the anointing for today as being set apart from scarcity logic.</w:t>
      </w:r>
    </w:p>
    <w:p>
      <w:pPr>
        <w:pStyle w:val="Compact"/>
        <w:numPr>
          <w:ilvl w:val="0"/>
          <w:numId w:val="1002"/>
        </w:numPr>
      </w:pPr>
      <w:r>
        <w:t xml:space="preserve">Day 179 uses Numbers 11:23 to frame the Spirit’s fruit as trust in God’s power beyond human capacity.</w:t>
      </w:r>
    </w:p>
    <w:p>
      <w:pPr>
        <w:pStyle w:val="FirstParagraph"/>
      </w:pPr>
      <w:r>
        <w:t xml:space="preserve">The enhanced architecture dates, titles, scripture references, source markers, and morning impact lines are preserved while production interpretation is tightened to the assigned Numbers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173-179 continue June’s theme, Gifts for the Body.</w:t>
      </w:r>
    </w:p>
    <w:p>
      <w:pPr>
        <w:pStyle w:val="Compact"/>
        <w:numPr>
          <w:ilvl w:val="0"/>
          <w:numId w:val="1003"/>
        </w:numPr>
      </w:pPr>
      <w:r>
        <w:t xml:space="preserve">The batch moves through shared leadership, correction, desire renewed, truthful conviction, honest limitation, scarcity released, and trust strengthened.</w:t>
      </w:r>
    </w:p>
    <w:p>
      <w:pPr>
        <w:pStyle w:val="Compact"/>
        <w:numPr>
          <w:ilvl w:val="0"/>
          <w:numId w:val="1003"/>
        </w:numPr>
      </w:pPr>
      <w:r>
        <w:t xml:space="preserve">The entries carry forward Moses’ leadership burden and God’s answer without turning the material into shallow optimism.</w:t>
      </w:r>
    </w:p>
    <w:p>
      <w:pPr>
        <w:pStyle w:val="Compact"/>
        <w:numPr>
          <w:ilvl w:val="0"/>
          <w:numId w:val="1003"/>
        </w:numPr>
      </w:pPr>
      <w:r>
        <w:t xml:space="preserve">The batch prepares Days 180-181 to close June’s Gifts for the Body arc before July opens Rain Down on Me.</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reverent, clear, emotionally honest, and practical.</w:t>
      </w:r>
    </w:p>
    <w:p>
      <w:pPr>
        <w:pStyle w:val="Compact"/>
        <w:numPr>
          <w:ilvl w:val="0"/>
          <w:numId w:val="1004"/>
        </w:numPr>
      </w:pPr>
      <w:r>
        <w:t xml:space="preserve">Each entry includes one action tied to shared help, correction, desire, truthful naming, practical limitation, resource trust, or fear replaced by prayer.</w:t>
      </w:r>
    </w:p>
    <w:p>
      <w:pPr>
        <w:pStyle w:val="Compact"/>
        <w:numPr>
          <w:ilvl w:val="0"/>
          <w:numId w:val="1004"/>
        </w:numPr>
      </w:pPr>
      <w:r>
        <w:t xml:space="preserve">The companion journal mirrors the week movement with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grounded in shared responsibility, correction, renewed desire, conviction, prayer, sufficiency, and trust.</w:t>
      </w:r>
    </w:p>
    <w:p>
      <w:pPr>
        <w:pStyle w:val="Compact"/>
        <w:numPr>
          <w:ilvl w:val="0"/>
          <w:numId w:val="1005"/>
        </w:numPr>
      </w:pPr>
      <w:r>
        <w:t xml:space="preserve">Gifts for the body are protected from isolation, unchecked appetite, scarcity panic, and self-sufficient leadership.</w:t>
      </w:r>
    </w:p>
    <w:p>
      <w:pPr>
        <w:pStyle w:val="Compact"/>
        <w:numPr>
          <w:ilvl w:val="0"/>
          <w:numId w:val="1005"/>
        </w:numPr>
      </w:pPr>
      <w:r>
        <w:t xml:space="preserve">God’s correction is framed as mercy, not shame.</w:t>
      </w:r>
    </w:p>
    <w:p>
      <w:pPr>
        <w:pStyle w:val="Compact"/>
        <w:numPr>
          <w:ilvl w:val="0"/>
          <w:numId w:val="1005"/>
        </w:numPr>
      </w:pPr>
      <w:r>
        <w:t xml:space="preserve">Human limitation is honored honestly while God’s ability is not reduced to visible capacity.</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178 falls on Saturday, June 27, 2026, and is the only manuscript entry in this batch that explicitly uses Sabbath language.</w:t>
      </w:r>
    </w:p>
    <w:p>
      <w:pPr>
        <w:pStyle w:val="Compact"/>
        <w:numPr>
          <w:ilvl w:val="0"/>
          <w:numId w:val="1006"/>
        </w:numPr>
      </w:pPr>
      <w:r>
        <w:t xml:space="preserve">Sabbath is framed as seventh-day rest that loosens scarcity logic and makes room for listening.</w:t>
      </w:r>
    </w:p>
    <w:p>
      <w:pPr>
        <w:pStyle w:val="Compact"/>
        <w:numPr>
          <w:ilvl w:val="0"/>
          <w:numId w:val="1006"/>
        </w:numPr>
      </w:pPr>
      <w:r>
        <w:t xml:space="preserve">Day 179 falls on Sunday, June 28,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173-179.</w:t>
      </w:r>
    </w:p>
    <w:p>
      <w:pPr>
        <w:pStyle w:val="Compact"/>
        <w:numPr>
          <w:ilvl w:val="0"/>
          <w:numId w:val="1007"/>
        </w:numPr>
      </w:pPr>
      <w:r>
        <w:t xml:space="preserve">Package the cumulative Volume 3 Days 001-179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Volume 3 June Week 4 state.</w:t>
      </w:r>
    </w:p>
    <w:p>
      <w:pPr>
        <w:pStyle w:val="Compact"/>
        <w:numPr>
          <w:ilvl w:val="0"/>
          <w:numId w:val="1007"/>
        </w:numPr>
      </w:pPr>
      <w:r>
        <w:t xml:space="preserve">Continue Volume 3 Days 180-181 to close June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2026-07-01T03:23:00Z</dcterms:created>
  <dcterms:modified xsi:type="dcterms:W3CDTF">2026-07-01T03:23:00Z</dcterms:modified>
</cp:coreProperties>
</file>

<file path=docProps/custom.xml><?xml version="1.0" encoding="utf-8"?>
<Properties xmlns="http://schemas.openxmlformats.org/officeDocument/2006/custom-properties" xmlns:vt="http://schemas.openxmlformats.org/officeDocument/2006/docPropsVTypes"/>
</file>