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200"/>
        <w:jc w:val="center"/>
      </w:pPr>
      <w:r>
        <w:rPr>
          <w:rFonts w:ascii="Calibri" w:hAnsi="Calibri"/>
          <w:b/>
          <w:color w:val="1F4D78"/>
          <w:sz w:val="56"/>
        </w:rPr>
        <w:t>Surrendering to God's Love</w:t>
      </w:r>
    </w:p>
    <w:p>
      <w:pPr>
        <w:spacing w:after="480"/>
        <w:jc w:val="center"/>
      </w:pPr>
      <w:r>
        <w:rPr>
          <w:rFonts w:ascii="Calibri" w:hAnsi="Calibri"/>
          <w:color w:val="464646"/>
          <w:sz w:val="30"/>
        </w:rPr>
        <w:t>Volume 1 Review Packet: March Days 067-073</w:t>
      </w:r>
    </w:p>
    <w:p>
      <w:pPr>
        <w:spacing w:after="80"/>
        <w:jc w:val="center"/>
      </w:pPr>
      <w:r>
        <w:rPr>
          <w:rFonts w:ascii="Calibri" w:hAnsi="Calibri"/>
          <w:i/>
          <w:sz w:val="22"/>
        </w:rPr>
        <w:t>Author voice: Susan "Lady D" Damon</w:t>
      </w:r>
    </w:p>
    <w:p>
      <w:pPr>
        <w:spacing w:after="800"/>
        <w:jc w:val="center"/>
      </w:pPr>
      <w:r>
        <w:rPr>
          <w:rFonts w:ascii="Calibri" w:hAnsi="Calibri"/>
          <w:color w:val="5A5A5A"/>
          <w:sz w:val="20"/>
        </w:rPr>
        <w:t>Prepared for IDC Publishing internal review - 2026-06-30</w:t>
      </w:r>
    </w:p>
    <w:p>
      <w:pPr>
        <w:jc w:val="center"/>
      </w:pPr>
      <w:r>
        <w:rPr>
          <w:rFonts w:ascii="Calibri" w:hAnsi="Calibri"/>
        </w:rPr>
        <w:t>Includes the finished devotional manuscript for March 8-14, companion journal pages, and judge/auditor production report.</w:t>
      </w:r>
    </w:p>
    <w:p>
      <w:pPr>
        <w:jc w:val="center"/>
      </w:pPr>
      <w:r>
        <w:rPr>
          <w:rFonts w:ascii="Calibri" w:hAnsi="Calibri"/>
        </w:rPr>
        <w:t>Scripture references are included without full quoted Bible text until translation permissions are finalized.</w:t>
      </w:r>
    </w:p>
    <w:p>
      <w:pPr>
        <w:jc w:val="center"/>
      </w:pPr>
      <w:r>
        <w:rPr>
          <w:rFonts w:ascii="Calibri" w:hAnsi="Calibri"/>
        </w:rPr>
        <w:t>Saturday Sabbath consistency has been reviewed in the audit appendix.</w:t>
      </w:r>
    </w:p>
    <w:p>
      <w:r>
        <w:br w:type="page"/>
      </w:r>
    </w:p>
    <w:p>
      <w:pPr>
        <w:pStyle w:val="Heading1"/>
      </w:pPr>
      <w:r>
        <w:t>Manuscript</w:t>
      </w:r>
    </w:p>
    <w:p>
      <w:pPr>
        <w:pStyle w:val="Heading1"/>
      </w:pPr>
      <w:r>
        <w:t>Surrendering to God's Love</w:t>
      </w:r>
    </w:p>
    <w:p>
      <w:pPr>
        <w:pStyle w:val="Heading2"/>
      </w:pPr>
      <w:r>
        <w:t>Month 3: Love in the Timing of Struggle</w:t>
      </w:r>
    </w:p>
    <w:p>
      <w:r>
        <w:rPr>
          <w:rFonts w:ascii="Calibri" w:hAnsi="Calibri"/>
        </w:rPr>
        <w:t>Production batch: Days 067-073</w:t>
      </w:r>
    </w:p>
    <w:p>
      <w:r>
        <w:rPr>
          <w:rFonts w:ascii="Calibri" w:hAnsi="Calibri"/>
        </w:rPr>
        <w:t>Editorial note: Scripture references are used without full quoted Bible text until translation permissions are decided.</w:t>
      </w:r>
    </w:p>
    <w:p/>
    <w:p>
      <w:pPr>
        <w:pStyle w:val="Heading2"/>
      </w:pPr>
      <w:r>
        <w:t>Day 067 - March 8</w:t>
      </w:r>
    </w:p>
    <w:p>
      <w:pPr>
        <w:pStyle w:val="Heading3"/>
      </w:pPr>
      <w:r>
        <w:t>Discover the Heart That Calls You</w:t>
      </w:r>
    </w:p>
    <w:p>
      <w:r>
        <w:rPr>
          <w:rFonts w:ascii="Calibri" w:hAnsi="Calibri"/>
          <w:b/>
        </w:rPr>
        <w:t>Scripture Reference:</w:t>
      </w:r>
      <w:r>
        <w:rPr>
          <w:rFonts w:ascii="Calibri" w:hAnsi="Calibri"/>
        </w:rPr>
        <w:t xml:space="preserve"> Exodus 34:9</w:t>
      </w:r>
    </w:p>
    <w:p>
      <w:r>
        <w:rPr>
          <w:rFonts w:ascii="Calibri" w:hAnsi="Calibri"/>
          <w:b/>
        </w:rPr>
        <w:t>Production lens correction:</w:t>
      </w:r>
      <w:r>
        <w:rPr>
          <w:rFonts w:ascii="Calibri" w:hAnsi="Calibri"/>
        </w:rPr>
        <w:t xml:space="preserve"> The architecture assigned lev; the production lens uses chen/Adonay/qereb/qasheh-oreph/salach/avon/chattah/nachal - favor, Lord, midst, stiff-necked, pardon, iniquity, sin, and inheritance - because Moses asks the Lord to go among a stubborn people, forgive them, and take them as His inheritance.</w:t>
      </w:r>
    </w:p>
    <w:p>
      <w:r>
        <w:rPr>
          <w:rFonts w:ascii="Calibri" w:hAnsi="Calibri"/>
        </w:rPr>
        <w:t>The heart that calls you is not surprised by the places where you still resist Him. Exodus 34:9 is a brave prayer. Moses does not pretend the people are easy to lead, easy to love, or easy to correct. He names the stiffness, and then he asks the Lord to come close anyway.</w:t>
      </w:r>
    </w:p>
    <w:p>
      <w:r>
        <w:rPr>
          <w:rFonts w:ascii="Calibri" w:hAnsi="Calibri"/>
        </w:rPr>
        <w:t>That is a mercy many of us need in the timing of struggle. Delay can reveal stubborn places. Pressure can expose old reactions. Weariness can show where the neck has gone stiff and the heart has stopped bending. But Moses teaches us not to hide that from God. He brings the truth into the prayer.</w:t>
      </w:r>
    </w:p>
    <w:p>
      <w:r>
        <w:rPr>
          <w:rFonts w:ascii="Calibri" w:hAnsi="Calibri"/>
        </w:rPr>
        <w:t>Love is not fragile because God is not fragile. The Father can handle an honest confession. He can hear, "We are stubborn," and still be asked, "Please go among us." Surrender does not begin with pretending you are already soft. It begins with bringing your real self before the Lord who pardons, stays near, and claims His people.</w:t>
      </w:r>
    </w:p>
    <w:p>
      <w:r>
        <w:rPr>
          <w:rFonts w:ascii="Calibri" w:hAnsi="Calibri"/>
        </w:rPr>
        <w:t>Discover the heart that calls you by letting God meet the part of you that wants to brace against Him. The struggle may not end today. The relationship does not have to be cold while you wait. Ask Him to come into the middle of the place that has been hard.</w:t>
      </w:r>
    </w:p>
    <w:p>
      <w:r>
        <w:rPr>
          <w:rFonts w:ascii="Calibri" w:hAnsi="Calibri"/>
        </w:rPr>
        <w:t>You are not loved because you have never resisted. You are loved by the Father who can forgive, remain, and make you His own.</w:t>
      </w:r>
    </w:p>
    <w:p>
      <w:r>
        <w:rPr>
          <w:rFonts w:ascii="Calibri" w:hAnsi="Calibri"/>
          <w:b/>
        </w:rPr>
        <w:t>Today step:</w:t>
      </w:r>
      <w:r>
        <w:rPr>
          <w:rFonts w:ascii="Calibri" w:hAnsi="Calibri"/>
        </w:rPr>
        <w:t xml:space="preserve"> Tell God one place where you have become stiff under pressure, then ask Him to come near there.</w:t>
      </w:r>
    </w:p>
    <w:p>
      <w:r>
        <w:rPr>
          <w:rFonts w:ascii="Calibri" w:hAnsi="Calibri"/>
          <w:b/>
        </w:rPr>
        <w:t>Prayer:</w:t>
      </w:r>
      <w:r>
        <w:rPr>
          <w:rFonts w:ascii="Calibri" w:hAnsi="Calibri"/>
        </w:rPr>
        <w:t xml:space="preserve"> Father, I do not want to hide the hard places from You. Come near in mercy, pardon what needs pardon, and soften what has become stiff in me. Teach me to belong to You in the middle of struggle. Amen.</w:t>
      </w:r>
    </w:p>
    <w:p>
      <w:r>
        <w:rPr>
          <w:rFonts w:ascii="Calibri" w:hAnsi="Calibri"/>
          <w:b/>
        </w:rPr>
        <w:t>Journal prompt:</w:t>
      </w:r>
      <w:r>
        <w:rPr>
          <w:rFonts w:ascii="Calibri" w:hAnsi="Calibri"/>
        </w:rPr>
        <w:t xml:space="preserve"> Where has pressure made me stiff, and how can I invite the Father into that place honestly?</w:t>
      </w:r>
    </w:p>
    <w:p>
      <w:r>
        <w:rPr>
          <w:rFonts w:ascii="Calibri" w:hAnsi="Calibri"/>
          <w:b/>
        </w:rPr>
        <w:t>Morning impact:</w:t>
      </w:r>
      <w:r>
        <w:rPr>
          <w:rFonts w:ascii="Calibri" w:hAnsi="Calibri"/>
        </w:rPr>
        <w:t xml:space="preserve"> Take one surrendered step before worry gets the first word.</w:t>
      </w:r>
    </w:p>
    <w:p/>
    <w:p>
      <w:pPr>
        <w:pStyle w:val="Heading2"/>
      </w:pPr>
      <w:r>
        <w:t>Day 068 - March 9</w:t>
      </w:r>
    </w:p>
    <w:p>
      <w:pPr>
        <w:pStyle w:val="Heading3"/>
      </w:pPr>
      <w:r>
        <w:t>Receive Love That Sends You</w:t>
      </w:r>
    </w:p>
    <w:p>
      <w:r>
        <w:rPr>
          <w:rFonts w:ascii="Calibri" w:hAnsi="Calibri"/>
          <w:b/>
        </w:rPr>
        <w:t>Scripture Reference:</w:t>
      </w:r>
      <w:r>
        <w:rPr>
          <w:rFonts w:ascii="Calibri" w:hAnsi="Calibri"/>
        </w:rPr>
        <w:t xml:space="preserve"> Exodus 3:1</w:t>
      </w:r>
    </w:p>
    <w:p>
      <w:r>
        <w:rPr>
          <w:rFonts w:ascii="Calibri" w:hAnsi="Calibri"/>
          <w:b/>
        </w:rPr>
        <w:t>Production lens correction:</w:t>
      </w:r>
      <w:r>
        <w:rPr>
          <w:rFonts w:ascii="Calibri" w:hAnsi="Calibri"/>
        </w:rPr>
        <w:t xml:space="preserve"> The architecture assigned hesed; the production lens uses roeh/tson/achar/midbar/har-haElohim/Choreb - shepherding, flock, far side of the wilderness, mountain of God, and Horeb - because Moses is found in ordinary work before the burning bush call unfolds.</w:t>
      </w:r>
    </w:p>
    <w:p>
      <w:r>
        <w:rPr>
          <w:rFonts w:ascii="Calibri" w:hAnsi="Calibri"/>
        </w:rPr>
        <w:t>Love that sends you may first meet you in ordinary faithfulness. Exodus 3:1 does not open with thunder. It opens with Moses keeping a flock, leading sheep through wilderness space, and coming near the mountain of God. Before the famous call, there is a quiet day of work.</w:t>
      </w:r>
    </w:p>
    <w:p>
      <w:r>
        <w:rPr>
          <w:rFonts w:ascii="Calibri" w:hAnsi="Calibri"/>
        </w:rPr>
        <w:t>That matters when struggle makes you feel unseen. Moses is not standing on a platform. He is not surrounded by applause. He is tending what has been placed in his hand. God knows exactly where he is. The wilderness is not a hiding place from divine attention.</w:t>
      </w:r>
    </w:p>
    <w:p>
      <w:r>
        <w:rPr>
          <w:rFonts w:ascii="Calibri" w:hAnsi="Calibri"/>
        </w:rPr>
        <w:t>Sometimes we want love to send us by first changing the scenery. We want the assignment to look clear, the pain to look meaningful, the road to feel significant. But the Father can begin in the work nobody celebrates. He can meet you in caregiving, employment, ministry chores, household tasks, recovery routines, and private obedience.</w:t>
      </w:r>
    </w:p>
    <w:p>
      <w:r>
        <w:rPr>
          <w:rFonts w:ascii="Calibri" w:hAnsi="Calibri"/>
        </w:rPr>
        <w:t>Receive love that sends you by refusing to despise the ordinary place where God has you today. The work may feel small, but your faithfulness is not small to Him. The wilderness may feel like delay, but God can turn the far side of the wilderness into holy ground.</w:t>
      </w:r>
    </w:p>
    <w:p>
      <w:r>
        <w:rPr>
          <w:rFonts w:ascii="Calibri" w:hAnsi="Calibri"/>
        </w:rPr>
        <w:t>Do not assume the season is empty because it is quiet. The Father knows how to place a burning bush along an ordinary road.</w:t>
      </w:r>
    </w:p>
    <w:p>
      <w:r>
        <w:rPr>
          <w:rFonts w:ascii="Calibri" w:hAnsi="Calibri"/>
          <w:b/>
        </w:rPr>
        <w:t>Today step:</w:t>
      </w:r>
      <w:r>
        <w:rPr>
          <w:rFonts w:ascii="Calibri" w:hAnsi="Calibri"/>
        </w:rPr>
        <w:t xml:space="preserve"> Name one ordinary responsibility as a place where God can meet and prepare you.</w:t>
      </w:r>
    </w:p>
    <w:p>
      <w:r>
        <w:rPr>
          <w:rFonts w:ascii="Calibri" w:hAnsi="Calibri"/>
          <w:b/>
        </w:rPr>
        <w:t>Prayer:</w:t>
      </w:r>
      <w:r>
        <w:rPr>
          <w:rFonts w:ascii="Calibri" w:hAnsi="Calibri"/>
        </w:rPr>
        <w:t xml:space="preserve"> Father, meet me in the work that feels ordinary. Keep me faithful when the road feels hidden, and prepare my heart to receive whatever You are sending me to do. Amen.</w:t>
      </w:r>
    </w:p>
    <w:p>
      <w:r>
        <w:rPr>
          <w:rFonts w:ascii="Calibri" w:hAnsi="Calibri"/>
          <w:b/>
        </w:rPr>
        <w:t>Journal prompt:</w:t>
      </w:r>
      <w:r>
        <w:rPr>
          <w:rFonts w:ascii="Calibri" w:hAnsi="Calibri"/>
        </w:rPr>
        <w:t xml:space="preserve"> What ordinary responsibility might be a place of preparation rather than a place of delay?</w:t>
      </w:r>
    </w:p>
    <w:p>
      <w:r>
        <w:rPr>
          <w:rFonts w:ascii="Calibri" w:hAnsi="Calibri"/>
          <w:b/>
        </w:rPr>
        <w:t>Morning impact:</w:t>
      </w:r>
      <w:r>
        <w:rPr>
          <w:rFonts w:ascii="Calibri" w:hAnsi="Calibri"/>
        </w:rPr>
        <w:t xml:space="preserve"> Let prayer turn insight into obedience before noon.</w:t>
      </w:r>
    </w:p>
    <w:p/>
    <w:p>
      <w:pPr>
        <w:pStyle w:val="Heading2"/>
      </w:pPr>
      <w:r>
        <w:t>Day 069 - March 10</w:t>
      </w:r>
    </w:p>
    <w:p>
      <w:pPr>
        <w:pStyle w:val="Heading3"/>
      </w:pPr>
      <w:r>
        <w:t>Trust Covenant Mercy</w:t>
      </w:r>
    </w:p>
    <w:p>
      <w:r>
        <w:rPr>
          <w:rFonts w:ascii="Calibri" w:hAnsi="Calibri"/>
          <w:b/>
        </w:rPr>
        <w:t>Scripture Reference:</w:t>
      </w:r>
      <w:r>
        <w:rPr>
          <w:rFonts w:ascii="Calibri" w:hAnsi="Calibri"/>
        </w:rPr>
        <w:t xml:space="preserve"> Exodus 3:13</w:t>
      </w:r>
    </w:p>
    <w:p>
      <w:r>
        <w:rPr>
          <w:rFonts w:ascii="Calibri" w:hAnsi="Calibri"/>
          <w:b/>
        </w:rPr>
        <w:t>Production lens correction:</w:t>
      </w:r>
      <w:r>
        <w:rPr>
          <w:rFonts w:ascii="Calibri" w:hAnsi="Calibri"/>
        </w:rPr>
        <w:t xml:space="preserve"> The architecture assigned ahavah; the production lens uses shem/shalach/avot/bene-Yisrael/amar - name, sent, fathers, children of Israel, and say - because Moses asks how to speak God's identity to the people who are waiting in bondage.</w:t>
      </w:r>
    </w:p>
    <w:p>
      <w:r>
        <w:rPr>
          <w:rFonts w:ascii="Calibri" w:hAnsi="Calibri"/>
        </w:rPr>
        <w:t>Covenant mercy gives the heart something true to say. In Exodus 3:13, Moses is not only asking about information. He is carrying the weight of representation. If he goes to the children of Israel and says the God of their fathers has sent him, they may ask for the name. Moses wants to know what he should say.</w:t>
      </w:r>
    </w:p>
    <w:p>
      <w:r>
        <w:rPr>
          <w:rFonts w:ascii="Calibri" w:hAnsi="Calibri"/>
        </w:rPr>
        <w:t>Struggle often brings that same ache. What can I say when people are hurting? What can I say when the answer is not finished? What can I say when obedience sends me into a room where I feel small? Covenant mercy does not mock those questions. God lets Moses ask.</w:t>
      </w:r>
    </w:p>
    <w:p>
      <w:r>
        <w:rPr>
          <w:rFonts w:ascii="Calibri" w:hAnsi="Calibri"/>
        </w:rPr>
        <w:t>Before Moses can carry a message, he must receive one. Before he can answer the people, he must listen to God. The mercy here is that the Lord does not send Moses with vague optimism. He draws him into revelation. The name of God will steady the mission before the mission tests the man.</w:t>
      </w:r>
    </w:p>
    <w:p>
      <w:r>
        <w:rPr>
          <w:rFonts w:ascii="Calibri" w:hAnsi="Calibri"/>
        </w:rPr>
        <w:t>Trust covenant mercy by letting God define Himself before you define your assignment. Do not build your courage on personality, performance, or perfect conditions. Build it on what God has revealed. He is not a nameless force behind your life. He is the God who speaks, sends, remembers, and makes Himself known.</w:t>
      </w:r>
    </w:p>
    <w:p>
      <w:r>
        <w:rPr>
          <w:rFonts w:ascii="Calibri" w:hAnsi="Calibri"/>
        </w:rPr>
        <w:t>When you do not know what to say next, begin where Moses begins. Ask the Father to give you truth before you try to carry responsibility.</w:t>
      </w:r>
    </w:p>
    <w:p>
      <w:r>
        <w:rPr>
          <w:rFonts w:ascii="Calibri" w:hAnsi="Calibri"/>
          <w:b/>
        </w:rPr>
        <w:t>Today step:</w:t>
      </w:r>
      <w:r>
        <w:rPr>
          <w:rFonts w:ascii="Calibri" w:hAnsi="Calibri"/>
        </w:rPr>
        <w:t xml:space="preserve"> Before answering a pressure, ask God for the truthful word your heart needs to receive first.</w:t>
      </w:r>
    </w:p>
    <w:p>
      <w:r>
        <w:rPr>
          <w:rFonts w:ascii="Calibri" w:hAnsi="Calibri"/>
          <w:b/>
        </w:rPr>
        <w:t>Prayer:</w:t>
      </w:r>
      <w:r>
        <w:rPr>
          <w:rFonts w:ascii="Calibri" w:hAnsi="Calibri"/>
        </w:rPr>
        <w:t xml:space="preserve"> Father, give me something true to carry. When I feel too small for the room, steady me in who You are before I try to speak or serve. Let Your revealed name become mercy to me. Amen.</w:t>
      </w:r>
    </w:p>
    <w:p>
      <w:r>
        <w:rPr>
          <w:rFonts w:ascii="Calibri" w:hAnsi="Calibri"/>
          <w:b/>
        </w:rPr>
        <w:t>Journal prompt:</w:t>
      </w:r>
      <w:r>
        <w:rPr>
          <w:rFonts w:ascii="Calibri" w:hAnsi="Calibri"/>
        </w:rPr>
        <w:t xml:space="preserve"> Where am I trying to carry responsibility before receiving what God has revealed?</w:t>
      </w:r>
    </w:p>
    <w:p>
      <w:r>
        <w:rPr>
          <w:rFonts w:ascii="Calibri" w:hAnsi="Calibri"/>
          <w:b/>
        </w:rPr>
        <w:t>Morning impact:</w:t>
      </w:r>
      <w:r>
        <w:rPr>
          <w:rFonts w:ascii="Calibri" w:hAnsi="Calibri"/>
        </w:rPr>
        <w:t xml:space="preserve"> Start from what God has revealed, not from what the day is demanding.</w:t>
      </w:r>
    </w:p>
    <w:p/>
    <w:p>
      <w:pPr>
        <w:pStyle w:val="Heading2"/>
      </w:pPr>
      <w:r>
        <w:t>Day 070 - March 11</w:t>
      </w:r>
    </w:p>
    <w:p>
      <w:pPr>
        <w:pStyle w:val="Heading3"/>
      </w:pPr>
      <w:r>
        <w:t>Let Hope Rise the Father's Welcome</w:t>
      </w:r>
    </w:p>
    <w:p>
      <w:r>
        <w:rPr>
          <w:rFonts w:ascii="Calibri" w:hAnsi="Calibri"/>
          <w:b/>
        </w:rPr>
        <w:t>Scripture Reference:</w:t>
      </w:r>
      <w:r>
        <w:rPr>
          <w:rFonts w:ascii="Calibri" w:hAnsi="Calibri"/>
        </w:rPr>
        <w:t xml:space="preserve"> Exodus 3:15</w:t>
      </w:r>
    </w:p>
    <w:p>
      <w:r>
        <w:rPr>
          <w:rFonts w:ascii="Calibri" w:hAnsi="Calibri"/>
          <w:b/>
        </w:rPr>
        <w:t>Production lens correction:</w:t>
      </w:r>
      <w:r>
        <w:rPr>
          <w:rFonts w:ascii="Calibri" w:hAnsi="Calibri"/>
        </w:rPr>
        <w:t xml:space="preserve"> The architecture assigned gaal; the production lens uses YHWH/Elohei-avotekhem/shem/olam/zeker/dor-dor - the covenant name, God of your fathers, name forever, memorial, and generation to generation - because God gives Moses the enduring name by which His people are to remember Him.</w:t>
      </w:r>
    </w:p>
    <w:p>
      <w:r>
        <w:rPr>
          <w:rFonts w:ascii="Calibri" w:hAnsi="Calibri"/>
        </w:rPr>
        <w:t>Hope rises when the Father welcomes you into a story older and stronger than your present struggle. Exodus 3:15 anchors Moses' message in the Lord's covenant name and in His relationship with Abraham, Isaac, and Jacob. God is not improvising care at the last minute. He is remembering across generations.</w:t>
      </w:r>
    </w:p>
    <w:p>
      <w:r>
        <w:rPr>
          <w:rFonts w:ascii="Calibri" w:hAnsi="Calibri"/>
        </w:rPr>
        <w:t>That is good news for a heart under pressure. Struggle can shrink the horizon until today feels like the whole story. The ache becomes the headline. The delay becomes the lens. The unanswered question becomes the measure of God's care. But the Father speaks a larger word.</w:t>
      </w:r>
    </w:p>
    <w:p>
      <w:r>
        <w:rPr>
          <w:rFonts w:ascii="Calibri" w:hAnsi="Calibri"/>
        </w:rPr>
        <w:t>His name is not temporary. His faithfulness is not seasonal. His memory is not weak. The God who welcomed the fathers into covenant is still speaking to their children. This does not make the bondage unreal. It makes the bondage unable to cancel who God is.</w:t>
      </w:r>
    </w:p>
    <w:p>
      <w:r>
        <w:rPr>
          <w:rFonts w:ascii="Calibri" w:hAnsi="Calibri"/>
        </w:rPr>
        <w:t>Let hope rise by remembering that your season is not the first chapter God has ever written. The Father has been faithful before you arrived at this trouble. He will still be faithful after this trouble loses its voice. His welcome is not thin, rushed, or reactive. It is covenant-deep.</w:t>
      </w:r>
    </w:p>
    <w:p>
      <w:r>
        <w:rPr>
          <w:rFonts w:ascii="Calibri" w:hAnsi="Calibri"/>
        </w:rPr>
        <w:t>You can face today's demand from a longer memory. Let the name of the Lord answer the fear that says this moment is all there is.</w:t>
      </w:r>
    </w:p>
    <w:p>
      <w:r>
        <w:rPr>
          <w:rFonts w:ascii="Calibri" w:hAnsi="Calibri"/>
          <w:b/>
        </w:rPr>
        <w:t>Today step:</w:t>
      </w:r>
      <w:r>
        <w:rPr>
          <w:rFonts w:ascii="Calibri" w:hAnsi="Calibri"/>
        </w:rPr>
        <w:t xml:space="preserve"> Recall one way God has been faithful before this struggle, then let that memory steady one action today.</w:t>
      </w:r>
    </w:p>
    <w:p>
      <w:r>
        <w:rPr>
          <w:rFonts w:ascii="Calibri" w:hAnsi="Calibri"/>
          <w:b/>
        </w:rPr>
        <w:t>Prayer:</w:t>
      </w:r>
      <w:r>
        <w:rPr>
          <w:rFonts w:ascii="Calibri" w:hAnsi="Calibri"/>
        </w:rPr>
        <w:t xml:space="preserve"> Father, lift my eyes beyond the pressure of this moment. Remind me that Your name is faithful from generation to generation. Let hope rise because You have not forgotten Your people. Amen.</w:t>
      </w:r>
    </w:p>
    <w:p>
      <w:r>
        <w:rPr>
          <w:rFonts w:ascii="Calibri" w:hAnsi="Calibri"/>
          <w:b/>
        </w:rPr>
        <w:t>Journal prompt:</w:t>
      </w:r>
      <w:r>
        <w:rPr>
          <w:rFonts w:ascii="Calibri" w:hAnsi="Calibri"/>
        </w:rPr>
        <w:t xml:space="preserve"> What part of God's past faithfulness needs to speak into my present struggle?</w:t>
      </w:r>
    </w:p>
    <w:p>
      <w:r>
        <w:rPr>
          <w:rFonts w:ascii="Calibri" w:hAnsi="Calibri"/>
          <w:b/>
        </w:rPr>
        <w:t>Morning impact:</w:t>
      </w:r>
      <w:r>
        <w:rPr>
          <w:rFonts w:ascii="Calibri" w:hAnsi="Calibri"/>
        </w:rPr>
        <w:t xml:space="preserve"> Do not rush past the verse; let it steady you before you move.</w:t>
      </w:r>
    </w:p>
    <w:p/>
    <w:p>
      <w:pPr>
        <w:pStyle w:val="Heading2"/>
      </w:pPr>
      <w:r>
        <w:t>Day 071 - March 12</w:t>
      </w:r>
    </w:p>
    <w:p>
      <w:pPr>
        <w:pStyle w:val="Heading3"/>
      </w:pPr>
      <w:r>
        <w:t>Carry Beloved Identity</w:t>
      </w:r>
    </w:p>
    <w:p>
      <w:r>
        <w:rPr>
          <w:rFonts w:ascii="Calibri" w:hAnsi="Calibri"/>
          <w:b/>
        </w:rPr>
        <w:t>Scripture Reference:</w:t>
      </w:r>
      <w:r>
        <w:rPr>
          <w:rFonts w:ascii="Calibri" w:hAnsi="Calibri"/>
        </w:rPr>
        <w:t xml:space="preserve"> Exodus 3:16</w:t>
      </w:r>
    </w:p>
    <w:p>
      <w:r>
        <w:rPr>
          <w:rFonts w:ascii="Calibri" w:hAnsi="Calibri"/>
          <w:b/>
        </w:rPr>
        <w:t>Production lens correction:</w:t>
      </w:r>
      <w:r>
        <w:rPr>
          <w:rFonts w:ascii="Calibri" w:hAnsi="Calibri"/>
        </w:rPr>
        <w:t xml:space="preserve"> The architecture assigned emunah; the production lens uses lekh/asaph/ziqne-Yisrael/pakad/raah/Mitzrayim - go, gather, elders of Israel, surely attend to, see, and Egypt - because God tells Moses to gather the elders and announce that the Lord has visited His people and seen what has been done to them.</w:t>
      </w:r>
    </w:p>
    <w:p>
      <w:r>
        <w:rPr>
          <w:rFonts w:ascii="Calibri" w:hAnsi="Calibri"/>
        </w:rPr>
        <w:t>Beloved identity carries the truth that God has seen. Exodus 3:16 moves Moses from receiving God's name to carrying God's message. The Lord tells him to gather the elders and say that He has surely attended to His people and seen what has been done to them in Egypt.</w:t>
      </w:r>
    </w:p>
    <w:p>
      <w:r>
        <w:rPr>
          <w:rFonts w:ascii="Calibri" w:hAnsi="Calibri"/>
        </w:rPr>
        <w:t>There is deep tenderness in that. The people are not invisible in their affliction. Their pain is not hidden under the machinery of empire. Their suffering has not been dismissed as background noise. God sees what has been done to them.</w:t>
      </w:r>
    </w:p>
    <w:p>
      <w:r>
        <w:rPr>
          <w:rFonts w:ascii="Calibri" w:hAnsi="Calibri"/>
        </w:rPr>
        <w:t>When you are struggling, identity can become bruised by what happened to you. You may begin to feel like the wound is your name, the delay is your definition, or the injustice is the final explanation of your life. But beloved identity begins with the Father's attention. He sees. He visits. He does not need your pain to be public before it is real to Him.</w:t>
      </w:r>
    </w:p>
    <w:p>
      <w:r>
        <w:rPr>
          <w:rFonts w:ascii="Calibri" w:hAnsi="Calibri"/>
        </w:rPr>
        <w:t>Carry beloved identity today by refusing to let the struggle name you more loudly than God does. This does not mean denying what has happened. It means bringing what has happened under the eyes of the Father who sees truly and comes near with purpose.</w:t>
      </w:r>
    </w:p>
    <w:p>
      <w:r>
        <w:rPr>
          <w:rFonts w:ascii="Calibri" w:hAnsi="Calibri"/>
        </w:rPr>
        <w:t>You are not abandoned because the season has been hard. The God who sees can also send help, instruction, community, and courage at the appointed time.</w:t>
      </w:r>
    </w:p>
    <w:p>
      <w:r>
        <w:rPr>
          <w:rFonts w:ascii="Calibri" w:hAnsi="Calibri"/>
          <w:b/>
        </w:rPr>
        <w:t>Today step:</w:t>
      </w:r>
      <w:r>
        <w:rPr>
          <w:rFonts w:ascii="Calibri" w:hAnsi="Calibri"/>
        </w:rPr>
        <w:t xml:space="preserve"> Write one sentence that begins, "The Father sees..." and let it answer the part of you that feels invisible.</w:t>
      </w:r>
    </w:p>
    <w:p>
      <w:r>
        <w:rPr>
          <w:rFonts w:ascii="Calibri" w:hAnsi="Calibri"/>
          <w:b/>
        </w:rPr>
        <w:t>Prayer:</w:t>
      </w:r>
      <w:r>
        <w:rPr>
          <w:rFonts w:ascii="Calibri" w:hAnsi="Calibri"/>
        </w:rPr>
        <w:t xml:space="preserve"> Father, thank You for seeing what has been done, what has been carried, and what has been hidden. Let beloved identity rise where struggle has tried to rename me. Amen.</w:t>
      </w:r>
    </w:p>
    <w:p>
      <w:r>
        <w:rPr>
          <w:rFonts w:ascii="Calibri" w:hAnsi="Calibri"/>
          <w:b/>
        </w:rPr>
        <w:t>Journal prompt:</w:t>
      </w:r>
      <w:r>
        <w:rPr>
          <w:rFonts w:ascii="Calibri" w:hAnsi="Calibri"/>
        </w:rPr>
        <w:t xml:space="preserve"> What part of my story needs to be brought under the Father's seeing instead of carried alone?</w:t>
      </w:r>
    </w:p>
    <w:p>
      <w:r>
        <w:rPr>
          <w:rFonts w:ascii="Calibri" w:hAnsi="Calibri"/>
          <w:b/>
        </w:rPr>
        <w:t>Morning impact:</w:t>
      </w:r>
      <w:r>
        <w:rPr>
          <w:rFonts w:ascii="Calibri" w:hAnsi="Calibri"/>
        </w:rPr>
        <w:t xml:space="preserve"> Let the Spirit press this from information into formation.</w:t>
      </w:r>
    </w:p>
    <w:p/>
    <w:p>
      <w:pPr>
        <w:pStyle w:val="Heading2"/>
      </w:pPr>
      <w:r>
        <w:t>Day 072 - March 13</w:t>
      </w:r>
    </w:p>
    <w:p>
      <w:pPr>
        <w:pStyle w:val="Heading3"/>
      </w:pPr>
      <w:r>
        <w:t>Lean Into Love That Finds You</w:t>
      </w:r>
    </w:p>
    <w:p>
      <w:r>
        <w:rPr>
          <w:rFonts w:ascii="Calibri" w:hAnsi="Calibri"/>
          <w:b/>
        </w:rPr>
        <w:t>Scripture Reference:</w:t>
      </w:r>
      <w:r>
        <w:rPr>
          <w:rFonts w:ascii="Calibri" w:hAnsi="Calibri"/>
        </w:rPr>
        <w:t xml:space="preserve"> Exodus 3:4</w:t>
      </w:r>
    </w:p>
    <w:p>
      <w:r>
        <w:rPr>
          <w:rFonts w:ascii="Calibri" w:hAnsi="Calibri"/>
          <w:b/>
        </w:rPr>
        <w:t>Production lens correction:</w:t>
      </w:r>
      <w:r>
        <w:rPr>
          <w:rFonts w:ascii="Calibri" w:hAnsi="Calibri"/>
        </w:rPr>
        <w:t xml:space="preserve"> The architecture assigned lev; the production lens uses raah/sur/qara/tokh/seneh/hinneni - saw, turned aside, called, midst, bush, and here I am - because the Lord sees Moses turn aside and calls him by name from the bush.</w:t>
      </w:r>
    </w:p>
    <w:p>
      <w:r>
        <w:rPr>
          <w:rFonts w:ascii="Calibri" w:hAnsi="Calibri"/>
        </w:rPr>
        <w:t>Love that finds you knows when you turn aside. Exodus 3:4 is a holy moment of attention. The Lord sees Moses turn aside to look, and God calls to him from the midst of the bush. The call is personal. The response is simple: here I am.</w:t>
      </w:r>
    </w:p>
    <w:p>
      <w:r>
        <w:rPr>
          <w:rFonts w:ascii="Calibri" w:hAnsi="Calibri"/>
        </w:rPr>
        <w:t>Sometimes the turning aside is small. You pause before reacting. You open Scripture before reaching for distraction. You step away from noise long enough to pray. You notice what God may be showing you instead of hurrying past it. To others, it may look like nothing. To the Father, attention matters.</w:t>
      </w:r>
    </w:p>
    <w:p>
      <w:r>
        <w:rPr>
          <w:rFonts w:ascii="Calibri" w:hAnsi="Calibri"/>
        </w:rPr>
        <w:t>In the timing of struggle, the heart can become too tired to notice. We move through the day on survival speed. We walk past wonder, conviction, comfort, and instruction because anxiety has trained us to keep running. But love invites us to turn aside.</w:t>
      </w:r>
    </w:p>
    <w:p>
      <w:r>
        <w:rPr>
          <w:rFonts w:ascii="Calibri" w:hAnsi="Calibri"/>
        </w:rPr>
        <w:t>Lean into love that finds you by making room to notice the holy interruption. God is not only present in dramatic rescue. He can call from the middle of an ordinary sign that asks for your attention. He can speak your name where you expected only another wilderness day.</w:t>
      </w:r>
    </w:p>
    <w:p>
      <w:r>
        <w:rPr>
          <w:rFonts w:ascii="Calibri" w:hAnsi="Calibri"/>
        </w:rPr>
        <w:t>Do not despise the pause. A surrendered pause can become the doorway to obedience.</w:t>
      </w:r>
    </w:p>
    <w:p>
      <w:r>
        <w:rPr>
          <w:rFonts w:ascii="Calibri" w:hAnsi="Calibri"/>
          <w:b/>
        </w:rPr>
        <w:t>Today step:</w:t>
      </w:r>
      <w:r>
        <w:rPr>
          <w:rFonts w:ascii="Calibri" w:hAnsi="Calibri"/>
        </w:rPr>
        <w:t xml:space="preserve"> Create one unhurried pause today and ask, "Father, what are You calling me to notice?"</w:t>
      </w:r>
    </w:p>
    <w:p>
      <w:r>
        <w:rPr>
          <w:rFonts w:ascii="Calibri" w:hAnsi="Calibri"/>
          <w:b/>
        </w:rPr>
        <w:t>Prayer:</w:t>
      </w:r>
      <w:r>
        <w:rPr>
          <w:rFonts w:ascii="Calibri" w:hAnsi="Calibri"/>
        </w:rPr>
        <w:t xml:space="preserve"> Father, slow me enough to turn aside when You are drawing my attention. Call me out of survival speed and teach me to answer You with a ready heart. Amen.</w:t>
      </w:r>
    </w:p>
    <w:p>
      <w:r>
        <w:rPr>
          <w:rFonts w:ascii="Calibri" w:hAnsi="Calibri"/>
          <w:b/>
        </w:rPr>
        <w:t>Journal prompt:</w:t>
      </w:r>
      <w:r>
        <w:rPr>
          <w:rFonts w:ascii="Calibri" w:hAnsi="Calibri"/>
        </w:rPr>
        <w:t xml:space="preserve"> What holy interruption might I miss if I keep moving at the pace of worry?</w:t>
      </w:r>
    </w:p>
    <w:p>
      <w:r>
        <w:rPr>
          <w:rFonts w:ascii="Calibri" w:hAnsi="Calibri"/>
          <w:b/>
        </w:rPr>
        <w:t>Morning impact:</w:t>
      </w:r>
      <w:r>
        <w:rPr>
          <w:rFonts w:ascii="Calibri" w:hAnsi="Calibri"/>
        </w:rPr>
        <w:t xml:space="preserve"> Take one surrendered step before worry gets the first word.</w:t>
      </w:r>
    </w:p>
    <w:p/>
    <w:p>
      <w:pPr>
        <w:pStyle w:val="Heading2"/>
      </w:pPr>
      <w:r>
        <w:t>Day 073 - March 14</w:t>
      </w:r>
    </w:p>
    <w:p>
      <w:pPr>
        <w:pStyle w:val="Heading3"/>
      </w:pPr>
      <w:r>
        <w:t>See Again Grace Before Performance</w:t>
      </w:r>
    </w:p>
    <w:p>
      <w:r>
        <w:rPr>
          <w:rFonts w:ascii="Calibri" w:hAnsi="Calibri"/>
          <w:b/>
        </w:rPr>
        <w:t>Scripture Reference:</w:t>
      </w:r>
      <w:r>
        <w:rPr>
          <w:rFonts w:ascii="Calibri" w:hAnsi="Calibri"/>
        </w:rPr>
        <w:t xml:space="preserve"> Exodus 3:6</w:t>
      </w:r>
    </w:p>
    <w:p>
      <w:r>
        <w:rPr>
          <w:rFonts w:ascii="Calibri" w:hAnsi="Calibri"/>
          <w:b/>
        </w:rPr>
        <w:t>Production lens correction:</w:t>
      </w:r>
      <w:r>
        <w:rPr>
          <w:rFonts w:ascii="Calibri" w:hAnsi="Calibri"/>
        </w:rPr>
        <w:t xml:space="preserve"> The architecture assigned hesed; the production lens uses anokhi/Elohei-avikha/panim/yare/nabat - I am, God of your father, face, fear, and look - because God identifies Himself by covenant relationship and Moses hides his face in reverent fear.</w:t>
      </w:r>
    </w:p>
    <w:p>
      <w:r>
        <w:rPr>
          <w:rFonts w:ascii="Calibri" w:hAnsi="Calibri"/>
        </w:rPr>
        <w:t>Grace before performance begins with God saying who He is. Exodus 3:6 does not first ask Moses to prove himself. The Lord identifies Himself as the God of Moses' father and the God of Abraham, Isaac, and Jacob. Moses' response is reverent fear. He hides his face.</w:t>
      </w:r>
    </w:p>
    <w:p>
      <w:r>
        <w:rPr>
          <w:rFonts w:ascii="Calibri" w:hAnsi="Calibri"/>
        </w:rPr>
        <w:t>This is not the fear of a rejected child trying to earn a place. It is the awe of a man standing before holy presence. Grace does not make God casual. Grace brings us near without pretending He is small.</w:t>
      </w:r>
    </w:p>
    <w:p>
      <w:r>
        <w:rPr>
          <w:rFonts w:ascii="Calibri" w:hAnsi="Calibri"/>
        </w:rPr>
        <w:t>Performance wants to rush past awe and ask, "What do I need to do to be acceptable?" But God begins with covenant relationship. Before Moses argues, obeys, hesitates, or serves, he hears who God is. The assignment will come, but identity and reverence come first.</w:t>
      </w:r>
    </w:p>
    <w:p>
      <w:r>
        <w:rPr>
          <w:rFonts w:ascii="Calibri" w:hAnsi="Calibri"/>
        </w:rPr>
        <w:t>See again grace before performance by letting holiness restore perspective. You do not have to make yourself impressive on this Saturday Sabbath. You can rest before the God who has revealed Himself. You can bow without panic. You can receive grace without making it shallow.</w:t>
      </w:r>
    </w:p>
    <w:p>
      <w:r>
        <w:rPr>
          <w:rFonts w:ascii="Calibri" w:hAnsi="Calibri"/>
        </w:rPr>
        <w:t>The Father who calls you is holy, faithful, and near. Let awe quiet the need to perform. Let covenant love teach your heart to worship before it works.</w:t>
      </w:r>
    </w:p>
    <w:p>
      <w:r>
        <w:rPr>
          <w:rFonts w:ascii="Calibri" w:hAnsi="Calibri"/>
          <w:b/>
        </w:rPr>
        <w:t>Today step:</w:t>
      </w:r>
      <w:r>
        <w:rPr>
          <w:rFonts w:ascii="Calibri" w:hAnsi="Calibri"/>
        </w:rPr>
        <w:t xml:space="preserve"> Take a Sabbath pause to worship God for who He is before asking what you should do next.</w:t>
      </w:r>
    </w:p>
    <w:p>
      <w:r>
        <w:rPr>
          <w:rFonts w:ascii="Calibri" w:hAnsi="Calibri"/>
          <w:b/>
        </w:rPr>
        <w:t>Prayer:</w:t>
      </w:r>
      <w:r>
        <w:rPr>
          <w:rFonts w:ascii="Calibri" w:hAnsi="Calibri"/>
        </w:rPr>
        <w:t xml:space="preserve"> Father, restore reverent awe in me. Let grace come before performance, and let worship come before work. Teach me to rest before You as the holy and faithful God. Amen.</w:t>
      </w:r>
    </w:p>
    <w:p>
      <w:r>
        <w:rPr>
          <w:rFonts w:ascii="Calibri" w:hAnsi="Calibri"/>
          <w:b/>
        </w:rPr>
        <w:t>Journal prompt:</w:t>
      </w:r>
      <w:r>
        <w:rPr>
          <w:rFonts w:ascii="Calibri" w:hAnsi="Calibri"/>
        </w:rPr>
        <w:t xml:space="preserve"> Where do I need reverent awe to free me from performing for acceptance?</w:t>
      </w:r>
    </w:p>
    <w:p>
      <w:r>
        <w:rPr>
          <w:rFonts w:ascii="Calibri" w:hAnsi="Calibri"/>
          <w:b/>
        </w:rPr>
        <w:t>Morning impact:</w:t>
      </w:r>
      <w:r>
        <w:rPr>
          <w:rFonts w:ascii="Calibri" w:hAnsi="Calibri"/>
        </w:rPr>
        <w:t xml:space="preserve"> Let prayer turn insight into obedience before noon.</w:t>
      </w:r>
    </w:p>
    <w:p>
      <w:r>
        <w:br w:type="page"/>
      </w:r>
    </w:p>
    <w:p>
      <w:pPr>
        <w:pStyle w:val="Heading1"/>
      </w:pPr>
      <w:r>
        <w:t>Companion Journal</w:t>
      </w:r>
    </w:p>
    <w:p>
      <w:pPr>
        <w:pStyle w:val="Heading1"/>
      </w:pPr>
      <w:r>
        <w:t>Surrendering to God's Love - Companion Journal</w:t>
      </w:r>
    </w:p>
    <w:p>
      <w:pPr>
        <w:pStyle w:val="Heading2"/>
      </w:pPr>
      <w:r>
        <w:t>March Week 2: Love in the Timing of Struggle</w:t>
      </w:r>
    </w:p>
    <w:p>
      <w:r>
        <w:rPr>
          <w:rFonts w:ascii="Calibri" w:hAnsi="Calibri"/>
        </w:rPr>
        <w:t>Use these pages beside Days 067-073.</w:t>
      </w:r>
    </w:p>
    <w:p>
      <w:pPr>
        <w:pStyle w:val="Heading3"/>
      </w:pPr>
      <w:r>
        <w:t>Weekly Opening Prayer</w:t>
      </w:r>
    </w:p>
    <w:p>
      <w:r>
        <w:rPr>
          <w:rFonts w:ascii="Calibri" w:hAnsi="Calibri"/>
        </w:rPr>
        <w:t>Father, come near where I have become stiff, meet me in ordinary faithfulness, give me truth to carry, anchor my hope in Your covenant name, remind me that You see what has been done, slow me enough to turn aside, and teach me Sabbath worship before performance. Amen.</w:t>
      </w:r>
    </w:p>
    <w:p>
      <w:pPr>
        <w:pStyle w:val="Heading3"/>
      </w:pPr>
      <w:r>
        <w:t>Day 067 Reflection</w:t>
      </w:r>
    </w:p>
    <w:p>
      <w:r>
        <w:rPr>
          <w:rFonts w:ascii="Calibri" w:hAnsi="Calibri"/>
          <w:b/>
        </w:rPr>
        <w:t>Focus:</w:t>
      </w:r>
      <w:r>
        <w:rPr>
          <w:rFonts w:ascii="Calibri" w:hAnsi="Calibri"/>
        </w:rPr>
        <w:t xml:space="preserve"> Inviting God into the stiff place.</w:t>
      </w:r>
    </w:p>
    <w:p>
      <w:r>
        <w:rPr>
          <w:rFonts w:ascii="Calibri" w:hAnsi="Calibri"/>
          <w:b/>
        </w:rPr>
        <w:t>Write:</w:t>
      </w:r>
      <w:r>
        <w:rPr>
          <w:rFonts w:ascii="Calibri" w:hAnsi="Calibri"/>
        </w:rPr>
        <w:t xml:space="preserve"> Where has pressure made me stiff, and how can I invite the Father into that place honestly?</w:t>
      </w:r>
    </w:p>
    <w:p>
      <w:r>
        <w:rPr>
          <w:rFonts w:ascii="Calibri" w:hAnsi="Calibri"/>
          <w:b/>
        </w:rPr>
        <w:t>Practice:</w:t>
      </w:r>
      <w:r>
        <w:rPr>
          <w:rFonts w:ascii="Calibri" w:hAnsi="Calibri"/>
        </w:rPr>
        <w:t xml:space="preserve"> Confess one hard place without hiding or excusing it, then ask God to come near there.</w:t>
      </w:r>
    </w:p>
    <w:p>
      <w:pPr>
        <w:pStyle w:val="Heading3"/>
      </w:pPr>
      <w:r>
        <w:t>Day 068 Reflection</w:t>
      </w:r>
    </w:p>
    <w:p>
      <w:r>
        <w:rPr>
          <w:rFonts w:ascii="Calibri" w:hAnsi="Calibri"/>
          <w:b/>
        </w:rPr>
        <w:t>Focus:</w:t>
      </w:r>
      <w:r>
        <w:rPr>
          <w:rFonts w:ascii="Calibri" w:hAnsi="Calibri"/>
        </w:rPr>
        <w:t xml:space="preserve"> Ordinary faithfulness as preparation.</w:t>
      </w:r>
    </w:p>
    <w:p>
      <w:r>
        <w:rPr>
          <w:rFonts w:ascii="Calibri" w:hAnsi="Calibri"/>
          <w:b/>
        </w:rPr>
        <w:t>Write:</w:t>
      </w:r>
      <w:r>
        <w:rPr>
          <w:rFonts w:ascii="Calibri" w:hAnsi="Calibri"/>
        </w:rPr>
        <w:t xml:space="preserve"> What ordinary responsibility might be a place of preparation rather than a place of delay?</w:t>
      </w:r>
    </w:p>
    <w:p>
      <w:r>
        <w:rPr>
          <w:rFonts w:ascii="Calibri" w:hAnsi="Calibri"/>
          <w:b/>
        </w:rPr>
        <w:t>Practice:</w:t>
      </w:r>
      <w:r>
        <w:rPr>
          <w:rFonts w:ascii="Calibri" w:hAnsi="Calibri"/>
        </w:rPr>
        <w:t xml:space="preserve"> Name one routine task as holy ground and do it with quiet faithfulness.</w:t>
      </w:r>
    </w:p>
    <w:p>
      <w:pPr>
        <w:pStyle w:val="Heading3"/>
      </w:pPr>
      <w:r>
        <w:t>Day 069 Reflection</w:t>
      </w:r>
    </w:p>
    <w:p>
      <w:r>
        <w:rPr>
          <w:rFonts w:ascii="Calibri" w:hAnsi="Calibri"/>
          <w:b/>
        </w:rPr>
        <w:t>Focus:</w:t>
      </w:r>
      <w:r>
        <w:rPr>
          <w:rFonts w:ascii="Calibri" w:hAnsi="Calibri"/>
        </w:rPr>
        <w:t xml:space="preserve"> Receiving truth before carrying responsibility.</w:t>
      </w:r>
    </w:p>
    <w:p>
      <w:r>
        <w:rPr>
          <w:rFonts w:ascii="Calibri" w:hAnsi="Calibri"/>
          <w:b/>
        </w:rPr>
        <w:t>Write:</w:t>
      </w:r>
      <w:r>
        <w:rPr>
          <w:rFonts w:ascii="Calibri" w:hAnsi="Calibri"/>
        </w:rPr>
        <w:t xml:space="preserve"> Where am I trying to carry responsibility before receiving what God has revealed?</w:t>
      </w:r>
    </w:p>
    <w:p>
      <w:r>
        <w:rPr>
          <w:rFonts w:ascii="Calibri" w:hAnsi="Calibri"/>
          <w:b/>
        </w:rPr>
        <w:t>Practice:</w:t>
      </w:r>
      <w:r>
        <w:rPr>
          <w:rFonts w:ascii="Calibri" w:hAnsi="Calibri"/>
        </w:rPr>
        <w:t xml:space="preserve"> Before answering a pressure, pause and ask the Father for the true word your heart needs first.</w:t>
      </w:r>
    </w:p>
    <w:p>
      <w:pPr>
        <w:pStyle w:val="Heading3"/>
      </w:pPr>
      <w:r>
        <w:t>Day 070 Reflection</w:t>
      </w:r>
    </w:p>
    <w:p>
      <w:r>
        <w:rPr>
          <w:rFonts w:ascii="Calibri" w:hAnsi="Calibri"/>
          <w:b/>
        </w:rPr>
        <w:t>Focus:</w:t>
      </w:r>
      <w:r>
        <w:rPr>
          <w:rFonts w:ascii="Calibri" w:hAnsi="Calibri"/>
        </w:rPr>
        <w:t xml:space="preserve"> Hope rooted in God's faithful name.</w:t>
      </w:r>
    </w:p>
    <w:p>
      <w:r>
        <w:rPr>
          <w:rFonts w:ascii="Calibri" w:hAnsi="Calibri"/>
          <w:b/>
        </w:rPr>
        <w:t>Write:</w:t>
      </w:r>
      <w:r>
        <w:rPr>
          <w:rFonts w:ascii="Calibri" w:hAnsi="Calibri"/>
        </w:rPr>
        <w:t xml:space="preserve"> What part of God's past faithfulness needs to speak into my present struggle?</w:t>
      </w:r>
    </w:p>
    <w:p>
      <w:r>
        <w:rPr>
          <w:rFonts w:ascii="Calibri" w:hAnsi="Calibri"/>
          <w:b/>
        </w:rPr>
        <w:t>Practice:</w:t>
      </w:r>
      <w:r>
        <w:rPr>
          <w:rFonts w:ascii="Calibri" w:hAnsi="Calibri"/>
        </w:rPr>
        <w:t xml:space="preserve"> Remember one earlier mercy and let it shape one decision today.</w:t>
      </w:r>
    </w:p>
    <w:p>
      <w:pPr>
        <w:pStyle w:val="Heading3"/>
      </w:pPr>
      <w:r>
        <w:t>Day 071 Reflection</w:t>
      </w:r>
    </w:p>
    <w:p>
      <w:r>
        <w:rPr>
          <w:rFonts w:ascii="Calibri" w:hAnsi="Calibri"/>
          <w:b/>
        </w:rPr>
        <w:t>Focus:</w:t>
      </w:r>
      <w:r>
        <w:rPr>
          <w:rFonts w:ascii="Calibri" w:hAnsi="Calibri"/>
        </w:rPr>
        <w:t xml:space="preserve"> Being seen by the Father.</w:t>
      </w:r>
    </w:p>
    <w:p>
      <w:r>
        <w:rPr>
          <w:rFonts w:ascii="Calibri" w:hAnsi="Calibri"/>
          <w:b/>
        </w:rPr>
        <w:t>Write:</w:t>
      </w:r>
      <w:r>
        <w:rPr>
          <w:rFonts w:ascii="Calibri" w:hAnsi="Calibri"/>
        </w:rPr>
        <w:t xml:space="preserve"> What part of my story needs to be brought under the Father's seeing instead of carried alone?</w:t>
      </w:r>
    </w:p>
    <w:p>
      <w:r>
        <w:rPr>
          <w:rFonts w:ascii="Calibri" w:hAnsi="Calibri"/>
          <w:b/>
        </w:rPr>
        <w:t>Practice:</w:t>
      </w:r>
      <w:r>
        <w:rPr>
          <w:rFonts w:ascii="Calibri" w:hAnsi="Calibri"/>
        </w:rPr>
        <w:t xml:space="preserve"> Write one sentence that begins, "The Father sees..." and keep it visible through the day.</w:t>
      </w:r>
    </w:p>
    <w:p>
      <w:pPr>
        <w:pStyle w:val="Heading3"/>
      </w:pPr>
      <w:r>
        <w:t>Day 072 Reflection</w:t>
      </w:r>
    </w:p>
    <w:p>
      <w:r>
        <w:rPr>
          <w:rFonts w:ascii="Calibri" w:hAnsi="Calibri"/>
          <w:b/>
        </w:rPr>
        <w:t>Focus:</w:t>
      </w:r>
      <w:r>
        <w:rPr>
          <w:rFonts w:ascii="Calibri" w:hAnsi="Calibri"/>
        </w:rPr>
        <w:t xml:space="preserve"> Turning aside from survival speed.</w:t>
      </w:r>
    </w:p>
    <w:p>
      <w:r>
        <w:rPr>
          <w:rFonts w:ascii="Calibri" w:hAnsi="Calibri"/>
          <w:b/>
        </w:rPr>
        <w:t>Write:</w:t>
      </w:r>
      <w:r>
        <w:rPr>
          <w:rFonts w:ascii="Calibri" w:hAnsi="Calibri"/>
        </w:rPr>
        <w:t xml:space="preserve"> What holy interruption might I miss if I keep moving at the pace of worry?</w:t>
      </w:r>
    </w:p>
    <w:p>
      <w:r>
        <w:rPr>
          <w:rFonts w:ascii="Calibri" w:hAnsi="Calibri"/>
          <w:b/>
        </w:rPr>
        <w:t>Practice:</w:t>
      </w:r>
      <w:r>
        <w:rPr>
          <w:rFonts w:ascii="Calibri" w:hAnsi="Calibri"/>
        </w:rPr>
        <w:t xml:space="preserve"> Take one unhurried pause and ask what God is calling you to notice.</w:t>
      </w:r>
    </w:p>
    <w:p>
      <w:pPr>
        <w:pStyle w:val="Heading3"/>
      </w:pPr>
      <w:r>
        <w:t>Day 073 Reflection</w:t>
      </w:r>
    </w:p>
    <w:p>
      <w:r>
        <w:rPr>
          <w:rFonts w:ascii="Calibri" w:hAnsi="Calibri"/>
          <w:b/>
        </w:rPr>
        <w:t>Focus:</w:t>
      </w:r>
      <w:r>
        <w:rPr>
          <w:rFonts w:ascii="Calibri" w:hAnsi="Calibri"/>
        </w:rPr>
        <w:t xml:space="preserve"> Sabbath worship before performance.</w:t>
      </w:r>
    </w:p>
    <w:p>
      <w:r>
        <w:rPr>
          <w:rFonts w:ascii="Calibri" w:hAnsi="Calibri"/>
          <w:b/>
        </w:rPr>
        <w:t>Write:</w:t>
      </w:r>
      <w:r>
        <w:rPr>
          <w:rFonts w:ascii="Calibri" w:hAnsi="Calibri"/>
        </w:rPr>
        <w:t xml:space="preserve"> Where do I need reverent awe to free me from performing for acceptance?</w:t>
      </w:r>
    </w:p>
    <w:p>
      <w:r>
        <w:rPr>
          <w:rFonts w:ascii="Calibri" w:hAnsi="Calibri"/>
          <w:b/>
        </w:rPr>
        <w:t>Practice:</w:t>
      </w:r>
      <w:r>
        <w:rPr>
          <w:rFonts w:ascii="Calibri" w:hAnsi="Calibri"/>
        </w:rPr>
        <w:t xml:space="preserve"> Take a Saturday Sabbath pause to worship God for who He is before asking what to do next.</w:t>
      </w:r>
    </w:p>
    <w:p>
      <w:pPr>
        <w:pStyle w:val="Heading3"/>
      </w:pPr>
      <w:r>
        <w:t>Week 2 Review</w:t>
      </w:r>
    </w:p>
    <w:p>
      <w:pPr>
        <w:ind w:left="360" w:hanging="360"/>
      </w:pPr>
      <w:r>
        <w:rPr>
          <w:rFonts w:ascii="Calibri" w:hAnsi="Calibri"/>
        </w:rPr>
        <w:t>1. Where did honest confession soften a stiff place?</w:t>
      </w:r>
    </w:p>
    <w:p>
      <w:pPr>
        <w:ind w:left="360" w:hanging="360"/>
      </w:pPr>
      <w:r>
        <w:rPr>
          <w:rFonts w:ascii="Calibri" w:hAnsi="Calibri"/>
        </w:rPr>
        <w:t>2. What ordinary responsibility became a place of preparation?</w:t>
      </w:r>
    </w:p>
    <w:p>
      <w:pPr>
        <w:ind w:left="360" w:hanging="360"/>
      </w:pPr>
      <w:r>
        <w:rPr>
          <w:rFonts w:ascii="Calibri" w:hAnsi="Calibri"/>
        </w:rPr>
        <w:t>3. What truth did I need before I carried responsibility?</w:t>
      </w:r>
    </w:p>
    <w:p>
      <w:pPr>
        <w:ind w:left="360" w:hanging="360"/>
      </w:pPr>
      <w:r>
        <w:rPr>
          <w:rFonts w:ascii="Calibri" w:hAnsi="Calibri"/>
        </w:rPr>
        <w:t>4. Which memory of God's faithfulness strengthened hope?</w:t>
      </w:r>
    </w:p>
    <w:p>
      <w:pPr>
        <w:ind w:left="360" w:hanging="360"/>
      </w:pPr>
      <w:r>
        <w:rPr>
          <w:rFonts w:ascii="Calibri" w:hAnsi="Calibri"/>
        </w:rPr>
        <w:t>5. Where did being seen by the Father change how I carried the week?</w:t>
      </w:r>
    </w:p>
    <w:p>
      <w:pPr>
        <w:ind w:left="360" w:hanging="360"/>
      </w:pPr>
      <w:r>
        <w:rPr>
          <w:rFonts w:ascii="Calibri" w:hAnsi="Calibri"/>
        </w:rPr>
        <w:t>6. What did I notice when I turned aside?</w:t>
      </w:r>
    </w:p>
    <w:p>
      <w:pPr>
        <w:ind w:left="360" w:hanging="360"/>
      </w:pPr>
      <w:r>
        <w:rPr>
          <w:rFonts w:ascii="Calibri" w:hAnsi="Calibri"/>
        </w:rPr>
        <w:t>7. How did Sabbath worship challenge performance?</w:t>
      </w:r>
    </w:p>
    <w:p>
      <w:r>
        <w:br w:type="page"/>
      </w:r>
    </w:p>
    <w:p>
      <w:pPr>
        <w:pStyle w:val="Heading1"/>
      </w:pPr>
      <w:r>
        <w:t>Judge/Auditor Report</w:t>
      </w:r>
    </w:p>
    <w:p>
      <w:pPr>
        <w:pStyle w:val="Heading1"/>
      </w:pPr>
      <w:r>
        <w:t>Judge and Auditor Report - Volume 1 Days 067-073</w:t>
      </w:r>
    </w:p>
    <w:p>
      <w:r>
        <w:rPr>
          <w:rFonts w:ascii="Calibri" w:hAnsi="Calibri"/>
        </w:rPr>
        <w:t>Batch: Surrendering to God's Love, March Days 067-073</w:t>
      </w:r>
    </w:p>
    <w:p>
      <w:r>
        <w:rPr>
          <w:rFonts w:ascii="Calibri" w:hAnsi="Calibri"/>
        </w:rPr>
        <w:t>Audit date: 2026-06-30</w:t>
      </w:r>
    </w:p>
    <w:p>
      <w:pPr>
        <w:pStyle w:val="Heading2"/>
      </w:pPr>
      <w:r>
        <w:t>Loop 1 - Source Alignment</w:t>
      </w:r>
    </w:p>
    <w:p>
      <w:r>
        <w:rPr>
          <w:rFonts w:ascii="Calibri" w:hAnsi="Calibri"/>
        </w:rPr>
        <w:t>Result: Pass with transparent production lens corrections.</w:t>
      </w:r>
    </w:p>
    <w:p>
      <w:pPr>
        <w:pStyle w:val="ListBullet"/>
      </w:pPr>
      <w:r>
        <w:rPr>
          <w:rFonts w:ascii="Calibri" w:hAnsi="Calibri"/>
        </w:rPr>
        <w:t>Day 067 corrected from lev to chen/Adonay/qereb/qasheh-oreph/salach/avon/chattah/nachal for Exodus 34:9.</w:t>
      </w:r>
    </w:p>
    <w:p>
      <w:pPr>
        <w:pStyle w:val="ListBullet"/>
      </w:pPr>
      <w:r>
        <w:rPr>
          <w:rFonts w:ascii="Calibri" w:hAnsi="Calibri"/>
        </w:rPr>
        <w:t>Day 068 corrected from hesed to roeh/tson/achar/midbar/har-haElohim/Choreb for Exodus 3:1.</w:t>
      </w:r>
    </w:p>
    <w:p>
      <w:pPr>
        <w:pStyle w:val="ListBullet"/>
      </w:pPr>
      <w:r>
        <w:rPr>
          <w:rFonts w:ascii="Calibri" w:hAnsi="Calibri"/>
        </w:rPr>
        <w:t>Day 069 corrected from ahavah to shem/shalach/avot/bene-Yisrael/amar for Exodus 3:13.</w:t>
      </w:r>
    </w:p>
    <w:p>
      <w:pPr>
        <w:pStyle w:val="ListBullet"/>
      </w:pPr>
      <w:r>
        <w:rPr>
          <w:rFonts w:ascii="Calibri" w:hAnsi="Calibri"/>
        </w:rPr>
        <w:t>Day 070 corrected from gaal to YHWH/Elohei-avotekhem/shem/olam/zeker/dor-dor for Exodus 3:15.</w:t>
      </w:r>
    </w:p>
    <w:p>
      <w:pPr>
        <w:pStyle w:val="ListBullet"/>
      </w:pPr>
      <w:r>
        <w:rPr>
          <w:rFonts w:ascii="Calibri" w:hAnsi="Calibri"/>
        </w:rPr>
        <w:t>Day 071 corrected from emunah to lekh/asaph/ziqne-Yisrael/pakad/raah/Mitzrayim for Exodus 3:16.</w:t>
      </w:r>
    </w:p>
    <w:p>
      <w:pPr>
        <w:pStyle w:val="ListBullet"/>
      </w:pPr>
      <w:r>
        <w:rPr>
          <w:rFonts w:ascii="Calibri" w:hAnsi="Calibri"/>
        </w:rPr>
        <w:t>Day 072 corrected from lev to raah/sur/qara/tokh/seneh/hinneni for Exodus 3:4.</w:t>
      </w:r>
    </w:p>
    <w:p>
      <w:pPr>
        <w:pStyle w:val="ListBullet"/>
      </w:pPr>
      <w:r>
        <w:rPr>
          <w:rFonts w:ascii="Calibri" w:hAnsi="Calibri"/>
        </w:rPr>
        <w:t>Day 073 corrected from hesed to anokhi/Elohei-avikha/panim/yare/nabat for Exodus 3:6.</w:t>
      </w:r>
    </w:p>
    <w:p>
      <w:r>
        <w:rPr>
          <w:rFonts w:ascii="Calibri" w:hAnsi="Calibri"/>
        </w:rPr>
        <w:t>The architecture titles and morning impacts are preserved while the production lenses are tightened to the actual Exodus context.</w:t>
      </w:r>
    </w:p>
    <w:p>
      <w:pPr>
        <w:pStyle w:val="Heading2"/>
      </w:pPr>
      <w:r>
        <w:t>Loop 2 - Arc Continuity</w:t>
      </w:r>
    </w:p>
    <w:p>
      <w:r>
        <w:rPr>
          <w:rFonts w:ascii="Calibri" w:hAnsi="Calibri"/>
        </w:rPr>
        <w:t>Result: Pass.</w:t>
      </w:r>
    </w:p>
    <w:p>
      <w:pPr>
        <w:pStyle w:val="ListBullet"/>
      </w:pPr>
      <w:r>
        <w:rPr>
          <w:rFonts w:ascii="Calibri" w:hAnsi="Calibri"/>
        </w:rPr>
        <w:t>The week continues March's Love in the Timing of Struggle arc.</w:t>
      </w:r>
    </w:p>
    <w:p>
      <w:pPr>
        <w:pStyle w:val="ListBullet"/>
      </w:pPr>
      <w:r>
        <w:rPr>
          <w:rFonts w:ascii="Calibri" w:hAnsi="Calibri"/>
        </w:rPr>
        <w:t>Days 067-073 move from confessed stiffness, ordinary wilderness work, and God's revealed name into being seen, turning aside, and Sabbath worship before performance.</w:t>
      </w:r>
    </w:p>
    <w:p>
      <w:pPr>
        <w:pStyle w:val="ListBullet"/>
      </w:pPr>
      <w:r>
        <w:rPr>
          <w:rFonts w:ascii="Calibri" w:hAnsi="Calibri"/>
        </w:rPr>
        <w:t>The sequence reads as a coherent deepening of Moses' intercession and call narrative rather than isolated verse reflections.</w:t>
      </w:r>
    </w:p>
    <w:p>
      <w:pPr>
        <w:pStyle w:val="Heading2"/>
      </w:pPr>
      <w:r>
        <w:t>Loop 3 - Voice and Reader Impact</w:t>
      </w:r>
    </w:p>
    <w:p>
      <w:r>
        <w:rPr>
          <w:rFonts w:ascii="Calibri" w:hAnsi="Calibri"/>
        </w:rPr>
        <w:t>Result: Pass.</w:t>
      </w:r>
    </w:p>
    <w:p>
      <w:pPr>
        <w:pStyle w:val="ListBullet"/>
      </w:pPr>
      <w:r>
        <w:rPr>
          <w:rFonts w:ascii="Calibri" w:hAnsi="Calibri"/>
        </w:rPr>
        <w:t>The voice remains warm, direct, pastoral, and practical.</w:t>
      </w:r>
    </w:p>
    <w:p>
      <w:pPr>
        <w:pStyle w:val="ListBullet"/>
      </w:pPr>
      <w:r>
        <w:rPr>
          <w:rFonts w:ascii="Calibri" w:hAnsi="Calibri"/>
        </w:rPr>
        <w:t>Applications are concrete: confessing stiffness, receiving ordinary work as preparation, asking for truth before responsibility, remembering God's faithfulness, naming that the Father sees, taking an unhurried pause, and worshiping before work.</w:t>
      </w:r>
    </w:p>
    <w:p>
      <w:pPr>
        <w:pStyle w:val="ListBullet"/>
      </w:pPr>
      <w:r>
        <w:rPr>
          <w:rFonts w:ascii="Calibri" w:hAnsi="Calibri"/>
        </w:rPr>
        <w:t>Journal prompts are reflective without becoming intrusive.</w:t>
      </w:r>
    </w:p>
    <w:p>
      <w:pPr>
        <w:pStyle w:val="Heading2"/>
      </w:pPr>
      <w:r>
        <w:t>Loop 4 - Theological and Pastoral Safety</w:t>
      </w:r>
    </w:p>
    <w:p>
      <w:r>
        <w:rPr>
          <w:rFonts w:ascii="Calibri" w:hAnsi="Calibri"/>
        </w:rPr>
        <w:t>Result: Pass.</w:t>
      </w:r>
    </w:p>
    <w:p>
      <w:pPr>
        <w:pStyle w:val="ListBullet"/>
      </w:pPr>
      <w:r>
        <w:rPr>
          <w:rFonts w:ascii="Calibri" w:hAnsi="Calibri"/>
        </w:rPr>
        <w:t>Day 067 does not excuse stubbornness; it frames honest confession under God's nearness, pardon, and covenant claim.</w:t>
      </w:r>
    </w:p>
    <w:p>
      <w:pPr>
        <w:pStyle w:val="ListBullet"/>
      </w:pPr>
      <w:r>
        <w:rPr>
          <w:rFonts w:ascii="Calibri" w:hAnsi="Calibri"/>
        </w:rPr>
        <w:t>Days 069-071 avoid reducing God's name and attention to a slogan; they connect revelation to mission, memory, and pastoral identity.</w:t>
      </w:r>
    </w:p>
    <w:p>
      <w:pPr>
        <w:pStyle w:val="ListBullet"/>
      </w:pPr>
      <w:r>
        <w:rPr>
          <w:rFonts w:ascii="Calibri" w:hAnsi="Calibri"/>
        </w:rPr>
        <w:t>Day 073 distinguishes reverent fear from rejected-child fear and keeps grace from becoming casual toward holiness.</w:t>
      </w:r>
    </w:p>
    <w:p>
      <w:pPr>
        <w:pStyle w:val="ListBullet"/>
      </w:pPr>
      <w:r>
        <w:rPr>
          <w:rFonts w:ascii="Calibri" w:hAnsi="Calibri"/>
        </w:rPr>
        <w:t>No entry uses struggle to imply fatalism, prosperity pressure, or religious performance as a way to earn love.</w:t>
      </w:r>
    </w:p>
    <w:p>
      <w:pPr>
        <w:pStyle w:val="Heading2"/>
      </w:pPr>
      <w:r>
        <w:t>Loop 5 - Adventist / Sabbath Consistency</w:t>
      </w:r>
    </w:p>
    <w:p>
      <w:r>
        <w:rPr>
          <w:rFonts w:ascii="Calibri" w:hAnsi="Calibri"/>
        </w:rPr>
        <w:t>Result: Pass.</w:t>
      </w:r>
    </w:p>
    <w:p>
      <w:pPr>
        <w:pStyle w:val="ListBullet"/>
      </w:pPr>
      <w:r>
        <w:rPr>
          <w:rFonts w:ascii="Calibri" w:hAnsi="Calibri"/>
        </w:rPr>
        <w:t>No Sunday-as-Sabbath language appears.</w:t>
      </w:r>
    </w:p>
    <w:p>
      <w:pPr>
        <w:pStyle w:val="ListBullet"/>
      </w:pPr>
      <w:r>
        <w:rPr>
          <w:rFonts w:ascii="Calibri" w:hAnsi="Calibri"/>
        </w:rPr>
        <w:t>Day 073 names Saturday Sabbath and frames rest as worship before performance.</w:t>
      </w:r>
    </w:p>
    <w:p>
      <w:pPr>
        <w:pStyle w:val="ListBullet"/>
      </w:pPr>
      <w:r>
        <w:rPr>
          <w:rFonts w:ascii="Calibri" w:hAnsi="Calibri"/>
        </w:rPr>
        <w:t>Obedience is presented as a response to grace, covenant identity, and holy presence.</w:t>
      </w:r>
    </w:p>
    <w:p>
      <w:pPr>
        <w:pStyle w:val="Heading2"/>
      </w:pPr>
      <w:r>
        <w:t>Loop 6 - Production Readiness</w:t>
      </w:r>
    </w:p>
    <w:p>
      <w:r>
        <w:rPr>
          <w:rFonts w:ascii="Calibri" w:hAnsi="Calibri"/>
        </w:rPr>
        <w:t>Result: Ready for packaging, PDF/DOCX review generation, and public review-site update.</w:t>
      </w:r>
    </w:p>
    <w:p>
      <w:r>
        <w:rPr>
          <w:rFonts w:ascii="Calibri" w:hAnsi="Calibri"/>
        </w:rPr>
        <w:t>Recommended next actions:</w:t>
      </w:r>
    </w:p>
    <w:p>
      <w:pPr>
        <w:ind w:left="360" w:hanging="360"/>
      </w:pPr>
      <w:r>
        <w:rPr>
          <w:rFonts w:ascii="Calibri" w:hAnsi="Calibri"/>
        </w:rPr>
        <w:t>1. Generate the review PDF and DOCX for Days 067-073.</w:t>
      </w:r>
    </w:p>
    <w:p>
      <w:pPr>
        <w:ind w:left="360" w:hanging="360"/>
      </w:pPr>
      <w:r>
        <w:rPr>
          <w:rFonts w:ascii="Calibri" w:hAnsi="Calibri"/>
        </w:rPr>
        <w:t>2. Package the cumulative Days 001-073 plus Leap Day production archive.</w:t>
      </w:r>
    </w:p>
    <w:p>
      <w:pPr>
        <w:ind w:left="360" w:hanging="360"/>
      </w:pPr>
      <w:r>
        <w:rPr>
          <w:rFonts w:ascii="Calibri" w:hAnsi="Calibri"/>
        </w:rPr>
        <w:t>3. Update /production.html from 67 entries to 74 entries.</w:t>
      </w:r>
    </w:p>
    <w:p>
      <w:pPr>
        <w:ind w:left="360" w:hanging="360"/>
      </w:pPr>
      <w:r>
        <w:rPr>
          <w:rFonts w:ascii="Calibri" w:hAnsi="Calibri"/>
        </w:rPr>
        <w:t>4. Continue with March Days 074-080 under Love in the Timing of Struggle.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464"/>
        <w:sz w:val="18"/>
      </w:rPr>
      <w:t>Editorial review packet - scripture references only pending translation permissions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646464"/>
        <w:sz w:val="18"/>
      </w:rPr>
      <w:t>Lady D | Surrendering to God's Love | Days 067-073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