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filled-with-the-holy-spirit"/>
    <w:p>
      <w:pPr>
        <w:pStyle w:val="Heading1"/>
      </w:pPr>
      <w:r>
        <w:t xml:space="preserve">Filled with the Holy Spirit</w:t>
      </w:r>
    </w:p>
    <w:bookmarkStart w:id="9" w:name="may-week-3-fruit-that-grows-in-surrender"/>
    <w:p>
      <w:pPr>
        <w:pStyle w:val="Heading2"/>
      </w:pPr>
      <w:r>
        <w:t xml:space="preserve">May Week 3: Fruit That Grows in Surrender</w:t>
      </w:r>
    </w:p>
    <w:p>
      <w:pPr>
        <w:pStyle w:val="FirstParagraph"/>
      </w:pPr>
      <w:r>
        <w:t xml:space="preserve">Production batch: Days 135-141</w:t>
      </w:r>
    </w:p>
    <w:p>
      <w:pPr>
        <w:pStyle w:val="BodyText"/>
      </w:pPr>
      <w:r>
        <w:t xml:space="preserve">Editorial note: Scripture references are used without full quoted Bible text until translation permissions are decided.</w:t>
      </w:r>
    </w:p>
    <w:p>
      <w:r>
        <w:pict>
          <v:rect style="width:0;height:1.5pt" o:hralign="center" o:hrstd="t" o:hr="t"/>
        </w:pict>
      </w:r>
    </w:p>
    <w:bookmarkEnd w:id="9"/>
    <w:bookmarkStart w:id="11" w:name="day-135---may-15"/>
    <w:p>
      <w:pPr>
        <w:pStyle w:val="Heading2"/>
      </w:pPr>
      <w:r>
        <w:t xml:space="preserve">Day 135 - May 15</w:t>
      </w:r>
    </w:p>
    <w:bookmarkStart w:id="10" w:name="surrender-to-prayer-beyond-words"/>
    <w:p>
      <w:pPr>
        <w:pStyle w:val="Heading3"/>
      </w:pPr>
      <w:r>
        <w:t xml:space="preserve">Surrender to Prayer Beyond Words</w:t>
      </w:r>
    </w:p>
    <w:p>
      <w:pPr>
        <w:pStyle w:val="FirstParagraph"/>
      </w:pPr>
      <w:r>
        <w:rPr>
          <w:b/>
          <w:bCs/>
        </w:rPr>
        <w:t xml:space="preserve">Scripture Reference:</w:t>
      </w:r>
      <w:r>
        <w:t xml:space="preserve"> </w:t>
      </w:r>
      <w:r>
        <w:t xml:space="preserve">Exodus 35:2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mayim</w:t>
      </w:r>
      <w:r>
        <w:t xml:space="preserve">; the production lens uses the six-day work and holy-rest rhythm in the text. Prayer beyond words is framed as cleansing surrender that lets God interrupt drivenness before it hardens.</w:t>
      </w:r>
    </w:p>
    <w:p>
      <w:pPr>
        <w:pStyle w:val="BodyText"/>
      </w:pPr>
      <w:r>
        <w:t xml:space="preserve">Exodus 35:2 places work under God’s rhythm. The command does not treat labor as worthless. It treats God as Lord over the labor.</w:t>
      </w:r>
    </w:p>
    <w:p>
      <w:pPr>
        <w:pStyle w:val="BodyText"/>
      </w:pPr>
      <w:r>
        <w:t xml:space="preserve">Prayer beyond words begins when the heart stops trying to explain itself into peace. Sometimes the soul is too tired to make polished sentences. Sometimes the pressure is too tangled to name cleanly. The Spirit meets surrendered people in that place, not to reward helplessness as a mood, but to bring living water where striving has dried the heart out.</w:t>
      </w:r>
    </w:p>
    <w:p>
      <w:pPr>
        <w:pStyle w:val="BodyText"/>
      </w:pPr>
      <w:r>
        <w:t xml:space="preserve">Surrender to prayer beyond words by noticing where you have been pushing without being watered. Are you moving because God is leading, or because fear will not let you stop? Are your plans fruitful, or are they frantic? Bring that hidden pressure point into the presence of God.</w:t>
      </w:r>
    </w:p>
    <w:p>
      <w:pPr>
        <w:pStyle w:val="BodyText"/>
      </w:pPr>
      <w:r>
        <w:t xml:space="preserve">The day does not get to name you before God does. Let the Spirit wash your work, your limits, your hurry, and your silence.</w:t>
      </w:r>
    </w:p>
    <w:p>
      <w:pPr>
        <w:pStyle w:val="BodyText"/>
      </w:pPr>
      <w:r>
        <w:t xml:space="preserve">The Spirit grows fruit in surrender by watering places that words cannot fully reach.</w:t>
      </w:r>
    </w:p>
    <w:p>
      <w:pPr>
        <w:pStyle w:val="BodyText"/>
      </w:pPr>
      <w:r>
        <w:rPr>
          <w:b/>
          <w:bCs/>
        </w:rPr>
        <w:t xml:space="preserve">Today step:</w:t>
      </w:r>
      <w:r>
        <w:t xml:space="preserve"> </w:t>
      </w:r>
      <w:r>
        <w:t xml:space="preserve">Sit quietly before God for three minutes without performing your prayer. Let your breath become surrender.</w:t>
      </w:r>
    </w:p>
    <w:p>
      <w:pPr>
        <w:pStyle w:val="BodyText"/>
      </w:pPr>
      <w:r>
        <w:rPr>
          <w:b/>
          <w:bCs/>
        </w:rPr>
        <w:t xml:space="preserve">Prayer:</w:t>
      </w:r>
      <w:r>
        <w:t xml:space="preserve"> </w:t>
      </w:r>
      <w:r>
        <w:t xml:space="preserve">Holy Spirit, water the place in me that has been striving without rest. Teach me to surrender when words are not enough. Amen.</w:t>
      </w:r>
    </w:p>
    <w:p>
      <w:pPr>
        <w:pStyle w:val="BodyText"/>
      </w:pPr>
      <w:r>
        <w:rPr>
          <w:b/>
          <w:bCs/>
        </w:rPr>
        <w:t xml:space="preserve">Journal prompt:</w:t>
      </w:r>
      <w:r>
        <w:t xml:space="preserve"> </w:t>
      </w:r>
      <w:r>
        <w:t xml:space="preserve">Where have I been pushing without being watered by God?</w:t>
      </w:r>
    </w:p>
    <w:p>
      <w:pPr>
        <w:pStyle w:val="BodyText"/>
      </w:pPr>
      <w:r>
        <w:rPr>
          <w:b/>
          <w:bCs/>
        </w:rPr>
        <w:t xml:space="preserve">Morning impact:</w:t>
      </w:r>
      <w:r>
        <w:t xml:space="preserve"> </w:t>
      </w:r>
      <w:r>
        <w:t xml:space="preserve">The day does not get to name you before God does.</w:t>
      </w:r>
    </w:p>
    <w:p>
      <w:r>
        <w:pict>
          <v:rect style="width:0;height:1.5pt" o:hralign="center" o:hrstd="t" o:hr="t"/>
        </w:pict>
      </w:r>
    </w:p>
    <w:bookmarkEnd w:id="10"/>
    <w:bookmarkEnd w:id="11"/>
    <w:bookmarkStart w:id="13" w:name="day-136---may-16"/>
    <w:p>
      <w:pPr>
        <w:pStyle w:val="Heading2"/>
      </w:pPr>
      <w:r>
        <w:t xml:space="preserve">Day 136 - May 16</w:t>
      </w:r>
    </w:p>
    <w:bookmarkStart w:id="12" w:name="let-mercy-speak-wind-in-the-waiting"/>
    <w:p>
      <w:pPr>
        <w:pStyle w:val="Heading3"/>
      </w:pPr>
      <w:r>
        <w:t xml:space="preserve">Let Mercy Speak Wind in the Waiting</w:t>
      </w:r>
    </w:p>
    <w:p>
      <w:pPr>
        <w:pStyle w:val="FirstParagraph"/>
      </w:pPr>
      <w:r>
        <w:rPr>
          <w:b/>
          <w:bCs/>
        </w:rPr>
        <w:t xml:space="preserve">Scripture Reference:</w:t>
      </w:r>
      <w:r>
        <w:t xml:space="preserve"> </w:t>
      </w:r>
      <w:r>
        <w:t xml:space="preserve">Exodus 35:4</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qol</w:t>
      </w:r>
      <w:r>
        <w:t xml:space="preserve">; the production lens uses Moses speaking what the Lord commanded. Mercy speaking wind is framed as the Spirit making God’s command discernible, merciful, and timely in the waiting.</w:t>
      </w:r>
    </w:p>
    <w:p>
      <w:pPr>
        <w:pStyle w:val="BodyText"/>
      </w:pPr>
      <w:r>
        <w:t xml:space="preserve">Exodus 35:4 moves from rhythm into command. Moses does not speak from impulse. He gives the people what the Lord has commanded.</w:t>
      </w:r>
    </w:p>
    <w:p>
      <w:pPr>
        <w:pStyle w:val="BodyText"/>
      </w:pPr>
      <w:r>
        <w:t xml:space="preserve">This day falls on Saturday, the seventh-day Sabbath in the 2026 production calendar. That matters because waiting can feel passive until God fills it with His voice. The Spirit does not make obedience vague. He helps the heart hear God’s nearness clearly enough to trust Him.</w:t>
      </w:r>
    </w:p>
    <w:p>
      <w:pPr>
        <w:pStyle w:val="BodyText"/>
      </w:pPr>
      <w:r>
        <w:t xml:space="preserve">Let mercy speak wind in the waiting by asking where you need the Lord’s command more than another opinion. The voice of God may come as comfort. It may also come as correction. Either way, mercy is not silent. Mercy tells the truth in a way that can raise the heart instead of crushing it.</w:t>
      </w:r>
    </w:p>
    <w:p>
      <w:pPr>
        <w:pStyle w:val="BodyText"/>
      </w:pPr>
      <w:r>
        <w:t xml:space="preserve">On this Sabbath, do not treat waiting as emptiness. Let it become listening. Let Sabbath rest quiet the noise enough for God’s command to be received with humility.</w:t>
      </w:r>
    </w:p>
    <w:p>
      <w:pPr>
        <w:pStyle w:val="BodyText"/>
      </w:pPr>
      <w:r>
        <w:t xml:space="preserve">The Spirit grows fruit by making God’s voice mercifully clear in surrendered waiting.</w:t>
      </w:r>
    </w:p>
    <w:p>
      <w:pPr>
        <w:pStyle w:val="BodyText"/>
      </w:pPr>
      <w:r>
        <w:rPr>
          <w:b/>
          <w:bCs/>
        </w:rPr>
        <w:t xml:space="preserve">Today step:</w:t>
      </w:r>
      <w:r>
        <w:t xml:space="preserve"> </w:t>
      </w:r>
      <w:r>
        <w:t xml:space="preserve">Before making one decision, pause and ask God to let His command carry more weight than pressure or opinion.</w:t>
      </w:r>
    </w:p>
    <w:p>
      <w:pPr>
        <w:pStyle w:val="BodyText"/>
      </w:pPr>
      <w:r>
        <w:rPr>
          <w:b/>
          <w:bCs/>
        </w:rPr>
        <w:t xml:space="preserve">Prayer:</w:t>
      </w:r>
      <w:r>
        <w:t xml:space="preserve"> </w:t>
      </w:r>
      <w:r>
        <w:t xml:space="preserve">Holy Spirit, let mercy speak in my waiting. Quiet the noise and make God’s voice clear, tender, and strong. Amen.</w:t>
      </w:r>
    </w:p>
    <w:p>
      <w:pPr>
        <w:pStyle w:val="BodyText"/>
      </w:pPr>
      <w:r>
        <w:rPr>
          <w:b/>
          <w:bCs/>
        </w:rPr>
        <w:t xml:space="preserve">Journal prompt:</w:t>
      </w:r>
      <w:r>
        <w:t xml:space="preserve"> </w:t>
      </w:r>
      <w:r>
        <w:t xml:space="preserve">Where do I need God’s command more than another opinion?</w:t>
      </w:r>
    </w:p>
    <w:p>
      <w:pPr>
        <w:pStyle w:val="BodyText"/>
      </w:pPr>
      <w:r>
        <w:rPr>
          <w:b/>
          <w:bCs/>
        </w:rPr>
        <w:t xml:space="preserve">Morning impact:</w:t>
      </w:r>
      <w:r>
        <w:t xml:space="preserve"> </w:t>
      </w:r>
      <w:r>
        <w:t xml:space="preserve">Walk out of this page with courage, tenderness, and clarity.</w:t>
      </w:r>
    </w:p>
    <w:p>
      <w:r>
        <w:pict>
          <v:rect style="width:0;height:1.5pt" o:hralign="center" o:hrstd="t" o:hr="t"/>
        </w:pict>
      </w:r>
    </w:p>
    <w:bookmarkEnd w:id="12"/>
    <w:bookmarkEnd w:id="13"/>
    <w:bookmarkStart w:id="15" w:name="day-137---may-17"/>
    <w:p>
      <w:pPr>
        <w:pStyle w:val="Heading2"/>
      </w:pPr>
      <w:r>
        <w:t xml:space="preserve">Day 137 - May 17</w:t>
      </w:r>
    </w:p>
    <w:bookmarkStart w:id="14" w:name="breathe-oil-for-the-journey"/>
    <w:p>
      <w:pPr>
        <w:pStyle w:val="Heading3"/>
      </w:pPr>
      <w:r>
        <w:t xml:space="preserve">Breathe Oil for the Journey</w:t>
      </w:r>
    </w:p>
    <w:p>
      <w:pPr>
        <w:pStyle w:val="FirstParagraph"/>
      </w:pPr>
      <w:r>
        <w:rPr>
          <w:b/>
          <w:bCs/>
        </w:rPr>
        <w:t xml:space="preserve">Scripture Reference:</w:t>
      </w:r>
      <w:r>
        <w:t xml:space="preserve"> </w:t>
      </w:r>
      <w:r>
        <w:t xml:space="preserve">Exodus 35:5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naba</w:t>
      </w:r>
      <w:r>
        <w:t xml:space="preserve">; the production lens uses the willing-hearted offering in the text. Oil for the journey is framed as Spirit-breathed witness that gives freely because surrender has loosened the grip.</w:t>
      </w:r>
    </w:p>
    <w:p>
      <w:pPr>
        <w:pStyle w:val="BodyText"/>
      </w:pPr>
      <w:r>
        <w:t xml:space="preserve">Exodus 35:5 calls for an offering from willing hearts. The gift is not dragged out of the people. It rises from surrendered willingness.</w:t>
      </w:r>
    </w:p>
    <w:p>
      <w:pPr>
        <w:pStyle w:val="BodyText"/>
      </w:pPr>
      <w:r>
        <w:t xml:space="preserve">Oil for the journey is the grace that keeps obedience from becoming dry. The Spirit breathes witness into the life until giving is no longer only a transaction. It becomes testimony. A willing heart says something true about the God it trusts.</w:t>
      </w:r>
    </w:p>
    <w:p>
      <w:pPr>
        <w:pStyle w:val="BodyText"/>
      </w:pPr>
      <w:r>
        <w:t xml:space="preserve">Breathe oil for the journey by asking where your obedience has become tight-fisted. Maybe you are protecting time, affection, attention, resources, or forgiveness because fear has convinced you that surrender will leave you empty. The Spirit does not shame the guarded place. He breathes truth into it until willingness can live again.</w:t>
      </w:r>
    </w:p>
    <w:p>
      <w:pPr>
        <w:pStyle w:val="BodyText"/>
      </w:pPr>
      <w:r>
        <w:t xml:space="preserve">Receive the truth deeply enough that it changes your next decision. Fruit grows where giving is freed from fear.</w:t>
      </w:r>
    </w:p>
    <w:p>
      <w:pPr>
        <w:pStyle w:val="BodyText"/>
      </w:pPr>
      <w:r>
        <w:t xml:space="preserve">The Spirit forms surrendered fruit by making willingness a living witness.</w:t>
      </w:r>
    </w:p>
    <w:p>
      <w:pPr>
        <w:pStyle w:val="BodyText"/>
      </w:pPr>
      <w:r>
        <w:rPr>
          <w:b/>
          <w:bCs/>
        </w:rPr>
        <w:t xml:space="preserve">Today step:</w:t>
      </w:r>
      <w:r>
        <w:t xml:space="preserve"> </w:t>
      </w:r>
      <w:r>
        <w:t xml:space="preserve">Offer one concrete gift to God today: time, attention, generosity, service, apology, or prayer.</w:t>
      </w:r>
    </w:p>
    <w:p>
      <w:pPr>
        <w:pStyle w:val="BodyText"/>
      </w:pPr>
      <w:r>
        <w:rPr>
          <w:b/>
          <w:bCs/>
        </w:rPr>
        <w:t xml:space="preserve">Prayer:</w:t>
      </w:r>
      <w:r>
        <w:t xml:space="preserve"> </w:t>
      </w:r>
      <w:r>
        <w:t xml:space="preserve">Holy Spirit, breathe willingness into my guarded places. Let my offering become a truthful witness of trust. Amen.</w:t>
      </w:r>
    </w:p>
    <w:p>
      <w:pPr>
        <w:pStyle w:val="BodyText"/>
      </w:pPr>
      <w:r>
        <w:rPr>
          <w:b/>
          <w:bCs/>
        </w:rPr>
        <w:t xml:space="preserve">Journal prompt:</w:t>
      </w:r>
      <w:r>
        <w:t xml:space="preserve"> </w:t>
      </w:r>
      <w:r>
        <w:t xml:space="preserve">Where has fear made my obedience tight-fisted?</w:t>
      </w:r>
    </w:p>
    <w:p>
      <w:pPr>
        <w:pStyle w:val="BodyText"/>
      </w:pPr>
      <w:r>
        <w:rPr>
          <w:b/>
          <w:bCs/>
        </w:rPr>
        <w:t xml:space="preserve">Morning impact:</w:t>
      </w:r>
      <w:r>
        <w:t xml:space="preserve"> </w:t>
      </w:r>
      <w:r>
        <w:t xml:space="preserve">Receive the truth deeply enough that it changes your next decision.</w:t>
      </w:r>
    </w:p>
    <w:p>
      <w:r>
        <w:pict>
          <v:rect style="width:0;height:1.5pt" o:hralign="center" o:hrstd="t" o:hr="t"/>
        </w:pict>
      </w:r>
    </w:p>
    <w:bookmarkEnd w:id="14"/>
    <w:bookmarkEnd w:id="15"/>
    <w:bookmarkStart w:id="17" w:name="day-138---may-18"/>
    <w:p>
      <w:pPr>
        <w:pStyle w:val="Heading2"/>
      </w:pPr>
      <w:r>
        <w:t xml:space="preserve">Day 138 - May 18</w:t>
      </w:r>
    </w:p>
    <w:bookmarkStart w:id="16" w:name="hold-fast-to-freedom-in-the-spirit"/>
    <w:p>
      <w:pPr>
        <w:pStyle w:val="Heading3"/>
      </w:pPr>
      <w:r>
        <w:t xml:space="preserve">Hold Fast to Freedom in the Spirit</w:t>
      </w:r>
    </w:p>
    <w:p>
      <w:pPr>
        <w:pStyle w:val="FirstParagraph"/>
      </w:pPr>
      <w:r>
        <w:rPr>
          <w:b/>
          <w:bCs/>
        </w:rPr>
        <w:t xml:space="preserve">Scripture Reference:</w:t>
      </w:r>
      <w:r>
        <w:t xml:space="preserve"> </w:t>
      </w:r>
      <w:r>
        <w:t xml:space="preserve">Exodus 35:6</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mashach</w:t>
      </w:r>
      <w:r>
        <w:t xml:space="preserve">; the production lens uses the prepared materials named for sacred work. Freedom in the Spirit is framed as being set apart for God’s purpose, not scattered into self-direction.</w:t>
      </w:r>
    </w:p>
    <w:p>
      <w:pPr>
        <w:pStyle w:val="BodyText"/>
      </w:pPr>
      <w:r>
        <w:t xml:space="preserve">Exodus 35:6 names materials that will be brought for the work. Ordinary possessions become part of sacred construction when surrendered to God’s purpose.</w:t>
      </w:r>
    </w:p>
    <w:p>
      <w:pPr>
        <w:pStyle w:val="BodyText"/>
      </w:pPr>
      <w:r>
        <w:t xml:space="preserve">Freedom in the Spirit is not the freedom to drift. It is the freedom to be set apart without being owned by fear, pride, or comparison. The Spirit does not free the heart so it can waste itself. He frees the heart so it can belong wholly to God.</w:t>
      </w:r>
    </w:p>
    <w:p>
      <w:pPr>
        <w:pStyle w:val="BodyText"/>
      </w:pPr>
      <w:r>
        <w:t xml:space="preserve">Hold fast to freedom in the Spirit by asking where freedom has become scattered. Are you using choice to avoid surrender? Are you using possibility to postpone obedience? Let the Spirit gather the loose places and set them apart for holy purpose.</w:t>
      </w:r>
    </w:p>
    <w:p>
      <w:pPr>
        <w:pStyle w:val="BodyText"/>
      </w:pPr>
      <w:r>
        <w:t xml:space="preserve">Carry this like bread for the road, not decoration for the shelf. The freedom God gives is meant to feed faithful action.</w:t>
      </w:r>
    </w:p>
    <w:p>
      <w:pPr>
        <w:pStyle w:val="BodyText"/>
      </w:pPr>
      <w:r>
        <w:t xml:space="preserve">The Spirit grows fruit by turning freedom into set-apart surrender.</w:t>
      </w:r>
    </w:p>
    <w:p>
      <w:pPr>
        <w:pStyle w:val="BodyText"/>
      </w:pPr>
      <w:r>
        <w:rPr>
          <w:b/>
          <w:bCs/>
        </w:rPr>
        <w:t xml:space="preserve">Today step:</w:t>
      </w:r>
      <w:r>
        <w:t xml:space="preserve"> </w:t>
      </w:r>
      <w:r>
        <w:t xml:space="preserve">Choose one freedom you have been spending loosely and dedicate it to God’s purpose today.</w:t>
      </w:r>
    </w:p>
    <w:p>
      <w:pPr>
        <w:pStyle w:val="BodyText"/>
      </w:pPr>
      <w:r>
        <w:rPr>
          <w:b/>
          <w:bCs/>
        </w:rPr>
        <w:t xml:space="preserve">Prayer:</w:t>
      </w:r>
      <w:r>
        <w:t xml:space="preserve"> </w:t>
      </w:r>
      <w:r>
        <w:t xml:space="preserve">Holy Spirit, gather my freedom into holy purpose. Set apart my choices so they bear fruit in surrender. Amen.</w:t>
      </w:r>
    </w:p>
    <w:p>
      <w:pPr>
        <w:pStyle w:val="BodyText"/>
      </w:pPr>
      <w:r>
        <w:rPr>
          <w:b/>
          <w:bCs/>
        </w:rPr>
        <w:t xml:space="preserve">Journal prompt:</w:t>
      </w:r>
      <w:r>
        <w:t xml:space="preserve"> </w:t>
      </w:r>
      <w:r>
        <w:t xml:space="preserve">Where has my freedom become scattered instead of set apart?</w:t>
      </w:r>
    </w:p>
    <w:p>
      <w:pPr>
        <w:pStyle w:val="BodyText"/>
      </w:pPr>
      <w:r>
        <w:rPr>
          <w:b/>
          <w:bCs/>
        </w:rPr>
        <w:t xml:space="preserve">Morning impact:</w:t>
      </w:r>
      <w:r>
        <w:t xml:space="preserve"> </w:t>
      </w:r>
      <w:r>
        <w:t xml:space="preserve">Carry this like bread for the road, not decoration for the shelf.</w:t>
      </w:r>
    </w:p>
    <w:p>
      <w:r>
        <w:pict>
          <v:rect style="width:0;height:1.5pt" o:hralign="center" o:hrstd="t" o:hr="t"/>
        </w:pict>
      </w:r>
    </w:p>
    <w:bookmarkEnd w:id="16"/>
    <w:bookmarkEnd w:id="17"/>
    <w:bookmarkStart w:id="19" w:name="day-139---may-19"/>
    <w:p>
      <w:pPr>
        <w:pStyle w:val="Heading2"/>
      </w:pPr>
      <w:r>
        <w:t xml:space="preserve">Day 139 - May 19</w:t>
      </w:r>
    </w:p>
    <w:bookmarkStart w:id="18" w:name="return-to-the-breath-of-god"/>
    <w:p>
      <w:pPr>
        <w:pStyle w:val="Heading3"/>
      </w:pPr>
      <w:r>
        <w:t xml:space="preserve">Return to the Breath of God</w:t>
      </w:r>
    </w:p>
    <w:p>
      <w:pPr>
        <w:pStyle w:val="FirstParagraph"/>
      </w:pPr>
      <w:r>
        <w:rPr>
          <w:b/>
          <w:bCs/>
        </w:rPr>
        <w:t xml:space="preserve">Scripture Reference:</w:t>
      </w:r>
      <w:r>
        <w:t xml:space="preserve"> </w:t>
      </w:r>
      <w:r>
        <w:t xml:space="preserve">Exodus 35:7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chayil</w:t>
      </w:r>
      <w:r>
        <w:t xml:space="preserve">; the production lens uses costly coverings prepared for sacred work. The breath of God is framed as strength that covers, protects, and steadies surrender.</w:t>
      </w:r>
    </w:p>
    <w:p>
      <w:pPr>
        <w:pStyle w:val="BodyText"/>
      </w:pPr>
      <w:r>
        <w:t xml:space="preserve">Exodus 35:7 continues the list of materials for the sanctuary work. Coverings matter because what God builds is not left exposed to every element.</w:t>
      </w:r>
    </w:p>
    <w:p>
      <w:pPr>
        <w:pStyle w:val="BodyText"/>
      </w:pPr>
      <w:r>
        <w:t xml:space="preserve">Return to the breath of God when your strength has become only self-protection. Human strength can build walls that keep pain out and tenderness out with it. Spirit-given strength is different. It covers what needs covering without hardening what needs to stay alive.</w:t>
      </w:r>
    </w:p>
    <w:p>
      <w:pPr>
        <w:pStyle w:val="BodyText"/>
      </w:pPr>
      <w:r>
        <w:t xml:space="preserve">Ask where you are trying to protect yourself without receiving God’s covering. The hidden pressure point may be old disappointment, fear of being misunderstood, or the exhaustion of carrying too much alone. Let the Spirit give capacity beyond natural ability without making your heart harsh.</w:t>
      </w:r>
    </w:p>
    <w:p>
      <w:pPr>
        <w:pStyle w:val="BodyText"/>
      </w:pPr>
      <w:r>
        <w:t xml:space="preserve">Let this word give your morning a spine and your heart a place to rest. Strength can be gentle when it comes from God.</w:t>
      </w:r>
    </w:p>
    <w:p>
      <w:pPr>
        <w:pStyle w:val="BodyText"/>
      </w:pPr>
      <w:r>
        <w:t xml:space="preserve">The Spirit grows fruit by strengthening surrendered hearts without hardening them.</w:t>
      </w:r>
    </w:p>
    <w:p>
      <w:pPr>
        <w:pStyle w:val="BodyText"/>
      </w:pPr>
      <w:r>
        <w:rPr>
          <w:b/>
          <w:bCs/>
        </w:rPr>
        <w:t xml:space="preserve">Today step:</w:t>
      </w:r>
      <w:r>
        <w:t xml:space="preserve"> </w:t>
      </w:r>
      <w:r>
        <w:t xml:space="preserve">Name one place where you need God’s covering, then stop defending it in your own strength for today.</w:t>
      </w:r>
    </w:p>
    <w:p>
      <w:pPr>
        <w:pStyle w:val="BodyText"/>
      </w:pPr>
      <w:r>
        <w:rPr>
          <w:b/>
          <w:bCs/>
        </w:rPr>
        <w:t xml:space="preserve">Prayer:</w:t>
      </w:r>
      <w:r>
        <w:t xml:space="preserve"> </w:t>
      </w:r>
      <w:r>
        <w:t xml:space="preserve">Holy Spirit, breathe God’s strength into me. Cover what is tender and keep my heart alive in surrender. Amen.</w:t>
      </w:r>
    </w:p>
    <w:p>
      <w:pPr>
        <w:pStyle w:val="BodyText"/>
      </w:pPr>
      <w:r>
        <w:rPr>
          <w:b/>
          <w:bCs/>
        </w:rPr>
        <w:t xml:space="preserve">Journal prompt:</w:t>
      </w:r>
      <w:r>
        <w:t xml:space="preserve"> </w:t>
      </w:r>
      <w:r>
        <w:t xml:space="preserve">Where am I protecting myself without receiving God’s covering?</w:t>
      </w:r>
    </w:p>
    <w:p>
      <w:pPr>
        <w:pStyle w:val="BodyText"/>
      </w:pPr>
      <w:r>
        <w:rPr>
          <w:b/>
          <w:bCs/>
        </w:rPr>
        <w:t xml:space="preserve">Morning impact:</w:t>
      </w:r>
      <w:r>
        <w:t xml:space="preserve"> </w:t>
      </w:r>
      <w:r>
        <w:t xml:space="preserve">Let this word give your morning a spine and your heart a place to rest.</w:t>
      </w:r>
    </w:p>
    <w:p>
      <w:r>
        <w:pict>
          <v:rect style="width:0;height:1.5pt" o:hralign="center" o:hrstd="t" o:hr="t"/>
        </w:pict>
      </w:r>
    </w:p>
    <w:bookmarkEnd w:id="18"/>
    <w:bookmarkEnd w:id="19"/>
    <w:bookmarkStart w:id="21" w:name="day-140---may-20"/>
    <w:p>
      <w:pPr>
        <w:pStyle w:val="Heading2"/>
      </w:pPr>
      <w:r>
        <w:t xml:space="preserve">Day 140 - May 20</w:t>
      </w:r>
    </w:p>
    <w:bookmarkStart w:id="20" w:name="yield-to-the-comforters-nearness"/>
    <w:p>
      <w:pPr>
        <w:pStyle w:val="Heading3"/>
      </w:pPr>
      <w:r>
        <w:t xml:space="preserve">Yield to the Comforter’s Nearness</w:t>
      </w:r>
    </w:p>
    <w:p>
      <w:pPr>
        <w:pStyle w:val="FirstParagraph"/>
      </w:pPr>
      <w:r>
        <w:rPr>
          <w:b/>
          <w:bCs/>
        </w:rPr>
        <w:t xml:space="preserve">Scripture Reference:</w:t>
      </w:r>
      <w:r>
        <w:t xml:space="preserve"> </w:t>
      </w:r>
      <w:r>
        <w:t xml:space="preserve">Exodus 35:9</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mayim</w:t>
      </w:r>
      <w:r>
        <w:t xml:space="preserve">; the production lens uses precious stones prepared for priestly service. The Comforter’s nearness is framed as cleansing and renewal that makes hidden beauty available for God’s service.</w:t>
      </w:r>
    </w:p>
    <w:p>
      <w:pPr>
        <w:pStyle w:val="BodyText"/>
      </w:pPr>
      <w:r>
        <w:t xml:space="preserve">Exodus 35:9 names stones that will be used in sacred garments and service. What is precious is not hidden for vanity. It is prepared for holy use.</w:t>
      </w:r>
    </w:p>
    <w:p>
      <w:pPr>
        <w:pStyle w:val="BodyText"/>
      </w:pPr>
      <w:r>
        <w:t xml:space="preserve">The Comforter’s nearness renews the places you may have buried because they felt too tender, too costly, or too easily misused. God knows how to cleanse what shame has covered and prepare what fear has hidden. Fruit grows in surrender when the heart stops burying what God wants to make useful.</w:t>
      </w:r>
    </w:p>
    <w:p>
      <w:pPr>
        <w:pStyle w:val="BodyText"/>
      </w:pPr>
      <w:r>
        <w:t xml:space="preserve">Yield to the Comforter’s nearness by asking what precious thing in you needs to be brought back to God. Maybe it is compassion. Maybe it is discernment. Maybe it is joy, creativity, courage, patience, or the ability to bless without needing control.</w:t>
      </w:r>
    </w:p>
    <w:p>
      <w:pPr>
        <w:pStyle w:val="BodyText"/>
      </w:pPr>
      <w:r>
        <w:t xml:space="preserve">The day does not get to name you before God does. Let the Spirit renew what God still calls precious.</w:t>
      </w:r>
    </w:p>
    <w:p>
      <w:pPr>
        <w:pStyle w:val="BodyText"/>
      </w:pPr>
      <w:r>
        <w:t xml:space="preserve">The Spirit grows fruit by bringing hidden beauty into surrendered service.</w:t>
      </w:r>
    </w:p>
    <w:p>
      <w:pPr>
        <w:pStyle w:val="BodyText"/>
      </w:pPr>
      <w:r>
        <w:rPr>
          <w:b/>
          <w:bCs/>
        </w:rPr>
        <w:t xml:space="preserve">Today step:</w:t>
      </w:r>
      <w:r>
        <w:t xml:space="preserve"> </w:t>
      </w:r>
      <w:r>
        <w:t xml:space="preserve">Offer God one gift, tenderness, or capacity you have hidden because it felt unsafe or unimportant.</w:t>
      </w:r>
    </w:p>
    <w:p>
      <w:pPr>
        <w:pStyle w:val="BodyText"/>
      </w:pPr>
      <w:r>
        <w:rPr>
          <w:b/>
          <w:bCs/>
        </w:rPr>
        <w:t xml:space="preserve">Prayer:</w:t>
      </w:r>
      <w:r>
        <w:t xml:space="preserve"> </w:t>
      </w:r>
      <w:r>
        <w:t xml:space="preserve">Holy Spirit, come near to what I have buried. Cleanse it, renew it, and prepare it for God’s service. Amen.</w:t>
      </w:r>
    </w:p>
    <w:p>
      <w:pPr>
        <w:pStyle w:val="BodyText"/>
      </w:pPr>
      <w:r>
        <w:rPr>
          <w:b/>
          <w:bCs/>
        </w:rPr>
        <w:t xml:space="preserve">Journal prompt:</w:t>
      </w:r>
      <w:r>
        <w:t xml:space="preserve"> </w:t>
      </w:r>
      <w:r>
        <w:t xml:space="preserve">What precious thing in me needs to be brought back to God?</w:t>
      </w:r>
    </w:p>
    <w:p>
      <w:pPr>
        <w:pStyle w:val="BodyText"/>
      </w:pPr>
      <w:r>
        <w:rPr>
          <w:b/>
          <w:bCs/>
        </w:rPr>
        <w:t xml:space="preserve">Morning impact:</w:t>
      </w:r>
      <w:r>
        <w:t xml:space="preserve"> </w:t>
      </w:r>
      <w:r>
        <w:t xml:space="preserve">The day does not get to name you before God does.</w:t>
      </w:r>
    </w:p>
    <w:p>
      <w:r>
        <w:pict>
          <v:rect style="width:0;height:1.5pt" o:hralign="center" o:hrstd="t" o:hr="t"/>
        </w:pict>
      </w:r>
    </w:p>
    <w:bookmarkEnd w:id="20"/>
    <w:bookmarkEnd w:id="21"/>
    <w:bookmarkStart w:id="23" w:name="day-141---may-21"/>
    <w:p>
      <w:pPr>
        <w:pStyle w:val="Heading2"/>
      </w:pPr>
      <w:r>
        <w:t xml:space="preserve">Day 141 - May 21</w:t>
      </w:r>
    </w:p>
    <w:bookmarkStart w:id="22" w:name="anchor-holy-fire"/>
    <w:p>
      <w:pPr>
        <w:pStyle w:val="Heading3"/>
      </w:pPr>
      <w:r>
        <w:t xml:space="preserve">Anchor Holy Fire</w:t>
      </w:r>
    </w:p>
    <w:p>
      <w:pPr>
        <w:pStyle w:val="FirstParagraph"/>
      </w:pPr>
      <w:r>
        <w:rPr>
          <w:b/>
          <w:bCs/>
        </w:rPr>
        <w:t xml:space="preserve">Scripture Reference:</w:t>
      </w:r>
      <w:r>
        <w:t xml:space="preserve"> </w:t>
      </w:r>
      <w:r>
        <w:t xml:space="preserve">Exodus 35:10</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qol</w:t>
      </w:r>
      <w:r>
        <w:t xml:space="preserve">; the production lens uses skilled hearts invited to come and make what the Lord commanded. Holy fire is framed as Spirit-guided skill anchored to God’s instruction.</w:t>
      </w:r>
    </w:p>
    <w:p>
      <w:pPr>
        <w:pStyle w:val="BodyText"/>
      </w:pPr>
      <w:r>
        <w:t xml:space="preserve">Exodus 35:10 calls skilled hearts to come and make what the Lord commanded. Ability is honored, but it is not made sovereign. Skill is brought under God’s word.</w:t>
      </w:r>
    </w:p>
    <w:p>
      <w:pPr>
        <w:pStyle w:val="BodyText"/>
      </w:pPr>
      <w:r>
        <w:t xml:space="preserve">Holy fire needs an anchor. Passion without obedience can burn fast and leave little fruit. Giftedness without surrender can impress people while quietly resisting God. The Spirit anchors holy fire by teaching ability to listen.</w:t>
      </w:r>
    </w:p>
    <w:p>
      <w:pPr>
        <w:pStyle w:val="BodyText"/>
      </w:pPr>
      <w:r>
        <w:t xml:space="preserve">Anchor holy fire by asking where your skill, passion, or usefulness needs to come under God’s command again. This is not a rejection of excellence. It is the way excellence becomes worship instead of self-display. Fruit grows when the heart brings its best to God with humility.</w:t>
      </w:r>
    </w:p>
    <w:p>
      <w:pPr>
        <w:pStyle w:val="BodyText"/>
      </w:pPr>
      <w:r>
        <w:t xml:space="preserve">Walk out of this page with courage, tenderness, and clarity. Your gifts are safest when they are surrendered.</w:t>
      </w:r>
    </w:p>
    <w:p>
      <w:pPr>
        <w:pStyle w:val="BodyText"/>
      </w:pPr>
      <w:r>
        <w:t xml:space="preserve">The Spirit grows fruit by anchoring skill, passion, and fire to God’s instruction.</w:t>
      </w:r>
    </w:p>
    <w:p>
      <w:pPr>
        <w:pStyle w:val="BodyText"/>
      </w:pPr>
      <w:r>
        <w:rPr>
          <w:b/>
          <w:bCs/>
        </w:rPr>
        <w:t xml:space="preserve">Today step:</w:t>
      </w:r>
      <w:r>
        <w:t xml:space="preserve"> </w:t>
      </w:r>
      <w:r>
        <w:t xml:space="preserve">Before using one gift today, dedicate it to God’s command and ask Him to keep it humble.</w:t>
      </w:r>
    </w:p>
    <w:p>
      <w:pPr>
        <w:pStyle w:val="BodyText"/>
      </w:pPr>
      <w:r>
        <w:rPr>
          <w:b/>
          <w:bCs/>
        </w:rPr>
        <w:t xml:space="preserve">Prayer:</w:t>
      </w:r>
      <w:r>
        <w:t xml:space="preserve"> </w:t>
      </w:r>
      <w:r>
        <w:t xml:space="preserve">Holy Spirit, anchor my fire. Bring my skill, passion, and usefulness under God’s instruction so they bear holy fruit. Amen.</w:t>
      </w:r>
    </w:p>
    <w:p>
      <w:pPr>
        <w:pStyle w:val="BodyText"/>
      </w:pPr>
      <w:r>
        <w:rPr>
          <w:b/>
          <w:bCs/>
        </w:rPr>
        <w:t xml:space="preserve">Journal prompt:</w:t>
      </w:r>
      <w:r>
        <w:t xml:space="preserve"> </w:t>
      </w:r>
      <w:r>
        <w:t xml:space="preserve">Where does my skill or passion need to come under God’s command again?</w:t>
      </w:r>
    </w:p>
    <w:p>
      <w:pPr>
        <w:pStyle w:val="BodyText"/>
      </w:pPr>
      <w:r>
        <w:rPr>
          <w:b/>
          <w:bCs/>
        </w:rPr>
        <w:t xml:space="preserve">Morning impact:</w:t>
      </w:r>
      <w:r>
        <w:t xml:space="preserve"> </w:t>
      </w:r>
      <w:r>
        <w:t xml:space="preserve">Walk out of this page with courage, tenderness, and clarity.</w:t>
      </w:r>
    </w:p>
    <w:bookmarkEnd w:id="22"/>
    <w:bookmarkEnd w:id="23"/>
    <w:bookmarkEnd w:id="24"/>
    <w:bookmarkStart w:id="35" w:name="X0e51995cf9c35aa6142b1466ba142885005796b"/>
    <w:p>
      <w:pPr>
        <w:pStyle w:val="Heading1"/>
      </w:pPr>
      <w:r>
        <w:t xml:space="preserve">Filled with the Holy Spirit - Companion Journal</w:t>
      </w:r>
    </w:p>
    <w:bookmarkStart w:id="34" w:name="Xd7b3ea84f9aa1595251af18eef6c836a675b0ff"/>
    <w:p>
      <w:pPr>
        <w:pStyle w:val="Heading2"/>
      </w:pPr>
      <w:r>
        <w:t xml:space="preserve">May Week 3: Fruit That Grows in Surrender</w:t>
      </w:r>
    </w:p>
    <w:p>
      <w:pPr>
        <w:pStyle w:val="FirstParagraph"/>
      </w:pPr>
      <w:r>
        <w:t xml:space="preserve">Use these pages with Days 135-141.</w:t>
      </w:r>
    </w:p>
    <w:bookmarkStart w:id="25" w:name="week-prayer"/>
    <w:p>
      <w:pPr>
        <w:pStyle w:val="Heading3"/>
      </w:pPr>
      <w:r>
        <w:t xml:space="preserve">Week Prayer</w:t>
      </w:r>
    </w:p>
    <w:p>
      <w:pPr>
        <w:pStyle w:val="FirstParagraph"/>
      </w:pPr>
      <w:r>
        <w:t xml:space="preserve">Holy Spirit, water the places words cannot reach, make God’s voice clear in my waiting, breathe willingness into my offering, gather my freedom into holy purpose, strengthen me without hardening me, renew what I have hidden, and anchor my gifts under God’s command. Amen.</w:t>
      </w:r>
    </w:p>
    <w:bookmarkEnd w:id="25"/>
    <w:bookmarkStart w:id="26" w:name="day-135-reflection"/>
    <w:p>
      <w:pPr>
        <w:pStyle w:val="Heading3"/>
      </w:pPr>
      <w:r>
        <w:t xml:space="preserve">Day 135 Reflection</w:t>
      </w:r>
    </w:p>
    <w:p>
      <w:pPr>
        <w:pStyle w:val="FirstParagraph"/>
      </w:pPr>
      <w:r>
        <w:t xml:space="preserve">Where have I been pushing without being watered by God?</w:t>
      </w:r>
    </w:p>
    <w:p>
      <w:pPr>
        <w:pStyle w:val="BodyText"/>
      </w:pPr>
      <w:r>
        <w:t xml:space="preserve">Practice: Sit quietly before God for three minutes without performing your prayer. Let your breath become surrender.</w:t>
      </w:r>
    </w:p>
    <w:bookmarkEnd w:id="26"/>
    <w:bookmarkStart w:id="27" w:name="day-136-reflection"/>
    <w:p>
      <w:pPr>
        <w:pStyle w:val="Heading3"/>
      </w:pPr>
      <w:r>
        <w:t xml:space="preserve">Day 136 Reflection</w:t>
      </w:r>
    </w:p>
    <w:p>
      <w:pPr>
        <w:pStyle w:val="FirstParagraph"/>
      </w:pPr>
      <w:r>
        <w:t xml:space="preserve">Where do I need God’s command more than another opinion?</w:t>
      </w:r>
    </w:p>
    <w:p>
      <w:pPr>
        <w:pStyle w:val="BodyText"/>
      </w:pPr>
      <w:r>
        <w:t xml:space="preserve">Practice: On this Sabbath, pause before one decision and ask God to let His command carry more weight than pressure or opinion.</w:t>
      </w:r>
    </w:p>
    <w:bookmarkEnd w:id="27"/>
    <w:bookmarkStart w:id="28" w:name="day-137-reflection"/>
    <w:p>
      <w:pPr>
        <w:pStyle w:val="Heading3"/>
      </w:pPr>
      <w:r>
        <w:t xml:space="preserve">Day 137 Reflection</w:t>
      </w:r>
    </w:p>
    <w:p>
      <w:pPr>
        <w:pStyle w:val="FirstParagraph"/>
      </w:pPr>
      <w:r>
        <w:t xml:space="preserve">Where has fear made my obedience tight-fisted?</w:t>
      </w:r>
    </w:p>
    <w:p>
      <w:pPr>
        <w:pStyle w:val="BodyText"/>
      </w:pPr>
      <w:r>
        <w:t xml:space="preserve">Practice: Offer one concrete gift to God today: time, attention, generosity, service, apology, or prayer.</w:t>
      </w:r>
    </w:p>
    <w:bookmarkEnd w:id="28"/>
    <w:bookmarkStart w:id="29" w:name="day-138-reflection"/>
    <w:p>
      <w:pPr>
        <w:pStyle w:val="Heading3"/>
      </w:pPr>
      <w:r>
        <w:t xml:space="preserve">Day 138 Reflection</w:t>
      </w:r>
    </w:p>
    <w:p>
      <w:pPr>
        <w:pStyle w:val="FirstParagraph"/>
      </w:pPr>
      <w:r>
        <w:t xml:space="preserve">Where has my freedom become scattered instead of set apart?</w:t>
      </w:r>
    </w:p>
    <w:p>
      <w:pPr>
        <w:pStyle w:val="BodyText"/>
      </w:pPr>
      <w:r>
        <w:t xml:space="preserve">Practice: Choose one freedom you have been spending loosely and dedicate it to God’s purpose today.</w:t>
      </w:r>
    </w:p>
    <w:bookmarkEnd w:id="29"/>
    <w:bookmarkStart w:id="30" w:name="day-139-reflection"/>
    <w:p>
      <w:pPr>
        <w:pStyle w:val="Heading3"/>
      </w:pPr>
      <w:r>
        <w:t xml:space="preserve">Day 139 Reflection</w:t>
      </w:r>
    </w:p>
    <w:p>
      <w:pPr>
        <w:pStyle w:val="FirstParagraph"/>
      </w:pPr>
      <w:r>
        <w:t xml:space="preserve">Where am I protecting myself without receiving God’s covering?</w:t>
      </w:r>
    </w:p>
    <w:p>
      <w:pPr>
        <w:pStyle w:val="BodyText"/>
      </w:pPr>
      <w:r>
        <w:t xml:space="preserve">Practice: Name one place where you need God’s covering, then stop defending it in your own strength for today.</w:t>
      </w:r>
    </w:p>
    <w:bookmarkEnd w:id="30"/>
    <w:bookmarkStart w:id="31" w:name="day-140-reflection"/>
    <w:p>
      <w:pPr>
        <w:pStyle w:val="Heading3"/>
      </w:pPr>
      <w:r>
        <w:t xml:space="preserve">Day 140 Reflection</w:t>
      </w:r>
    </w:p>
    <w:p>
      <w:pPr>
        <w:pStyle w:val="FirstParagraph"/>
      </w:pPr>
      <w:r>
        <w:t xml:space="preserve">What precious thing in me needs to be brought back to God?</w:t>
      </w:r>
    </w:p>
    <w:p>
      <w:pPr>
        <w:pStyle w:val="BodyText"/>
      </w:pPr>
      <w:r>
        <w:t xml:space="preserve">Practice: Offer God one gift, tenderness, or capacity you have hidden because it felt unsafe or unimportant.</w:t>
      </w:r>
    </w:p>
    <w:bookmarkEnd w:id="31"/>
    <w:bookmarkStart w:id="32" w:name="day-141-reflection"/>
    <w:p>
      <w:pPr>
        <w:pStyle w:val="Heading3"/>
      </w:pPr>
      <w:r>
        <w:t xml:space="preserve">Day 141 Reflection</w:t>
      </w:r>
    </w:p>
    <w:p>
      <w:pPr>
        <w:pStyle w:val="FirstParagraph"/>
      </w:pPr>
      <w:r>
        <w:t xml:space="preserve">Where does my skill or passion need to come under God’s command again?</w:t>
      </w:r>
    </w:p>
    <w:p>
      <w:pPr>
        <w:pStyle w:val="BodyText"/>
      </w:pPr>
      <w:r>
        <w:t xml:space="preserve">Practice: Before using one gift today, dedicate it to God’s command and ask Him to keep it humble.</w:t>
      </w:r>
    </w:p>
    <w:bookmarkEnd w:id="32"/>
    <w:bookmarkStart w:id="33" w:name="weekly-review"/>
    <w:p>
      <w:pPr>
        <w:pStyle w:val="Heading3"/>
      </w:pPr>
      <w:r>
        <w:t xml:space="preserve">Weekly Review</w:t>
      </w:r>
    </w:p>
    <w:p>
      <w:pPr>
        <w:pStyle w:val="Compact"/>
        <w:numPr>
          <w:ilvl w:val="0"/>
          <w:numId w:val="1001"/>
        </w:numPr>
      </w:pPr>
      <w:r>
        <w:t xml:space="preserve">Where did prayer move beyond performance?</w:t>
      </w:r>
    </w:p>
    <w:p>
      <w:pPr>
        <w:pStyle w:val="Compact"/>
        <w:numPr>
          <w:ilvl w:val="0"/>
          <w:numId w:val="1001"/>
        </w:numPr>
      </w:pPr>
      <w:r>
        <w:t xml:space="preserve">What did God’s command clarify in the waiting?</w:t>
      </w:r>
    </w:p>
    <w:p>
      <w:pPr>
        <w:pStyle w:val="Compact"/>
        <w:numPr>
          <w:ilvl w:val="0"/>
          <w:numId w:val="1001"/>
        </w:numPr>
      </w:pPr>
      <w:r>
        <w:t xml:space="preserve">What became willing again?</w:t>
      </w:r>
    </w:p>
    <w:p>
      <w:pPr>
        <w:pStyle w:val="Compact"/>
        <w:numPr>
          <w:ilvl w:val="0"/>
          <w:numId w:val="1001"/>
        </w:numPr>
      </w:pPr>
      <w:r>
        <w:t xml:space="preserve">How did freedom become more set apart?</w:t>
      </w:r>
    </w:p>
    <w:p>
      <w:pPr>
        <w:pStyle w:val="Compact"/>
        <w:numPr>
          <w:ilvl w:val="0"/>
          <w:numId w:val="1001"/>
        </w:numPr>
      </w:pPr>
      <w:r>
        <w:t xml:space="preserve">Where did God’s covering replace self-protection?</w:t>
      </w:r>
    </w:p>
    <w:p>
      <w:pPr>
        <w:pStyle w:val="Compact"/>
        <w:numPr>
          <w:ilvl w:val="0"/>
          <w:numId w:val="1001"/>
        </w:numPr>
      </w:pPr>
      <w:r>
        <w:t xml:space="preserve">What hidden gift or tenderness returned to God?</w:t>
      </w:r>
    </w:p>
    <w:p>
      <w:pPr>
        <w:pStyle w:val="Compact"/>
        <w:numPr>
          <w:ilvl w:val="0"/>
          <w:numId w:val="1001"/>
        </w:numPr>
      </w:pPr>
      <w:r>
        <w:t xml:space="preserve">What skill, passion, or fire became more anchored?</w:t>
      </w:r>
    </w:p>
    <w:bookmarkEnd w:id="33"/>
    <w:bookmarkEnd w:id="34"/>
    <w:bookmarkEnd w:id="35"/>
    <w:bookmarkStart w:id="42" w:name="X7316d0a875ec97bad1c6cf5118936f80eec6e15"/>
    <w:p>
      <w:pPr>
        <w:pStyle w:val="Heading1"/>
      </w:pPr>
      <w:r>
        <w:t xml:space="preserve">Judge and Auditor Report - Volume 3 Days 135-141</w:t>
      </w:r>
    </w:p>
    <w:p>
      <w:pPr>
        <w:pStyle w:val="FirstParagraph"/>
      </w:pPr>
      <w:r>
        <w:t xml:space="preserve">Batch: Filled with the Holy Spirit, May Week 3</w:t>
      </w:r>
    </w:p>
    <w:p>
      <w:pPr>
        <w:pStyle w:val="BodyText"/>
      </w:pPr>
      <w:r>
        <w:t xml:space="preserve">Audit date: 2026-07-01</w:t>
      </w:r>
    </w:p>
    <w:bookmarkStart w:id="36" w:name="loop-1---source-alignment"/>
    <w:p>
      <w:pPr>
        <w:pStyle w:val="Heading2"/>
      </w:pPr>
      <w:r>
        <w:t xml:space="preserve">Loop 1 - Source Alignment</w:t>
      </w:r>
    </w:p>
    <w:p>
      <w:pPr>
        <w:pStyle w:val="FirstParagraph"/>
      </w:pPr>
      <w:r>
        <w:t xml:space="preserve">Result: Pass with transparent production lens corrections.</w:t>
      </w:r>
    </w:p>
    <w:p>
      <w:pPr>
        <w:pStyle w:val="Compact"/>
        <w:numPr>
          <w:ilvl w:val="0"/>
          <w:numId w:val="1002"/>
        </w:numPr>
      </w:pPr>
      <w:r>
        <w:t xml:space="preserve">Day 135 uses Exodus 35:2 to frame prayer beyond words as cleansing surrender beneath God’s rhythm of work and holy rest.</w:t>
      </w:r>
    </w:p>
    <w:p>
      <w:pPr>
        <w:pStyle w:val="Compact"/>
        <w:numPr>
          <w:ilvl w:val="0"/>
          <w:numId w:val="1002"/>
        </w:numPr>
      </w:pPr>
      <w:r>
        <w:t xml:space="preserve">Day 136 uses Exodus 35:4 to frame mercy speaking wind as God’s command becoming discernible, merciful, and timely in the waiting.</w:t>
      </w:r>
    </w:p>
    <w:p>
      <w:pPr>
        <w:pStyle w:val="Compact"/>
        <w:numPr>
          <w:ilvl w:val="0"/>
          <w:numId w:val="1002"/>
        </w:numPr>
      </w:pPr>
      <w:r>
        <w:t xml:space="preserve">Day 137 uses Exodus 35:5 to frame oil for the journey as willing-hearted offering and Spirit-breathed witness.</w:t>
      </w:r>
    </w:p>
    <w:p>
      <w:pPr>
        <w:pStyle w:val="Compact"/>
        <w:numPr>
          <w:ilvl w:val="0"/>
          <w:numId w:val="1002"/>
        </w:numPr>
      </w:pPr>
      <w:r>
        <w:t xml:space="preserve">Day 138 uses Exodus 35:6 to frame freedom in the Spirit as materials and choices set apart for God’s purpose.</w:t>
      </w:r>
    </w:p>
    <w:p>
      <w:pPr>
        <w:pStyle w:val="Compact"/>
        <w:numPr>
          <w:ilvl w:val="0"/>
          <w:numId w:val="1002"/>
        </w:numPr>
      </w:pPr>
      <w:r>
        <w:t xml:space="preserve">Day 139 uses Exodus 35:7 to frame the breath of God as covering strength that protects without hardening the heart.</w:t>
      </w:r>
    </w:p>
    <w:p>
      <w:pPr>
        <w:pStyle w:val="Compact"/>
        <w:numPr>
          <w:ilvl w:val="0"/>
          <w:numId w:val="1002"/>
        </w:numPr>
      </w:pPr>
      <w:r>
        <w:t xml:space="preserve">Day 140 uses Exodus 35:9 to frame the Comforter’s nearness as renewal that brings hidden beauty into sacred service.</w:t>
      </w:r>
    </w:p>
    <w:p>
      <w:pPr>
        <w:pStyle w:val="Compact"/>
        <w:numPr>
          <w:ilvl w:val="0"/>
          <w:numId w:val="1002"/>
        </w:numPr>
      </w:pPr>
      <w:r>
        <w:t xml:space="preserve">Day 141 uses Exodus 35:10 to frame holy fire as Spirit-guided skill anchored to God’s command.</w:t>
      </w:r>
    </w:p>
    <w:p>
      <w:pPr>
        <w:pStyle w:val="FirstParagraph"/>
      </w:pPr>
      <w:r>
        <w:t xml:space="preserve">The enhanced architecture dates, titles, scripture references, source markers, and morning impact lines are preserved while production interpretation is tightened to the assigned Exodus texts.</w:t>
      </w:r>
    </w:p>
    <w:bookmarkEnd w:id="36"/>
    <w:bookmarkStart w:id="37" w:name="loop-2---arc-continuity"/>
    <w:p>
      <w:pPr>
        <w:pStyle w:val="Heading2"/>
      </w:pPr>
      <w:r>
        <w:t xml:space="preserve">Loop 2 - Arc Continuity</w:t>
      </w:r>
    </w:p>
    <w:p>
      <w:pPr>
        <w:pStyle w:val="FirstParagraph"/>
      </w:pPr>
      <w:r>
        <w:t xml:space="preserve">Result: Pass.</w:t>
      </w:r>
    </w:p>
    <w:p>
      <w:pPr>
        <w:pStyle w:val="Compact"/>
        <w:numPr>
          <w:ilvl w:val="0"/>
          <w:numId w:val="1003"/>
        </w:numPr>
      </w:pPr>
      <w:r>
        <w:t xml:space="preserve">Days 135-141 continue May’s theme, Fruit That Grows in Surrender.</w:t>
      </w:r>
    </w:p>
    <w:p>
      <w:pPr>
        <w:pStyle w:val="Compact"/>
        <w:numPr>
          <w:ilvl w:val="0"/>
          <w:numId w:val="1003"/>
        </w:numPr>
      </w:pPr>
      <w:r>
        <w:t xml:space="preserve">The batch moves through prayer, waiting, willingness, freedom, covering strength, renewed hidden beauty, and anchored skill.</w:t>
      </w:r>
    </w:p>
    <w:p>
      <w:pPr>
        <w:pStyle w:val="Compact"/>
        <w:numPr>
          <w:ilvl w:val="0"/>
          <w:numId w:val="1003"/>
        </w:numPr>
      </w:pPr>
      <w:r>
        <w:t xml:space="preserve">The batch develops surrender as concrete fruit rather than passive sentiment.</w:t>
      </w:r>
    </w:p>
    <w:p>
      <w:pPr>
        <w:pStyle w:val="Compact"/>
        <w:numPr>
          <w:ilvl w:val="0"/>
          <w:numId w:val="1003"/>
        </w:numPr>
      </w:pPr>
      <w:r>
        <w:t xml:space="preserve">The batch prepares Days 142-148 to continue May through dry-place renewal, Spirit fire, witness, holy imagination, conviction, oil, and courage.</w:t>
      </w:r>
    </w:p>
    <w:bookmarkEnd w:id="37"/>
    <w:bookmarkStart w:id="38" w:name="loop-3---voice-and-reader-impact"/>
    <w:p>
      <w:pPr>
        <w:pStyle w:val="Heading2"/>
      </w:pPr>
      <w:r>
        <w:t xml:space="preserve">Loop 3 - Voice and Reader Impact</w:t>
      </w:r>
    </w:p>
    <w:p>
      <w:pPr>
        <w:pStyle w:val="FirstParagraph"/>
      </w:pPr>
      <w:r>
        <w:t xml:space="preserve">Result: Pass.</w:t>
      </w:r>
    </w:p>
    <w:p>
      <w:pPr>
        <w:pStyle w:val="Compact"/>
        <w:numPr>
          <w:ilvl w:val="0"/>
          <w:numId w:val="1004"/>
        </w:numPr>
      </w:pPr>
      <w:r>
        <w:t xml:space="preserve">The voice remains pastoral, direct, reverent, and usable for morning devotional reading.</w:t>
      </w:r>
    </w:p>
    <w:p>
      <w:pPr>
        <w:pStyle w:val="Compact"/>
        <w:numPr>
          <w:ilvl w:val="0"/>
          <w:numId w:val="1004"/>
        </w:numPr>
      </w:pPr>
      <w:r>
        <w:t xml:space="preserve">Each entry includes one practical step tied to prayer, decision-making, offering, dedication, receiving God’s covering, returning hidden gifts, or dedicating skill.</w:t>
      </w:r>
    </w:p>
    <w:p>
      <w:pPr>
        <w:pStyle w:val="Compact"/>
        <w:numPr>
          <w:ilvl w:val="0"/>
          <w:numId w:val="1004"/>
        </w:numPr>
      </w:pPr>
      <w:r>
        <w:t xml:space="preserve">The companion journal mirrors the week movement with daily reflections, practices, a week prayer, a Sabbath reflection, and a weekly review.</w:t>
      </w:r>
    </w:p>
    <w:p>
      <w:pPr>
        <w:pStyle w:val="Compact"/>
        <w:numPr>
          <w:ilvl w:val="0"/>
          <w:numId w:val="1004"/>
        </w:numPr>
      </w:pPr>
      <w:r>
        <w:t xml:space="preserve">The entries avoid full Bible-verse quotation pending translation permissions.</w:t>
      </w:r>
    </w:p>
    <w:bookmarkEnd w:id="38"/>
    <w:bookmarkStart w:id="39" w:name="Xdcbce4f16ffd8d9e6b9b43a56c688f7c80f98ce"/>
    <w:p>
      <w:pPr>
        <w:pStyle w:val="Heading2"/>
      </w:pPr>
      <w:r>
        <w:t xml:space="preserve">Loop 4 - Pneumatology and Pastoral Safety</w:t>
      </w:r>
    </w:p>
    <w:p>
      <w:pPr>
        <w:pStyle w:val="FirstParagraph"/>
      </w:pPr>
      <w:r>
        <w:t xml:space="preserve">Result: Pass.</w:t>
      </w:r>
    </w:p>
    <w:p>
      <w:pPr>
        <w:pStyle w:val="Compact"/>
        <w:numPr>
          <w:ilvl w:val="0"/>
          <w:numId w:val="1005"/>
        </w:numPr>
      </w:pPr>
      <w:r>
        <w:t xml:space="preserve">Spirit language remains grounded in surrender, God’s command, willingness, set-apart purpose, strength, renewal, and skill submitted to the Lord.</w:t>
      </w:r>
    </w:p>
    <w:p>
      <w:pPr>
        <w:pStyle w:val="Compact"/>
        <w:numPr>
          <w:ilvl w:val="0"/>
          <w:numId w:val="1005"/>
        </w:numPr>
      </w:pPr>
      <w:r>
        <w:t xml:space="preserve">The Holy Spirit is never framed as spectacle, emotional excess, or authority detached from Scripture.</w:t>
      </w:r>
    </w:p>
    <w:p>
      <w:pPr>
        <w:pStyle w:val="Compact"/>
        <w:numPr>
          <w:ilvl w:val="0"/>
          <w:numId w:val="1005"/>
        </w:numPr>
      </w:pPr>
      <w:r>
        <w:t xml:space="preserve">Fruit is presented as formation through surrendered obedience rather than self-generated intensity.</w:t>
      </w:r>
    </w:p>
    <w:p>
      <w:pPr>
        <w:pStyle w:val="Compact"/>
        <w:numPr>
          <w:ilvl w:val="0"/>
          <w:numId w:val="1005"/>
        </w:numPr>
      </w:pPr>
      <w:r>
        <w:t xml:space="preserve">The batch keeps comfort and conviction joined without shame-based language.</w:t>
      </w:r>
    </w:p>
    <w:bookmarkEnd w:id="39"/>
    <w:bookmarkStart w:id="40" w:name="loop-5---adventist-sabbath-consistency"/>
    <w:p>
      <w:pPr>
        <w:pStyle w:val="Heading2"/>
      </w:pPr>
      <w:r>
        <w:t xml:space="preserve">Loop 5 - Adventist / Sabbath Consistency</w:t>
      </w:r>
    </w:p>
    <w:p>
      <w:pPr>
        <w:pStyle w:val="FirstParagraph"/>
      </w:pPr>
      <w:r>
        <w:t xml:space="preserve">Result: Pass.</w:t>
      </w:r>
    </w:p>
    <w:p>
      <w:pPr>
        <w:pStyle w:val="Compact"/>
        <w:numPr>
          <w:ilvl w:val="0"/>
          <w:numId w:val="1006"/>
        </w:numPr>
      </w:pPr>
      <w:r>
        <w:t xml:space="preserve">Day 136 falls on Saturday, May 16, 2026, and is the only manuscript entry in this batch that explicitly uses Sabbath language.</w:t>
      </w:r>
    </w:p>
    <w:p>
      <w:pPr>
        <w:pStyle w:val="Compact"/>
        <w:numPr>
          <w:ilvl w:val="0"/>
          <w:numId w:val="1006"/>
        </w:numPr>
      </w:pPr>
      <w:r>
        <w:t xml:space="preserve">Sabbath is framed as seventh-day rest that makes room for listening to God’s command.</w:t>
      </w:r>
    </w:p>
    <w:p>
      <w:pPr>
        <w:pStyle w:val="Compact"/>
        <w:numPr>
          <w:ilvl w:val="0"/>
          <w:numId w:val="1006"/>
        </w:numPr>
      </w:pPr>
      <w:r>
        <w:t xml:space="preserve">Day 135 handles the holy-rest text without calling its Friday production date Sabbath.</w:t>
      </w:r>
    </w:p>
    <w:p>
      <w:pPr>
        <w:pStyle w:val="Compact"/>
        <w:numPr>
          <w:ilvl w:val="0"/>
          <w:numId w:val="1006"/>
        </w:numPr>
      </w:pPr>
      <w:r>
        <w:t xml:space="preserve">No Sunday entry is treated as Sabbath.</w:t>
      </w:r>
    </w:p>
    <w:bookmarkEnd w:id="40"/>
    <w:bookmarkStart w:id="41" w:name="loop-6---production-readiness"/>
    <w:p>
      <w:pPr>
        <w:pStyle w:val="Heading2"/>
      </w:pPr>
      <w:r>
        <w:t xml:space="preserve">Loop 6 - Production Readiness</w:t>
      </w:r>
    </w:p>
    <w:p>
      <w:pPr>
        <w:pStyle w:val="FirstParagraph"/>
      </w:pPr>
      <w:r>
        <w:t xml:space="preserve">Result: Ready for packaging, PDF/DOCX review generation, and public review-site update.</w:t>
      </w:r>
    </w:p>
    <w:p>
      <w:pPr>
        <w:pStyle w:val="BodyText"/>
      </w:pPr>
      <w:r>
        <w:t xml:space="preserve">Recommended next actions:</w:t>
      </w:r>
    </w:p>
    <w:p>
      <w:pPr>
        <w:pStyle w:val="Compact"/>
        <w:numPr>
          <w:ilvl w:val="0"/>
          <w:numId w:val="1007"/>
        </w:numPr>
      </w:pPr>
      <w:r>
        <w:t xml:space="preserve">Generate the review PDF and DOCX for Volume 3 Days 135-141.</w:t>
      </w:r>
    </w:p>
    <w:p>
      <w:pPr>
        <w:pStyle w:val="Compact"/>
        <w:numPr>
          <w:ilvl w:val="0"/>
          <w:numId w:val="1007"/>
        </w:numPr>
      </w:pPr>
      <w:r>
        <w:t xml:space="preserve">Package the cumulative Volume 3 Days 001-141 + Leap Day production archive.</w:t>
      </w:r>
    </w:p>
    <w:p>
      <w:pPr>
        <w:pStyle w:val="Compact"/>
        <w:numPr>
          <w:ilvl w:val="0"/>
          <w:numId w:val="1007"/>
        </w:numPr>
      </w:pPr>
      <w:r>
        <w:t xml:space="preserve">Update</w:t>
      </w:r>
      <w:r>
        <w:t xml:space="preserve"> </w:t>
      </w:r>
      <w:r>
        <w:rPr>
          <w:rStyle w:val="VerbatimChar"/>
        </w:rPr>
        <w:t xml:space="preserve">/production.html</w:t>
      </w:r>
      <w:r>
        <w:t xml:space="preserve"> </w:t>
      </w:r>
      <w:r>
        <w:t xml:space="preserve">with the Volume 3 May Week 3 batch.</w:t>
      </w:r>
    </w:p>
    <w:p>
      <w:pPr>
        <w:pStyle w:val="Compact"/>
        <w:numPr>
          <w:ilvl w:val="0"/>
          <w:numId w:val="1007"/>
        </w:numPr>
      </w:pPr>
      <w:r>
        <w:t xml:space="preserve">Continue Volume 3 Days 142-148 after live verification.</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2026-07-01T02:41:24Z</dcterms:created>
  <dcterms:modified xsi:type="dcterms:W3CDTF">2026-07-01T02:41:24Z</dcterms:modified>
</cp:coreProperties>
</file>

<file path=docProps/custom.xml><?xml version="1.0" encoding="utf-8"?>
<Properties xmlns="http://schemas.openxmlformats.org/officeDocument/2006/custom-properties" xmlns:vt="http://schemas.openxmlformats.org/officeDocument/2006/docPropsVTypes"/>
</file>