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november-week-3-resurrection-hope"/>
    <w:p>
      <w:pPr>
        <w:pStyle w:val="Heading2"/>
      </w:pPr>
      <w:r>
        <w:t xml:space="preserve">November Week 3: Resurrection Hope</w:t>
      </w:r>
    </w:p>
    <w:p>
      <w:pPr>
        <w:pStyle w:val="FirstParagraph"/>
      </w:pPr>
      <w:r>
        <w:t xml:space="preserve">Production batch: Days 319-325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19---november-15"/>
    <w:p>
      <w:pPr>
        <w:pStyle w:val="Heading2"/>
      </w:pPr>
      <w:r>
        <w:t xml:space="preserve">Day 319 - November 15</w:t>
      </w:r>
    </w:p>
    <w:bookmarkStart w:id="10" w:name="listen-for-the-healing-touch"/>
    <w:p>
      <w:pPr>
        <w:pStyle w:val="Heading3"/>
      </w:pPr>
      <w:r>
        <w:t xml:space="preserve">Listen for the Healing Touch</w:t>
      </w:r>
    </w:p>
    <w:p>
      <w:pPr>
        <w:pStyle w:val="FirstParagraph"/>
      </w:pPr>
      <w:r>
        <w:rPr>
          <w:b/>
          <w:bCs/>
        </w:rPr>
        <w:t xml:space="preserve">Scripture Reference:</w:t>
      </w:r>
      <w:r>
        <w:t xml:space="preserve"> </w:t>
      </w:r>
      <w:r>
        <w:t xml:space="preserve">Revelation 5:9</w:t>
      </w:r>
    </w:p>
    <w:p>
      <w:pPr>
        <w:pStyle w:val="BodyText"/>
      </w:pPr>
      <w:r>
        <w:rPr>
          <w:b/>
          <w:bCs/>
        </w:rPr>
        <w:t xml:space="preserve">Production lens note:</w:t>
      </w:r>
      <w:r>
        <w:t xml:space="preserve"> </w:t>
      </w:r>
      <w:r>
        <w:t xml:space="preserve">The architecture assigns didaskalos; the production lens uses the new song of redemption because Jesus teaches healing by showing the worth, cost, and reach of His saving work.</w:t>
      </w:r>
    </w:p>
    <w:p>
      <w:pPr>
        <w:pStyle w:val="BodyText"/>
      </w:pPr>
      <w:r>
        <w:t xml:space="preserve">Revelation 5:9 brings worship to the Lamb who redeems. Heaven does not treat redemption as a small religious idea. It becomes a song.</w:t>
      </w:r>
    </w:p>
    <w:p>
      <w:pPr>
        <w:pStyle w:val="BodyText"/>
      </w:pPr>
      <w:r>
        <w:t xml:space="preserve">Didaskalos means Teacher: One who forms the life, not just informs the mind. Jesus teaches the heart what healing is by centering it on the Lamb. Healing is not merely feeling better. It is being brought back to God through costly love.</w:t>
      </w:r>
    </w:p>
    <w:p>
      <w:pPr>
        <w:pStyle w:val="BodyText"/>
      </w:pPr>
      <w:r>
        <w:t xml:space="preserve">Listen for the healing touch by letting worship tell you what your wound cannot fully explain. Resurrection hope begins to sing where shame, grief, and fear have been repeating the same old sentence.</w:t>
      </w:r>
    </w:p>
    <w:p>
      <w:pPr>
        <w:pStyle w:val="BodyText"/>
      </w:pPr>
      <w:r>
        <w:t xml:space="preserve">Receive the truth deeply enough that it changes your next decision. If the Lamb has redeemed you, then the wound is real, but it is not lord.</w:t>
      </w:r>
    </w:p>
    <w:p>
      <w:pPr>
        <w:pStyle w:val="BodyText"/>
      </w:pPr>
      <w:r>
        <w:t xml:space="preserve">Walking with Jesus means letting the song of redemption become stronger than the wound’s old story.</w:t>
      </w:r>
    </w:p>
    <w:p>
      <w:pPr>
        <w:pStyle w:val="BodyText"/>
      </w:pPr>
      <w:r>
        <w:rPr>
          <w:b/>
          <w:bCs/>
        </w:rPr>
        <w:t xml:space="preserve">Today step:</w:t>
      </w:r>
      <w:r>
        <w:t xml:space="preserve"> </w:t>
      </w:r>
      <w:r>
        <w:t xml:space="preserve">Name one old sentence your pain repeats, then answer it with the truth that Jesus has redeemed you.</w:t>
      </w:r>
    </w:p>
    <w:p>
      <w:pPr>
        <w:pStyle w:val="BodyText"/>
      </w:pPr>
      <w:r>
        <w:rPr>
          <w:b/>
          <w:bCs/>
        </w:rPr>
        <w:t xml:space="preserve">Prayer:</w:t>
      </w:r>
      <w:r>
        <w:t xml:space="preserve"> </w:t>
      </w:r>
      <w:r>
        <w:t xml:space="preserve">Jesus, worthy Lamb, let Your redemption become the song my heart learns again. Heal what has been speaking louder than grace. Amen.</w:t>
      </w:r>
    </w:p>
    <w:p>
      <w:pPr>
        <w:pStyle w:val="BodyText"/>
      </w:pPr>
      <w:r>
        <w:rPr>
          <w:b/>
          <w:bCs/>
        </w:rPr>
        <w:t xml:space="preserve">Journal prompt:</w:t>
      </w:r>
      <w:r>
        <w:t xml:space="preserve"> </w:t>
      </w:r>
      <w:r>
        <w:t xml:space="preserve">What old sentence needs to be answered by the Lamb’s redeeming love?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0"/>
    <w:bookmarkEnd w:id="11"/>
    <w:bookmarkStart w:id="13" w:name="day-320---november-16"/>
    <w:p>
      <w:pPr>
        <w:pStyle w:val="Heading2"/>
      </w:pPr>
      <w:r>
        <w:t xml:space="preserve">Day 320 - November 16</w:t>
      </w:r>
    </w:p>
    <w:bookmarkStart w:id="12" w:name="stand-in-the-call-to-follow"/>
    <w:p>
      <w:pPr>
        <w:pStyle w:val="Heading3"/>
      </w:pPr>
      <w:r>
        <w:t xml:space="preserve">Stand in the Call to Follow</w:t>
      </w:r>
    </w:p>
    <w:p>
      <w:pPr>
        <w:pStyle w:val="FirstParagraph"/>
      </w:pPr>
      <w:r>
        <w:rPr>
          <w:b/>
          <w:bCs/>
        </w:rPr>
        <w:t xml:space="preserve">Scripture Reference:</w:t>
      </w:r>
      <w:r>
        <w:t xml:space="preserve"> </w:t>
      </w:r>
      <w:r>
        <w:t xml:space="preserve">Matthew 10:10</w:t>
      </w:r>
    </w:p>
    <w:p>
      <w:pPr>
        <w:pStyle w:val="BodyText"/>
      </w:pPr>
      <w:r>
        <w:rPr>
          <w:b/>
          <w:bCs/>
        </w:rPr>
        <w:t xml:space="preserve">Production lens note:</w:t>
      </w:r>
      <w:r>
        <w:t xml:space="preserve"> </w:t>
      </w:r>
      <w:r>
        <w:t xml:space="preserve">The architecture assigns hodos; the production lens uses Jesus’ sending instructions because the road with Jesus trains dependence, simplicity, and trust in His provision.</w:t>
      </w:r>
    </w:p>
    <w:p>
      <w:pPr>
        <w:pStyle w:val="BodyText"/>
      </w:pPr>
      <w:r>
        <w:t xml:space="preserve">Matthew 10:10 sits inside Jesus’ sending of His disciples. He gives practical instructions that expose how easily the heart wants to carry more than obedience requires.</w:t>
      </w:r>
    </w:p>
    <w:p>
      <w:pPr>
        <w:pStyle w:val="BodyText"/>
      </w:pPr>
      <w:r>
        <w:t xml:space="preserve">Hodos means way or road: Jesus as the path, not only the pointer. The road with Jesus is not controlled by self-protection. It is walked with trust that the One who sends also knows how to provide.</w:t>
      </w:r>
    </w:p>
    <w:p>
      <w:pPr>
        <w:pStyle w:val="BodyText"/>
      </w:pPr>
      <w:r>
        <w:t xml:space="preserve">Stand in the call to follow by letting resurrection hope lighten the load of fear. The risen Christ is not careless with those He sends. He may simplify what you carry so your heart can pay attention to Him.</w:t>
      </w:r>
    </w:p>
    <w:p>
      <w:pPr>
        <w:pStyle w:val="BodyText"/>
      </w:pPr>
      <w:r>
        <w:t xml:space="preserve">Carry this like bread for the road, not decoration for the shelf. Today, trust may look like carrying less anxiety, less proving, and less imaginary control.</w:t>
      </w:r>
    </w:p>
    <w:p>
      <w:pPr>
        <w:pStyle w:val="BodyText"/>
      </w:pPr>
      <w:r>
        <w:t xml:space="preserve">Walking with Jesus means following the Sender with enough trust to travel lighter.</w:t>
      </w:r>
    </w:p>
    <w:p>
      <w:pPr>
        <w:pStyle w:val="BodyText"/>
      </w:pPr>
      <w:r>
        <w:rPr>
          <w:b/>
          <w:bCs/>
        </w:rPr>
        <w:t xml:space="preserve">Today step:</w:t>
      </w:r>
      <w:r>
        <w:t xml:space="preserve"> </w:t>
      </w:r>
      <w:r>
        <w:t xml:space="preserve">Release one extra burden you have been carrying as if Jesus cannot provide.</w:t>
      </w:r>
    </w:p>
    <w:p>
      <w:pPr>
        <w:pStyle w:val="BodyText"/>
      </w:pPr>
      <w:r>
        <w:rPr>
          <w:b/>
          <w:bCs/>
        </w:rPr>
        <w:t xml:space="preserve">Prayer:</w:t>
      </w:r>
      <w:r>
        <w:t xml:space="preserve"> </w:t>
      </w:r>
      <w:r>
        <w:t xml:space="preserve">Jesus, faithful Sender, teach me to follow without clutching every backup plan in fear. Let resurrection hope make obedience lighter and trust deeper. Amen.</w:t>
      </w:r>
    </w:p>
    <w:p>
      <w:pPr>
        <w:pStyle w:val="BodyText"/>
      </w:pPr>
      <w:r>
        <w:rPr>
          <w:b/>
          <w:bCs/>
        </w:rPr>
        <w:t xml:space="preserve">Journal prompt:</w:t>
      </w:r>
      <w:r>
        <w:t xml:space="preserve"> </w:t>
      </w:r>
      <w:r>
        <w:t xml:space="preserve">What am I carrying because I am afraid Jesus will not provide?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2"/>
    <w:bookmarkEnd w:id="13"/>
    <w:bookmarkStart w:id="15" w:name="day-321---november-17"/>
    <w:p>
      <w:pPr>
        <w:pStyle w:val="Heading2"/>
      </w:pPr>
      <w:r>
        <w:t xml:space="preserve">Day 321 - November 17</w:t>
      </w:r>
    </w:p>
    <w:bookmarkStart w:id="14" w:name="let-grace-form-cross-shaped-courage"/>
    <w:p>
      <w:pPr>
        <w:pStyle w:val="Heading3"/>
      </w:pPr>
      <w:r>
        <w:t xml:space="preserve">Let Grace Form Cross-Shaped Courage</w:t>
      </w:r>
    </w:p>
    <w:p>
      <w:pPr>
        <w:pStyle w:val="FirstParagraph"/>
      </w:pPr>
      <w:r>
        <w:rPr>
          <w:b/>
          <w:bCs/>
        </w:rPr>
        <w:t xml:space="preserve">Scripture Reference:</w:t>
      </w:r>
      <w:r>
        <w:t xml:space="preserve"> </w:t>
      </w:r>
      <w:r>
        <w:t xml:space="preserve">Matthew 10:14</w:t>
      </w:r>
    </w:p>
    <w:p>
      <w:pPr>
        <w:pStyle w:val="BodyText"/>
      </w:pPr>
      <w:r>
        <w:rPr>
          <w:b/>
          <w:bCs/>
        </w:rPr>
        <w:t xml:space="preserve">Production lens note:</w:t>
      </w:r>
      <w:r>
        <w:t xml:space="preserve"> </w:t>
      </w:r>
      <w:r>
        <w:t xml:space="preserve">The architecture assigns anastasis; the production lens uses Jesus’ instruction about rejection because resurrection hope gives courage to release outcomes without losing obedience.</w:t>
      </w:r>
    </w:p>
    <w:p>
      <w:pPr>
        <w:pStyle w:val="BodyText"/>
      </w:pPr>
      <w:r>
        <w:t xml:space="preserve">Matthew 10:14 acknowledges that not every place will receive the message or the messenger. Jesus prepares His disciples for rejection without making rejection their identity.</w:t>
      </w:r>
    </w:p>
    <w:p>
      <w:pPr>
        <w:pStyle w:val="BodyText"/>
      </w:pPr>
      <w:r>
        <w:t xml:space="preserve">Anastasis means resurrection: life rising where finality seemed to speak. Resurrection hope helps the heart keep walking when a door closes, a person refuses, or a season does not honor the labor you brought.</w:t>
      </w:r>
    </w:p>
    <w:p>
      <w:pPr>
        <w:pStyle w:val="BodyText"/>
      </w:pPr>
      <w:r>
        <w:t xml:space="preserve">Let grace form cross-shaped courage by refusing to let rejection make you bitter or small. Jesus does not ask you to force fruit. He asks you to be faithful, discerning, and free enough to keep following.</w:t>
      </w:r>
    </w:p>
    <w:p>
      <w:pPr>
        <w:pStyle w:val="BodyText"/>
      </w:pPr>
      <w:r>
        <w:t xml:space="preserve">Let this word give your morning a spine and your heart a place to rest. A closed door is not the end of Christ’s calling.</w:t>
      </w:r>
    </w:p>
    <w:p>
      <w:pPr>
        <w:pStyle w:val="BodyText"/>
      </w:pPr>
      <w:r>
        <w:t xml:space="preserve">Walking with Jesus means releasing what refused grace while staying faithful to the grace that sent you.</w:t>
      </w:r>
    </w:p>
    <w:p>
      <w:pPr>
        <w:pStyle w:val="BodyText"/>
      </w:pPr>
      <w:r>
        <w:rPr>
          <w:b/>
          <w:bCs/>
        </w:rPr>
        <w:t xml:space="preserve">Today step:</w:t>
      </w:r>
      <w:r>
        <w:t xml:space="preserve"> </w:t>
      </w:r>
      <w:r>
        <w:t xml:space="preserve">Surrender one rejected effort to Jesus and ask Him what faithful next step remains yours.</w:t>
      </w:r>
    </w:p>
    <w:p>
      <w:pPr>
        <w:pStyle w:val="BodyText"/>
      </w:pPr>
      <w:r>
        <w:rPr>
          <w:b/>
          <w:bCs/>
        </w:rPr>
        <w:t xml:space="preserve">Prayer:</w:t>
      </w:r>
      <w:r>
        <w:t xml:space="preserve"> </w:t>
      </w:r>
      <w:r>
        <w:t xml:space="preserve">Jesus, risen Lord, free me from bitterness when my obedience is not received. Give me courage to release outcomes and keep walking with You. Amen.</w:t>
      </w:r>
    </w:p>
    <w:p>
      <w:pPr>
        <w:pStyle w:val="BodyText"/>
      </w:pPr>
      <w:r>
        <w:rPr>
          <w:b/>
          <w:bCs/>
        </w:rPr>
        <w:t xml:space="preserve">Journal prompt:</w:t>
      </w:r>
      <w:r>
        <w:t xml:space="preserve"> </w:t>
      </w:r>
      <w:r>
        <w:t xml:space="preserve">Where do I need to release rejection without releasing my calling?</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4"/>
    <w:bookmarkEnd w:id="15"/>
    <w:bookmarkStart w:id="17" w:name="day-322---november-18"/>
    <w:p>
      <w:pPr>
        <w:pStyle w:val="Heading2"/>
      </w:pPr>
      <w:r>
        <w:t xml:space="preserve">Day 322 - November 18</w:t>
      </w:r>
    </w:p>
    <w:bookmarkStart w:id="16" w:name="behold-resurrection-hope"/>
    <w:p>
      <w:pPr>
        <w:pStyle w:val="Heading3"/>
      </w:pPr>
      <w:r>
        <w:t xml:space="preserve">Behold Resurrection Hope</w:t>
      </w:r>
    </w:p>
    <w:p>
      <w:pPr>
        <w:pStyle w:val="FirstParagraph"/>
      </w:pPr>
      <w:r>
        <w:rPr>
          <w:b/>
          <w:bCs/>
        </w:rPr>
        <w:t xml:space="preserve">Scripture Reference:</w:t>
      </w:r>
      <w:r>
        <w:t xml:space="preserve"> </w:t>
      </w:r>
      <w:r>
        <w:t xml:space="preserve">Matthew 10:15</w:t>
      </w:r>
    </w:p>
    <w:p>
      <w:pPr>
        <w:pStyle w:val="BodyText"/>
      </w:pPr>
      <w:r>
        <w:rPr>
          <w:b/>
          <w:bCs/>
        </w:rPr>
        <w:t xml:space="preserve">Production lens note:</w:t>
      </w:r>
      <w:r>
        <w:t xml:space="preserve"> </w:t>
      </w:r>
      <w:r>
        <w:t xml:space="preserve">The architecture assigns meno; the production lens uses Jesus’ sober judgment language because abiding hope trusts God with justice instead of making the disciple carry final verdicts.</w:t>
      </w:r>
    </w:p>
    <w:p>
      <w:pPr>
        <w:pStyle w:val="BodyText"/>
      </w:pPr>
      <w:r>
        <w:t xml:space="preserve">Matthew 10:15 carries sober weight. Jesus does not flatten truth to avoid discomfort. He reminds His followers that God sees, remembers, and judges rightly.</w:t>
      </w:r>
    </w:p>
    <w:p>
      <w:pPr>
        <w:pStyle w:val="BodyText"/>
      </w:pPr>
      <w:r>
        <w:t xml:space="preserve">Meno means to remain or abide; staying close enough for His life to shape yours. Abiding with Jesus keeps the heart from two errors: pretending wrong does not matter, or acting as if final judgment belongs to us.</w:t>
      </w:r>
    </w:p>
    <w:p>
      <w:pPr>
        <w:pStyle w:val="BodyText"/>
      </w:pPr>
      <w:r>
        <w:t xml:space="preserve">Behold resurrection hope by trusting God with justice. Hope is not weak because it refuses revenge. It is strong because it knows the living Lord will set things right without asking His disciples to become hard.</w:t>
      </w:r>
    </w:p>
    <w:p>
      <w:pPr>
        <w:pStyle w:val="BodyText"/>
      </w:pPr>
      <w:r>
        <w:t xml:space="preserve">The day does not get to name you before God does. Neither injustice nor your anger gets to write the final word over you.</w:t>
      </w:r>
    </w:p>
    <w:p>
      <w:pPr>
        <w:pStyle w:val="BodyText"/>
      </w:pPr>
      <w:r>
        <w:t xml:space="preserve">Walking with Jesus means remaining near enough to trust His justice and keep your heart clean.</w:t>
      </w:r>
    </w:p>
    <w:p>
      <w:pPr>
        <w:pStyle w:val="BodyText"/>
      </w:pPr>
      <w:r>
        <w:rPr>
          <w:b/>
          <w:bCs/>
        </w:rPr>
        <w:t xml:space="preserve">Today step:</w:t>
      </w:r>
      <w:r>
        <w:t xml:space="preserve"> </w:t>
      </w:r>
      <w:r>
        <w:t xml:space="preserve">Place one unresolved injustice before Jesus and refuse one revenge-shaped thought or action.</w:t>
      </w:r>
    </w:p>
    <w:p>
      <w:pPr>
        <w:pStyle w:val="BodyText"/>
      </w:pPr>
      <w:r>
        <w:rPr>
          <w:b/>
          <w:bCs/>
        </w:rPr>
        <w:t xml:space="preserve">Prayer:</w:t>
      </w:r>
      <w:r>
        <w:t xml:space="preserve"> </w:t>
      </w:r>
      <w:r>
        <w:t xml:space="preserve">Jesus, righteous Lord, I trust You with what I cannot judge rightly. Keep my hope clean, my heart soft, and my obedience steady. Amen.</w:t>
      </w:r>
    </w:p>
    <w:p>
      <w:pPr>
        <w:pStyle w:val="BodyText"/>
      </w:pPr>
      <w:r>
        <w:rPr>
          <w:b/>
          <w:bCs/>
        </w:rPr>
        <w:t xml:space="preserve">Journal prompt:</w:t>
      </w:r>
      <w:r>
        <w:t xml:space="preserve"> </w:t>
      </w:r>
      <w:r>
        <w:t xml:space="preserve">What unresolved wrong do I need to entrust to Jesus instead of rehearsing revenge?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6"/>
    <w:bookmarkEnd w:id="17"/>
    <w:bookmarkStart w:id="19" w:name="day-323---november-19"/>
    <w:p>
      <w:pPr>
        <w:pStyle w:val="Heading2"/>
      </w:pPr>
      <w:r>
        <w:t xml:space="preserve">Day 323 - November 19</w:t>
      </w:r>
    </w:p>
    <w:bookmarkStart w:id="18" w:name="follow-the-friend-who-leads"/>
    <w:p>
      <w:pPr>
        <w:pStyle w:val="Heading3"/>
      </w:pPr>
      <w:r>
        <w:t xml:space="preserve">Follow the Friend Who Leads</w:t>
      </w:r>
    </w:p>
    <w:p>
      <w:pPr>
        <w:pStyle w:val="FirstParagraph"/>
      </w:pPr>
      <w:r>
        <w:rPr>
          <w:b/>
          <w:bCs/>
        </w:rPr>
        <w:t xml:space="preserve">Scripture Reference:</w:t>
      </w:r>
      <w:r>
        <w:t xml:space="preserve"> </w:t>
      </w:r>
      <w:r>
        <w:t xml:space="preserve">Matthew 10:16</w:t>
      </w:r>
    </w:p>
    <w:p>
      <w:pPr>
        <w:pStyle w:val="BodyText"/>
      </w:pPr>
      <w:r>
        <w:rPr>
          <w:b/>
          <w:bCs/>
        </w:rPr>
        <w:t xml:space="preserve">Production lens note:</w:t>
      </w:r>
      <w:r>
        <w:t xml:space="preserve"> </w:t>
      </w:r>
      <w:r>
        <w:t xml:space="preserve">The architecture assigns splagchnizomai; the production lens uses Jesus sending disciples into danger with wisdom and innocence because His compassion prepares rather than flatters.</w:t>
      </w:r>
    </w:p>
    <w:p>
      <w:pPr>
        <w:pStyle w:val="BodyText"/>
      </w:pPr>
      <w:r>
        <w:t xml:space="preserve">Matthew 10:16 is tender and realistic. Jesus sends His disciples with eyes open. He does not confuse faith with naivete.</w:t>
      </w:r>
    </w:p>
    <w:p>
      <w:pPr>
        <w:pStyle w:val="BodyText"/>
      </w:pPr>
      <w:r>
        <w:t xml:space="preserve">Splagchnizomai points to deep compassion from the inward parts; Jesus is moved, not detached. His compassion is wise enough to warn, strong enough to send, and gentle enough to preserve innocence in a dangerous world.</w:t>
      </w:r>
    </w:p>
    <w:p>
      <w:pPr>
        <w:pStyle w:val="BodyText"/>
      </w:pPr>
      <w:r>
        <w:t xml:space="preserve">Follow the Friend who leads by receiving both wisdom and purity as gifts. Resurrection hope does not make the disciple reckless. It makes the disciple brave without becoming harsh.</w:t>
      </w:r>
    </w:p>
    <w:p>
      <w:pPr>
        <w:pStyle w:val="BodyText"/>
      </w:pPr>
      <w:r>
        <w:t xml:space="preserve">Walk out of this page with courage, tenderness, and clarity. Courage to go where Jesus sends, tenderness to remain like Him, clarity to move with discernment.</w:t>
      </w:r>
    </w:p>
    <w:p>
      <w:pPr>
        <w:pStyle w:val="BodyText"/>
      </w:pPr>
      <w:r>
        <w:t xml:space="preserve">Walking with Jesus means letting the compassionate Friend train both your courage and your discernment.</w:t>
      </w:r>
    </w:p>
    <w:p>
      <w:pPr>
        <w:pStyle w:val="BodyText"/>
      </w:pPr>
      <w:r>
        <w:rPr>
          <w:b/>
          <w:bCs/>
        </w:rPr>
        <w:t xml:space="preserve">Today step:</w:t>
      </w:r>
      <w:r>
        <w:t xml:space="preserve"> </w:t>
      </w:r>
      <w:r>
        <w:t xml:space="preserve">Ask Jesus for one wise boundary and one tender response in a difficult relationship or assignment.</w:t>
      </w:r>
    </w:p>
    <w:p>
      <w:pPr>
        <w:pStyle w:val="BodyText"/>
      </w:pPr>
      <w:r>
        <w:rPr>
          <w:b/>
          <w:bCs/>
        </w:rPr>
        <w:t xml:space="preserve">Prayer:</w:t>
      </w:r>
      <w:r>
        <w:t xml:space="preserve"> </w:t>
      </w:r>
      <w:r>
        <w:t xml:space="preserve">Jesus, compassionate Friend, make me wise without making me cold, and tender without making me careless. Lead me with resurrection hope. Amen.</w:t>
      </w:r>
    </w:p>
    <w:p>
      <w:pPr>
        <w:pStyle w:val="BodyText"/>
      </w:pPr>
      <w:r>
        <w:rPr>
          <w:b/>
          <w:bCs/>
        </w:rPr>
        <w:t xml:space="preserve">Journal prompt:</w:t>
      </w:r>
      <w:r>
        <w:t xml:space="preserve"> </w:t>
      </w:r>
      <w:r>
        <w:t xml:space="preserve">Where do I need both wisdom and innocence today?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8"/>
    <w:bookmarkEnd w:id="19"/>
    <w:bookmarkStart w:id="21" w:name="day-324---november-20"/>
    <w:p>
      <w:pPr>
        <w:pStyle w:val="Heading2"/>
      </w:pPr>
      <w:r>
        <w:t xml:space="preserve">Day 324 - November 20</w:t>
      </w:r>
    </w:p>
    <w:bookmarkStart w:id="20" w:name="rest-in-the-light-on-the-path"/>
    <w:p>
      <w:pPr>
        <w:pStyle w:val="Heading3"/>
      </w:pPr>
      <w:r>
        <w:t xml:space="preserve">Rest in the Light on the Path</w:t>
      </w:r>
    </w:p>
    <w:p>
      <w:pPr>
        <w:pStyle w:val="FirstParagraph"/>
      </w:pPr>
      <w:r>
        <w:rPr>
          <w:b/>
          <w:bCs/>
        </w:rPr>
        <w:t xml:space="preserve">Scripture Reference:</w:t>
      </w:r>
      <w:r>
        <w:t xml:space="preserve"> </w:t>
      </w:r>
      <w:r>
        <w:t xml:space="preserve">Matthew 10:17</w:t>
      </w:r>
    </w:p>
    <w:p>
      <w:pPr>
        <w:pStyle w:val="BodyText"/>
      </w:pPr>
      <w:r>
        <w:rPr>
          <w:b/>
          <w:bCs/>
        </w:rPr>
        <w:t xml:space="preserve">Production lens note:</w:t>
      </w:r>
      <w:r>
        <w:t xml:space="preserve"> </w:t>
      </w:r>
      <w:r>
        <w:t xml:space="preserve">The architecture assigns didaskalos; the production lens uses Jesus’ warning about councils and opposition because the Teacher forms steadiness before pressure arrives.</w:t>
      </w:r>
    </w:p>
    <w:p>
      <w:pPr>
        <w:pStyle w:val="BodyText"/>
      </w:pPr>
      <w:r>
        <w:t xml:space="preserve">Matthew 10:17 warns the disciples that faithfulness may bring them before hostile rooms. Jesus is not frightening them. He is preparing them.</w:t>
      </w:r>
    </w:p>
    <w:p>
      <w:pPr>
        <w:pStyle w:val="BodyText"/>
      </w:pPr>
      <w:r>
        <w:t xml:space="preserve">Didaskalos means Teacher: One who forms the life, not just informs the mind. Jesus teaches ahead of pressure so the disciple is not surprised into collapse.</w:t>
      </w:r>
    </w:p>
    <w:p>
      <w:pPr>
        <w:pStyle w:val="BodyText"/>
      </w:pPr>
      <w:r>
        <w:t xml:space="preserve">Rest in the light on the path by letting preparation become peace. Resurrection hope does not promise that every room will be friendly. It promises that no hostile room is outside the knowledge of Christ.</w:t>
      </w:r>
    </w:p>
    <w:p>
      <w:pPr>
        <w:pStyle w:val="BodyText"/>
      </w:pPr>
      <w:r>
        <w:t xml:space="preserve">Receive the truth deeply enough that it changes your next decision. If Jesus already knows the pressure, you can prepare without panic and speak without pretending.</w:t>
      </w:r>
    </w:p>
    <w:p>
      <w:pPr>
        <w:pStyle w:val="BodyText"/>
      </w:pPr>
      <w:r>
        <w:t xml:space="preserve">Walking with Jesus means letting the Teacher’s warning become steadiness, not fear.</w:t>
      </w:r>
    </w:p>
    <w:p>
      <w:pPr>
        <w:pStyle w:val="BodyText"/>
      </w:pPr>
      <w:r>
        <w:rPr>
          <w:b/>
          <w:bCs/>
        </w:rPr>
        <w:t xml:space="preserve">Today step:</w:t>
      </w:r>
      <w:r>
        <w:t xml:space="preserve"> </w:t>
      </w:r>
      <w:r>
        <w:t xml:space="preserve">Prepare one faithful word or boundary for a pressure-filled setting, then entrust the outcome to Jesus.</w:t>
      </w:r>
    </w:p>
    <w:p>
      <w:pPr>
        <w:pStyle w:val="BodyText"/>
      </w:pPr>
      <w:r>
        <w:rPr>
          <w:b/>
          <w:bCs/>
        </w:rPr>
        <w:t xml:space="preserve">Prayer:</w:t>
      </w:r>
      <w:r>
        <w:t xml:space="preserve"> </w:t>
      </w:r>
      <w:r>
        <w:t xml:space="preserve">Jesus, faithful Teacher, prepare me before pressure arrives. Let Your light make me steady, truthful, and free from panic. Amen.</w:t>
      </w:r>
    </w:p>
    <w:p>
      <w:pPr>
        <w:pStyle w:val="BodyText"/>
      </w:pPr>
      <w:r>
        <w:rPr>
          <w:b/>
          <w:bCs/>
        </w:rPr>
        <w:t xml:space="preserve">Journal prompt:</w:t>
      </w:r>
      <w:r>
        <w:t xml:space="preserve"> </w:t>
      </w:r>
      <w:r>
        <w:t xml:space="preserve">What pressure-filled room do I need to enter with preparation instead of panic?</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0"/>
    <w:bookmarkEnd w:id="21"/>
    <w:bookmarkStart w:id="23" w:name="day-325---november-21"/>
    <w:p>
      <w:pPr>
        <w:pStyle w:val="Heading2"/>
      </w:pPr>
      <w:r>
        <w:t xml:space="preserve">Day 325 - November 21</w:t>
      </w:r>
    </w:p>
    <w:bookmarkStart w:id="22" w:name="wake-up-to-the-invitation"/>
    <w:p>
      <w:pPr>
        <w:pStyle w:val="Heading3"/>
      </w:pPr>
      <w:r>
        <w:t xml:space="preserve">Wake Up to the Invitation</w:t>
      </w:r>
    </w:p>
    <w:p>
      <w:pPr>
        <w:pStyle w:val="FirstParagraph"/>
      </w:pPr>
      <w:r>
        <w:rPr>
          <w:b/>
          <w:bCs/>
        </w:rPr>
        <w:t xml:space="preserve">Scripture Reference:</w:t>
      </w:r>
      <w:r>
        <w:t xml:space="preserve"> </w:t>
      </w:r>
      <w:r>
        <w:t xml:space="preserve">Matthew 10:18</w:t>
      </w:r>
    </w:p>
    <w:p>
      <w:pPr>
        <w:pStyle w:val="BodyText"/>
      </w:pPr>
      <w:r>
        <w:rPr>
          <w:b/>
          <w:bCs/>
        </w:rPr>
        <w:t xml:space="preserve">Production lens note:</w:t>
      </w:r>
      <w:r>
        <w:t xml:space="preserve"> </w:t>
      </w:r>
      <w:r>
        <w:t xml:space="preserve">The architecture assigns hodos; the production lens uses Jesus’ promise of witness before rulers and nations because the road with Jesus can turn pressure into testimony.</w:t>
      </w:r>
    </w:p>
    <w:p>
      <w:pPr>
        <w:pStyle w:val="BodyText"/>
      </w:pPr>
      <w:r>
        <w:t xml:space="preserve">Matthew 10:18 tells the disciples that opposition can become witness. The setting may be intimidating, but Jesus sees more than intimidation. He sees testimony.</w:t>
      </w:r>
    </w:p>
    <w:p>
      <w:pPr>
        <w:pStyle w:val="BodyText"/>
      </w:pPr>
      <w:r>
        <w:t xml:space="preserve">Hodos means way or road: Jesus as the path, not only the pointer. The road with Jesus sometimes passes through rooms you would not choose, yet even there He can make your life a witness.</w:t>
      </w:r>
    </w:p>
    <w:p>
      <w:pPr>
        <w:pStyle w:val="BodyText"/>
      </w:pPr>
      <w:r>
        <w:t xml:space="preserve">This day falls on Saturday, the seventh-day Sabbath in the 2026 production calendar. Sabbath rest wakes the heart to a deeper invitation: your witness does not begin with public pressure; it begins with belonging to Christ. Resting in Him keeps testimony from becoming performance.</w:t>
      </w:r>
    </w:p>
    <w:p>
      <w:pPr>
        <w:pStyle w:val="BodyText"/>
      </w:pPr>
      <w:r>
        <w:t xml:space="preserve">Carry this like bread for the road, not decoration for the shelf. On this Sabbath, let worship remind you that Jesus can use even hard places without asking you to become hard.</w:t>
      </w:r>
    </w:p>
    <w:p>
      <w:pPr>
        <w:pStyle w:val="BodyText"/>
      </w:pPr>
      <w:r>
        <w:t xml:space="preserve">Walking with Jesus means resting in Him so your witness flows from belonging, not self-display.</w:t>
      </w:r>
    </w:p>
    <w:p>
      <w:pPr>
        <w:pStyle w:val="BodyText"/>
      </w:pPr>
      <w:r>
        <w:rPr>
          <w:b/>
          <w:bCs/>
        </w:rPr>
        <w:t xml:space="preserve">Today step:</w:t>
      </w:r>
      <w:r>
        <w:t xml:space="preserve"> </w:t>
      </w:r>
      <w:r>
        <w:t xml:space="preserve">On this Sabbath, ask Jesus to turn one pressure point into quiet witness without letting it become performance.</w:t>
      </w:r>
    </w:p>
    <w:p>
      <w:pPr>
        <w:pStyle w:val="BodyText"/>
      </w:pPr>
      <w:r>
        <w:rPr>
          <w:b/>
          <w:bCs/>
        </w:rPr>
        <w:t xml:space="preserve">Prayer:</w:t>
      </w:r>
      <w:r>
        <w:t xml:space="preserve"> </w:t>
      </w:r>
      <w:r>
        <w:t xml:space="preserve">Jesus, Lord of my witness, let Sabbath rest return me to belonging. Use my life truthfully, and keep me from performing for people while I follow You. Amen.</w:t>
      </w:r>
    </w:p>
    <w:p>
      <w:pPr>
        <w:pStyle w:val="BodyText"/>
      </w:pPr>
      <w:r>
        <w:rPr>
          <w:b/>
          <w:bCs/>
        </w:rPr>
        <w:t xml:space="preserve">Journal prompt:</w:t>
      </w:r>
      <w:r>
        <w:t xml:space="preserve"> </w:t>
      </w:r>
      <w:r>
        <w:t xml:space="preserve">Where might Jesus be turning pressure into witness, and how can Sabbath rest keep my heart humble?</w:t>
      </w:r>
    </w:p>
    <w:p>
      <w:pPr>
        <w:pStyle w:val="BodyText"/>
      </w:pPr>
      <w:r>
        <w:rPr>
          <w:b/>
          <w:bCs/>
        </w:rPr>
        <w:t xml:space="preserve">Morning impact:</w:t>
      </w:r>
      <w:r>
        <w:t xml:space="preserve"> </w:t>
      </w:r>
      <w:r>
        <w:t xml:space="preserve">Carry this like bread for the road, not decoration for the shelf.</w:t>
      </w:r>
    </w:p>
    <w:bookmarkEnd w:id="22"/>
    <w:bookmarkEnd w:id="23"/>
    <w:bookmarkEnd w:id="24"/>
    <w:bookmarkStart w:id="35" w:name="walking-with-jesus---companion-journal"/>
    <w:p>
      <w:pPr>
        <w:pStyle w:val="Heading1"/>
      </w:pPr>
      <w:r>
        <w:t xml:space="preserve">Walking with Jesus - Companion Journal</w:t>
      </w:r>
    </w:p>
    <w:bookmarkStart w:id="34" w:name="november-week-3-resurrection-hope-1"/>
    <w:p>
      <w:pPr>
        <w:pStyle w:val="Heading2"/>
      </w:pPr>
      <w:r>
        <w:t xml:space="preserve">November Week 3: Resurrection Hope</w:t>
      </w:r>
    </w:p>
    <w:p>
      <w:pPr>
        <w:pStyle w:val="FirstParagraph"/>
      </w:pPr>
      <w:r>
        <w:t xml:space="preserve">Use these pages beside Days 319-325.</w:t>
      </w:r>
    </w:p>
    <w:bookmarkStart w:id="25" w:name="week-prayer"/>
    <w:p>
      <w:pPr>
        <w:pStyle w:val="Heading3"/>
      </w:pPr>
      <w:r>
        <w:t xml:space="preserve">Week Prayer</w:t>
      </w:r>
    </w:p>
    <w:p>
      <w:pPr>
        <w:pStyle w:val="FirstParagraph"/>
      </w:pPr>
      <w:r>
        <w:t xml:space="preserve">Jesus, worthy Lamb and faithful Sender, let redemption sing louder than my wounds, teach me to travel lighter, free me from bitterness when obedience is rejected, help me trust Your justice, make me wise and tender, prepare me before pressure arrives, and let Sabbath rest return my witness to belonging. Amen.</w:t>
      </w:r>
    </w:p>
    <w:bookmarkEnd w:id="25"/>
    <w:bookmarkStart w:id="26" w:name="day-319-reflection"/>
    <w:p>
      <w:pPr>
        <w:pStyle w:val="Heading3"/>
      </w:pPr>
      <w:r>
        <w:t xml:space="preserve">Day 319 Reflection</w:t>
      </w:r>
    </w:p>
    <w:p>
      <w:pPr>
        <w:pStyle w:val="Compact"/>
        <w:numPr>
          <w:ilvl w:val="0"/>
          <w:numId w:val="1001"/>
        </w:numPr>
      </w:pPr>
      <w:r>
        <w:t xml:space="preserve">What old sentence needs to be answered by the Lamb’s redeeming love?</w:t>
      </w:r>
    </w:p>
    <w:p>
      <w:pPr>
        <w:pStyle w:val="Compact"/>
        <w:numPr>
          <w:ilvl w:val="0"/>
          <w:numId w:val="1001"/>
        </w:numPr>
      </w:pPr>
      <w:r>
        <w:t xml:space="preserve">Practice: Name one old sentence your pain repeats, then answer it with the truth that Jesus has redeemed you.</w:t>
      </w:r>
    </w:p>
    <w:bookmarkEnd w:id="26"/>
    <w:bookmarkStart w:id="27" w:name="day-320-reflection"/>
    <w:p>
      <w:pPr>
        <w:pStyle w:val="Heading3"/>
      </w:pPr>
      <w:r>
        <w:t xml:space="preserve">Day 320 Reflection</w:t>
      </w:r>
    </w:p>
    <w:p>
      <w:pPr>
        <w:pStyle w:val="Compact"/>
        <w:numPr>
          <w:ilvl w:val="0"/>
          <w:numId w:val="1002"/>
        </w:numPr>
      </w:pPr>
      <w:r>
        <w:t xml:space="preserve">What am I carrying because I am afraid Jesus will not provide?</w:t>
      </w:r>
    </w:p>
    <w:p>
      <w:pPr>
        <w:pStyle w:val="Compact"/>
        <w:numPr>
          <w:ilvl w:val="0"/>
          <w:numId w:val="1002"/>
        </w:numPr>
      </w:pPr>
      <w:r>
        <w:t xml:space="preserve">Practice: Release one extra burden you have been carrying as if Jesus cannot provide.</w:t>
      </w:r>
    </w:p>
    <w:bookmarkEnd w:id="27"/>
    <w:bookmarkStart w:id="28" w:name="day-321-reflection"/>
    <w:p>
      <w:pPr>
        <w:pStyle w:val="Heading3"/>
      </w:pPr>
      <w:r>
        <w:t xml:space="preserve">Day 321 Reflection</w:t>
      </w:r>
    </w:p>
    <w:p>
      <w:pPr>
        <w:pStyle w:val="Compact"/>
        <w:numPr>
          <w:ilvl w:val="0"/>
          <w:numId w:val="1003"/>
        </w:numPr>
      </w:pPr>
      <w:r>
        <w:t xml:space="preserve">Where do I need to release rejection without releasing my calling?</w:t>
      </w:r>
    </w:p>
    <w:p>
      <w:pPr>
        <w:pStyle w:val="Compact"/>
        <w:numPr>
          <w:ilvl w:val="0"/>
          <w:numId w:val="1003"/>
        </w:numPr>
      </w:pPr>
      <w:r>
        <w:t xml:space="preserve">Practice: Surrender one rejected effort to Jesus and ask Him what faithful next step remains yours.</w:t>
      </w:r>
    </w:p>
    <w:bookmarkEnd w:id="28"/>
    <w:bookmarkStart w:id="29" w:name="day-322-reflection"/>
    <w:p>
      <w:pPr>
        <w:pStyle w:val="Heading3"/>
      </w:pPr>
      <w:r>
        <w:t xml:space="preserve">Day 322 Reflection</w:t>
      </w:r>
    </w:p>
    <w:p>
      <w:pPr>
        <w:pStyle w:val="Compact"/>
        <w:numPr>
          <w:ilvl w:val="0"/>
          <w:numId w:val="1004"/>
        </w:numPr>
      </w:pPr>
      <w:r>
        <w:t xml:space="preserve">What unresolved wrong do I need to entrust to Jesus instead of rehearsing revenge?</w:t>
      </w:r>
    </w:p>
    <w:p>
      <w:pPr>
        <w:pStyle w:val="Compact"/>
        <w:numPr>
          <w:ilvl w:val="0"/>
          <w:numId w:val="1004"/>
        </w:numPr>
      </w:pPr>
      <w:r>
        <w:t xml:space="preserve">Practice: Place one unresolved injustice before Jesus and refuse one revenge-shaped thought or action.</w:t>
      </w:r>
    </w:p>
    <w:bookmarkEnd w:id="29"/>
    <w:bookmarkStart w:id="30" w:name="day-323-reflection"/>
    <w:p>
      <w:pPr>
        <w:pStyle w:val="Heading3"/>
      </w:pPr>
      <w:r>
        <w:t xml:space="preserve">Day 323 Reflection</w:t>
      </w:r>
    </w:p>
    <w:p>
      <w:pPr>
        <w:pStyle w:val="Compact"/>
        <w:numPr>
          <w:ilvl w:val="0"/>
          <w:numId w:val="1005"/>
        </w:numPr>
      </w:pPr>
      <w:r>
        <w:t xml:space="preserve">Where do I need both wisdom and innocence today?</w:t>
      </w:r>
    </w:p>
    <w:p>
      <w:pPr>
        <w:pStyle w:val="Compact"/>
        <w:numPr>
          <w:ilvl w:val="0"/>
          <w:numId w:val="1005"/>
        </w:numPr>
      </w:pPr>
      <w:r>
        <w:t xml:space="preserve">Practice: Ask Jesus for one wise boundary and one tender response in a difficult relationship or assignment.</w:t>
      </w:r>
    </w:p>
    <w:bookmarkEnd w:id="30"/>
    <w:bookmarkStart w:id="31" w:name="day-324-reflection"/>
    <w:p>
      <w:pPr>
        <w:pStyle w:val="Heading3"/>
      </w:pPr>
      <w:r>
        <w:t xml:space="preserve">Day 324 Reflection</w:t>
      </w:r>
    </w:p>
    <w:p>
      <w:pPr>
        <w:pStyle w:val="Compact"/>
        <w:numPr>
          <w:ilvl w:val="0"/>
          <w:numId w:val="1006"/>
        </w:numPr>
      </w:pPr>
      <w:r>
        <w:t xml:space="preserve">What pressure-filled room do I need to enter with preparation instead of panic?</w:t>
      </w:r>
    </w:p>
    <w:p>
      <w:pPr>
        <w:pStyle w:val="Compact"/>
        <w:numPr>
          <w:ilvl w:val="0"/>
          <w:numId w:val="1006"/>
        </w:numPr>
      </w:pPr>
      <w:r>
        <w:t xml:space="preserve">Practice: Prepare one faithful word or boundary for a pressure-filled setting, then entrust the outcome to Jesus.</w:t>
      </w:r>
    </w:p>
    <w:bookmarkEnd w:id="31"/>
    <w:bookmarkStart w:id="32" w:name="sabbath-reflection---day-325"/>
    <w:p>
      <w:pPr>
        <w:pStyle w:val="Heading3"/>
      </w:pPr>
      <w:r>
        <w:t xml:space="preserve">Sabbath Reflection - Day 325</w:t>
      </w:r>
    </w:p>
    <w:p>
      <w:pPr>
        <w:pStyle w:val="Compact"/>
        <w:numPr>
          <w:ilvl w:val="0"/>
          <w:numId w:val="1007"/>
        </w:numPr>
      </w:pPr>
      <w:r>
        <w:t xml:space="preserve">Where might Jesus be turning pressure into witness, and how can Sabbath rest keep my heart humble?</w:t>
      </w:r>
    </w:p>
    <w:p>
      <w:pPr>
        <w:pStyle w:val="Compact"/>
        <w:numPr>
          <w:ilvl w:val="0"/>
          <w:numId w:val="1007"/>
        </w:numPr>
      </w:pPr>
      <w:r>
        <w:t xml:space="preserve">Practice: On this Sabbath, ask Jesus to turn one pressure point into quiet witness without letting it become performance.</w:t>
      </w:r>
    </w:p>
    <w:bookmarkEnd w:id="32"/>
    <w:bookmarkStart w:id="33" w:name="week-review"/>
    <w:p>
      <w:pPr>
        <w:pStyle w:val="Heading3"/>
      </w:pPr>
      <w:r>
        <w:t xml:space="preserve">Week Review</w:t>
      </w:r>
    </w:p>
    <w:p>
      <w:pPr>
        <w:pStyle w:val="Compact"/>
        <w:numPr>
          <w:ilvl w:val="0"/>
          <w:numId w:val="1008"/>
        </w:numPr>
      </w:pPr>
      <w:r>
        <w:t xml:space="preserve">Where did redemption sing louder than an old wound?</w:t>
      </w:r>
    </w:p>
    <w:p>
      <w:pPr>
        <w:pStyle w:val="Compact"/>
        <w:numPr>
          <w:ilvl w:val="0"/>
          <w:numId w:val="1008"/>
        </w:numPr>
      </w:pPr>
      <w:r>
        <w:t xml:space="preserve">What burden did I lay down in trust?</w:t>
      </w:r>
    </w:p>
    <w:p>
      <w:pPr>
        <w:pStyle w:val="Compact"/>
        <w:numPr>
          <w:ilvl w:val="0"/>
          <w:numId w:val="1008"/>
        </w:numPr>
      </w:pPr>
      <w:r>
        <w:t xml:space="preserve">What rejection did I release without becoming bitter?</w:t>
      </w:r>
    </w:p>
    <w:p>
      <w:pPr>
        <w:pStyle w:val="Compact"/>
        <w:numPr>
          <w:ilvl w:val="0"/>
          <w:numId w:val="1008"/>
        </w:numPr>
      </w:pPr>
      <w:r>
        <w:t xml:space="preserve">How did Jesus teach me wisdom without coldness?</w:t>
      </w:r>
    </w:p>
    <w:p>
      <w:pPr>
        <w:pStyle w:val="Compact"/>
        <w:numPr>
          <w:ilvl w:val="0"/>
          <w:numId w:val="1008"/>
        </w:numPr>
      </w:pPr>
      <w:r>
        <w:t xml:space="preserve">How did Sabbath rest return my witness to belonging?</w:t>
      </w:r>
    </w:p>
    <w:bookmarkEnd w:id="33"/>
    <w:bookmarkEnd w:id="34"/>
    <w:bookmarkEnd w:id="35"/>
    <w:bookmarkStart w:id="42" w:name="X5b94b8fc36d5c95d0ba3565ad5260b2d18e9eda"/>
    <w:p>
      <w:pPr>
        <w:pStyle w:val="Heading1"/>
      </w:pPr>
      <w:r>
        <w:t xml:space="preserve">Judge and Auditor Report - Volume 2 Days 319-325</w:t>
      </w:r>
    </w:p>
    <w:p>
      <w:pPr>
        <w:pStyle w:val="FirstParagraph"/>
      </w:pPr>
      <w:r>
        <w:t xml:space="preserve">Batch: Walking with Jesus, November Week 3</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319 uses Revelation 5:9 to frame the Lamb’s redemption as the healing song that answers the wound’s old story.</w:t>
      </w:r>
    </w:p>
    <w:p>
      <w:pPr>
        <w:pStyle w:val="Compact"/>
        <w:numPr>
          <w:ilvl w:val="0"/>
          <w:numId w:val="1009"/>
        </w:numPr>
      </w:pPr>
      <w:r>
        <w:t xml:space="preserve">Day 320 uses Matthew 10:10 to frame Jesus’ sending instructions as trust, simplicity, and dependence on His provision.</w:t>
      </w:r>
    </w:p>
    <w:p>
      <w:pPr>
        <w:pStyle w:val="Compact"/>
        <w:numPr>
          <w:ilvl w:val="0"/>
          <w:numId w:val="1009"/>
        </w:numPr>
      </w:pPr>
      <w:r>
        <w:t xml:space="preserve">Day 321 uses Matthew 10:14 to frame rejection as something to release without surrendering faithful calling.</w:t>
      </w:r>
    </w:p>
    <w:p>
      <w:pPr>
        <w:pStyle w:val="Compact"/>
        <w:numPr>
          <w:ilvl w:val="0"/>
          <w:numId w:val="1009"/>
        </w:numPr>
      </w:pPr>
      <w:r>
        <w:t xml:space="preserve">Day 322 uses Matthew 10:15 to frame sober judgment language as trusting God with justice rather than carrying final verdicts.</w:t>
      </w:r>
    </w:p>
    <w:p>
      <w:pPr>
        <w:pStyle w:val="Compact"/>
        <w:numPr>
          <w:ilvl w:val="0"/>
          <w:numId w:val="1009"/>
        </w:numPr>
      </w:pPr>
      <w:r>
        <w:t xml:space="preserve">Day 323 uses Matthew 10:16 to frame Jesus’ mission warning as compassionate preparation in wisdom and innocence.</w:t>
      </w:r>
    </w:p>
    <w:p>
      <w:pPr>
        <w:pStyle w:val="Compact"/>
        <w:numPr>
          <w:ilvl w:val="0"/>
          <w:numId w:val="1009"/>
        </w:numPr>
      </w:pPr>
      <w:r>
        <w:t xml:space="preserve">Day 324 uses Matthew 10:17 to frame opposition as pressure Jesus names beforehand so the disciple can prepare without panic.</w:t>
      </w:r>
    </w:p>
    <w:p>
      <w:pPr>
        <w:pStyle w:val="Compact"/>
        <w:numPr>
          <w:ilvl w:val="0"/>
          <w:numId w:val="1009"/>
        </w:numPr>
      </w:pPr>
      <w:r>
        <w:t xml:space="preserve">Day 325 uses Matthew 10:18 to frame pressure before authorities as witness that flows from belonging to Christ.</w:t>
      </w:r>
    </w:p>
    <w:p>
      <w:pPr>
        <w:pStyle w:val="FirstParagraph"/>
      </w:pPr>
      <w:r>
        <w:t xml:space="preserve">The enhanced architecture dates, titles, scripture references, source markers, theme, and morning impact lines are preserved while the production interpretation keeps the mission-pressure passages concrete and pastorally safe.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continues November’s Resurrection Hope arc through redemption, dependence, rejected obedience, trusted justice, wise mission, prepared speech, and Sabbath witness.</w:t>
      </w:r>
    </w:p>
    <w:p>
      <w:pPr>
        <w:pStyle w:val="Compact"/>
        <w:numPr>
          <w:ilvl w:val="0"/>
          <w:numId w:val="1010"/>
        </w:numPr>
      </w:pPr>
      <w:r>
        <w:t xml:space="preserve">The batch carries forward Revelation worship into Matthew 10 mission pressure without losing the devotional warmth of Walking with Jesus.</w:t>
      </w:r>
    </w:p>
    <w:p>
      <w:pPr>
        <w:pStyle w:val="Compact"/>
        <w:numPr>
          <w:ilvl w:val="0"/>
          <w:numId w:val="1010"/>
        </w:numPr>
      </w:pPr>
      <w:r>
        <w:t xml:space="preserve">Day 325 closes the week by making Sabbath rest the place where public witness returns to belonging rather than performance.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 prompts,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worthy Lamb, faithful Sender, risen Lord, righteous Lord, compassionate Friend, faithful Teacher, and Lord of witness.</w:t>
      </w:r>
    </w:p>
    <w:p>
      <w:pPr>
        <w:pStyle w:val="Compact"/>
        <w:numPr>
          <w:ilvl w:val="0"/>
          <w:numId w:val="1012"/>
        </w:numPr>
      </w:pPr>
      <w:r>
        <w:t xml:space="preserve">Rejection, justice, danger, and public pressure are handled without shame, retaliation, or fear theater.</w:t>
      </w:r>
    </w:p>
    <w:p>
      <w:pPr>
        <w:pStyle w:val="Compact"/>
        <w:numPr>
          <w:ilvl w:val="0"/>
          <w:numId w:val="1012"/>
        </w:numPr>
      </w:pPr>
      <w:r>
        <w:t xml:space="preserve">Resurrection hope is presented as courage rooted in Christ’s redemption, provision, justice, discernment, and witness.</w:t>
      </w:r>
    </w:p>
    <w:p>
      <w:pPr>
        <w:pStyle w:val="Compact"/>
        <w:numPr>
          <w:ilvl w:val="0"/>
          <w:numId w:val="1012"/>
        </w:numPr>
      </w:pPr>
      <w:r>
        <w:t xml:space="preserve">The batch protects the reader from turning witness into performance or mistaking preparation for panic.</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325 falls on Saturday, November 21, 2026, and is the only manuscript entry in this batch that explicitly applies Sabbath language to the dated devotional day.</w:t>
      </w:r>
    </w:p>
    <w:p>
      <w:pPr>
        <w:pStyle w:val="Compact"/>
        <w:numPr>
          <w:ilvl w:val="0"/>
          <w:numId w:val="1013"/>
        </w:numPr>
      </w:pPr>
      <w:r>
        <w:t xml:space="preserve">Sabbath is framed as seventh-day rest that returns witness to belonging in Christ rather than public performance.</w:t>
      </w:r>
    </w:p>
    <w:p>
      <w:pPr>
        <w:pStyle w:val="Compact"/>
        <w:numPr>
          <w:ilvl w:val="0"/>
          <w:numId w:val="1013"/>
        </w:numPr>
      </w:pPr>
      <w:r>
        <w:t xml:space="preserve">Day 319 falls on Sunday, November 15,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319-325.</w:t>
      </w:r>
    </w:p>
    <w:p>
      <w:pPr>
        <w:pStyle w:val="Compact"/>
        <w:numPr>
          <w:ilvl w:val="0"/>
          <w:numId w:val="1014"/>
        </w:numPr>
      </w:pPr>
      <w:r>
        <w:t xml:space="preserve">Package the cumulative Volume 2 Days 001-325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November Week 3 batch.</w:t>
      </w:r>
    </w:p>
    <w:p>
      <w:pPr>
        <w:pStyle w:val="Compact"/>
        <w:numPr>
          <w:ilvl w:val="0"/>
          <w:numId w:val="1014"/>
        </w:numPr>
      </w:pPr>
      <w:r>
        <w:t xml:space="preserve">Continue Volume 2 Days 326-332 as the next Resurrection Hope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2026-06-30T23:49:07Z</dcterms:created>
  <dcterms:modified xsi:type="dcterms:W3CDTF">2026-06-30T23:49:07Z</dcterms:modified>
</cp:coreProperties>
</file>

<file path=docProps/custom.xml><?xml version="1.0" encoding="utf-8"?>
<Properties xmlns="http://schemas.openxmlformats.org/officeDocument/2006/custom-properties" xmlns:vt="http://schemas.openxmlformats.org/officeDocument/2006/docPropsVTypes"/>
</file>