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may-close-learning-his-voice"/>
    <w:p>
      <w:pPr>
        <w:pStyle w:val="Heading2"/>
      </w:pPr>
      <w:r>
        <w:t xml:space="preserve">May Close: Learning His Voice</w:t>
      </w:r>
    </w:p>
    <w:p>
      <w:pPr>
        <w:pStyle w:val="FirstParagraph"/>
      </w:pPr>
      <w:r>
        <w:t xml:space="preserve">Production batch: Days 144-150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44---may-24"/>
    <w:p>
      <w:pPr>
        <w:pStyle w:val="Heading2"/>
      </w:pPr>
      <w:r>
        <w:t xml:space="preserve">Day 144 - May 24</w:t>
      </w:r>
    </w:p>
    <w:bookmarkStart w:id="10" w:name="trust-the-table-of-grace"/>
    <w:p>
      <w:pPr>
        <w:pStyle w:val="Heading3"/>
      </w:pPr>
      <w:r>
        <w:t xml:space="preserve">Trust the Table of Grace</w:t>
      </w:r>
    </w:p>
    <w:p>
      <w:pPr>
        <w:pStyle w:val="FirstParagraph"/>
      </w:pPr>
      <w:r>
        <w:rPr>
          <w:b/>
          <w:bCs/>
        </w:rPr>
        <w:t xml:space="preserve">Scripture Reference:</w:t>
      </w:r>
      <w:r>
        <w:t xml:space="preserve"> </w:t>
      </w:r>
      <w:r>
        <w:t xml:space="preserve">Matthew 13:54</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Jesus teaching in His hometown because His compassion keeps offering wisdom even where familiarity may resist it.</w:t>
      </w:r>
    </w:p>
    <w:p>
      <w:pPr>
        <w:pStyle w:val="BodyText"/>
      </w:pPr>
      <w:r>
        <w:t xml:space="preserve">Jesus brought wisdom close to home. Matthew 13:54 shows Him teaching in His own country, and people were astonished. The grace of God was near, but nearness can expose the heart as much as distance can.</w:t>
      </w:r>
    </w:p>
    <w:p>
      <w:pPr>
        <w:pStyle w:val="BodyText"/>
      </w:pPr>
      <w:r>
        <w:t xml:space="preserve">Splagchnizomai points to deep compassion, not detached observation. Jesus' compassion does not withhold truth because people may misunderstand it. He still teaches. He still brings wisdom near. He still sets the table of grace.</w:t>
      </w:r>
    </w:p>
    <w:p>
      <w:pPr>
        <w:pStyle w:val="BodyText"/>
      </w:pPr>
      <w:r>
        <w:t xml:space="preserve">Trust the table of grace by asking whether familiarity has made you less receptive. Learning His Voice means letting Jesus surprise you in places you thought you already understood: a familiar passage, a known truth, a repeated lesson, a person you have stopped seeing clearly.</w:t>
      </w:r>
    </w:p>
    <w:p>
      <w:pPr>
        <w:pStyle w:val="BodyText"/>
      </w:pPr>
      <w:r>
        <w:t xml:space="preserve">Let this word give your morning a spine and your heart a place to rest. The spine is humility. The resting place is knowing that Jesus still brings wisdom near.</w:t>
      </w:r>
    </w:p>
    <w:p>
      <w:pPr>
        <w:pStyle w:val="BodyText"/>
      </w:pPr>
      <w:r>
        <w:t xml:space="preserve">Walking with Jesus means receiving grace even when it comes through familiar doors.</w:t>
      </w:r>
    </w:p>
    <w:p>
      <w:pPr>
        <w:pStyle w:val="BodyText"/>
      </w:pPr>
      <w:r>
        <w:rPr>
          <w:b/>
          <w:bCs/>
        </w:rPr>
        <w:t xml:space="preserve">Today step:</w:t>
      </w:r>
      <w:r>
        <w:t xml:space="preserve"> </w:t>
      </w:r>
      <w:r>
        <w:t xml:space="preserve">Revisit one familiar truth or passage and ask Jesus to teach you again.</w:t>
      </w:r>
    </w:p>
    <w:p>
      <w:pPr>
        <w:pStyle w:val="BodyText"/>
      </w:pPr>
      <w:r>
        <w:rPr>
          <w:b/>
          <w:bCs/>
        </w:rPr>
        <w:t xml:space="preserve">Prayer:</w:t>
      </w:r>
      <w:r>
        <w:t xml:space="preserve"> </w:t>
      </w:r>
      <w:r>
        <w:t xml:space="preserve">Jesus, compassionate Teacher, forgive me for treating familiar grace as small. Make me receptive to Your wisdom wherever You bring it near. Amen.</w:t>
      </w:r>
    </w:p>
    <w:p>
      <w:pPr>
        <w:pStyle w:val="BodyText"/>
      </w:pPr>
      <w:r>
        <w:rPr>
          <w:b/>
          <w:bCs/>
        </w:rPr>
        <w:t xml:space="preserve">Journal prompt:</w:t>
      </w:r>
      <w:r>
        <w:t xml:space="preserve"> </w:t>
      </w:r>
      <w:r>
        <w:t xml:space="preserve">Where has familiarity made me less receptive to Jesus?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0"/>
    <w:bookmarkEnd w:id="11"/>
    <w:bookmarkStart w:id="13" w:name="day-145---may-25"/>
    <w:p>
      <w:pPr>
        <w:pStyle w:val="Heading2"/>
      </w:pPr>
      <w:r>
        <w:t xml:space="preserve">Day 145 - May 25</w:t>
      </w:r>
    </w:p>
    <w:bookmarkStart w:id="12" w:name="let-hope-rise-the-healing-touch"/>
    <w:p>
      <w:pPr>
        <w:pStyle w:val="Heading3"/>
      </w:pPr>
      <w:r>
        <w:t xml:space="preserve">Let Hope Rise the Healing Touch</w:t>
      </w:r>
    </w:p>
    <w:p>
      <w:pPr>
        <w:pStyle w:val="FirstParagraph"/>
      </w:pPr>
      <w:r>
        <w:rPr>
          <w:b/>
          <w:bCs/>
        </w:rPr>
        <w:t xml:space="preserve">Scripture Reference:</w:t>
      </w:r>
      <w:r>
        <w:t xml:space="preserve"> </w:t>
      </w:r>
      <w:r>
        <w:t xml:space="preserve">Matthew 13:55</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the people's questions about Jesus' family and ordinary background because the Teacher often comes wrapped in humility.</w:t>
      </w:r>
    </w:p>
    <w:p>
      <w:pPr>
        <w:pStyle w:val="BodyText"/>
      </w:pPr>
      <w:r>
        <w:t xml:space="preserve">People can miss glory when it arrives without the packaging they expected. Matthew 13:55 shows the crowd naming Jesus by His family and trade context. They knew facts about Him, but facts without faith can still resist the truth.</w:t>
      </w:r>
    </w:p>
    <w:p>
      <w:pPr>
        <w:pStyle w:val="BodyText"/>
      </w:pPr>
      <w:r>
        <w:t xml:space="preserve">Didaskalos means Teacher: One who forms the life, not just informs the mind. Jesus teaches us to recognize holy presence inside humble form. He trains the heart not to despise what looks ordinary.</w:t>
      </w:r>
    </w:p>
    <w:p>
      <w:pPr>
        <w:pStyle w:val="BodyText"/>
      </w:pPr>
      <w:r>
        <w:t xml:space="preserve">Let hope rise the healing touch by asking where you have dismissed something God may be using. Learning His Voice means becoming teachable when the Lord works through plain places, quiet people, simple obedience, and slow growth.</w:t>
      </w:r>
    </w:p>
    <w:p>
      <w:pPr>
        <w:pStyle w:val="BodyText"/>
      </w:pPr>
      <w:r>
        <w:t xml:space="preserve">The day does not get to name you before God does. Neither do other people's small labels. Jesus was not reduced by familiar categories, and you do not have to be reduced by them either.</w:t>
      </w:r>
    </w:p>
    <w:p>
      <w:pPr>
        <w:pStyle w:val="BodyText"/>
      </w:pPr>
      <w:r>
        <w:t xml:space="preserve">Walking with Jesus means letting the humble Teacher heal the way we see.</w:t>
      </w:r>
    </w:p>
    <w:p>
      <w:pPr>
        <w:pStyle w:val="BodyText"/>
      </w:pPr>
      <w:r>
        <w:rPr>
          <w:b/>
          <w:bCs/>
        </w:rPr>
        <w:t xml:space="preserve">Today step:</w:t>
      </w:r>
      <w:r>
        <w:t xml:space="preserve"> </w:t>
      </w:r>
      <w:r>
        <w:t xml:space="preserve">Look again at one ordinary place where God may be present and ask for teachable eyes.</w:t>
      </w:r>
    </w:p>
    <w:p>
      <w:pPr>
        <w:pStyle w:val="BodyText"/>
      </w:pPr>
      <w:r>
        <w:rPr>
          <w:b/>
          <w:bCs/>
        </w:rPr>
        <w:t xml:space="preserve">Prayer:</w:t>
      </w:r>
      <w:r>
        <w:t xml:space="preserve"> </w:t>
      </w:r>
      <w:r>
        <w:t xml:space="preserve">Jesus, humble Teacher, heal my sight. Teach me to recognize Your presence in simple places and to reject labels that shrink Your work. Amen.</w:t>
      </w:r>
    </w:p>
    <w:p>
      <w:pPr>
        <w:pStyle w:val="BodyText"/>
      </w:pPr>
      <w:r>
        <w:rPr>
          <w:b/>
          <w:bCs/>
        </w:rPr>
        <w:t xml:space="preserve">Journal prompt:</w:t>
      </w:r>
      <w:r>
        <w:t xml:space="preserve"> </w:t>
      </w:r>
      <w:r>
        <w:t xml:space="preserve">What ordinary place might I be dismissing too quickly?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2"/>
    <w:bookmarkEnd w:id="13"/>
    <w:bookmarkStart w:id="15" w:name="day-146---may-26"/>
    <w:p>
      <w:pPr>
        <w:pStyle w:val="Heading2"/>
      </w:pPr>
      <w:r>
        <w:t xml:space="preserve">Day 146 - May 26</w:t>
      </w:r>
    </w:p>
    <w:bookmarkStart w:id="14" w:name="carry-the-call-to-follow"/>
    <w:p>
      <w:pPr>
        <w:pStyle w:val="Heading3"/>
      </w:pPr>
      <w:r>
        <w:t xml:space="preserve">Carry the Call to Follow</w:t>
      </w:r>
    </w:p>
    <w:p>
      <w:pPr>
        <w:pStyle w:val="FirstParagraph"/>
      </w:pPr>
      <w:r>
        <w:rPr>
          <w:b/>
          <w:bCs/>
        </w:rPr>
        <w:t xml:space="preserve">Scripture Reference:</w:t>
      </w:r>
      <w:r>
        <w:t xml:space="preserve"> </w:t>
      </w:r>
      <w:r>
        <w:t xml:space="preserve">Matthew 13:57</w:t>
      </w:r>
    </w:p>
    <w:p>
      <w:pPr>
        <w:pStyle w:val="BodyText"/>
      </w:pPr>
      <w:r>
        <w:rPr>
          <w:b/>
          <w:bCs/>
        </w:rPr>
        <w:t xml:space="preserve">Production lens note:</w:t>
      </w:r>
      <w:r>
        <w:t xml:space="preserve"> </w:t>
      </w:r>
      <w:r>
        <w:t xml:space="preserve">The architecture assigns</w:t>
      </w:r>
      <w:r>
        <w:t xml:space="preserve"> </w:t>
      </w:r>
      <w:r>
        <w:rPr>
          <w:rStyle w:val="VerbatimChar"/>
        </w:rPr>
        <w:t xml:space="preserve">hodos</w:t>
      </w:r>
      <w:r>
        <w:t xml:space="preserve">; the production lens uses Jesus' rejection in His hometown because the road with Him includes faithfulness when honor is withheld.</w:t>
      </w:r>
    </w:p>
    <w:p>
      <w:pPr>
        <w:pStyle w:val="BodyText"/>
      </w:pPr>
      <w:r>
        <w:t xml:space="preserve">Jesus knows what it is to be dishonored by familiar people. Matthew 13:57 names the painful pattern of a prophet being without honor in his own country and house. Rejection did not make Jesus less true.</w:t>
      </w:r>
    </w:p>
    <w:p>
      <w:pPr>
        <w:pStyle w:val="BodyText"/>
      </w:pPr>
      <w:r>
        <w:t xml:space="preserve">Hodos means way or road: Jesus as the path, not only the pointer. The way with Jesus sometimes passes through misunderstanding. The call to follow cannot depend on being honored by everyone who knows your history.</w:t>
      </w:r>
    </w:p>
    <w:p>
      <w:pPr>
        <w:pStyle w:val="BodyText"/>
      </w:pPr>
      <w:r>
        <w:t xml:space="preserve">Carry the call to follow by surrendering the need to be understood before you obey. Learning His Voice means letting Jesus steady you when familiar places resist what God is forming in you.</w:t>
      </w:r>
    </w:p>
    <w:p>
      <w:pPr>
        <w:pStyle w:val="BodyText"/>
      </w:pPr>
      <w:r>
        <w:t xml:space="preserve">Walk out of this page with courage, tenderness, and clarity. Courage keeps obeying. Tenderness refuses bitterness. Clarity stops begging rejection to define the road.</w:t>
      </w:r>
    </w:p>
    <w:p>
      <w:pPr>
        <w:pStyle w:val="BodyText"/>
      </w:pPr>
      <w:r>
        <w:t xml:space="preserve">Walking with Jesus means following Him even when honor is withheld.</w:t>
      </w:r>
    </w:p>
    <w:p>
      <w:pPr>
        <w:pStyle w:val="BodyText"/>
      </w:pPr>
      <w:r>
        <w:rPr>
          <w:b/>
          <w:bCs/>
        </w:rPr>
        <w:t xml:space="preserve">Today step:</w:t>
      </w:r>
      <w:r>
        <w:t xml:space="preserve"> </w:t>
      </w:r>
      <w:r>
        <w:t xml:space="preserve">Release one demand to be understood, and take the next faithful step without bitterness.</w:t>
      </w:r>
    </w:p>
    <w:p>
      <w:pPr>
        <w:pStyle w:val="BodyText"/>
      </w:pPr>
      <w:r>
        <w:rPr>
          <w:b/>
          <w:bCs/>
        </w:rPr>
        <w:t xml:space="preserve">Prayer:</w:t>
      </w:r>
      <w:r>
        <w:t xml:space="preserve"> </w:t>
      </w:r>
      <w:r>
        <w:t xml:space="preserve">Jesus, true Way, steady me when honor is withheld. Keep me tender, clear, and obedient on the road with You. Amen.</w:t>
      </w:r>
    </w:p>
    <w:p>
      <w:pPr>
        <w:pStyle w:val="BodyText"/>
      </w:pPr>
      <w:r>
        <w:rPr>
          <w:b/>
          <w:bCs/>
        </w:rPr>
        <w:t xml:space="preserve">Journal prompt:</w:t>
      </w:r>
      <w:r>
        <w:t xml:space="preserve"> </w:t>
      </w:r>
      <w:r>
        <w:t xml:space="preserve">Where am I waiting to be understood before I obey?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4"/>
    <w:bookmarkEnd w:id="15"/>
    <w:bookmarkStart w:id="17" w:name="day-147---may-27"/>
    <w:p>
      <w:pPr>
        <w:pStyle w:val="Heading2"/>
      </w:pPr>
      <w:r>
        <w:t xml:space="preserve">Day 147 - May 27</w:t>
      </w:r>
    </w:p>
    <w:bookmarkStart w:id="16" w:name="lean-into-cross-shaped-courage"/>
    <w:p>
      <w:pPr>
        <w:pStyle w:val="Heading3"/>
      </w:pPr>
      <w:r>
        <w:t xml:space="preserve">Lean Into Cross-Shaped Courage</w:t>
      </w:r>
    </w:p>
    <w:p>
      <w:pPr>
        <w:pStyle w:val="FirstParagraph"/>
      </w:pPr>
      <w:r>
        <w:rPr>
          <w:b/>
          <w:bCs/>
        </w:rPr>
        <w:t xml:space="preserve">Scripture Reference:</w:t>
      </w:r>
      <w:r>
        <w:t xml:space="preserve"> </w:t>
      </w:r>
      <w:r>
        <w:t xml:space="preserve">Matthew 13:6</w:t>
      </w:r>
    </w:p>
    <w:p>
      <w:pPr>
        <w:pStyle w:val="BodyText"/>
      </w:pPr>
      <w:r>
        <w:rPr>
          <w:b/>
          <w:bCs/>
        </w:rPr>
        <w:t xml:space="preserve">Production lens note:</w:t>
      </w:r>
      <w:r>
        <w:t xml:space="preserve"> </w:t>
      </w:r>
      <w:r>
        <w:t xml:space="preserve">The architecture assigns</w:t>
      </w:r>
      <w:r>
        <w:t xml:space="preserve"> </w:t>
      </w:r>
      <w:r>
        <w:rPr>
          <w:rStyle w:val="VerbatimChar"/>
        </w:rPr>
        <w:t xml:space="preserve">anastasis</w:t>
      </w:r>
      <w:r>
        <w:t xml:space="preserve">; the production lens uses the scorched seed because resurrection-shaped hope grows roots before heat tests the heart.</w:t>
      </w:r>
    </w:p>
    <w:p>
      <w:pPr>
        <w:pStyle w:val="BodyText"/>
      </w:pPr>
      <w:r>
        <w:t xml:space="preserve">The sun reveals what the soil has not yet held. Matthew 13:6 describes growth that springs up quickly but withers under heat because there is no root. Jesus is teaching more than gardening. He is teaching endurance.</w:t>
      </w:r>
    </w:p>
    <w:p>
      <w:pPr>
        <w:pStyle w:val="BodyText"/>
      </w:pPr>
      <w:r>
        <w:t xml:space="preserve">Anastasis means resurrection: life rising where finality seemed to speak. Resurrection hope is not shallow optimism. It is rooted life. It grows deep enough to stand when heat arrives.</w:t>
      </w:r>
    </w:p>
    <w:p>
      <w:pPr>
        <w:pStyle w:val="BodyText"/>
      </w:pPr>
      <w:r>
        <w:t xml:space="preserve">Lean into cross-shaped courage by asking whether your faith has room for roots. Learning His Voice means not confusing quick emotion with formed trust. Jesus is patient enough to grow depth in us before pressure exposes what is missing.</w:t>
      </w:r>
    </w:p>
    <w:p>
      <w:pPr>
        <w:pStyle w:val="BodyText"/>
      </w:pPr>
      <w:r>
        <w:t xml:space="preserve">Receive the truth deeply enough that it changes your next decision. Do not despise slow formation. Roots are hidden, but they are mercy.</w:t>
      </w:r>
    </w:p>
    <w:p>
      <w:pPr>
        <w:pStyle w:val="BodyText"/>
      </w:pPr>
      <w:r>
        <w:t xml:space="preserve">Walking with Jesus means letting hope grow roots before the heat comes.</w:t>
      </w:r>
    </w:p>
    <w:p>
      <w:pPr>
        <w:pStyle w:val="BodyText"/>
      </w:pPr>
      <w:r>
        <w:rPr>
          <w:b/>
          <w:bCs/>
        </w:rPr>
        <w:t xml:space="preserve">Today step:</w:t>
      </w:r>
      <w:r>
        <w:t xml:space="preserve"> </w:t>
      </w:r>
      <w:r>
        <w:t xml:space="preserve">Choose one hidden practice that grows roots: prayer, Scripture meditation, confession, patient service, or one quiet act of obedience.</w:t>
      </w:r>
    </w:p>
    <w:p>
      <w:pPr>
        <w:pStyle w:val="BodyText"/>
      </w:pPr>
      <w:r>
        <w:rPr>
          <w:b/>
          <w:bCs/>
        </w:rPr>
        <w:t xml:space="preserve">Prayer:</w:t>
      </w:r>
      <w:r>
        <w:t xml:space="preserve"> </w:t>
      </w:r>
      <w:r>
        <w:t xml:space="preserve">Risen Jesus, grow roots in me. Make my hope deep enough for heat, pressure, and delay. Amen.</w:t>
      </w:r>
    </w:p>
    <w:p>
      <w:pPr>
        <w:pStyle w:val="BodyText"/>
      </w:pPr>
      <w:r>
        <w:rPr>
          <w:b/>
          <w:bCs/>
        </w:rPr>
        <w:t xml:space="preserve">Journal prompt:</w:t>
      </w:r>
      <w:r>
        <w:t xml:space="preserve"> </w:t>
      </w:r>
      <w:r>
        <w:t xml:space="preserve">What hidden practice is Jesus using to grow roots in 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6"/>
    <w:bookmarkEnd w:id="17"/>
    <w:bookmarkStart w:id="19" w:name="day-148---may-28"/>
    <w:p>
      <w:pPr>
        <w:pStyle w:val="Heading2"/>
      </w:pPr>
      <w:r>
        <w:t xml:space="preserve">Day 148 - May 28</w:t>
      </w:r>
    </w:p>
    <w:bookmarkStart w:id="18" w:name="see-again-resurrection-hope"/>
    <w:p>
      <w:pPr>
        <w:pStyle w:val="Heading3"/>
      </w:pPr>
      <w:r>
        <w:t xml:space="preserve">See Again Resurrection Hope</w:t>
      </w:r>
    </w:p>
    <w:p>
      <w:pPr>
        <w:pStyle w:val="FirstParagraph"/>
      </w:pPr>
      <w:r>
        <w:rPr>
          <w:b/>
          <w:bCs/>
        </w:rPr>
        <w:t xml:space="preserve">Scripture Reference:</w:t>
      </w:r>
      <w:r>
        <w:t xml:space="preserve"> </w:t>
      </w:r>
      <w:r>
        <w:t xml:space="preserve">Matthew 14:1</w:t>
      </w:r>
    </w:p>
    <w:p>
      <w:pPr>
        <w:pStyle w:val="BodyText"/>
      </w:pPr>
      <w:r>
        <w:rPr>
          <w:b/>
          <w:bCs/>
        </w:rPr>
        <w:t xml:space="preserve">Production lens note:</w:t>
      </w:r>
      <w:r>
        <w:t xml:space="preserve"> </w:t>
      </w:r>
      <w:r>
        <w:t xml:space="preserve">The architecture assigns</w:t>
      </w:r>
      <w:r>
        <w:t xml:space="preserve"> </w:t>
      </w:r>
      <w:r>
        <w:rPr>
          <w:rStyle w:val="VerbatimChar"/>
        </w:rPr>
        <w:t xml:space="preserve">meno</w:t>
      </w:r>
      <w:r>
        <w:t xml:space="preserve">; the production lens uses Herod hearing reports about Jesus because abiding helps the heart remain steady when powerful voices misunderstand or misname Christ.</w:t>
      </w:r>
    </w:p>
    <w:p>
      <w:pPr>
        <w:pStyle w:val="BodyText"/>
      </w:pPr>
      <w:r>
        <w:t xml:space="preserve">Not every report about Jesus is clear, humble, or true. Matthew 14:1 shows Herod hearing about Jesus. Power hears the rumor, but hearing is not the same as surrender.</w:t>
      </w:r>
    </w:p>
    <w:p>
      <w:pPr>
        <w:pStyle w:val="BodyText"/>
      </w:pPr>
      <w:r>
        <w:t xml:space="preserve">Meno means to remain or abide: staying close enough for His life to shape yours. Abiding keeps the heart from being ruled by noise. People may misread Jesus, misread you, or misread what God is doing. The call is to remain close enough to Him to know His voice.</w:t>
      </w:r>
    </w:p>
    <w:p>
      <w:pPr>
        <w:pStyle w:val="BodyText"/>
      </w:pPr>
      <w:r>
        <w:t xml:space="preserve">See again resurrection hope by refusing to let anxious voices become your spiritual authority. Learning His Voice means testing the noise by nearness to Christ. His truth is not made smaller by confused reports.</w:t>
      </w:r>
    </w:p>
    <w:p>
      <w:pPr>
        <w:pStyle w:val="BodyText"/>
      </w:pPr>
      <w:r>
        <w:t xml:space="preserve">Carry this like bread for the road, not decoration for the shelf. When the room gets noisy, return to Jesus. Abide until His voice becomes clearer than the report.</w:t>
      </w:r>
    </w:p>
    <w:p>
      <w:pPr>
        <w:pStyle w:val="BodyText"/>
      </w:pPr>
      <w:r>
        <w:t xml:space="preserve">Walking with Jesus means remaining steady when noise misnames the truth.</w:t>
      </w:r>
    </w:p>
    <w:p>
      <w:pPr>
        <w:pStyle w:val="BodyText"/>
      </w:pPr>
      <w:r>
        <w:rPr>
          <w:b/>
          <w:bCs/>
        </w:rPr>
        <w:t xml:space="preserve">Today step:</w:t>
      </w:r>
      <w:r>
        <w:t xml:space="preserve"> </w:t>
      </w:r>
      <w:r>
        <w:t xml:space="preserve">Identify one loud report, opinion, or fear, and bring it under the voice of Jesus before reacting.</w:t>
      </w:r>
    </w:p>
    <w:p>
      <w:pPr>
        <w:pStyle w:val="BodyText"/>
      </w:pPr>
      <w:r>
        <w:rPr>
          <w:b/>
          <w:bCs/>
        </w:rPr>
        <w:t xml:space="preserve">Prayer:</w:t>
      </w:r>
      <w:r>
        <w:t xml:space="preserve"> </w:t>
      </w:r>
      <w:r>
        <w:t xml:space="preserve">Jesus, steady Lord, keep me close when voices are loud. Teach me to abide until Your truth is clearer than the noise. Amen.</w:t>
      </w:r>
    </w:p>
    <w:p>
      <w:pPr>
        <w:pStyle w:val="BodyText"/>
      </w:pPr>
      <w:r>
        <w:rPr>
          <w:b/>
          <w:bCs/>
        </w:rPr>
        <w:t xml:space="preserve">Journal prompt:</w:t>
      </w:r>
      <w:r>
        <w:t xml:space="preserve"> </w:t>
      </w:r>
      <w:r>
        <w:t xml:space="preserve">What voice or report needs to be brought under the truth of Jesus?</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8"/>
    <w:bookmarkEnd w:id="19"/>
    <w:bookmarkStart w:id="21" w:name="day-149---may-29"/>
    <w:p>
      <w:pPr>
        <w:pStyle w:val="Heading2"/>
      </w:pPr>
      <w:r>
        <w:t xml:space="preserve">Day 149 - May 29</w:t>
      </w:r>
    </w:p>
    <w:bookmarkStart w:id="20" w:name="let-love-teach-the-friend-who-leads"/>
    <w:p>
      <w:pPr>
        <w:pStyle w:val="Heading3"/>
      </w:pPr>
      <w:r>
        <w:t xml:space="preserve">Let Love Teach the Friend Who Leads</w:t>
      </w:r>
    </w:p>
    <w:p>
      <w:pPr>
        <w:pStyle w:val="FirstParagraph"/>
      </w:pPr>
      <w:r>
        <w:rPr>
          <w:b/>
          <w:bCs/>
        </w:rPr>
        <w:t xml:space="preserve">Scripture Reference:</w:t>
      </w:r>
      <w:r>
        <w:t xml:space="preserve"> </w:t>
      </w:r>
      <w:r>
        <w:t xml:space="preserve">Matthew 14:10</w:t>
      </w:r>
    </w:p>
    <w:p>
      <w:pPr>
        <w:pStyle w:val="BodyText"/>
      </w:pPr>
      <w:r>
        <w:rPr>
          <w:b/>
          <w:bCs/>
        </w:rPr>
        <w:t xml:space="preserve">Production lens note:</w:t>
      </w:r>
      <w:r>
        <w:t xml:space="preserve"> </w:t>
      </w:r>
      <w:r>
        <w:t xml:space="preserve">The architecture assigns</w:t>
      </w:r>
      <w:r>
        <w:t xml:space="preserve"> </w:t>
      </w:r>
      <w:r>
        <w:rPr>
          <w:rStyle w:val="VerbatimChar"/>
        </w:rPr>
        <w:t xml:space="preserve">splagchnizomai</w:t>
      </w:r>
      <w:r>
        <w:t xml:space="preserve">; the production lens uses the death of John the Baptist with restraint, allowing Christ's compassion to meet grief, injustice, and holy witness without graphic detail.</w:t>
      </w:r>
    </w:p>
    <w:p>
      <w:pPr>
        <w:pStyle w:val="BodyText"/>
      </w:pPr>
      <w:r>
        <w:t xml:space="preserve">Some verses carry grief without needing many words. Matthew 14:10 records the death of John the Baptist. The moment is unjust, sobering, and painful. Faith does not have to pretend otherwise.</w:t>
      </w:r>
    </w:p>
    <w:p>
      <w:pPr>
        <w:pStyle w:val="BodyText"/>
      </w:pPr>
      <w:r>
        <w:t xml:space="preserve">Splagchnizomai points to deep compassion, not detached observation. Jesus is not untouched by suffering or faithful witness that costs dearly. His compassion is strong enough to stand near grief without rushing it.</w:t>
      </w:r>
    </w:p>
    <w:p>
      <w:pPr>
        <w:pStyle w:val="BodyText"/>
      </w:pPr>
      <w:r>
        <w:t xml:space="preserve">Let love teach the Friend who leads by bringing sorrow into Christ's presence. Learning His Voice means recognizing that God's nearness is not only for bright mornings. He is near when injustice hurts, when courage has cost someone, and when the faithful road feels heavy.</w:t>
      </w:r>
    </w:p>
    <w:p>
      <w:pPr>
        <w:pStyle w:val="BodyText"/>
      </w:pPr>
      <w:r>
        <w:t xml:space="preserve">Let this word give your morning a spine and your heart a place to rest. The spine is holy courage. The resting place is Christ's compassion, which does not abandon grief.</w:t>
      </w:r>
    </w:p>
    <w:p>
      <w:pPr>
        <w:pStyle w:val="BodyText"/>
      </w:pPr>
      <w:r>
        <w:t xml:space="preserve">Walking with Jesus means letting compassion hold grief and courage together.</w:t>
      </w:r>
    </w:p>
    <w:p>
      <w:pPr>
        <w:pStyle w:val="BodyText"/>
      </w:pPr>
      <w:r>
        <w:rPr>
          <w:b/>
          <w:bCs/>
        </w:rPr>
        <w:t xml:space="preserve">Today step:</w:t>
      </w:r>
      <w:r>
        <w:t xml:space="preserve"> </w:t>
      </w:r>
      <w:r>
        <w:t xml:space="preserve">Bring one grief or injustice to Jesus without explaining it away, and ask for courage that stays tender.</w:t>
      </w:r>
    </w:p>
    <w:p>
      <w:pPr>
        <w:pStyle w:val="BodyText"/>
      </w:pPr>
      <w:r>
        <w:rPr>
          <w:b/>
          <w:bCs/>
        </w:rPr>
        <w:t xml:space="preserve">Prayer:</w:t>
      </w:r>
      <w:r>
        <w:t xml:space="preserve"> </w:t>
      </w:r>
      <w:r>
        <w:t xml:space="preserve">Jesus, compassionate Friend, meet me in grief and injustice. Keep my courage tender and my love faithful. Amen.</w:t>
      </w:r>
    </w:p>
    <w:p>
      <w:pPr>
        <w:pStyle w:val="BodyText"/>
      </w:pPr>
      <w:r>
        <w:rPr>
          <w:b/>
          <w:bCs/>
        </w:rPr>
        <w:t xml:space="preserve">Journal prompt:</w:t>
      </w:r>
      <w:r>
        <w:t xml:space="preserve"> </w:t>
      </w:r>
      <w:r>
        <w:t xml:space="preserve">What sorrow needs to be held in Christ's compassion today?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0"/>
    <w:bookmarkEnd w:id="21"/>
    <w:bookmarkStart w:id="23" w:name="day-150---may-30"/>
    <w:p>
      <w:pPr>
        <w:pStyle w:val="Heading2"/>
      </w:pPr>
      <w:r>
        <w:t xml:space="preserve">Day 150 - May 30</w:t>
      </w:r>
    </w:p>
    <w:bookmarkStart w:id="22" w:name="awaken-the-light-on-the-path"/>
    <w:p>
      <w:pPr>
        <w:pStyle w:val="Heading3"/>
      </w:pPr>
      <w:r>
        <w:t xml:space="preserve">Awaken the Light on the Path</w:t>
      </w:r>
    </w:p>
    <w:p>
      <w:pPr>
        <w:pStyle w:val="FirstParagraph"/>
      </w:pPr>
      <w:r>
        <w:rPr>
          <w:b/>
          <w:bCs/>
        </w:rPr>
        <w:t xml:space="preserve">Scripture Reference:</w:t>
      </w:r>
      <w:r>
        <w:t xml:space="preserve"> </w:t>
      </w:r>
      <w:r>
        <w:t xml:space="preserve">Matthew 14:16</w:t>
      </w:r>
    </w:p>
    <w:p>
      <w:pPr>
        <w:pStyle w:val="BodyText"/>
      </w:pPr>
      <w:r>
        <w:rPr>
          <w:b/>
          <w:bCs/>
        </w:rPr>
        <w:t xml:space="preserve">Production lens note:</w:t>
      </w:r>
      <w:r>
        <w:t xml:space="preserve"> </w:t>
      </w:r>
      <w:r>
        <w:t xml:space="preserve">The architecture assigns</w:t>
      </w:r>
      <w:r>
        <w:t xml:space="preserve"> </w:t>
      </w:r>
      <w:r>
        <w:rPr>
          <w:rStyle w:val="VerbatimChar"/>
        </w:rPr>
        <w:t xml:space="preserve">didaskalos</w:t>
      </w:r>
      <w:r>
        <w:t xml:space="preserve">; the production lens uses Jesus' instruction to feed the crowd because the Teacher forms compassionate participation instead of sending need away.</w:t>
      </w:r>
    </w:p>
    <w:p>
      <w:pPr>
        <w:pStyle w:val="BodyText"/>
      </w:pPr>
      <w:r>
        <w:t xml:space="preserve">Jesus did not let need become someone else's problem. Matthew 14:16 shows Him telling the disciples that the crowd did not need to go away and calling them into participation. Compassion became assignment.</w:t>
      </w:r>
    </w:p>
    <w:p>
      <w:pPr>
        <w:pStyle w:val="BodyText"/>
      </w:pPr>
      <w:r>
        <w:t xml:space="preserve">Didaskalos means Teacher: One who forms the life, not just informs the mind. Jesus teaches by involving His disciples in mercy. He forms them beyond sympathy into faithful action.</w:t>
      </w:r>
    </w:p>
    <w:p>
      <w:pPr>
        <w:pStyle w:val="BodyText"/>
      </w:pPr>
      <w:r>
        <w:t xml:space="preserve">This day falls on Saturday, the seventh-day Sabbath in the 2026 production calendar. Sabbath rest does not make the heart indifferent to need. In Christ, Sabbath rest can awaken mercy, clear the noise, and help us receive compassionate participation without performance pressure.</w:t>
      </w:r>
    </w:p>
    <w:p>
      <w:pPr>
        <w:pStyle w:val="BodyText"/>
      </w:pPr>
      <w:r>
        <w:t xml:space="preserve">The day does not get to name you before God does. Need does not name you inadequate. Jesus names you invited. On this Sabbath, let Him show you the mercy within reach.</w:t>
      </w:r>
    </w:p>
    <w:p>
      <w:pPr>
        <w:pStyle w:val="BodyText"/>
      </w:pPr>
      <w:r>
        <w:t xml:space="preserve">Walking with Jesus means learning from the Teacher who turns compassion into shared mercy.</w:t>
      </w:r>
    </w:p>
    <w:p>
      <w:pPr>
        <w:pStyle w:val="BodyText"/>
      </w:pPr>
      <w:r>
        <w:rPr>
          <w:b/>
          <w:bCs/>
        </w:rPr>
        <w:t xml:space="preserve">Today step:</w:t>
      </w:r>
      <w:r>
        <w:t xml:space="preserve"> </w:t>
      </w:r>
      <w:r>
        <w:t xml:space="preserve">On this Sabbath, ask Jesus what need is within reach and offer one simple mercy without performance pressure.</w:t>
      </w:r>
    </w:p>
    <w:p>
      <w:pPr>
        <w:pStyle w:val="BodyText"/>
      </w:pPr>
      <w:r>
        <w:rPr>
          <w:b/>
          <w:bCs/>
        </w:rPr>
        <w:t xml:space="preserve">Prayer:</w:t>
      </w:r>
      <w:r>
        <w:t xml:space="preserve"> </w:t>
      </w:r>
      <w:r>
        <w:t xml:space="preserve">Jesus, Teacher of mercy, awaken my heart to the need You are not sending away. Let Sabbath rest form compassion without striving. Amen.</w:t>
      </w:r>
    </w:p>
    <w:p>
      <w:pPr>
        <w:pStyle w:val="BodyText"/>
      </w:pPr>
      <w:r>
        <w:rPr>
          <w:b/>
          <w:bCs/>
        </w:rPr>
        <w:t xml:space="preserve">Journal prompt:</w:t>
      </w:r>
      <w:r>
        <w:t xml:space="preserve"> </w:t>
      </w:r>
      <w:r>
        <w:t xml:space="preserve">What simple mercy is Jesus inviting me to offer from a rested heart?</w:t>
      </w:r>
    </w:p>
    <w:p>
      <w:pPr>
        <w:pStyle w:val="BodyText"/>
      </w:pPr>
      <w:r>
        <w:rPr>
          <w:b/>
          <w:bCs/>
        </w:rPr>
        <w:t xml:space="preserve">Morning impact:</w:t>
      </w:r>
      <w:r>
        <w:t xml:space="preserve"> </w:t>
      </w:r>
      <w:r>
        <w:t xml:space="preserve">The day does not get to name you before God does.</w:t>
      </w:r>
    </w:p>
    <w:bookmarkEnd w:id="22"/>
    <w:bookmarkEnd w:id="23"/>
    <w:bookmarkEnd w:id="24"/>
    <w:bookmarkStart w:id="35" w:name="walking-with-jesus---companion-journal"/>
    <w:p>
      <w:pPr>
        <w:pStyle w:val="Heading1"/>
      </w:pPr>
      <w:r>
        <w:t xml:space="preserve">Walking with Jesus - Companion Journal</w:t>
      </w:r>
    </w:p>
    <w:bookmarkStart w:id="34" w:name="may-close-learning-his-voice-1"/>
    <w:p>
      <w:pPr>
        <w:pStyle w:val="Heading2"/>
      </w:pPr>
      <w:r>
        <w:t xml:space="preserve">May Close: Learning His Voice</w:t>
      </w:r>
    </w:p>
    <w:p>
      <w:pPr>
        <w:pStyle w:val="FirstParagraph"/>
      </w:pPr>
      <w:r>
        <w:t xml:space="preserve">Use these pages beside Days 144-150.</w:t>
      </w:r>
    </w:p>
    <w:bookmarkStart w:id="25" w:name="week-prayer"/>
    <w:p>
      <w:pPr>
        <w:pStyle w:val="Heading3"/>
      </w:pPr>
      <w:r>
        <w:t xml:space="preserve">Week Prayer</w:t>
      </w:r>
    </w:p>
    <w:p>
      <w:pPr>
        <w:pStyle w:val="FirstParagraph"/>
      </w:pPr>
      <w:r>
        <w:t xml:space="preserve">Jesus, make me receptive to familiar grace, teach me to see holy presence in humble places, steady me when honor is withheld, grow roots under my hope, keep me close when voices are loud, hold grief in compassion, and let Sabbath rest form simple mercy. Amen.</w:t>
      </w:r>
    </w:p>
    <w:bookmarkEnd w:id="25"/>
    <w:bookmarkStart w:id="26" w:name="day-144-reflection"/>
    <w:p>
      <w:pPr>
        <w:pStyle w:val="Heading3"/>
      </w:pPr>
      <w:r>
        <w:t xml:space="preserve">Day 144 Reflection</w:t>
      </w:r>
    </w:p>
    <w:p>
      <w:pPr>
        <w:pStyle w:val="Compact"/>
        <w:numPr>
          <w:ilvl w:val="0"/>
          <w:numId w:val="1001"/>
        </w:numPr>
      </w:pPr>
      <w:r>
        <w:t xml:space="preserve">Where has familiarity made me less receptive to Jesus?</w:t>
      </w:r>
    </w:p>
    <w:p>
      <w:pPr>
        <w:pStyle w:val="Compact"/>
        <w:numPr>
          <w:ilvl w:val="0"/>
          <w:numId w:val="1001"/>
        </w:numPr>
      </w:pPr>
      <w:r>
        <w:t xml:space="preserve">Practice: Revisit one familiar truth or passage and ask Jesus to teach you again.</w:t>
      </w:r>
    </w:p>
    <w:bookmarkEnd w:id="26"/>
    <w:bookmarkStart w:id="27" w:name="day-145-reflection"/>
    <w:p>
      <w:pPr>
        <w:pStyle w:val="Heading3"/>
      </w:pPr>
      <w:r>
        <w:t xml:space="preserve">Day 145 Reflection</w:t>
      </w:r>
    </w:p>
    <w:p>
      <w:pPr>
        <w:pStyle w:val="Compact"/>
        <w:numPr>
          <w:ilvl w:val="0"/>
          <w:numId w:val="1002"/>
        </w:numPr>
      </w:pPr>
      <w:r>
        <w:t xml:space="preserve">What ordinary place might I be dismissing too quickly?</w:t>
      </w:r>
    </w:p>
    <w:p>
      <w:pPr>
        <w:pStyle w:val="Compact"/>
        <w:numPr>
          <w:ilvl w:val="0"/>
          <w:numId w:val="1002"/>
        </w:numPr>
      </w:pPr>
      <w:r>
        <w:t xml:space="preserve">Practice: Look again at one simple place where God may be present.</w:t>
      </w:r>
    </w:p>
    <w:bookmarkEnd w:id="27"/>
    <w:bookmarkStart w:id="28" w:name="day-146-reflection"/>
    <w:p>
      <w:pPr>
        <w:pStyle w:val="Heading3"/>
      </w:pPr>
      <w:r>
        <w:t xml:space="preserve">Day 146 Reflection</w:t>
      </w:r>
    </w:p>
    <w:p>
      <w:pPr>
        <w:pStyle w:val="Compact"/>
        <w:numPr>
          <w:ilvl w:val="0"/>
          <w:numId w:val="1003"/>
        </w:numPr>
      </w:pPr>
      <w:r>
        <w:t xml:space="preserve">Where am I waiting to be understood before I obey?</w:t>
      </w:r>
    </w:p>
    <w:p>
      <w:pPr>
        <w:pStyle w:val="Compact"/>
        <w:numPr>
          <w:ilvl w:val="0"/>
          <w:numId w:val="1003"/>
        </w:numPr>
      </w:pPr>
      <w:r>
        <w:t xml:space="preserve">Practice: Release one demand to be understood and take the next faithful step.</w:t>
      </w:r>
    </w:p>
    <w:bookmarkEnd w:id="28"/>
    <w:bookmarkStart w:id="29" w:name="day-147-reflection"/>
    <w:p>
      <w:pPr>
        <w:pStyle w:val="Heading3"/>
      </w:pPr>
      <w:r>
        <w:t xml:space="preserve">Day 147 Reflection</w:t>
      </w:r>
    </w:p>
    <w:p>
      <w:pPr>
        <w:pStyle w:val="Compact"/>
        <w:numPr>
          <w:ilvl w:val="0"/>
          <w:numId w:val="1004"/>
        </w:numPr>
      </w:pPr>
      <w:r>
        <w:t xml:space="preserve">What hidden practice is Jesus using to grow roots in me?</w:t>
      </w:r>
    </w:p>
    <w:p>
      <w:pPr>
        <w:pStyle w:val="Compact"/>
        <w:numPr>
          <w:ilvl w:val="0"/>
          <w:numId w:val="1004"/>
        </w:numPr>
      </w:pPr>
      <w:r>
        <w:t xml:space="preserve">Practice: Choose one root-growing practice and keep it quietly today.</w:t>
      </w:r>
    </w:p>
    <w:bookmarkEnd w:id="29"/>
    <w:bookmarkStart w:id="30" w:name="day-148-reflection"/>
    <w:p>
      <w:pPr>
        <w:pStyle w:val="Heading3"/>
      </w:pPr>
      <w:r>
        <w:t xml:space="preserve">Day 148 Reflection</w:t>
      </w:r>
    </w:p>
    <w:p>
      <w:pPr>
        <w:pStyle w:val="Compact"/>
        <w:numPr>
          <w:ilvl w:val="0"/>
          <w:numId w:val="1005"/>
        </w:numPr>
      </w:pPr>
      <w:r>
        <w:t xml:space="preserve">What voice or report needs to be brought under the truth of Jesus?</w:t>
      </w:r>
    </w:p>
    <w:p>
      <w:pPr>
        <w:pStyle w:val="Compact"/>
        <w:numPr>
          <w:ilvl w:val="0"/>
          <w:numId w:val="1005"/>
        </w:numPr>
      </w:pPr>
      <w:r>
        <w:t xml:space="preserve">Practice: Bring one loud voice under Jesus before reacting.</w:t>
      </w:r>
    </w:p>
    <w:bookmarkEnd w:id="30"/>
    <w:bookmarkStart w:id="31" w:name="day-149-reflection"/>
    <w:p>
      <w:pPr>
        <w:pStyle w:val="Heading3"/>
      </w:pPr>
      <w:r>
        <w:t xml:space="preserve">Day 149 Reflection</w:t>
      </w:r>
    </w:p>
    <w:p>
      <w:pPr>
        <w:pStyle w:val="Compact"/>
        <w:numPr>
          <w:ilvl w:val="0"/>
          <w:numId w:val="1006"/>
        </w:numPr>
      </w:pPr>
      <w:r>
        <w:t xml:space="preserve">What sorrow needs to be held in Christ's compassion today?</w:t>
      </w:r>
    </w:p>
    <w:p>
      <w:pPr>
        <w:pStyle w:val="Compact"/>
        <w:numPr>
          <w:ilvl w:val="0"/>
          <w:numId w:val="1006"/>
        </w:numPr>
      </w:pPr>
      <w:r>
        <w:t xml:space="preserve">Practice: Bring one grief or injustice to Jesus without explaining it away.</w:t>
      </w:r>
    </w:p>
    <w:bookmarkEnd w:id="31"/>
    <w:bookmarkStart w:id="32" w:name="sabbath-reflection---day-150"/>
    <w:p>
      <w:pPr>
        <w:pStyle w:val="Heading3"/>
      </w:pPr>
      <w:r>
        <w:t xml:space="preserve">Sabbath Reflection - Day 150</w:t>
      </w:r>
    </w:p>
    <w:p>
      <w:pPr>
        <w:pStyle w:val="Compact"/>
        <w:numPr>
          <w:ilvl w:val="0"/>
          <w:numId w:val="1007"/>
        </w:numPr>
      </w:pPr>
      <w:r>
        <w:t xml:space="preserve">What simple mercy is Jesus inviting me to offer from a rested heart?</w:t>
      </w:r>
    </w:p>
    <w:p>
      <w:pPr>
        <w:pStyle w:val="Compact"/>
        <w:numPr>
          <w:ilvl w:val="0"/>
          <w:numId w:val="1007"/>
        </w:numPr>
      </w:pPr>
      <w:r>
        <w:t xml:space="preserve">Practice: Offer one simple mercy without performance pressure.</w:t>
      </w:r>
    </w:p>
    <w:bookmarkEnd w:id="32"/>
    <w:bookmarkStart w:id="33" w:name="week-review"/>
    <w:p>
      <w:pPr>
        <w:pStyle w:val="Heading3"/>
      </w:pPr>
      <w:r>
        <w:t xml:space="preserve">Week Review</w:t>
      </w:r>
    </w:p>
    <w:p>
      <w:pPr>
        <w:pStyle w:val="Compact"/>
        <w:numPr>
          <w:ilvl w:val="0"/>
          <w:numId w:val="1008"/>
        </w:numPr>
      </w:pPr>
      <w:r>
        <w:t xml:space="preserve">Where did familiar grace become fresh again?</w:t>
      </w:r>
    </w:p>
    <w:p>
      <w:pPr>
        <w:pStyle w:val="Compact"/>
        <w:numPr>
          <w:ilvl w:val="0"/>
          <w:numId w:val="1008"/>
        </w:numPr>
      </w:pPr>
      <w:r>
        <w:t xml:space="preserve">What hidden root is Jesus growing?</w:t>
      </w:r>
    </w:p>
    <w:p>
      <w:pPr>
        <w:pStyle w:val="Compact"/>
        <w:numPr>
          <w:ilvl w:val="0"/>
          <w:numId w:val="1008"/>
        </w:numPr>
      </w:pPr>
      <w:r>
        <w:t xml:space="preserve">How did Christ meet grief with compassion?</w:t>
      </w:r>
    </w:p>
    <w:p>
      <w:pPr>
        <w:pStyle w:val="Compact"/>
        <w:numPr>
          <w:ilvl w:val="0"/>
          <w:numId w:val="1008"/>
        </w:numPr>
      </w:pPr>
      <w:r>
        <w:t xml:space="preserve">How did Sabbath rest awaken mercy without striving?</w:t>
      </w:r>
    </w:p>
    <w:bookmarkEnd w:id="33"/>
    <w:bookmarkEnd w:id="34"/>
    <w:bookmarkEnd w:id="35"/>
    <w:bookmarkStart w:id="42" w:name="X1cd9465e11b055c728ab2fca6766a09eefc9374"/>
    <w:p>
      <w:pPr>
        <w:pStyle w:val="Heading1"/>
      </w:pPr>
      <w:r>
        <w:t xml:space="preserve">Judge and Auditor Report - Volume 2 Days 144-150</w:t>
      </w:r>
    </w:p>
    <w:p>
      <w:pPr>
        <w:pStyle w:val="FirstParagraph"/>
      </w:pPr>
      <w:r>
        <w:t xml:space="preserve">Batch: Walking with Jesus, May Close</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144 uses Matthew 13:54 to frame Jesus' hometown teaching as familiar grace that still brings wisdom near.</w:t>
      </w:r>
    </w:p>
    <w:p>
      <w:pPr>
        <w:pStyle w:val="Compact"/>
        <w:numPr>
          <w:ilvl w:val="0"/>
          <w:numId w:val="1009"/>
        </w:numPr>
      </w:pPr>
      <w:r>
        <w:t xml:space="preserve">Day 145 uses Matthew 13:55 to frame the crowd's ordinary labels for Jesus as a warning against dismissing humble holy presence.</w:t>
      </w:r>
    </w:p>
    <w:p>
      <w:pPr>
        <w:pStyle w:val="Compact"/>
        <w:numPr>
          <w:ilvl w:val="0"/>
          <w:numId w:val="1009"/>
        </w:numPr>
      </w:pPr>
      <w:r>
        <w:t xml:space="preserve">Day 146 uses Matthew 13:57 to frame Jesus' rejection in familiar places as faithfulness when honor is withheld.</w:t>
      </w:r>
    </w:p>
    <w:p>
      <w:pPr>
        <w:pStyle w:val="Compact"/>
        <w:numPr>
          <w:ilvl w:val="0"/>
          <w:numId w:val="1009"/>
        </w:numPr>
      </w:pPr>
      <w:r>
        <w:t xml:space="preserve">Day 147 uses Matthew 13:6 to frame the scorched seed as a call to rooted hope before pressure comes.</w:t>
      </w:r>
    </w:p>
    <w:p>
      <w:pPr>
        <w:pStyle w:val="Compact"/>
        <w:numPr>
          <w:ilvl w:val="0"/>
          <w:numId w:val="1009"/>
        </w:numPr>
      </w:pPr>
      <w:r>
        <w:t xml:space="preserve">Day 148 uses Matthew 14:1 to frame Herod hearing reports about Jesus as a call to abide when noisy voices misname truth.</w:t>
      </w:r>
    </w:p>
    <w:p>
      <w:pPr>
        <w:pStyle w:val="Compact"/>
        <w:numPr>
          <w:ilvl w:val="0"/>
          <w:numId w:val="1009"/>
        </w:numPr>
      </w:pPr>
      <w:r>
        <w:t xml:space="preserve">Day 149 uses Matthew 14:10 to frame John the Baptist's death with restraint, grief, compassion, and holy courage.</w:t>
      </w:r>
    </w:p>
    <w:p>
      <w:pPr>
        <w:pStyle w:val="Compact"/>
        <w:numPr>
          <w:ilvl w:val="0"/>
          <w:numId w:val="1009"/>
        </w:numPr>
      </w:pPr>
      <w:r>
        <w:t xml:space="preserve">Day 150 uses Matthew 14:16 to frame Jesus' feeding instruction as compassionate participation formed by the Teacher.</w:t>
      </w:r>
    </w:p>
    <w:p>
      <w:pPr>
        <w:pStyle w:val="FirstParagraph"/>
      </w:pPr>
      <w:r>
        <w:t xml:space="preserve">The enhanced architecture dates, titles, scripture references, source markers, and morning impact lines are preserved while production interpretation is tightened to the assigned Matthew texts and the May Learning His Voice theme.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closes May's Learning His Voice arc by moving from familiar resistance and ordinary labels through rejection, rooted hope, noisy reports, grief, and Sabbath mercy.</w:t>
      </w:r>
    </w:p>
    <w:p>
      <w:pPr>
        <w:pStyle w:val="Compact"/>
        <w:numPr>
          <w:ilvl w:val="0"/>
          <w:numId w:val="1010"/>
        </w:numPr>
      </w:pPr>
      <w:r>
        <w:t xml:space="preserve">Days 144-146 address receptivity, humble sight, and faithfulness when honor is withheld.</w:t>
      </w:r>
    </w:p>
    <w:p>
      <w:pPr>
        <w:pStyle w:val="Compact"/>
        <w:numPr>
          <w:ilvl w:val="0"/>
          <w:numId w:val="1010"/>
        </w:numPr>
      </w:pPr>
      <w:r>
        <w:t xml:space="preserve">Days 147-149 move through rooted endurance, abiding under noisy reports, and Christ's compassion in grief.</w:t>
      </w:r>
    </w:p>
    <w:p>
      <w:pPr>
        <w:pStyle w:val="Compact"/>
        <w:numPr>
          <w:ilvl w:val="0"/>
          <w:numId w:val="1010"/>
        </w:numPr>
      </w:pPr>
      <w:r>
        <w:t xml:space="preserve">Day 150 lands the week in Saturday Sabbath rest joined to compassionate participation.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renewed receptivity, teachable sight, faithful obedience, hidden roots, abiding discernment, grief held in compassion, or Sabbath mercy.</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compassionate Teacher, humble Teacher, true Way, risen Lord, steady Lord, compassionate Friend, and Teacher of mercy.</w:t>
      </w:r>
    </w:p>
    <w:p>
      <w:pPr>
        <w:pStyle w:val="Compact"/>
        <w:numPr>
          <w:ilvl w:val="0"/>
          <w:numId w:val="1012"/>
        </w:numPr>
      </w:pPr>
      <w:r>
        <w:t xml:space="preserve">Familiarity, rejection, grief, and injustice are handled without shame or denial.</w:t>
      </w:r>
    </w:p>
    <w:p>
      <w:pPr>
        <w:pStyle w:val="Compact"/>
        <w:numPr>
          <w:ilvl w:val="0"/>
          <w:numId w:val="1012"/>
        </w:numPr>
      </w:pPr>
      <w:r>
        <w:t xml:space="preserve">John the Baptist's death is referenced with restraint and without graphic expansion.</w:t>
      </w:r>
    </w:p>
    <w:p>
      <w:pPr>
        <w:pStyle w:val="Compact"/>
        <w:numPr>
          <w:ilvl w:val="0"/>
          <w:numId w:val="1012"/>
        </w:numPr>
      </w:pPr>
      <w:r>
        <w:t xml:space="preserve">Compassionate action is framed as shared mercy under Christ, not performance pressure.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150 falls on Saturday, May 30, 2026, and is the only manuscript entry in this batch that explicitly applies Sabbath language to the dated devotional day.</w:t>
      </w:r>
    </w:p>
    <w:p>
      <w:pPr>
        <w:pStyle w:val="Compact"/>
        <w:numPr>
          <w:ilvl w:val="0"/>
          <w:numId w:val="1013"/>
        </w:numPr>
      </w:pPr>
      <w:r>
        <w:t xml:space="preserve">Sabbath is framed as seventh-day rest in Christ that awakens mercy without striving.</w:t>
      </w:r>
    </w:p>
    <w:p>
      <w:pPr>
        <w:pStyle w:val="Compact"/>
        <w:numPr>
          <w:ilvl w:val="0"/>
          <w:numId w:val="1013"/>
        </w:numPr>
      </w:pPr>
      <w:r>
        <w:t xml:space="preserve">Day 144 falls on Sunday, May 24,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144-150.</w:t>
      </w:r>
    </w:p>
    <w:p>
      <w:pPr>
        <w:pStyle w:val="Compact"/>
        <w:numPr>
          <w:ilvl w:val="0"/>
          <w:numId w:val="1014"/>
        </w:numPr>
      </w:pPr>
      <w:r>
        <w:t xml:space="preserve">Package the cumulative Volume 2 Days 001-150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May close batch.</w:t>
      </w:r>
    </w:p>
    <w:p>
      <w:pPr>
        <w:pStyle w:val="Compact"/>
        <w:numPr>
          <w:ilvl w:val="0"/>
          <w:numId w:val="1014"/>
        </w:numPr>
      </w:pPr>
      <w:r>
        <w:t xml:space="preserve">Continue Volume 2 Day 151 and June Days 152-157 as the transition into Peace in the Storm.</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2026-06-30T19:41:10Z</dcterms:created>
  <dcterms:modified xsi:type="dcterms:W3CDTF">2026-06-30T19:41:10Z</dcterms:modified>
</cp:coreProperties>
</file>

<file path=docProps/custom.xml><?xml version="1.0" encoding="utf-8"?>
<Properties xmlns="http://schemas.openxmlformats.org/officeDocument/2006/custom-properties" xmlns:vt="http://schemas.openxmlformats.org/officeDocument/2006/docPropsVTypes"/>
</file>