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october-week-4-the-cross-and-daily-grace"/>
    <w:p>
      <w:pPr>
        <w:pStyle w:val="Heading2"/>
      </w:pPr>
      <w:r>
        <w:t xml:space="preserve">October Week 4: The Cross and Daily Grace</w:t>
      </w:r>
    </w:p>
    <w:p>
      <w:pPr>
        <w:pStyle w:val="FirstParagraph"/>
      </w:pPr>
      <w:r>
        <w:t xml:space="preserve">Production batch: Days 291-297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91---october-18"/>
    <w:p>
      <w:pPr>
        <w:pStyle w:val="Heading2"/>
      </w:pPr>
      <w:r>
        <w:t xml:space="preserve">Day 291 - October 18</w:t>
      </w:r>
    </w:p>
    <w:bookmarkStart w:id="10" w:name="awaken-the-shepherds-voice"/>
    <w:p>
      <w:pPr>
        <w:pStyle w:val="Heading3"/>
      </w:pPr>
      <w:r>
        <w:t xml:space="preserve">Awaken the Shepherd’s Voice</w:t>
      </w:r>
    </w:p>
    <w:p>
      <w:pPr>
        <w:pStyle w:val="FirstParagraph"/>
      </w:pPr>
      <w:r>
        <w:rPr>
          <w:b/>
          <w:bCs/>
        </w:rPr>
        <w:t xml:space="preserve">Scripture Reference:</w:t>
      </w:r>
      <w:r>
        <w:t xml:space="preserve"> </w:t>
      </w:r>
      <w:r>
        <w:t xml:space="preserve">Matthew 25:23</w:t>
      </w:r>
    </w:p>
    <w:p>
      <w:pPr>
        <w:pStyle w:val="BodyText"/>
      </w:pPr>
      <w:r>
        <w:rPr>
          <w:b/>
          <w:bCs/>
        </w:rPr>
        <w:t xml:space="preserve">Production lens note:</w:t>
      </w:r>
      <w:r>
        <w:t xml:space="preserve"> </w:t>
      </w:r>
      <w:r>
        <w:t xml:space="preserve">The architecture assigns anastasis; the production lens uses the master’s welcome because resurrection hope hears joy where fear expected only evaluation.</w:t>
      </w:r>
    </w:p>
    <w:p>
      <w:pPr>
        <w:pStyle w:val="BodyText"/>
      </w:pPr>
      <w:r>
        <w:t xml:space="preserve">Matthew 25:23 continues the master’s welcome to a faithful servant. The servant is received into joy, not merely measured by output.</w:t>
      </w:r>
    </w:p>
    <w:p>
      <w:pPr>
        <w:pStyle w:val="BodyText"/>
      </w:pPr>
      <w:r>
        <w:t xml:space="preserve">Anastasis means resurrection: life rising where finality seemed to speak. Resurrection hope lets the servant imagine joy beyond the weight of assignment. The final word over faithfulness is not exhaustion; it is fellowship with the Master.</w:t>
      </w:r>
    </w:p>
    <w:p>
      <w:pPr>
        <w:pStyle w:val="BodyText"/>
      </w:pPr>
      <w:r>
        <w:t xml:space="preserve">Awaken the Shepherd’s voice by listening for the joy beneath obedience. The Cross and Daily Grace does not make service grim. It teaches the heart that faithful work belongs inside relationship, not under a cloud of dread.</w:t>
      </w:r>
    </w:p>
    <w:p>
      <w:pPr>
        <w:pStyle w:val="BodyText"/>
      </w:pPr>
      <w:r>
        <w:t xml:space="preserve">Let this word give your morning a spine and your heart a place to rest. You can serve with seriousness and still be carried by joy.</w:t>
      </w:r>
    </w:p>
    <w:p>
      <w:pPr>
        <w:pStyle w:val="BodyText"/>
      </w:pPr>
      <w:r>
        <w:t xml:space="preserve">Walking with Jesus means hearing the Master’s joy as part of the call.</w:t>
      </w:r>
    </w:p>
    <w:p>
      <w:pPr>
        <w:pStyle w:val="BodyText"/>
      </w:pPr>
      <w:r>
        <w:rPr>
          <w:b/>
          <w:bCs/>
        </w:rPr>
        <w:t xml:space="preserve">Today step:</w:t>
      </w:r>
      <w:r>
        <w:t xml:space="preserve"> </w:t>
      </w:r>
      <w:r>
        <w:t xml:space="preserve">Do one faithful task from joy with Jesus rather than pressure to prove yourself.</w:t>
      </w:r>
    </w:p>
    <w:p>
      <w:pPr>
        <w:pStyle w:val="BodyText"/>
      </w:pPr>
      <w:r>
        <w:rPr>
          <w:b/>
          <w:bCs/>
        </w:rPr>
        <w:t xml:space="preserve">Prayer:</w:t>
      </w:r>
      <w:r>
        <w:t xml:space="preserve"> </w:t>
      </w:r>
      <w:r>
        <w:t xml:space="preserve">Jesus, risen Shepherd, let Your joy awaken my obedience. Keep faithfulness from becoming grim, and let service lead me deeper into fellowship with You. Amen.</w:t>
      </w:r>
    </w:p>
    <w:p>
      <w:pPr>
        <w:pStyle w:val="BodyText"/>
      </w:pPr>
      <w:r>
        <w:rPr>
          <w:b/>
          <w:bCs/>
        </w:rPr>
        <w:t xml:space="preserve">Journal prompt:</w:t>
      </w:r>
      <w:r>
        <w:t xml:space="preserve"> </w:t>
      </w:r>
      <w:r>
        <w:t xml:space="preserve">Where has faithfulness begun to feel joyless, and what would it mean to serve with Jesus there?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292---october-19"/>
    <w:p>
      <w:pPr>
        <w:pStyle w:val="Heading2"/>
      </w:pPr>
      <w:r>
        <w:t xml:space="preserve">Day 292 - October 19</w:t>
      </w:r>
    </w:p>
    <w:bookmarkStart w:id="12" w:name="embrace-the-road-with-jesus"/>
    <w:p>
      <w:pPr>
        <w:pStyle w:val="Heading3"/>
      </w:pPr>
      <w:r>
        <w:t xml:space="preserve">Embrace the Road with Jesus</w:t>
      </w:r>
    </w:p>
    <w:p>
      <w:pPr>
        <w:pStyle w:val="FirstParagraph"/>
      </w:pPr>
      <w:r>
        <w:rPr>
          <w:b/>
          <w:bCs/>
        </w:rPr>
        <w:t xml:space="preserve">Scripture Reference:</w:t>
      </w:r>
      <w:r>
        <w:t xml:space="preserve"> </w:t>
      </w:r>
      <w:r>
        <w:t xml:space="preserve">Matthew 25:24</w:t>
      </w:r>
    </w:p>
    <w:p>
      <w:pPr>
        <w:pStyle w:val="BodyText"/>
      </w:pPr>
      <w:r>
        <w:rPr>
          <w:b/>
          <w:bCs/>
        </w:rPr>
        <w:t xml:space="preserve">Production lens note:</w:t>
      </w:r>
      <w:r>
        <w:t xml:space="preserve"> </w:t>
      </w:r>
      <w:r>
        <w:t xml:space="preserve">The architecture assigns meno; the production lens uses the fearful servant’s accusation because abiding heals distorted views of the Master’s heart.</w:t>
      </w:r>
    </w:p>
    <w:p>
      <w:pPr>
        <w:pStyle w:val="BodyText"/>
      </w:pPr>
      <w:r>
        <w:t xml:space="preserve">Matthew 25:24 reveals how the servant viewed the master. Fear had shaped his interpretation until the master seemed harsh, demanding, and unsafe.</w:t>
      </w:r>
    </w:p>
    <w:p>
      <w:pPr>
        <w:pStyle w:val="BodyText"/>
      </w:pPr>
      <w:r>
        <w:t xml:space="preserve">Meno means to remain or abide; staying close enough for His life to shape yours. Distance lets fear invent a false picture of God. Abiding brings the heart back near enough to be corrected by His actual character.</w:t>
      </w:r>
    </w:p>
    <w:p>
      <w:pPr>
        <w:pStyle w:val="BodyText"/>
      </w:pPr>
      <w:r>
        <w:t xml:space="preserve">Embrace the road with Jesus by letting Him expose where fear has misnamed Him. The Cross and Daily Grace invites honest surrender: not only of behavior, but of the hidden beliefs that make obedience feel dangerous.</w:t>
      </w:r>
    </w:p>
    <w:p>
      <w:pPr>
        <w:pStyle w:val="BodyText"/>
      </w:pPr>
      <w:r>
        <w:t xml:space="preserve">The day does not get to name you before God does. Fear may name God hard and your assignment unsafe. Jesus invites you to remain close until His goodness becomes louder than fear’s accusation.</w:t>
      </w:r>
    </w:p>
    <w:p>
      <w:pPr>
        <w:pStyle w:val="BodyText"/>
      </w:pPr>
      <w:r>
        <w:t xml:space="preserve">Walking with Jesus means staying near enough for the Master’s heart to become clear again.</w:t>
      </w:r>
    </w:p>
    <w:p>
      <w:pPr>
        <w:pStyle w:val="BodyText"/>
      </w:pPr>
      <w:r>
        <w:rPr>
          <w:b/>
          <w:bCs/>
        </w:rPr>
        <w:t xml:space="preserve">Today step:</w:t>
      </w:r>
      <w:r>
        <w:t xml:space="preserve"> </w:t>
      </w:r>
      <w:r>
        <w:t xml:space="preserve">Name one fear-shaped belief about God, then answer it with one truth revealed in Jesus.</w:t>
      </w:r>
    </w:p>
    <w:p>
      <w:pPr>
        <w:pStyle w:val="BodyText"/>
      </w:pPr>
      <w:r>
        <w:rPr>
          <w:b/>
          <w:bCs/>
        </w:rPr>
        <w:t xml:space="preserve">Prayer:</w:t>
      </w:r>
      <w:r>
        <w:t xml:space="preserve"> </w:t>
      </w:r>
      <w:r>
        <w:t xml:space="preserve">Jesus, abiding Lord, correct every distorted picture of the Father’s heart in me. Keep me close until fear loses its authority. Amen.</w:t>
      </w:r>
    </w:p>
    <w:p>
      <w:pPr>
        <w:pStyle w:val="BodyText"/>
      </w:pPr>
      <w:r>
        <w:rPr>
          <w:b/>
          <w:bCs/>
        </w:rPr>
        <w:t xml:space="preserve">Journal prompt:</w:t>
      </w:r>
      <w:r>
        <w:t xml:space="preserve"> </w:t>
      </w:r>
      <w:r>
        <w:t xml:space="preserve">Where has fear quietly taught me to see God as harsh instead of good?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293---october-20"/>
    <w:p>
      <w:pPr>
        <w:pStyle w:val="Heading2"/>
      </w:pPr>
      <w:r>
        <w:t xml:space="preserve">Day 293 - October 20</w:t>
      </w:r>
    </w:p>
    <w:bookmarkStart w:id="14" w:name="remember-the-nearness-of-christ"/>
    <w:p>
      <w:pPr>
        <w:pStyle w:val="Heading3"/>
      </w:pPr>
      <w:r>
        <w:t xml:space="preserve">Remember the Nearness of Christ</w:t>
      </w:r>
    </w:p>
    <w:p>
      <w:pPr>
        <w:pStyle w:val="FirstParagraph"/>
      </w:pPr>
      <w:r>
        <w:rPr>
          <w:b/>
          <w:bCs/>
        </w:rPr>
        <w:t xml:space="preserve">Scripture Reference:</w:t>
      </w:r>
      <w:r>
        <w:t xml:space="preserve"> </w:t>
      </w:r>
      <w:r>
        <w:t xml:space="preserve">Matthew 25:26</w:t>
      </w:r>
    </w:p>
    <w:p>
      <w:pPr>
        <w:pStyle w:val="BodyText"/>
      </w:pPr>
      <w:r>
        <w:rPr>
          <w:b/>
          <w:bCs/>
        </w:rPr>
        <w:t xml:space="preserve">Production lens note:</w:t>
      </w:r>
      <w:r>
        <w:t xml:space="preserve"> </w:t>
      </w:r>
      <w:r>
        <w:t xml:space="preserve">The architecture assigns splagchnizomai; the production lens uses the master’s hard answer because compassion tells the truth when fear has become an excuse for refusal.</w:t>
      </w:r>
    </w:p>
    <w:p>
      <w:pPr>
        <w:pStyle w:val="BodyText"/>
      </w:pPr>
      <w:r>
        <w:t xml:space="preserve">Matthew 25:26 is sober. The master answers the servant’s excuse directly. Grace does not confuse fear with faithfulness.</w:t>
      </w:r>
    </w:p>
    <w:p>
      <w:pPr>
        <w:pStyle w:val="BodyText"/>
      </w:pPr>
      <w:r>
        <w:t xml:space="preserve">Splagchnizomai means deep compassion from the inward parts; Jesus is moved, not detached. His compassion is not sentimental avoidance. The nearness of Christ can be tender and truthful at the same time.</w:t>
      </w:r>
    </w:p>
    <w:p>
      <w:pPr>
        <w:pStyle w:val="BodyText"/>
      </w:pPr>
      <w:r>
        <w:t xml:space="preserve">Remember the nearness of Christ by letting His truthful compassion reach the excuse beneath your delay. The Cross and Daily Grace does not crush the hesitant heart, but it does confront the places where hesitation has become refusal.</w:t>
      </w:r>
    </w:p>
    <w:p>
      <w:pPr>
        <w:pStyle w:val="BodyText"/>
      </w:pPr>
      <w:r>
        <w:t xml:space="preserve">Walk out of this page with courage, tenderness, and clarity. Courage receives correction. Tenderness refuses shame. Clarity takes the next obedient step.</w:t>
      </w:r>
    </w:p>
    <w:p>
      <w:pPr>
        <w:pStyle w:val="BodyText"/>
      </w:pPr>
      <w:r>
        <w:t xml:space="preserve">Walking with Jesus means letting compassion tell the truth that sets stewardship free.</w:t>
      </w:r>
    </w:p>
    <w:p>
      <w:pPr>
        <w:pStyle w:val="BodyText"/>
      </w:pPr>
      <w:r>
        <w:rPr>
          <w:b/>
          <w:bCs/>
        </w:rPr>
        <w:t xml:space="preserve">Today step:</w:t>
      </w:r>
      <w:r>
        <w:t xml:space="preserve"> </w:t>
      </w:r>
      <w:r>
        <w:t xml:space="preserve">Identify one excuse that has protected delay, and replace it with one faithful action.</w:t>
      </w:r>
    </w:p>
    <w:p>
      <w:pPr>
        <w:pStyle w:val="BodyText"/>
      </w:pPr>
      <w:r>
        <w:rPr>
          <w:b/>
          <w:bCs/>
        </w:rPr>
        <w:t xml:space="preserve">Prayer:</w:t>
      </w:r>
      <w:r>
        <w:t xml:space="preserve"> </w:t>
      </w:r>
      <w:r>
        <w:t xml:space="preserve">Jesus, compassionate Truth, come near to the excuse beneath my delay. Correct me without shame and move me toward faithful action. Amen.</w:t>
      </w:r>
    </w:p>
    <w:p>
      <w:pPr>
        <w:pStyle w:val="BodyText"/>
      </w:pPr>
      <w:r>
        <w:rPr>
          <w:b/>
          <w:bCs/>
        </w:rPr>
        <w:t xml:space="preserve">Journal prompt:</w:t>
      </w:r>
      <w:r>
        <w:t xml:space="preserve"> </w:t>
      </w:r>
      <w:r>
        <w:t xml:space="preserve">What excuse has started to sound reasonable because I have repeated it too long?</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294---october-21"/>
    <w:p>
      <w:pPr>
        <w:pStyle w:val="Heading2"/>
      </w:pPr>
      <w:r>
        <w:t xml:space="preserve">Day 294 - October 21</w:t>
      </w:r>
    </w:p>
    <w:bookmarkStart w:id="16" w:name="walk-in-the-way-of-peace"/>
    <w:p>
      <w:pPr>
        <w:pStyle w:val="Heading3"/>
      </w:pPr>
      <w:r>
        <w:t xml:space="preserve">Walk in the Way of Peace</w:t>
      </w:r>
    </w:p>
    <w:p>
      <w:pPr>
        <w:pStyle w:val="FirstParagraph"/>
      </w:pPr>
      <w:r>
        <w:rPr>
          <w:b/>
          <w:bCs/>
        </w:rPr>
        <w:t xml:space="preserve">Scripture Reference:</w:t>
      </w:r>
      <w:r>
        <w:t xml:space="preserve"> </w:t>
      </w:r>
      <w:r>
        <w:t xml:space="preserve">Matthew 25:29</w:t>
      </w:r>
    </w:p>
    <w:p>
      <w:pPr>
        <w:pStyle w:val="BodyText"/>
      </w:pPr>
      <w:r>
        <w:rPr>
          <w:b/>
          <w:bCs/>
        </w:rPr>
        <w:t xml:space="preserve">Production lens note:</w:t>
      </w:r>
      <w:r>
        <w:t xml:space="preserve"> </w:t>
      </w:r>
      <w:r>
        <w:t xml:space="preserve">The architecture assigns didaskalos; the production lens uses Jesus’ stewardship principle because the Teacher forms receptive faithfulness rather than passive holding.</w:t>
      </w:r>
    </w:p>
    <w:p>
      <w:pPr>
        <w:pStyle w:val="BodyText"/>
      </w:pPr>
      <w:r>
        <w:t xml:space="preserve">Matthew 25:29 is a principle of stewardship that can feel severe when read apart from the whole story. In context, it presses the difference between faithful use and fearful preservation.</w:t>
      </w:r>
    </w:p>
    <w:p>
      <w:pPr>
        <w:pStyle w:val="BodyText"/>
      </w:pPr>
      <w:r>
        <w:t xml:space="preserve">Didaskalos means Teacher: One who forms the life, not just informs the mind. Jesus teaches that grace received is meant to move, grow, and serve. Holding what God gives without trust can become its own kind of loss.</w:t>
      </w:r>
    </w:p>
    <w:p>
      <w:pPr>
        <w:pStyle w:val="BodyText"/>
      </w:pPr>
      <w:r>
        <w:t xml:space="preserve">Walk in the way of peace by letting obedience move what fear would freeze. The Cross and Daily Grace gives courage to use what has been entrusted instead of guarding it into barrenness.</w:t>
      </w:r>
    </w:p>
    <w:p>
      <w:pPr>
        <w:pStyle w:val="BodyText"/>
      </w:pPr>
      <w:r>
        <w:t xml:space="preserve">Receive the truth deeply enough that it changes your next decision. Ask not only,</w:t>
      </w:r>
      <w:r>
        <w:t xml:space="preserve"> </w:t>
      </w:r>
      <w:r>
        <w:t xml:space="preserve">“What do I have?”</w:t>
      </w:r>
      <w:r>
        <w:t xml:space="preserve"> </w:t>
      </w:r>
      <w:r>
        <w:t xml:space="preserve">but</w:t>
      </w:r>
      <w:r>
        <w:t xml:space="preserve"> </w:t>
      </w:r>
      <w:r>
        <w:t xml:space="preserve">“How can this serve Christ faithfully today?”</w:t>
      </w:r>
    </w:p>
    <w:p>
      <w:pPr>
        <w:pStyle w:val="BodyText"/>
      </w:pPr>
      <w:r>
        <w:t xml:space="preserve">Walking with Jesus means letting the Teacher turn received grace into living faithfulness.</w:t>
      </w:r>
    </w:p>
    <w:p>
      <w:pPr>
        <w:pStyle w:val="BodyText"/>
      </w:pPr>
      <w:r>
        <w:rPr>
          <w:b/>
          <w:bCs/>
        </w:rPr>
        <w:t xml:space="preserve">Today step:</w:t>
      </w:r>
      <w:r>
        <w:t xml:space="preserve"> </w:t>
      </w:r>
      <w:r>
        <w:t xml:space="preserve">Put one entrusted resource, skill, or opportunity into motion for love.</w:t>
      </w:r>
    </w:p>
    <w:p>
      <w:pPr>
        <w:pStyle w:val="BodyText"/>
      </w:pPr>
      <w:r>
        <w:rPr>
          <w:b/>
          <w:bCs/>
        </w:rPr>
        <w:t xml:space="preserve">Prayer:</w:t>
      </w:r>
      <w:r>
        <w:t xml:space="preserve"> </w:t>
      </w:r>
      <w:r>
        <w:t xml:space="preserve">Jesus, faithful Teacher, train my heart to use what You give with trust. Keep me from preserving gifts into barrenness. Amen.</w:t>
      </w:r>
    </w:p>
    <w:p>
      <w:pPr>
        <w:pStyle w:val="BodyText"/>
      </w:pPr>
      <w:r>
        <w:rPr>
          <w:b/>
          <w:bCs/>
        </w:rPr>
        <w:t xml:space="preserve">Journal prompt:</w:t>
      </w:r>
      <w:r>
        <w:t xml:space="preserve"> </w:t>
      </w:r>
      <w:r>
        <w:t xml:space="preserve">What received grace needs to move instead of remain unused?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295---october-22"/>
    <w:p>
      <w:pPr>
        <w:pStyle w:val="Heading2"/>
      </w:pPr>
      <w:r>
        <w:t xml:space="preserve">Day 295 - October 22</w:t>
      </w:r>
    </w:p>
    <w:bookmarkStart w:id="18" w:name="let-peace-lead-the-table-of-grace"/>
    <w:p>
      <w:pPr>
        <w:pStyle w:val="Heading3"/>
      </w:pPr>
      <w:r>
        <w:t xml:space="preserve">Let Peace Lead the Table of Grace</w:t>
      </w:r>
    </w:p>
    <w:p>
      <w:pPr>
        <w:pStyle w:val="FirstParagraph"/>
      </w:pPr>
      <w:r>
        <w:rPr>
          <w:b/>
          <w:bCs/>
        </w:rPr>
        <w:t xml:space="preserve">Scripture Reference:</w:t>
      </w:r>
      <w:r>
        <w:t xml:space="preserve"> </w:t>
      </w:r>
      <w:r>
        <w:t xml:space="preserve">Matthew 25:32</w:t>
      </w:r>
    </w:p>
    <w:p>
      <w:pPr>
        <w:pStyle w:val="BodyText"/>
      </w:pPr>
      <w:r>
        <w:rPr>
          <w:b/>
          <w:bCs/>
        </w:rPr>
        <w:t xml:space="preserve">Production lens note:</w:t>
      </w:r>
      <w:r>
        <w:t xml:space="preserve"> </w:t>
      </w:r>
      <w:r>
        <w:t xml:space="preserve">The architecture assigns hodos; the production lens uses the separating of the nations because the way of Jesus becomes visible in lived mercy.</w:t>
      </w:r>
    </w:p>
    <w:p>
      <w:pPr>
        <w:pStyle w:val="BodyText"/>
      </w:pPr>
      <w:r>
        <w:t xml:space="preserve">Matthew 25:32 moves into the scene of gathering and separation. Jesus is revealing that the road of discipleship has visible fruit.</w:t>
      </w:r>
    </w:p>
    <w:p>
      <w:pPr>
        <w:pStyle w:val="BodyText"/>
      </w:pPr>
      <w:r>
        <w:t xml:space="preserve">Hodos means way or road: Jesus as the path, not only the pointer. The way of Jesus is not invisible spirituality alone. It becomes embodied in mercy, attention, service, and love that can be recognized.</w:t>
      </w:r>
    </w:p>
    <w:p>
      <w:pPr>
        <w:pStyle w:val="BodyText"/>
      </w:pPr>
      <w:r>
        <w:t xml:space="preserve">Let peace lead the table of grace by asking whether your daily road is making room for mercy. The Cross and Daily Grace does not let devotion stay private when people are hungry for kindness, dignity, presence, and care.</w:t>
      </w:r>
    </w:p>
    <w:p>
      <w:pPr>
        <w:pStyle w:val="BodyText"/>
      </w:pPr>
      <w:r>
        <w:t xml:space="preserve">Carry this like bread for the road, not decoration for the shelf. Bread is meant to nourish. Grace is meant to move through hands, words, hospitality, and practical love.</w:t>
      </w:r>
    </w:p>
    <w:p>
      <w:pPr>
        <w:pStyle w:val="BodyText"/>
      </w:pPr>
      <w:r>
        <w:t xml:space="preserve">Walking with Jesus means letting mercy become visible on the road.</w:t>
      </w:r>
    </w:p>
    <w:p>
      <w:pPr>
        <w:pStyle w:val="BodyText"/>
      </w:pPr>
      <w:r>
        <w:rPr>
          <w:b/>
          <w:bCs/>
        </w:rPr>
        <w:t xml:space="preserve">Today step:</w:t>
      </w:r>
      <w:r>
        <w:t xml:space="preserve"> </w:t>
      </w:r>
      <w:r>
        <w:t xml:space="preserve">Make one act of mercy concrete enough that someone can receive it.</w:t>
      </w:r>
    </w:p>
    <w:p>
      <w:pPr>
        <w:pStyle w:val="BodyText"/>
      </w:pPr>
      <w:r>
        <w:rPr>
          <w:b/>
          <w:bCs/>
        </w:rPr>
        <w:t xml:space="preserve">Prayer:</w:t>
      </w:r>
      <w:r>
        <w:t xml:space="preserve"> </w:t>
      </w:r>
      <w:r>
        <w:t xml:space="preserve">Jesus, living Way, let Your mercy become visible in me. Lead my peace toward practical love. Amen.</w:t>
      </w:r>
    </w:p>
    <w:p>
      <w:pPr>
        <w:pStyle w:val="BodyText"/>
      </w:pPr>
      <w:r>
        <w:rPr>
          <w:b/>
          <w:bCs/>
        </w:rPr>
        <w:t xml:space="preserve">Journal prompt:</w:t>
      </w:r>
      <w:r>
        <w:t xml:space="preserve"> </w:t>
      </w:r>
      <w:r>
        <w:t xml:space="preserve">Where is grace asking to become visible instead of remaining only a feeling?</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296---october-23"/>
    <w:p>
      <w:pPr>
        <w:pStyle w:val="Heading2"/>
      </w:pPr>
      <w:r>
        <w:t xml:space="preserve">Day 296 - October 23</w:t>
      </w:r>
    </w:p>
    <w:bookmarkStart w:id="20" w:name="choose-the-healing-touch"/>
    <w:p>
      <w:pPr>
        <w:pStyle w:val="Heading3"/>
      </w:pPr>
      <w:r>
        <w:t xml:space="preserve">Choose the Healing Touch</w:t>
      </w:r>
    </w:p>
    <w:p>
      <w:pPr>
        <w:pStyle w:val="FirstParagraph"/>
      </w:pPr>
      <w:r>
        <w:rPr>
          <w:b/>
          <w:bCs/>
        </w:rPr>
        <w:t xml:space="preserve">Scripture Reference:</w:t>
      </w:r>
      <w:r>
        <w:t xml:space="preserve"> </w:t>
      </w:r>
      <w:r>
        <w:t xml:space="preserve">Matthew 25:34</w:t>
      </w:r>
    </w:p>
    <w:p>
      <w:pPr>
        <w:pStyle w:val="BodyText"/>
      </w:pPr>
      <w:r>
        <w:rPr>
          <w:b/>
          <w:bCs/>
        </w:rPr>
        <w:t xml:space="preserve">Production lens note:</w:t>
      </w:r>
      <w:r>
        <w:t xml:space="preserve"> </w:t>
      </w:r>
      <w:r>
        <w:t xml:space="preserve">The architecture assigns anastasis; the production lens uses the King’s welcome because resurrection hope receives inheritance as grace, then moves toward mercy.</w:t>
      </w:r>
    </w:p>
    <w:p>
      <w:pPr>
        <w:pStyle w:val="BodyText"/>
      </w:pPr>
      <w:r>
        <w:t xml:space="preserve">Matthew 25:34 speaks the King’s welcome and points toward inheritance prepared by the Father. Mercy is held inside a larger story of grace.</w:t>
      </w:r>
    </w:p>
    <w:p>
      <w:pPr>
        <w:pStyle w:val="BodyText"/>
      </w:pPr>
      <w:r>
        <w:t xml:space="preserve">Anastasis means resurrection: life rising where finality seemed to speak. Resurrection hope remembers that the King prepares life before we could earn it. The inheritance is received, not manufactured.</w:t>
      </w:r>
    </w:p>
    <w:p>
      <w:pPr>
        <w:pStyle w:val="BodyText"/>
      </w:pPr>
      <w:r>
        <w:t xml:space="preserve">Choose the healing touch by serving from received welcome. The Cross and Daily Grace protects mercy from becoming self-salvation. We do not serve the vulnerable to purchase the kingdom. We serve because the King has welcomed us into His heart.</w:t>
      </w:r>
    </w:p>
    <w:p>
      <w:pPr>
        <w:pStyle w:val="BodyText"/>
      </w:pPr>
      <w:r>
        <w:t xml:space="preserve">Let this word give your morning a spine and your heart a place to rest. Rest in the welcome, then let mercy move from that rest.</w:t>
      </w:r>
    </w:p>
    <w:p>
      <w:pPr>
        <w:pStyle w:val="BodyText"/>
      </w:pPr>
      <w:r>
        <w:t xml:space="preserve">Walking with Jesus means letting received inheritance become generous compassion.</w:t>
      </w:r>
    </w:p>
    <w:p>
      <w:pPr>
        <w:pStyle w:val="BodyText"/>
      </w:pPr>
      <w:r>
        <w:rPr>
          <w:b/>
          <w:bCs/>
        </w:rPr>
        <w:t xml:space="preserve">Today step:</w:t>
      </w:r>
      <w:r>
        <w:t xml:space="preserve"> </w:t>
      </w:r>
      <w:r>
        <w:t xml:space="preserve">Serve someone today from gratitude for grace, not from pressure to earn God’s approval.</w:t>
      </w:r>
    </w:p>
    <w:p>
      <w:pPr>
        <w:pStyle w:val="BodyText"/>
      </w:pPr>
      <w:r>
        <w:rPr>
          <w:b/>
          <w:bCs/>
        </w:rPr>
        <w:t xml:space="preserve">Prayer:</w:t>
      </w:r>
      <w:r>
        <w:t xml:space="preserve"> </w:t>
      </w:r>
      <w:r>
        <w:t xml:space="preserve">Jesus, risen King, let Your welcome heal striving in me. Teach me to serve from received grace and generous compassion. Amen.</w:t>
      </w:r>
    </w:p>
    <w:p>
      <w:pPr>
        <w:pStyle w:val="BodyText"/>
      </w:pPr>
      <w:r>
        <w:rPr>
          <w:b/>
          <w:bCs/>
        </w:rPr>
        <w:t xml:space="preserve">Journal prompt:</w:t>
      </w:r>
      <w:r>
        <w:t xml:space="preserve"> </w:t>
      </w:r>
      <w:r>
        <w:t xml:space="preserve">Where do I need to receive God’s welcome before I try to serve well?</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297---october-24"/>
    <w:p>
      <w:pPr>
        <w:pStyle w:val="Heading2"/>
      </w:pPr>
      <w:r>
        <w:t xml:space="preserve">Day 297 - October 24</w:t>
      </w:r>
    </w:p>
    <w:bookmarkStart w:id="22" w:name="listen-for-the-call-to-follow"/>
    <w:p>
      <w:pPr>
        <w:pStyle w:val="Heading3"/>
      </w:pPr>
      <w:r>
        <w:t xml:space="preserve">Listen for the Call to Follow</w:t>
      </w:r>
    </w:p>
    <w:p>
      <w:pPr>
        <w:pStyle w:val="FirstParagraph"/>
      </w:pPr>
      <w:r>
        <w:rPr>
          <w:b/>
          <w:bCs/>
        </w:rPr>
        <w:t xml:space="preserve">Scripture Reference:</w:t>
      </w:r>
      <w:r>
        <w:t xml:space="preserve"> </w:t>
      </w:r>
      <w:r>
        <w:t xml:space="preserve">Matthew 25:36</w:t>
      </w:r>
    </w:p>
    <w:p>
      <w:pPr>
        <w:pStyle w:val="BodyText"/>
      </w:pPr>
      <w:r>
        <w:rPr>
          <w:b/>
          <w:bCs/>
        </w:rPr>
        <w:t xml:space="preserve">Production lens note:</w:t>
      </w:r>
      <w:r>
        <w:t xml:space="preserve"> </w:t>
      </w:r>
      <w:r>
        <w:t xml:space="preserve">The architecture assigns meno; the production lens uses Jesus’ identification with vulnerable people because abiding with Christ makes mercy concrete.</w:t>
      </w:r>
    </w:p>
    <w:p>
      <w:pPr>
        <w:pStyle w:val="BodyText"/>
      </w:pPr>
      <w:r>
        <w:t xml:space="preserve">Matthew 25:36 places mercy in embodied places: need, exposure, sickness, imprisonment, and presence. Jesus ties discipleship to concrete care.</w:t>
      </w:r>
    </w:p>
    <w:p>
      <w:pPr>
        <w:pStyle w:val="BodyText"/>
      </w:pPr>
      <w:r>
        <w:t xml:space="preserve">Meno means to remain or abide; staying close enough for His life to shape yours. Abiding with Christ does not move the heart away from suffering people. It makes the heart more available to them.</w:t>
      </w:r>
    </w:p>
    <w:p>
      <w:pPr>
        <w:pStyle w:val="BodyText"/>
      </w:pPr>
      <w:r>
        <w:t xml:space="preserve">This day falls on Saturday, the seventh-day Sabbath in the 2026 production calendar. Sabbath rest is not escape from mercy. It is holy nearness to Jesus that restores the servant so mercy can remain tender, practical, and free from self-importance.</w:t>
      </w:r>
    </w:p>
    <w:p>
      <w:pPr>
        <w:pStyle w:val="BodyText"/>
      </w:pPr>
      <w:r>
        <w:t xml:space="preserve">The day does not get to name you before God does. On this Sabbath, let Jesus name you beloved before you serve. Then let that belovedness make your mercy concrete without making your service performative.</w:t>
      </w:r>
    </w:p>
    <w:p>
      <w:pPr>
        <w:pStyle w:val="BodyText"/>
      </w:pPr>
      <w:r>
        <w:t xml:space="preserve">Walking with Jesus means letting Sabbath nearness become practical compassion.</w:t>
      </w:r>
    </w:p>
    <w:p>
      <w:pPr>
        <w:pStyle w:val="BodyText"/>
      </w:pPr>
      <w:r>
        <w:rPr>
          <w:b/>
          <w:bCs/>
        </w:rPr>
        <w:t xml:space="preserve">Today step:</w:t>
      </w:r>
      <w:r>
        <w:t xml:space="preserve"> </w:t>
      </w:r>
      <w:r>
        <w:t xml:space="preserve">On this Sabbath, pray for one person in embodied need and choose one concrete way to honor their dignity.</w:t>
      </w:r>
    </w:p>
    <w:p>
      <w:pPr>
        <w:pStyle w:val="BodyText"/>
      </w:pPr>
      <w:r>
        <w:rPr>
          <w:b/>
          <w:bCs/>
        </w:rPr>
        <w:t xml:space="preserve">Prayer:</w:t>
      </w:r>
      <w:r>
        <w:t xml:space="preserve"> </w:t>
      </w:r>
      <w:r>
        <w:t xml:space="preserve">Jesus, abiding Lord, keep me near to You and near to the people You love. Let Sabbath rest restore mercy that is practical, humble, and tender. Amen.</w:t>
      </w:r>
    </w:p>
    <w:p>
      <w:pPr>
        <w:pStyle w:val="BodyText"/>
      </w:pPr>
      <w:r>
        <w:rPr>
          <w:b/>
          <w:bCs/>
        </w:rPr>
        <w:t xml:space="preserve">Journal prompt:</w:t>
      </w:r>
      <w:r>
        <w:t xml:space="preserve"> </w:t>
      </w:r>
      <w:r>
        <w:t xml:space="preserve">Who needs my presence, prayer, or practical care without performance or pride?</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walking-with-jesus---companion-journal"/>
    <w:p>
      <w:pPr>
        <w:pStyle w:val="Heading1"/>
      </w:pPr>
      <w:r>
        <w:t xml:space="preserve">Walking with Jesus - Companion Journal</w:t>
      </w:r>
    </w:p>
    <w:bookmarkStart w:id="34" w:name="X65cc5c3126c5191667d86cc126470180dbf5072"/>
    <w:p>
      <w:pPr>
        <w:pStyle w:val="Heading2"/>
      </w:pPr>
      <w:r>
        <w:t xml:space="preserve">October Week 4: The Cross and Daily Grace</w:t>
      </w:r>
    </w:p>
    <w:p>
      <w:pPr>
        <w:pStyle w:val="FirstParagraph"/>
      </w:pPr>
      <w:r>
        <w:t xml:space="preserve">Use these pages beside Days 291-297.</w:t>
      </w:r>
    </w:p>
    <w:bookmarkStart w:id="25" w:name="week-prayer"/>
    <w:p>
      <w:pPr>
        <w:pStyle w:val="Heading3"/>
      </w:pPr>
      <w:r>
        <w:t xml:space="preserve">Week Prayer</w:t>
      </w:r>
    </w:p>
    <w:p>
      <w:pPr>
        <w:pStyle w:val="FirstParagraph"/>
      </w:pPr>
      <w:r>
        <w:t xml:space="preserve">Jesus, risen Shepherd and abiding Lord, awaken joy in faithfulness, correct fear’s picture of God, tell me the truth with compassion, move received grace into living service, make mercy visible on the road, heal striving through Your welcome, and let Sabbath nearness become practical compassion. Amen.</w:t>
      </w:r>
    </w:p>
    <w:bookmarkEnd w:id="25"/>
    <w:bookmarkStart w:id="26" w:name="day-291-reflection"/>
    <w:p>
      <w:pPr>
        <w:pStyle w:val="Heading3"/>
      </w:pPr>
      <w:r>
        <w:t xml:space="preserve">Day 291 Reflection</w:t>
      </w:r>
    </w:p>
    <w:p>
      <w:pPr>
        <w:pStyle w:val="Compact"/>
        <w:numPr>
          <w:ilvl w:val="0"/>
          <w:numId w:val="1001"/>
        </w:numPr>
      </w:pPr>
      <w:r>
        <w:t xml:space="preserve">Where has faithfulness begun to feel joyless, and what would it mean to serve with Jesus there?</w:t>
      </w:r>
    </w:p>
    <w:p>
      <w:pPr>
        <w:pStyle w:val="Compact"/>
        <w:numPr>
          <w:ilvl w:val="0"/>
          <w:numId w:val="1001"/>
        </w:numPr>
      </w:pPr>
      <w:r>
        <w:t xml:space="preserve">Practice: Do one faithful task from joy with Jesus rather than pressure to prove yourself.</w:t>
      </w:r>
    </w:p>
    <w:bookmarkEnd w:id="26"/>
    <w:bookmarkStart w:id="27" w:name="day-292-reflection"/>
    <w:p>
      <w:pPr>
        <w:pStyle w:val="Heading3"/>
      </w:pPr>
      <w:r>
        <w:t xml:space="preserve">Day 292 Reflection</w:t>
      </w:r>
    </w:p>
    <w:p>
      <w:pPr>
        <w:pStyle w:val="Compact"/>
        <w:numPr>
          <w:ilvl w:val="0"/>
          <w:numId w:val="1002"/>
        </w:numPr>
      </w:pPr>
      <w:r>
        <w:t xml:space="preserve">Where has fear quietly taught me to see God as harsh instead of good?</w:t>
      </w:r>
    </w:p>
    <w:p>
      <w:pPr>
        <w:pStyle w:val="Compact"/>
        <w:numPr>
          <w:ilvl w:val="0"/>
          <w:numId w:val="1002"/>
        </w:numPr>
      </w:pPr>
      <w:r>
        <w:t xml:space="preserve">Practice: Name one fear-shaped belief about God, then answer it with one truth revealed in Jesus.</w:t>
      </w:r>
    </w:p>
    <w:bookmarkEnd w:id="27"/>
    <w:bookmarkStart w:id="28" w:name="day-293-reflection"/>
    <w:p>
      <w:pPr>
        <w:pStyle w:val="Heading3"/>
      </w:pPr>
      <w:r>
        <w:t xml:space="preserve">Day 293 Reflection</w:t>
      </w:r>
    </w:p>
    <w:p>
      <w:pPr>
        <w:pStyle w:val="Compact"/>
        <w:numPr>
          <w:ilvl w:val="0"/>
          <w:numId w:val="1003"/>
        </w:numPr>
      </w:pPr>
      <w:r>
        <w:t xml:space="preserve">What excuse has started to sound reasonable because I have repeated it too long?</w:t>
      </w:r>
    </w:p>
    <w:p>
      <w:pPr>
        <w:pStyle w:val="Compact"/>
        <w:numPr>
          <w:ilvl w:val="0"/>
          <w:numId w:val="1003"/>
        </w:numPr>
      </w:pPr>
      <w:r>
        <w:t xml:space="preserve">Practice: Identify one excuse that has protected delay, and replace it with one faithful action.</w:t>
      </w:r>
    </w:p>
    <w:bookmarkEnd w:id="28"/>
    <w:bookmarkStart w:id="29" w:name="day-294-reflection"/>
    <w:p>
      <w:pPr>
        <w:pStyle w:val="Heading3"/>
      </w:pPr>
      <w:r>
        <w:t xml:space="preserve">Day 294 Reflection</w:t>
      </w:r>
    </w:p>
    <w:p>
      <w:pPr>
        <w:pStyle w:val="Compact"/>
        <w:numPr>
          <w:ilvl w:val="0"/>
          <w:numId w:val="1004"/>
        </w:numPr>
      </w:pPr>
      <w:r>
        <w:t xml:space="preserve">What received grace needs to move instead of remain unused?</w:t>
      </w:r>
    </w:p>
    <w:p>
      <w:pPr>
        <w:pStyle w:val="Compact"/>
        <w:numPr>
          <w:ilvl w:val="0"/>
          <w:numId w:val="1004"/>
        </w:numPr>
      </w:pPr>
      <w:r>
        <w:t xml:space="preserve">Practice: Put one entrusted resource, skill, or opportunity into motion for love.</w:t>
      </w:r>
    </w:p>
    <w:bookmarkEnd w:id="29"/>
    <w:bookmarkStart w:id="30" w:name="day-295-reflection"/>
    <w:p>
      <w:pPr>
        <w:pStyle w:val="Heading3"/>
      </w:pPr>
      <w:r>
        <w:t xml:space="preserve">Day 295 Reflection</w:t>
      </w:r>
    </w:p>
    <w:p>
      <w:pPr>
        <w:pStyle w:val="Compact"/>
        <w:numPr>
          <w:ilvl w:val="0"/>
          <w:numId w:val="1005"/>
        </w:numPr>
      </w:pPr>
      <w:r>
        <w:t xml:space="preserve">Where is grace asking to become visible instead of remaining only a feeling?</w:t>
      </w:r>
    </w:p>
    <w:p>
      <w:pPr>
        <w:pStyle w:val="Compact"/>
        <w:numPr>
          <w:ilvl w:val="0"/>
          <w:numId w:val="1005"/>
        </w:numPr>
      </w:pPr>
      <w:r>
        <w:t xml:space="preserve">Practice: Make one act of mercy concrete enough that someone can receive it.</w:t>
      </w:r>
    </w:p>
    <w:bookmarkEnd w:id="30"/>
    <w:bookmarkStart w:id="31" w:name="day-296-reflection"/>
    <w:p>
      <w:pPr>
        <w:pStyle w:val="Heading3"/>
      </w:pPr>
      <w:r>
        <w:t xml:space="preserve">Day 296 Reflection</w:t>
      </w:r>
    </w:p>
    <w:p>
      <w:pPr>
        <w:pStyle w:val="Compact"/>
        <w:numPr>
          <w:ilvl w:val="0"/>
          <w:numId w:val="1006"/>
        </w:numPr>
      </w:pPr>
      <w:r>
        <w:t xml:space="preserve">Where do I need to receive God’s welcome before I try to serve well?</w:t>
      </w:r>
    </w:p>
    <w:p>
      <w:pPr>
        <w:pStyle w:val="Compact"/>
        <w:numPr>
          <w:ilvl w:val="0"/>
          <w:numId w:val="1006"/>
        </w:numPr>
      </w:pPr>
      <w:r>
        <w:t xml:space="preserve">Practice: Serve someone today from gratitude for grace, not from pressure to earn God’s approval.</w:t>
      </w:r>
    </w:p>
    <w:bookmarkEnd w:id="31"/>
    <w:bookmarkStart w:id="32" w:name="sabbath-reflection---day-297"/>
    <w:p>
      <w:pPr>
        <w:pStyle w:val="Heading3"/>
      </w:pPr>
      <w:r>
        <w:t xml:space="preserve">Sabbath Reflection - Day 297</w:t>
      </w:r>
    </w:p>
    <w:p>
      <w:pPr>
        <w:pStyle w:val="Compact"/>
        <w:numPr>
          <w:ilvl w:val="0"/>
          <w:numId w:val="1007"/>
        </w:numPr>
      </w:pPr>
      <w:r>
        <w:t xml:space="preserve">Who needs my presence, prayer, or practical care without performance or pride?</w:t>
      </w:r>
    </w:p>
    <w:p>
      <w:pPr>
        <w:pStyle w:val="Compact"/>
        <w:numPr>
          <w:ilvl w:val="0"/>
          <w:numId w:val="1007"/>
        </w:numPr>
      </w:pPr>
      <w:r>
        <w:t xml:space="preserve">Practice: On this Sabbath, pray for one person in embodied need and choose one concrete way to honor their dignity.</w:t>
      </w:r>
    </w:p>
    <w:bookmarkEnd w:id="32"/>
    <w:bookmarkStart w:id="33" w:name="week-review"/>
    <w:p>
      <w:pPr>
        <w:pStyle w:val="Heading3"/>
      </w:pPr>
      <w:r>
        <w:t xml:space="preserve">Week Review</w:t>
      </w:r>
    </w:p>
    <w:p>
      <w:pPr>
        <w:pStyle w:val="Compact"/>
        <w:numPr>
          <w:ilvl w:val="0"/>
          <w:numId w:val="1008"/>
        </w:numPr>
      </w:pPr>
      <w:r>
        <w:t xml:space="preserve">Where did joy return to faithful work?</w:t>
      </w:r>
    </w:p>
    <w:p>
      <w:pPr>
        <w:pStyle w:val="Compact"/>
        <w:numPr>
          <w:ilvl w:val="0"/>
          <w:numId w:val="1008"/>
        </w:numPr>
      </w:pPr>
      <w:r>
        <w:t xml:space="preserve">What distorted picture of God did Jesus correct?</w:t>
      </w:r>
    </w:p>
    <w:p>
      <w:pPr>
        <w:pStyle w:val="Compact"/>
        <w:numPr>
          <w:ilvl w:val="0"/>
          <w:numId w:val="1008"/>
        </w:numPr>
      </w:pPr>
      <w:r>
        <w:t xml:space="preserve">What excuse gave way to action?</w:t>
      </w:r>
    </w:p>
    <w:p>
      <w:pPr>
        <w:pStyle w:val="Compact"/>
        <w:numPr>
          <w:ilvl w:val="0"/>
          <w:numId w:val="1008"/>
        </w:numPr>
      </w:pPr>
      <w:r>
        <w:t xml:space="preserve">How did grace become visible mercy?</w:t>
      </w:r>
    </w:p>
    <w:p>
      <w:pPr>
        <w:pStyle w:val="Compact"/>
        <w:numPr>
          <w:ilvl w:val="0"/>
          <w:numId w:val="1008"/>
        </w:numPr>
      </w:pPr>
      <w:r>
        <w:t xml:space="preserve">How did Sabbath nearness restore practical compassion?</w:t>
      </w:r>
    </w:p>
    <w:bookmarkEnd w:id="33"/>
    <w:bookmarkEnd w:id="34"/>
    <w:bookmarkEnd w:id="35"/>
    <w:bookmarkStart w:id="42" w:name="Xd1e725d3f39c788fb048bad34eeb8c97d400b59"/>
    <w:p>
      <w:pPr>
        <w:pStyle w:val="Heading1"/>
      </w:pPr>
      <w:r>
        <w:t xml:space="preserve">Judge and Auditor Report - Volume 2 Days 291-297</w:t>
      </w:r>
    </w:p>
    <w:p>
      <w:pPr>
        <w:pStyle w:val="FirstParagraph"/>
      </w:pPr>
      <w:r>
        <w:t xml:space="preserve">Batch: Walking with Jesus, October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291 uses Matthew 25:23 to frame the master’s welcome as resurrection hope hearing joy where fear expected only evaluation.</w:t>
      </w:r>
    </w:p>
    <w:p>
      <w:pPr>
        <w:pStyle w:val="Compact"/>
        <w:numPr>
          <w:ilvl w:val="0"/>
          <w:numId w:val="1009"/>
        </w:numPr>
      </w:pPr>
      <w:r>
        <w:t xml:space="preserve">Day 292 uses Matthew 25:24 to frame the fearful servant’s accusation as a distorted view of the Master’s heart healed by abiding nearness.</w:t>
      </w:r>
    </w:p>
    <w:p>
      <w:pPr>
        <w:pStyle w:val="Compact"/>
        <w:numPr>
          <w:ilvl w:val="0"/>
          <w:numId w:val="1009"/>
        </w:numPr>
      </w:pPr>
      <w:r>
        <w:t xml:space="preserve">Day 293 uses Matthew 25:26 to frame the master’s hard answer as truthful compassion confronting excuses that have become refusal.</w:t>
      </w:r>
    </w:p>
    <w:p>
      <w:pPr>
        <w:pStyle w:val="Compact"/>
        <w:numPr>
          <w:ilvl w:val="0"/>
          <w:numId w:val="1009"/>
        </w:numPr>
      </w:pPr>
      <w:r>
        <w:t xml:space="preserve">Day 294 uses Matthew 25:29 to frame Jesus’ stewardship principle as the Teacher forming receptive faithfulness rather than passive holding.</w:t>
      </w:r>
    </w:p>
    <w:p>
      <w:pPr>
        <w:pStyle w:val="Compact"/>
        <w:numPr>
          <w:ilvl w:val="0"/>
          <w:numId w:val="1009"/>
        </w:numPr>
      </w:pPr>
      <w:r>
        <w:t xml:space="preserve">Day 295 uses Matthew 25:32 to frame the separation scene as the way of Jesus becoming visible in lived mercy.</w:t>
      </w:r>
    </w:p>
    <w:p>
      <w:pPr>
        <w:pStyle w:val="Compact"/>
        <w:numPr>
          <w:ilvl w:val="0"/>
          <w:numId w:val="1009"/>
        </w:numPr>
      </w:pPr>
      <w:r>
        <w:t xml:space="preserve">Day 296 uses Matthew 25:34 to frame the King’s welcome as received inheritance that moves outward into mercy.</w:t>
      </w:r>
    </w:p>
    <w:p>
      <w:pPr>
        <w:pStyle w:val="Compact"/>
        <w:numPr>
          <w:ilvl w:val="0"/>
          <w:numId w:val="1009"/>
        </w:numPr>
      </w:pPr>
      <w:r>
        <w:t xml:space="preserve">Day 297 uses Matthew 25:36 to frame Jesus’ identification with vulnerable people as abiding with Christ becoming concrete compassion.</w:t>
      </w:r>
    </w:p>
    <w:p>
      <w:pPr>
        <w:pStyle w:val="FirstParagraph"/>
      </w:pPr>
      <w:r>
        <w:t xml:space="preserve">The enhanced architecture dates, titles, scripture references, source markers, theme, and morning impact lines are preserved while the production interpretation is tightened to Matthew 25’s faithful-servant and mercy-accountability material.</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develops October’s The Cross and Daily Grace arc through joyful faithfulness, corrected fear, truthful compassion, moving grace, visible mercy, received welcome, and Sabbath-restored practical compassion.</w:t>
      </w:r>
    </w:p>
    <w:p>
      <w:pPr>
        <w:pStyle w:val="Compact"/>
        <w:numPr>
          <w:ilvl w:val="0"/>
          <w:numId w:val="1010"/>
        </w:numPr>
      </w:pPr>
      <w:r>
        <w:t xml:space="preserve">The stewardship material is connected to mercy without turning obedience into self-salvation.</w:t>
      </w:r>
    </w:p>
    <w:p>
      <w:pPr>
        <w:pStyle w:val="Compact"/>
        <w:numPr>
          <w:ilvl w:val="0"/>
          <w:numId w:val="1010"/>
        </w:numPr>
      </w:pPr>
      <w:r>
        <w:t xml:space="preserve">Day 297 closes the week by making Sabbath nearness fuel humble practical care rather than performance.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risen Shepherd, abiding Lord, compassionate Truth, faithful Teacher, living Way, risen King, and the One who identifies with vulnerable people.</w:t>
      </w:r>
    </w:p>
    <w:p>
      <w:pPr>
        <w:pStyle w:val="Compact"/>
        <w:numPr>
          <w:ilvl w:val="0"/>
          <w:numId w:val="1012"/>
        </w:numPr>
      </w:pPr>
      <w:r>
        <w:t xml:space="preserve">Accountability passages are handled without spiritual abuse, shame, or prosperity logic.</w:t>
      </w:r>
    </w:p>
    <w:p>
      <w:pPr>
        <w:pStyle w:val="Compact"/>
        <w:numPr>
          <w:ilvl w:val="0"/>
          <w:numId w:val="1012"/>
        </w:numPr>
      </w:pPr>
      <w:r>
        <w:t xml:space="preserve">Mercy is rooted in received grace and Christ’s identification with the vulnerable, not in merit-earning.</w:t>
      </w:r>
    </w:p>
    <w:p>
      <w:pPr>
        <w:pStyle w:val="Compact"/>
        <w:numPr>
          <w:ilvl w:val="0"/>
          <w:numId w:val="1012"/>
        </w:numPr>
      </w:pPr>
      <w:r>
        <w:t xml:space="preserve">Sabbath rest restores practical compassion without making service performative.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297 falls on Saturday, October 24, 2026, and is the only manuscript entry in this batch that explicitly applies Sabbath language to the dated devotional day.</w:t>
      </w:r>
    </w:p>
    <w:p>
      <w:pPr>
        <w:pStyle w:val="Compact"/>
        <w:numPr>
          <w:ilvl w:val="0"/>
          <w:numId w:val="1013"/>
        </w:numPr>
      </w:pPr>
      <w:r>
        <w:t xml:space="preserve">Sabbath is framed as seventh-day rest that restores nearness to Jesus and practical compassion.</w:t>
      </w:r>
    </w:p>
    <w:p>
      <w:pPr>
        <w:pStyle w:val="Compact"/>
        <w:numPr>
          <w:ilvl w:val="0"/>
          <w:numId w:val="1013"/>
        </w:numPr>
      </w:pPr>
      <w:r>
        <w:t xml:space="preserve">Day 291 falls on Sunday, October 18,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291-297.</w:t>
      </w:r>
    </w:p>
    <w:p>
      <w:pPr>
        <w:pStyle w:val="Compact"/>
        <w:numPr>
          <w:ilvl w:val="0"/>
          <w:numId w:val="1014"/>
        </w:numPr>
      </w:pPr>
      <w:r>
        <w:t xml:space="preserve">Package the cumulative Volume 2 Days 001-297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October Week 4 batch.</w:t>
      </w:r>
    </w:p>
    <w:p>
      <w:pPr>
        <w:pStyle w:val="Compact"/>
        <w:numPr>
          <w:ilvl w:val="0"/>
          <w:numId w:val="1014"/>
        </w:numPr>
      </w:pPr>
      <w:r>
        <w:t xml:space="preserve">Continue Volume 2 Days 298-304 as the October close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2026-06-30T23:26:03Z</dcterms:created>
  <dcterms:modified xsi:type="dcterms:W3CDTF">2026-06-30T23:26:03Z</dcterms:modified>
</cp:coreProperties>
</file>

<file path=docProps/custom.xml><?xml version="1.0" encoding="utf-8"?>
<Properties xmlns="http://schemas.openxmlformats.org/officeDocument/2006/custom-properties" xmlns:vt="http://schemas.openxmlformats.org/officeDocument/2006/docPropsVTypes"/>
</file>