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4" w:name="filled-with-the-holy-spirit"/>
    <w:p>
      <w:pPr>
        <w:pStyle w:val="Heading1"/>
      </w:pPr>
      <w:r>
        <w:t xml:space="preserve">Filled with the Holy Spirit</w:t>
      </w:r>
    </w:p>
    <w:bookmarkStart w:id="9" w:name="february-week-3-filled-for-daily-life"/>
    <w:p>
      <w:pPr>
        <w:pStyle w:val="Heading2"/>
      </w:pPr>
      <w:r>
        <w:t xml:space="preserve">February Week 3: Filled for Daily Life</w:t>
      </w:r>
    </w:p>
    <w:p>
      <w:pPr>
        <w:pStyle w:val="FirstParagraph"/>
      </w:pPr>
      <w:r>
        <w:t xml:space="preserve">Production batch: Days 046-052</w:t>
      </w:r>
    </w:p>
    <w:p>
      <w:pPr>
        <w:pStyle w:val="BodyText"/>
      </w:pPr>
      <w:r>
        <w:t xml:space="preserve">Editorial note: Scripture references are used without full quoted Bible text until translation permissions are decided.</w:t>
      </w:r>
    </w:p>
    <w:p>
      <w:r>
        <w:pict>
          <v:rect style="width:0;height:1.5pt" o:hralign="center" o:hrstd="t" o:hr="t"/>
        </w:pict>
      </w:r>
    </w:p>
    <w:bookmarkEnd w:id="9"/>
    <w:bookmarkStart w:id="11" w:name="day-046---february-15"/>
    <w:p>
      <w:pPr>
        <w:pStyle w:val="Heading2"/>
      </w:pPr>
      <w:r>
        <w:t xml:space="preserve">Day 046 - February 15</w:t>
      </w:r>
    </w:p>
    <w:bookmarkStart w:id="10" w:name="discover-freedom-in-the-spirit"/>
    <w:p>
      <w:pPr>
        <w:pStyle w:val="Heading3"/>
      </w:pPr>
      <w:r>
        <w:t xml:space="preserve">Discover Freedom in the Spirit</w:t>
      </w:r>
    </w:p>
    <w:p>
      <w:pPr>
        <w:pStyle w:val="FirstParagraph"/>
      </w:pPr>
      <w:r>
        <w:rPr>
          <w:b/>
          <w:bCs/>
        </w:rPr>
        <w:t xml:space="preserve">Scripture Reference:</w:t>
      </w:r>
      <w:r>
        <w:t xml:space="preserve"> </w:t>
      </w:r>
      <w:r>
        <w:t xml:space="preserve">Matthew 12:43</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dynamis</w:t>
      </w:r>
      <w:r>
        <w:t xml:space="preserve">; the production lens uses Jesus’ warning about restless uncleanness to frame freedom as more than removal. The heart needs filling, not emptiness.</w:t>
      </w:r>
    </w:p>
    <w:p>
      <w:pPr>
        <w:pStyle w:val="BodyText"/>
      </w:pPr>
      <w:r>
        <w:t xml:space="preserve">Freedom in the Spirit is not an empty room. Matthew 12:43 describes restless movement through dry places, seeking rest and not finding it. The warning belongs to a larger teaching about what happens when a life is only cleared out but not truly filled.</w:t>
      </w:r>
    </w:p>
    <w:p>
      <w:pPr>
        <w:pStyle w:val="BodyText"/>
      </w:pPr>
      <w:r>
        <w:t xml:space="preserve">Daily life can settle for surface freedom. A habit stops for a while. A mood lifts. A conflict quiets. A room looks swept. But if the heart remains empty of prayer, truth, worship, love, and surrender, restlessness keeps looking for a way back in.</w:t>
      </w:r>
    </w:p>
    <w:p>
      <w:pPr>
        <w:pStyle w:val="BodyText"/>
      </w:pPr>
      <w:r>
        <w:t xml:space="preserve">Discover freedom in the Spirit by asking what needs to fill the space where an old pattern used to live. Do not only remove the anxious thought. Fill the space with Scripture. Do not only stop the harsh word. Fill the mouth with blessing. Do not only avoid the temptation. Fill the hour with obedience.</w:t>
      </w:r>
    </w:p>
    <w:p>
      <w:pPr>
        <w:pStyle w:val="BodyText"/>
      </w:pPr>
      <w:r>
        <w:t xml:space="preserve">Take one surrendered step before worry gets the first word. Let the Spirit make freedom inhabited, not vacant.</w:t>
      </w:r>
    </w:p>
    <w:p>
      <w:pPr>
        <w:pStyle w:val="BodyText"/>
      </w:pPr>
      <w:r>
        <w:t xml:space="preserve">The Spirit gives freedom that becomes a dwelling place for God’s life.</w:t>
      </w:r>
    </w:p>
    <w:p>
      <w:pPr>
        <w:pStyle w:val="BodyText"/>
      </w:pPr>
      <w:r>
        <w:rPr>
          <w:b/>
          <w:bCs/>
        </w:rPr>
        <w:t xml:space="preserve">Today step:</w:t>
      </w:r>
      <w:r>
        <w:t xml:space="preserve"> </w:t>
      </w:r>
      <w:r>
        <w:t xml:space="preserve">Replace one old pattern with one Spirit-filled practice today: prayer, truth, service, worship, repair, or gratitude.</w:t>
      </w:r>
    </w:p>
    <w:p>
      <w:pPr>
        <w:pStyle w:val="BodyText"/>
      </w:pPr>
      <w:r>
        <w:rPr>
          <w:b/>
          <w:bCs/>
        </w:rPr>
        <w:t xml:space="preserve">Prayer:</w:t>
      </w:r>
      <w:r>
        <w:t xml:space="preserve"> </w:t>
      </w:r>
      <w:r>
        <w:t xml:space="preserve">Holy Spirit, fill the places that have only been emptied. Make my freedom inhabited by truth, worship, and surrendered love. Amen.</w:t>
      </w:r>
    </w:p>
    <w:p>
      <w:pPr>
        <w:pStyle w:val="BodyText"/>
      </w:pPr>
      <w:r>
        <w:rPr>
          <w:b/>
          <w:bCs/>
        </w:rPr>
        <w:t xml:space="preserve">Journal prompt:</w:t>
      </w:r>
      <w:r>
        <w:t xml:space="preserve"> </w:t>
      </w:r>
      <w:r>
        <w:t xml:space="preserve">What needs to fill the space where an old pattern used to live?</w:t>
      </w:r>
    </w:p>
    <w:p>
      <w:pPr>
        <w:pStyle w:val="BodyText"/>
      </w:pPr>
      <w:r>
        <w:rPr>
          <w:b/>
          <w:bCs/>
        </w:rPr>
        <w:t xml:space="preserve">Morning impact:</w:t>
      </w:r>
      <w:r>
        <w:t xml:space="preserve"> </w:t>
      </w:r>
      <w:r>
        <w:t xml:space="preserve">Take one surrendered step before worry gets the first word.</w:t>
      </w:r>
    </w:p>
    <w:p>
      <w:r>
        <w:pict>
          <v:rect style="width:0;height:1.5pt" o:hralign="center" o:hrstd="t" o:hr="t"/>
        </w:pict>
      </w:r>
    </w:p>
    <w:bookmarkEnd w:id="10"/>
    <w:bookmarkEnd w:id="11"/>
    <w:bookmarkStart w:id="13" w:name="day-047---february-16"/>
    <w:p>
      <w:pPr>
        <w:pStyle w:val="Heading2"/>
      </w:pPr>
      <w:r>
        <w:t xml:space="preserve">Day 047 - February 16</w:t>
      </w:r>
    </w:p>
    <w:bookmarkStart w:id="12" w:name="receive-the-breath-of-god"/>
    <w:p>
      <w:pPr>
        <w:pStyle w:val="Heading3"/>
      </w:pPr>
      <w:r>
        <w:t xml:space="preserve">Receive the Breath of God</w:t>
      </w:r>
    </w:p>
    <w:p>
      <w:pPr>
        <w:pStyle w:val="FirstParagraph"/>
      </w:pPr>
      <w:r>
        <w:rPr>
          <w:b/>
          <w:bCs/>
        </w:rPr>
        <w:t xml:space="preserve">Scripture Reference:</w:t>
      </w:r>
      <w:r>
        <w:t xml:space="preserve"> </w:t>
      </w:r>
      <w:r>
        <w:t xml:space="preserve">Numbers 11:1</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esh</w:t>
      </w:r>
      <w:r>
        <w:t xml:space="preserve">; the production lens uses the people’s complaint and the fire at the camp’s edge as a warning about complaint becoming spiritual atmosphere.</w:t>
      </w:r>
    </w:p>
    <w:p>
      <w:pPr>
        <w:pStyle w:val="BodyText"/>
      </w:pPr>
      <w:r>
        <w:t xml:space="preserve">Complaint can become the air a camp breathes. Numbers 11:1 shows the people grumbling in a way that displeases the Lord, and judgment reaches the edges of the camp. The verse is sobering because complaint is not treated as harmless background noise.</w:t>
      </w:r>
    </w:p>
    <w:p>
      <w:pPr>
        <w:pStyle w:val="BodyText"/>
      </w:pPr>
      <w:r>
        <w:t xml:space="preserve">The breath of God is different from the breath of complaint. The Spirit does not deny hardship, but He changes the atmosphere of the heart. He teaches lament instead of grumbling, prayer instead of spreading heat, honest dependence instead of resentment rehearsed until it feels righteous.</w:t>
      </w:r>
    </w:p>
    <w:p>
      <w:pPr>
        <w:pStyle w:val="BodyText"/>
      </w:pPr>
      <w:r>
        <w:t xml:space="preserve">Receive the breath of God by noticing what your mouth has been releasing into the room. Are you bringing burdens to God, or only sending complaint through the camp? Are your words making it easier for faith to breathe, or harder?</w:t>
      </w:r>
    </w:p>
    <w:p>
      <w:pPr>
        <w:pStyle w:val="BodyText"/>
      </w:pPr>
      <w:r>
        <w:t xml:space="preserve">Let prayer turn insight into obedience before noon. Turn one complaint into a prayer before you repeat it. Ask for help without poisoning the atmosphere around you.</w:t>
      </w:r>
    </w:p>
    <w:p>
      <w:pPr>
        <w:pStyle w:val="BodyText"/>
      </w:pPr>
      <w:r>
        <w:t xml:space="preserve">The Spirit fills daily life by changing the air your words create.</w:t>
      </w:r>
    </w:p>
    <w:p>
      <w:pPr>
        <w:pStyle w:val="BodyText"/>
      </w:pPr>
      <w:r>
        <w:rPr>
          <w:b/>
          <w:bCs/>
        </w:rPr>
        <w:t xml:space="preserve">Today step:</w:t>
      </w:r>
      <w:r>
        <w:t xml:space="preserve"> </w:t>
      </w:r>
      <w:r>
        <w:t xml:space="preserve">Catch one complaint before it spreads, and turn it into a prayer or a specific request for help.</w:t>
      </w:r>
    </w:p>
    <w:p>
      <w:pPr>
        <w:pStyle w:val="BodyText"/>
      </w:pPr>
      <w:r>
        <w:rPr>
          <w:b/>
          <w:bCs/>
        </w:rPr>
        <w:t xml:space="preserve">Prayer:</w:t>
      </w:r>
      <w:r>
        <w:t xml:space="preserve"> </w:t>
      </w:r>
      <w:r>
        <w:t xml:space="preserve">Holy Spirit, change the atmosphere of my words. Teach me honest prayer instead of grumbling that spreads heat. Amen.</w:t>
      </w:r>
    </w:p>
    <w:p>
      <w:pPr>
        <w:pStyle w:val="BodyText"/>
      </w:pPr>
      <w:r>
        <w:rPr>
          <w:b/>
          <w:bCs/>
        </w:rPr>
        <w:t xml:space="preserve">Journal prompt:</w:t>
      </w:r>
      <w:r>
        <w:t xml:space="preserve"> </w:t>
      </w:r>
      <w:r>
        <w:t xml:space="preserve">What complaint has been shaping the air around me?</w:t>
      </w:r>
    </w:p>
    <w:p>
      <w:pPr>
        <w:pStyle w:val="BodyText"/>
      </w:pPr>
      <w:r>
        <w:rPr>
          <w:b/>
          <w:bCs/>
        </w:rPr>
        <w:t xml:space="preserve">Morning impact:</w:t>
      </w:r>
      <w:r>
        <w:t xml:space="preserve"> </w:t>
      </w:r>
      <w:r>
        <w:t xml:space="preserve">Let prayer turn insight into obedience before noon.</w:t>
      </w:r>
    </w:p>
    <w:p>
      <w:r>
        <w:pict>
          <v:rect style="width:0;height:1.5pt" o:hralign="center" o:hrstd="t" o:hr="t"/>
        </w:pict>
      </w:r>
    </w:p>
    <w:bookmarkEnd w:id="12"/>
    <w:bookmarkEnd w:id="13"/>
    <w:bookmarkStart w:id="15" w:name="day-048---february-17"/>
    <w:p>
      <w:pPr>
        <w:pStyle w:val="Heading2"/>
      </w:pPr>
      <w:r>
        <w:t xml:space="preserve">Day 048 - February 17</w:t>
      </w:r>
    </w:p>
    <w:bookmarkStart w:id="14" w:name="trust-the-comforters-nearness"/>
    <w:p>
      <w:pPr>
        <w:pStyle w:val="Heading3"/>
      </w:pPr>
      <w:r>
        <w:t xml:space="preserve">Trust the Comforter’s Nearness</w:t>
      </w:r>
    </w:p>
    <w:p>
      <w:pPr>
        <w:pStyle w:val="FirstParagraph"/>
      </w:pPr>
      <w:r>
        <w:rPr>
          <w:b/>
          <w:bCs/>
        </w:rPr>
        <w:t xml:space="preserve">Scripture Reference:</w:t>
      </w:r>
      <w:r>
        <w:t xml:space="preserve"> </w:t>
      </w:r>
      <w:r>
        <w:t xml:space="preserve">Numbers 11:15</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shemen</w:t>
      </w:r>
      <w:r>
        <w:t xml:space="preserve">; the production lens uses Moses’ overwhelmed cry as a pastoral window into burden, exhaustion, and honest prayer before God.</w:t>
      </w:r>
    </w:p>
    <w:p>
      <w:pPr>
        <w:pStyle w:val="BodyText"/>
      </w:pPr>
      <w:r>
        <w:t xml:space="preserve">The Comforter is near when leadership feels too heavy to carry. Numbers 11:15 is one of the Bible’s painfully honest cries. Moses is overwhelmed enough to speak words that show deep distress. The verse should make readers gentle with burdened people, not quick to judge them.</w:t>
      </w:r>
    </w:p>
    <w:p>
      <w:pPr>
        <w:pStyle w:val="BodyText"/>
      </w:pPr>
      <w:r>
        <w:t xml:space="preserve">Filled for daily life does not mean never reaching the end of yourself. Sometimes the Spirit-filled step is admitting,</w:t>
      </w:r>
      <w:r>
        <w:t xml:space="preserve"> </w:t>
      </w:r>
      <w:r>
        <w:t xml:space="preserve">“This is too heavy for me.”</w:t>
      </w:r>
      <w:r>
        <w:t xml:space="preserve"> </w:t>
      </w:r>
      <w:r>
        <w:t xml:space="preserve">God is not shocked by honest anguish. He can meet the leader, parent, caregiver, worker, minister, or friend who has been carrying more than one human soul can bear alone.</w:t>
      </w:r>
    </w:p>
    <w:p>
      <w:pPr>
        <w:pStyle w:val="BodyText"/>
      </w:pPr>
      <w:r>
        <w:t xml:space="preserve">Trust the Comforter’s nearness by bringing overwhelm into prayer before it becomes isolation. Tell God the truth. Tell a wise person enough truth to receive help. Do not spiritualize burnout as faithfulness if the Lord is inviting shared burden.</w:t>
      </w:r>
    </w:p>
    <w:p>
      <w:pPr>
        <w:pStyle w:val="BodyText"/>
      </w:pPr>
      <w:r>
        <w:t xml:space="preserve">Start from what God has revealed, not from what the day is demanding. God reveals Himself as near to the crushed and attentive to honest cries.</w:t>
      </w:r>
    </w:p>
    <w:p>
      <w:pPr>
        <w:pStyle w:val="BodyText"/>
      </w:pPr>
      <w:r>
        <w:t xml:space="preserve">The Spirit comforts burdened people by leading them out of isolated carrying.</w:t>
      </w:r>
    </w:p>
    <w:p>
      <w:pPr>
        <w:pStyle w:val="BodyText"/>
      </w:pPr>
      <w:r>
        <w:rPr>
          <w:b/>
          <w:bCs/>
        </w:rPr>
        <w:t xml:space="preserve">Today step:</w:t>
      </w:r>
      <w:r>
        <w:t xml:space="preserve"> </w:t>
      </w:r>
      <w:r>
        <w:t xml:space="preserve">Name one burden that has become too heavy, and ask God for one wise form of help or shared carrying.</w:t>
      </w:r>
    </w:p>
    <w:p>
      <w:pPr>
        <w:pStyle w:val="BodyText"/>
      </w:pPr>
      <w:r>
        <w:rPr>
          <w:b/>
          <w:bCs/>
        </w:rPr>
        <w:t xml:space="preserve">Prayer:</w:t>
      </w:r>
      <w:r>
        <w:t xml:space="preserve"> </w:t>
      </w:r>
      <w:r>
        <w:t xml:space="preserve">Holy Spirit, come near to my overwhelmed places. Lead me out of isolation and into the help God is willing to provide. Amen.</w:t>
      </w:r>
    </w:p>
    <w:p>
      <w:pPr>
        <w:pStyle w:val="BodyText"/>
      </w:pPr>
      <w:r>
        <w:rPr>
          <w:b/>
          <w:bCs/>
        </w:rPr>
        <w:t xml:space="preserve">Journal prompt:</w:t>
      </w:r>
      <w:r>
        <w:t xml:space="preserve"> </w:t>
      </w:r>
      <w:r>
        <w:t xml:space="preserve">What burden have I been carrying alone that needs honest prayer and wise help?</w:t>
      </w:r>
    </w:p>
    <w:p>
      <w:pPr>
        <w:pStyle w:val="BodyText"/>
      </w:pPr>
      <w:r>
        <w:rPr>
          <w:b/>
          <w:bCs/>
        </w:rPr>
        <w:t xml:space="preserve">Morning impact:</w:t>
      </w:r>
      <w:r>
        <w:t xml:space="preserve"> </w:t>
      </w:r>
      <w:r>
        <w:t xml:space="preserve">Start from what God has revealed, not from what the day is demanding.</w:t>
      </w:r>
    </w:p>
    <w:p>
      <w:r>
        <w:pict>
          <v:rect style="width:0;height:1.5pt" o:hralign="center" o:hrstd="t" o:hr="t"/>
        </w:pict>
      </w:r>
    </w:p>
    <w:bookmarkEnd w:id="14"/>
    <w:bookmarkEnd w:id="15"/>
    <w:bookmarkStart w:id="17" w:name="day-049---february-18"/>
    <w:p>
      <w:pPr>
        <w:pStyle w:val="Heading2"/>
      </w:pPr>
      <w:r>
        <w:t xml:space="preserve">Day 049 - February 18</w:t>
      </w:r>
    </w:p>
    <w:bookmarkStart w:id="16" w:name="let-hope-rise-holy-fire"/>
    <w:p>
      <w:pPr>
        <w:pStyle w:val="Heading3"/>
      </w:pPr>
      <w:r>
        <w:t xml:space="preserve">Let Hope Rise Holy Fire</w:t>
      </w:r>
    </w:p>
    <w:p>
      <w:pPr>
        <w:pStyle w:val="FirstParagraph"/>
      </w:pPr>
      <w:r>
        <w:rPr>
          <w:b/>
          <w:bCs/>
        </w:rPr>
        <w:t xml:space="preserve">Scripture Reference:</w:t>
      </w:r>
      <w:r>
        <w:t xml:space="preserve"> </w:t>
      </w:r>
      <w:r>
        <w:t xml:space="preserve">Numbers 11:17</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nuwach</w:t>
      </w:r>
      <w:r>
        <w:t xml:space="preserve">; the production lens uses God’s promise to share the Spirit given to Moses with elders so the burden can be carried together.</w:t>
      </w:r>
    </w:p>
    <w:p>
      <w:pPr>
        <w:pStyle w:val="BodyText"/>
      </w:pPr>
      <w:r>
        <w:t xml:space="preserve">Holy fire can look like shared burden. Numbers 11:17 answers Moses’ overwhelm with God’s provision: the burden will not remain on one person alone. God will take from the Spirit upon Moses and place that upon elders who can help carry.</w:t>
      </w:r>
    </w:p>
    <w:p>
      <w:pPr>
        <w:pStyle w:val="BodyText"/>
      </w:pPr>
      <w:r>
        <w:t xml:space="preserve">That is hope for daily life. The Spirit does not only empower a single visible leader. He forms shared capacity. He makes room for wise help, distributed care, and community responsibility. Pride says,</w:t>
      </w:r>
      <w:r>
        <w:t xml:space="preserve"> </w:t>
      </w:r>
      <w:r>
        <w:t xml:space="preserve">“Only I can carry this.”</w:t>
      </w:r>
      <w:r>
        <w:t xml:space="preserve"> </w:t>
      </w:r>
      <w:r>
        <w:t xml:space="preserve">Despair says,</w:t>
      </w:r>
      <w:r>
        <w:t xml:space="preserve"> </w:t>
      </w:r>
      <w:r>
        <w:t xml:space="preserve">“No one can help.”</w:t>
      </w:r>
      <w:r>
        <w:t xml:space="preserve"> </w:t>
      </w:r>
      <w:r>
        <w:t xml:space="preserve">The Spirit says,</w:t>
      </w:r>
      <w:r>
        <w:t xml:space="preserve"> </w:t>
      </w:r>
      <w:r>
        <w:t xml:space="preserve">“God can provide shared strength.”</w:t>
      </w:r>
    </w:p>
    <w:p>
      <w:pPr>
        <w:pStyle w:val="BodyText"/>
      </w:pPr>
      <w:r>
        <w:t xml:space="preserve">Let hope rise by asking where you have resisted help. Maybe you feared losing control. Maybe you assumed asking would make you weak. Maybe no one noticed, and now resentment has grown. Bring that place to God honestly.</w:t>
      </w:r>
    </w:p>
    <w:p>
      <w:pPr>
        <w:pStyle w:val="BodyText"/>
      </w:pPr>
      <w:r>
        <w:t xml:space="preserve">Do not rush past the verse; let it steady you before you move. Shared burden is not failure. It may be God’s mercy.</w:t>
      </w:r>
    </w:p>
    <w:p>
      <w:pPr>
        <w:pStyle w:val="BodyText"/>
      </w:pPr>
      <w:r>
        <w:t xml:space="preserve">The Spirit’s holy fire can spread as shared strength for a burden too heavy for one person.</w:t>
      </w:r>
    </w:p>
    <w:p>
      <w:pPr>
        <w:pStyle w:val="BodyText"/>
      </w:pPr>
      <w:r>
        <w:rPr>
          <w:b/>
          <w:bCs/>
        </w:rPr>
        <w:t xml:space="preserve">Today step:</w:t>
      </w:r>
      <w:r>
        <w:t xml:space="preserve"> </w:t>
      </w:r>
      <w:r>
        <w:t xml:space="preserve">Invite one wise, appropriate person into a burden you have been trying to carry alone.</w:t>
      </w:r>
    </w:p>
    <w:p>
      <w:pPr>
        <w:pStyle w:val="BodyText"/>
      </w:pPr>
      <w:r>
        <w:rPr>
          <w:b/>
          <w:bCs/>
        </w:rPr>
        <w:t xml:space="preserve">Prayer:</w:t>
      </w:r>
      <w:r>
        <w:t xml:space="preserve"> </w:t>
      </w:r>
      <w:r>
        <w:t xml:space="preserve">Holy Spirit, give me humility to receive shared strength. Show me the help God is providing and teach me to carry burdens wisely. Amen.</w:t>
      </w:r>
    </w:p>
    <w:p>
      <w:pPr>
        <w:pStyle w:val="BodyText"/>
      </w:pPr>
      <w:r>
        <w:rPr>
          <w:b/>
          <w:bCs/>
        </w:rPr>
        <w:t xml:space="preserve">Journal prompt:</w:t>
      </w:r>
      <w:r>
        <w:t xml:space="preserve"> </w:t>
      </w:r>
      <w:r>
        <w:t xml:space="preserve">Where have I confused isolated carrying with faithfulness?</w:t>
      </w:r>
    </w:p>
    <w:p>
      <w:pPr>
        <w:pStyle w:val="BodyText"/>
      </w:pPr>
      <w:r>
        <w:rPr>
          <w:b/>
          <w:bCs/>
        </w:rPr>
        <w:t xml:space="preserve">Morning impact:</w:t>
      </w:r>
      <w:r>
        <w:t xml:space="preserve"> </w:t>
      </w:r>
      <w:r>
        <w:t xml:space="preserve">Do not rush past the verse; let it steady you before you move.</w:t>
      </w:r>
    </w:p>
    <w:p>
      <w:r>
        <w:pict>
          <v:rect style="width:0;height:1.5pt" o:hralign="center" o:hrstd="t" o:hr="t"/>
        </w:pict>
      </w:r>
    </w:p>
    <w:bookmarkEnd w:id="16"/>
    <w:bookmarkEnd w:id="17"/>
    <w:bookmarkStart w:id="19" w:name="day-050---february-19"/>
    <w:p>
      <w:pPr>
        <w:pStyle w:val="Heading2"/>
      </w:pPr>
      <w:r>
        <w:t xml:space="preserve">Day 050 - February 19</w:t>
      </w:r>
    </w:p>
    <w:bookmarkStart w:id="18" w:name="carry-rain-for-dry-places"/>
    <w:p>
      <w:pPr>
        <w:pStyle w:val="Heading3"/>
      </w:pPr>
      <w:r>
        <w:t xml:space="preserve">Carry Rain for Dry Places</w:t>
      </w:r>
    </w:p>
    <w:p>
      <w:pPr>
        <w:pStyle w:val="FirstParagraph"/>
      </w:pPr>
      <w:r>
        <w:rPr>
          <w:b/>
          <w:bCs/>
        </w:rPr>
        <w:t xml:space="preserve">Scripture Reference:</w:t>
      </w:r>
      <w:r>
        <w:t xml:space="preserve"> </w:t>
      </w:r>
      <w:r>
        <w:t xml:space="preserve">Numbers 11:25</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ruach</w:t>
      </w:r>
      <w:r>
        <w:t xml:space="preserve">; the production lens uses the Spirit resting on the elders and their prophetic response because the passage centers directly on God’s Spirit shared for communal burden-bearing.</w:t>
      </w:r>
    </w:p>
    <w:p>
      <w:pPr>
        <w:pStyle w:val="BodyText"/>
      </w:pPr>
      <w:r>
        <w:t xml:space="preserve">Rain for dry places can fall through shared participation. Numbers 11:25 shows the Spirit resting on the elders, and they respond prophetically. The burden that had been crushing Moses is met by God’s Spirit distributed among others.</w:t>
      </w:r>
    </w:p>
    <w:p>
      <w:pPr>
        <w:pStyle w:val="BodyText"/>
      </w:pPr>
      <w:r>
        <w:t xml:space="preserve">The daily filling of the Spirit is not private possession. It is given for the life of the body. Your prayer, encouragement, wisdom, service, discernment, or courage may become rain for someone else’s dry place. And someone else’s Spirit-given help may become rain for yours.</w:t>
      </w:r>
    </w:p>
    <w:p>
      <w:pPr>
        <w:pStyle w:val="BodyText"/>
      </w:pPr>
      <w:r>
        <w:t xml:space="preserve">Carry rain for dry places by asking how the Spirit might use you to refresh a burdened person today. Not by taking over. Not by performing importance. By participating faithfully in what God is already doing.</w:t>
      </w:r>
    </w:p>
    <w:p>
      <w:pPr>
        <w:pStyle w:val="BodyText"/>
      </w:pPr>
      <w:r>
        <w:t xml:space="preserve">Let the Spirit press this from information into formation. If He prompts encouragement, give it. If He prompts help, offer it. If He prompts humility to receive help, receive it.</w:t>
      </w:r>
    </w:p>
    <w:p>
      <w:pPr>
        <w:pStyle w:val="BodyText"/>
      </w:pPr>
      <w:r>
        <w:t xml:space="preserve">The Spirit rests on God’s people so burdens can become shared and dry places refreshed.</w:t>
      </w:r>
    </w:p>
    <w:p>
      <w:pPr>
        <w:pStyle w:val="BodyText"/>
      </w:pPr>
      <w:r>
        <w:rPr>
          <w:b/>
          <w:bCs/>
        </w:rPr>
        <w:t xml:space="preserve">Today step:</w:t>
      </w:r>
      <w:r>
        <w:t xml:space="preserve"> </w:t>
      </w:r>
      <w:r>
        <w:t xml:space="preserve">Offer or receive one concrete act of Spirit-shaped help today.</w:t>
      </w:r>
    </w:p>
    <w:p>
      <w:pPr>
        <w:pStyle w:val="BodyText"/>
      </w:pPr>
      <w:r>
        <w:rPr>
          <w:b/>
          <w:bCs/>
        </w:rPr>
        <w:t xml:space="preserve">Prayer:</w:t>
      </w:r>
      <w:r>
        <w:t xml:space="preserve"> </w:t>
      </w:r>
      <w:r>
        <w:t xml:space="preserve">Holy Spirit, rest on me for the good of others, and humble me to receive help when I am dry. Amen.</w:t>
      </w:r>
    </w:p>
    <w:p>
      <w:pPr>
        <w:pStyle w:val="BodyText"/>
      </w:pPr>
      <w:r>
        <w:rPr>
          <w:b/>
          <w:bCs/>
        </w:rPr>
        <w:t xml:space="preserve">Journal prompt:</w:t>
      </w:r>
      <w:r>
        <w:t xml:space="preserve"> </w:t>
      </w:r>
      <w:r>
        <w:t xml:space="preserve">Where can I carry rain, and where do I need to receive it?</w:t>
      </w:r>
    </w:p>
    <w:p>
      <w:pPr>
        <w:pStyle w:val="BodyText"/>
      </w:pPr>
      <w:r>
        <w:rPr>
          <w:b/>
          <w:bCs/>
        </w:rPr>
        <w:t xml:space="preserve">Morning impact:</w:t>
      </w:r>
      <w:r>
        <w:t xml:space="preserve"> </w:t>
      </w:r>
      <w:r>
        <w:t xml:space="preserve">Let the Spirit press this from information into formation.</w:t>
      </w:r>
    </w:p>
    <w:p>
      <w:r>
        <w:pict>
          <v:rect style="width:0;height:1.5pt" o:hralign="center" o:hrstd="t" o:hr="t"/>
        </w:pict>
      </w:r>
    </w:p>
    <w:bookmarkEnd w:id="18"/>
    <w:bookmarkEnd w:id="19"/>
    <w:bookmarkStart w:id="21" w:name="day-051---february-20"/>
    <w:p>
      <w:pPr>
        <w:pStyle w:val="Heading2"/>
      </w:pPr>
      <w:r>
        <w:t xml:space="preserve">Day 051 - February 20</w:t>
      </w:r>
    </w:p>
    <w:bookmarkStart w:id="20" w:name="lean-into-the-anointing-for-today"/>
    <w:p>
      <w:pPr>
        <w:pStyle w:val="Heading3"/>
      </w:pPr>
      <w:r>
        <w:t xml:space="preserve">Lean Into the Anointing for Today</w:t>
      </w:r>
    </w:p>
    <w:p>
      <w:pPr>
        <w:pStyle w:val="FirstParagraph"/>
      </w:pPr>
      <w:r>
        <w:rPr>
          <w:b/>
          <w:bCs/>
        </w:rPr>
        <w:t xml:space="preserve">Scripture Reference:</w:t>
      </w:r>
      <w:r>
        <w:t xml:space="preserve"> </w:t>
      </w:r>
      <w:r>
        <w:t xml:space="preserve">Numbers 11:26</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leb chadash</w:t>
      </w:r>
      <w:r>
        <w:t xml:space="preserve">; the production lens uses Eldad and Medad prophesying in the camp because the passage centers on the Spirit working beyond expected location and control.</w:t>
      </w:r>
    </w:p>
    <w:p>
      <w:pPr>
        <w:pStyle w:val="BodyText"/>
      </w:pPr>
      <w:r>
        <w:t xml:space="preserve">The anointing for today may not appear where everyone expected it. Numbers 11:26 names Eldad and Medad, who remained in the camp and still prophesied. The Spirit was not trapped by human staging.</w:t>
      </w:r>
    </w:p>
    <w:p>
      <w:pPr>
        <w:pStyle w:val="BodyText"/>
      </w:pPr>
      <w:r>
        <w:t xml:space="preserve">This matters for daily life because people often expect God to work only through familiar rooms, titles, and patterns. The Spirit honors order, but He is not owned by our control. He can stir prayer in the kitchen, courage in the workplace, repentance in the car, or witness in the camp where no one expected it.</w:t>
      </w:r>
    </w:p>
    <w:p>
      <w:pPr>
        <w:pStyle w:val="BodyText"/>
      </w:pPr>
      <w:r>
        <w:t xml:space="preserve">Lean into the anointing for today by staying open to God’s work outside your preferred script. Do not despise the quiet place. Do not assume the unseen place is disqualified. If the Spirit is prompting obedience there, it matters.</w:t>
      </w:r>
    </w:p>
    <w:p>
      <w:pPr>
        <w:pStyle w:val="BodyText"/>
      </w:pPr>
      <w:r>
        <w:t xml:space="preserve">Take one surrendered step before worry gets the first word. Let God use the place you are actually standing, not only the place you imagined would look more spiritual.</w:t>
      </w:r>
    </w:p>
    <w:p>
      <w:pPr>
        <w:pStyle w:val="BodyText"/>
      </w:pPr>
      <w:r>
        <w:t xml:space="preserve">The Spirit can make the ordinary camp a place of holy participation.</w:t>
      </w:r>
    </w:p>
    <w:p>
      <w:pPr>
        <w:pStyle w:val="BodyText"/>
      </w:pPr>
      <w:r>
        <w:rPr>
          <w:b/>
          <w:bCs/>
        </w:rPr>
        <w:t xml:space="preserve">Today step:</w:t>
      </w:r>
      <w:r>
        <w:t xml:space="preserve"> </w:t>
      </w:r>
      <w:r>
        <w:t xml:space="preserve">Obey one Spirit-prompted action in the ordinary place where you actually are.</w:t>
      </w:r>
    </w:p>
    <w:p>
      <w:pPr>
        <w:pStyle w:val="BodyText"/>
      </w:pPr>
      <w:r>
        <w:rPr>
          <w:b/>
          <w:bCs/>
        </w:rPr>
        <w:t xml:space="preserve">Prayer:</w:t>
      </w:r>
      <w:r>
        <w:t xml:space="preserve"> </w:t>
      </w:r>
      <w:r>
        <w:t xml:space="preserve">Holy Spirit, free me from controlling where God may work. Use my ordinary place for holy participation today. Amen.</w:t>
      </w:r>
    </w:p>
    <w:p>
      <w:pPr>
        <w:pStyle w:val="BodyText"/>
      </w:pPr>
      <w:r>
        <w:rPr>
          <w:b/>
          <w:bCs/>
        </w:rPr>
        <w:t xml:space="preserve">Journal prompt:</w:t>
      </w:r>
      <w:r>
        <w:t xml:space="preserve"> </w:t>
      </w:r>
      <w:r>
        <w:t xml:space="preserve">Where have I assumed my ordinary place is too hidden for the Spirit’s work?</w:t>
      </w:r>
    </w:p>
    <w:p>
      <w:pPr>
        <w:pStyle w:val="BodyText"/>
      </w:pPr>
      <w:r>
        <w:rPr>
          <w:b/>
          <w:bCs/>
        </w:rPr>
        <w:t xml:space="preserve">Morning impact:</w:t>
      </w:r>
      <w:r>
        <w:t xml:space="preserve"> </w:t>
      </w:r>
      <w:r>
        <w:t xml:space="preserve">Take one surrendered step before worry gets the first word.</w:t>
      </w:r>
    </w:p>
    <w:p>
      <w:r>
        <w:pict>
          <v:rect style="width:0;height:1.5pt" o:hralign="center" o:hrstd="t" o:hr="t"/>
        </w:pict>
      </w:r>
    </w:p>
    <w:bookmarkEnd w:id="20"/>
    <w:bookmarkEnd w:id="21"/>
    <w:bookmarkStart w:id="23" w:name="day-052---february-21"/>
    <w:p>
      <w:pPr>
        <w:pStyle w:val="Heading2"/>
      </w:pPr>
      <w:r>
        <w:t xml:space="preserve">Day 052 - February 21</w:t>
      </w:r>
    </w:p>
    <w:bookmarkStart w:id="22" w:name="see-again-the-spirits-fruit"/>
    <w:p>
      <w:pPr>
        <w:pStyle w:val="Heading3"/>
      </w:pPr>
      <w:r>
        <w:t xml:space="preserve">See Again the Spirit’s Fruit</w:t>
      </w:r>
    </w:p>
    <w:p>
      <w:pPr>
        <w:pStyle w:val="FirstParagraph"/>
      </w:pPr>
      <w:r>
        <w:rPr>
          <w:b/>
          <w:bCs/>
        </w:rPr>
        <w:t xml:space="preserve">Scripture Reference:</w:t>
      </w:r>
      <w:r>
        <w:t xml:space="preserve"> </w:t>
      </w:r>
      <w:r>
        <w:t xml:space="preserve">Numbers 11:29</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esh</w:t>
      </w:r>
      <w:r>
        <w:t xml:space="preserve">; the production lens uses Moses’ generous desire that all the Lord’s people would receive the Spirit because the verse centers on non-possessive leadership and Spirit-shaped abundance.</w:t>
      </w:r>
    </w:p>
    <w:p>
      <w:pPr>
        <w:pStyle w:val="BodyText"/>
      </w:pPr>
      <w:r>
        <w:t xml:space="preserve">The fruit of the Spirit is generous, not possessive. Numbers 11:29 shows Moses refusing jealousy and expressing a holy desire that all the Lord’s people would receive the Spirit. That is leadership with open hands.</w:t>
      </w:r>
    </w:p>
    <w:p>
      <w:pPr>
        <w:pStyle w:val="BodyText"/>
      </w:pPr>
      <w:r>
        <w:t xml:space="preserve">This day falls on Saturday, the seventh-day Sabbath in the 2026 production calendar. This rest helps the heart release envy over someone else’s calling. If God gives His Spirit widely, then another person’s gift is not a threat to your belonging. Rest returns the soul to abundance.</w:t>
      </w:r>
    </w:p>
    <w:p>
      <w:pPr>
        <w:pStyle w:val="BodyText"/>
      </w:pPr>
      <w:r>
        <w:t xml:space="preserve">See again the Spirit’s fruit by noticing where jealousy has tried to protect your importance. The Spirit does not need you to guard His supply. He can give, call, fill, and use others without taking anything holy away from you.</w:t>
      </w:r>
    </w:p>
    <w:p>
      <w:pPr>
        <w:pStyle w:val="BodyText"/>
      </w:pPr>
      <w:r>
        <w:t xml:space="preserve">Let prayer turn insight into obedience before noon. On this Sabbath, bless someone else’s gift out loud or in prayer. Let generosity become fruit.</w:t>
      </w:r>
    </w:p>
    <w:p>
      <w:pPr>
        <w:pStyle w:val="BodyText"/>
      </w:pPr>
      <w:r>
        <w:t xml:space="preserve">The Spirit’s fruit rejoices when God’s life increases in others.</w:t>
      </w:r>
    </w:p>
    <w:p>
      <w:pPr>
        <w:pStyle w:val="BodyText"/>
      </w:pPr>
      <w:r>
        <w:rPr>
          <w:b/>
          <w:bCs/>
        </w:rPr>
        <w:t xml:space="preserve">Today step:</w:t>
      </w:r>
      <w:r>
        <w:t xml:space="preserve"> </w:t>
      </w:r>
      <w:r>
        <w:t xml:space="preserve">On this Sabbath, bless one person’s Spirit-given gift instead of comparing it to your own.</w:t>
      </w:r>
    </w:p>
    <w:p>
      <w:pPr>
        <w:pStyle w:val="BodyText"/>
      </w:pPr>
      <w:r>
        <w:rPr>
          <w:b/>
          <w:bCs/>
        </w:rPr>
        <w:t xml:space="preserve">Prayer:</w:t>
      </w:r>
      <w:r>
        <w:t xml:space="preserve"> </w:t>
      </w:r>
      <w:r>
        <w:t xml:space="preserve">Holy Spirit, free me from possessive jealousy. Teach me to rejoice when Your life increases in someone else. Amen.</w:t>
      </w:r>
    </w:p>
    <w:p>
      <w:pPr>
        <w:pStyle w:val="BodyText"/>
      </w:pPr>
      <w:r>
        <w:rPr>
          <w:b/>
          <w:bCs/>
        </w:rPr>
        <w:t xml:space="preserve">Journal prompt:</w:t>
      </w:r>
      <w:r>
        <w:t xml:space="preserve"> </w:t>
      </w:r>
      <w:r>
        <w:t xml:space="preserve">Whose gift do I need to bless instead of compare against my own?</w:t>
      </w:r>
    </w:p>
    <w:p>
      <w:pPr>
        <w:pStyle w:val="BodyText"/>
      </w:pPr>
      <w:r>
        <w:rPr>
          <w:b/>
          <w:bCs/>
        </w:rPr>
        <w:t xml:space="preserve">Morning impact:</w:t>
      </w:r>
      <w:r>
        <w:t xml:space="preserve"> </w:t>
      </w:r>
      <w:r>
        <w:t xml:space="preserve">Let prayer turn insight into obedience before noon.</w:t>
      </w:r>
    </w:p>
    <w:bookmarkEnd w:id="22"/>
    <w:bookmarkEnd w:id="23"/>
    <w:bookmarkEnd w:id="24"/>
    <w:bookmarkStart w:id="35" w:name="X0e51995cf9c35aa6142b1466ba142885005796b"/>
    <w:p>
      <w:pPr>
        <w:pStyle w:val="Heading1"/>
      </w:pPr>
      <w:r>
        <w:t xml:space="preserve">Filled with the Holy Spirit - Companion Journal</w:t>
      </w:r>
    </w:p>
    <w:bookmarkStart w:id="34" w:name="february-week-3-filled-for-daily-life-1"/>
    <w:p>
      <w:pPr>
        <w:pStyle w:val="Heading2"/>
      </w:pPr>
      <w:r>
        <w:t xml:space="preserve">February Week 3: Filled for Daily Life</w:t>
      </w:r>
    </w:p>
    <w:p>
      <w:pPr>
        <w:pStyle w:val="FirstParagraph"/>
      </w:pPr>
      <w:r>
        <w:t xml:space="preserve">Use these pages with Days 046-052.</w:t>
      </w:r>
    </w:p>
    <w:bookmarkStart w:id="25" w:name="week-prayer"/>
    <w:p>
      <w:pPr>
        <w:pStyle w:val="Heading3"/>
      </w:pPr>
      <w:r>
        <w:t xml:space="preserve">Week Prayer</w:t>
      </w:r>
    </w:p>
    <w:p>
      <w:pPr>
        <w:pStyle w:val="FirstParagraph"/>
      </w:pPr>
      <w:r>
        <w:t xml:space="preserve">Holy Spirit, fill empty places, change the atmosphere of my words, comfort my overwhelmed burdens, provide shared strength, rest on Your people, use ordinary places, and make my heart generous when Your life increases in others. Amen.</w:t>
      </w:r>
    </w:p>
    <w:bookmarkEnd w:id="25"/>
    <w:bookmarkStart w:id="26" w:name="day-046-reflection"/>
    <w:p>
      <w:pPr>
        <w:pStyle w:val="Heading3"/>
      </w:pPr>
      <w:r>
        <w:t xml:space="preserve">Day 046 Reflection</w:t>
      </w:r>
    </w:p>
    <w:p>
      <w:pPr>
        <w:pStyle w:val="FirstParagraph"/>
      </w:pPr>
      <w:r>
        <w:t xml:space="preserve">What needs to fill the space where an old pattern used to live?</w:t>
      </w:r>
    </w:p>
    <w:p>
      <w:pPr>
        <w:pStyle w:val="BodyText"/>
      </w:pPr>
      <w:r>
        <w:t xml:space="preserve">Practice: Replace one old pattern with one Spirit-filled practice today: prayer, truth, service, worship, repair, or gratitude.</w:t>
      </w:r>
    </w:p>
    <w:bookmarkEnd w:id="26"/>
    <w:bookmarkStart w:id="27" w:name="day-047-reflection"/>
    <w:p>
      <w:pPr>
        <w:pStyle w:val="Heading3"/>
      </w:pPr>
      <w:r>
        <w:t xml:space="preserve">Day 047 Reflection</w:t>
      </w:r>
    </w:p>
    <w:p>
      <w:pPr>
        <w:pStyle w:val="FirstParagraph"/>
      </w:pPr>
      <w:r>
        <w:t xml:space="preserve">What complaint has been shaping the air around me?</w:t>
      </w:r>
    </w:p>
    <w:p>
      <w:pPr>
        <w:pStyle w:val="BodyText"/>
      </w:pPr>
      <w:r>
        <w:t xml:space="preserve">Practice: Catch one complaint before it spreads, and turn it into a prayer or a specific request for help.</w:t>
      </w:r>
    </w:p>
    <w:bookmarkEnd w:id="27"/>
    <w:bookmarkStart w:id="28" w:name="day-048-reflection"/>
    <w:p>
      <w:pPr>
        <w:pStyle w:val="Heading3"/>
      </w:pPr>
      <w:r>
        <w:t xml:space="preserve">Day 048 Reflection</w:t>
      </w:r>
    </w:p>
    <w:p>
      <w:pPr>
        <w:pStyle w:val="FirstParagraph"/>
      </w:pPr>
      <w:r>
        <w:t xml:space="preserve">What burden have I been carrying alone that needs honest prayer and wise help?</w:t>
      </w:r>
    </w:p>
    <w:p>
      <w:pPr>
        <w:pStyle w:val="BodyText"/>
      </w:pPr>
      <w:r>
        <w:t xml:space="preserve">Practice: Name one burden that has become too heavy, and ask God for one wise form of help or shared carrying.</w:t>
      </w:r>
    </w:p>
    <w:bookmarkEnd w:id="28"/>
    <w:bookmarkStart w:id="29" w:name="day-049-reflection"/>
    <w:p>
      <w:pPr>
        <w:pStyle w:val="Heading3"/>
      </w:pPr>
      <w:r>
        <w:t xml:space="preserve">Day 049 Reflection</w:t>
      </w:r>
    </w:p>
    <w:p>
      <w:pPr>
        <w:pStyle w:val="FirstParagraph"/>
      </w:pPr>
      <w:r>
        <w:t xml:space="preserve">Where have I confused isolated carrying with faithfulness?</w:t>
      </w:r>
    </w:p>
    <w:p>
      <w:pPr>
        <w:pStyle w:val="BodyText"/>
      </w:pPr>
      <w:r>
        <w:t xml:space="preserve">Practice: Invite one wise, appropriate person into a burden you have been trying to carry alone.</w:t>
      </w:r>
    </w:p>
    <w:bookmarkEnd w:id="29"/>
    <w:bookmarkStart w:id="30" w:name="day-050-reflection"/>
    <w:p>
      <w:pPr>
        <w:pStyle w:val="Heading3"/>
      </w:pPr>
      <w:r>
        <w:t xml:space="preserve">Day 050 Reflection</w:t>
      </w:r>
    </w:p>
    <w:p>
      <w:pPr>
        <w:pStyle w:val="FirstParagraph"/>
      </w:pPr>
      <w:r>
        <w:t xml:space="preserve">Where can I carry rain, and where do I need to receive it?</w:t>
      </w:r>
    </w:p>
    <w:p>
      <w:pPr>
        <w:pStyle w:val="BodyText"/>
      </w:pPr>
      <w:r>
        <w:t xml:space="preserve">Practice: Offer or receive one concrete act of Spirit-shaped help today.</w:t>
      </w:r>
    </w:p>
    <w:bookmarkEnd w:id="30"/>
    <w:bookmarkStart w:id="31" w:name="day-051-reflection"/>
    <w:p>
      <w:pPr>
        <w:pStyle w:val="Heading3"/>
      </w:pPr>
      <w:r>
        <w:t xml:space="preserve">Day 051 Reflection</w:t>
      </w:r>
    </w:p>
    <w:p>
      <w:pPr>
        <w:pStyle w:val="FirstParagraph"/>
      </w:pPr>
      <w:r>
        <w:t xml:space="preserve">Where have I assumed my ordinary place is too hidden for the Spirit’s work?</w:t>
      </w:r>
    </w:p>
    <w:p>
      <w:pPr>
        <w:pStyle w:val="BodyText"/>
      </w:pPr>
      <w:r>
        <w:t xml:space="preserve">Practice: Obey one Spirit-prompted action in the ordinary place where you actually are.</w:t>
      </w:r>
    </w:p>
    <w:bookmarkEnd w:id="31"/>
    <w:bookmarkStart w:id="32" w:name="day-052-sabbath-reflection"/>
    <w:p>
      <w:pPr>
        <w:pStyle w:val="Heading3"/>
      </w:pPr>
      <w:r>
        <w:t xml:space="preserve">Day 052 Sabbath Reflection</w:t>
      </w:r>
    </w:p>
    <w:p>
      <w:pPr>
        <w:pStyle w:val="FirstParagraph"/>
      </w:pPr>
      <w:r>
        <w:t xml:space="preserve">Whose gift do I need to bless instead of compare against my own?</w:t>
      </w:r>
    </w:p>
    <w:p>
      <w:pPr>
        <w:pStyle w:val="BodyText"/>
      </w:pPr>
      <w:r>
        <w:t xml:space="preserve">Practice: On this Sabbath, bless one person’s Spirit-given gift instead of comparing it to your own.</w:t>
      </w:r>
    </w:p>
    <w:bookmarkEnd w:id="32"/>
    <w:bookmarkStart w:id="33" w:name="week-review"/>
    <w:p>
      <w:pPr>
        <w:pStyle w:val="Heading3"/>
      </w:pPr>
      <w:r>
        <w:t xml:space="preserve">Week Review</w:t>
      </w:r>
    </w:p>
    <w:p>
      <w:pPr>
        <w:pStyle w:val="Compact"/>
        <w:numPr>
          <w:ilvl w:val="0"/>
          <w:numId w:val="1001"/>
        </w:numPr>
      </w:pPr>
      <w:r>
        <w:t xml:space="preserve">What empty place began to be filled?</w:t>
      </w:r>
    </w:p>
    <w:p>
      <w:pPr>
        <w:pStyle w:val="Compact"/>
        <w:numPr>
          <w:ilvl w:val="0"/>
          <w:numId w:val="1001"/>
        </w:numPr>
      </w:pPr>
      <w:r>
        <w:t xml:space="preserve">How did my words change the atmosphere?</w:t>
      </w:r>
    </w:p>
    <w:p>
      <w:pPr>
        <w:pStyle w:val="Compact"/>
        <w:numPr>
          <w:ilvl w:val="0"/>
          <w:numId w:val="1001"/>
        </w:numPr>
      </w:pPr>
      <w:r>
        <w:t xml:space="preserve">What burden did I bring into honest prayer?</w:t>
      </w:r>
    </w:p>
    <w:p>
      <w:pPr>
        <w:pStyle w:val="Compact"/>
        <w:numPr>
          <w:ilvl w:val="0"/>
          <w:numId w:val="1001"/>
        </w:numPr>
      </w:pPr>
      <w:r>
        <w:t xml:space="preserve">Where did I receive shared strength?</w:t>
      </w:r>
    </w:p>
    <w:p>
      <w:pPr>
        <w:pStyle w:val="Compact"/>
        <w:numPr>
          <w:ilvl w:val="0"/>
          <w:numId w:val="1001"/>
        </w:numPr>
      </w:pPr>
      <w:r>
        <w:t xml:space="preserve">How did I participate in refreshing someone else?</w:t>
      </w:r>
    </w:p>
    <w:p>
      <w:pPr>
        <w:pStyle w:val="Compact"/>
        <w:numPr>
          <w:ilvl w:val="0"/>
          <w:numId w:val="1001"/>
        </w:numPr>
      </w:pPr>
      <w:r>
        <w:t xml:space="preserve">What ordinary place became holy?</w:t>
      </w:r>
    </w:p>
    <w:p>
      <w:pPr>
        <w:pStyle w:val="Compact"/>
        <w:numPr>
          <w:ilvl w:val="0"/>
          <w:numId w:val="1001"/>
        </w:numPr>
      </w:pPr>
      <w:r>
        <w:t xml:space="preserve">What comparison did Sabbath rest help me release?</w:t>
      </w:r>
    </w:p>
    <w:bookmarkEnd w:id="33"/>
    <w:bookmarkEnd w:id="34"/>
    <w:bookmarkEnd w:id="35"/>
    <w:bookmarkStart w:id="42" w:name="X3cb4be6824e6b48c3f6b3a211d2a344f99a703e"/>
    <w:p>
      <w:pPr>
        <w:pStyle w:val="Heading1"/>
      </w:pPr>
      <w:r>
        <w:t xml:space="preserve">Judge and Auditor Report - Volume 3 Days 046-052</w:t>
      </w:r>
    </w:p>
    <w:p>
      <w:pPr>
        <w:pStyle w:val="FirstParagraph"/>
      </w:pPr>
      <w:r>
        <w:t xml:space="preserve">Batch: Filled with the Holy Spirit, February Week 3</w:t>
      </w:r>
    </w:p>
    <w:p>
      <w:pPr>
        <w:pStyle w:val="BodyText"/>
      </w:pPr>
      <w:r>
        <w:t xml:space="preserve">Audit date: 2026-06-30</w:t>
      </w:r>
    </w:p>
    <w:bookmarkStart w:id="36" w:name="loop-1---source-alignment"/>
    <w:p>
      <w:pPr>
        <w:pStyle w:val="Heading2"/>
      </w:pPr>
      <w:r>
        <w:t xml:space="preserve">Loop 1 - Source Alignment</w:t>
      </w:r>
    </w:p>
    <w:p>
      <w:pPr>
        <w:pStyle w:val="FirstParagraph"/>
      </w:pPr>
      <w:r>
        <w:t xml:space="preserve">Result: Pass with transparent production lens corrections.</w:t>
      </w:r>
    </w:p>
    <w:p>
      <w:pPr>
        <w:pStyle w:val="Compact"/>
        <w:numPr>
          <w:ilvl w:val="0"/>
          <w:numId w:val="1002"/>
        </w:numPr>
      </w:pPr>
      <w:r>
        <w:t xml:space="preserve">Day 046 uses Matthew 12:43 to frame freedom as more than removal; the heart needs filling, not emptiness.</w:t>
      </w:r>
    </w:p>
    <w:p>
      <w:pPr>
        <w:pStyle w:val="Compact"/>
        <w:numPr>
          <w:ilvl w:val="0"/>
          <w:numId w:val="1002"/>
        </w:numPr>
      </w:pPr>
      <w:r>
        <w:t xml:space="preserve">Day 047 uses Numbers 11:1 to frame complaint as a spiritual atmosphere that must be turned into prayer.</w:t>
      </w:r>
    </w:p>
    <w:p>
      <w:pPr>
        <w:pStyle w:val="Compact"/>
        <w:numPr>
          <w:ilvl w:val="0"/>
          <w:numId w:val="1002"/>
        </w:numPr>
      </w:pPr>
      <w:r>
        <w:t xml:space="preserve">Day 048 uses Numbers 11:15 to frame Moses’ overwhelmed cry as honest prayer and a pastoral warning against isolated carrying.</w:t>
      </w:r>
    </w:p>
    <w:p>
      <w:pPr>
        <w:pStyle w:val="Compact"/>
        <w:numPr>
          <w:ilvl w:val="0"/>
          <w:numId w:val="1002"/>
        </w:numPr>
      </w:pPr>
      <w:r>
        <w:t xml:space="preserve">Day 049 uses Numbers 11:17 to frame God’s provision of shared Spirit-bearing elders for a burden too heavy for one person.</w:t>
      </w:r>
    </w:p>
    <w:p>
      <w:pPr>
        <w:pStyle w:val="Compact"/>
        <w:numPr>
          <w:ilvl w:val="0"/>
          <w:numId w:val="1002"/>
        </w:numPr>
      </w:pPr>
      <w:r>
        <w:t xml:space="preserve">Day 050 uses Numbers 11:25 to frame the Spirit resting on the elders for communal burden-bearing and prophetic participation.</w:t>
      </w:r>
    </w:p>
    <w:p>
      <w:pPr>
        <w:pStyle w:val="Compact"/>
        <w:numPr>
          <w:ilvl w:val="0"/>
          <w:numId w:val="1002"/>
        </w:numPr>
      </w:pPr>
      <w:r>
        <w:t xml:space="preserve">Day 051 uses Numbers 11:26 to frame the Spirit working beyond expected location and human control.</w:t>
      </w:r>
    </w:p>
    <w:p>
      <w:pPr>
        <w:pStyle w:val="Compact"/>
        <w:numPr>
          <w:ilvl w:val="0"/>
          <w:numId w:val="1002"/>
        </w:numPr>
      </w:pPr>
      <w:r>
        <w:t xml:space="preserve">Day 052 uses Numbers 11:29 to frame Moses’ generous desire for all the Lord’s people to receive the Spirit.</w:t>
      </w:r>
    </w:p>
    <w:p>
      <w:pPr>
        <w:pStyle w:val="FirstParagraph"/>
      </w:pPr>
      <w:r>
        <w:t xml:space="preserve">The enhanced architecture dates, titles, scripture references, source markers, and morning impact lines are preserved while production interpretation is tightened to the assigned texts.</w:t>
      </w:r>
    </w:p>
    <w:bookmarkEnd w:id="36"/>
    <w:bookmarkStart w:id="37" w:name="loop-2---arc-continuity"/>
    <w:p>
      <w:pPr>
        <w:pStyle w:val="Heading2"/>
      </w:pPr>
      <w:r>
        <w:t xml:space="preserve">Loop 2 - Arc Continuity</w:t>
      </w:r>
    </w:p>
    <w:p>
      <w:pPr>
        <w:pStyle w:val="FirstParagraph"/>
      </w:pPr>
      <w:r>
        <w:t xml:space="preserve">Result: Pass.</w:t>
      </w:r>
    </w:p>
    <w:p>
      <w:pPr>
        <w:pStyle w:val="Compact"/>
        <w:numPr>
          <w:ilvl w:val="0"/>
          <w:numId w:val="1003"/>
        </w:numPr>
      </w:pPr>
      <w:r>
        <w:t xml:space="preserve">Days 046-052 continue Volume 3’s February theme, Filled for Daily Life.</w:t>
      </w:r>
    </w:p>
    <w:p>
      <w:pPr>
        <w:pStyle w:val="Compact"/>
        <w:numPr>
          <w:ilvl w:val="0"/>
          <w:numId w:val="1003"/>
        </w:numPr>
      </w:pPr>
      <w:r>
        <w:t xml:space="preserve">The week moves from inhabited freedom to complaint transformed into prayer, overwhelmed burdens, shared strength, Spirit participation, ordinary-place obedience, and Sabbath generosity over others’ gifts.</w:t>
      </w:r>
    </w:p>
    <w:p>
      <w:pPr>
        <w:pStyle w:val="Compact"/>
        <w:numPr>
          <w:ilvl w:val="0"/>
          <w:numId w:val="1003"/>
        </w:numPr>
      </w:pPr>
      <w:r>
        <w:t xml:space="preserve">Day 052 forms the Sabbath center of the week by releasing jealousy and blessing another person’s Spirit-given gift.</w:t>
      </w:r>
    </w:p>
    <w:p>
      <w:pPr>
        <w:pStyle w:val="Compact"/>
        <w:numPr>
          <w:ilvl w:val="0"/>
          <w:numId w:val="1003"/>
        </w:numPr>
      </w:pPr>
      <w:r>
        <w:t xml:space="preserve">The batch prepares Days 053-059 to close February with place-memory, provision, shepherding prayer, appointed leadership, Revelation witness, and leap-day grace.</w:t>
      </w:r>
    </w:p>
    <w:bookmarkEnd w:id="37"/>
    <w:bookmarkStart w:id="38" w:name="loop-3---voice-and-reader-impact"/>
    <w:p>
      <w:pPr>
        <w:pStyle w:val="Heading2"/>
      </w:pPr>
      <w:r>
        <w:t xml:space="preserve">Loop 3 - Voice and Reader Impact</w:t>
      </w:r>
    </w:p>
    <w:p>
      <w:pPr>
        <w:pStyle w:val="FirstParagraph"/>
      </w:pPr>
      <w:r>
        <w:t xml:space="preserve">Result: Pass.</w:t>
      </w:r>
    </w:p>
    <w:p>
      <w:pPr>
        <w:pStyle w:val="Compact"/>
        <w:numPr>
          <w:ilvl w:val="0"/>
          <w:numId w:val="1004"/>
        </w:numPr>
      </w:pPr>
      <w:r>
        <w:t xml:space="preserve">The voice remains warm, reverent, direct, and practical for morning devotional use.</w:t>
      </w:r>
    </w:p>
    <w:p>
      <w:pPr>
        <w:pStyle w:val="Compact"/>
        <w:numPr>
          <w:ilvl w:val="0"/>
          <w:numId w:val="1004"/>
        </w:numPr>
      </w:pPr>
      <w:r>
        <w:t xml:space="preserve">Each entry includes one concrete practice suitable for same-day obedience.</w:t>
      </w:r>
    </w:p>
    <w:p>
      <w:pPr>
        <w:pStyle w:val="Compact"/>
        <w:numPr>
          <w:ilvl w:val="0"/>
          <w:numId w:val="1004"/>
        </w:numPr>
      </w:pPr>
      <w:r>
        <w:t xml:space="preserve">The companion journal mirrors the week movement with prompts, practices, a week prayer, and a weekly review.</w:t>
      </w:r>
    </w:p>
    <w:p>
      <w:pPr>
        <w:pStyle w:val="Compact"/>
        <w:numPr>
          <w:ilvl w:val="0"/>
          <w:numId w:val="1004"/>
        </w:numPr>
      </w:pPr>
      <w:r>
        <w:t xml:space="preserve">The entries avoid full Bible-verse quotation pending translation permissions.</w:t>
      </w:r>
    </w:p>
    <w:bookmarkEnd w:id="38"/>
    <w:bookmarkStart w:id="39" w:name="Xdcbce4f16ffd8d9e6b9b43a56c688f7c80f98ce"/>
    <w:p>
      <w:pPr>
        <w:pStyle w:val="Heading2"/>
      </w:pPr>
      <w:r>
        <w:t xml:space="preserve">Loop 4 - Pneumatology and Pastoral Safety</w:t>
      </w:r>
    </w:p>
    <w:p>
      <w:pPr>
        <w:pStyle w:val="FirstParagraph"/>
      </w:pPr>
      <w:r>
        <w:t xml:space="preserve">Result: Pass.</w:t>
      </w:r>
    </w:p>
    <w:p>
      <w:pPr>
        <w:pStyle w:val="Compact"/>
        <w:numPr>
          <w:ilvl w:val="0"/>
          <w:numId w:val="1005"/>
        </w:numPr>
      </w:pPr>
      <w:r>
        <w:t xml:space="preserve">Freedom is framed as Spirit-filled habitation rather than empty moral cleanup.</w:t>
      </w:r>
    </w:p>
    <w:p>
      <w:pPr>
        <w:pStyle w:val="Compact"/>
        <w:numPr>
          <w:ilvl w:val="0"/>
          <w:numId w:val="1005"/>
        </w:numPr>
      </w:pPr>
      <w:r>
        <w:t xml:space="preserve">Complaint is redirected into prayer without denying real burdens.</w:t>
      </w:r>
    </w:p>
    <w:p>
      <w:pPr>
        <w:pStyle w:val="Compact"/>
        <w:numPr>
          <w:ilvl w:val="0"/>
          <w:numId w:val="1005"/>
        </w:numPr>
      </w:pPr>
      <w:r>
        <w:t xml:space="preserve">Moses’ overwhelm is treated pastorally and not as a shame point.</w:t>
      </w:r>
    </w:p>
    <w:p>
      <w:pPr>
        <w:pStyle w:val="Compact"/>
        <w:numPr>
          <w:ilvl w:val="0"/>
          <w:numId w:val="1005"/>
        </w:numPr>
      </w:pPr>
      <w:r>
        <w:t xml:space="preserve">Shared Spirit participation is non-possessive, communal, and generosity-forming.</w:t>
      </w:r>
    </w:p>
    <w:bookmarkEnd w:id="39"/>
    <w:bookmarkStart w:id="40" w:name="loop-5---adventist-sabbath-consistency"/>
    <w:p>
      <w:pPr>
        <w:pStyle w:val="Heading2"/>
      </w:pPr>
      <w:r>
        <w:t xml:space="preserve">Loop 5 - Adventist / Sabbath Consistency</w:t>
      </w:r>
    </w:p>
    <w:p>
      <w:pPr>
        <w:pStyle w:val="FirstParagraph"/>
      </w:pPr>
      <w:r>
        <w:t xml:space="preserve">Result: Pass.</w:t>
      </w:r>
    </w:p>
    <w:p>
      <w:pPr>
        <w:pStyle w:val="Compact"/>
        <w:numPr>
          <w:ilvl w:val="0"/>
          <w:numId w:val="1006"/>
        </w:numPr>
      </w:pPr>
      <w:r>
        <w:t xml:space="preserve">Day 052 falls on Saturday, February 21, 2026, and is the only manuscript entry in this batch that explicitly uses Sabbath language.</w:t>
      </w:r>
    </w:p>
    <w:p>
      <w:pPr>
        <w:pStyle w:val="Compact"/>
        <w:numPr>
          <w:ilvl w:val="0"/>
          <w:numId w:val="1006"/>
        </w:numPr>
      </w:pPr>
      <w:r>
        <w:t xml:space="preserve">Sabbath is framed as seventh-day rest that releases jealousy and receives God’s abundance.</w:t>
      </w:r>
    </w:p>
    <w:p>
      <w:pPr>
        <w:pStyle w:val="Compact"/>
        <w:numPr>
          <w:ilvl w:val="0"/>
          <w:numId w:val="1006"/>
        </w:numPr>
      </w:pPr>
      <w:r>
        <w:t xml:space="preserve">No Sunday entry is treated as Sabbath.</w:t>
      </w:r>
    </w:p>
    <w:bookmarkEnd w:id="40"/>
    <w:bookmarkStart w:id="41" w:name="loop-6---production-readiness"/>
    <w:p>
      <w:pPr>
        <w:pStyle w:val="Heading2"/>
      </w:pPr>
      <w:r>
        <w:t xml:space="preserve">Loop 6 - Production Readiness</w:t>
      </w:r>
    </w:p>
    <w:p>
      <w:pPr>
        <w:pStyle w:val="FirstParagraph"/>
      </w:pPr>
      <w:r>
        <w:t xml:space="preserve">Result: Ready for packaging, PDF/DOCX review generation, and public review-site update.</w:t>
      </w:r>
    </w:p>
    <w:p>
      <w:pPr>
        <w:pStyle w:val="BodyText"/>
      </w:pPr>
      <w:r>
        <w:t xml:space="preserve">Recommended next actions:</w:t>
      </w:r>
    </w:p>
    <w:p>
      <w:pPr>
        <w:pStyle w:val="Compact"/>
        <w:numPr>
          <w:ilvl w:val="0"/>
          <w:numId w:val="1007"/>
        </w:numPr>
      </w:pPr>
      <w:r>
        <w:t xml:space="preserve">Generate the review PDF and DOCX for Volume 3 Days 046-052.</w:t>
      </w:r>
    </w:p>
    <w:p>
      <w:pPr>
        <w:pStyle w:val="Compact"/>
        <w:numPr>
          <w:ilvl w:val="0"/>
          <w:numId w:val="1007"/>
        </w:numPr>
      </w:pPr>
      <w:r>
        <w:t xml:space="preserve">Package the cumulative Volume 3 Days 001-052 production archive.</w:t>
      </w:r>
    </w:p>
    <w:p>
      <w:pPr>
        <w:pStyle w:val="Compact"/>
        <w:numPr>
          <w:ilvl w:val="0"/>
          <w:numId w:val="1007"/>
        </w:numPr>
      </w:pPr>
      <w:r>
        <w:t xml:space="preserve">Update</w:t>
      </w:r>
      <w:r>
        <w:t xml:space="preserve"> </w:t>
      </w:r>
      <w:r>
        <w:rPr>
          <w:rStyle w:val="VerbatimChar"/>
        </w:rPr>
        <w:t xml:space="preserve">/production.html</w:t>
      </w:r>
      <w:r>
        <w:t xml:space="preserve"> </w:t>
      </w:r>
      <w:r>
        <w:t xml:space="preserve">with the Volume 3 February Week 3 batch.</w:t>
      </w:r>
    </w:p>
    <w:p>
      <w:pPr>
        <w:pStyle w:val="Compact"/>
        <w:numPr>
          <w:ilvl w:val="0"/>
          <w:numId w:val="1007"/>
        </w:numPr>
      </w:pPr>
      <w:r>
        <w:t xml:space="preserve">Continue Volume 3 Days 053-059 plus the February 29 bonus as the next production batch.</w:t>
      </w:r>
    </w:p>
    <w:bookmarkEnd w:id="41"/>
    <w:bookmarkEnd w:id="4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2026-07-01T01:15:33Z</dcterms:created>
  <dcterms:modified xsi:type="dcterms:W3CDTF">2026-07-01T01:15:33Z</dcterms:modified>
</cp:coreProperties>
</file>

<file path=docProps/custom.xml><?xml version="1.0" encoding="utf-8"?>
<Properties xmlns="http://schemas.openxmlformats.org/officeDocument/2006/custom-properties" xmlns:vt="http://schemas.openxmlformats.org/officeDocument/2006/docPropsVTypes"/>
</file>