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94fc84bc7d5b226cb82e94e5002eccf7a2fe64b"/>
    <w:p>
      <w:pPr>
        <w:pStyle w:val="Heading2"/>
      </w:pPr>
      <w:r>
        <w:t xml:space="preserve">October Close / November Opening: The Spirit and Prayer to Freedom, Fire, and Holiness</w:t>
      </w:r>
    </w:p>
    <w:p>
      <w:pPr>
        <w:pStyle w:val="FirstParagraph"/>
      </w:pPr>
      <w:r>
        <w:t xml:space="preserve">Production batch: Days 300-306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00---october-27"/>
    <w:p>
      <w:pPr>
        <w:pStyle w:val="Heading2"/>
      </w:pPr>
      <w:r>
        <w:t xml:space="preserve">Day 300 - October 27</w:t>
      </w:r>
    </w:p>
    <w:bookmarkStart w:id="10" w:name="behold-oil-for-the-journey"/>
    <w:p>
      <w:pPr>
        <w:pStyle w:val="Heading3"/>
      </w:pPr>
      <w:r>
        <w:t xml:space="preserve">Behold Oil for the Journey</w:t>
      </w:r>
    </w:p>
    <w:p>
      <w:pPr>
        <w:pStyle w:val="FirstParagraph"/>
      </w:pPr>
      <w:r>
        <w:rPr>
          <w:b/>
          <w:bCs/>
        </w:rPr>
        <w:t xml:space="preserve">Scripture Reference:</w:t>
      </w:r>
      <w:r>
        <w:t xml:space="preserve"> </w:t>
      </w:r>
      <w:r>
        <w:t xml:space="preserve">Judges 15:15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jawbone scene without quoting it. Oil for the journey is framed as discerning God’s nearness when an ordinary thing becomes part of a difficult deliverance.</w:t>
      </w:r>
    </w:p>
    <w:p>
      <w:pPr>
        <w:pStyle w:val="BodyText"/>
      </w:pPr>
      <w:r>
        <w:t xml:space="preserve">Judges 15:15 shows Samson taking up what is near him in a moment of crisis. The story is forceful, but the devotional lesson must stay submitted to prayer instead of celebrating violence.</w:t>
      </w:r>
    </w:p>
    <w:p>
      <w:pPr>
        <w:pStyle w:val="BodyText"/>
      </w:pPr>
      <w:r>
        <w:t xml:space="preserve">Oil for the journey is needed when pressure makes a tool feel like an identity. The Spirit and prayer teach the heart to hear God’s nearness more clearly than the noise of the moment. What God permits in a hard season should never become the thing we worship afterward.</w:t>
      </w:r>
    </w:p>
    <w:p>
      <w:pPr>
        <w:pStyle w:val="BodyText"/>
      </w:pPr>
      <w:r>
        <w:t xml:space="preserve">Behold oil for the journey by asking what tool, gift, or survival response you are tempted to make your name. Let the lesson move from the biblical context into that hidden pressure point and back into prayerful surrender.</w:t>
      </w:r>
    </w:p>
    <w:p>
      <w:pPr>
        <w:pStyle w:val="BodyText"/>
      </w:pPr>
      <w:r>
        <w:t xml:space="preserve">Carry this like bread for the road, not decoration for the shelf. The tool is not your source; God is.</w:t>
      </w:r>
    </w:p>
    <w:p>
      <w:pPr>
        <w:pStyle w:val="BodyText"/>
      </w:pPr>
      <w:r>
        <w:t xml:space="preserve">The Spirit teaches prayer by making God’s nearness louder than the instrument in our hands.</w:t>
      </w:r>
    </w:p>
    <w:p>
      <w:pPr>
        <w:pStyle w:val="BodyText"/>
      </w:pPr>
      <w:r>
        <w:rPr>
          <w:b/>
          <w:bCs/>
        </w:rPr>
        <w:t xml:space="preserve">Today step:</w:t>
      </w:r>
      <w:r>
        <w:t xml:space="preserve"> </w:t>
      </w:r>
      <w:r>
        <w:t xml:space="preserve">Name one tool or ability you use under pressure, and surrender it back to God.</w:t>
      </w:r>
    </w:p>
    <w:p>
      <w:pPr>
        <w:pStyle w:val="BodyText"/>
      </w:pPr>
      <w:r>
        <w:rPr>
          <w:b/>
          <w:bCs/>
        </w:rPr>
        <w:t xml:space="preserve">Prayer:</w:t>
      </w:r>
      <w:r>
        <w:t xml:space="preserve"> </w:t>
      </w:r>
      <w:r>
        <w:t xml:space="preserve">Holy Spirit, keep my tools from becoming my identity. Let God’s nearness guide what I carry and how I use it. Amen.</w:t>
      </w:r>
    </w:p>
    <w:p>
      <w:pPr>
        <w:pStyle w:val="BodyText"/>
      </w:pPr>
      <w:r>
        <w:rPr>
          <w:b/>
          <w:bCs/>
        </w:rPr>
        <w:t xml:space="preserve">Journal prompt:</w:t>
      </w:r>
      <w:r>
        <w:t xml:space="preserve"> </w:t>
      </w:r>
      <w:r>
        <w:t xml:space="preserve">What tool, gift, or survival response am I tempted to make my name?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0"/>
    <w:bookmarkEnd w:id="11"/>
    <w:bookmarkStart w:id="13" w:name="day-301---october-28"/>
    <w:p>
      <w:pPr>
        <w:pStyle w:val="Heading2"/>
      </w:pPr>
      <w:r>
        <w:t xml:space="preserve">Day 301 - October 28</w:t>
      </w:r>
    </w:p>
    <w:bookmarkStart w:id="12" w:name="follow-freedom-in-the-spirit"/>
    <w:p>
      <w:pPr>
        <w:pStyle w:val="Heading3"/>
      </w:pPr>
      <w:r>
        <w:t xml:space="preserve">Follow Freedom in the Spirit</w:t>
      </w:r>
    </w:p>
    <w:p>
      <w:pPr>
        <w:pStyle w:val="FirstParagraph"/>
      </w:pPr>
      <w:r>
        <w:rPr>
          <w:b/>
          <w:bCs/>
        </w:rPr>
        <w:t xml:space="preserve">Scripture Reference:</w:t>
      </w:r>
      <w:r>
        <w:t xml:space="preserve"> </w:t>
      </w:r>
      <w:r>
        <w:t xml:space="preserve">Judges 15:16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Samson’s victory speech without quoting it. Freedom in the Spirit is framed as Spirit-breathed witness cleansed from self-glory.</w:t>
      </w:r>
    </w:p>
    <w:p>
      <w:pPr>
        <w:pStyle w:val="BodyText"/>
      </w:pPr>
      <w:r>
        <w:t xml:space="preserve">Judges 15:16 brings speech after victory. The mouth tries to interpret what has happened.</w:t>
      </w:r>
    </w:p>
    <w:p>
      <w:pPr>
        <w:pStyle w:val="BodyText"/>
      </w:pPr>
      <w:r>
        <w:t xml:space="preserve">Freedom in the Spirit is needed after a win as much as during a struggle. The Spirit and prayer breathe witness that tells the truth without turning deliverance into self-display. A free heart can give testimony without making itself the center.</w:t>
      </w:r>
    </w:p>
    <w:p>
      <w:pPr>
        <w:pStyle w:val="BodyText"/>
      </w:pPr>
      <w:r>
        <w:t xml:space="preserve">Follow freedom in the Spirit by asking where your words after success become louder than gratitude. The Spirit can make this moment spiritual oxygen: clear, reverent, practical, and strong enough to start the day.</w:t>
      </w:r>
    </w:p>
    <w:p>
      <w:pPr>
        <w:pStyle w:val="BodyText"/>
      </w:pPr>
      <w:r>
        <w:t xml:space="preserve">Let this word give your morning a spine and your heart a place to rest. Freedom tells the truth and gives glory back to God.</w:t>
      </w:r>
    </w:p>
    <w:p>
      <w:pPr>
        <w:pStyle w:val="BodyText"/>
      </w:pPr>
      <w:r>
        <w:t xml:space="preserve">The Spirit teaches prayer by cleansing witness after success.</w:t>
      </w:r>
    </w:p>
    <w:p>
      <w:pPr>
        <w:pStyle w:val="BodyText"/>
      </w:pPr>
      <w:r>
        <w:rPr>
          <w:b/>
          <w:bCs/>
        </w:rPr>
        <w:t xml:space="preserve">Today step:</w:t>
      </w:r>
      <w:r>
        <w:t xml:space="preserve"> </w:t>
      </w:r>
      <w:r>
        <w:t xml:space="preserve">After one completed task, practice gratitude before explanation.</w:t>
      </w:r>
    </w:p>
    <w:p>
      <w:pPr>
        <w:pStyle w:val="BodyText"/>
      </w:pPr>
      <w:r>
        <w:rPr>
          <w:b/>
          <w:bCs/>
        </w:rPr>
        <w:t xml:space="preserve">Prayer:</w:t>
      </w:r>
      <w:r>
        <w:t xml:space="preserve"> </w:t>
      </w:r>
      <w:r>
        <w:t xml:space="preserve">Holy Spirit, cleanse my words after success. Let my witness stay grateful, truthful, and submitted to Jesus. Amen.</w:t>
      </w:r>
    </w:p>
    <w:p>
      <w:pPr>
        <w:pStyle w:val="BodyText"/>
      </w:pPr>
      <w:r>
        <w:rPr>
          <w:b/>
          <w:bCs/>
        </w:rPr>
        <w:t xml:space="preserve">Journal prompt:</w:t>
      </w:r>
      <w:r>
        <w:t xml:space="preserve"> </w:t>
      </w:r>
      <w:r>
        <w:t xml:space="preserve">Where do my words after success become louder than gratitude?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2"/>
    <w:bookmarkEnd w:id="13"/>
    <w:bookmarkStart w:id="15" w:name="day-302---october-29"/>
    <w:p>
      <w:pPr>
        <w:pStyle w:val="Heading2"/>
      </w:pPr>
      <w:r>
        <w:t xml:space="preserve">Day 302 - October 29</w:t>
      </w:r>
    </w:p>
    <w:bookmarkStart w:id="14" w:name="rest-in-the-breath-of-god"/>
    <w:p>
      <w:pPr>
        <w:pStyle w:val="Heading3"/>
      </w:pPr>
      <w:r>
        <w:t xml:space="preserve">Rest in the Breath of God</w:t>
      </w:r>
    </w:p>
    <w:p>
      <w:pPr>
        <w:pStyle w:val="FirstParagraph"/>
      </w:pPr>
      <w:r>
        <w:rPr>
          <w:b/>
          <w:bCs/>
        </w:rPr>
        <w:t xml:space="preserve">Scripture Reference:</w:t>
      </w:r>
      <w:r>
        <w:t xml:space="preserve"> </w:t>
      </w:r>
      <w:r>
        <w:t xml:space="preserve">Judges 15:17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Samson laying aside the instrument after the conflict. The breath of God is framed as set-apart release when the season requires letting go.</w:t>
      </w:r>
    </w:p>
    <w:p>
      <w:pPr>
        <w:pStyle w:val="BodyText"/>
      </w:pPr>
      <w:r>
        <w:t xml:space="preserve">Judges 15:17 shows an ending gesture after the conflict. What was used is no longer held.</w:t>
      </w:r>
    </w:p>
    <w:p>
      <w:pPr>
        <w:pStyle w:val="BodyText"/>
      </w:pPr>
      <w:r>
        <w:t xml:space="preserve">The breath of God gives rest when the heart needs to lay something down. The Spirit and prayer set apart not only the beginning of obedience, but also the ending. Some things were for a moment, not for permanent identity.</w:t>
      </w:r>
    </w:p>
    <w:p>
      <w:pPr>
        <w:pStyle w:val="BodyText"/>
      </w:pPr>
      <w:r>
        <w:t xml:space="preserve">Rest in the breath of God by asking what you keep holding because it helped you survive. The Spirit brings both comfort and a holy push: tenderness without thinness, conviction without shame.</w:t>
      </w:r>
    </w:p>
    <w:p>
      <w:pPr>
        <w:pStyle w:val="BodyText"/>
      </w:pPr>
      <w:r>
        <w:t xml:space="preserve">The day does not get to name you before God does. Let God teach you when to release what once helped.</w:t>
      </w:r>
    </w:p>
    <w:p>
      <w:pPr>
        <w:pStyle w:val="BodyText"/>
      </w:pPr>
      <w:r>
        <w:t xml:space="preserve">The Spirit teaches prayer by setting apart the courage to lay an old instrument down.</w:t>
      </w:r>
    </w:p>
    <w:p>
      <w:pPr>
        <w:pStyle w:val="BodyText"/>
      </w:pPr>
      <w:r>
        <w:rPr>
          <w:b/>
          <w:bCs/>
        </w:rPr>
        <w:t xml:space="preserve">Today step:</w:t>
      </w:r>
      <w:r>
        <w:t xml:space="preserve"> </w:t>
      </w:r>
      <w:r>
        <w:t xml:space="preserve">Release one old survival posture that no longer belongs in this season.</w:t>
      </w:r>
    </w:p>
    <w:p>
      <w:pPr>
        <w:pStyle w:val="BodyText"/>
      </w:pPr>
      <w:r>
        <w:rPr>
          <w:b/>
          <w:bCs/>
        </w:rPr>
        <w:t xml:space="preserve">Prayer:</w:t>
      </w:r>
      <w:r>
        <w:t xml:space="preserve"> </w:t>
      </w:r>
      <w:r>
        <w:t xml:space="preserve">Holy Spirit, breathe rest into my hands. Teach me what to carry, what to release, and how to stay set apart for Jesus. Amen.</w:t>
      </w:r>
    </w:p>
    <w:p>
      <w:pPr>
        <w:pStyle w:val="BodyText"/>
      </w:pPr>
      <w:r>
        <w:rPr>
          <w:b/>
          <w:bCs/>
        </w:rPr>
        <w:t xml:space="preserve">Journal prompt:</w:t>
      </w:r>
      <w:r>
        <w:t xml:space="preserve"> </w:t>
      </w:r>
      <w:r>
        <w:t xml:space="preserve">What am I still holding because it helped me survive?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4"/>
    <w:bookmarkEnd w:id="15"/>
    <w:bookmarkStart w:id="17" w:name="day-303---october-30"/>
    <w:p>
      <w:pPr>
        <w:pStyle w:val="Heading2"/>
      </w:pPr>
      <w:r>
        <w:t xml:space="preserve">Day 303 - October 30</w:t>
      </w:r>
    </w:p>
    <w:bookmarkStart w:id="16" w:name="wake-up-to-the-comforters-nearness"/>
    <w:p>
      <w:pPr>
        <w:pStyle w:val="Heading3"/>
      </w:pPr>
      <w:r>
        <w:t xml:space="preserve">Wake Up to the Comforter’s Nearness</w:t>
      </w:r>
    </w:p>
    <w:p>
      <w:pPr>
        <w:pStyle w:val="FirstParagraph"/>
      </w:pPr>
      <w:r>
        <w:rPr>
          <w:b/>
          <w:bCs/>
        </w:rPr>
        <w:t xml:space="preserve">Scripture Reference:</w:t>
      </w:r>
      <w:r>
        <w:t xml:space="preserve"> </w:t>
      </w:r>
      <w:r>
        <w:t xml:space="preserve">Judges 15:18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Samson’s thirst after deliverance. The Comforter’s nearness is framed as strength to admit need after exertion.</w:t>
      </w:r>
    </w:p>
    <w:p>
      <w:pPr>
        <w:pStyle w:val="BodyText"/>
      </w:pPr>
      <w:r>
        <w:t xml:space="preserve">Judges 15:18 shows Samson depleted after the conflict. Strength has been spent, and thirst becomes honest prayer.</w:t>
      </w:r>
    </w:p>
    <w:p>
      <w:pPr>
        <w:pStyle w:val="BodyText"/>
      </w:pPr>
      <w:r>
        <w:t xml:space="preserve">The Comforter’s nearness often becomes clear when the strong place admits need. The Spirit and prayer give capacity beyond natural ability, including the capacity to say,</w:t>
      </w:r>
      <w:r>
        <w:t xml:space="preserve"> </w:t>
      </w:r>
      <w:r>
        <w:t xml:space="preserve">“I cannot keep going unless God sustains me.”</w:t>
      </w:r>
      <w:r>
        <w:t xml:space="preserve"> </w:t>
      </w:r>
      <w:r>
        <w:t xml:space="preserve">There is no shame in thirst that turns toward God.</w:t>
      </w:r>
    </w:p>
    <w:p>
      <w:pPr>
        <w:pStyle w:val="BodyText"/>
      </w:pPr>
      <w:r>
        <w:t xml:space="preserve">Wake up to the Comforter’s nearness by asking where you are tired but still performing strength. Mature prayer does not need filler or empty religious padding. It needs honesty.</w:t>
      </w:r>
    </w:p>
    <w:p>
      <w:pPr>
        <w:pStyle w:val="BodyText"/>
      </w:pPr>
      <w:r>
        <w:t xml:space="preserve">Walk out of this page with courage, tenderness, and clarity. Admitting thirst can be the doorway back to living prayer.</w:t>
      </w:r>
    </w:p>
    <w:p>
      <w:pPr>
        <w:pStyle w:val="BodyText"/>
      </w:pPr>
      <w:r>
        <w:t xml:space="preserve">The Spirit teaches prayer by strengthening honest need after exertion.</w:t>
      </w:r>
    </w:p>
    <w:p>
      <w:pPr>
        <w:pStyle w:val="BodyText"/>
      </w:pPr>
      <w:r>
        <w:rPr>
          <w:b/>
          <w:bCs/>
        </w:rPr>
        <w:t xml:space="preserve">Today step:</w:t>
      </w:r>
      <w:r>
        <w:t xml:space="preserve"> </w:t>
      </w:r>
      <w:r>
        <w:t xml:space="preserve">Tell God plainly where you are depleted before you try to keep producing.</w:t>
      </w:r>
    </w:p>
    <w:p>
      <w:pPr>
        <w:pStyle w:val="BodyText"/>
      </w:pPr>
      <w:r>
        <w:rPr>
          <w:b/>
          <w:bCs/>
        </w:rPr>
        <w:t xml:space="preserve">Prayer:</w:t>
      </w:r>
      <w:r>
        <w:t xml:space="preserve"> </w:t>
      </w:r>
      <w:r>
        <w:t xml:space="preserve">Holy Spirit, meet me in honest thirst. Give me strength to stop performing and receive the sustaining care of Jesus. Amen.</w:t>
      </w:r>
    </w:p>
    <w:p>
      <w:pPr>
        <w:pStyle w:val="BodyText"/>
      </w:pPr>
      <w:r>
        <w:rPr>
          <w:b/>
          <w:bCs/>
        </w:rPr>
        <w:t xml:space="preserve">Journal prompt:</w:t>
      </w:r>
      <w:r>
        <w:t xml:space="preserve"> </w:t>
      </w:r>
      <w:r>
        <w:t xml:space="preserve">Where am I tired but still performing strength?</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6"/>
    <w:bookmarkEnd w:id="17"/>
    <w:bookmarkStart w:id="19" w:name="day-304---october-31"/>
    <w:p>
      <w:pPr>
        <w:pStyle w:val="Heading2"/>
      </w:pPr>
      <w:r>
        <w:t xml:space="preserve">Day 304 - October 31</w:t>
      </w:r>
    </w:p>
    <w:bookmarkStart w:id="18" w:name="let-fire-refine-holy-fire"/>
    <w:p>
      <w:pPr>
        <w:pStyle w:val="Heading3"/>
      </w:pPr>
      <w:r>
        <w:t xml:space="preserve">Let Fire Refine Holy Fire</w:t>
      </w:r>
    </w:p>
    <w:p>
      <w:pPr>
        <w:pStyle w:val="FirstParagraph"/>
      </w:pPr>
      <w:r>
        <w:rPr>
          <w:b/>
          <w:bCs/>
        </w:rPr>
        <w:t xml:space="preserve">Scripture Reference:</w:t>
      </w:r>
      <w:r>
        <w:t xml:space="preserve"> </w:t>
      </w:r>
      <w:r>
        <w:t xml:space="preserve">Judges 15:20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summary of Samson’s years of judging Israel. Holy fire is framed as cleansing legacy so long service remains surrendered.</w:t>
      </w:r>
    </w:p>
    <w:p>
      <w:pPr>
        <w:pStyle w:val="BodyText"/>
      </w:pPr>
      <w:r>
        <w:t xml:space="preserve">Judges 15:20 steps back and names a longer season of leadership. A life is not only one crisis; it is also the pattern that follows.</w:t>
      </w:r>
    </w:p>
    <w:p>
      <w:pPr>
        <w:pStyle w:val="BodyText"/>
      </w:pPr>
      <w:r>
        <w:t xml:space="preserve">This day falls on Saturday, the seventh-day Sabbath in the 2026 production calendar. Sabbath rest lets holy fire become cleansing, not performance. The Spirit and prayer bring water to the long story of service so legacy does not become pride, exhaustion, or excuse.</w:t>
      </w:r>
    </w:p>
    <w:p>
      <w:pPr>
        <w:pStyle w:val="BodyText"/>
      </w:pPr>
      <w:r>
        <w:t xml:space="preserve">Let fire refine holy fire by asking what pattern your life is becoming. Let the lesson move from the biblical context into that hidden pressure point and back into prayerful surrender.</w:t>
      </w:r>
    </w:p>
    <w:p>
      <w:pPr>
        <w:pStyle w:val="BodyText"/>
      </w:pPr>
      <w:r>
        <w:t xml:space="preserve">Receive the truth deeply enough that it changes your next decision. On this Sabbath, let God cleanse not only what you do, but what your repeated choices are forming.</w:t>
      </w:r>
    </w:p>
    <w:p>
      <w:pPr>
        <w:pStyle w:val="BodyText"/>
      </w:pPr>
      <w:r>
        <w:t xml:space="preserve">The Spirit teaches prayer by cleansing long service into surrendered legacy.</w:t>
      </w:r>
    </w:p>
    <w:p>
      <w:pPr>
        <w:pStyle w:val="BodyText"/>
      </w:pPr>
      <w:r>
        <w:rPr>
          <w:b/>
          <w:bCs/>
        </w:rPr>
        <w:t xml:space="preserve">Today step:</w:t>
      </w:r>
      <w:r>
        <w:t xml:space="preserve"> </w:t>
      </w:r>
      <w:r>
        <w:t xml:space="preserve">On this Sabbath, review one repeated pattern and ask God to cleanse what it is forming in you.</w:t>
      </w:r>
    </w:p>
    <w:p>
      <w:pPr>
        <w:pStyle w:val="BodyText"/>
      </w:pPr>
      <w:r>
        <w:rPr>
          <w:b/>
          <w:bCs/>
        </w:rPr>
        <w:t xml:space="preserve">Prayer:</w:t>
      </w:r>
      <w:r>
        <w:t xml:space="preserve"> </w:t>
      </w:r>
      <w:r>
        <w:t xml:space="preserve">Holy Spirit, cleanse my legacy while it is still being formed. Let holy fire refine my service under Jesus’ care. Amen.</w:t>
      </w:r>
    </w:p>
    <w:p>
      <w:pPr>
        <w:pStyle w:val="BodyText"/>
      </w:pPr>
      <w:r>
        <w:rPr>
          <w:b/>
          <w:bCs/>
        </w:rPr>
        <w:t xml:space="preserve">Journal prompt:</w:t>
      </w:r>
      <w:r>
        <w:t xml:space="preserve"> </w:t>
      </w:r>
      <w:r>
        <w:t xml:space="preserve">What pattern is my life becoming through repeated choices?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305---november-1"/>
    <w:p>
      <w:pPr>
        <w:pStyle w:val="Heading2"/>
      </w:pPr>
      <w:r>
        <w:t xml:space="preserve">Day 305 - November 1</w:t>
      </w:r>
    </w:p>
    <w:bookmarkStart w:id="20" w:name="discover-the-anointing-for-today"/>
    <w:p>
      <w:pPr>
        <w:pStyle w:val="Heading3"/>
      </w:pPr>
      <w:r>
        <w:t xml:space="preserve">Discover the Anointing for Today</w:t>
      </w:r>
    </w:p>
    <w:p>
      <w:pPr>
        <w:pStyle w:val="FirstParagraph"/>
      </w:pPr>
      <w:r>
        <w:rPr>
          <w:b/>
          <w:bCs/>
        </w:rPr>
        <w:t xml:space="preserve">Scripture Reference:</w:t>
      </w:r>
      <w:r>
        <w:t xml:space="preserve"> </w:t>
      </w:r>
      <w:r>
        <w:t xml:space="preserve">1 Samuel 10:2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Samuel’s directional word to Saul after anointing. The anointing for today is framed as discerning God’s nearness when news changes what the heart has been chasing.</w:t>
      </w:r>
    </w:p>
    <w:p>
      <w:pPr>
        <w:pStyle w:val="BodyText"/>
      </w:pPr>
      <w:r>
        <w:t xml:space="preserve">1 Samuel 10:2 moves Saul from the moment of anointing into a word of direction and news. What had been lost is no longer the center of concern.</w:t>
      </w:r>
    </w:p>
    <w:p>
      <w:pPr>
        <w:pStyle w:val="BodyText"/>
      </w:pPr>
      <w:r>
        <w:t xml:space="preserve">Freedom, fire, and holiness begin with a listening life. The Spirit’s voice makes God’s nearness discernible when the heart must shift from chasing lost things to receiving a larger calling. Anointing does not remove ordinary concerns; it reorders them under God.</w:t>
      </w:r>
    </w:p>
    <w:p>
      <w:pPr>
        <w:pStyle w:val="BodyText"/>
      </w:pPr>
      <w:r>
        <w:t xml:space="preserve">Discover the anointing for today by asking what lost thing has been occupying your attention. The Spirit brings both comfort and a holy push: tenderness without thinness, conviction without shame.</w:t>
      </w:r>
    </w:p>
    <w:p>
      <w:pPr>
        <w:pStyle w:val="BodyText"/>
      </w:pPr>
      <w:r>
        <w:t xml:space="preserve">Carry this like bread for the road, not decoration for the shelf. Holiness often starts when God changes what we think matters most.</w:t>
      </w:r>
    </w:p>
    <w:p>
      <w:pPr>
        <w:pStyle w:val="BodyText"/>
      </w:pPr>
      <w:r>
        <w:t xml:space="preserve">The Spirit forms freedom, fire, and holiness by reordering attention under God’s voice.</w:t>
      </w:r>
    </w:p>
    <w:p>
      <w:pPr>
        <w:pStyle w:val="BodyText"/>
      </w:pPr>
      <w:r>
        <w:rPr>
          <w:b/>
          <w:bCs/>
        </w:rPr>
        <w:t xml:space="preserve">Today step:</w:t>
      </w:r>
      <w:r>
        <w:t xml:space="preserve"> </w:t>
      </w:r>
      <w:r>
        <w:t xml:space="preserve">Name one concern that has taken too much space, and ask God to reorder it.</w:t>
      </w:r>
    </w:p>
    <w:p>
      <w:pPr>
        <w:pStyle w:val="BodyText"/>
      </w:pPr>
      <w:r>
        <w:rPr>
          <w:b/>
          <w:bCs/>
        </w:rPr>
        <w:t xml:space="preserve">Prayer:</w:t>
      </w:r>
      <w:r>
        <w:t xml:space="preserve"> </w:t>
      </w:r>
      <w:r>
        <w:t xml:space="preserve">Holy Spirit, make God’s nearness discernible today. Reorder my attention and teach me to walk in holy freedom. Amen.</w:t>
      </w:r>
    </w:p>
    <w:p>
      <w:pPr>
        <w:pStyle w:val="BodyText"/>
      </w:pPr>
      <w:r>
        <w:rPr>
          <w:b/>
          <w:bCs/>
        </w:rPr>
        <w:t xml:space="preserve">Journal prompt:</w:t>
      </w:r>
      <w:r>
        <w:t xml:space="preserve"> </w:t>
      </w:r>
      <w:r>
        <w:t xml:space="preserve">What lost thing or unresolved concern has been occupying too much of my attention?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306---november-2"/>
    <w:p>
      <w:pPr>
        <w:pStyle w:val="Heading2"/>
      </w:pPr>
      <w:r>
        <w:t xml:space="preserve">Day 306 - November 2</w:t>
      </w:r>
    </w:p>
    <w:bookmarkStart w:id="22" w:name="receive-the-spirits-fruit"/>
    <w:p>
      <w:pPr>
        <w:pStyle w:val="Heading3"/>
      </w:pPr>
      <w:r>
        <w:t xml:space="preserve">Receive the Spirit’s Fruit</w:t>
      </w:r>
    </w:p>
    <w:p>
      <w:pPr>
        <w:pStyle w:val="FirstParagraph"/>
      </w:pPr>
      <w:r>
        <w:rPr>
          <w:b/>
          <w:bCs/>
        </w:rPr>
        <w:t xml:space="preserve">Scripture Reference:</w:t>
      </w:r>
      <w:r>
        <w:t xml:space="preserve"> </w:t>
      </w:r>
      <w:r>
        <w:t xml:space="preserve">1 Samuel 10:3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Saul’s next appointed meeting on the road. The Spirit’s fruit is framed as Spirit-breathed witness that receives provision without grasping.</w:t>
      </w:r>
    </w:p>
    <w:p>
      <w:pPr>
        <w:pStyle w:val="BodyText"/>
      </w:pPr>
      <w:r>
        <w:t xml:space="preserve">1 Samuel 10:3 places Saul on a road where he will meet others carrying offerings and provision. The next step is not empty.</w:t>
      </w:r>
    </w:p>
    <w:p>
      <w:pPr>
        <w:pStyle w:val="BodyText"/>
      </w:pPr>
      <w:r>
        <w:t xml:space="preserve">Freedom, fire, and holiness grow fruit through a receptive heart. The Spirit and prayer teach witness that is not frantic, not grabbing, and not suspicious of God’s provision. A holy life learns to receive what God places along the road.</w:t>
      </w:r>
    </w:p>
    <w:p>
      <w:pPr>
        <w:pStyle w:val="BodyText"/>
      </w:pPr>
      <w:r>
        <w:t xml:space="preserve">Receive the Spirit’s fruit by asking where you are bracing for lack instead of watching for provision. Mature prayer does not need filler or empty religious padding. It needs open hands and faithful attention.</w:t>
      </w:r>
    </w:p>
    <w:p>
      <w:pPr>
        <w:pStyle w:val="BodyText"/>
      </w:pPr>
      <w:r>
        <w:t xml:space="preserve">Let this word give your morning a spine and your heart a place to rest. Fruit grows where trust receives without grasping.</w:t>
      </w:r>
    </w:p>
    <w:p>
      <w:pPr>
        <w:pStyle w:val="BodyText"/>
      </w:pPr>
      <w:r>
        <w:t xml:space="preserve">The Spirit forms freedom, fire, and holiness by teaching the heart to receive provision with open hands.</w:t>
      </w:r>
    </w:p>
    <w:p>
      <w:pPr>
        <w:pStyle w:val="BodyText"/>
      </w:pPr>
      <w:r>
        <w:rPr>
          <w:b/>
          <w:bCs/>
        </w:rPr>
        <w:t xml:space="preserve">Today step:</w:t>
      </w:r>
      <w:r>
        <w:t xml:space="preserve"> </w:t>
      </w:r>
      <w:r>
        <w:t xml:space="preserve">Receive one ordinary provision with gratitude instead of rushing past it.</w:t>
      </w:r>
    </w:p>
    <w:p>
      <w:pPr>
        <w:pStyle w:val="BodyText"/>
      </w:pPr>
      <w:r>
        <w:rPr>
          <w:b/>
          <w:bCs/>
        </w:rPr>
        <w:t xml:space="preserve">Prayer:</w:t>
      </w:r>
      <w:r>
        <w:t xml:space="preserve"> </w:t>
      </w:r>
      <w:r>
        <w:t xml:space="preserve">Holy Spirit, grow fruit in my receiving. Keep my hands open, my witness steady, and my trust submitted to Jesus. Amen.</w:t>
      </w:r>
    </w:p>
    <w:p>
      <w:pPr>
        <w:pStyle w:val="BodyText"/>
      </w:pPr>
      <w:r>
        <w:rPr>
          <w:b/>
          <w:bCs/>
        </w:rPr>
        <w:t xml:space="preserve">Journal prompt:</w:t>
      </w:r>
      <w:r>
        <w:t xml:space="preserve"> </w:t>
      </w:r>
      <w:r>
        <w:t xml:space="preserve">Where am I bracing for lack instead of watching for provision?</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X0e51995cf9c35aa6142b1466ba142885005796b"/>
    <w:p>
      <w:pPr>
        <w:pStyle w:val="Heading1"/>
      </w:pPr>
      <w:r>
        <w:t xml:space="preserve">Filled with the Holy Spirit - Companion Journal</w:t>
      </w:r>
    </w:p>
    <w:bookmarkStart w:id="34" w:name="october-close-november-opening"/>
    <w:p>
      <w:pPr>
        <w:pStyle w:val="Heading2"/>
      </w:pPr>
      <w:r>
        <w:t xml:space="preserve">October Close / November Opening</w:t>
      </w:r>
    </w:p>
    <w:p>
      <w:pPr>
        <w:pStyle w:val="FirstParagraph"/>
      </w:pPr>
      <w:r>
        <w:t xml:space="preserve">Use these pages with Days 300-306.</w:t>
      </w:r>
    </w:p>
    <w:bookmarkStart w:id="25" w:name="week-prayer"/>
    <w:p>
      <w:pPr>
        <w:pStyle w:val="Heading3"/>
      </w:pPr>
      <w:r>
        <w:t xml:space="preserve">Week Prayer</w:t>
      </w:r>
    </w:p>
    <w:p>
      <w:pPr>
        <w:pStyle w:val="FirstParagraph"/>
      </w:pPr>
      <w:r>
        <w:t xml:space="preserve">Holy Spirit, teach me to carry what is needed without making it my identity, to speak after success with gratitude, to release old instruments, to admit thirst, to let Sabbath rest cleanse my legacy, to receive reordered attention, and to welcome provision with open hands. Form freedom, fire, and holiness under the care of Jesus. Amen.</w:t>
      </w:r>
    </w:p>
    <w:bookmarkEnd w:id="25"/>
    <w:bookmarkStart w:id="26" w:name="day-300-reflection"/>
    <w:p>
      <w:pPr>
        <w:pStyle w:val="Heading3"/>
      </w:pPr>
      <w:r>
        <w:t xml:space="preserve">Day 300 Reflection</w:t>
      </w:r>
    </w:p>
    <w:p>
      <w:pPr>
        <w:pStyle w:val="FirstParagraph"/>
      </w:pPr>
      <w:r>
        <w:t xml:space="preserve">What tool, gift, or survival response am I tempted to make my name?</w:t>
      </w:r>
    </w:p>
    <w:p>
      <w:pPr>
        <w:pStyle w:val="BodyText"/>
      </w:pPr>
      <w:r>
        <w:t xml:space="preserve">Practice: Name one tool or ability you use under pressure, and surrender it back to God.</w:t>
      </w:r>
    </w:p>
    <w:bookmarkEnd w:id="26"/>
    <w:bookmarkStart w:id="27" w:name="day-301-reflection"/>
    <w:p>
      <w:pPr>
        <w:pStyle w:val="Heading3"/>
      </w:pPr>
      <w:r>
        <w:t xml:space="preserve">Day 301 Reflection</w:t>
      </w:r>
    </w:p>
    <w:p>
      <w:pPr>
        <w:pStyle w:val="FirstParagraph"/>
      </w:pPr>
      <w:r>
        <w:t xml:space="preserve">Where do my words after success become louder than gratitude?</w:t>
      </w:r>
    </w:p>
    <w:p>
      <w:pPr>
        <w:pStyle w:val="BodyText"/>
      </w:pPr>
      <w:r>
        <w:t xml:space="preserve">Practice: After one completed task, practice gratitude before explanation.</w:t>
      </w:r>
    </w:p>
    <w:bookmarkEnd w:id="27"/>
    <w:bookmarkStart w:id="28" w:name="day-302-reflection"/>
    <w:p>
      <w:pPr>
        <w:pStyle w:val="Heading3"/>
      </w:pPr>
      <w:r>
        <w:t xml:space="preserve">Day 302 Reflection</w:t>
      </w:r>
    </w:p>
    <w:p>
      <w:pPr>
        <w:pStyle w:val="FirstParagraph"/>
      </w:pPr>
      <w:r>
        <w:t xml:space="preserve">What am I still holding because it helped me survive?</w:t>
      </w:r>
    </w:p>
    <w:p>
      <w:pPr>
        <w:pStyle w:val="BodyText"/>
      </w:pPr>
      <w:r>
        <w:t xml:space="preserve">Practice: Release one old survival posture that no longer belongs in this season.</w:t>
      </w:r>
    </w:p>
    <w:bookmarkEnd w:id="28"/>
    <w:bookmarkStart w:id="29" w:name="day-303-reflection"/>
    <w:p>
      <w:pPr>
        <w:pStyle w:val="Heading3"/>
      </w:pPr>
      <w:r>
        <w:t xml:space="preserve">Day 303 Reflection</w:t>
      </w:r>
    </w:p>
    <w:p>
      <w:pPr>
        <w:pStyle w:val="FirstParagraph"/>
      </w:pPr>
      <w:r>
        <w:t xml:space="preserve">Where am I tired but still performing strength?</w:t>
      </w:r>
    </w:p>
    <w:p>
      <w:pPr>
        <w:pStyle w:val="BodyText"/>
      </w:pPr>
      <w:r>
        <w:t xml:space="preserve">Practice: Tell God plainly where you are depleted before you try to keep producing.</w:t>
      </w:r>
    </w:p>
    <w:bookmarkEnd w:id="29"/>
    <w:bookmarkStart w:id="30" w:name="day-304-reflection"/>
    <w:p>
      <w:pPr>
        <w:pStyle w:val="Heading3"/>
      </w:pPr>
      <w:r>
        <w:t xml:space="preserve">Day 304 Reflection</w:t>
      </w:r>
    </w:p>
    <w:p>
      <w:pPr>
        <w:pStyle w:val="FirstParagraph"/>
      </w:pPr>
      <w:r>
        <w:t xml:space="preserve">What pattern is my life becoming through repeated choices?</w:t>
      </w:r>
    </w:p>
    <w:p>
      <w:pPr>
        <w:pStyle w:val="BodyText"/>
      </w:pPr>
      <w:r>
        <w:t xml:space="preserve">Practice: On this Sabbath, review one repeated pattern and ask God to cleanse what it is forming in you.</w:t>
      </w:r>
    </w:p>
    <w:bookmarkEnd w:id="30"/>
    <w:bookmarkStart w:id="31" w:name="day-305-reflection"/>
    <w:p>
      <w:pPr>
        <w:pStyle w:val="Heading3"/>
      </w:pPr>
      <w:r>
        <w:t xml:space="preserve">Day 305 Reflection</w:t>
      </w:r>
    </w:p>
    <w:p>
      <w:pPr>
        <w:pStyle w:val="FirstParagraph"/>
      </w:pPr>
      <w:r>
        <w:t xml:space="preserve">What lost thing or unresolved concern has been occupying too much of my attention?</w:t>
      </w:r>
    </w:p>
    <w:p>
      <w:pPr>
        <w:pStyle w:val="BodyText"/>
      </w:pPr>
      <w:r>
        <w:t xml:space="preserve">Practice: Name one concern that has taken too much space, and ask God to reorder it.</w:t>
      </w:r>
    </w:p>
    <w:bookmarkEnd w:id="31"/>
    <w:bookmarkStart w:id="32" w:name="day-306-reflection"/>
    <w:p>
      <w:pPr>
        <w:pStyle w:val="Heading3"/>
      </w:pPr>
      <w:r>
        <w:t xml:space="preserve">Day 306 Reflection</w:t>
      </w:r>
    </w:p>
    <w:p>
      <w:pPr>
        <w:pStyle w:val="FirstParagraph"/>
      </w:pPr>
      <w:r>
        <w:t xml:space="preserve">Where am I bracing for lack instead of watching for provision?</w:t>
      </w:r>
    </w:p>
    <w:p>
      <w:pPr>
        <w:pStyle w:val="BodyText"/>
      </w:pPr>
      <w:r>
        <w:t xml:space="preserve">Practice: Receive one ordinary provision with gratitude instead of rushing past it.</w:t>
      </w:r>
    </w:p>
    <w:bookmarkEnd w:id="32"/>
    <w:bookmarkStart w:id="33" w:name="weekly-review"/>
    <w:p>
      <w:pPr>
        <w:pStyle w:val="Heading3"/>
      </w:pPr>
      <w:r>
        <w:t xml:space="preserve">Weekly Review</w:t>
      </w:r>
    </w:p>
    <w:p>
      <w:pPr>
        <w:pStyle w:val="Compact"/>
        <w:numPr>
          <w:ilvl w:val="0"/>
          <w:numId w:val="1001"/>
        </w:numPr>
      </w:pPr>
      <w:r>
        <w:t xml:space="preserve">What tool was surrendered back to God?</w:t>
      </w:r>
    </w:p>
    <w:p>
      <w:pPr>
        <w:pStyle w:val="Compact"/>
        <w:numPr>
          <w:ilvl w:val="0"/>
          <w:numId w:val="1001"/>
        </w:numPr>
      </w:pPr>
      <w:r>
        <w:t xml:space="preserve">How did gratitude reshape speech after success?</w:t>
      </w:r>
    </w:p>
    <w:p>
      <w:pPr>
        <w:pStyle w:val="Compact"/>
        <w:numPr>
          <w:ilvl w:val="0"/>
          <w:numId w:val="1001"/>
        </w:numPr>
      </w:pPr>
      <w:r>
        <w:t xml:space="preserve">What old instrument or posture was released?</w:t>
      </w:r>
    </w:p>
    <w:p>
      <w:pPr>
        <w:pStyle w:val="Compact"/>
        <w:numPr>
          <w:ilvl w:val="0"/>
          <w:numId w:val="1001"/>
        </w:numPr>
      </w:pPr>
      <w:r>
        <w:t xml:space="preserve">Where did honest thirst become prayer?</w:t>
      </w:r>
    </w:p>
    <w:p>
      <w:pPr>
        <w:pStyle w:val="Compact"/>
        <w:numPr>
          <w:ilvl w:val="0"/>
          <w:numId w:val="1001"/>
        </w:numPr>
      </w:pPr>
      <w:r>
        <w:t xml:space="preserve">How did Sabbath rest cleanse a repeated pattern?</w:t>
      </w:r>
    </w:p>
    <w:p>
      <w:pPr>
        <w:pStyle w:val="Compact"/>
        <w:numPr>
          <w:ilvl w:val="0"/>
          <w:numId w:val="1001"/>
        </w:numPr>
      </w:pPr>
      <w:r>
        <w:t xml:space="preserve">What concern was reordered under God’s voice?</w:t>
      </w:r>
    </w:p>
    <w:p>
      <w:pPr>
        <w:pStyle w:val="Compact"/>
        <w:numPr>
          <w:ilvl w:val="0"/>
          <w:numId w:val="1001"/>
        </w:numPr>
      </w:pPr>
      <w:r>
        <w:t xml:space="preserve">What provision was received with open hands?</w:t>
      </w:r>
    </w:p>
    <w:bookmarkEnd w:id="33"/>
    <w:bookmarkEnd w:id="34"/>
    <w:bookmarkEnd w:id="35"/>
    <w:bookmarkStart w:id="42" w:name="X63077eecc4bc45a11093002e2d585e56eac2e9f"/>
    <w:p>
      <w:pPr>
        <w:pStyle w:val="Heading1"/>
      </w:pPr>
      <w:r>
        <w:t xml:space="preserve">Judge and Auditor Report - Volume 3 Days 300-306</w:t>
      </w:r>
    </w:p>
    <w:p>
      <w:pPr>
        <w:pStyle w:val="FirstParagraph"/>
      </w:pPr>
      <w:r>
        <w:t xml:space="preserve">Batch: Filled with the Holy Spirit, October Close / November Opening</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300 uses Judges 15:15 to frame oil for the journey as discerning God’s nearness when ordinary tools are used under pressure.</w:t>
      </w:r>
    </w:p>
    <w:p>
      <w:pPr>
        <w:pStyle w:val="Compact"/>
        <w:numPr>
          <w:ilvl w:val="0"/>
          <w:numId w:val="1002"/>
        </w:numPr>
      </w:pPr>
      <w:r>
        <w:t xml:space="preserve">Day 301 uses Judges 15:16 to frame freedom in the Spirit as Spirit-breathed witness cleansed from self-glory after success.</w:t>
      </w:r>
    </w:p>
    <w:p>
      <w:pPr>
        <w:pStyle w:val="Compact"/>
        <w:numPr>
          <w:ilvl w:val="0"/>
          <w:numId w:val="1002"/>
        </w:numPr>
      </w:pPr>
      <w:r>
        <w:t xml:space="preserve">Day 302 uses Judges 15:17 to frame the breath of God as set-apart release when an old instrument must be laid down.</w:t>
      </w:r>
    </w:p>
    <w:p>
      <w:pPr>
        <w:pStyle w:val="Compact"/>
        <w:numPr>
          <w:ilvl w:val="0"/>
          <w:numId w:val="1002"/>
        </w:numPr>
      </w:pPr>
      <w:r>
        <w:t xml:space="preserve">Day 303 uses Judges 15:18 to frame the Comforter’s nearness as strength to admit need after exertion.</w:t>
      </w:r>
    </w:p>
    <w:p>
      <w:pPr>
        <w:pStyle w:val="Compact"/>
        <w:numPr>
          <w:ilvl w:val="0"/>
          <w:numId w:val="1002"/>
        </w:numPr>
      </w:pPr>
      <w:r>
        <w:t xml:space="preserve">Day 304 uses Judges 15:20 to frame holy fire as cleansing legacy so long service remains surrendered.</w:t>
      </w:r>
    </w:p>
    <w:p>
      <w:pPr>
        <w:pStyle w:val="Compact"/>
        <w:numPr>
          <w:ilvl w:val="0"/>
          <w:numId w:val="1002"/>
        </w:numPr>
      </w:pPr>
      <w:r>
        <w:t xml:space="preserve">Day 305 uses 1 Samuel 10:2 to frame the anointing for today as discernment when God reorders attention after anointing.</w:t>
      </w:r>
    </w:p>
    <w:p>
      <w:pPr>
        <w:pStyle w:val="Compact"/>
        <w:numPr>
          <w:ilvl w:val="0"/>
          <w:numId w:val="1002"/>
        </w:numPr>
      </w:pPr>
      <w:r>
        <w:t xml:space="preserve">Day 306 uses 1 Samuel 10:3 to frame the Spirit’s fruit as receptive witness that receives provision without grasping.</w:t>
      </w:r>
    </w:p>
    <w:p>
      <w:pPr>
        <w:pStyle w:val="FirstParagraph"/>
      </w:pPr>
      <w:r>
        <w:t xml:space="preserve">The enhanced architecture dates, titles, scripture references, source markers, theme transition, and morning impact lines are preserved while production interpretation moves from the close of Samson’s Lehi sequence into Saul’s anointing path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300-304 close October’s The Spirit and Prayer arc.</w:t>
      </w:r>
    </w:p>
    <w:p>
      <w:pPr>
        <w:pStyle w:val="Compact"/>
        <w:numPr>
          <w:ilvl w:val="0"/>
          <w:numId w:val="1003"/>
        </w:numPr>
      </w:pPr>
      <w:r>
        <w:t xml:space="preserve">Days 305-306 open November’s Freedom, Fire, and Holiness arc.</w:t>
      </w:r>
    </w:p>
    <w:p>
      <w:pPr>
        <w:pStyle w:val="Compact"/>
        <w:numPr>
          <w:ilvl w:val="0"/>
          <w:numId w:val="1003"/>
        </w:numPr>
      </w:pPr>
      <w:r>
        <w:t xml:space="preserve">The batch moves through ordinary instruments, post-victory speech, releasing what was used, thirst after exertion, long-service legacy, reordered attention, and provision on the road.</w:t>
      </w:r>
    </w:p>
    <w:p>
      <w:pPr>
        <w:pStyle w:val="Compact"/>
        <w:numPr>
          <w:ilvl w:val="0"/>
          <w:numId w:val="1003"/>
        </w:numPr>
      </w:pPr>
      <w:r>
        <w:t xml:space="preserve">Prayer is framed as surrendered tools, grateful witness, release, honest need, Sabbath cleansing, holy attention, and open-handed receiving.</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identity, gratitude, release, depletion, legacy, attention, or provision.</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discernment, witness, release, comfort, cleansing, reordering, and fruitfulness.</w:t>
      </w:r>
    </w:p>
    <w:p>
      <w:pPr>
        <w:pStyle w:val="Compact"/>
        <w:numPr>
          <w:ilvl w:val="0"/>
          <w:numId w:val="1005"/>
        </w:numPr>
      </w:pPr>
      <w:r>
        <w:t xml:space="preserve">Violent narrative material is handled soberly without celebrating harm.</w:t>
      </w:r>
    </w:p>
    <w:p>
      <w:pPr>
        <w:pStyle w:val="Compact"/>
        <w:numPr>
          <w:ilvl w:val="0"/>
          <w:numId w:val="1005"/>
        </w:numPr>
      </w:pPr>
      <w:r>
        <w:t xml:space="preserve">Success and strength are held accountable to gratitude, humility, and prayer.</w:t>
      </w:r>
    </w:p>
    <w:p>
      <w:pPr>
        <w:pStyle w:val="Compact"/>
        <w:numPr>
          <w:ilvl w:val="0"/>
          <w:numId w:val="1005"/>
        </w:numPr>
      </w:pPr>
      <w:r>
        <w:t xml:space="preserve">Provision language avoids prosperity assumptions and stays rooted in ordinary faithfulness.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304 falls on Saturday, October 31, 2026, and is the only manuscript entry in this batch that explicitly uses Sabbath language.</w:t>
      </w:r>
    </w:p>
    <w:p>
      <w:pPr>
        <w:pStyle w:val="Compact"/>
        <w:numPr>
          <w:ilvl w:val="0"/>
          <w:numId w:val="1006"/>
        </w:numPr>
      </w:pPr>
      <w:r>
        <w:t xml:space="preserve">Sabbath is framed as seventh-day rest that lets God cleanse repeated patterns and forming legacy.</w:t>
      </w:r>
    </w:p>
    <w:p>
      <w:pPr>
        <w:pStyle w:val="Compact"/>
        <w:numPr>
          <w:ilvl w:val="0"/>
          <w:numId w:val="1006"/>
        </w:numPr>
      </w:pPr>
      <w:r>
        <w:t xml:space="preserve">Day 305 falls on Sunday, November 1,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300-306.</w:t>
      </w:r>
    </w:p>
    <w:p>
      <w:pPr>
        <w:pStyle w:val="Compact"/>
        <w:numPr>
          <w:ilvl w:val="0"/>
          <w:numId w:val="1007"/>
        </w:numPr>
      </w:pPr>
      <w:r>
        <w:t xml:space="preserve">Package the cumulative Volume 3 Days 001-306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October Close / November Opening state.</w:t>
      </w:r>
    </w:p>
    <w:p>
      <w:pPr>
        <w:pStyle w:val="Compact"/>
        <w:numPr>
          <w:ilvl w:val="0"/>
          <w:numId w:val="1007"/>
        </w:numPr>
      </w:pPr>
      <w:r>
        <w:t xml:space="preserve">Continue Volume 3 Days 307-313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2026-07-01T05:42:24Z</dcterms:created>
  <dcterms:modified xsi:type="dcterms:W3CDTF">2026-07-01T05:42:24Z</dcterms:modified>
</cp:coreProperties>
</file>

<file path=docProps/custom.xml><?xml version="1.0" encoding="utf-8"?>
<Properties xmlns="http://schemas.openxmlformats.org/officeDocument/2006/custom-properties" xmlns:vt="http://schemas.openxmlformats.org/officeDocument/2006/docPropsVTypes"/>
</file>