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18dc6d4bb5e2eb8ac8a9853c218a2e762a74db"/>
    <w:p>
      <w:pPr>
        <w:pStyle w:val="Heading1"/>
      </w:pPr>
      <w:r>
        <w:t xml:space="preserve">Lady D Three-Volume Cover Candidate Board</w:t>
      </w:r>
    </w:p>
    <w:p>
      <w:pPr>
        <w:pStyle w:val="FirstParagraph"/>
      </w:pPr>
      <w:r>
        <w:t xml:space="preserve">Generated: 2026-07-01</w:t>
      </w:r>
    </w:p>
    <w:p>
      <w:pPr>
        <w:pStyle w:val="BodyText"/>
      </w:pPr>
      <w:r>
        <w:t xml:space="preserve">Prepared for: Susan</w:t>
      </w:r>
      <w:r>
        <w:t xml:space="preserve"> </w:t>
      </w:r>
      <w:r>
        <w:t xml:space="preserve">“Lady D”</w:t>
      </w:r>
      <w:r>
        <w:t xml:space="preserve"> </w:t>
      </w:r>
      <w:r>
        <w:t xml:space="preserve">Damon</w:t>
      </w:r>
    </w:p>
    <w:p>
      <w:pPr>
        <w:pStyle w:val="BodyText"/>
      </w:pPr>
      <w:r>
        <w:t xml:space="preserve">Series:</w:t>
      </w:r>
    </w:p>
    <w:p>
      <w:pPr>
        <w:pStyle w:val="Compact"/>
        <w:numPr>
          <w:ilvl w:val="0"/>
          <w:numId w:val="1001"/>
        </w:numPr>
      </w:pPr>
      <w:r>
        <w:t xml:space="preserve">Volume 1: Surrendering to God’s Love</w:t>
      </w:r>
    </w:p>
    <w:p>
      <w:pPr>
        <w:pStyle w:val="Compact"/>
        <w:numPr>
          <w:ilvl w:val="0"/>
          <w:numId w:val="1001"/>
        </w:numPr>
      </w:pPr>
      <w:r>
        <w:t xml:space="preserve">Volume 2: Walking with Jesus</w:t>
      </w:r>
    </w:p>
    <w:p>
      <w:pPr>
        <w:pStyle w:val="Compact"/>
        <w:numPr>
          <w:ilvl w:val="0"/>
          <w:numId w:val="1001"/>
        </w:numPr>
      </w:pPr>
      <w:r>
        <w:t xml:space="preserve">Volume 3: Filled with the Holy Spirit</w:t>
      </w:r>
    </w:p>
    <w:bookmarkStart w:id="9" w:name="production-note"/>
    <w:p>
      <w:pPr>
        <w:pStyle w:val="Heading2"/>
      </w:pPr>
      <w:r>
        <w:t xml:space="preserve">Production Note</w:t>
      </w:r>
    </w:p>
    <w:p>
      <w:pPr>
        <w:pStyle w:val="FirstParagraph"/>
      </w:pPr>
      <w:r>
        <w:t xml:space="preserve">These are front-cover art candidates for review, not final KDP full-wrap covers. They intentionally avoid rendered title text so final typography, subtitle, author line, spine, back cover copy, barcode/ISBN area, bleed, and exact KDP dimensions can be built with professional layout control after the trim and page count are locked.</w:t>
      </w:r>
    </w:p>
    <w:p>
      <w:pPr>
        <w:pStyle w:val="BodyText"/>
      </w:pPr>
      <w:r>
        <w:t xml:space="preserve">All cover art files are 1024 x 1536 pixels, matching a 2:3 portrait ratio for 6 x 9 front-cover review.</w:t>
      </w:r>
    </w:p>
    <w:bookmarkEnd w:id="9"/>
    <w:bookmarkStart w:id="10" w:name="current-recommendation"/>
    <w:p>
      <w:pPr>
        <w:pStyle w:val="Heading2"/>
      </w:pPr>
      <w:r>
        <w:t xml:space="preserve">Current Recommendation</w:t>
      </w:r>
    </w:p>
    <w:p>
      <w:pPr>
        <w:pStyle w:val="FirstParagraph"/>
      </w:pPr>
      <w:r>
        <w:t xml:space="preserve">Primary trilogy route: use the Path direction as the retail-forward visual route across all three books. It reads clearly at thumbnail size, carries the devotional journey metaphor, and gives the final typography room to breathe.</w:t>
      </w:r>
    </w:p>
    <w:p>
      <w:pPr>
        <w:pStyle w:val="BodyText"/>
      </w:pPr>
      <w:r>
        <w:t xml:space="preserve">Premium series route: use the Modern Sacred Minimal direction if the goal is a more luxury clothbound devotional-library identity.</w:t>
      </w:r>
    </w:p>
    <w:p>
      <w:pPr>
        <w:pStyle w:val="BodyText"/>
      </w:pPr>
      <w:r>
        <w:t xml:space="preserve">Author-heart route: use the Sanctuary direction if Susan wants the warmer and more intimate prayer-room feeling to lead the series.</w:t>
      </w:r>
    </w:p>
    <w:bookmarkEnd w:id="10"/>
    <w:bookmarkStart w:id="11" w:name="candidate-matrix"/>
    <w:p>
      <w:pPr>
        <w:pStyle w:val="Heading2"/>
      </w:pPr>
      <w:r>
        <w:t xml:space="preserve">Candidate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Best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1</w:t>
            </w:r>
          </w:p>
        </w:tc>
        <w:tc>
          <w:tcPr/>
          <w:p>
            <w:pPr>
              <w:pStyle w:val="Compact"/>
            </w:pPr>
            <w:r>
              <w:t xml:space="preserve">Sanctuary of Sunrise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production-assets/cover-01-sanctuary-of-sunrise-art.png</w:t>
            </w:r>
          </w:p>
        </w:tc>
        <w:tc>
          <w:tcPr/>
          <w:p>
            <w:pPr>
              <w:pStyle w:val="Compact"/>
            </w:pPr>
            <w:r>
              <w:t xml:space="preserve">8.8/10</w:t>
            </w:r>
          </w:p>
        </w:tc>
        <w:tc>
          <w:tcPr/>
          <w:p>
            <w:pPr>
              <w:pStyle w:val="Compact"/>
            </w:pPr>
            <w:r>
              <w:t xml:space="preserve">Warm author-heart 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1</w:t>
            </w:r>
          </w:p>
        </w:tc>
        <w:tc>
          <w:tcPr/>
          <w:p>
            <w:pPr>
              <w:pStyle w:val="Compact"/>
            </w:pPr>
            <w:r>
              <w:t xml:space="preserve">The Path of Surrender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production-assets/cover-02-path-of-surrender-art.png</w:t>
            </w:r>
          </w:p>
        </w:tc>
        <w:tc>
          <w:tcPr/>
          <w:p>
            <w:pPr>
              <w:pStyle w:val="Compact"/>
            </w:pPr>
            <w:r>
              <w:t xml:space="preserve">9.1/10</w:t>
            </w:r>
          </w:p>
        </w:tc>
        <w:tc>
          <w:tcPr/>
          <w:p>
            <w:pPr>
              <w:pStyle w:val="Compact"/>
            </w:pPr>
            <w:r>
              <w:t xml:space="preserve">Primary KDP retail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1</w:t>
            </w:r>
          </w:p>
        </w:tc>
        <w:tc>
          <w:tcPr/>
          <w:p>
            <w:pPr>
              <w:pStyle w:val="Compact"/>
            </w:pPr>
            <w:r>
              <w:t xml:space="preserve">Modern Sacred Minimal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production-assets/cover-03-modern-sacred-minimal-art.png</w:t>
            </w:r>
          </w:p>
        </w:tc>
        <w:tc>
          <w:tcPr/>
          <w:p>
            <w:pPr>
              <w:pStyle w:val="Compact"/>
            </w:pPr>
            <w:r>
              <w:t xml:space="preserve">9.0/10</w:t>
            </w:r>
          </w:p>
        </w:tc>
        <w:tc>
          <w:tcPr/>
          <w:p>
            <w:pPr>
              <w:pStyle w:val="Compact"/>
            </w:pPr>
            <w:r>
              <w:t xml:space="preserve">Premium trilogy-brand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2</w:t>
            </w:r>
          </w:p>
        </w:tc>
        <w:tc>
          <w:tcPr/>
          <w:p>
            <w:pPr>
              <w:pStyle w:val="Compact"/>
            </w:pPr>
            <w:r>
              <w:t xml:space="preserve">Sanctuary of Sunrise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production-assets/volume-2-cover-01-sanctuary-of-sunrise-art.png</w:t>
            </w:r>
          </w:p>
        </w:tc>
        <w:tc>
          <w:tcPr/>
          <w:p>
            <w:pPr>
              <w:pStyle w:val="Compact"/>
            </w:pPr>
            <w:r>
              <w:t xml:space="preserve">8.6/10</w:t>
            </w:r>
          </w:p>
        </w:tc>
        <w:tc>
          <w:tcPr/>
          <w:p>
            <w:pPr>
              <w:pStyle w:val="Compact"/>
            </w:pPr>
            <w:r>
              <w:t xml:space="preserve">Warm discipleship room / Scripture table 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2</w:t>
            </w:r>
          </w:p>
        </w:tc>
        <w:tc>
          <w:tcPr/>
          <w:p>
            <w:pPr>
              <w:pStyle w:val="Compact"/>
            </w:pPr>
            <w:r>
              <w:t xml:space="preserve">The Path of Surrender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production-assets/volume-2-cover-02-path-of-surrender-art.png</w:t>
            </w:r>
          </w:p>
        </w:tc>
        <w:tc>
          <w:tcPr/>
          <w:p>
            <w:pPr>
              <w:pStyle w:val="Compact"/>
            </w:pPr>
            <w:r>
              <w:t xml:space="preserve">9.2/10</w:t>
            </w:r>
          </w:p>
        </w:tc>
        <w:tc>
          <w:tcPr/>
          <w:p>
            <w:pPr>
              <w:pStyle w:val="Compact"/>
            </w:pPr>
            <w:r>
              <w:t xml:space="preserve">Strongest Walking with Jesus retail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2</w:t>
            </w:r>
          </w:p>
        </w:tc>
        <w:tc>
          <w:tcPr/>
          <w:p>
            <w:pPr>
              <w:pStyle w:val="Compact"/>
            </w:pPr>
            <w:r>
              <w:t xml:space="preserve">Modern Sacred Minimal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production-assets/volume-2-cover-03-modern-sacred-minimal-art.png</w:t>
            </w:r>
          </w:p>
        </w:tc>
        <w:tc>
          <w:tcPr/>
          <w:p>
            <w:pPr>
              <w:pStyle w:val="Compact"/>
            </w:pPr>
            <w:r>
              <w:t xml:space="preserve">9.1/10</w:t>
            </w:r>
          </w:p>
        </w:tc>
        <w:tc>
          <w:tcPr/>
          <w:p>
            <w:pPr>
              <w:pStyle w:val="Compact"/>
            </w:pPr>
            <w:r>
              <w:t xml:space="preserve">Best Volume 2 premium series 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3</w:t>
            </w:r>
          </w:p>
        </w:tc>
        <w:tc>
          <w:tcPr/>
          <w:p>
            <w:pPr>
              <w:pStyle w:val="Compact"/>
            </w:pPr>
            <w:r>
              <w:t xml:space="preserve">Sanctuary of Sunrise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production-assets/volume-3-cover-01-sanctuary-of-sunrise-art.png</w:t>
            </w:r>
          </w:p>
        </w:tc>
        <w:tc>
          <w:tcPr/>
          <w:p>
            <w:pPr>
              <w:pStyle w:val="Compact"/>
            </w:pPr>
            <w:r>
              <w:t xml:space="preserve">8.7/10</w:t>
            </w:r>
          </w:p>
        </w:tc>
        <w:tc>
          <w:tcPr/>
          <w:p>
            <w:pPr>
              <w:pStyle w:val="Compact"/>
            </w:pPr>
            <w:r>
              <w:t xml:space="preserve">Warm rain, oil, and wind devotional 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3</w:t>
            </w:r>
          </w:p>
        </w:tc>
        <w:tc>
          <w:tcPr/>
          <w:p>
            <w:pPr>
              <w:pStyle w:val="Compact"/>
            </w:pPr>
            <w:r>
              <w:t xml:space="preserve">The Path of Surrender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production-assets/volume-3-cover-02-path-of-surrender-art.png</w:t>
            </w:r>
          </w:p>
        </w:tc>
        <w:tc>
          <w:tcPr/>
          <w:p>
            <w:pPr>
              <w:pStyle w:val="Compact"/>
            </w:pPr>
            <w:r>
              <w:t xml:space="preserve">9.3/10</w:t>
            </w:r>
          </w:p>
        </w:tc>
        <w:tc>
          <w:tcPr/>
          <w:p>
            <w:pPr>
              <w:pStyle w:val="Compact"/>
            </w:pPr>
            <w:r>
              <w:t xml:space="preserve">Strongest Filled with the Holy Spirit retail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3</w:t>
            </w:r>
          </w:p>
        </w:tc>
        <w:tc>
          <w:tcPr/>
          <w:p>
            <w:pPr>
              <w:pStyle w:val="Compact"/>
            </w:pPr>
            <w:r>
              <w:t xml:space="preserve">Modern Sacred Minimal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production-assets/volume-3-cover-03-modern-sacred-minimal-art.png</w:t>
            </w:r>
          </w:p>
        </w:tc>
        <w:tc>
          <w:tcPr/>
          <w:p>
            <w:pPr>
              <w:pStyle w:val="Compact"/>
            </w:pPr>
            <w:r>
              <w:t xml:space="preserve">9.1/10</w:t>
            </w:r>
          </w:p>
        </w:tc>
        <w:tc>
          <w:tcPr/>
          <w:p>
            <w:pPr>
              <w:pStyle w:val="Compact"/>
            </w:pPr>
            <w:r>
              <w:t xml:space="preserve">Best Spirit-volume premium series option</w:t>
            </w:r>
          </w:p>
        </w:tc>
      </w:tr>
    </w:tbl>
    <w:bookmarkEnd w:id="11"/>
    <w:bookmarkStart w:id="15" w:name="volume-1-notes"/>
    <w:p>
      <w:pPr>
        <w:pStyle w:val="Heading2"/>
      </w:pPr>
      <w:r>
        <w:t xml:space="preserve">Volume 1 Notes</w:t>
      </w:r>
    </w:p>
    <w:bookmarkStart w:id="12" w:name="sanctuary-of-sunrise"/>
    <w:p>
      <w:pPr>
        <w:pStyle w:val="Heading3"/>
      </w:pPr>
      <w:r>
        <w:t xml:space="preserve">Sanctuary of Sunrise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02"/>
        </w:numPr>
      </w:pPr>
      <w:r>
        <w:t xml:space="preserve">Warm, personal, reverent morning-prayer feeling.</w:t>
      </w:r>
    </w:p>
    <w:p>
      <w:pPr>
        <w:pStyle w:val="Compact"/>
        <w:numPr>
          <w:ilvl w:val="0"/>
          <w:numId w:val="1002"/>
        </w:numPr>
      </w:pPr>
      <w:r>
        <w:t xml:space="preserve">Strong fit for surrender and receiving the Father’s love.</w:t>
      </w:r>
    </w:p>
    <w:p>
      <w:pPr>
        <w:pStyle w:val="Compact"/>
        <w:numPr>
          <w:ilvl w:val="0"/>
          <w:numId w:val="1002"/>
        </w:numPr>
      </w:pPr>
      <w:r>
        <w:t xml:space="preserve">Good upper title-safe area.</w:t>
      </w:r>
    </w:p>
    <w:p>
      <w:pPr>
        <w:pStyle w:val="FirstParagraph"/>
      </w:pPr>
      <w:r>
        <w:t xml:space="preserve">Risks:</w:t>
      </w:r>
    </w:p>
    <w:p>
      <w:pPr>
        <w:pStyle w:val="Compact"/>
        <w:numPr>
          <w:ilvl w:val="0"/>
          <w:numId w:val="1003"/>
        </w:numPr>
      </w:pPr>
      <w:r>
        <w:t xml:space="preserve">More gentle than retail-bold.</w:t>
      </w:r>
    </w:p>
    <w:p>
      <w:pPr>
        <w:pStyle w:val="Compact"/>
        <w:numPr>
          <w:ilvl w:val="0"/>
          <w:numId w:val="1003"/>
        </w:numPr>
      </w:pPr>
      <w:r>
        <w:t xml:space="preserve">Final crop should protect the hands and leave room for title hierarchy.</w:t>
      </w:r>
    </w:p>
    <w:bookmarkEnd w:id="12"/>
    <w:bookmarkStart w:id="13" w:name="the-path-of-surrender"/>
    <w:p>
      <w:pPr>
        <w:pStyle w:val="Heading3"/>
      </w:pPr>
      <w:r>
        <w:t xml:space="preserve">The Path of Surrender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04"/>
        </w:numPr>
      </w:pPr>
      <w:r>
        <w:t xml:space="preserve">Strong devotional journey metaphor.</w:t>
      </w:r>
    </w:p>
    <w:p>
      <w:pPr>
        <w:pStyle w:val="Compact"/>
        <w:numPr>
          <w:ilvl w:val="0"/>
          <w:numId w:val="1004"/>
        </w:numPr>
      </w:pPr>
      <w:r>
        <w:t xml:space="preserve">Excellent thumbnail structure.</w:t>
      </w:r>
    </w:p>
    <w:p>
      <w:pPr>
        <w:pStyle w:val="Compact"/>
        <w:numPr>
          <w:ilvl w:val="0"/>
          <w:numId w:val="1004"/>
        </w:numPr>
      </w:pPr>
      <w:r>
        <w:t xml:space="preserve">Spacious sky for title and subtitle.</w:t>
      </w:r>
    </w:p>
    <w:p>
      <w:pPr>
        <w:pStyle w:val="FirstParagraph"/>
      </w:pPr>
      <w:r>
        <w:t xml:space="preserve">Risks:</w:t>
      </w:r>
    </w:p>
    <w:p>
      <w:pPr>
        <w:pStyle w:val="Compact"/>
        <w:numPr>
          <w:ilvl w:val="0"/>
          <w:numId w:val="1005"/>
        </w:numPr>
      </w:pPr>
      <w:r>
        <w:t xml:space="preserve">Familiar Christian devotional language; typography must make it distinct.</w:t>
      </w:r>
    </w:p>
    <w:bookmarkEnd w:id="13"/>
    <w:bookmarkStart w:id="14" w:name="modern-sacred-minimal"/>
    <w:p>
      <w:pPr>
        <w:pStyle w:val="Heading3"/>
      </w:pPr>
      <w:r>
        <w:t xml:space="preserve">Modern Sacred Minimal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06"/>
        </w:numPr>
      </w:pPr>
      <w:r>
        <w:t xml:space="preserve">Most premium and series-capable.</w:t>
      </w:r>
    </w:p>
    <w:p>
      <w:pPr>
        <w:pStyle w:val="Compact"/>
        <w:numPr>
          <w:ilvl w:val="0"/>
          <w:numId w:val="1006"/>
        </w:numPr>
      </w:pPr>
      <w:r>
        <w:t xml:space="preserve">Clean clothbound/foil feel.</w:t>
      </w:r>
    </w:p>
    <w:p>
      <w:pPr>
        <w:pStyle w:val="Compact"/>
        <w:numPr>
          <w:ilvl w:val="0"/>
          <w:numId w:val="1006"/>
        </w:numPr>
      </w:pPr>
      <w:r>
        <w:t xml:space="preserve">Strong typography control.</w:t>
      </w:r>
    </w:p>
    <w:p>
      <w:pPr>
        <w:pStyle w:val="FirstParagraph"/>
      </w:pPr>
      <w:r>
        <w:t xml:space="preserve">Risks:</w:t>
      </w:r>
    </w:p>
    <w:p>
      <w:pPr>
        <w:pStyle w:val="Compact"/>
        <w:numPr>
          <w:ilvl w:val="0"/>
          <w:numId w:val="1007"/>
        </w:numPr>
      </w:pPr>
      <w:r>
        <w:t xml:space="preserve">Needs confident final typography so it does not feel too quiet.</w:t>
      </w:r>
    </w:p>
    <w:bookmarkEnd w:id="14"/>
    <w:bookmarkEnd w:id="15"/>
    <w:bookmarkStart w:id="19" w:name="volume-2-notes"/>
    <w:p>
      <w:pPr>
        <w:pStyle w:val="Heading2"/>
      </w:pPr>
      <w:r>
        <w:t xml:space="preserve">Volume 2 Notes</w:t>
      </w:r>
    </w:p>
    <w:bookmarkStart w:id="16" w:name="sanctuary-of-sunrise-1"/>
    <w:p>
      <w:pPr>
        <w:pStyle w:val="Heading3"/>
      </w:pPr>
      <w:r>
        <w:t xml:space="preserve">Sanctuary of Sunrise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08"/>
        </w:numPr>
      </w:pPr>
      <w:r>
        <w:t xml:space="preserve">Scripture table, open room, and dawn path align well with discipleship and nearness.</w:t>
      </w:r>
    </w:p>
    <w:p>
      <w:pPr>
        <w:pStyle w:val="Compact"/>
        <w:numPr>
          <w:ilvl w:val="0"/>
          <w:numId w:val="1008"/>
        </w:numPr>
      </w:pPr>
      <w:r>
        <w:t xml:space="preserve">Warm enough for devotion without becoming sentimental.</w:t>
      </w:r>
    </w:p>
    <w:p>
      <w:pPr>
        <w:pStyle w:val="FirstParagraph"/>
      </w:pPr>
      <w:r>
        <w:t xml:space="preserve">Risks:</w:t>
      </w:r>
    </w:p>
    <w:p>
      <w:pPr>
        <w:pStyle w:val="Compact"/>
        <w:numPr>
          <w:ilvl w:val="0"/>
          <w:numId w:val="1009"/>
        </w:numPr>
      </w:pPr>
      <w:r>
        <w:t xml:space="preserve">Softer retail impact than the path option.</w:t>
      </w:r>
    </w:p>
    <w:bookmarkEnd w:id="16"/>
    <w:bookmarkStart w:id="17" w:name="the-path-of-surrender-1"/>
    <w:p>
      <w:pPr>
        <w:pStyle w:val="Heading3"/>
      </w:pPr>
      <w:r>
        <w:t xml:space="preserve">The Path of Surrender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10"/>
        </w:numPr>
      </w:pPr>
      <w:r>
        <w:t xml:space="preserve">Clearest</w:t>
      </w:r>
      <w:r>
        <w:t xml:space="preserve"> </w:t>
      </w:r>
      <w:r>
        <w:t xml:space="preserve">“walking”</w:t>
      </w:r>
      <w:r>
        <w:t xml:space="preserve"> </w:t>
      </w:r>
      <w:r>
        <w:t xml:space="preserve">metaphor.</w:t>
      </w:r>
    </w:p>
    <w:p>
      <w:pPr>
        <w:pStyle w:val="Compact"/>
        <w:numPr>
          <w:ilvl w:val="0"/>
          <w:numId w:val="1010"/>
        </w:numPr>
      </w:pPr>
      <w:r>
        <w:t xml:space="preserve">Strong depth, road, dawn, and destination.</w:t>
      </w:r>
    </w:p>
    <w:p>
      <w:pPr>
        <w:pStyle w:val="Compact"/>
        <w:numPr>
          <w:ilvl w:val="0"/>
          <w:numId w:val="1010"/>
        </w:numPr>
      </w:pPr>
      <w:r>
        <w:t xml:space="preserve">Best candidate for immediate title readability.</w:t>
      </w:r>
    </w:p>
    <w:p>
      <w:pPr>
        <w:pStyle w:val="FirstParagraph"/>
      </w:pPr>
      <w:r>
        <w:t xml:space="preserve">Risks:</w:t>
      </w:r>
    </w:p>
    <w:p>
      <w:pPr>
        <w:pStyle w:val="Compact"/>
        <w:numPr>
          <w:ilvl w:val="0"/>
          <w:numId w:val="1011"/>
        </w:numPr>
      </w:pPr>
      <w:r>
        <w:t xml:space="preserve">Final typography must avoid making the image feel like generic travel inspiration.</w:t>
      </w:r>
    </w:p>
    <w:bookmarkEnd w:id="17"/>
    <w:bookmarkStart w:id="18" w:name="modern-sacred-minimal-1"/>
    <w:p>
      <w:pPr>
        <w:pStyle w:val="Heading3"/>
      </w:pPr>
      <w:r>
        <w:t xml:space="preserve">Modern Sacred Minimal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12"/>
        </w:numPr>
      </w:pPr>
      <w:r>
        <w:t xml:space="preserve">Strong premium trilogy option with open Bible, gold foil, and clothbound structure.</w:t>
      </w:r>
    </w:p>
    <w:p>
      <w:pPr>
        <w:pStyle w:val="Compact"/>
        <w:numPr>
          <w:ilvl w:val="0"/>
          <w:numId w:val="1012"/>
        </w:numPr>
      </w:pPr>
      <w:r>
        <w:t xml:space="preserve">Gives the Son volume a quiet, grounded identity.</w:t>
      </w:r>
    </w:p>
    <w:p>
      <w:pPr>
        <w:pStyle w:val="FirstParagraph"/>
      </w:pPr>
      <w:r>
        <w:t xml:space="preserve">Risks:</w:t>
      </w:r>
    </w:p>
    <w:p>
      <w:pPr>
        <w:pStyle w:val="Compact"/>
        <w:numPr>
          <w:ilvl w:val="0"/>
          <w:numId w:val="1013"/>
        </w:numPr>
      </w:pPr>
      <w:r>
        <w:t xml:space="preserve">Needs careful title scale at thumbnail size.</w:t>
      </w:r>
    </w:p>
    <w:bookmarkEnd w:id="18"/>
    <w:bookmarkEnd w:id="19"/>
    <w:bookmarkStart w:id="23" w:name="volume-3-notes"/>
    <w:p>
      <w:pPr>
        <w:pStyle w:val="Heading2"/>
      </w:pPr>
      <w:r>
        <w:t xml:space="preserve">Volume 3 Notes</w:t>
      </w:r>
    </w:p>
    <w:bookmarkStart w:id="20" w:name="sanctuary-of-sunrise-2"/>
    <w:p>
      <w:pPr>
        <w:pStyle w:val="Heading3"/>
      </w:pPr>
      <w:r>
        <w:t xml:space="preserve">Sanctuary of Sunrise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14"/>
        </w:numPr>
      </w:pPr>
      <w:r>
        <w:t xml:space="preserve">Rain, oil lamp, wind, and sunrise support the Holy Spirit theme without visual exaggeration.</w:t>
      </w:r>
    </w:p>
    <w:p>
      <w:pPr>
        <w:pStyle w:val="Compact"/>
        <w:numPr>
          <w:ilvl w:val="0"/>
          <w:numId w:val="1014"/>
        </w:numPr>
      </w:pPr>
      <w:r>
        <w:t xml:space="preserve">Comforting and mature.</w:t>
      </w:r>
    </w:p>
    <w:p>
      <w:pPr>
        <w:pStyle w:val="FirstParagraph"/>
      </w:pPr>
      <w:r>
        <w:t xml:space="preserve">Risks:</w:t>
      </w:r>
    </w:p>
    <w:p>
      <w:pPr>
        <w:pStyle w:val="Compact"/>
        <w:numPr>
          <w:ilvl w:val="0"/>
          <w:numId w:val="1015"/>
        </w:numPr>
      </w:pPr>
      <w:r>
        <w:t xml:space="preserve">The concept is more atmospheric than symbolic at small size.</w:t>
      </w:r>
    </w:p>
    <w:bookmarkEnd w:id="20"/>
    <w:bookmarkStart w:id="21" w:name="the-path-of-surrender-2"/>
    <w:p>
      <w:pPr>
        <w:pStyle w:val="Heading3"/>
      </w:pPr>
      <w:r>
        <w:t xml:space="preserve">The Path of Surrender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16"/>
        </w:numPr>
      </w:pPr>
      <w:r>
        <w:t xml:space="preserve">Strongest drama and retail impact.</w:t>
      </w:r>
    </w:p>
    <w:p>
      <w:pPr>
        <w:pStyle w:val="Compact"/>
        <w:numPr>
          <w:ilvl w:val="0"/>
          <w:numId w:val="1016"/>
        </w:numPr>
      </w:pPr>
      <w:r>
        <w:t xml:space="preserve">The path, sky opening, rain-refreshing field, and oil lamp carry movement and power.</w:t>
      </w:r>
    </w:p>
    <w:p>
      <w:pPr>
        <w:pStyle w:val="Compact"/>
        <w:numPr>
          <w:ilvl w:val="0"/>
          <w:numId w:val="1016"/>
        </w:numPr>
      </w:pPr>
      <w:r>
        <w:t xml:space="preserve">Best first pick for Volume 3 if the series uses the Path route.</w:t>
      </w:r>
    </w:p>
    <w:p>
      <w:pPr>
        <w:pStyle w:val="FirstParagraph"/>
      </w:pPr>
      <w:r>
        <w:t xml:space="preserve">Risks:</w:t>
      </w:r>
    </w:p>
    <w:p>
      <w:pPr>
        <w:pStyle w:val="Compact"/>
        <w:numPr>
          <w:ilvl w:val="0"/>
          <w:numId w:val="1017"/>
        </w:numPr>
      </w:pPr>
      <w:r>
        <w:t xml:space="preserve">Final title must remain clean so the sky/light does not compete with typography.</w:t>
      </w:r>
    </w:p>
    <w:bookmarkEnd w:id="21"/>
    <w:bookmarkStart w:id="22" w:name="modern-sacred-minimal-2"/>
    <w:p>
      <w:pPr>
        <w:pStyle w:val="Heading3"/>
      </w:pPr>
      <w:r>
        <w:t xml:space="preserve">Modern Sacred Minimal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18"/>
        </w:numPr>
      </w:pPr>
      <w:r>
        <w:t xml:space="preserve">Distinct Spirit-volume identity with teal cloth, flame, wind, rain, and dove-white movement.</w:t>
      </w:r>
    </w:p>
    <w:p>
      <w:pPr>
        <w:pStyle w:val="Compact"/>
        <w:numPr>
          <w:ilvl w:val="0"/>
          <w:numId w:val="1018"/>
        </w:numPr>
      </w:pPr>
      <w:r>
        <w:t xml:space="preserve">Excellent series cohesion with the other Modern Sacred Minimal candidates.</w:t>
      </w:r>
    </w:p>
    <w:p>
      <w:pPr>
        <w:pStyle w:val="FirstParagraph"/>
      </w:pPr>
      <w:r>
        <w:t xml:space="preserve">Risks:</w:t>
      </w:r>
    </w:p>
    <w:p>
      <w:pPr>
        <w:pStyle w:val="Compact"/>
        <w:numPr>
          <w:ilvl w:val="0"/>
          <w:numId w:val="1019"/>
        </w:numPr>
      </w:pPr>
      <w:r>
        <w:t xml:space="preserve">More symbolic than narrative; needs premium typography and spacing.</w:t>
      </w:r>
    </w:p>
    <w:bookmarkEnd w:id="22"/>
    <w:bookmarkEnd w:id="23"/>
    <w:bookmarkStart w:id="24" w:name="kdp-next-steps"/>
    <w:p>
      <w:pPr>
        <w:pStyle w:val="Heading2"/>
      </w:pPr>
      <w:r>
        <w:t xml:space="preserve">KDP Next Steps</w:t>
      </w:r>
    </w:p>
    <w:p>
      <w:pPr>
        <w:pStyle w:val="Compact"/>
        <w:numPr>
          <w:ilvl w:val="0"/>
          <w:numId w:val="1020"/>
        </w:numPr>
      </w:pPr>
      <w:r>
        <w:t xml:space="preserve">Choose a visual route: Path, Modern Sacred Minimal, Sanctuary, or a hybrid.</w:t>
      </w:r>
    </w:p>
    <w:p>
      <w:pPr>
        <w:pStyle w:val="Compact"/>
        <w:numPr>
          <w:ilvl w:val="0"/>
          <w:numId w:val="1020"/>
        </w:numPr>
      </w:pPr>
      <w:r>
        <w:t xml:space="preserve">Lock trim size, paper type, and page count for each manuscript.</w:t>
      </w:r>
    </w:p>
    <w:p>
      <w:pPr>
        <w:pStyle w:val="Compact"/>
        <w:numPr>
          <w:ilvl w:val="0"/>
          <w:numId w:val="1020"/>
        </w:numPr>
      </w:pPr>
      <w:r>
        <w:t xml:space="preserve">Calculate exact KDP full-wrap dimensions using final page counts.</w:t>
      </w:r>
    </w:p>
    <w:p>
      <w:pPr>
        <w:pStyle w:val="Compact"/>
        <w:numPr>
          <w:ilvl w:val="0"/>
          <w:numId w:val="1020"/>
        </w:numPr>
      </w:pPr>
      <w:r>
        <w:t xml:space="preserve">Build front, spine, and back covers with bleed, safe zones, barcode area, and ISBN placement.</w:t>
      </w:r>
    </w:p>
    <w:p>
      <w:pPr>
        <w:pStyle w:val="Compact"/>
        <w:numPr>
          <w:ilvl w:val="0"/>
          <w:numId w:val="1020"/>
        </w:numPr>
      </w:pPr>
      <w:r>
        <w:t xml:space="preserve">Add final title typography manually, not through image generation.</w:t>
      </w:r>
    </w:p>
    <w:p>
      <w:pPr>
        <w:pStyle w:val="Compact"/>
        <w:numPr>
          <w:ilvl w:val="0"/>
          <w:numId w:val="1020"/>
        </w:numPr>
      </w:pPr>
      <w:r>
        <w:t xml:space="preserve">Export print-ready PDF covers and web-resolution marketing mockups.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2026-07-01T07:30:48Z</dcterms:created>
  <dcterms:modified xsi:type="dcterms:W3CDTF">2026-07-01T07:30:48Z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