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165-171</w:t>
      </w:r>
    </w:p>
    <w:p>
      <w:pPr>
        <w:spacing w:after="1200"/>
        <w:jc w:val="center"/>
      </w:pPr>
      <w:r>
        <w:rPr>
          <w:rFonts w:ascii="Calibri" w:hAnsi="Calibri"/>
          <w:b/>
          <w:color w:val="7A5A00"/>
          <w:sz w:val="21"/>
        </w:rPr>
        <w:t>June Week 3 - Restored by the Father's Heart - Saturday Sabbath preserved on Day 171</w:t>
      </w:r>
    </w:p>
    <w:p>
      <w:r>
        <w:br w:type="page"/>
      </w:r>
    </w:p>
    <w:p>
      <w:pPr>
        <w:pStyle w:val="Heading1"/>
      </w:pPr>
      <w:r>
        <w:t>Manuscript</w:t>
      </w:r>
    </w:p>
    <w:p>
      <w:pPr>
        <w:pStyle w:val="Heading1"/>
      </w:pPr>
      <w:r>
        <w:t>Surrendering to God's Love</w:t>
      </w:r>
    </w:p>
    <w:p>
      <w:pPr>
        <w:pStyle w:val="Heading2"/>
      </w:pPr>
      <w:r>
        <w:t>June Week 3: Restored by the Father's Heart</w:t>
      </w:r>
    </w:p>
    <w:p>
      <w:pPr>
        <w:spacing w:before="0" w:after="160" w:line="320" w:lineRule="auto"/>
        <w:jc w:val="left"/>
      </w:pPr>
      <w:r>
        <w:rPr>
          <w:rFonts w:ascii="Calibri" w:hAnsi="Calibri"/>
          <w:color w:val="111827"/>
          <w:sz w:val="22"/>
        </w:rPr>
        <w:t>Production batch: Days 165-171</w:t>
      </w:r>
    </w:p>
    <w:p>
      <w:pPr>
        <w:spacing w:before="0" w:after="160" w:line="320" w:lineRule="auto"/>
        <w:jc w:val="left"/>
      </w:pPr>
      <w:r>
        <w:rPr>
          <w:rFonts w:ascii="Calibri" w:hAnsi="Calibri"/>
          <w:color w:val="111827"/>
          <w:sz w:val="22"/>
        </w:rPr>
        <w:t>Editorial note: Scripture references are used without full quoted Bible text until translation permissions are decided.</w:t>
      </w:r>
    </w:p>
    <w:p>
      <w:pPr>
        <w:spacing w:before="0" w:after="40" w:line="320" w:lineRule="auto"/>
      </w:pPr>
      <w:r>
        <w:rPr>
          <w:rFonts w:ascii="Calibri" w:hAnsi="Calibri"/>
          <w:color w:val="111827"/>
          <w:sz w:val="22"/>
        </w:rPr>
      </w:r>
    </w:p>
    <w:p>
      <w:pPr>
        <w:pStyle w:val="Heading2"/>
      </w:pPr>
      <w:r>
        <w:t>Day 165 - June 14</w:t>
      </w:r>
    </w:p>
    <w:p>
      <w:pPr>
        <w:pStyle w:val="Heading3"/>
      </w:pPr>
      <w:r>
        <w:t>Receive Love That Finds You</w:t>
      </w:r>
    </w:p>
    <w:p>
      <w:pPr>
        <w:spacing w:before="0" w:after="160" w:line="320" w:lineRule="auto"/>
        <w:jc w:val="left"/>
      </w:pPr>
      <w:r>
        <w:rPr>
          <w:rFonts w:ascii="Calibri" w:hAnsi="Calibri"/>
          <w:color w:val="111827"/>
          <w:sz w:val="22"/>
        </w:rPr>
        <w:t>Scripture Reference: Genesis 1:28</w:t>
      </w:r>
    </w:p>
    <w:p>
      <w:pPr>
        <w:spacing w:before="0" w:after="160" w:line="320" w:lineRule="auto"/>
        <w:jc w:val="both"/>
      </w:pPr>
      <w:r>
        <w:rPr>
          <w:rFonts w:ascii="Calibri" w:hAnsi="Calibri"/>
          <w:color w:val="111827"/>
          <w:sz w:val="22"/>
        </w:rPr>
        <w:t>Production lens correction: The architecture assigned yada; the production lens uses vayevarekh otam Elohim/peru urevu/mil'u et-ha'aretz/vekhivshuha - God blessed them, called them to be fruitful and multiply, fill the earth, and steward it - because the verse centers on blessing, vocation, and responsibility flowing from God's word.</w:t>
      </w:r>
    </w:p>
    <w:p>
      <w:pPr>
        <w:spacing w:before="0" w:after="160" w:line="320" w:lineRule="auto"/>
        <w:jc w:val="both"/>
      </w:pPr>
      <w:r>
        <w:rPr>
          <w:rFonts w:ascii="Calibri" w:hAnsi="Calibri"/>
          <w:color w:val="111827"/>
          <w:sz w:val="22"/>
        </w:rPr>
        <w:t>Love that finds you does not leave you without a calling. Genesis 1:28 shows God blessing humankind and speaking fruitfulness, multiplication, filling, and stewardship. Before responsibility becomes a burden, it is first held inside blessing.</w:t>
      </w:r>
    </w:p>
    <w:p>
      <w:pPr>
        <w:spacing w:before="0" w:after="160" w:line="320" w:lineRule="auto"/>
        <w:jc w:val="both"/>
      </w:pPr>
      <w:r>
        <w:rPr>
          <w:rFonts w:ascii="Calibri" w:hAnsi="Calibri"/>
          <w:color w:val="111827"/>
          <w:sz w:val="22"/>
        </w:rPr>
        <w:t>That order matters for a heart being restored by the Father's love. If you begin with assignment before blessing, you will try to prove that you deserve your place. You may treat every responsibility as a test of whether you are still wanted. You may carry your work, family, ministry, or influence as if one mistake could cancel your welcome.</w:t>
      </w:r>
    </w:p>
    <w:p>
      <w:pPr>
        <w:spacing w:before="0" w:after="160" w:line="320" w:lineRule="auto"/>
        <w:jc w:val="both"/>
      </w:pPr>
      <w:r>
        <w:rPr>
          <w:rFonts w:ascii="Calibri" w:hAnsi="Calibri"/>
          <w:color w:val="111827"/>
          <w:sz w:val="22"/>
        </w:rPr>
        <w:t>Receive love that finds you by returning to the Father's order. Blessing first. Then fruitfulness. Blessing first. Then stewardship. Blessing first. Then the work of filling the ground God has entrusted to you.</w:t>
      </w:r>
    </w:p>
    <w:p>
      <w:pPr>
        <w:spacing w:before="0" w:after="160" w:line="320" w:lineRule="auto"/>
        <w:jc w:val="both"/>
      </w:pPr>
      <w:r>
        <w:rPr>
          <w:rFonts w:ascii="Calibri" w:hAnsi="Calibri"/>
          <w:color w:val="111827"/>
          <w:sz w:val="22"/>
        </w:rPr>
        <w:t>This does not make obedience light or careless. It makes obedience rooted. The Father does not restore you so you can drift. He restores you so your life can bear fruit without being driven by fear. His love finds you before the assignment speaks, and His word sends you with dignity.</w:t>
      </w:r>
    </w:p>
    <w:p>
      <w:pPr>
        <w:spacing w:before="0" w:after="160" w:line="320" w:lineRule="auto"/>
        <w:jc w:val="both"/>
      </w:pPr>
      <w:r>
        <w:rPr>
          <w:rFonts w:ascii="Calibri" w:hAnsi="Calibri"/>
          <w:color w:val="111827"/>
          <w:sz w:val="22"/>
        </w:rPr>
        <w:t>The day does not get to name you before God does. Let the Father's blessing speak over your responsibility before pressure tries to rename it.</w:t>
      </w:r>
    </w:p>
    <w:p>
      <w:pPr>
        <w:spacing w:before="0" w:after="160" w:line="320" w:lineRule="auto"/>
        <w:jc w:val="left"/>
      </w:pPr>
      <w:r>
        <w:rPr>
          <w:rFonts w:ascii="Calibri" w:hAnsi="Calibri"/>
          <w:color w:val="111827"/>
          <w:sz w:val="22"/>
        </w:rPr>
        <w:t>Today step: Before beginning one responsibility, pause and receive the Father's blessing over your identity and assignment.</w:t>
      </w:r>
    </w:p>
    <w:p>
      <w:pPr>
        <w:spacing w:before="0" w:after="160" w:line="320" w:lineRule="auto"/>
        <w:jc w:val="both"/>
      </w:pPr>
      <w:r>
        <w:rPr>
          <w:rFonts w:ascii="Calibri" w:hAnsi="Calibri"/>
          <w:color w:val="111827"/>
          <w:sz w:val="22"/>
        </w:rPr>
        <w:t>Prayer: Father, let Your love find me before pressure names me. Restore my responsibility under Your blessing, and teach me to serve with fruitfulness that comes from You. Amen.</w:t>
      </w:r>
    </w:p>
    <w:p>
      <w:pPr>
        <w:spacing w:before="0" w:after="160" w:line="320" w:lineRule="auto"/>
        <w:jc w:val="left"/>
      </w:pPr>
      <w:r>
        <w:rPr>
          <w:rFonts w:ascii="Calibri" w:hAnsi="Calibri"/>
          <w:color w:val="111827"/>
          <w:sz w:val="22"/>
        </w:rPr>
        <w:t>Journal prompt: Where do I need to receive the Father's blessing before I carry responsibility today?</w:t>
      </w:r>
    </w:p>
    <w:p>
      <w:pPr>
        <w:spacing w:before="0" w:after="160" w:line="320" w:lineRule="auto"/>
        <w:jc w:val="left"/>
      </w:pPr>
      <w:r>
        <w:rPr>
          <w:rFonts w:ascii="Calibri" w:hAnsi="Calibri"/>
          <w:color w:val="111827"/>
          <w:sz w:val="22"/>
        </w:rPr>
        <w:t>Morning impact: The day does not get to name you before God does.</w:t>
      </w:r>
    </w:p>
    <w:p>
      <w:pPr>
        <w:spacing w:before="0" w:after="40" w:line="320" w:lineRule="auto"/>
      </w:pPr>
      <w:r>
        <w:rPr>
          <w:rFonts w:ascii="Calibri" w:hAnsi="Calibri"/>
          <w:color w:val="111827"/>
          <w:sz w:val="22"/>
        </w:rPr>
      </w:r>
    </w:p>
    <w:p>
      <w:pPr>
        <w:pStyle w:val="Heading2"/>
      </w:pPr>
      <w:r>
        <w:t>Day 166 - June 15</w:t>
      </w:r>
    </w:p>
    <w:p>
      <w:pPr>
        <w:pStyle w:val="Heading3"/>
      </w:pPr>
      <w:r>
        <w:t>Trust Grace Before Performance</w:t>
      </w:r>
    </w:p>
    <w:p>
      <w:pPr>
        <w:spacing w:before="0" w:after="160" w:line="320" w:lineRule="auto"/>
        <w:jc w:val="left"/>
      </w:pPr>
      <w:r>
        <w:rPr>
          <w:rFonts w:ascii="Calibri" w:hAnsi="Calibri"/>
          <w:color w:val="111827"/>
          <w:sz w:val="22"/>
        </w:rPr>
        <w:t>Scripture Reference: Genesis 1:29</w:t>
      </w:r>
    </w:p>
    <w:p>
      <w:pPr>
        <w:spacing w:before="0" w:after="160" w:line="320" w:lineRule="auto"/>
        <w:jc w:val="both"/>
      </w:pPr>
      <w:r>
        <w:rPr>
          <w:rFonts w:ascii="Calibri" w:hAnsi="Calibri"/>
          <w:color w:val="111827"/>
          <w:sz w:val="22"/>
        </w:rPr>
        <w:t>Production lens correction: The architecture assigned qavah; the production lens uses hinneh natatti lakhem et-kol-esev zorea zera/et-kol-ha'etz asher-bo peri-etz - behold, I have given you every seed-bearing plant and every tree with fruit - because the verse centers on God's provision given before human striving.</w:t>
      </w:r>
    </w:p>
    <w:p>
      <w:pPr>
        <w:spacing w:before="0" w:after="160" w:line="320" w:lineRule="auto"/>
        <w:jc w:val="both"/>
      </w:pPr>
      <w:r>
        <w:rPr>
          <w:rFonts w:ascii="Calibri" w:hAnsi="Calibri"/>
          <w:color w:val="111827"/>
          <w:sz w:val="22"/>
        </w:rPr>
        <w:t>Grace before performance is written into the first provision. Genesis 1:29 shows God giving seed-bearing plants and fruit-bearing trees for food. The human family receives provision before they have harvested a field, built a storehouse, or earned a table.</w:t>
      </w:r>
    </w:p>
    <w:p>
      <w:pPr>
        <w:spacing w:before="0" w:after="160" w:line="320" w:lineRule="auto"/>
        <w:jc w:val="both"/>
      </w:pPr>
      <w:r>
        <w:rPr>
          <w:rFonts w:ascii="Calibri" w:hAnsi="Calibri"/>
          <w:color w:val="111827"/>
          <w:sz w:val="22"/>
        </w:rPr>
        <w:t>That is a quiet correction to the striving heart. You may know how to work hard, but not how to receive. You may know how to produce, but not how to be nourished. You may know how to serve everyone else, but feel guilty when the Father sets provision before you.</w:t>
      </w:r>
    </w:p>
    <w:p>
      <w:pPr>
        <w:spacing w:before="0" w:after="160" w:line="320" w:lineRule="auto"/>
        <w:jc w:val="both"/>
      </w:pPr>
      <w:r>
        <w:rPr>
          <w:rFonts w:ascii="Calibri" w:hAnsi="Calibri"/>
          <w:color w:val="111827"/>
          <w:sz w:val="22"/>
        </w:rPr>
        <w:t>Trust grace before performance by letting the word "given" settle into your spirit. Provision is not always luxury. Sometimes it is daily bread, breath in your body, a wise boundary, a faithful friend, a Sabbath rhythm, a simple meal, or enough strength for one obedient step. The Father knows you are not a machine.</w:t>
      </w:r>
    </w:p>
    <w:p>
      <w:pPr>
        <w:spacing w:before="0" w:after="160" w:line="320" w:lineRule="auto"/>
        <w:jc w:val="both"/>
      </w:pPr>
      <w:r>
        <w:rPr>
          <w:rFonts w:ascii="Calibri" w:hAnsi="Calibri"/>
          <w:color w:val="111827"/>
          <w:sz w:val="22"/>
        </w:rPr>
        <w:t>Restored by the Father's heart, you can receive nourishment without apologizing for need. Grace does not despise work. Grace puts work in the right order. Receive, then cultivate. Receive, then obey. Receive, then give.</w:t>
      </w:r>
    </w:p>
    <w:p>
      <w:pPr>
        <w:spacing w:before="0" w:after="160" w:line="320" w:lineRule="auto"/>
        <w:jc w:val="left"/>
      </w:pPr>
      <w:r>
        <w:rPr>
          <w:rFonts w:ascii="Calibri" w:hAnsi="Calibri"/>
          <w:color w:val="111827"/>
          <w:sz w:val="22"/>
        </w:rPr>
        <w:t>Walk out of this page with courage, tenderness, and clarity. The Father is not offended by your need for provision.</w:t>
      </w:r>
    </w:p>
    <w:p>
      <w:pPr>
        <w:spacing w:before="0" w:after="160" w:line="320" w:lineRule="auto"/>
        <w:jc w:val="left"/>
      </w:pPr>
      <w:r>
        <w:rPr>
          <w:rFonts w:ascii="Calibri" w:hAnsi="Calibri"/>
          <w:color w:val="111827"/>
          <w:sz w:val="22"/>
        </w:rPr>
        <w:t>Today step: Receive one form of provision without rushing to earn it back: food, rest, help, quiet, or encouragement.</w:t>
      </w:r>
    </w:p>
    <w:p>
      <w:pPr>
        <w:spacing w:before="0" w:after="160" w:line="320" w:lineRule="auto"/>
        <w:jc w:val="both"/>
      </w:pPr>
      <w:r>
        <w:rPr>
          <w:rFonts w:ascii="Calibri" w:hAnsi="Calibri"/>
          <w:color w:val="111827"/>
          <w:sz w:val="22"/>
        </w:rPr>
        <w:t>Prayer: Father, teach me to receive what You give. Restore grace before performance in me, and let provision become strength for faithful obedience. Amen.</w:t>
      </w:r>
    </w:p>
    <w:p>
      <w:pPr>
        <w:spacing w:before="0" w:after="160" w:line="320" w:lineRule="auto"/>
        <w:jc w:val="left"/>
      </w:pPr>
      <w:r>
        <w:rPr>
          <w:rFonts w:ascii="Calibri" w:hAnsi="Calibri"/>
          <w:color w:val="111827"/>
          <w:sz w:val="22"/>
        </w:rPr>
        <w:t>Journal prompt: Where do I resist receiving because I feel I must earn the right to need provision?</w:t>
      </w:r>
    </w:p>
    <w:p>
      <w:pPr>
        <w:spacing w:before="0" w:after="160" w:line="320" w:lineRule="auto"/>
        <w:jc w:val="left"/>
      </w:pPr>
      <w:r>
        <w:rPr>
          <w:rFonts w:ascii="Calibri" w:hAnsi="Calibri"/>
          <w:color w:val="111827"/>
          <w:sz w:val="22"/>
        </w:rPr>
        <w:t>Morning impact: Walk out of this page with courage, tenderness, and clarity.</w:t>
      </w:r>
    </w:p>
    <w:p>
      <w:pPr>
        <w:spacing w:before="0" w:after="40" w:line="320" w:lineRule="auto"/>
      </w:pPr>
      <w:r>
        <w:rPr>
          <w:rFonts w:ascii="Calibri" w:hAnsi="Calibri"/>
          <w:color w:val="111827"/>
          <w:sz w:val="22"/>
        </w:rPr>
      </w:r>
    </w:p>
    <w:p>
      <w:pPr>
        <w:pStyle w:val="Heading2"/>
      </w:pPr>
      <w:r>
        <w:t>Day 167 - June 16</w:t>
      </w:r>
    </w:p>
    <w:p>
      <w:pPr>
        <w:pStyle w:val="Heading3"/>
      </w:pPr>
      <w:r>
        <w:t>Let Hope Rise Mercy in the Morning</w:t>
      </w:r>
    </w:p>
    <w:p>
      <w:pPr>
        <w:spacing w:before="0" w:after="160" w:line="320" w:lineRule="auto"/>
        <w:jc w:val="left"/>
      </w:pPr>
      <w:r>
        <w:rPr>
          <w:rFonts w:ascii="Calibri" w:hAnsi="Calibri"/>
          <w:color w:val="111827"/>
          <w:sz w:val="22"/>
        </w:rPr>
        <w:t>Scripture Reference: Genesis 1:30</w:t>
      </w:r>
    </w:p>
    <w:p>
      <w:pPr>
        <w:spacing w:before="0" w:after="160" w:line="320" w:lineRule="auto"/>
        <w:jc w:val="both"/>
      </w:pPr>
      <w:r>
        <w:rPr>
          <w:rFonts w:ascii="Calibri" w:hAnsi="Calibri"/>
          <w:color w:val="111827"/>
          <w:sz w:val="22"/>
        </w:rPr>
        <w:t>Production lens correction: The architecture assigned nacham; the production lens uses ulekhol-chayyat ha'aretz/ulekhol-of hashamayim/kol-yereq esev le'okhlah/vayehi-khen - to every living creature God gives green plants for food, and it was so - because the verse centers on God's care extending through creation.</w:t>
      </w:r>
    </w:p>
    <w:p>
      <w:pPr>
        <w:spacing w:before="0" w:after="160" w:line="320" w:lineRule="auto"/>
        <w:jc w:val="both"/>
      </w:pPr>
      <w:r>
        <w:rPr>
          <w:rFonts w:ascii="Calibri" w:hAnsi="Calibri"/>
          <w:color w:val="111827"/>
          <w:sz w:val="22"/>
        </w:rPr>
        <w:t>Mercy in the morning becomes hope when you remember how wide the Father's care is. Genesis 1:30 extends provision to the living creatures of the earth, the birds of the heavens, and every creature with the breath of life. God is attentive to life beyond the small circle we can manage.</w:t>
      </w:r>
    </w:p>
    <w:p>
      <w:pPr>
        <w:spacing w:before="0" w:after="160" w:line="320" w:lineRule="auto"/>
        <w:jc w:val="both"/>
      </w:pPr>
      <w:r>
        <w:rPr>
          <w:rFonts w:ascii="Calibri" w:hAnsi="Calibri"/>
          <w:color w:val="111827"/>
          <w:sz w:val="22"/>
        </w:rPr>
        <w:t>That is comfort for the anxious heart. Anxiety often narrows the world until all you can see is the need in front of you. It makes provision feel scarce, care feel uncertain, and tomorrow feel like a problem you must solve alone. But Genesis shows the Father's care reaching broadly and intentionally.</w:t>
      </w:r>
    </w:p>
    <w:p>
      <w:pPr>
        <w:spacing w:before="0" w:after="160" w:line="320" w:lineRule="auto"/>
        <w:jc w:val="both"/>
      </w:pPr>
      <w:r>
        <w:rPr>
          <w:rFonts w:ascii="Calibri" w:hAnsi="Calibri"/>
          <w:color w:val="111827"/>
          <w:sz w:val="22"/>
        </w:rPr>
        <w:t>Let hope rise by noticing that God is not careless with what He has made. If He knows how to sustain creatures you never see, He knows how to care for the hidden needs in your life. If His provision reaches the small and the unseen, your morning is not outside His attention.</w:t>
      </w:r>
    </w:p>
    <w:p>
      <w:pPr>
        <w:spacing w:before="0" w:after="160" w:line="320" w:lineRule="auto"/>
        <w:jc w:val="both"/>
      </w:pPr>
      <w:r>
        <w:rPr>
          <w:rFonts w:ascii="Calibri" w:hAnsi="Calibri"/>
          <w:color w:val="111827"/>
          <w:sz w:val="22"/>
        </w:rPr>
        <w:t>Restored by the Father's heart, you can bring your anxious need into mercy instead of trying to outthink it. Hope is not pretending there is no need. Hope is remembering that the Father sees life, knows need, and gives what is fitting.</w:t>
      </w:r>
    </w:p>
    <w:p>
      <w:pPr>
        <w:spacing w:before="0" w:after="160" w:line="320" w:lineRule="auto"/>
        <w:jc w:val="left"/>
      </w:pPr>
      <w:r>
        <w:rPr>
          <w:rFonts w:ascii="Calibri" w:hAnsi="Calibri"/>
          <w:color w:val="111827"/>
          <w:sz w:val="22"/>
        </w:rPr>
        <w:t>Receive the truth deeply enough that it changes your next decision. Mercy can meet the morning before worry takes the first word.</w:t>
      </w:r>
    </w:p>
    <w:p>
      <w:pPr>
        <w:spacing w:before="0" w:after="160" w:line="320" w:lineRule="auto"/>
        <w:jc w:val="left"/>
      </w:pPr>
      <w:r>
        <w:rPr>
          <w:rFonts w:ascii="Calibri" w:hAnsi="Calibri"/>
          <w:color w:val="111827"/>
          <w:sz w:val="22"/>
        </w:rPr>
        <w:t>Today step: Name one anxious need, then pray over it as something seen by the Father rather than hidden from Him.</w:t>
      </w:r>
    </w:p>
    <w:p>
      <w:pPr>
        <w:spacing w:before="0" w:after="160" w:line="320" w:lineRule="auto"/>
        <w:jc w:val="both"/>
      </w:pPr>
      <w:r>
        <w:rPr>
          <w:rFonts w:ascii="Calibri" w:hAnsi="Calibri"/>
          <w:color w:val="111827"/>
          <w:sz w:val="22"/>
        </w:rPr>
        <w:t>Prayer: Father, let hope rise in me this morning. Remind me that Your mercy sees what I cannot manage, and teach me to trust Your care over every hidden need. Amen.</w:t>
      </w:r>
    </w:p>
    <w:p>
      <w:pPr>
        <w:spacing w:before="0" w:after="160" w:line="320" w:lineRule="auto"/>
        <w:jc w:val="left"/>
      </w:pPr>
      <w:r>
        <w:rPr>
          <w:rFonts w:ascii="Calibri" w:hAnsi="Calibri"/>
          <w:color w:val="111827"/>
          <w:sz w:val="22"/>
        </w:rPr>
        <w:t>Journal prompt: What anxious need do I need to place under the Father's wide and attentive care?</w:t>
      </w:r>
    </w:p>
    <w:p>
      <w:pPr>
        <w:spacing w:before="0" w:after="160" w:line="320" w:lineRule="auto"/>
        <w:jc w:val="left"/>
      </w:pPr>
      <w:r>
        <w:rPr>
          <w:rFonts w:ascii="Calibri" w:hAnsi="Calibri"/>
          <w:color w:val="111827"/>
          <w:sz w:val="22"/>
        </w:rPr>
        <w:t>Morning impact: Receive the truth deeply enough that it changes your next decision.</w:t>
      </w:r>
    </w:p>
    <w:p>
      <w:pPr>
        <w:spacing w:before="0" w:after="40" w:line="320" w:lineRule="auto"/>
      </w:pPr>
      <w:r>
        <w:rPr>
          <w:rFonts w:ascii="Calibri" w:hAnsi="Calibri"/>
          <w:color w:val="111827"/>
          <w:sz w:val="22"/>
        </w:rPr>
      </w:r>
    </w:p>
    <w:p>
      <w:pPr>
        <w:pStyle w:val="Heading2"/>
      </w:pPr>
      <w:r>
        <w:t>Day 168 - June 17</w:t>
      </w:r>
    </w:p>
    <w:p>
      <w:pPr>
        <w:pStyle w:val="Heading3"/>
      </w:pPr>
      <w:r>
        <w:t>Carry the Father's Patience</w:t>
      </w:r>
    </w:p>
    <w:p>
      <w:pPr>
        <w:spacing w:before="0" w:after="160" w:line="320" w:lineRule="auto"/>
        <w:jc w:val="left"/>
      </w:pPr>
      <w:r>
        <w:rPr>
          <w:rFonts w:ascii="Calibri" w:hAnsi="Calibri"/>
          <w:color w:val="111827"/>
          <w:sz w:val="22"/>
        </w:rPr>
        <w:t>Scripture Reference: Genesis 1:31</w:t>
      </w:r>
    </w:p>
    <w:p>
      <w:pPr>
        <w:spacing w:before="0" w:after="160" w:line="320" w:lineRule="auto"/>
        <w:jc w:val="both"/>
      </w:pPr>
      <w:r>
        <w:rPr>
          <w:rFonts w:ascii="Calibri" w:hAnsi="Calibri"/>
          <w:color w:val="111827"/>
          <w:sz w:val="22"/>
        </w:rPr>
        <w:t>Production lens correction: The architecture assigned rahamim; the production lens uses wayyar Elohim et-kol-asher asah vehinneh tov me'od/vayehi erev vayehi boqer yom hashishi - God saw everything He had made, and behold, it was very good; evening and morning, the sixth day - because the verse centers on God's complete assessment and patient completion.</w:t>
      </w:r>
    </w:p>
    <w:p>
      <w:pPr>
        <w:spacing w:before="0" w:after="160" w:line="320" w:lineRule="auto"/>
        <w:jc w:val="both"/>
      </w:pPr>
      <w:r>
        <w:rPr>
          <w:rFonts w:ascii="Calibri" w:hAnsi="Calibri"/>
          <w:color w:val="111827"/>
          <w:sz w:val="22"/>
        </w:rPr>
        <w:t>The Father's patience can look at the whole work without anxious alarm. Genesis 1:31 says God saw everything He had made, and it was very good. The sixth day closes with evening and morning. Nothing in the text feels frantic, ashamed, or unfinished in God's hands.</w:t>
      </w:r>
    </w:p>
    <w:p>
      <w:pPr>
        <w:spacing w:before="0" w:after="160" w:line="320" w:lineRule="auto"/>
        <w:jc w:val="both"/>
      </w:pPr>
      <w:r>
        <w:rPr>
          <w:rFonts w:ascii="Calibri" w:hAnsi="Calibri"/>
          <w:color w:val="111827"/>
          <w:sz w:val="22"/>
        </w:rPr>
        <w:t>That kind of patience restores the heart. We often inspect our lives with fear. We look at the unfinished parts, the slow growth, the recurring weakness, the unanswered question, and then we pronounce judgment over the whole story. But the Father sees more truly than fear does.</w:t>
      </w:r>
    </w:p>
    <w:p>
      <w:pPr>
        <w:spacing w:before="0" w:after="160" w:line="320" w:lineRule="auto"/>
        <w:jc w:val="both"/>
      </w:pPr>
      <w:r>
        <w:rPr>
          <w:rFonts w:ascii="Calibri" w:hAnsi="Calibri"/>
          <w:color w:val="111827"/>
          <w:sz w:val="22"/>
        </w:rPr>
        <w:t>Carry the Father's patience by refusing to make a final verdict from a partial view. God knows what He is forming. He knows what still needs healing. He knows what is already good because He made it, and what still needs to be surrendered because sin and pain have distorted it.</w:t>
      </w:r>
    </w:p>
    <w:p>
      <w:pPr>
        <w:spacing w:before="0" w:after="160" w:line="320" w:lineRule="auto"/>
        <w:jc w:val="both"/>
      </w:pPr>
      <w:r>
        <w:rPr>
          <w:rFonts w:ascii="Calibri" w:hAnsi="Calibri"/>
          <w:color w:val="111827"/>
          <w:sz w:val="22"/>
        </w:rPr>
        <w:t>Restored by the Father's heart, you can practice patient honesty. You do not have to call darkness light. You also do not have to call God's work worthless because it is still unfolding. The Father teaches you to see with truth, not condemnation.</w:t>
      </w:r>
    </w:p>
    <w:p>
      <w:pPr>
        <w:spacing w:before="0" w:after="160" w:line="320" w:lineRule="auto"/>
        <w:jc w:val="both"/>
      </w:pPr>
      <w:r>
        <w:rPr>
          <w:rFonts w:ascii="Calibri" w:hAnsi="Calibri"/>
          <w:color w:val="111827"/>
          <w:sz w:val="22"/>
        </w:rPr>
        <w:t>Carry this like bread for the road, not decoration for the shelf. The God who sees the whole work can teach your heart to stop judging the whole story from one unfinished page.</w:t>
      </w:r>
    </w:p>
    <w:p>
      <w:pPr>
        <w:spacing w:before="0" w:after="160" w:line="320" w:lineRule="auto"/>
        <w:jc w:val="left"/>
      </w:pPr>
      <w:r>
        <w:rPr>
          <w:rFonts w:ascii="Calibri" w:hAnsi="Calibri"/>
          <w:color w:val="111827"/>
          <w:sz w:val="22"/>
        </w:rPr>
        <w:t>Today step: Write one honest sentence about what still needs healing and one grateful sentence about what God has already made good.</w:t>
      </w:r>
    </w:p>
    <w:p>
      <w:pPr>
        <w:spacing w:before="0" w:after="160" w:line="320" w:lineRule="auto"/>
        <w:jc w:val="both"/>
      </w:pPr>
      <w:r>
        <w:rPr>
          <w:rFonts w:ascii="Calibri" w:hAnsi="Calibri"/>
          <w:color w:val="111827"/>
          <w:sz w:val="22"/>
        </w:rPr>
        <w:t>Prayer: Father, give me Your patient eyes. Help me tell the truth without condemnation, receive what is good, and surrender what still needs Your healing. Amen.</w:t>
      </w:r>
    </w:p>
    <w:p>
      <w:pPr>
        <w:spacing w:before="0" w:after="160" w:line="320" w:lineRule="auto"/>
        <w:jc w:val="left"/>
      </w:pPr>
      <w:r>
        <w:rPr>
          <w:rFonts w:ascii="Calibri" w:hAnsi="Calibri"/>
          <w:color w:val="111827"/>
          <w:sz w:val="22"/>
        </w:rPr>
        <w:t>Journal prompt: Where have I been judging the whole story from one unfinished page?</w:t>
      </w:r>
    </w:p>
    <w:p>
      <w:pPr>
        <w:spacing w:before="0" w:after="160" w:line="320" w:lineRule="auto"/>
        <w:jc w:val="left"/>
      </w:pPr>
      <w:r>
        <w:rPr>
          <w:rFonts w:ascii="Calibri" w:hAnsi="Calibri"/>
          <w:color w:val="111827"/>
          <w:sz w:val="22"/>
        </w:rPr>
        <w:t>Morning impact: Carry this like bread for the road, not decoration for the shelf.</w:t>
      </w:r>
    </w:p>
    <w:p>
      <w:pPr>
        <w:spacing w:before="0" w:after="40" w:line="320" w:lineRule="auto"/>
      </w:pPr>
      <w:r>
        <w:rPr>
          <w:rFonts w:ascii="Calibri" w:hAnsi="Calibri"/>
          <w:color w:val="111827"/>
          <w:sz w:val="22"/>
        </w:rPr>
      </w:r>
    </w:p>
    <w:p>
      <w:pPr>
        <w:pStyle w:val="Heading2"/>
      </w:pPr>
      <w:r>
        <w:t>Day 169 - June 18</w:t>
      </w:r>
    </w:p>
    <w:p>
      <w:pPr>
        <w:pStyle w:val="Heading3"/>
      </w:pPr>
      <w:r>
        <w:t>Lean Into Love Stronger Than Fear</w:t>
      </w:r>
    </w:p>
    <w:p>
      <w:pPr>
        <w:spacing w:before="0" w:after="160" w:line="320" w:lineRule="auto"/>
        <w:jc w:val="left"/>
      </w:pPr>
      <w:r>
        <w:rPr>
          <w:rFonts w:ascii="Calibri" w:hAnsi="Calibri"/>
          <w:color w:val="111827"/>
          <w:sz w:val="22"/>
        </w:rPr>
        <w:t>Scripture Reference: Genesis 12:2</w:t>
      </w:r>
    </w:p>
    <w:p>
      <w:pPr>
        <w:spacing w:before="0" w:after="160" w:line="320" w:lineRule="auto"/>
        <w:jc w:val="both"/>
      </w:pPr>
      <w:r>
        <w:rPr>
          <w:rFonts w:ascii="Calibri" w:hAnsi="Calibri"/>
          <w:color w:val="111827"/>
          <w:sz w:val="22"/>
        </w:rPr>
        <w:t>Production lens correction: The architecture assigned shalom; the production lens uses ve'e'esekha legoy gadol/va'avarekhekha/va'agaddelah shemekha/vehyeh berakhah - I will make you a great nation, bless you, make your name great, and you shall be a blessing - because the verse centers on God's promise initiating Abram's future.</w:t>
      </w:r>
    </w:p>
    <w:p>
      <w:pPr>
        <w:spacing w:before="0" w:after="160" w:line="320" w:lineRule="auto"/>
        <w:jc w:val="both"/>
      </w:pPr>
      <w:r>
        <w:rPr>
          <w:rFonts w:ascii="Calibri" w:hAnsi="Calibri"/>
          <w:color w:val="111827"/>
          <w:sz w:val="22"/>
        </w:rPr>
        <w:t>Love stronger than fear often begins with a promise you cannot yet see. Genesis 12:2 moves from creation's completed goodness into Abram's called future. God speaks blessing, enlargement, name, and purpose before Abram can hold the outcome in his hands.</w:t>
      </w:r>
    </w:p>
    <w:p>
      <w:pPr>
        <w:spacing w:before="0" w:after="160" w:line="320" w:lineRule="auto"/>
        <w:jc w:val="both"/>
      </w:pPr>
      <w:r>
        <w:rPr>
          <w:rFonts w:ascii="Calibri" w:hAnsi="Calibri"/>
          <w:color w:val="111827"/>
          <w:sz w:val="22"/>
        </w:rPr>
        <w:t>Fear wants proof before obedience. It wants the whole map, the guaranteed result, the final explanation, and the assurance that nothing will feel costly. But God's promise often calls the heart to lean before it can see.</w:t>
      </w:r>
    </w:p>
    <w:p>
      <w:pPr>
        <w:spacing w:before="0" w:after="160" w:line="320" w:lineRule="auto"/>
        <w:jc w:val="both"/>
      </w:pPr>
      <w:r>
        <w:rPr>
          <w:rFonts w:ascii="Calibri" w:hAnsi="Calibri"/>
          <w:color w:val="111827"/>
          <w:sz w:val="22"/>
        </w:rPr>
        <w:t>Lean into love stronger than fear by asking what promise God has spoken that you keep trying to secure by control. The Father does not invite you into reckless self-confidence. He invites you into promise-rooted trust. Abram's future begins in God's "I will," not Abram's ability to manufacture blessing.</w:t>
      </w:r>
    </w:p>
    <w:p>
      <w:pPr>
        <w:spacing w:before="0" w:after="160" w:line="320" w:lineRule="auto"/>
        <w:jc w:val="both"/>
      </w:pPr>
      <w:r>
        <w:rPr>
          <w:rFonts w:ascii="Calibri" w:hAnsi="Calibri"/>
          <w:color w:val="111827"/>
          <w:sz w:val="22"/>
        </w:rPr>
        <w:t>Restored by the Father's heart, you can stop treating fear as your only protection. Love can lead. Promise can steady. Blessing can become something you receive and something that flows through you for others.</w:t>
      </w:r>
    </w:p>
    <w:p>
      <w:pPr>
        <w:spacing w:before="0" w:after="160" w:line="320" w:lineRule="auto"/>
        <w:jc w:val="left"/>
      </w:pPr>
      <w:r>
        <w:rPr>
          <w:rFonts w:ascii="Calibri" w:hAnsi="Calibri"/>
          <w:color w:val="111827"/>
          <w:sz w:val="22"/>
        </w:rPr>
        <w:t>Let this word give your morning a spine and your heart a place to rest. The Father can hold the future He is calling you toward.</w:t>
      </w:r>
    </w:p>
    <w:p>
      <w:pPr>
        <w:spacing w:before="0" w:after="160" w:line="320" w:lineRule="auto"/>
        <w:jc w:val="left"/>
      </w:pPr>
      <w:r>
        <w:rPr>
          <w:rFonts w:ascii="Calibri" w:hAnsi="Calibri"/>
          <w:color w:val="111827"/>
          <w:sz w:val="22"/>
        </w:rPr>
        <w:t>Today step: Name one promise you need to trust again, and release one control habit that has been pretending to protect it.</w:t>
      </w:r>
    </w:p>
    <w:p>
      <w:pPr>
        <w:spacing w:before="0" w:after="160" w:line="320" w:lineRule="auto"/>
        <w:jc w:val="both"/>
      </w:pPr>
      <w:r>
        <w:rPr>
          <w:rFonts w:ascii="Calibri" w:hAnsi="Calibri"/>
          <w:color w:val="111827"/>
          <w:sz w:val="22"/>
        </w:rPr>
        <w:t>Prayer: Father, help me lean into Your promise instead of fear's demand for control. Restore trust in Your "I will," and make my life a blessing in Your hands. Amen.</w:t>
      </w:r>
    </w:p>
    <w:p>
      <w:pPr>
        <w:spacing w:before="0" w:after="160" w:line="320" w:lineRule="auto"/>
        <w:jc w:val="left"/>
      </w:pPr>
      <w:r>
        <w:rPr>
          <w:rFonts w:ascii="Calibri" w:hAnsi="Calibri"/>
          <w:color w:val="111827"/>
          <w:sz w:val="22"/>
        </w:rPr>
        <w:t>Journal prompt: What promise am I trying to secure by control instead of trusting the Father to hold it?</w:t>
      </w:r>
    </w:p>
    <w:p>
      <w:pPr>
        <w:spacing w:before="0" w:after="160" w:line="320" w:lineRule="auto"/>
        <w:jc w:val="left"/>
      </w:pPr>
      <w:r>
        <w:rPr>
          <w:rFonts w:ascii="Calibri" w:hAnsi="Calibri"/>
          <w:color w:val="111827"/>
          <w:sz w:val="22"/>
        </w:rPr>
        <w:t>Morning impact: Let this word give your morning a spine and your heart a place to rest.</w:t>
      </w:r>
    </w:p>
    <w:p>
      <w:pPr>
        <w:spacing w:before="0" w:after="40" w:line="320" w:lineRule="auto"/>
      </w:pPr>
      <w:r>
        <w:rPr>
          <w:rFonts w:ascii="Calibri" w:hAnsi="Calibri"/>
          <w:color w:val="111827"/>
          <w:sz w:val="22"/>
        </w:rPr>
      </w:r>
    </w:p>
    <w:p>
      <w:pPr>
        <w:pStyle w:val="Heading2"/>
      </w:pPr>
      <w:r>
        <w:t>Day 170 - June 19</w:t>
      </w:r>
    </w:p>
    <w:p>
      <w:pPr>
        <w:pStyle w:val="Heading3"/>
      </w:pPr>
      <w:r>
        <w:t>See Again Restoring Compassion</w:t>
      </w:r>
    </w:p>
    <w:p>
      <w:pPr>
        <w:spacing w:before="0" w:after="160" w:line="320" w:lineRule="auto"/>
        <w:jc w:val="left"/>
      </w:pPr>
      <w:r>
        <w:rPr>
          <w:rFonts w:ascii="Calibri" w:hAnsi="Calibri"/>
          <w:color w:val="111827"/>
          <w:sz w:val="22"/>
        </w:rPr>
        <w:t>Scripture Reference: Genesis 12:3</w:t>
      </w:r>
    </w:p>
    <w:p>
      <w:pPr>
        <w:spacing w:before="0" w:after="160" w:line="320" w:lineRule="auto"/>
        <w:jc w:val="both"/>
      </w:pPr>
      <w:r>
        <w:rPr>
          <w:rFonts w:ascii="Calibri" w:hAnsi="Calibri"/>
          <w:color w:val="111827"/>
          <w:sz w:val="22"/>
        </w:rPr>
        <w:t>Production lens correction: The architecture assigned yada; the production lens uses va'avarekha mevarakhekha/venivreku vekha kol mishpechot ha'adamah - I will bless those who bless you, and in you all families of the earth shall be blessed - because the verse centers on blessing extending outward through Abram's calling.</w:t>
      </w:r>
    </w:p>
    <w:p>
      <w:pPr>
        <w:spacing w:before="0" w:after="160" w:line="320" w:lineRule="auto"/>
        <w:jc w:val="both"/>
      </w:pPr>
      <w:r>
        <w:rPr>
          <w:rFonts w:ascii="Calibri" w:hAnsi="Calibri"/>
          <w:color w:val="111827"/>
          <w:sz w:val="22"/>
        </w:rPr>
        <w:t>Restoring compassion helps you see that God's blessing is never meant to stop with you. Genesis 12:3 widens Abram's promise until all the families of the earth are in view. The Father's heart is personal, but never selfish.</w:t>
      </w:r>
    </w:p>
    <w:p>
      <w:pPr>
        <w:spacing w:before="0" w:after="160" w:line="320" w:lineRule="auto"/>
        <w:jc w:val="both"/>
      </w:pPr>
      <w:r>
        <w:rPr>
          <w:rFonts w:ascii="Calibri" w:hAnsi="Calibri"/>
          <w:color w:val="111827"/>
          <w:sz w:val="22"/>
        </w:rPr>
        <w:t>That is important when pain has trained you to live only in defense. Wounded hearts can become so focused on surviving that they forget how to see others. Fear can make compassion feel dangerous. It can whisper that if you care too much, you will be emptied, used, or overlooked.</w:t>
      </w:r>
    </w:p>
    <w:p>
      <w:pPr>
        <w:spacing w:before="0" w:after="160" w:line="320" w:lineRule="auto"/>
        <w:jc w:val="both"/>
      </w:pPr>
      <w:r>
        <w:rPr>
          <w:rFonts w:ascii="Calibri" w:hAnsi="Calibri"/>
          <w:color w:val="111827"/>
          <w:sz w:val="22"/>
        </w:rPr>
        <w:t>See again through restoring compassion. The Father is not asking you to become boundaryless. He is restoring your capacity to bless without losing yourself. Compassion that comes from God has wisdom, strength, and direction. It does not flatter harm. It does not confuse enabling with love. It sees people through the Father's purpose.</w:t>
      </w:r>
    </w:p>
    <w:p>
      <w:pPr>
        <w:spacing w:before="0" w:after="160" w:line="320" w:lineRule="auto"/>
        <w:jc w:val="both"/>
      </w:pPr>
      <w:r>
        <w:rPr>
          <w:rFonts w:ascii="Calibri" w:hAnsi="Calibri"/>
          <w:color w:val="111827"/>
          <w:sz w:val="22"/>
        </w:rPr>
        <w:t>Restored by the Father's heart, you can let blessing move outward in a faithful way. One kind word. One prayer. One repair. One act of generosity. One honest boundary that protects love from becoming resentment.</w:t>
      </w:r>
    </w:p>
    <w:p>
      <w:pPr>
        <w:spacing w:before="0" w:after="160" w:line="320" w:lineRule="auto"/>
        <w:jc w:val="both"/>
      </w:pPr>
      <w:r>
        <w:rPr>
          <w:rFonts w:ascii="Calibri" w:hAnsi="Calibri"/>
          <w:color w:val="111827"/>
          <w:sz w:val="22"/>
        </w:rPr>
        <w:t>The day does not get to name you before God does. Let the Father's compassion restore your sight until you can see both your healing and your calling to bless.</w:t>
      </w:r>
    </w:p>
    <w:p>
      <w:pPr>
        <w:spacing w:before="0" w:after="160" w:line="320" w:lineRule="auto"/>
        <w:jc w:val="left"/>
      </w:pPr>
      <w:r>
        <w:rPr>
          <w:rFonts w:ascii="Calibri" w:hAnsi="Calibri"/>
          <w:color w:val="111827"/>
          <w:sz w:val="22"/>
        </w:rPr>
        <w:t>Today step: Choose one person or family to bless through prayer, encouragement, repair, or a wise act of service.</w:t>
      </w:r>
    </w:p>
    <w:p>
      <w:pPr>
        <w:spacing w:before="0" w:after="160" w:line="320" w:lineRule="auto"/>
        <w:jc w:val="both"/>
      </w:pPr>
      <w:r>
        <w:rPr>
          <w:rFonts w:ascii="Calibri" w:hAnsi="Calibri"/>
          <w:color w:val="111827"/>
          <w:sz w:val="22"/>
        </w:rPr>
        <w:t>Prayer: Father, restore compassion in me without erasing wisdom. Let Your blessing move through my life in ways that heal, strengthen, and honor Your purpose. Amen.</w:t>
      </w:r>
    </w:p>
    <w:p>
      <w:pPr>
        <w:spacing w:before="0" w:after="160" w:line="320" w:lineRule="auto"/>
        <w:jc w:val="left"/>
      </w:pPr>
      <w:r>
        <w:rPr>
          <w:rFonts w:ascii="Calibri" w:hAnsi="Calibri"/>
          <w:color w:val="111827"/>
          <w:sz w:val="22"/>
        </w:rPr>
        <w:t>Journal prompt: Where has pain narrowed my sight, and how is the Father inviting me to bless wisely again?</w:t>
      </w:r>
    </w:p>
    <w:p>
      <w:pPr>
        <w:spacing w:before="0" w:after="160" w:line="320" w:lineRule="auto"/>
        <w:jc w:val="left"/>
      </w:pPr>
      <w:r>
        <w:rPr>
          <w:rFonts w:ascii="Calibri" w:hAnsi="Calibri"/>
          <w:color w:val="111827"/>
          <w:sz w:val="22"/>
        </w:rPr>
        <w:t>Morning impact: The day does not get to name you before God does.</w:t>
      </w:r>
    </w:p>
    <w:p>
      <w:pPr>
        <w:spacing w:before="0" w:after="40" w:line="320" w:lineRule="auto"/>
      </w:pPr>
      <w:r>
        <w:rPr>
          <w:rFonts w:ascii="Calibri" w:hAnsi="Calibri"/>
          <w:color w:val="111827"/>
          <w:sz w:val="22"/>
        </w:rPr>
      </w:r>
    </w:p>
    <w:p>
      <w:pPr>
        <w:pStyle w:val="Heading2"/>
      </w:pPr>
      <w:r>
        <w:t>Day 171 - June 20</w:t>
      </w:r>
    </w:p>
    <w:p>
      <w:pPr>
        <w:pStyle w:val="Heading3"/>
      </w:pPr>
      <w:r>
        <w:t>Let Love Teach the Promise That Holds</w:t>
      </w:r>
    </w:p>
    <w:p>
      <w:pPr>
        <w:spacing w:before="0" w:after="160" w:line="320" w:lineRule="auto"/>
        <w:jc w:val="left"/>
      </w:pPr>
      <w:r>
        <w:rPr>
          <w:rFonts w:ascii="Calibri" w:hAnsi="Calibri"/>
          <w:color w:val="111827"/>
          <w:sz w:val="22"/>
        </w:rPr>
        <w:t>Scripture Reference: Genesis 12:4</w:t>
      </w:r>
    </w:p>
    <w:p>
      <w:pPr>
        <w:spacing w:before="0" w:after="160" w:line="320" w:lineRule="auto"/>
        <w:jc w:val="both"/>
      </w:pPr>
      <w:r>
        <w:rPr>
          <w:rFonts w:ascii="Calibri" w:hAnsi="Calibri"/>
          <w:color w:val="111827"/>
          <w:sz w:val="22"/>
        </w:rPr>
        <w:t>Production lens correction: The architecture assigned qavah; the production lens uses vayelekh Avram ka'asher dibber elav YHWH - Abram went as the Lord had spoken to him - because the verse centers on promise becoming obedient movement.</w:t>
      </w:r>
    </w:p>
    <w:p>
      <w:pPr>
        <w:spacing w:before="0" w:after="160" w:line="320" w:lineRule="auto"/>
        <w:jc w:val="both"/>
      </w:pPr>
      <w:r>
        <w:rPr>
          <w:rFonts w:ascii="Calibri" w:hAnsi="Calibri"/>
          <w:color w:val="111827"/>
          <w:sz w:val="22"/>
        </w:rPr>
        <w:t>The promise that holds you is meant to teach your feet. Genesis 12:4 says Abram went as the Lord had spoken to him. Promise did not remain a beautiful idea. It became movement, obedience, departure, and trust.</w:t>
      </w:r>
    </w:p>
    <w:p>
      <w:pPr>
        <w:spacing w:before="0" w:after="160" w:line="320" w:lineRule="auto"/>
        <w:jc w:val="both"/>
      </w:pPr>
      <w:r>
        <w:rPr>
          <w:rFonts w:ascii="Calibri" w:hAnsi="Calibri"/>
          <w:color w:val="111827"/>
          <w:sz w:val="22"/>
        </w:rPr>
        <w:t>On this Saturday Sabbath, let that truth settle gently. Sabbath does not cancel obedience. Sabbath protects obedience from becoming self-powered striving. Rest reminds you that the promise is held by God before it is walked out by you.</w:t>
      </w:r>
    </w:p>
    <w:p>
      <w:pPr>
        <w:spacing w:before="0" w:after="160" w:line="320" w:lineRule="auto"/>
        <w:jc w:val="both"/>
      </w:pPr>
      <w:r>
        <w:rPr>
          <w:rFonts w:ascii="Calibri" w:hAnsi="Calibri"/>
          <w:color w:val="111827"/>
          <w:sz w:val="22"/>
        </w:rPr>
        <w:t>Let love teach the promise that holds by asking where God's word needs to become your next faithful step. Not a frantic leap to prove devotion. Not a pressured attempt to make the promise happen faster. A surrendered step that agrees with what the Father has spoken.</w:t>
      </w:r>
    </w:p>
    <w:p>
      <w:pPr>
        <w:spacing w:before="0" w:after="160" w:line="320" w:lineRule="auto"/>
        <w:jc w:val="both"/>
      </w:pPr>
      <w:r>
        <w:rPr>
          <w:rFonts w:ascii="Calibri" w:hAnsi="Calibri"/>
          <w:color w:val="111827"/>
          <w:sz w:val="22"/>
        </w:rPr>
        <w:t>Restored by the Father's heart, you can move from rest instead of fear. You can honor Sabbath as holy pause, then let love send you when the time to walk comes. Abram went because God had spoken. Your obedience can become that simple too: not easy, but clear.</w:t>
      </w:r>
    </w:p>
    <w:p>
      <w:pPr>
        <w:spacing w:before="0" w:after="160" w:line="320" w:lineRule="auto"/>
        <w:jc w:val="both"/>
      </w:pPr>
      <w:r>
        <w:rPr>
          <w:rFonts w:ascii="Calibri" w:hAnsi="Calibri"/>
          <w:color w:val="111827"/>
          <w:sz w:val="22"/>
        </w:rPr>
        <w:t>Walk out of this page with courage, tenderness, and clarity. On this Saturday Sabbath, rest in the promise long enough for love to teach your next step.</w:t>
      </w:r>
    </w:p>
    <w:p>
      <w:pPr>
        <w:spacing w:before="0" w:after="160" w:line="320" w:lineRule="auto"/>
        <w:jc w:val="both"/>
      </w:pPr>
      <w:r>
        <w:rPr>
          <w:rFonts w:ascii="Calibri" w:hAnsi="Calibri"/>
          <w:color w:val="111827"/>
          <w:sz w:val="22"/>
        </w:rPr>
        <w:t>Today step: Keep a Sabbath pause before making plans, then write the one obedient step you believe the Father is teaching you to take next.</w:t>
      </w:r>
    </w:p>
    <w:p>
      <w:pPr>
        <w:spacing w:before="0" w:after="160" w:line="320" w:lineRule="auto"/>
        <w:jc w:val="both"/>
      </w:pPr>
      <w:r>
        <w:rPr>
          <w:rFonts w:ascii="Calibri" w:hAnsi="Calibri"/>
          <w:color w:val="111827"/>
          <w:sz w:val="22"/>
        </w:rPr>
        <w:t>Prayer: Father, let Your promise hold me and teach my feet. Help me rest on this Saturday Sabbath, then obey from love rather than fear. Amen.</w:t>
      </w:r>
    </w:p>
    <w:p>
      <w:pPr>
        <w:spacing w:before="0" w:after="160" w:line="320" w:lineRule="auto"/>
        <w:jc w:val="left"/>
      </w:pPr>
      <w:r>
        <w:rPr>
          <w:rFonts w:ascii="Calibri" w:hAnsi="Calibri"/>
          <w:color w:val="111827"/>
          <w:sz w:val="22"/>
        </w:rPr>
        <w:t>Journal prompt: What promise is the Father asking me to rest in, and what next step is love teaching me to take?</w:t>
      </w:r>
    </w:p>
    <w:p>
      <w:pPr>
        <w:spacing w:before="0" w:after="160" w:line="320" w:lineRule="auto"/>
        <w:jc w:val="left"/>
      </w:pPr>
      <w:r>
        <w:rPr>
          <w:rFonts w:ascii="Calibri" w:hAnsi="Calibri"/>
          <w:color w:val="111827"/>
          <w:sz w:val="22"/>
        </w:rPr>
        <w:t>Morning impact: Walk out of this page with courage, tenderness, and clarity.</w:t>
      </w:r>
    </w:p>
    <w:p>
      <w:pPr>
        <w:pStyle w:val="Heading1"/>
        <w:pageBreakBefore/>
      </w:pPr>
      <w:r>
        <w:t>Companion Journal</w:t>
      </w:r>
    </w:p>
    <w:p>
      <w:pPr>
        <w:pStyle w:val="Heading1"/>
      </w:pPr>
      <w:r>
        <w:t>Surrendering to God's Love - Companion Journal</w:t>
      </w:r>
    </w:p>
    <w:p>
      <w:pPr>
        <w:pStyle w:val="Heading2"/>
      </w:pPr>
      <w:r>
        <w:t>June Week 3: Restored by the Father's Heart</w:t>
      </w:r>
    </w:p>
    <w:p>
      <w:pPr>
        <w:spacing w:before="0" w:after="160" w:line="320" w:lineRule="auto"/>
        <w:jc w:val="left"/>
      </w:pPr>
      <w:r>
        <w:rPr>
          <w:rFonts w:ascii="Calibri" w:hAnsi="Calibri"/>
          <w:color w:val="111827"/>
          <w:sz w:val="22"/>
        </w:rPr>
        <w:t>Use these pages beside Days 165-171.</w:t>
      </w:r>
    </w:p>
    <w:p>
      <w:pPr>
        <w:pStyle w:val="Heading3"/>
      </w:pPr>
      <w:r>
        <w:t>Weekly Opening Prayer</w:t>
      </w:r>
    </w:p>
    <w:p>
      <w:pPr>
        <w:spacing w:before="0" w:after="160" w:line="320" w:lineRule="auto"/>
        <w:jc w:val="both"/>
      </w:pPr>
      <w:r>
        <w:rPr>
          <w:rFonts w:ascii="Calibri" w:hAnsi="Calibri"/>
          <w:color w:val="111827"/>
          <w:sz w:val="22"/>
        </w:rPr>
        <w:t>Father, restore my responsibility under blessing, teach me to receive provision, let mercy meet anxious need, give me patient eyes, help me lean into promise, restore wise compassion, and let Saturday Sabbath teach me to obey from love. Amen.</w:t>
      </w:r>
    </w:p>
    <w:p>
      <w:pPr>
        <w:spacing w:before="0" w:after="40" w:line="320" w:lineRule="auto"/>
      </w:pPr>
      <w:r>
        <w:rPr>
          <w:rFonts w:ascii="Calibri" w:hAnsi="Calibri"/>
          <w:color w:val="111827"/>
          <w:sz w:val="22"/>
        </w:rPr>
      </w:r>
    </w:p>
    <w:p>
      <w:pPr>
        <w:pStyle w:val="Heading3"/>
      </w:pPr>
      <w:r>
        <w:t>Day 165 Reflection</w:t>
      </w:r>
    </w:p>
    <w:p>
      <w:pPr>
        <w:spacing w:before="0" w:after="160" w:line="320" w:lineRule="auto"/>
        <w:jc w:val="left"/>
      </w:pPr>
      <w:r>
        <w:rPr>
          <w:rFonts w:ascii="Calibri" w:hAnsi="Calibri"/>
          <w:color w:val="111827"/>
          <w:sz w:val="22"/>
        </w:rPr>
        <w:t>Focus: Blessing before responsibility.</w:t>
      </w:r>
    </w:p>
    <w:p>
      <w:pPr>
        <w:spacing w:before="0" w:after="160" w:line="320" w:lineRule="auto"/>
        <w:jc w:val="left"/>
      </w:pPr>
      <w:r>
        <w:rPr>
          <w:rFonts w:ascii="Calibri" w:hAnsi="Calibri"/>
          <w:color w:val="111827"/>
          <w:sz w:val="22"/>
        </w:rPr>
        <w:t>Write: Where do I need to receive the Father's blessing before I carry responsibility today?</w:t>
      </w:r>
    </w:p>
    <w:p>
      <w:pPr>
        <w:spacing w:before="0" w:after="160" w:line="320" w:lineRule="auto"/>
        <w:jc w:val="left"/>
      </w:pPr>
      <w:r>
        <w:rPr>
          <w:rFonts w:ascii="Calibri" w:hAnsi="Calibri"/>
          <w:color w:val="111827"/>
          <w:sz w:val="22"/>
        </w:rPr>
        <w:t>Practice: Before beginning one responsibility, pause and receive the Father's blessing over your identity and assignment.</w:t>
      </w:r>
    </w:p>
    <w:p>
      <w:pPr>
        <w:pStyle w:val="Heading3"/>
      </w:pPr>
      <w:r>
        <w:t>Day 166 Reflection</w:t>
      </w:r>
    </w:p>
    <w:p>
      <w:pPr>
        <w:spacing w:before="0" w:after="160" w:line="320" w:lineRule="auto"/>
        <w:jc w:val="left"/>
      </w:pPr>
      <w:r>
        <w:rPr>
          <w:rFonts w:ascii="Calibri" w:hAnsi="Calibri"/>
          <w:color w:val="111827"/>
          <w:sz w:val="22"/>
        </w:rPr>
        <w:t>Focus: Grace before performance.</w:t>
      </w:r>
    </w:p>
    <w:p>
      <w:pPr>
        <w:spacing w:before="0" w:after="160" w:line="320" w:lineRule="auto"/>
        <w:jc w:val="left"/>
      </w:pPr>
      <w:r>
        <w:rPr>
          <w:rFonts w:ascii="Calibri" w:hAnsi="Calibri"/>
          <w:color w:val="111827"/>
          <w:sz w:val="22"/>
        </w:rPr>
        <w:t>Write: Where do I resist receiving because I feel I must earn the right to need provision?</w:t>
      </w:r>
    </w:p>
    <w:p>
      <w:pPr>
        <w:spacing w:before="0" w:after="160" w:line="320" w:lineRule="auto"/>
        <w:jc w:val="left"/>
      </w:pPr>
      <w:r>
        <w:rPr>
          <w:rFonts w:ascii="Calibri" w:hAnsi="Calibri"/>
          <w:color w:val="111827"/>
          <w:sz w:val="22"/>
        </w:rPr>
        <w:t>Practice: Receive one form of provision without rushing to earn it back: food, rest, help, quiet, or encouragement.</w:t>
      </w:r>
    </w:p>
    <w:p>
      <w:pPr>
        <w:pStyle w:val="Heading3"/>
      </w:pPr>
      <w:r>
        <w:t>Day 167 Reflection</w:t>
      </w:r>
    </w:p>
    <w:p>
      <w:pPr>
        <w:spacing w:before="0" w:after="160" w:line="320" w:lineRule="auto"/>
        <w:jc w:val="left"/>
      </w:pPr>
      <w:r>
        <w:rPr>
          <w:rFonts w:ascii="Calibri" w:hAnsi="Calibri"/>
          <w:color w:val="111827"/>
          <w:sz w:val="22"/>
        </w:rPr>
        <w:t>Focus: Mercy over anxious need.</w:t>
      </w:r>
    </w:p>
    <w:p>
      <w:pPr>
        <w:spacing w:before="0" w:after="160" w:line="320" w:lineRule="auto"/>
        <w:jc w:val="left"/>
      </w:pPr>
      <w:r>
        <w:rPr>
          <w:rFonts w:ascii="Calibri" w:hAnsi="Calibri"/>
          <w:color w:val="111827"/>
          <w:sz w:val="22"/>
        </w:rPr>
        <w:t>Write: What anxious need do I need to place under the Father's wide and attentive care?</w:t>
      </w:r>
    </w:p>
    <w:p>
      <w:pPr>
        <w:spacing w:before="0" w:after="160" w:line="320" w:lineRule="auto"/>
        <w:jc w:val="left"/>
      </w:pPr>
      <w:r>
        <w:rPr>
          <w:rFonts w:ascii="Calibri" w:hAnsi="Calibri"/>
          <w:color w:val="111827"/>
          <w:sz w:val="22"/>
        </w:rPr>
        <w:t>Practice: Name one anxious need, then pray over it as something seen by the Father rather than hidden from Him.</w:t>
      </w:r>
    </w:p>
    <w:p>
      <w:pPr>
        <w:pStyle w:val="Heading3"/>
      </w:pPr>
      <w:r>
        <w:t>Day 168 Reflection</w:t>
      </w:r>
    </w:p>
    <w:p>
      <w:pPr>
        <w:spacing w:before="0" w:after="160" w:line="320" w:lineRule="auto"/>
        <w:jc w:val="left"/>
      </w:pPr>
      <w:r>
        <w:rPr>
          <w:rFonts w:ascii="Calibri" w:hAnsi="Calibri"/>
          <w:color w:val="111827"/>
          <w:sz w:val="22"/>
        </w:rPr>
        <w:t>Focus: Patient honesty instead of condemnation.</w:t>
      </w:r>
    </w:p>
    <w:p>
      <w:pPr>
        <w:spacing w:before="0" w:after="160" w:line="320" w:lineRule="auto"/>
        <w:jc w:val="left"/>
      </w:pPr>
      <w:r>
        <w:rPr>
          <w:rFonts w:ascii="Calibri" w:hAnsi="Calibri"/>
          <w:color w:val="111827"/>
          <w:sz w:val="22"/>
        </w:rPr>
        <w:t>Write: Where have I been judging the whole story from one unfinished page?</w:t>
      </w:r>
    </w:p>
    <w:p>
      <w:pPr>
        <w:spacing w:before="0" w:after="160" w:line="320" w:lineRule="auto"/>
        <w:jc w:val="left"/>
      </w:pPr>
      <w:r>
        <w:rPr>
          <w:rFonts w:ascii="Calibri" w:hAnsi="Calibri"/>
          <w:color w:val="111827"/>
          <w:sz w:val="22"/>
        </w:rPr>
        <w:t>Practice: Write one honest sentence about what still needs healing and one grateful sentence about what God has already made good.</w:t>
      </w:r>
    </w:p>
    <w:p>
      <w:pPr>
        <w:pStyle w:val="Heading3"/>
      </w:pPr>
      <w:r>
        <w:t>Day 169 Reflection</w:t>
      </w:r>
    </w:p>
    <w:p>
      <w:pPr>
        <w:spacing w:before="0" w:after="160" w:line="320" w:lineRule="auto"/>
        <w:jc w:val="left"/>
      </w:pPr>
      <w:r>
        <w:rPr>
          <w:rFonts w:ascii="Calibri" w:hAnsi="Calibri"/>
          <w:color w:val="111827"/>
          <w:sz w:val="22"/>
        </w:rPr>
        <w:t>Focus: Promise stronger than fear.</w:t>
      </w:r>
    </w:p>
    <w:p>
      <w:pPr>
        <w:spacing w:before="0" w:after="160" w:line="320" w:lineRule="auto"/>
        <w:jc w:val="left"/>
      </w:pPr>
      <w:r>
        <w:rPr>
          <w:rFonts w:ascii="Calibri" w:hAnsi="Calibri"/>
          <w:color w:val="111827"/>
          <w:sz w:val="22"/>
        </w:rPr>
        <w:t>Write: What promise am I trying to secure by control instead of trusting the Father to hold it?</w:t>
      </w:r>
    </w:p>
    <w:p>
      <w:pPr>
        <w:spacing w:before="0" w:after="160" w:line="320" w:lineRule="auto"/>
        <w:jc w:val="left"/>
      </w:pPr>
      <w:r>
        <w:rPr>
          <w:rFonts w:ascii="Calibri" w:hAnsi="Calibri"/>
          <w:color w:val="111827"/>
          <w:sz w:val="22"/>
        </w:rPr>
        <w:t>Practice: Name one promise you need to trust again, and release one control habit that has been pretending to protect it.</w:t>
      </w:r>
    </w:p>
    <w:p>
      <w:pPr>
        <w:pStyle w:val="Heading3"/>
      </w:pPr>
      <w:r>
        <w:t>Day 170 Reflection</w:t>
      </w:r>
    </w:p>
    <w:p>
      <w:pPr>
        <w:spacing w:before="0" w:after="160" w:line="320" w:lineRule="auto"/>
        <w:jc w:val="left"/>
      </w:pPr>
      <w:r>
        <w:rPr>
          <w:rFonts w:ascii="Calibri" w:hAnsi="Calibri"/>
          <w:color w:val="111827"/>
          <w:sz w:val="22"/>
        </w:rPr>
        <w:t>Focus: Restoring compassion that blesses wisely.</w:t>
      </w:r>
    </w:p>
    <w:p>
      <w:pPr>
        <w:spacing w:before="0" w:after="160" w:line="320" w:lineRule="auto"/>
        <w:jc w:val="left"/>
      </w:pPr>
      <w:r>
        <w:rPr>
          <w:rFonts w:ascii="Calibri" w:hAnsi="Calibri"/>
          <w:color w:val="111827"/>
          <w:sz w:val="22"/>
        </w:rPr>
        <w:t>Write: Where has pain narrowed my sight, and how is the Father inviting me to bless wisely again?</w:t>
      </w:r>
    </w:p>
    <w:p>
      <w:pPr>
        <w:spacing w:before="0" w:after="160" w:line="320" w:lineRule="auto"/>
        <w:jc w:val="left"/>
      </w:pPr>
      <w:r>
        <w:rPr>
          <w:rFonts w:ascii="Calibri" w:hAnsi="Calibri"/>
          <w:color w:val="111827"/>
          <w:sz w:val="22"/>
        </w:rPr>
        <w:t>Practice: Choose one person or family to bless through prayer, encouragement, repair, or a wise act of service.</w:t>
      </w:r>
    </w:p>
    <w:p>
      <w:pPr>
        <w:pStyle w:val="Heading3"/>
      </w:pPr>
      <w:r>
        <w:t>Day 171 Reflection</w:t>
      </w:r>
    </w:p>
    <w:p>
      <w:pPr>
        <w:spacing w:before="0" w:after="160" w:line="320" w:lineRule="auto"/>
        <w:jc w:val="left"/>
      </w:pPr>
      <w:r>
        <w:rPr>
          <w:rFonts w:ascii="Calibri" w:hAnsi="Calibri"/>
          <w:color w:val="111827"/>
          <w:sz w:val="22"/>
        </w:rPr>
        <w:t>Focus: Saturday Sabbath and promise-led obedience.</w:t>
      </w:r>
    </w:p>
    <w:p>
      <w:pPr>
        <w:spacing w:before="0" w:after="160" w:line="320" w:lineRule="auto"/>
        <w:jc w:val="left"/>
      </w:pPr>
      <w:r>
        <w:rPr>
          <w:rFonts w:ascii="Calibri" w:hAnsi="Calibri"/>
          <w:color w:val="111827"/>
          <w:sz w:val="22"/>
        </w:rPr>
        <w:t>Write: What promise is the Father asking me to rest in, and what next step is love teaching me to take?</w:t>
      </w:r>
    </w:p>
    <w:p>
      <w:pPr>
        <w:spacing w:before="0" w:after="160" w:line="320" w:lineRule="auto"/>
        <w:jc w:val="both"/>
      </w:pPr>
      <w:r>
        <w:rPr>
          <w:rFonts w:ascii="Calibri" w:hAnsi="Calibri"/>
          <w:color w:val="111827"/>
          <w:sz w:val="22"/>
        </w:rPr>
        <w:t>Practice: Keep a Sabbath pause before making plans, then write the one obedient step you believe the Father is teaching you to take next.</w:t>
      </w:r>
    </w:p>
    <w:p>
      <w:pPr>
        <w:spacing w:before="0" w:after="40" w:line="320" w:lineRule="auto"/>
      </w:pPr>
      <w:r>
        <w:rPr>
          <w:rFonts w:ascii="Calibri" w:hAnsi="Calibri"/>
          <w:color w:val="111827"/>
          <w:sz w:val="22"/>
        </w:rPr>
      </w:r>
    </w:p>
    <w:p>
      <w:pPr>
        <w:pStyle w:val="Heading3"/>
      </w:pPr>
      <w:r>
        <w:t>Week Review</w:t>
      </w:r>
    </w:p>
    <w:p>
      <w:pPr>
        <w:pStyle w:val="ListBullet"/>
        <w:spacing w:after="80" w:line="290" w:lineRule="auto"/>
      </w:pPr>
      <w:r>
        <w:t>How did receiving blessing change the way I carried responsibility?</w:t>
      </w:r>
    </w:p>
    <w:p>
      <w:pPr>
        <w:pStyle w:val="ListBullet"/>
        <w:spacing w:after="80" w:line="290" w:lineRule="auto"/>
      </w:pPr>
      <w:r>
        <w:t>What provision did I receive without trying to earn it back?</w:t>
      </w:r>
    </w:p>
    <w:p>
      <w:pPr>
        <w:pStyle w:val="ListBullet"/>
        <w:spacing w:after="80" w:line="290" w:lineRule="auto"/>
      </w:pPr>
      <w:r>
        <w:t>What anxious need did I place under the Father's care?</w:t>
      </w:r>
    </w:p>
    <w:p>
      <w:pPr>
        <w:pStyle w:val="ListBullet"/>
        <w:spacing w:after="80" w:line="290" w:lineRule="auto"/>
      </w:pPr>
      <w:r>
        <w:t>Where did patient honesty replace condemnation?</w:t>
      </w:r>
    </w:p>
    <w:p>
      <w:pPr>
        <w:pStyle w:val="ListBullet"/>
        <w:spacing w:after="80" w:line="290" w:lineRule="auto"/>
      </w:pPr>
      <w:r>
        <w:t>What promise did I trust instead of controlling?</w:t>
      </w:r>
    </w:p>
    <w:p>
      <w:pPr>
        <w:pStyle w:val="ListBullet"/>
        <w:spacing w:after="80" w:line="290" w:lineRule="auto"/>
      </w:pPr>
      <w:r>
        <w:t>How did restoring compassion help me bless wisely?</w:t>
      </w:r>
    </w:p>
    <w:p>
      <w:pPr>
        <w:pStyle w:val="ListBullet"/>
        <w:spacing w:after="80" w:line="290" w:lineRule="auto"/>
      </w:pPr>
      <w:r>
        <w:t>How did Saturday Sabbath teach me to rest in promise before taking the next step?</w:t>
      </w:r>
    </w:p>
    <w:p>
      <w:pPr>
        <w:pStyle w:val="Heading1"/>
        <w:pageBreakBefore/>
      </w:pPr>
      <w:r>
        <w:t>Judge and Auditor Report</w:t>
      </w:r>
    </w:p>
    <w:p>
      <w:pPr>
        <w:pStyle w:val="Heading1"/>
      </w:pPr>
      <w:r>
        <w:t>Judge and Auditor Report - Volume 1 Days 165-171</w:t>
      </w:r>
    </w:p>
    <w:p>
      <w:pPr>
        <w:spacing w:before="0" w:after="160" w:line="320" w:lineRule="auto"/>
        <w:jc w:val="left"/>
      </w:pPr>
      <w:r>
        <w:rPr>
          <w:rFonts w:ascii="Calibri" w:hAnsi="Calibri"/>
          <w:color w:val="111827"/>
          <w:sz w:val="22"/>
        </w:rPr>
        <w:t>Batch: Surrendering to God's Love, June Week 3, Restored by the Father's Heart</w:t>
      </w:r>
    </w:p>
    <w:p>
      <w:pPr>
        <w:spacing w:before="0" w:after="160" w:line="320" w:lineRule="auto"/>
        <w:jc w:val="left"/>
      </w:pPr>
      <w:r>
        <w:rPr>
          <w:rFonts w:ascii="Calibri" w:hAnsi="Calibri"/>
          <w:color w:val="111827"/>
          <w:sz w:val="22"/>
        </w:rPr>
        <w:t>Audit date: 2026-06-30</w:t>
      </w:r>
    </w:p>
    <w:p>
      <w:pPr>
        <w:pStyle w:val="Heading2"/>
      </w:pPr>
      <w:r>
        <w:t>Loop 1 - Source Alignment</w:t>
      </w:r>
    </w:p>
    <w:p>
      <w:pPr>
        <w:spacing w:before="0"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165 corrected from broad yada to Genesis 1:28's blessing, fruitfulness, filling, and stewardship.</w:t>
      </w:r>
    </w:p>
    <w:p>
      <w:pPr>
        <w:pStyle w:val="ListBullet"/>
        <w:spacing w:after="80" w:line="290" w:lineRule="auto"/>
      </w:pPr>
      <w:r>
        <w:t>Day 166 corrected from broad qavah to Genesis 1:29's seed-bearing plants and fruit-bearing trees given as provision.</w:t>
      </w:r>
    </w:p>
    <w:p>
      <w:pPr>
        <w:pStyle w:val="ListBullet"/>
        <w:spacing w:after="80" w:line="290" w:lineRule="auto"/>
      </w:pPr>
      <w:r>
        <w:t>Day 167 corrected from broad nacham to Genesis 1:30's provision extended to living creatures with the breath of life.</w:t>
      </w:r>
    </w:p>
    <w:p>
      <w:pPr>
        <w:pStyle w:val="ListBullet"/>
        <w:spacing w:after="80" w:line="290" w:lineRule="auto"/>
      </w:pPr>
      <w:r>
        <w:t>Day 168 corrected from broad rahamim to Genesis 1:31's complete divine assessment, "very good," and the sixth-day rhythm.</w:t>
      </w:r>
    </w:p>
    <w:p>
      <w:pPr>
        <w:pStyle w:val="ListBullet"/>
        <w:spacing w:after="80" w:line="290" w:lineRule="auto"/>
      </w:pPr>
      <w:r>
        <w:t>Day 169 corrected from broad shalom to Genesis 12:2's promise to Abram: blessing, name, future, and becoming a blessing.</w:t>
      </w:r>
    </w:p>
    <w:p>
      <w:pPr>
        <w:pStyle w:val="ListBullet"/>
        <w:spacing w:after="80" w:line="290" w:lineRule="auto"/>
      </w:pPr>
      <w:r>
        <w:t>Day 170 corrected from broad yada to Genesis 12:3's outward blessing for all families of the earth through Abram's calling.</w:t>
      </w:r>
    </w:p>
    <w:p>
      <w:pPr>
        <w:pStyle w:val="ListBullet"/>
        <w:spacing w:after="80" w:line="290" w:lineRule="auto"/>
      </w:pPr>
      <w:r>
        <w:t>Day 171 corrected from broad qavah to Genesis 12:4's promise becoming obedient movement as Abram went according to the Lord's word.</w:t>
      </w:r>
    </w:p>
    <w:p>
      <w:pPr>
        <w:spacing w:before="0" w:after="160" w:line="320" w:lineRule="auto"/>
        <w:jc w:val="both"/>
      </w:pPr>
      <w:r>
        <w:rPr>
          <w:rFonts w:ascii="Calibri" w:hAnsi="Calibri"/>
          <w:color w:val="111827"/>
          <w:sz w:val="22"/>
        </w:rPr>
        <w:t>The architecture titles, dates, Restored by the Father's Heart theme, and morning impact lines are preserved while the production lenses are tightened to the assigned Genesis texts.</w:t>
      </w:r>
    </w:p>
    <w:p>
      <w:pPr>
        <w:pStyle w:val="Heading2"/>
      </w:pPr>
      <w:r>
        <w:t>Loop 2 - Arc Continuity</w:t>
      </w:r>
    </w:p>
    <w:p>
      <w:pPr>
        <w:spacing w:before="0" w:after="160" w:line="320" w:lineRule="auto"/>
        <w:jc w:val="left"/>
      </w:pPr>
      <w:r>
        <w:rPr>
          <w:rFonts w:ascii="Calibri" w:hAnsi="Calibri"/>
          <w:color w:val="111827"/>
          <w:sz w:val="22"/>
        </w:rPr>
        <w:t>Result: Pass.</w:t>
      </w:r>
    </w:p>
    <w:p>
      <w:pPr>
        <w:pStyle w:val="ListBullet"/>
        <w:spacing w:after="80" w:line="290" w:lineRule="auto"/>
      </w:pPr>
      <w:r>
        <w:t>Days 165-168 complete the Genesis 1 creation arc through blessing, provision, creaturely care, and God's patient assessment of goodness.</w:t>
      </w:r>
    </w:p>
    <w:p>
      <w:pPr>
        <w:pStyle w:val="ListBullet"/>
        <w:spacing w:after="80" w:line="290" w:lineRule="auto"/>
      </w:pPr>
      <w:r>
        <w:t>Days 169-171 transition into Genesis 12 by moving restoration from received blessing into promise-led obedience.</w:t>
      </w:r>
    </w:p>
    <w:p>
      <w:pPr>
        <w:pStyle w:val="ListBullet"/>
        <w:spacing w:after="80" w:line="290" w:lineRule="auto"/>
      </w:pPr>
      <w:r>
        <w:t>Day 171 closes the batch on Saturday Sabbath, protecting rest as the source from which promise becomes faithful movement.</w:t>
      </w:r>
    </w:p>
    <w:p>
      <w:pPr>
        <w:pStyle w:val="Heading2"/>
      </w:pPr>
      <w:r>
        <w:t>Loop 3 - Voice and Reader Impact</w:t>
      </w:r>
    </w:p>
    <w:p>
      <w:pPr>
        <w:spacing w:before="0" w:after="160" w:line="320" w:lineRule="auto"/>
        <w:jc w:val="left"/>
      </w:pPr>
      <w:r>
        <w:rPr>
          <w:rFonts w:ascii="Calibri" w:hAnsi="Calibri"/>
          <w:color w:val="111827"/>
          <w:sz w:val="22"/>
        </w:rPr>
        <w:t>Result: Pass.</w:t>
      </w:r>
    </w:p>
    <w:p>
      <w:pPr>
        <w:pStyle w:val="ListBullet"/>
        <w:spacing w:after="80" w:line="290" w:lineRule="auto"/>
      </w:pPr>
      <w:r>
        <w:t>The voice remains warm, mature, spiritually alive, and practical.</w:t>
      </w:r>
    </w:p>
    <w:p>
      <w:pPr>
        <w:pStyle w:val="ListBullet"/>
        <w:spacing w:after="80" w:line="290" w:lineRule="auto"/>
      </w:pPr>
      <w:r>
        <w:t>Each day includes a concrete practice: receiving blessing, receiving provision, praying anxious need, practicing patient honesty, releasing control, blessing wisely, and pausing on Sabbath before planning.</w:t>
      </w:r>
    </w:p>
    <w:p>
      <w:pPr>
        <w:pStyle w:val="ListBullet"/>
        <w:spacing w:after="80" w:line="290" w:lineRule="auto"/>
      </w:pPr>
      <w:r>
        <w:t>Journal prompts vary across responsibility, provision, anxiety, patience, promise, compassion, and Sabbath obedience.</w:t>
      </w:r>
    </w:p>
    <w:p>
      <w:pPr>
        <w:pStyle w:val="ListBullet"/>
        <w:spacing w:after="80" w:line="290" w:lineRule="auto"/>
      </w:pPr>
      <w:r>
        <w:t>The entries avoid full Bible-verse quotation pending translation permissions.</w:t>
      </w:r>
    </w:p>
    <w:p>
      <w:pPr>
        <w:pStyle w:val="Heading2"/>
      </w:pPr>
      <w:r>
        <w:t>Loop 4 - Theological and Pastoral Safety</w:t>
      </w:r>
    </w:p>
    <w:p>
      <w:pPr>
        <w:spacing w:before="0" w:after="160" w:line="320" w:lineRule="auto"/>
        <w:jc w:val="left"/>
      </w:pPr>
      <w:r>
        <w:rPr>
          <w:rFonts w:ascii="Calibri" w:hAnsi="Calibri"/>
          <w:color w:val="111827"/>
          <w:sz w:val="22"/>
        </w:rPr>
        <w:t>Result: Pass.</w:t>
      </w:r>
    </w:p>
    <w:p>
      <w:pPr>
        <w:pStyle w:val="ListBullet"/>
        <w:spacing w:after="80" w:line="290" w:lineRule="auto"/>
      </w:pPr>
      <w:r>
        <w:t>Responsibility flows from blessing and identity, not earning or pressure.</w:t>
      </w:r>
    </w:p>
    <w:p>
      <w:pPr>
        <w:pStyle w:val="ListBullet"/>
        <w:spacing w:after="80" w:line="290" w:lineRule="auto"/>
      </w:pPr>
      <w:r>
        <w:t>Provision is framed as grace that strengthens obedience rather than entitlement or passivity.</w:t>
      </w:r>
    </w:p>
    <w:p>
      <w:pPr>
        <w:pStyle w:val="ListBullet"/>
        <w:spacing w:after="80" w:line="290" w:lineRule="auto"/>
      </w:pPr>
      <w:r>
        <w:t>Compassion includes wisdom and boundaries, avoiding both selfishness and enabling.</w:t>
      </w:r>
    </w:p>
    <w:p>
      <w:pPr>
        <w:pStyle w:val="ListBullet"/>
        <w:spacing w:after="80" w:line="290" w:lineRule="auto"/>
      </w:pPr>
      <w:r>
        <w:t>Promise-led obedience is grounded in God's word, not self-powered ambition.</w:t>
      </w:r>
    </w:p>
    <w:p>
      <w:pPr>
        <w:pStyle w:val="Heading2"/>
      </w:pPr>
      <w:r>
        <w:t>Loop 5 - Adventist / Sabbath Consistency</w:t>
      </w:r>
    </w:p>
    <w:p>
      <w:pPr>
        <w:spacing w:before="0" w:after="160" w:line="320" w:lineRule="auto"/>
        <w:jc w:val="left"/>
      </w:pPr>
      <w:r>
        <w:rPr>
          <w:rFonts w:ascii="Calibri" w:hAnsi="Calibri"/>
          <w:color w:val="111827"/>
          <w:sz w:val="22"/>
        </w:rPr>
        <w:t>Result: Pass.</w:t>
      </w:r>
    </w:p>
    <w:p>
      <w:pPr>
        <w:pStyle w:val="ListBullet"/>
        <w:spacing w:after="80" w:line="290" w:lineRule="auto"/>
      </w:pPr>
      <w:r>
        <w:t>No language treats Sunday as Sabbath.</w:t>
      </w:r>
    </w:p>
    <w:p>
      <w:pPr>
        <w:pStyle w:val="ListBullet"/>
        <w:spacing w:after="80" w:line="290" w:lineRule="auto"/>
      </w:pPr>
      <w:r>
        <w:t>Day 171 is June 20 and is explicitly framed as Saturday Sabbath.</w:t>
      </w:r>
    </w:p>
    <w:p>
      <w:pPr>
        <w:pStyle w:val="ListBullet"/>
        <w:spacing w:after="80" w:line="290" w:lineRule="auto"/>
      </w:pPr>
      <w:r>
        <w:t>Sabbath is presented as a holy pause that protects obedience from self-powered striving.</w:t>
      </w:r>
    </w:p>
    <w:p>
      <w:pPr>
        <w:pStyle w:val="Heading2"/>
      </w:pPr>
      <w:r>
        <w:t>Loop 6 - Production Readiness</w:t>
      </w:r>
    </w:p>
    <w:p>
      <w:pPr>
        <w:spacing w:before="0" w:after="160" w:line="320" w:lineRule="auto"/>
        <w:jc w:val="left"/>
      </w:pPr>
      <w:r>
        <w:rPr>
          <w:rFonts w:ascii="Calibri" w:hAnsi="Calibri"/>
          <w:color w:val="111827"/>
          <w:sz w:val="22"/>
        </w:rPr>
        <w:t>Result: Ready for packaging, PDF/DOCX review generation, and public review-site update.</w:t>
      </w:r>
    </w:p>
    <w:p>
      <w:pPr>
        <w:spacing w:before="0"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165-171.</w:t>
      </w:r>
    </w:p>
    <w:p>
      <w:pPr>
        <w:pStyle w:val="ListBullet"/>
        <w:spacing w:after="80" w:line="290" w:lineRule="auto"/>
      </w:pPr>
      <w:r>
        <w:t>Package the cumulative Days 001-171 plus Leap Day production archive.</w:t>
      </w:r>
    </w:p>
    <w:p>
      <w:pPr>
        <w:pStyle w:val="ListBullet"/>
        <w:spacing w:after="80" w:line="290" w:lineRule="auto"/>
      </w:pPr>
      <w:r>
        <w:t>Update /production.html from 165 entries to 172 entries.</w:t>
      </w:r>
    </w:p>
    <w:p>
      <w:pPr>
        <w:pStyle w:val="ListBullet"/>
        <w:spacing w:after="80" w:line="290" w:lineRule="auto"/>
      </w:pPr>
      <w:r>
        <w:t>Continue with June Days 172-178 under Restored by the Father's Heart.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165-171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165-171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