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43" w:rsidRDefault="00C97A43">
      <w:r w:rsidRPr="00C97A43">
        <w:rPr>
          <w:b/>
          <w:u w:val="single"/>
        </w:rPr>
        <w:t>To execute attached code please follow below steps -</w:t>
      </w:r>
      <w:r>
        <w:t xml:space="preserve"> </w:t>
      </w:r>
      <w:r>
        <w:br/>
      </w:r>
      <w:r>
        <w:br/>
        <w:t xml:space="preserve">1) Clone the repository from </w:t>
      </w:r>
      <w:hyperlink r:id="rId7" w:history="1">
        <w:r w:rsidRPr="006F5404">
          <w:rPr>
            <w:rStyle w:val="Hyperlink"/>
          </w:rPr>
          <w:t>https://github.com/NavigateYourNext/JsonPlaceHolderHandling.git</w:t>
        </w:r>
      </w:hyperlink>
      <w:r>
        <w:t xml:space="preserve"> </w:t>
      </w:r>
    </w:p>
    <w:p w:rsidR="00C97A43" w:rsidRDefault="00C97A43" w:rsidP="00C97A43">
      <w:r>
        <w:t>2) Import the project in any IDE like Eclipse or IntelliJ etc.</w:t>
      </w:r>
    </w:p>
    <w:p w:rsidR="00C97A43" w:rsidRDefault="00C97A43" w:rsidP="00C97A43">
      <w:r>
        <w:t xml:space="preserve">3) Once imported, for execution you can execute any of the file from below list - </w:t>
      </w:r>
      <w:r>
        <w:br/>
      </w:r>
      <w:r>
        <w:br/>
      </w:r>
      <w:r w:rsidRPr="00C97A43">
        <w:rPr>
          <w:highlight w:val="yellow"/>
        </w:rPr>
        <w:t>TestRunner.java</w:t>
      </w:r>
      <w:r w:rsidRPr="00C97A43">
        <w:rPr>
          <w:highlight w:val="yellow"/>
        </w:rPr>
        <w:br/>
        <w:t>pom.xml</w:t>
      </w:r>
      <w:r w:rsidRPr="00C97A43">
        <w:rPr>
          <w:highlight w:val="yellow"/>
        </w:rPr>
        <w:br/>
      </w:r>
      <w:proofErr w:type="spellStart"/>
      <w:r w:rsidRPr="00C97A43">
        <w:rPr>
          <w:highlight w:val="yellow"/>
        </w:rPr>
        <w:t>Sanity.feature</w:t>
      </w:r>
      <w:proofErr w:type="spellEnd"/>
    </w:p>
    <w:p w:rsidR="00C97A43" w:rsidRDefault="00C97A43" w:rsidP="00C97A43">
      <w:r>
        <w:t xml:space="preserve">4) Once execution done, you can view the reports generated in </w:t>
      </w:r>
      <w:r w:rsidRPr="00C97A43">
        <w:rPr>
          <w:b/>
        </w:rPr>
        <w:t>test-output</w:t>
      </w:r>
      <w:r>
        <w:rPr>
          <w:b/>
        </w:rPr>
        <w:t xml:space="preserve"> </w:t>
      </w:r>
      <w:r>
        <w:t xml:space="preserve">folder. It will generate </w:t>
      </w:r>
      <w:proofErr w:type="spellStart"/>
      <w:r w:rsidRPr="00C97A43">
        <w:rPr>
          <w:b/>
        </w:rPr>
        <w:t>PDFReport</w:t>
      </w:r>
      <w:proofErr w:type="spellEnd"/>
      <w:r w:rsidRPr="00C97A43">
        <w:rPr>
          <w:b/>
        </w:rPr>
        <w:t xml:space="preserve"> and </w:t>
      </w:r>
      <w:proofErr w:type="spellStart"/>
      <w:r w:rsidRPr="00C97A43">
        <w:rPr>
          <w:b/>
        </w:rPr>
        <w:t>ExtentReport</w:t>
      </w:r>
      <w:proofErr w:type="spellEnd"/>
      <w:r>
        <w:t xml:space="preserve"> for more information.</w:t>
      </w:r>
    </w:p>
    <w:p w:rsidR="00C97A43" w:rsidRDefault="00C97A43" w:rsidP="00C97A43"/>
    <w:p w:rsidR="00C97A43" w:rsidRPr="00C97A43" w:rsidRDefault="00C97A43" w:rsidP="00C97A43">
      <w:pPr>
        <w:rPr>
          <w:b/>
          <w:u w:val="single"/>
        </w:rPr>
      </w:pPr>
      <w:r w:rsidRPr="00C97A43">
        <w:rPr>
          <w:b/>
          <w:u w:val="single"/>
        </w:rPr>
        <w:t xml:space="preserve">Tools Used - </w:t>
      </w:r>
    </w:p>
    <w:p w:rsidR="00C97A43" w:rsidRDefault="00C97A43" w:rsidP="00C97A43">
      <w:pPr>
        <w:pStyle w:val="ListParagraph"/>
        <w:numPr>
          <w:ilvl w:val="0"/>
          <w:numId w:val="2"/>
        </w:numPr>
      </w:pPr>
      <w:r>
        <w:t>Java</w:t>
      </w:r>
    </w:p>
    <w:p w:rsidR="00C97A43" w:rsidRDefault="00C97A43" w:rsidP="00C97A43">
      <w:pPr>
        <w:pStyle w:val="ListParagraph"/>
        <w:numPr>
          <w:ilvl w:val="0"/>
          <w:numId w:val="2"/>
        </w:numPr>
      </w:pPr>
      <w:r>
        <w:t>Maven</w:t>
      </w:r>
    </w:p>
    <w:p w:rsidR="00C97A43" w:rsidRDefault="00C97A43" w:rsidP="00C97A43">
      <w:pPr>
        <w:pStyle w:val="ListParagraph"/>
        <w:numPr>
          <w:ilvl w:val="0"/>
          <w:numId w:val="2"/>
        </w:numPr>
      </w:pPr>
      <w:r>
        <w:t>Cucumber (BDD Framework)</w:t>
      </w:r>
    </w:p>
    <w:p w:rsidR="00C97A43" w:rsidRDefault="00C97A43" w:rsidP="00C97A43">
      <w:pPr>
        <w:pStyle w:val="ListParagraph"/>
        <w:numPr>
          <w:ilvl w:val="0"/>
          <w:numId w:val="2"/>
        </w:numPr>
      </w:pPr>
      <w:r>
        <w:t>Rest Assured</w:t>
      </w:r>
    </w:p>
    <w:p w:rsidR="00C97A43" w:rsidRDefault="00C97A43" w:rsidP="00C97A43">
      <w:pPr>
        <w:pStyle w:val="ListParagraph"/>
        <w:numPr>
          <w:ilvl w:val="0"/>
          <w:numId w:val="2"/>
        </w:numPr>
      </w:pPr>
      <w:r>
        <w:t>Spark Reports (for PDF &amp; Extent report generation)</w:t>
      </w:r>
    </w:p>
    <w:p w:rsidR="00C97A43" w:rsidRDefault="00C97A43" w:rsidP="00C97A43"/>
    <w:p w:rsidR="00C97A43" w:rsidRPr="00C97A43" w:rsidRDefault="00C97A43" w:rsidP="00C97A43">
      <w:r w:rsidRPr="00C97A43">
        <w:rPr>
          <w:b/>
          <w:u w:val="single"/>
        </w:rPr>
        <w:t>Note</w:t>
      </w:r>
      <w:r>
        <w:rPr>
          <w:b/>
          <w:u w:val="single"/>
        </w:rPr>
        <w:t xml:space="preserve"> –</w:t>
      </w:r>
      <w:r w:rsidRPr="00C97A43">
        <w:rPr>
          <w:b/>
        </w:rPr>
        <w:t xml:space="preserve"> </w:t>
      </w:r>
      <w:r>
        <w:t xml:space="preserve">Test cases are present in </w:t>
      </w:r>
      <w:proofErr w:type="spellStart"/>
      <w:r>
        <w:rPr>
          <w:b/>
        </w:rPr>
        <w:t>Sanity.feature</w:t>
      </w:r>
      <w:proofErr w:type="spellEnd"/>
      <w:r>
        <w:t xml:space="preserve"> file.</w:t>
      </w:r>
      <w:bookmarkStart w:id="0" w:name="_GoBack"/>
      <w:bookmarkEnd w:id="0"/>
    </w:p>
    <w:sectPr w:rsidR="00C97A43" w:rsidRPr="00C97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DA4" w:rsidRDefault="00AF7DA4" w:rsidP="00C97A43">
      <w:pPr>
        <w:spacing w:after="0" w:line="240" w:lineRule="auto"/>
      </w:pPr>
      <w:r>
        <w:separator/>
      </w:r>
    </w:p>
  </w:endnote>
  <w:endnote w:type="continuationSeparator" w:id="0">
    <w:p w:rsidR="00AF7DA4" w:rsidRDefault="00AF7DA4" w:rsidP="00C9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43" w:rsidRDefault="00C97A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43" w:rsidRDefault="00C97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43" w:rsidRDefault="00C97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DA4" w:rsidRDefault="00AF7DA4" w:rsidP="00C97A43">
      <w:pPr>
        <w:spacing w:after="0" w:line="240" w:lineRule="auto"/>
      </w:pPr>
      <w:r>
        <w:separator/>
      </w:r>
    </w:p>
  </w:footnote>
  <w:footnote w:type="continuationSeparator" w:id="0">
    <w:p w:rsidR="00AF7DA4" w:rsidRDefault="00AF7DA4" w:rsidP="00C97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43" w:rsidRDefault="00C97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43" w:rsidRDefault="00C97A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43" w:rsidRDefault="00C97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B0546"/>
    <w:multiLevelType w:val="hybridMultilevel"/>
    <w:tmpl w:val="ED00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26B41"/>
    <w:multiLevelType w:val="hybridMultilevel"/>
    <w:tmpl w:val="CF78E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56"/>
    <w:rsid w:val="003A4DDD"/>
    <w:rsid w:val="00402856"/>
    <w:rsid w:val="00AF7DA4"/>
    <w:rsid w:val="00C9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56B0"/>
  <w15:chartTrackingRefBased/>
  <w15:docId w15:val="{E61D1284-EB61-4B5B-9387-F48B014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43"/>
  </w:style>
  <w:style w:type="paragraph" w:styleId="Footer">
    <w:name w:val="footer"/>
    <w:basedOn w:val="Normal"/>
    <w:link w:val="FooterChar"/>
    <w:uiPriority w:val="99"/>
    <w:unhideWhenUsed/>
    <w:rsid w:val="00C9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avigateYourNext/JsonPlaceHolderHandling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>Barclays Africa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AkshayShete Shete (ZA)</dc:creator>
  <cp:keywords/>
  <dc:description/>
  <cp:lastModifiedBy>AkshayShete Shete (ZA)</cp:lastModifiedBy>
  <cp:revision>2</cp:revision>
  <dcterms:created xsi:type="dcterms:W3CDTF">2021-11-22T08:50:00Z</dcterms:created>
  <dcterms:modified xsi:type="dcterms:W3CDTF">2021-11-22T08:58:00Z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74f72277-48cf-4c60-aa33-43dec8238fb1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