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A2DA1B" w14:textId="79CC6AEF" w:rsidR="001A7015" w:rsidRDefault="000D7B01">
      <w:pPr>
        <w:jc w:val="center"/>
        <w:rPr>
          <w:color w:val="1F405D"/>
          <w:sz w:val="52"/>
        </w:rPr>
      </w:pPr>
      <w:r>
        <w:rPr>
          <w:color w:val="1F405D"/>
          <w:sz w:val="52"/>
        </w:rPr>
        <w:t>Amazon Indian Sales Analysis</w:t>
      </w:r>
    </w:p>
    <w:p w14:paraId="694A156C" w14:textId="77777777" w:rsidR="0006789D" w:rsidRDefault="0006789D">
      <w:pPr>
        <w:jc w:val="center"/>
      </w:pPr>
    </w:p>
    <w:p w14:paraId="319630F9" w14:textId="77777777" w:rsidR="001A7015" w:rsidRDefault="007907E5">
      <w:pPr>
        <w:spacing w:before="160" w:after="100"/>
      </w:pPr>
      <w:r>
        <w:rPr>
          <w:b/>
          <w:color w:val="2A5378"/>
          <w:sz w:val="30"/>
        </w:rPr>
        <w:t>1. Project Overview</w:t>
      </w:r>
    </w:p>
    <w:p w14:paraId="480BCD0F" w14:textId="12B3670E" w:rsidR="000D7B01" w:rsidRPr="000D7B01" w:rsidRDefault="000D7B01" w:rsidP="000D7B01">
      <w:pPr>
        <w:pStyle w:val="NormalWeb"/>
        <w:rPr>
          <w:rFonts w:ascii="Arial" w:hAnsi="Arial" w:cs="Arial"/>
          <w:sz w:val="21"/>
          <w:szCs w:val="21"/>
        </w:rPr>
      </w:pPr>
      <w:r w:rsidRPr="000D7B01">
        <w:rPr>
          <w:rFonts w:ascii="Arial" w:hAnsi="Arial" w:cs="Arial"/>
          <w:sz w:val="21"/>
          <w:szCs w:val="21"/>
        </w:rPr>
        <w:t xml:space="preserve">E-commerce managers often struggle to connect high-level financial performance with product-level demand and order logistics. This project addresses that gap by consolidating revenue, geographic sales, product categories, and fulfillment performance into an interactive, 3-page executive Power BI dashboard. </w:t>
      </w:r>
    </w:p>
    <w:p w14:paraId="07C69510" w14:textId="77777777" w:rsidR="000D7B01" w:rsidRPr="000D7B01" w:rsidRDefault="000D7B01" w:rsidP="000D7B01">
      <w:pPr>
        <w:spacing w:before="100" w:beforeAutospacing="1" w:after="100" w:afterAutospacing="1" w:line="240" w:lineRule="auto"/>
        <w:rPr>
          <w:rFonts w:eastAsia="Times New Roman" w:cs="Arial"/>
          <w:szCs w:val="21"/>
        </w:rPr>
      </w:pPr>
      <w:r w:rsidRPr="000D7B01">
        <w:rPr>
          <w:rFonts w:eastAsia="Times New Roman" w:cs="Arial"/>
          <w:szCs w:val="21"/>
        </w:rPr>
        <w:t>The resulting solution enables business directors, sales managers, and fulfillment leads to track overall profitability, evaluate category performance, analyze regional demand across India, and optimize order delivery workflows from a single unified view.</w:t>
      </w:r>
    </w:p>
    <w:p w14:paraId="25064CA4" w14:textId="58F85C42" w:rsidR="00C93E1E" w:rsidRPr="0006789D" w:rsidRDefault="00C93E1E" w:rsidP="000D7B01">
      <w:pPr>
        <w:pStyle w:val="NormalWeb"/>
        <w:rPr>
          <w:rFonts w:ascii="Arial" w:hAnsi="Arial" w:cs="Arial"/>
          <w:sz w:val="21"/>
          <w:szCs w:val="21"/>
        </w:rPr>
      </w:pPr>
    </w:p>
    <w:p w14:paraId="0FF75B21" w14:textId="77777777" w:rsidR="001A7015" w:rsidRDefault="007907E5">
      <w:pPr>
        <w:spacing w:before="160" w:after="100"/>
      </w:pPr>
      <w:r>
        <w:rPr>
          <w:b/>
          <w:color w:val="2A5378"/>
          <w:sz w:val="30"/>
        </w:rPr>
        <w:t>2. Dataset Summary</w:t>
      </w:r>
    </w:p>
    <w:p w14:paraId="1F6FB045" w14:textId="3F5EFC6F" w:rsidR="001A7015" w:rsidRDefault="007907E5">
      <w:pPr>
        <w:spacing w:after="40"/>
      </w:pPr>
      <w:r>
        <w:t xml:space="preserve">- Rows: </w:t>
      </w:r>
      <w:r w:rsidR="0006789D">
        <w:t>5</w:t>
      </w:r>
      <w:r w:rsidR="00151597">
        <w:t>0,000</w:t>
      </w:r>
    </w:p>
    <w:p w14:paraId="1ACA1226" w14:textId="2E1B58B8" w:rsidR="001A7015" w:rsidRDefault="007907E5">
      <w:pPr>
        <w:spacing w:after="40"/>
      </w:pPr>
      <w:r>
        <w:t>- Columns: 1</w:t>
      </w:r>
      <w:r w:rsidR="0006789D">
        <w:t>5</w:t>
      </w:r>
    </w:p>
    <w:p w14:paraId="5526EF6E" w14:textId="77777777" w:rsidR="001A7015" w:rsidRDefault="007907E5">
      <w:pPr>
        <w:spacing w:after="40"/>
        <w:ind w:left="115"/>
      </w:pPr>
      <w:r>
        <w:t>- Key Features:</w:t>
      </w:r>
    </w:p>
    <w:p w14:paraId="3DB7BC8C" w14:textId="77777777" w:rsidR="00151597" w:rsidRPr="00151597" w:rsidRDefault="00151597" w:rsidP="00151597">
      <w:pPr>
        <w:pStyle w:val="NormalWeb"/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 w:rsidRPr="00151597">
        <w:rPr>
          <w:rFonts w:ascii="Arial" w:hAnsi="Arial" w:cs="Arial"/>
          <w:bCs/>
          <w:sz w:val="21"/>
          <w:szCs w:val="21"/>
        </w:rPr>
        <w:t>Order Details</w:t>
      </w:r>
      <w:r w:rsidRPr="00151597">
        <w:rPr>
          <w:rFonts w:ascii="Arial" w:hAnsi="Arial" w:cs="Arial"/>
          <w:b/>
          <w:bCs/>
          <w:sz w:val="21"/>
          <w:szCs w:val="21"/>
        </w:rPr>
        <w:t>:</w:t>
      </w:r>
      <w:r w:rsidRPr="00151597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51597">
        <w:rPr>
          <w:rStyle w:val="HTMLCode"/>
          <w:rFonts w:ascii="Arial" w:hAnsi="Arial" w:cs="Arial"/>
          <w:sz w:val="21"/>
          <w:szCs w:val="21"/>
        </w:rPr>
        <w:t>order_id</w:t>
      </w:r>
      <w:proofErr w:type="spellEnd"/>
      <w:r w:rsidRPr="00151597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151597">
        <w:rPr>
          <w:rStyle w:val="HTMLCode"/>
          <w:rFonts w:ascii="Arial" w:hAnsi="Arial" w:cs="Arial"/>
          <w:sz w:val="21"/>
          <w:szCs w:val="21"/>
        </w:rPr>
        <w:t>order_date</w:t>
      </w:r>
      <w:proofErr w:type="spellEnd"/>
      <w:r w:rsidRPr="00151597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151597">
        <w:rPr>
          <w:rStyle w:val="HTMLCode"/>
          <w:rFonts w:ascii="Arial" w:hAnsi="Arial" w:cs="Arial"/>
          <w:sz w:val="21"/>
          <w:szCs w:val="21"/>
        </w:rPr>
        <w:t>units_sold</w:t>
      </w:r>
      <w:proofErr w:type="spellEnd"/>
    </w:p>
    <w:p w14:paraId="4CC91AB4" w14:textId="77777777" w:rsidR="00151597" w:rsidRPr="00151597" w:rsidRDefault="00151597" w:rsidP="00151597">
      <w:pPr>
        <w:pStyle w:val="NormalWeb"/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 w:rsidRPr="00151597">
        <w:rPr>
          <w:rFonts w:ascii="Arial" w:hAnsi="Arial" w:cs="Arial"/>
          <w:bCs/>
          <w:sz w:val="21"/>
          <w:szCs w:val="21"/>
        </w:rPr>
        <w:t>Product &amp; Category:</w:t>
      </w:r>
      <w:r w:rsidRPr="00151597">
        <w:rPr>
          <w:rFonts w:ascii="Arial" w:hAnsi="Arial" w:cs="Arial"/>
          <w:sz w:val="21"/>
          <w:szCs w:val="21"/>
        </w:rPr>
        <w:t xml:space="preserve"> </w:t>
      </w:r>
      <w:r w:rsidRPr="00151597">
        <w:rPr>
          <w:rStyle w:val="HTMLCode"/>
          <w:rFonts w:ascii="Arial" w:hAnsi="Arial" w:cs="Arial"/>
          <w:sz w:val="21"/>
          <w:szCs w:val="21"/>
        </w:rPr>
        <w:t>category</w:t>
      </w:r>
      <w:r w:rsidRPr="00151597">
        <w:rPr>
          <w:rFonts w:ascii="Arial" w:hAnsi="Arial" w:cs="Arial"/>
          <w:sz w:val="21"/>
          <w:szCs w:val="21"/>
        </w:rPr>
        <w:t xml:space="preserve">, </w:t>
      </w:r>
      <w:r w:rsidRPr="00151597">
        <w:rPr>
          <w:rStyle w:val="HTMLCode"/>
          <w:rFonts w:ascii="Arial" w:hAnsi="Arial" w:cs="Arial"/>
          <w:sz w:val="21"/>
          <w:szCs w:val="21"/>
        </w:rPr>
        <w:t>brand</w:t>
      </w:r>
      <w:r w:rsidRPr="00151597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151597">
        <w:rPr>
          <w:rStyle w:val="HTMLCode"/>
          <w:rFonts w:ascii="Arial" w:hAnsi="Arial" w:cs="Arial"/>
          <w:sz w:val="21"/>
          <w:szCs w:val="21"/>
        </w:rPr>
        <w:t>price_category</w:t>
      </w:r>
      <w:proofErr w:type="spellEnd"/>
    </w:p>
    <w:p w14:paraId="5A124F0B" w14:textId="77777777" w:rsidR="00151597" w:rsidRPr="00151597" w:rsidRDefault="00151597" w:rsidP="00151597">
      <w:pPr>
        <w:pStyle w:val="NormalWeb"/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 w:rsidRPr="00151597">
        <w:rPr>
          <w:rFonts w:ascii="Arial" w:hAnsi="Arial" w:cs="Arial"/>
          <w:bCs/>
          <w:sz w:val="21"/>
          <w:szCs w:val="21"/>
        </w:rPr>
        <w:t>Financial Metrics:</w:t>
      </w:r>
      <w:r w:rsidRPr="00151597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51597">
        <w:rPr>
          <w:rStyle w:val="HTMLCode"/>
          <w:rFonts w:ascii="Arial" w:hAnsi="Arial" w:cs="Arial"/>
          <w:sz w:val="21"/>
          <w:szCs w:val="21"/>
        </w:rPr>
        <w:t>total_revenue</w:t>
      </w:r>
      <w:proofErr w:type="spellEnd"/>
      <w:r w:rsidRPr="00151597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151597">
        <w:rPr>
          <w:rStyle w:val="HTMLCode"/>
          <w:rFonts w:ascii="Arial" w:hAnsi="Arial" w:cs="Arial"/>
          <w:sz w:val="21"/>
          <w:szCs w:val="21"/>
        </w:rPr>
        <w:t>net_revenue</w:t>
      </w:r>
      <w:proofErr w:type="spellEnd"/>
      <w:r w:rsidRPr="00151597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151597">
        <w:rPr>
          <w:rStyle w:val="HTMLCode"/>
          <w:rFonts w:ascii="Arial" w:hAnsi="Arial" w:cs="Arial"/>
          <w:sz w:val="21"/>
          <w:szCs w:val="21"/>
        </w:rPr>
        <w:t>aov</w:t>
      </w:r>
      <w:proofErr w:type="spellEnd"/>
      <w:r w:rsidRPr="00151597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151597">
        <w:rPr>
          <w:rStyle w:val="HTMLCode"/>
          <w:rFonts w:ascii="Arial" w:hAnsi="Arial" w:cs="Arial"/>
          <w:sz w:val="21"/>
          <w:szCs w:val="21"/>
        </w:rPr>
        <w:t>return_rate</w:t>
      </w:r>
      <w:proofErr w:type="spellEnd"/>
    </w:p>
    <w:p w14:paraId="0B6F492B" w14:textId="77777777" w:rsidR="00151597" w:rsidRPr="00151597" w:rsidRDefault="00151597" w:rsidP="00151597">
      <w:pPr>
        <w:pStyle w:val="NormalWeb"/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 w:rsidRPr="00151597">
        <w:rPr>
          <w:rFonts w:ascii="Arial" w:hAnsi="Arial" w:cs="Arial"/>
          <w:bCs/>
          <w:sz w:val="21"/>
          <w:szCs w:val="21"/>
        </w:rPr>
        <w:t>Fulfillment &amp; Payment:</w:t>
      </w:r>
      <w:r w:rsidRPr="00151597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151597">
        <w:rPr>
          <w:rStyle w:val="HTMLCode"/>
          <w:rFonts w:ascii="Arial" w:hAnsi="Arial" w:cs="Arial"/>
          <w:sz w:val="21"/>
          <w:szCs w:val="21"/>
        </w:rPr>
        <w:t>delivery_status</w:t>
      </w:r>
      <w:proofErr w:type="spellEnd"/>
      <w:r w:rsidRPr="00151597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151597">
        <w:rPr>
          <w:rStyle w:val="HTMLCode"/>
          <w:rFonts w:ascii="Arial" w:hAnsi="Arial" w:cs="Arial"/>
          <w:sz w:val="21"/>
          <w:szCs w:val="21"/>
        </w:rPr>
        <w:t>payment_method</w:t>
      </w:r>
      <w:proofErr w:type="spellEnd"/>
    </w:p>
    <w:p w14:paraId="4756A6E0" w14:textId="77777777" w:rsidR="00151597" w:rsidRPr="00151597" w:rsidRDefault="00151597" w:rsidP="00151597">
      <w:pPr>
        <w:pStyle w:val="NormalWeb"/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 w:rsidRPr="00151597">
        <w:rPr>
          <w:rFonts w:ascii="Arial" w:hAnsi="Arial" w:cs="Arial"/>
          <w:bCs/>
          <w:sz w:val="21"/>
          <w:szCs w:val="21"/>
        </w:rPr>
        <w:t>Geographic Data:</w:t>
      </w:r>
      <w:r w:rsidRPr="00151597">
        <w:rPr>
          <w:rFonts w:ascii="Arial" w:hAnsi="Arial" w:cs="Arial"/>
          <w:sz w:val="21"/>
          <w:szCs w:val="21"/>
        </w:rPr>
        <w:t xml:space="preserve"> State / Region breakdown (India)</w:t>
      </w:r>
    </w:p>
    <w:p w14:paraId="45DCE079" w14:textId="77777777" w:rsidR="001A7015" w:rsidRDefault="007907E5">
      <w:pPr>
        <w:spacing w:before="160" w:after="100"/>
      </w:pPr>
      <w:r>
        <w:rPr>
          <w:b/>
          <w:color w:val="2A5378"/>
          <w:sz w:val="30"/>
        </w:rPr>
        <w:t>3. Exploratory Data Analysis using Python</w:t>
      </w:r>
    </w:p>
    <w:p w14:paraId="459C6696" w14:textId="77777777" w:rsidR="001A7015" w:rsidRDefault="007907E5">
      <w:pPr>
        <w:spacing w:after="120" w:line="252" w:lineRule="auto"/>
      </w:pPr>
      <w:r>
        <w:t>We began with data preparation and cleaning in Python:</w:t>
      </w:r>
    </w:p>
    <w:p w14:paraId="1C186029" w14:textId="650438CF" w:rsidR="001A7015" w:rsidRDefault="007907E5">
      <w:pPr>
        <w:spacing w:after="80"/>
        <w:ind w:left="288"/>
        <w:rPr>
          <w:rStyle w:val="HTMLCode"/>
          <w:rFonts w:eastAsiaTheme="minorEastAsia"/>
          <w:b/>
          <w:color w:val="9BBB59" w:themeColor="accent3"/>
        </w:rPr>
      </w:pPr>
      <w:r>
        <w:rPr>
          <w:b/>
        </w:rPr>
        <w:t xml:space="preserve">• Data Loading: </w:t>
      </w:r>
      <w:r w:rsidR="00151597">
        <w:t xml:space="preserve">Imported the 50,000 Amazon Indian sales and product records into a Data Frame using </w:t>
      </w:r>
      <w:r w:rsidR="00C93E1E" w:rsidRPr="00C93E1E">
        <w:rPr>
          <w:rStyle w:val="HTMLCode"/>
          <w:rFonts w:eastAsiaTheme="minorEastAsia"/>
          <w:b/>
          <w:color w:val="9BBB59" w:themeColor="accent3"/>
        </w:rPr>
        <w:t>pandas</w:t>
      </w:r>
    </w:p>
    <w:p w14:paraId="282A0DF5" w14:textId="3A423198" w:rsidR="009E435B" w:rsidRDefault="00E91416">
      <w:pPr>
        <w:spacing w:after="80"/>
        <w:ind w:left="288"/>
      </w:pPr>
      <w:r w:rsidRPr="00E91416">
        <w:lastRenderedPageBreak/>
        <w:drawing>
          <wp:inline distT="0" distB="0" distL="0" distR="0" wp14:anchorId="18756A9D" wp14:editId="57F75ED7">
            <wp:extent cx="8869680" cy="361696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1D3C" w14:textId="1C277E25" w:rsidR="009E435B" w:rsidRDefault="009E435B">
      <w:pPr>
        <w:spacing w:after="80"/>
        <w:ind w:left="288"/>
        <w:rPr>
          <w:b/>
        </w:rPr>
      </w:pPr>
    </w:p>
    <w:p w14:paraId="321F17BA" w14:textId="6BA1969D" w:rsidR="009E435B" w:rsidRDefault="009E435B">
      <w:pPr>
        <w:spacing w:after="80"/>
        <w:ind w:left="288"/>
        <w:rPr>
          <w:b/>
        </w:rPr>
      </w:pPr>
      <w:r>
        <w:rPr>
          <w:b/>
        </w:rPr>
        <w:t xml:space="preserve">• Initial Exploration: </w:t>
      </w:r>
      <w:r>
        <w:t xml:space="preserve">Used </w:t>
      </w:r>
      <w:proofErr w:type="spellStart"/>
      <w:proofErr w:type="gramStart"/>
      <w:r w:rsidRPr="009E435B">
        <w:rPr>
          <w:b/>
          <w:color w:val="9BBB59" w:themeColor="accent3"/>
        </w:rPr>
        <w:t>df.head</w:t>
      </w:r>
      <w:proofErr w:type="spellEnd"/>
      <w:proofErr w:type="gramEnd"/>
      <w:r w:rsidRPr="009E435B">
        <w:rPr>
          <w:b/>
          <w:color w:val="9BBB59" w:themeColor="accent3"/>
        </w:rPr>
        <w:t>()</w:t>
      </w:r>
      <w:r w:rsidRPr="009E435B">
        <w:rPr>
          <w:color w:val="9BBB59" w:themeColor="accent3"/>
        </w:rPr>
        <w:t xml:space="preserve"> </w:t>
      </w:r>
      <w:r>
        <w:t>to get a basic overview about the Columns and its Rows</w:t>
      </w:r>
    </w:p>
    <w:p w14:paraId="68B49D38" w14:textId="016713A8" w:rsidR="009E435B" w:rsidRDefault="00E91416">
      <w:pPr>
        <w:spacing w:after="80"/>
        <w:ind w:left="288"/>
        <w:rPr>
          <w:b/>
        </w:rPr>
      </w:pPr>
      <w:r w:rsidRPr="00E91416">
        <w:rPr>
          <w:b/>
        </w:rPr>
        <w:lastRenderedPageBreak/>
        <w:drawing>
          <wp:inline distT="0" distB="0" distL="0" distR="0" wp14:anchorId="56FC4FCB" wp14:editId="288E03E7">
            <wp:extent cx="4096322" cy="353426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B3F3" w14:textId="77777777" w:rsidR="00E91416" w:rsidRDefault="00E91416">
      <w:pPr>
        <w:spacing w:after="80"/>
        <w:ind w:left="288"/>
        <w:rPr>
          <w:b/>
        </w:rPr>
      </w:pPr>
    </w:p>
    <w:p w14:paraId="052195DB" w14:textId="77777777" w:rsidR="00E91416" w:rsidRPr="00E91416" w:rsidRDefault="00E91416" w:rsidP="00E91416">
      <w:pPr>
        <w:shd w:val="clear" w:color="auto" w:fill="181A1F"/>
        <w:spacing w:after="0" w:line="285" w:lineRule="atLeast"/>
        <w:rPr>
          <w:rFonts w:ascii="Consolas" w:eastAsia="Times New Roman" w:hAnsi="Consolas" w:cs="Times New Roman"/>
          <w:color w:val="C8CCD4"/>
          <w:szCs w:val="21"/>
        </w:rPr>
      </w:pPr>
    </w:p>
    <w:p w14:paraId="7B501E33" w14:textId="77777777" w:rsidR="009E435B" w:rsidRDefault="009E435B">
      <w:pPr>
        <w:spacing w:after="80"/>
        <w:ind w:left="288"/>
        <w:rPr>
          <w:b/>
        </w:rPr>
      </w:pPr>
    </w:p>
    <w:p w14:paraId="5A9B2A70" w14:textId="77777777" w:rsidR="009E435B" w:rsidRDefault="009E435B">
      <w:pPr>
        <w:spacing w:after="80"/>
        <w:ind w:left="288"/>
        <w:rPr>
          <w:b/>
        </w:rPr>
      </w:pPr>
    </w:p>
    <w:p w14:paraId="63FA72E0" w14:textId="77777777" w:rsidR="009E435B" w:rsidRDefault="009E435B">
      <w:pPr>
        <w:spacing w:after="80"/>
        <w:ind w:left="288"/>
        <w:rPr>
          <w:b/>
        </w:rPr>
      </w:pPr>
    </w:p>
    <w:p w14:paraId="6E2DCC4C" w14:textId="2DE45D06" w:rsidR="001A7015" w:rsidRDefault="007907E5">
      <w:pPr>
        <w:spacing w:after="80"/>
        <w:ind w:left="288"/>
      </w:pPr>
      <w:r>
        <w:rPr>
          <w:b/>
        </w:rPr>
        <w:t>•</w:t>
      </w:r>
      <w:r w:rsidR="009E435B">
        <w:rPr>
          <w:b/>
        </w:rPr>
        <w:t xml:space="preserve"> Checking for Null &amp; Duplicate Value</w:t>
      </w:r>
      <w:r w:rsidR="006D60FD">
        <w:rPr>
          <w:b/>
        </w:rPr>
        <w:t xml:space="preserve">: </w:t>
      </w:r>
      <w:r w:rsidR="006D60FD">
        <w:t xml:space="preserve">Used </w:t>
      </w:r>
      <w:proofErr w:type="spellStart"/>
      <w:proofErr w:type="gramStart"/>
      <w:r w:rsidR="006D60FD" w:rsidRPr="006D60FD">
        <w:rPr>
          <w:b/>
          <w:color w:val="9BBB59" w:themeColor="accent3"/>
        </w:rPr>
        <w:t>df</w:t>
      </w:r>
      <w:r w:rsidR="00E91416">
        <w:rPr>
          <w:b/>
          <w:color w:val="9BBB59" w:themeColor="accent3"/>
        </w:rPr>
        <w:t>.apply</w:t>
      </w:r>
      <w:proofErr w:type="spellEnd"/>
      <w:proofErr w:type="gramEnd"/>
      <w:r w:rsidR="00E91416">
        <w:rPr>
          <w:b/>
          <w:color w:val="9BBB59" w:themeColor="accent3"/>
        </w:rPr>
        <w:t xml:space="preserve">(lambda col : </w:t>
      </w:r>
      <w:proofErr w:type="spellStart"/>
      <w:r w:rsidR="00E91416">
        <w:rPr>
          <w:b/>
          <w:color w:val="9BBB59" w:themeColor="accent3"/>
        </w:rPr>
        <w:t>col.duplicated</w:t>
      </w:r>
      <w:proofErr w:type="spellEnd"/>
      <w:r w:rsidR="00E91416">
        <w:rPr>
          <w:b/>
          <w:color w:val="9BBB59" w:themeColor="accent3"/>
        </w:rPr>
        <w:t>().sum())</w:t>
      </w:r>
      <w:r w:rsidR="00E91416">
        <w:t xml:space="preserve"> </w:t>
      </w:r>
      <w:r w:rsidR="006D60FD">
        <w:t>to check the total number of duplicate row in the Data set</w:t>
      </w:r>
    </w:p>
    <w:p w14:paraId="4BC3C471" w14:textId="143E8066" w:rsidR="009E435B" w:rsidRDefault="00E91416">
      <w:pPr>
        <w:spacing w:after="80"/>
        <w:ind w:left="288"/>
      </w:pPr>
      <w:r w:rsidRPr="00E91416">
        <w:lastRenderedPageBreak/>
        <w:drawing>
          <wp:inline distT="0" distB="0" distL="0" distR="0" wp14:anchorId="3CD095DB" wp14:editId="2911D35E">
            <wp:extent cx="4105848" cy="28197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1E55" w14:textId="77777777" w:rsidR="006D60FD" w:rsidRDefault="006D60FD">
      <w:pPr>
        <w:spacing w:after="80"/>
        <w:ind w:left="288"/>
      </w:pPr>
    </w:p>
    <w:p w14:paraId="6E0383C8" w14:textId="7B42E2BB" w:rsidR="001A7015" w:rsidRDefault="007907E5">
      <w:pPr>
        <w:spacing w:after="80"/>
        <w:ind w:left="288"/>
      </w:pPr>
      <w:r>
        <w:rPr>
          <w:b/>
        </w:rPr>
        <w:t xml:space="preserve">• Data Cleaning: </w:t>
      </w:r>
      <w:r>
        <w:t>Handled missing values,</w:t>
      </w:r>
      <w:r w:rsidR="00C93E1E" w:rsidRPr="00C93E1E">
        <w:t xml:space="preserve"> </w:t>
      </w:r>
      <w:r w:rsidR="00C93E1E">
        <w:t>Purged duplicates (</w:t>
      </w:r>
      <w:proofErr w:type="spellStart"/>
      <w:r w:rsidR="00C93E1E">
        <w:rPr>
          <w:rStyle w:val="HTMLCode"/>
          <w:rFonts w:eastAsiaTheme="minorEastAsia"/>
        </w:rPr>
        <w:t>drop_</w:t>
      </w:r>
      <w:proofErr w:type="gramStart"/>
      <w:r w:rsidR="00C93E1E">
        <w:rPr>
          <w:rStyle w:val="HTMLCode"/>
          <w:rFonts w:eastAsiaTheme="minorEastAsia"/>
        </w:rPr>
        <w:t>duplicates</w:t>
      </w:r>
      <w:proofErr w:type="spellEnd"/>
      <w:r w:rsidR="00C93E1E">
        <w:rPr>
          <w:rStyle w:val="HTMLCode"/>
          <w:rFonts w:eastAsiaTheme="minorEastAsia"/>
        </w:rPr>
        <w:t>(</w:t>
      </w:r>
      <w:proofErr w:type="gramEnd"/>
      <w:r w:rsidR="00C93E1E">
        <w:rPr>
          <w:rStyle w:val="HTMLCode"/>
          <w:rFonts w:eastAsiaTheme="minorEastAsia"/>
        </w:rPr>
        <w:t>)</w:t>
      </w:r>
      <w:r w:rsidR="00C93E1E">
        <w:t>)</w:t>
      </w:r>
    </w:p>
    <w:p w14:paraId="274CDCFB" w14:textId="1EE6FAB2" w:rsidR="006D60FD" w:rsidRDefault="00E91416" w:rsidP="006D60FD">
      <w:pPr>
        <w:spacing w:after="80"/>
        <w:ind w:left="288"/>
      </w:pPr>
      <w:r w:rsidRPr="00E91416">
        <w:drawing>
          <wp:inline distT="0" distB="0" distL="0" distR="0" wp14:anchorId="1E2C483F" wp14:editId="23DC5A9A">
            <wp:extent cx="4429743" cy="2257740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7962" w14:textId="6950E847" w:rsidR="001A7015" w:rsidRDefault="007907E5">
      <w:pPr>
        <w:spacing w:after="80"/>
        <w:ind w:left="288"/>
      </w:pPr>
      <w:r>
        <w:rPr>
          <w:b/>
        </w:rPr>
        <w:t xml:space="preserve">• </w:t>
      </w:r>
      <w:r w:rsidR="006D60FD">
        <w:rPr>
          <w:b/>
        </w:rPr>
        <w:t>Standardization</w:t>
      </w:r>
      <w:r>
        <w:rPr>
          <w:b/>
        </w:rPr>
        <w:t xml:space="preserve">: </w:t>
      </w:r>
    </w:p>
    <w:p w14:paraId="4EB74F2F" w14:textId="4824C504" w:rsidR="006D60FD" w:rsidRDefault="00E91416">
      <w:pPr>
        <w:spacing w:after="80"/>
        <w:ind w:left="288"/>
      </w:pPr>
      <w:r w:rsidRPr="00E91416">
        <w:lastRenderedPageBreak/>
        <w:drawing>
          <wp:inline distT="0" distB="0" distL="0" distR="0" wp14:anchorId="45A705CA" wp14:editId="6BD9D04E">
            <wp:extent cx="8869680" cy="4456430"/>
            <wp:effectExtent l="0" t="0" r="762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32C6" w14:textId="77777777" w:rsidR="006D60FD" w:rsidRDefault="006D60FD" w:rsidP="006D60FD">
      <w:pPr>
        <w:spacing w:after="80"/>
      </w:pPr>
    </w:p>
    <w:p w14:paraId="381F76E6" w14:textId="77777777" w:rsidR="006D60FD" w:rsidRDefault="006D60FD">
      <w:pPr>
        <w:spacing w:after="80"/>
        <w:ind w:left="288"/>
        <w:rPr>
          <w:b/>
        </w:rPr>
      </w:pPr>
    </w:p>
    <w:p w14:paraId="55A58D0D" w14:textId="77777777" w:rsidR="006D60FD" w:rsidRDefault="006D60FD">
      <w:pPr>
        <w:spacing w:after="80"/>
        <w:ind w:left="288"/>
        <w:rPr>
          <w:b/>
        </w:rPr>
      </w:pPr>
    </w:p>
    <w:p w14:paraId="50FB47A6" w14:textId="77777777" w:rsidR="006D60FD" w:rsidRDefault="006D60FD">
      <w:pPr>
        <w:spacing w:after="80"/>
        <w:ind w:left="288"/>
        <w:rPr>
          <w:b/>
        </w:rPr>
      </w:pPr>
    </w:p>
    <w:p w14:paraId="26F581A1" w14:textId="77777777" w:rsidR="006D60FD" w:rsidRDefault="006D60FD">
      <w:pPr>
        <w:spacing w:after="80"/>
        <w:ind w:left="288"/>
        <w:rPr>
          <w:b/>
        </w:rPr>
      </w:pPr>
    </w:p>
    <w:p w14:paraId="4CCA1660" w14:textId="793E066C" w:rsidR="00E91416" w:rsidRDefault="00E91416" w:rsidP="00E91416">
      <w:pPr>
        <w:spacing w:after="80"/>
        <w:ind w:left="288"/>
      </w:pPr>
      <w:r>
        <w:rPr>
          <w:b/>
        </w:rPr>
        <w:t>•</w:t>
      </w:r>
      <w:r>
        <w:rPr>
          <w:b/>
        </w:rPr>
        <w:t xml:space="preserve"> Handling </w:t>
      </w:r>
      <w:proofErr w:type="spellStart"/>
      <w:r>
        <w:rPr>
          <w:b/>
        </w:rPr>
        <w:t>NaN</w:t>
      </w:r>
      <w:proofErr w:type="spellEnd"/>
      <w:r>
        <w:rPr>
          <w:b/>
        </w:rPr>
        <w:t xml:space="preserve">: </w:t>
      </w:r>
    </w:p>
    <w:p w14:paraId="05178314" w14:textId="77777777" w:rsidR="006D60FD" w:rsidRDefault="006D60FD">
      <w:pPr>
        <w:spacing w:after="80"/>
        <w:ind w:left="288"/>
        <w:rPr>
          <w:b/>
        </w:rPr>
      </w:pPr>
    </w:p>
    <w:p w14:paraId="0CB46378" w14:textId="7BE2B778" w:rsidR="001A7015" w:rsidRDefault="00E91416">
      <w:pPr>
        <w:spacing w:after="80"/>
        <w:ind w:left="288"/>
        <w:rPr>
          <w:b/>
        </w:rPr>
      </w:pPr>
      <w:r w:rsidRPr="00E91416">
        <w:rPr>
          <w:b/>
        </w:rPr>
        <w:lastRenderedPageBreak/>
        <w:drawing>
          <wp:inline distT="0" distB="0" distL="0" distR="0" wp14:anchorId="18D61199" wp14:editId="3EB719D7">
            <wp:extent cx="2502379" cy="2247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9392" cy="226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7E5">
        <w:rPr>
          <w:b/>
        </w:rPr>
        <w:t xml:space="preserve"> </w:t>
      </w:r>
    </w:p>
    <w:p w14:paraId="43A5766C" w14:textId="0C1B846F" w:rsidR="00E91416" w:rsidRDefault="00E91416">
      <w:pPr>
        <w:spacing w:after="80"/>
        <w:ind w:left="288"/>
        <w:rPr>
          <w:b/>
        </w:rPr>
      </w:pPr>
      <w:r w:rsidRPr="00E91416">
        <w:rPr>
          <w:b/>
        </w:rPr>
        <w:drawing>
          <wp:inline distT="0" distB="0" distL="0" distR="0" wp14:anchorId="16B43E44" wp14:editId="1BC56310">
            <wp:extent cx="5325218" cy="3791479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3842" w14:textId="0DF3618F" w:rsidR="006D60FD" w:rsidRDefault="00E91416" w:rsidP="006D60FD">
      <w:pPr>
        <w:spacing w:after="80"/>
        <w:ind w:left="288"/>
        <w:rPr>
          <w:b/>
        </w:rPr>
      </w:pPr>
      <w:r w:rsidRPr="00E91416">
        <w:rPr>
          <w:b/>
        </w:rPr>
        <w:lastRenderedPageBreak/>
        <w:drawing>
          <wp:inline distT="0" distB="0" distL="0" distR="0" wp14:anchorId="60F97469" wp14:editId="5CF3BF01">
            <wp:extent cx="5992061" cy="3848637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5668" w14:textId="03324611" w:rsidR="00E91416" w:rsidRDefault="00E91416" w:rsidP="006D60FD">
      <w:pPr>
        <w:spacing w:after="80"/>
        <w:ind w:left="288"/>
        <w:rPr>
          <w:b/>
        </w:rPr>
      </w:pPr>
      <w:r w:rsidRPr="00E91416">
        <w:rPr>
          <w:b/>
        </w:rPr>
        <w:lastRenderedPageBreak/>
        <w:drawing>
          <wp:inline distT="0" distB="0" distL="0" distR="0" wp14:anchorId="5464013B" wp14:editId="1B902042">
            <wp:extent cx="7078063" cy="4877481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78063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B598" w14:textId="473877EB" w:rsidR="00E91416" w:rsidRDefault="00E91416" w:rsidP="006D60FD">
      <w:pPr>
        <w:spacing w:after="80"/>
        <w:ind w:left="288"/>
        <w:rPr>
          <w:b/>
        </w:rPr>
      </w:pPr>
      <w:r w:rsidRPr="00E91416">
        <w:rPr>
          <w:b/>
        </w:rPr>
        <w:lastRenderedPageBreak/>
        <w:drawing>
          <wp:inline distT="0" distB="0" distL="0" distR="0" wp14:anchorId="5C5D4311" wp14:editId="00E2D512">
            <wp:extent cx="5792008" cy="33342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03F5" w14:textId="5ECE732C" w:rsidR="006D60FD" w:rsidRDefault="006D60FD" w:rsidP="006D60FD">
      <w:pPr>
        <w:spacing w:after="80"/>
        <w:ind w:left="288"/>
        <w:rPr>
          <w:b/>
        </w:rPr>
      </w:pPr>
      <w:r>
        <w:rPr>
          <w:b/>
        </w:rPr>
        <w:t>•</w:t>
      </w:r>
      <w:r w:rsidR="00E91416">
        <w:rPr>
          <w:b/>
        </w:rPr>
        <w:t xml:space="preserve"> Changing the Data Types</w:t>
      </w:r>
      <w:r>
        <w:rPr>
          <w:b/>
        </w:rPr>
        <w:t xml:space="preserve">: </w:t>
      </w:r>
    </w:p>
    <w:p w14:paraId="3A42581F" w14:textId="23CCC010" w:rsidR="00A92F61" w:rsidRDefault="00E91416" w:rsidP="006D60FD">
      <w:pPr>
        <w:spacing w:after="80"/>
        <w:ind w:left="288"/>
        <w:rPr>
          <w:b/>
        </w:rPr>
      </w:pPr>
      <w:r w:rsidRPr="00E91416">
        <w:rPr>
          <w:b/>
        </w:rPr>
        <w:lastRenderedPageBreak/>
        <w:drawing>
          <wp:inline distT="0" distB="0" distL="0" distR="0" wp14:anchorId="00F0E4E8" wp14:editId="348A4983">
            <wp:extent cx="6573167" cy="5611008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0582" w14:textId="3832E708" w:rsidR="00A92F61" w:rsidRDefault="00A92F61" w:rsidP="006D60FD">
      <w:pPr>
        <w:spacing w:after="80"/>
        <w:ind w:left="288"/>
        <w:rPr>
          <w:b/>
        </w:rPr>
      </w:pPr>
    </w:p>
    <w:p w14:paraId="387F2A56" w14:textId="77777777" w:rsidR="006D60FD" w:rsidRDefault="006D60FD">
      <w:pPr>
        <w:spacing w:after="80"/>
        <w:ind w:left="288"/>
      </w:pPr>
    </w:p>
    <w:p w14:paraId="4D715C3A" w14:textId="77777777" w:rsidR="00E91416" w:rsidRDefault="00E91416">
      <w:pPr>
        <w:spacing w:before="160" w:after="100"/>
        <w:rPr>
          <w:b/>
        </w:rPr>
      </w:pPr>
      <w:r>
        <w:rPr>
          <w:b/>
        </w:rPr>
        <w:lastRenderedPageBreak/>
        <w:t>•</w:t>
      </w:r>
      <w:r>
        <w:rPr>
          <w:b/>
        </w:rPr>
        <w:t xml:space="preserve"> Feature </w:t>
      </w:r>
      <w:proofErr w:type="gramStart"/>
      <w:r>
        <w:rPr>
          <w:b/>
        </w:rPr>
        <w:t>Engineering :</w:t>
      </w:r>
      <w:proofErr w:type="gramEnd"/>
    </w:p>
    <w:p w14:paraId="5CC64C13" w14:textId="5C9A6272" w:rsidR="006D60FD" w:rsidRDefault="00E91416">
      <w:pPr>
        <w:spacing w:before="160" w:after="100"/>
        <w:rPr>
          <w:b/>
          <w:color w:val="2A5378"/>
          <w:sz w:val="30"/>
        </w:rPr>
      </w:pPr>
      <w:r w:rsidRPr="00E91416">
        <w:rPr>
          <w:b/>
        </w:rPr>
        <w:drawing>
          <wp:inline distT="0" distB="0" distL="0" distR="0" wp14:anchorId="29BF934C" wp14:editId="1EBD3F5D">
            <wp:extent cx="8869680" cy="3024505"/>
            <wp:effectExtent l="0" t="0" r="762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FFA1BB" w14:textId="77777777" w:rsidR="006D60FD" w:rsidRDefault="006D60FD">
      <w:pPr>
        <w:spacing w:before="160" w:after="100"/>
        <w:rPr>
          <w:b/>
          <w:color w:val="2A5378"/>
          <w:sz w:val="30"/>
        </w:rPr>
      </w:pPr>
    </w:p>
    <w:p w14:paraId="47CFB3B0" w14:textId="77777777" w:rsidR="006D60FD" w:rsidRDefault="006D60FD">
      <w:pPr>
        <w:spacing w:before="160" w:after="100"/>
        <w:rPr>
          <w:b/>
          <w:color w:val="2A5378"/>
          <w:sz w:val="30"/>
        </w:rPr>
      </w:pPr>
    </w:p>
    <w:p w14:paraId="13374BA8" w14:textId="77777777" w:rsidR="006D60FD" w:rsidRDefault="006D60FD">
      <w:pPr>
        <w:spacing w:before="160" w:after="100"/>
        <w:rPr>
          <w:b/>
          <w:color w:val="2A5378"/>
          <w:sz w:val="30"/>
        </w:rPr>
      </w:pPr>
    </w:p>
    <w:p w14:paraId="5B1A3BD7" w14:textId="77777777" w:rsidR="006D60FD" w:rsidRDefault="006D60FD">
      <w:pPr>
        <w:spacing w:before="160" w:after="100"/>
        <w:rPr>
          <w:b/>
          <w:color w:val="2A5378"/>
          <w:sz w:val="30"/>
        </w:rPr>
      </w:pPr>
    </w:p>
    <w:p w14:paraId="7F58B547" w14:textId="5D348762" w:rsidR="001A7015" w:rsidRDefault="00A92F61">
      <w:pPr>
        <w:spacing w:before="160" w:after="100"/>
        <w:rPr>
          <w:b/>
          <w:color w:val="2A5378"/>
          <w:sz w:val="30"/>
        </w:rPr>
      </w:pPr>
      <w:r>
        <w:rPr>
          <w:b/>
          <w:color w:val="2A5378"/>
          <w:sz w:val="30"/>
        </w:rPr>
        <w:t>4</w:t>
      </w:r>
      <w:r w:rsidR="007907E5">
        <w:rPr>
          <w:b/>
          <w:color w:val="2A5378"/>
          <w:sz w:val="30"/>
        </w:rPr>
        <w:t xml:space="preserve">. </w:t>
      </w:r>
      <w:r>
        <w:rPr>
          <w:b/>
          <w:color w:val="2A5378"/>
          <w:sz w:val="30"/>
        </w:rPr>
        <w:t>Power BI Data Model</w:t>
      </w:r>
    </w:p>
    <w:p w14:paraId="1D3A5831" w14:textId="493F2A3B" w:rsidR="00CF7024" w:rsidRPr="00E91416" w:rsidRDefault="00E91416" w:rsidP="00E91416">
      <w:pPr>
        <w:spacing w:before="160" w:after="100"/>
        <w:rPr>
          <w:b/>
          <w:color w:val="2A5378"/>
          <w:sz w:val="30"/>
        </w:rPr>
      </w:pPr>
      <w:r w:rsidRPr="00E91416">
        <w:rPr>
          <w:b/>
          <w:color w:val="2A5378"/>
          <w:sz w:val="30"/>
        </w:rPr>
        <w:lastRenderedPageBreak/>
        <w:drawing>
          <wp:inline distT="0" distB="0" distL="0" distR="0" wp14:anchorId="49E33497" wp14:editId="3B9C03E1">
            <wp:extent cx="8869680" cy="6181725"/>
            <wp:effectExtent l="0" t="0" r="762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B950" w14:textId="18D3253E" w:rsidR="00CF7024" w:rsidRDefault="00CF7024">
      <w:pPr>
        <w:spacing w:after="120" w:line="252" w:lineRule="auto"/>
      </w:pPr>
    </w:p>
    <w:p w14:paraId="7748852D" w14:textId="3429FE64" w:rsidR="00CF7024" w:rsidRDefault="00CF7024">
      <w:pPr>
        <w:spacing w:after="120" w:line="252" w:lineRule="auto"/>
      </w:pPr>
    </w:p>
    <w:p w14:paraId="0E91E25D" w14:textId="1743E7D0" w:rsidR="00CF7024" w:rsidRDefault="00CF7024" w:rsidP="00CF7024">
      <w:pPr>
        <w:spacing w:before="160" w:after="100"/>
        <w:rPr>
          <w:b/>
          <w:color w:val="2A5378"/>
          <w:sz w:val="30"/>
        </w:rPr>
      </w:pPr>
      <w:r>
        <w:rPr>
          <w:b/>
          <w:color w:val="2A5378"/>
          <w:sz w:val="30"/>
        </w:rPr>
        <w:t>6. Dashboard</w:t>
      </w:r>
    </w:p>
    <w:p w14:paraId="3266F4ED" w14:textId="4918DABA" w:rsidR="00E91416" w:rsidRDefault="00E91416" w:rsidP="00E9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41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4D529B" wp14:editId="4F260BE4">
            <wp:extent cx="8129270" cy="6309360"/>
            <wp:effectExtent l="0" t="0" r="5080" b="0"/>
            <wp:docPr id="25" name="Picture 25" descr="C:\Users\ADMIN\OneDrive\Documents\Power_BI_DataBase\2_Project\Sales_Overview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ocuments\Power_BI_DataBase\2_Project\Sales_Overview_Page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927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B8B5" w14:textId="25AE38C8" w:rsidR="00E91416" w:rsidRDefault="00E91416" w:rsidP="00E9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41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F8D553" wp14:editId="1ADEE803">
            <wp:extent cx="8141335" cy="6309360"/>
            <wp:effectExtent l="0" t="0" r="0" b="0"/>
            <wp:docPr id="26" name="Picture 26" descr="C:\Users\ADMIN\OneDrive\Documents\Power_BI_DataBase\2_Project\Category_Analysis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Documents\Power_BI_DataBase\2_Project\Category_Analysis_Page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1335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1542F" w14:textId="60E094B3" w:rsidR="00E91416" w:rsidRPr="00E91416" w:rsidRDefault="00E91416" w:rsidP="00E9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41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23F0FF" wp14:editId="12FBCC7D">
            <wp:extent cx="8097520" cy="6309360"/>
            <wp:effectExtent l="0" t="0" r="0" b="0"/>
            <wp:docPr id="27" name="Picture 27" descr="C:\Users\ADMIN\OneDrive\Documents\Power_BI_DataBase\2_Project\Customer_Fulfillment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Documents\Power_BI_DataBase\2_Project\Customer_Fulfillment_Analysis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752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505A2" w14:textId="77777777" w:rsidR="00E91416" w:rsidRPr="00E91416" w:rsidRDefault="00E91416" w:rsidP="00E9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8BE45D" w14:textId="77777777" w:rsidR="00E91416" w:rsidRDefault="00E91416" w:rsidP="00E9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0D63C2" w14:textId="77777777" w:rsidR="00E91416" w:rsidRPr="00E91416" w:rsidRDefault="00E91416" w:rsidP="00E91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0C9E4" w14:textId="77777777" w:rsidR="00E91416" w:rsidRDefault="00E91416" w:rsidP="00CF7024">
      <w:pPr>
        <w:spacing w:before="160" w:after="100"/>
        <w:rPr>
          <w:b/>
          <w:color w:val="2A5378"/>
          <w:sz w:val="30"/>
        </w:rPr>
      </w:pPr>
    </w:p>
    <w:p w14:paraId="7C8500BB" w14:textId="3BEDF390" w:rsidR="00CF7024" w:rsidRPr="00CF7024" w:rsidRDefault="00CF7024" w:rsidP="00CF7024">
      <w:pPr>
        <w:spacing w:before="160" w:after="100"/>
        <w:rPr>
          <w:b/>
          <w:color w:val="2A5378"/>
          <w:sz w:val="30"/>
        </w:rPr>
      </w:pPr>
      <w:bookmarkStart w:id="0" w:name="_GoBack"/>
      <w:bookmarkEnd w:id="0"/>
    </w:p>
    <w:p w14:paraId="36E3C99A" w14:textId="76AFD7D0" w:rsidR="007907E5" w:rsidRDefault="007907E5" w:rsidP="007907E5">
      <w:pPr>
        <w:spacing w:before="160" w:after="100"/>
        <w:rPr>
          <w:b/>
          <w:color w:val="2A5378"/>
          <w:sz w:val="30"/>
        </w:rPr>
      </w:pPr>
      <w:r>
        <w:rPr>
          <w:b/>
          <w:color w:val="2A5378"/>
          <w:sz w:val="30"/>
        </w:rPr>
        <w:t>7. Strategic Recommendation</w:t>
      </w:r>
    </w:p>
    <w:p w14:paraId="60B97FB8" w14:textId="62F1ADEA" w:rsidR="00E91416" w:rsidRDefault="00E91416" w:rsidP="00E91416">
      <w:pPr>
        <w:pStyle w:val="NormalWeb"/>
      </w:pPr>
      <w:r>
        <w:t>Based on the multi-dimensional analysis of the 5</w:t>
      </w:r>
      <w:r>
        <w:t>0,000</w:t>
      </w:r>
      <w:r>
        <w:t xml:space="preserve"> sales records, the following data-driven strategies are recommended for executive leadership, sales, and supply chain teams:</w:t>
      </w:r>
    </w:p>
    <w:p w14:paraId="47659BAC" w14:textId="77777777" w:rsidR="00E91416" w:rsidRDefault="00E91416" w:rsidP="00E91416">
      <w:pPr>
        <w:pStyle w:val="NormalWeb"/>
        <w:numPr>
          <w:ilvl w:val="0"/>
          <w:numId w:val="11"/>
        </w:numPr>
      </w:pPr>
      <w:r>
        <w:t>Supply Chain &amp; Fulfillment Optimization • Mitigate High-Risk Return Zones: Implement targeted quality control checks and standardized size guides for categories with elevated return rates (such as apparel) to reduce reverse logistics costs. • Streamline Regional Warehousing: Capitalize on the high concentration of orders from metropolitan states by optimizing inventory placement in local fulfillment hubs, reducing delivery times for top-selling SKUs.</w:t>
      </w:r>
    </w:p>
    <w:p w14:paraId="2011E98E" w14:textId="77777777" w:rsidR="00E91416" w:rsidRDefault="00E91416" w:rsidP="00E91416">
      <w:pPr>
        <w:pStyle w:val="NormalWeb"/>
        <w:numPr>
          <w:ilvl w:val="0"/>
          <w:numId w:val="11"/>
        </w:numPr>
      </w:pPr>
      <w:r>
        <w:t>Payment &amp; Cash Flow Management • Incentivize Digital Payments: Since digital channels (UPI and Net Banking) show healthier completion rates compared to Cash on Delivery (COD), introduce micro-incentives (e.g., instant wallet cashbacks) for prepaid orders to drive down cancellation rates. • Reduce COD Risk: Apply stricter order-verification protocols for high-value Cash on Delivery transactions in emerging tier-2 and tier-3 regions to minimize last-mile return overhead.</w:t>
      </w:r>
    </w:p>
    <w:p w14:paraId="6A39BEC8" w14:textId="77777777" w:rsidR="00E91416" w:rsidRDefault="00E91416" w:rsidP="00E91416">
      <w:pPr>
        <w:pStyle w:val="NormalWeb"/>
        <w:numPr>
          <w:ilvl w:val="0"/>
          <w:numId w:val="11"/>
        </w:numPr>
      </w:pPr>
      <w:r>
        <w:t>Commercial &amp; Pricing Strategy • Capitalize on High-AOV Categories: Allocate higher marketing and inventory budgets toward top-performing categories (like Electronics) which yield superior Average Order Values and strong revenue contributions. • Refine Discount Thresholds: Restructure promotional campaigns so that high discounts (&gt;20%) are paired with cross-selling bundles to protect profit margins while driving volume.</w:t>
      </w:r>
    </w:p>
    <w:p w14:paraId="4A1123A9" w14:textId="77777777" w:rsidR="00CF7024" w:rsidRDefault="00CF7024">
      <w:pPr>
        <w:spacing w:after="120" w:line="252" w:lineRule="auto"/>
      </w:pPr>
    </w:p>
    <w:sectPr w:rsidR="00CF7024" w:rsidSect="0006789D">
      <w:footerReference w:type="default" r:id="rId24"/>
      <w:pgSz w:w="15840" w:h="12240" w:orient="landscape"/>
      <w:pgMar w:top="1152" w:right="936" w:bottom="115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7E18F3" w14:textId="77777777" w:rsidR="00151597" w:rsidRDefault="00151597">
      <w:pPr>
        <w:spacing w:after="0" w:line="240" w:lineRule="auto"/>
      </w:pPr>
      <w:r>
        <w:separator/>
      </w:r>
    </w:p>
  </w:endnote>
  <w:endnote w:type="continuationSeparator" w:id="0">
    <w:p w14:paraId="336E128A" w14:textId="77777777" w:rsidR="00151597" w:rsidRDefault="00151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9349F6" w14:textId="5E38EE3F" w:rsidR="00151597" w:rsidRDefault="00E91416">
    <w:pPr>
      <w:pStyle w:val="Footer"/>
      <w:jc w:val="center"/>
    </w:pPr>
    <w:r>
      <w:t>Amazon Indian Sales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965330" w14:textId="77777777" w:rsidR="00151597" w:rsidRDefault="00151597">
      <w:pPr>
        <w:spacing w:after="0" w:line="240" w:lineRule="auto"/>
      </w:pPr>
      <w:r>
        <w:separator/>
      </w:r>
    </w:p>
  </w:footnote>
  <w:footnote w:type="continuationSeparator" w:id="0">
    <w:p w14:paraId="61DBF6AC" w14:textId="77777777" w:rsidR="00151597" w:rsidRDefault="001515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92651E"/>
    <w:multiLevelType w:val="multilevel"/>
    <w:tmpl w:val="1C3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56B1C"/>
    <w:multiLevelType w:val="multilevel"/>
    <w:tmpl w:val="C82E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89D"/>
    <w:rsid w:val="000D7B01"/>
    <w:rsid w:val="0015074B"/>
    <w:rsid w:val="00151597"/>
    <w:rsid w:val="001A7015"/>
    <w:rsid w:val="001D701A"/>
    <w:rsid w:val="0029639D"/>
    <w:rsid w:val="00326F90"/>
    <w:rsid w:val="006D60FD"/>
    <w:rsid w:val="007907E5"/>
    <w:rsid w:val="009E435B"/>
    <w:rsid w:val="00A92F61"/>
    <w:rsid w:val="00AA1D8D"/>
    <w:rsid w:val="00B47730"/>
    <w:rsid w:val="00C93E1E"/>
    <w:rsid w:val="00CB0664"/>
    <w:rsid w:val="00CF7024"/>
    <w:rsid w:val="00E91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9E8C8"/>
  <w14:defaultImageDpi w14:val="300"/>
  <w15:docId w15:val="{58329807-4233-4FDA-83A0-C138B294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67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3E1E"/>
    <w:rPr>
      <w:rFonts w:ascii="Courier New" w:eastAsia="Times New Roman" w:hAnsi="Courier New" w:cs="Courier New"/>
      <w:sz w:val="20"/>
      <w:szCs w:val="20"/>
    </w:rPr>
  </w:style>
  <w:style w:type="character" w:customStyle="1" w:styleId="ng-tns-c1038021904-191">
    <w:name w:val="ng-tns-c1038021904-191"/>
    <w:basedOn w:val="DefaultParagraphFont"/>
    <w:rsid w:val="00CF70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0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024"/>
    <w:rPr>
      <w:rFonts w:ascii="Courier New" w:eastAsia="Times New Roman" w:hAnsi="Courier New" w:cs="Courier New"/>
      <w:sz w:val="20"/>
      <w:szCs w:val="20"/>
    </w:rPr>
  </w:style>
  <w:style w:type="character" w:customStyle="1" w:styleId="ng-tns-c1038021904-192">
    <w:name w:val="ng-tns-c1038021904-192"/>
    <w:basedOn w:val="DefaultParagraphFont"/>
    <w:rsid w:val="00CF7024"/>
  </w:style>
  <w:style w:type="character" w:customStyle="1" w:styleId="ng-tns-c1038021904-193">
    <w:name w:val="ng-tns-c1038021904-193"/>
    <w:basedOn w:val="DefaultParagraphFont"/>
    <w:rsid w:val="00CF7024"/>
  </w:style>
  <w:style w:type="character" w:customStyle="1" w:styleId="ng-tns-c1038021904-194">
    <w:name w:val="ng-tns-c1038021904-194"/>
    <w:basedOn w:val="DefaultParagraphFont"/>
    <w:rsid w:val="00CF7024"/>
  </w:style>
  <w:style w:type="character" w:customStyle="1" w:styleId="ng-tns-c1038021904-195">
    <w:name w:val="ng-tns-c1038021904-195"/>
    <w:basedOn w:val="DefaultParagraphFont"/>
    <w:rsid w:val="00CF7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2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8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4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8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8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0C6FDA-BED4-450D-8CFD-D649530EE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17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Pagal Mental</cp:lastModifiedBy>
  <cp:revision>4</cp:revision>
  <dcterms:created xsi:type="dcterms:W3CDTF">2026-10-07T10:29:00Z</dcterms:created>
  <dcterms:modified xsi:type="dcterms:W3CDTF">2026-10-12T02:23:00Z</dcterms:modified>
  <cp:category/>
</cp:coreProperties>
</file>