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F7439" w14:textId="77777777" w:rsidR="00B91938" w:rsidRDefault="00B91938" w:rsidP="00B91938">
      <w:r>
        <w:t xml:space="preserve">    Intersecting Community Structure (Ingredients Network)</w:t>
      </w:r>
    </w:p>
    <w:p w14:paraId="3E7A9CDA" w14:textId="77777777" w:rsidR="00B91938" w:rsidRDefault="00B91938" w:rsidP="00B91938">
      <w:r>
        <w:t xml:space="preserve">    Degradation of Synonymity (Synonym Network)</w:t>
      </w:r>
    </w:p>
    <w:p w14:paraId="00E0317D" w14:textId="77777777" w:rsidR="00B91938" w:rsidRDefault="00B91938" w:rsidP="00B91938">
      <w:r>
        <w:t xml:space="preserve">    Googles Search optimisation (Web Graph)</w:t>
      </w:r>
    </w:p>
    <w:p w14:paraId="626C2D49" w14:textId="072A9D33" w:rsidR="00B91938" w:rsidRDefault="00B91938" w:rsidP="00B91938">
      <w:r>
        <w:t xml:space="preserve">    Link </w:t>
      </w:r>
      <w:r>
        <w:t>Prediction</w:t>
      </w:r>
      <w:r>
        <w:t xml:space="preserve"> -&gt; What could be the nest node ?</w:t>
      </w:r>
    </w:p>
    <w:p w14:paraId="3124066C" w14:textId="77777777" w:rsidR="00413286" w:rsidRDefault="00413286" w:rsidP="00B91938"/>
    <w:p w14:paraId="6B12257E" w14:textId="77777777" w:rsidR="00B91938" w:rsidRDefault="00B91938" w:rsidP="00B91938">
      <w:r>
        <w:t xml:space="preserve">            Friendship Network</w:t>
      </w:r>
    </w:p>
    <w:p w14:paraId="32353E5F" w14:textId="77777777" w:rsidR="00B91938" w:rsidRDefault="00B91938" w:rsidP="00B91938">
      <w:r>
        <w:t xml:space="preserve">            Road Network</w:t>
      </w:r>
    </w:p>
    <w:p w14:paraId="3FA6960F" w14:textId="77777777" w:rsidR="00B91938" w:rsidRDefault="00B91938" w:rsidP="00B91938">
      <w:r>
        <w:t xml:space="preserve">            Email Network</w:t>
      </w:r>
    </w:p>
    <w:p w14:paraId="74D7853A" w14:textId="77777777" w:rsidR="00B91938" w:rsidRDefault="00B91938" w:rsidP="00B91938">
      <w:r>
        <w:t xml:space="preserve">            Citation Network</w:t>
      </w:r>
    </w:p>
    <w:p w14:paraId="0B1F02BA" w14:textId="77777777" w:rsidR="00B91938" w:rsidRDefault="00B91938" w:rsidP="00B91938">
      <w:r>
        <w:t xml:space="preserve">            Collaboration /Co-authorship Network</w:t>
      </w:r>
    </w:p>
    <w:p w14:paraId="779A251C" w14:textId="77777777" w:rsidR="00B91938" w:rsidRDefault="00B91938" w:rsidP="00B91938"/>
    <w:p w14:paraId="71514212" w14:textId="5964170B" w:rsidR="00B91938" w:rsidRPr="00B91938" w:rsidRDefault="00B91938" w:rsidP="00B91938">
      <w:pPr>
        <w:rPr>
          <w:b/>
          <w:bCs/>
        </w:rPr>
      </w:pPr>
      <w:r w:rsidRPr="00B91938">
        <w:rPr>
          <w:b/>
          <w:bCs/>
        </w:rPr>
        <w:t>CSV: Comma Separated Values</w:t>
      </w:r>
    </w:p>
    <w:p w14:paraId="5560B043" w14:textId="77777777" w:rsidR="00B91938" w:rsidRDefault="00B91938" w:rsidP="00B91938">
      <w:r>
        <w:t xml:space="preserve">            Extension: *.txt or *.csv</w:t>
      </w:r>
    </w:p>
    <w:p w14:paraId="6AE7D146" w14:textId="77777777" w:rsidR="00B91938" w:rsidRDefault="00B91938" w:rsidP="00B91938">
      <w:r w:rsidRPr="00B91938">
        <w:rPr>
          <w:b/>
          <w:bCs/>
        </w:rPr>
        <w:t>Edgelist</w:t>
      </w:r>
      <w:r>
        <w:t xml:space="preserve"> : H</w:t>
      </w:r>
      <w:r>
        <w:t>here every row contains two values first value is the source node and the second value is the target node. So, this indicates the row indicates that is going to be an edge from 0 to 344, 0 to 345, 0 to 346</w:t>
      </w:r>
    </w:p>
    <w:p w14:paraId="528FF5B7" w14:textId="77777777" w:rsidR="00BF5F92" w:rsidRDefault="00B91938" w:rsidP="00B91938">
      <w:r w:rsidRPr="00B91938">
        <w:rPr>
          <w:b/>
          <w:bCs/>
        </w:rPr>
        <w:t>Adjacency List (Adjlist)</w:t>
      </w:r>
      <w:r>
        <w:rPr>
          <w:b/>
          <w:bCs/>
        </w:rPr>
        <w:t xml:space="preserve"> : </w:t>
      </w:r>
      <w:r>
        <w:t>Edgelist  type  here every row contains two values first value is the source node and the second value is the target node. So, this indicates the row indicates that is going to be an edge from 0 to 344, 0 to 345, 0 to 346</w:t>
      </w:r>
    </w:p>
    <w:p w14:paraId="4A8A3B6C" w14:textId="49385CCA" w:rsidR="008A2E34" w:rsidRDefault="00B91938" w:rsidP="00B91938">
      <w:pPr>
        <w:rPr>
          <w:b/>
          <w:bCs/>
        </w:rPr>
      </w:pPr>
      <w:r w:rsidRPr="00BF5F92">
        <w:rPr>
          <w:b/>
          <w:bCs/>
        </w:rPr>
        <w:t>GML</w:t>
      </w:r>
      <w:r w:rsidR="00BF5F92" w:rsidRPr="00BF5F92">
        <w:rPr>
          <w:b/>
          <w:bCs/>
        </w:rPr>
        <w:t xml:space="preserve"> – Graph Modelling Network</w:t>
      </w:r>
    </w:p>
    <w:p w14:paraId="2699B871" w14:textId="77777777" w:rsidR="008A2E34" w:rsidRDefault="00B91938" w:rsidP="00B91938">
      <w:pPr>
        <w:rPr>
          <w:b/>
          <w:bCs/>
        </w:rPr>
      </w:pPr>
      <w:r w:rsidRPr="008A2E34">
        <w:rPr>
          <w:b/>
          <w:bCs/>
        </w:rPr>
        <w:t>Pajek Net</w:t>
      </w:r>
      <w:r w:rsidR="008A2E34">
        <w:rPr>
          <w:b/>
          <w:bCs/>
        </w:rPr>
        <w:t xml:space="preserve"> – Uses .net extensions</w:t>
      </w:r>
    </w:p>
    <w:p w14:paraId="54643055" w14:textId="6F9B41B2" w:rsidR="00B91938" w:rsidRPr="008A2E34" w:rsidRDefault="00B91938" w:rsidP="00B91938">
      <w:pPr>
        <w:rPr>
          <w:b/>
          <w:bCs/>
        </w:rPr>
      </w:pPr>
      <w:r w:rsidRPr="008A2E34">
        <w:rPr>
          <w:b/>
          <w:bCs/>
        </w:rPr>
        <w:t>GraphML</w:t>
      </w:r>
      <w:r w:rsidR="008A2E34">
        <w:rPr>
          <w:b/>
          <w:bCs/>
        </w:rPr>
        <w:t xml:space="preserve"> – </w:t>
      </w:r>
      <w:r w:rsidR="00413286">
        <w:rPr>
          <w:b/>
          <w:bCs/>
        </w:rPr>
        <w:t>Uses .graphml</w:t>
      </w:r>
      <w:r w:rsidR="008A2E34">
        <w:rPr>
          <w:b/>
          <w:bCs/>
        </w:rPr>
        <w:t xml:space="preserve"> extension Ml stands for XML</w:t>
      </w:r>
    </w:p>
    <w:p w14:paraId="229EFE41" w14:textId="060F0E74" w:rsidR="00B91938" w:rsidRPr="00413286" w:rsidRDefault="00B91938" w:rsidP="00B91938">
      <w:pPr>
        <w:rPr>
          <w:b/>
          <w:bCs/>
        </w:rPr>
      </w:pPr>
      <w:r w:rsidRPr="00413286">
        <w:rPr>
          <w:b/>
          <w:bCs/>
        </w:rPr>
        <w:t>GEXF</w:t>
      </w:r>
      <w:r w:rsidR="00413286" w:rsidRPr="00413286">
        <w:rPr>
          <w:b/>
          <w:bCs/>
        </w:rPr>
        <w:t xml:space="preserve"> – Graph Exchange XML format. </w:t>
      </w:r>
    </w:p>
    <w:p w14:paraId="4E59655F" w14:textId="5C7B7454" w:rsidR="00A814B7" w:rsidRDefault="00A814B7" w:rsidP="00B91938"/>
    <w:p w14:paraId="4016268C" w14:textId="1F531225" w:rsidR="00DB7CEA" w:rsidRDefault="00DB7CEA" w:rsidP="00B91938">
      <w:hyperlink r:id="rId4" w:history="1">
        <w:r>
          <w:rPr>
            <w:rStyle w:val="Hyperlink"/>
          </w:rPr>
          <w:t>Graph measurements: length, distance, diameter, eccentricity, radius, center - GeeksforGeeks</w:t>
        </w:r>
      </w:hyperlink>
    </w:p>
    <w:p w14:paraId="6ACB4F88" w14:textId="2E3BE786" w:rsidR="00413286" w:rsidRDefault="00DB7CEA" w:rsidP="00B91938">
      <w:r>
        <w:rPr>
          <w:rFonts w:ascii="Helvetica" w:hAnsi="Helvetica" w:cs="Helvetica"/>
          <w:color w:val="333333"/>
          <w:sz w:val="19"/>
          <w:szCs w:val="19"/>
          <w:shd w:val="clear" w:color="auto" w:fill="F9F9F9"/>
        </w:rPr>
        <w:t>Find the diameter for the given graph G in Figure 1</w:t>
      </w:r>
      <w:r>
        <w:rPr>
          <w:rFonts w:ascii="Helvetica" w:hAnsi="Helvetica" w:cs="Helvetica"/>
          <w:color w:val="333333"/>
          <w:sz w:val="19"/>
          <w:szCs w:val="19"/>
          <w:shd w:val="clear" w:color="auto" w:fill="F9F9F9"/>
        </w:rPr>
        <w:t xml:space="preserve"> </w:t>
      </w:r>
      <w:r w:rsidRPr="00DB7CEA">
        <w:rPr>
          <w:rFonts w:ascii="Helvetica" w:hAnsi="Helvetica" w:cs="Helvetica"/>
          <w:b/>
          <w:bCs/>
          <w:color w:val="333333"/>
          <w:sz w:val="19"/>
          <w:szCs w:val="19"/>
          <w:shd w:val="clear" w:color="auto" w:fill="F9F9F9"/>
        </w:rPr>
        <w:t>ANS</w:t>
      </w:r>
      <w:r>
        <w:rPr>
          <w:rFonts w:ascii="Helvetica" w:hAnsi="Helvetica" w:cs="Helvetica"/>
          <w:b/>
          <w:bCs/>
          <w:color w:val="333333"/>
          <w:sz w:val="19"/>
          <w:szCs w:val="19"/>
          <w:shd w:val="clear" w:color="auto" w:fill="F9F9F9"/>
        </w:rPr>
        <w:t xml:space="preserve"> 4</w:t>
      </w:r>
    </w:p>
    <w:p w14:paraId="4A5D075C" w14:textId="180D663D" w:rsidR="00413286" w:rsidRDefault="00413286" w:rsidP="00B91938">
      <w:r w:rsidRPr="00413286">
        <w:t>Both node and edge</w:t>
      </w:r>
    </w:p>
    <w:p w14:paraId="0B6C3B82" w14:textId="5233A39F" w:rsidR="003267EB" w:rsidRDefault="00413286" w:rsidP="00413286">
      <w:r w:rsidRPr="00684A7F">
        <w:rPr>
          <w:b/>
          <w:bCs/>
        </w:rPr>
        <w:t>GEXF</w:t>
      </w:r>
      <w:r w:rsidRPr="00413286">
        <w:t xml:space="preserve"> – Graph Exchange XML format. </w:t>
      </w:r>
    </w:p>
    <w:p w14:paraId="06043A7C" w14:textId="77777777" w:rsidR="003267EB" w:rsidRPr="003267EB" w:rsidRDefault="003267EB" w:rsidP="003267EB">
      <w:pPr>
        <w:shd w:val="clear" w:color="auto" w:fill="F9F9F9"/>
        <w:spacing w:after="150" w:line="240" w:lineRule="auto"/>
        <w:rPr>
          <w:rFonts w:ascii="Helvetica" w:eastAsia="Times New Roman" w:hAnsi="Helvetica" w:cs="Helvetica"/>
          <w:b/>
          <w:bCs/>
          <w:color w:val="333333"/>
          <w:kern w:val="0"/>
          <w:sz w:val="19"/>
          <w:szCs w:val="19"/>
          <w:lang w:eastAsia="en-IN" w:bidi="ta-IN"/>
          <w14:ligatures w14:val="none"/>
        </w:rPr>
      </w:pPr>
      <w:r w:rsidRPr="003267EB">
        <w:rPr>
          <w:rFonts w:ascii="Helvetica" w:eastAsia="Times New Roman" w:hAnsi="Helvetica" w:cs="Helvetica"/>
          <w:b/>
          <w:bCs/>
          <w:color w:val="333333"/>
          <w:kern w:val="0"/>
          <w:sz w:val="19"/>
          <w:szCs w:val="19"/>
          <w:lang w:eastAsia="en-IN" w:bidi="ta-IN"/>
          <w14:ligatures w14:val="none"/>
        </w:rPr>
        <w:t>Choose the data set format which starts with the keyword “graph”?</w:t>
      </w:r>
    </w:p>
    <w:p w14:paraId="6B444A56" w14:textId="5807442C" w:rsidR="003267EB" w:rsidRPr="003267EB" w:rsidRDefault="003267EB" w:rsidP="003267EB">
      <w:pPr>
        <w:shd w:val="clear" w:color="auto" w:fill="F9F9F9"/>
        <w:spacing w:after="150" w:line="240" w:lineRule="auto"/>
        <w:rPr>
          <w:rFonts w:ascii="Helvetica" w:eastAsia="Times New Roman" w:hAnsi="Helvetica" w:cs="Helvetica"/>
          <w:color w:val="333333"/>
          <w:kern w:val="0"/>
          <w:sz w:val="19"/>
          <w:szCs w:val="19"/>
          <w:lang w:eastAsia="en-IN" w:bidi="ta-IN"/>
          <w14:ligatures w14:val="none"/>
        </w:rPr>
      </w:pPr>
      <w:r w:rsidRPr="003267EB">
        <w:rPr>
          <w:rFonts w:ascii="Helvetica" w:eastAsia="Times New Roman" w:hAnsi="Helvetica" w:cs="Helvetica"/>
          <w:color w:val="333333"/>
          <w:kern w:val="0"/>
          <w:sz w:val="19"/>
          <w:szCs w:val="19"/>
          <w:lang w:eastAsia="en-IN" w:bidi="ta-IN"/>
          <w14:ligatures w14:val="none"/>
        </w:rPr>
        <w:object w:dxaOrig="1440" w:dyaOrig="1440" w14:anchorId="56C95D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8pt;height:15.45pt" o:ole="">
            <v:imagedata r:id="rId5" o:title=""/>
          </v:shape>
          <w:control r:id="rId6" w:name="DefaultOcxName" w:shapeid="_x0000_i1056"/>
        </w:object>
      </w:r>
      <w:r w:rsidRPr="003267EB">
        <w:rPr>
          <w:rFonts w:ascii="Helvetica" w:eastAsia="Times New Roman" w:hAnsi="Helvetica" w:cs="Helvetica"/>
          <w:color w:val="333333"/>
          <w:kern w:val="0"/>
          <w:sz w:val="19"/>
          <w:szCs w:val="19"/>
          <w:lang w:eastAsia="en-IN" w:bidi="ta-IN"/>
          <w14:ligatures w14:val="none"/>
        </w:rPr>
        <w:t> GML</w:t>
      </w:r>
    </w:p>
    <w:p w14:paraId="3FFCF3A8" w14:textId="77777777" w:rsidR="00684A7F" w:rsidRDefault="00684A7F" w:rsidP="00684A7F">
      <w:r>
        <w:t>User</w:t>
      </w:r>
    </w:p>
    <w:p w14:paraId="661C4879" w14:textId="77777777" w:rsidR="00684A7F" w:rsidRPr="00684A7F" w:rsidRDefault="00684A7F" w:rsidP="00684A7F">
      <w:pPr>
        <w:rPr>
          <w:b/>
          <w:bCs/>
        </w:rPr>
      </w:pPr>
      <w:r w:rsidRPr="00684A7F">
        <w:rPr>
          <w:b/>
          <w:bCs/>
        </w:rPr>
        <w:t>Which of the following networks is a directed graph?</w:t>
      </w:r>
    </w:p>
    <w:p w14:paraId="26E76A5C" w14:textId="5E8EFF30" w:rsidR="00684A7F" w:rsidRDefault="00684A7F" w:rsidP="00684A7F">
      <w:r>
        <w:t>collaboration network</w:t>
      </w:r>
    </w:p>
    <w:p w14:paraId="788EB31D" w14:textId="09D2073D" w:rsidR="00413286" w:rsidRDefault="00F1292F" w:rsidP="00B91938">
      <w:r>
        <w:rPr>
          <w:rFonts w:ascii="Helvetica" w:hAnsi="Helvetica" w:cs="Helvetica"/>
          <w:color w:val="333333"/>
          <w:sz w:val="19"/>
          <w:szCs w:val="19"/>
          <w:shd w:val="clear" w:color="auto" w:fill="F9F9F9"/>
        </w:rPr>
        <w:t>Compute density of the given graph.</w:t>
      </w:r>
      <w:r>
        <w:rPr>
          <w:rFonts w:ascii="Helvetica" w:hAnsi="Helvetica" w:cs="Helvetica"/>
          <w:color w:val="333333"/>
          <w:sz w:val="19"/>
          <w:szCs w:val="19"/>
          <w:shd w:val="clear" w:color="auto" w:fill="F9F9F9"/>
        </w:rPr>
        <w:t xml:space="preserve"> 1/3</w:t>
      </w:r>
    </w:p>
    <w:sectPr w:rsidR="00413286" w:rsidSect="00B919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938"/>
    <w:rsid w:val="003267EB"/>
    <w:rsid w:val="00413286"/>
    <w:rsid w:val="006033F4"/>
    <w:rsid w:val="00684A7F"/>
    <w:rsid w:val="008A2E34"/>
    <w:rsid w:val="00A814B7"/>
    <w:rsid w:val="00B91938"/>
    <w:rsid w:val="00BF5F92"/>
    <w:rsid w:val="00DB7CEA"/>
    <w:rsid w:val="00F1292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9D482"/>
  <w15:chartTrackingRefBased/>
  <w15:docId w15:val="{7A95727E-F9DE-4E9E-AD79-69CDF7176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2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B7C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88569">
      <w:bodyDiv w:val="1"/>
      <w:marLeft w:val="0"/>
      <w:marRight w:val="0"/>
      <w:marTop w:val="0"/>
      <w:marBottom w:val="0"/>
      <w:divBdr>
        <w:top w:val="none" w:sz="0" w:space="0" w:color="auto"/>
        <w:left w:val="none" w:sz="0" w:space="0" w:color="auto"/>
        <w:bottom w:val="none" w:sz="0" w:space="0" w:color="auto"/>
        <w:right w:val="none" w:sz="0" w:space="0" w:color="auto"/>
      </w:divBdr>
      <w:divsChild>
        <w:div w:id="1446536007">
          <w:marLeft w:val="0"/>
          <w:marRight w:val="0"/>
          <w:marTop w:val="150"/>
          <w:marBottom w:val="150"/>
          <w:divBdr>
            <w:top w:val="none" w:sz="0" w:space="0" w:color="auto"/>
            <w:left w:val="none" w:sz="0" w:space="0" w:color="auto"/>
            <w:bottom w:val="none" w:sz="0" w:space="0" w:color="auto"/>
            <w:right w:val="none" w:sz="0" w:space="0" w:color="auto"/>
          </w:divBdr>
        </w:div>
        <w:div w:id="536893850">
          <w:marLeft w:val="0"/>
          <w:marRight w:val="0"/>
          <w:marTop w:val="150"/>
          <w:marBottom w:val="150"/>
          <w:divBdr>
            <w:top w:val="none" w:sz="0" w:space="0" w:color="auto"/>
            <w:left w:val="none" w:sz="0" w:space="0" w:color="auto"/>
            <w:bottom w:val="none" w:sz="0" w:space="0" w:color="auto"/>
            <w:right w:val="none" w:sz="0" w:space="0" w:color="auto"/>
          </w:divBdr>
          <w:divsChild>
            <w:div w:id="987594128">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399987307">
      <w:bodyDiv w:val="1"/>
      <w:marLeft w:val="0"/>
      <w:marRight w:val="0"/>
      <w:marTop w:val="0"/>
      <w:marBottom w:val="0"/>
      <w:divBdr>
        <w:top w:val="none" w:sz="0" w:space="0" w:color="auto"/>
        <w:left w:val="none" w:sz="0" w:space="0" w:color="auto"/>
        <w:bottom w:val="none" w:sz="0" w:space="0" w:color="auto"/>
        <w:right w:val="none" w:sz="0" w:space="0" w:color="auto"/>
      </w:divBdr>
      <w:divsChild>
        <w:div w:id="1636595878">
          <w:marLeft w:val="375"/>
          <w:marRight w:val="0"/>
          <w:marTop w:val="0"/>
          <w:marBottom w:val="0"/>
          <w:divBdr>
            <w:top w:val="none" w:sz="0" w:space="0" w:color="auto"/>
            <w:left w:val="none" w:sz="0" w:space="0" w:color="auto"/>
            <w:bottom w:val="none" w:sz="0" w:space="0" w:color="auto"/>
            <w:right w:val="none" w:sz="0" w:space="0" w:color="auto"/>
          </w:divBdr>
        </w:div>
      </w:divsChild>
    </w:div>
    <w:div w:id="832456305">
      <w:bodyDiv w:val="1"/>
      <w:marLeft w:val="0"/>
      <w:marRight w:val="0"/>
      <w:marTop w:val="0"/>
      <w:marBottom w:val="0"/>
      <w:divBdr>
        <w:top w:val="none" w:sz="0" w:space="0" w:color="auto"/>
        <w:left w:val="none" w:sz="0" w:space="0" w:color="auto"/>
        <w:bottom w:val="none" w:sz="0" w:space="0" w:color="auto"/>
        <w:right w:val="none" w:sz="0" w:space="0" w:color="auto"/>
      </w:divBdr>
      <w:divsChild>
        <w:div w:id="715279249">
          <w:marLeft w:val="0"/>
          <w:marRight w:val="0"/>
          <w:marTop w:val="0"/>
          <w:marBottom w:val="0"/>
          <w:divBdr>
            <w:top w:val="single" w:sz="2" w:space="0" w:color="D9D9E3"/>
            <w:left w:val="single" w:sz="2" w:space="0" w:color="D9D9E3"/>
            <w:bottom w:val="single" w:sz="2" w:space="0" w:color="D9D9E3"/>
            <w:right w:val="single" w:sz="2" w:space="0" w:color="D9D9E3"/>
          </w:divBdr>
          <w:divsChild>
            <w:div w:id="723866728">
              <w:marLeft w:val="0"/>
              <w:marRight w:val="0"/>
              <w:marTop w:val="0"/>
              <w:marBottom w:val="0"/>
              <w:divBdr>
                <w:top w:val="single" w:sz="2" w:space="0" w:color="D9D9E3"/>
                <w:left w:val="single" w:sz="2" w:space="0" w:color="D9D9E3"/>
                <w:bottom w:val="single" w:sz="2" w:space="0" w:color="D9D9E3"/>
                <w:right w:val="single" w:sz="2" w:space="0" w:color="D9D9E3"/>
              </w:divBdr>
              <w:divsChild>
                <w:div w:id="15011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1635528">
          <w:marLeft w:val="0"/>
          <w:marRight w:val="0"/>
          <w:marTop w:val="0"/>
          <w:marBottom w:val="0"/>
          <w:divBdr>
            <w:top w:val="single" w:sz="2" w:space="0" w:color="D9D9E3"/>
            <w:left w:val="single" w:sz="2" w:space="0" w:color="D9D9E3"/>
            <w:bottom w:val="single" w:sz="2" w:space="0" w:color="D9D9E3"/>
            <w:right w:val="single" w:sz="2" w:space="0" w:color="D9D9E3"/>
          </w:divBdr>
          <w:divsChild>
            <w:div w:id="1814171782">
              <w:marLeft w:val="0"/>
              <w:marRight w:val="0"/>
              <w:marTop w:val="0"/>
              <w:marBottom w:val="0"/>
              <w:divBdr>
                <w:top w:val="single" w:sz="2" w:space="0" w:color="D9D9E3"/>
                <w:left w:val="single" w:sz="2" w:space="0" w:color="D9D9E3"/>
                <w:bottom w:val="single" w:sz="2" w:space="0" w:color="D9D9E3"/>
                <w:right w:val="single" w:sz="2" w:space="0" w:color="D9D9E3"/>
              </w:divBdr>
              <w:divsChild>
                <w:div w:id="5862090">
                  <w:marLeft w:val="0"/>
                  <w:marRight w:val="0"/>
                  <w:marTop w:val="0"/>
                  <w:marBottom w:val="0"/>
                  <w:divBdr>
                    <w:top w:val="single" w:sz="2" w:space="0" w:color="D9D9E3"/>
                    <w:left w:val="single" w:sz="2" w:space="0" w:color="D9D9E3"/>
                    <w:bottom w:val="single" w:sz="2" w:space="0" w:color="D9D9E3"/>
                    <w:right w:val="single" w:sz="2" w:space="0" w:color="D9D9E3"/>
                  </w:divBdr>
                  <w:divsChild>
                    <w:div w:id="727068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4865335">
      <w:bodyDiv w:val="1"/>
      <w:marLeft w:val="0"/>
      <w:marRight w:val="0"/>
      <w:marTop w:val="0"/>
      <w:marBottom w:val="0"/>
      <w:divBdr>
        <w:top w:val="none" w:sz="0" w:space="0" w:color="auto"/>
        <w:left w:val="none" w:sz="0" w:space="0" w:color="auto"/>
        <w:bottom w:val="none" w:sz="0" w:space="0" w:color="auto"/>
        <w:right w:val="none" w:sz="0" w:space="0" w:color="auto"/>
      </w:divBdr>
      <w:divsChild>
        <w:div w:id="1646622606">
          <w:marLeft w:val="375"/>
          <w:marRight w:val="0"/>
          <w:marTop w:val="0"/>
          <w:marBottom w:val="0"/>
          <w:divBdr>
            <w:top w:val="none" w:sz="0" w:space="0" w:color="auto"/>
            <w:left w:val="none" w:sz="0" w:space="0" w:color="auto"/>
            <w:bottom w:val="none" w:sz="0" w:space="0" w:color="auto"/>
            <w:right w:val="none" w:sz="0" w:space="0" w:color="auto"/>
          </w:divBdr>
        </w:div>
      </w:divsChild>
    </w:div>
    <w:div w:id="1759329646">
      <w:bodyDiv w:val="1"/>
      <w:marLeft w:val="0"/>
      <w:marRight w:val="0"/>
      <w:marTop w:val="0"/>
      <w:marBottom w:val="0"/>
      <w:divBdr>
        <w:top w:val="none" w:sz="0" w:space="0" w:color="auto"/>
        <w:left w:val="none" w:sz="0" w:space="0" w:color="auto"/>
        <w:bottom w:val="none" w:sz="0" w:space="0" w:color="auto"/>
        <w:right w:val="none" w:sz="0" w:space="0" w:color="auto"/>
      </w:divBdr>
      <w:divsChild>
        <w:div w:id="1783569596">
          <w:marLeft w:val="0"/>
          <w:marRight w:val="0"/>
          <w:marTop w:val="0"/>
          <w:marBottom w:val="0"/>
          <w:divBdr>
            <w:top w:val="none" w:sz="0" w:space="0" w:color="auto"/>
            <w:left w:val="none" w:sz="0" w:space="0" w:color="auto"/>
            <w:bottom w:val="none" w:sz="0" w:space="0" w:color="auto"/>
            <w:right w:val="none" w:sz="0" w:space="0" w:color="auto"/>
          </w:divBdr>
          <w:divsChild>
            <w:div w:id="541289023">
              <w:marLeft w:val="0"/>
              <w:marRight w:val="0"/>
              <w:marTop w:val="0"/>
              <w:marBottom w:val="0"/>
              <w:divBdr>
                <w:top w:val="none" w:sz="0" w:space="0" w:color="auto"/>
                <w:left w:val="none" w:sz="0" w:space="0" w:color="auto"/>
                <w:bottom w:val="none" w:sz="0" w:space="0" w:color="auto"/>
                <w:right w:val="none" w:sz="0" w:space="0" w:color="auto"/>
              </w:divBdr>
            </w:div>
            <w:div w:id="316959902">
              <w:marLeft w:val="0"/>
              <w:marRight w:val="0"/>
              <w:marTop w:val="0"/>
              <w:marBottom w:val="0"/>
              <w:divBdr>
                <w:top w:val="none" w:sz="0" w:space="0" w:color="auto"/>
                <w:left w:val="none" w:sz="0" w:space="0" w:color="auto"/>
                <w:bottom w:val="none" w:sz="0" w:space="0" w:color="auto"/>
                <w:right w:val="none" w:sz="0" w:space="0" w:color="auto"/>
              </w:divBdr>
            </w:div>
            <w:div w:id="79716694">
              <w:marLeft w:val="0"/>
              <w:marRight w:val="0"/>
              <w:marTop w:val="0"/>
              <w:marBottom w:val="0"/>
              <w:divBdr>
                <w:top w:val="none" w:sz="0" w:space="0" w:color="auto"/>
                <w:left w:val="none" w:sz="0" w:space="0" w:color="auto"/>
                <w:bottom w:val="none" w:sz="0" w:space="0" w:color="auto"/>
                <w:right w:val="none" w:sz="0" w:space="0" w:color="auto"/>
              </w:divBdr>
            </w:div>
            <w:div w:id="1089696008">
              <w:marLeft w:val="0"/>
              <w:marRight w:val="0"/>
              <w:marTop w:val="0"/>
              <w:marBottom w:val="0"/>
              <w:divBdr>
                <w:top w:val="none" w:sz="0" w:space="0" w:color="auto"/>
                <w:left w:val="none" w:sz="0" w:space="0" w:color="auto"/>
                <w:bottom w:val="none" w:sz="0" w:space="0" w:color="auto"/>
                <w:right w:val="none" w:sz="0" w:space="0" w:color="auto"/>
              </w:divBdr>
            </w:div>
            <w:div w:id="1867254698">
              <w:marLeft w:val="0"/>
              <w:marRight w:val="0"/>
              <w:marTop w:val="0"/>
              <w:marBottom w:val="0"/>
              <w:divBdr>
                <w:top w:val="none" w:sz="0" w:space="0" w:color="auto"/>
                <w:left w:val="none" w:sz="0" w:space="0" w:color="auto"/>
                <w:bottom w:val="none" w:sz="0" w:space="0" w:color="auto"/>
                <w:right w:val="none" w:sz="0" w:space="0" w:color="auto"/>
              </w:divBdr>
            </w:div>
            <w:div w:id="88166047">
              <w:marLeft w:val="0"/>
              <w:marRight w:val="0"/>
              <w:marTop w:val="0"/>
              <w:marBottom w:val="0"/>
              <w:divBdr>
                <w:top w:val="none" w:sz="0" w:space="0" w:color="auto"/>
                <w:left w:val="none" w:sz="0" w:space="0" w:color="auto"/>
                <w:bottom w:val="none" w:sz="0" w:space="0" w:color="auto"/>
                <w:right w:val="none" w:sz="0" w:space="0" w:color="auto"/>
              </w:divBdr>
            </w:div>
            <w:div w:id="1481771925">
              <w:marLeft w:val="0"/>
              <w:marRight w:val="0"/>
              <w:marTop w:val="0"/>
              <w:marBottom w:val="0"/>
              <w:divBdr>
                <w:top w:val="none" w:sz="0" w:space="0" w:color="auto"/>
                <w:left w:val="none" w:sz="0" w:space="0" w:color="auto"/>
                <w:bottom w:val="none" w:sz="0" w:space="0" w:color="auto"/>
                <w:right w:val="none" w:sz="0" w:space="0" w:color="auto"/>
              </w:divBdr>
            </w:div>
            <w:div w:id="1294629547">
              <w:marLeft w:val="0"/>
              <w:marRight w:val="0"/>
              <w:marTop w:val="0"/>
              <w:marBottom w:val="0"/>
              <w:divBdr>
                <w:top w:val="none" w:sz="0" w:space="0" w:color="auto"/>
                <w:left w:val="none" w:sz="0" w:space="0" w:color="auto"/>
                <w:bottom w:val="none" w:sz="0" w:space="0" w:color="auto"/>
                <w:right w:val="none" w:sz="0" w:space="0" w:color="auto"/>
              </w:divBdr>
            </w:div>
            <w:div w:id="539125530">
              <w:marLeft w:val="0"/>
              <w:marRight w:val="0"/>
              <w:marTop w:val="0"/>
              <w:marBottom w:val="0"/>
              <w:divBdr>
                <w:top w:val="none" w:sz="0" w:space="0" w:color="auto"/>
                <w:left w:val="none" w:sz="0" w:space="0" w:color="auto"/>
                <w:bottom w:val="none" w:sz="0" w:space="0" w:color="auto"/>
                <w:right w:val="none" w:sz="0" w:space="0" w:color="auto"/>
              </w:divBdr>
            </w:div>
            <w:div w:id="2122339612">
              <w:marLeft w:val="0"/>
              <w:marRight w:val="0"/>
              <w:marTop w:val="0"/>
              <w:marBottom w:val="0"/>
              <w:divBdr>
                <w:top w:val="none" w:sz="0" w:space="0" w:color="auto"/>
                <w:left w:val="none" w:sz="0" w:space="0" w:color="auto"/>
                <w:bottom w:val="none" w:sz="0" w:space="0" w:color="auto"/>
                <w:right w:val="none" w:sz="0" w:space="0" w:color="auto"/>
              </w:divBdr>
            </w:div>
            <w:div w:id="1027177081">
              <w:marLeft w:val="0"/>
              <w:marRight w:val="0"/>
              <w:marTop w:val="0"/>
              <w:marBottom w:val="0"/>
              <w:divBdr>
                <w:top w:val="none" w:sz="0" w:space="0" w:color="auto"/>
                <w:left w:val="none" w:sz="0" w:space="0" w:color="auto"/>
                <w:bottom w:val="none" w:sz="0" w:space="0" w:color="auto"/>
                <w:right w:val="none" w:sz="0" w:space="0" w:color="auto"/>
              </w:divBdr>
            </w:div>
            <w:div w:id="460343402">
              <w:marLeft w:val="0"/>
              <w:marRight w:val="0"/>
              <w:marTop w:val="0"/>
              <w:marBottom w:val="0"/>
              <w:divBdr>
                <w:top w:val="none" w:sz="0" w:space="0" w:color="auto"/>
                <w:left w:val="none" w:sz="0" w:space="0" w:color="auto"/>
                <w:bottom w:val="none" w:sz="0" w:space="0" w:color="auto"/>
                <w:right w:val="none" w:sz="0" w:space="0" w:color="auto"/>
              </w:divBdr>
            </w:div>
            <w:div w:id="482628783">
              <w:marLeft w:val="0"/>
              <w:marRight w:val="0"/>
              <w:marTop w:val="0"/>
              <w:marBottom w:val="0"/>
              <w:divBdr>
                <w:top w:val="none" w:sz="0" w:space="0" w:color="auto"/>
                <w:left w:val="none" w:sz="0" w:space="0" w:color="auto"/>
                <w:bottom w:val="none" w:sz="0" w:space="0" w:color="auto"/>
                <w:right w:val="none" w:sz="0" w:space="0" w:color="auto"/>
              </w:divBdr>
            </w:div>
            <w:div w:id="1560507223">
              <w:marLeft w:val="0"/>
              <w:marRight w:val="0"/>
              <w:marTop w:val="0"/>
              <w:marBottom w:val="0"/>
              <w:divBdr>
                <w:top w:val="none" w:sz="0" w:space="0" w:color="auto"/>
                <w:left w:val="none" w:sz="0" w:space="0" w:color="auto"/>
                <w:bottom w:val="none" w:sz="0" w:space="0" w:color="auto"/>
                <w:right w:val="none" w:sz="0" w:space="0" w:color="auto"/>
              </w:divBdr>
            </w:div>
            <w:div w:id="1919634236">
              <w:marLeft w:val="0"/>
              <w:marRight w:val="0"/>
              <w:marTop w:val="0"/>
              <w:marBottom w:val="0"/>
              <w:divBdr>
                <w:top w:val="none" w:sz="0" w:space="0" w:color="auto"/>
                <w:left w:val="none" w:sz="0" w:space="0" w:color="auto"/>
                <w:bottom w:val="none" w:sz="0" w:space="0" w:color="auto"/>
                <w:right w:val="none" w:sz="0" w:space="0" w:color="auto"/>
              </w:divBdr>
            </w:div>
            <w:div w:id="1494029835">
              <w:marLeft w:val="0"/>
              <w:marRight w:val="0"/>
              <w:marTop w:val="0"/>
              <w:marBottom w:val="0"/>
              <w:divBdr>
                <w:top w:val="none" w:sz="0" w:space="0" w:color="auto"/>
                <w:left w:val="none" w:sz="0" w:space="0" w:color="auto"/>
                <w:bottom w:val="none" w:sz="0" w:space="0" w:color="auto"/>
                <w:right w:val="none" w:sz="0" w:space="0" w:color="auto"/>
              </w:divBdr>
            </w:div>
            <w:div w:id="542712294">
              <w:marLeft w:val="0"/>
              <w:marRight w:val="0"/>
              <w:marTop w:val="0"/>
              <w:marBottom w:val="0"/>
              <w:divBdr>
                <w:top w:val="none" w:sz="0" w:space="0" w:color="auto"/>
                <w:left w:val="none" w:sz="0" w:space="0" w:color="auto"/>
                <w:bottom w:val="none" w:sz="0" w:space="0" w:color="auto"/>
                <w:right w:val="none" w:sz="0" w:space="0" w:color="auto"/>
              </w:divBdr>
            </w:div>
            <w:div w:id="79718081">
              <w:marLeft w:val="0"/>
              <w:marRight w:val="0"/>
              <w:marTop w:val="0"/>
              <w:marBottom w:val="0"/>
              <w:divBdr>
                <w:top w:val="none" w:sz="0" w:space="0" w:color="auto"/>
                <w:left w:val="none" w:sz="0" w:space="0" w:color="auto"/>
                <w:bottom w:val="none" w:sz="0" w:space="0" w:color="auto"/>
                <w:right w:val="none" w:sz="0" w:space="0" w:color="auto"/>
              </w:divBdr>
            </w:div>
            <w:div w:id="577790668">
              <w:marLeft w:val="0"/>
              <w:marRight w:val="0"/>
              <w:marTop w:val="0"/>
              <w:marBottom w:val="0"/>
              <w:divBdr>
                <w:top w:val="none" w:sz="0" w:space="0" w:color="auto"/>
                <w:left w:val="none" w:sz="0" w:space="0" w:color="auto"/>
                <w:bottom w:val="none" w:sz="0" w:space="0" w:color="auto"/>
                <w:right w:val="none" w:sz="0" w:space="0" w:color="auto"/>
              </w:divBdr>
            </w:div>
            <w:div w:id="1685129811">
              <w:marLeft w:val="0"/>
              <w:marRight w:val="0"/>
              <w:marTop w:val="0"/>
              <w:marBottom w:val="0"/>
              <w:divBdr>
                <w:top w:val="none" w:sz="0" w:space="0" w:color="auto"/>
                <w:left w:val="none" w:sz="0" w:space="0" w:color="auto"/>
                <w:bottom w:val="none" w:sz="0" w:space="0" w:color="auto"/>
                <w:right w:val="none" w:sz="0" w:space="0" w:color="auto"/>
              </w:divBdr>
            </w:div>
            <w:div w:id="798494136">
              <w:marLeft w:val="0"/>
              <w:marRight w:val="0"/>
              <w:marTop w:val="0"/>
              <w:marBottom w:val="0"/>
              <w:divBdr>
                <w:top w:val="none" w:sz="0" w:space="0" w:color="auto"/>
                <w:left w:val="none" w:sz="0" w:space="0" w:color="auto"/>
                <w:bottom w:val="none" w:sz="0" w:space="0" w:color="auto"/>
                <w:right w:val="none" w:sz="0" w:space="0" w:color="auto"/>
              </w:divBdr>
            </w:div>
            <w:div w:id="1374696944">
              <w:marLeft w:val="0"/>
              <w:marRight w:val="0"/>
              <w:marTop w:val="0"/>
              <w:marBottom w:val="0"/>
              <w:divBdr>
                <w:top w:val="none" w:sz="0" w:space="0" w:color="auto"/>
                <w:left w:val="none" w:sz="0" w:space="0" w:color="auto"/>
                <w:bottom w:val="none" w:sz="0" w:space="0" w:color="auto"/>
                <w:right w:val="none" w:sz="0" w:space="0" w:color="auto"/>
              </w:divBdr>
            </w:div>
            <w:div w:id="1471628794">
              <w:marLeft w:val="0"/>
              <w:marRight w:val="0"/>
              <w:marTop w:val="0"/>
              <w:marBottom w:val="0"/>
              <w:divBdr>
                <w:top w:val="none" w:sz="0" w:space="0" w:color="auto"/>
                <w:left w:val="none" w:sz="0" w:space="0" w:color="auto"/>
                <w:bottom w:val="none" w:sz="0" w:space="0" w:color="auto"/>
                <w:right w:val="none" w:sz="0" w:space="0" w:color="auto"/>
              </w:divBdr>
            </w:div>
            <w:div w:id="441846471">
              <w:marLeft w:val="0"/>
              <w:marRight w:val="0"/>
              <w:marTop w:val="0"/>
              <w:marBottom w:val="0"/>
              <w:divBdr>
                <w:top w:val="none" w:sz="0" w:space="0" w:color="auto"/>
                <w:left w:val="none" w:sz="0" w:space="0" w:color="auto"/>
                <w:bottom w:val="none" w:sz="0" w:space="0" w:color="auto"/>
                <w:right w:val="none" w:sz="0" w:space="0" w:color="auto"/>
              </w:divBdr>
            </w:div>
            <w:div w:id="190356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43001">
      <w:bodyDiv w:val="1"/>
      <w:marLeft w:val="0"/>
      <w:marRight w:val="0"/>
      <w:marTop w:val="0"/>
      <w:marBottom w:val="0"/>
      <w:divBdr>
        <w:top w:val="none" w:sz="0" w:space="0" w:color="auto"/>
        <w:left w:val="none" w:sz="0" w:space="0" w:color="auto"/>
        <w:bottom w:val="none" w:sz="0" w:space="0" w:color="auto"/>
        <w:right w:val="none" w:sz="0" w:space="0" w:color="auto"/>
      </w:divBdr>
      <w:divsChild>
        <w:div w:id="772553064">
          <w:marLeft w:val="3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hyperlink" Target="https://www.geeksforgeeks.org/graph-measurements-length-distance-diameter-eccentricity-radius-cente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Navin Kumaran</dc:creator>
  <cp:keywords/>
  <dc:description/>
  <cp:lastModifiedBy>Navin Kumaran</cp:lastModifiedBy>
  <cp:revision>2</cp:revision>
  <dcterms:created xsi:type="dcterms:W3CDTF">2023-07-28T12:12:00Z</dcterms:created>
  <dcterms:modified xsi:type="dcterms:W3CDTF">2023-07-28T13:20:00Z</dcterms:modified>
</cp:coreProperties>
</file>