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4CB9" w14:textId="77777777" w:rsidR="00E63783" w:rsidRPr="00B35D6C" w:rsidRDefault="00E63783" w:rsidP="00E63783">
      <w:pPr>
        <w:rPr>
          <w:b/>
          <w:bCs/>
          <w:sz w:val="28"/>
          <w:szCs w:val="28"/>
        </w:rPr>
      </w:pPr>
      <w:r w:rsidRPr="00B35D6C">
        <w:rPr>
          <w:b/>
          <w:bCs/>
          <w:sz w:val="28"/>
          <w:szCs w:val="28"/>
        </w:rPr>
        <w:t>Problem Statement:</w:t>
      </w:r>
    </w:p>
    <w:p w14:paraId="1A5F4407" w14:textId="77777777" w:rsidR="00E63783" w:rsidRPr="00B35D6C" w:rsidRDefault="00E63783" w:rsidP="00E63783">
      <w:pPr>
        <w:rPr>
          <w:sz w:val="28"/>
          <w:szCs w:val="28"/>
        </w:rPr>
      </w:pPr>
      <w:r w:rsidRPr="00B35D6C">
        <w:rPr>
          <w:sz w:val="28"/>
          <w:szCs w:val="28"/>
        </w:rPr>
        <w:t>Design a simulation to navigate a robot within a 10x10 grid from a given source point to a destination point while avoiding randomly generated obstacles. The simulation should include the following components:</w:t>
      </w:r>
    </w:p>
    <w:p w14:paraId="53C18CE5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Grid Environment</w:t>
      </w:r>
      <w:r w:rsidRPr="00B35D6C">
        <w:rPr>
          <w:sz w:val="28"/>
          <w:szCs w:val="28"/>
        </w:rPr>
        <w:t>:</w:t>
      </w:r>
    </w:p>
    <w:p w14:paraId="43470A8D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Create a 10x10 grid representing the environment in which the robot operates.</w:t>
      </w:r>
    </w:p>
    <w:p w14:paraId="176CA981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Randomly generate around 30 obstacles within the grid at the start of the simulation. Obstacles should be represented by blocked cells.</w:t>
      </w:r>
    </w:p>
    <w:p w14:paraId="3EAF6B04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Input</w:t>
      </w:r>
      <w:r w:rsidRPr="00B35D6C">
        <w:rPr>
          <w:sz w:val="28"/>
          <w:szCs w:val="28"/>
        </w:rPr>
        <w:t>:</w:t>
      </w:r>
    </w:p>
    <w:p w14:paraId="6AA95849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Prompt the user to input the start and end points within the grid.</w:t>
      </w:r>
    </w:p>
    <w:p w14:paraId="7DACCE92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Ensure that the input points are within the bounds of the grid and not placed on obstacle cells.</w:t>
      </w:r>
    </w:p>
    <w:p w14:paraId="697DA003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Path Planning</w:t>
      </w:r>
      <w:r w:rsidRPr="00B35D6C">
        <w:rPr>
          <w:sz w:val="28"/>
          <w:szCs w:val="28"/>
        </w:rPr>
        <w:t>:</w:t>
      </w:r>
    </w:p>
    <w:p w14:paraId="13707F5D" w14:textId="1825B12F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 xml:space="preserve">Implement a shortest distance path algorithm to find the optimal path from the start point to the destination point while avoiding obstacles, </w:t>
      </w:r>
      <w:proofErr w:type="gramStart"/>
      <w:r w:rsidRPr="00B35D6C">
        <w:rPr>
          <w:sz w:val="28"/>
          <w:szCs w:val="28"/>
        </w:rPr>
        <w:t>You</w:t>
      </w:r>
      <w:proofErr w:type="gramEnd"/>
      <w:r w:rsidRPr="00B35D6C">
        <w:rPr>
          <w:sz w:val="28"/>
          <w:szCs w:val="28"/>
        </w:rPr>
        <w:t xml:space="preserve"> can use any approach to solve this problem.</w:t>
      </w:r>
    </w:p>
    <w:p w14:paraId="7CC18AD7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Validation and Testing</w:t>
      </w:r>
      <w:r w:rsidRPr="00B35D6C">
        <w:rPr>
          <w:sz w:val="28"/>
          <w:szCs w:val="28"/>
        </w:rPr>
        <w:t>:</w:t>
      </w:r>
    </w:p>
    <w:p w14:paraId="27F85E22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Validate the solution by ensuring that the generated path is valid and does not intersect with obstacle cells.</w:t>
      </w:r>
    </w:p>
    <w:p w14:paraId="7E3FF3EC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Test the solution with multiple start and end point configurations to verify its robustness.</w:t>
      </w:r>
    </w:p>
    <w:p w14:paraId="767DA010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Output Visualization</w:t>
      </w:r>
      <w:r w:rsidRPr="00B35D6C">
        <w:rPr>
          <w:sz w:val="28"/>
          <w:szCs w:val="28"/>
        </w:rPr>
        <w:t>:</w:t>
      </w:r>
    </w:p>
    <w:p w14:paraId="4C72856A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Provide a visual representation of the grid environment with obstacles, start point, destination point, and the calculated shortest path.</w:t>
      </w:r>
    </w:p>
    <w:p w14:paraId="60751A3C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Display the coordinates of the shortest path.</w:t>
      </w:r>
    </w:p>
    <w:p w14:paraId="077C4AC3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Visualize the path by highlighting the cells traversed by the robot.</w:t>
      </w:r>
    </w:p>
    <w:p w14:paraId="464CE1F2" w14:textId="77777777" w:rsidR="00E63783" w:rsidRPr="00B35D6C" w:rsidRDefault="00E63783" w:rsidP="00E63783">
      <w:pPr>
        <w:numPr>
          <w:ilvl w:val="0"/>
          <w:numId w:val="1"/>
        </w:num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lastRenderedPageBreak/>
        <w:t>Programming Language</w:t>
      </w:r>
      <w:r w:rsidRPr="00B35D6C">
        <w:rPr>
          <w:sz w:val="28"/>
          <w:szCs w:val="28"/>
        </w:rPr>
        <w:t>:</w:t>
      </w:r>
    </w:p>
    <w:p w14:paraId="0E84E938" w14:textId="77777777" w:rsidR="00E63783" w:rsidRPr="00B35D6C" w:rsidRDefault="00E63783" w:rsidP="00E63783">
      <w:pPr>
        <w:numPr>
          <w:ilvl w:val="1"/>
          <w:numId w:val="1"/>
        </w:numPr>
        <w:rPr>
          <w:sz w:val="28"/>
          <w:szCs w:val="28"/>
        </w:rPr>
      </w:pPr>
      <w:r w:rsidRPr="00B35D6C">
        <w:rPr>
          <w:sz w:val="28"/>
          <w:szCs w:val="28"/>
        </w:rPr>
        <w:t>Implement the simulation using any programming language of your choice.</w:t>
      </w:r>
    </w:p>
    <w:p w14:paraId="3C921059" w14:textId="164E7041" w:rsidR="00E30DA1" w:rsidRPr="00B35D6C" w:rsidRDefault="00E63783" w:rsidP="00E30DA1">
      <w:pPr>
        <w:rPr>
          <w:sz w:val="28"/>
          <w:szCs w:val="28"/>
        </w:rPr>
      </w:pPr>
      <w:r w:rsidRPr="00B35D6C">
        <w:rPr>
          <w:b/>
          <w:bCs/>
          <w:sz w:val="28"/>
          <w:szCs w:val="28"/>
        </w:rPr>
        <w:t>Expected Output</w:t>
      </w:r>
      <w:r w:rsidRPr="00B35D6C">
        <w:rPr>
          <w:sz w:val="28"/>
          <w:szCs w:val="28"/>
        </w:rPr>
        <w:t>:</w:t>
      </w:r>
      <w:r w:rsidRPr="00B35D6C">
        <w:rPr>
          <w:sz w:val="28"/>
          <w:szCs w:val="28"/>
        </w:rPr>
        <w:br/>
      </w:r>
      <w:r w:rsidR="00B35D6C" w:rsidRPr="00B35D6C">
        <w:rPr>
          <w:sz w:val="28"/>
          <w:szCs w:val="28"/>
        </w:rPr>
        <w:t>The simulation visually guides a robot through a grid, avoiding obstacles from a user-set start to end point. It displays the shortest path, validates obstacle avoidance, ensuring accurate navigation. User-friendly and efficient, it reflects the robot's journey effectively.</w:t>
      </w:r>
    </w:p>
    <w:sectPr w:rsidR="00E30DA1" w:rsidRPr="00B3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156D"/>
    <w:multiLevelType w:val="multilevel"/>
    <w:tmpl w:val="70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14121"/>
    <w:multiLevelType w:val="multilevel"/>
    <w:tmpl w:val="A93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07010">
    <w:abstractNumId w:val="1"/>
  </w:num>
  <w:num w:numId="2" w16cid:durableId="196584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A1"/>
    <w:rsid w:val="00823D9A"/>
    <w:rsid w:val="00B35D6C"/>
    <w:rsid w:val="00CA5374"/>
    <w:rsid w:val="00E30DA1"/>
    <w:rsid w:val="00E63783"/>
    <w:rsid w:val="00F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B962"/>
  <w15:docId w15:val="{71F8EF9C-D150-4537-8F0C-C639C16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Aananthan</dc:creator>
  <cp:keywords/>
  <dc:description/>
  <cp:lastModifiedBy>Navin Aananthan</cp:lastModifiedBy>
  <cp:revision>2</cp:revision>
  <dcterms:created xsi:type="dcterms:W3CDTF">2024-04-18T11:43:00Z</dcterms:created>
  <dcterms:modified xsi:type="dcterms:W3CDTF">2024-04-18T12:19:00Z</dcterms:modified>
</cp:coreProperties>
</file>