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95F96" w14:textId="77777777" w:rsidR="00853908" w:rsidRPr="00853908" w:rsidRDefault="00853908" w:rsidP="008539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3908">
        <w:rPr>
          <w:rFonts w:ascii="Times New Roman" w:eastAsia="Times New Roman" w:hAnsi="Times New Roman" w:cs="Times New Roman"/>
          <w:b/>
          <w:bCs/>
          <w:kern w:val="36"/>
          <w:sz w:val="48"/>
          <w:szCs w:val="48"/>
        </w:rPr>
        <w:t>1. Labeled Diagram of a Desktop PC</w:t>
      </w:r>
    </w:p>
    <w:p w14:paraId="5CD4CAAB"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Image generation requires you to log in. Once you're logged in, I can create a labeled desktop PC diagram showing the motherboard, CPU, RAM, GPU, HDD, and SSD.</w:t>
      </w:r>
    </w:p>
    <w:p w14:paraId="6A6FDF68"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For now, here is a simple labeled diagram you can use for your assignment.</w:t>
      </w:r>
    </w:p>
    <w:p w14:paraId="60DA7817" w14:textId="273BDE8B" w:rsid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Inside a Desktop Computer (PC Cabinet)</w:t>
      </w:r>
    </w:p>
    <w:p w14:paraId="3ED54294" w14:textId="2D913A50"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76D13A" wp14:editId="49F38BAF">
            <wp:extent cx="5943600" cy="45459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
                      <a:extLst>
                        <a:ext uri="{28A0092B-C50C-407E-A947-70E740481C1C}">
                          <a14:useLocalDpi xmlns:a14="http://schemas.microsoft.com/office/drawing/2010/main" val="0"/>
                        </a:ext>
                      </a:extLst>
                    </a:blip>
                    <a:stretch>
                      <a:fillRect/>
                    </a:stretch>
                  </pic:blipFill>
                  <pic:spPr>
                    <a:xfrm>
                      <a:off x="0" y="0"/>
                      <a:ext cx="5943600" cy="4545965"/>
                    </a:xfrm>
                    <a:prstGeom prst="rect">
                      <a:avLst/>
                    </a:prstGeom>
                  </pic:spPr>
                </pic:pic>
              </a:graphicData>
            </a:graphic>
          </wp:inline>
        </w:drawing>
      </w:r>
    </w:p>
    <w:p w14:paraId="424AEB3E" w14:textId="77777777" w:rsidR="00853908" w:rsidRPr="00853908" w:rsidRDefault="00853908" w:rsidP="00853908">
      <w:pPr>
        <w:spacing w:after="0"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Note: The HDD and SSD connect to the motherboard or its storage interfaces. Their positions inside a PC cabinet can vary.</w:t>
      </w:r>
    </w:p>
    <w:p w14:paraId="4F2F91C0" w14:textId="77777777" w:rsidR="00853908" w:rsidRPr="00853908" w:rsidRDefault="00853908" w:rsidP="008539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3908">
        <w:rPr>
          <w:rFonts w:ascii="Times New Roman" w:eastAsia="Times New Roman" w:hAnsi="Times New Roman" w:cs="Times New Roman"/>
          <w:b/>
          <w:bCs/>
          <w:kern w:val="36"/>
          <w:sz w:val="48"/>
          <w:szCs w:val="48"/>
        </w:rPr>
        <w:t>2. Comparison Between HDD and SSD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544"/>
        <w:gridCol w:w="3804"/>
      </w:tblGrid>
      <w:tr w:rsidR="00853908" w:rsidRPr="00853908" w14:paraId="2EBD5F58" w14:textId="77777777" w:rsidTr="00853908">
        <w:trPr>
          <w:tblCellSpacing w:w="15" w:type="dxa"/>
        </w:trPr>
        <w:tc>
          <w:tcPr>
            <w:tcW w:w="0" w:type="auto"/>
            <w:vAlign w:val="center"/>
            <w:hideMark/>
          </w:tcPr>
          <w:p w14:paraId="6EF73FA0" w14:textId="77777777" w:rsidR="00853908" w:rsidRPr="00853908" w:rsidRDefault="00853908" w:rsidP="00853908">
            <w:pPr>
              <w:spacing w:before="100" w:beforeAutospacing="1" w:after="100" w:afterAutospacing="1" w:line="240" w:lineRule="auto"/>
              <w:jc w:val="center"/>
              <w:rPr>
                <w:rFonts w:ascii="Times New Roman" w:eastAsia="Times New Roman" w:hAnsi="Times New Roman" w:cs="Times New Roman"/>
                <w:b/>
                <w:bCs/>
                <w:sz w:val="24"/>
                <w:szCs w:val="24"/>
              </w:rPr>
            </w:pPr>
            <w:r w:rsidRPr="00853908">
              <w:rPr>
                <w:rFonts w:ascii="Times New Roman" w:eastAsia="Times New Roman" w:hAnsi="Times New Roman" w:cs="Times New Roman"/>
                <w:b/>
                <w:bCs/>
                <w:sz w:val="24"/>
                <w:szCs w:val="24"/>
              </w:rPr>
              <w:t>Feature</w:t>
            </w:r>
          </w:p>
        </w:tc>
        <w:tc>
          <w:tcPr>
            <w:tcW w:w="0" w:type="auto"/>
            <w:vAlign w:val="center"/>
            <w:hideMark/>
          </w:tcPr>
          <w:p w14:paraId="1E50C4E7" w14:textId="77777777" w:rsidR="00853908" w:rsidRPr="00853908" w:rsidRDefault="00853908" w:rsidP="00853908">
            <w:pPr>
              <w:spacing w:before="100" w:beforeAutospacing="1" w:after="100" w:afterAutospacing="1" w:line="240" w:lineRule="auto"/>
              <w:jc w:val="center"/>
              <w:rPr>
                <w:rFonts w:ascii="Times New Roman" w:eastAsia="Times New Roman" w:hAnsi="Times New Roman" w:cs="Times New Roman"/>
                <w:b/>
                <w:bCs/>
                <w:sz w:val="24"/>
                <w:szCs w:val="24"/>
              </w:rPr>
            </w:pPr>
            <w:r w:rsidRPr="00853908">
              <w:rPr>
                <w:rFonts w:ascii="Times New Roman" w:eastAsia="Times New Roman" w:hAnsi="Times New Roman" w:cs="Times New Roman"/>
                <w:b/>
                <w:bCs/>
                <w:sz w:val="24"/>
                <w:szCs w:val="24"/>
              </w:rPr>
              <w:t>HDD (Hard Disk Drive)</w:t>
            </w:r>
          </w:p>
        </w:tc>
        <w:tc>
          <w:tcPr>
            <w:tcW w:w="0" w:type="auto"/>
            <w:vAlign w:val="center"/>
            <w:hideMark/>
          </w:tcPr>
          <w:p w14:paraId="1B9E9B6D" w14:textId="77777777" w:rsidR="00853908" w:rsidRPr="00853908" w:rsidRDefault="00853908" w:rsidP="00853908">
            <w:pPr>
              <w:spacing w:before="100" w:beforeAutospacing="1" w:after="100" w:afterAutospacing="1" w:line="240" w:lineRule="auto"/>
              <w:jc w:val="center"/>
              <w:rPr>
                <w:rFonts w:ascii="Times New Roman" w:eastAsia="Times New Roman" w:hAnsi="Times New Roman" w:cs="Times New Roman"/>
                <w:b/>
                <w:bCs/>
                <w:sz w:val="24"/>
                <w:szCs w:val="24"/>
              </w:rPr>
            </w:pPr>
            <w:r w:rsidRPr="00853908">
              <w:rPr>
                <w:rFonts w:ascii="Times New Roman" w:eastAsia="Times New Roman" w:hAnsi="Times New Roman" w:cs="Times New Roman"/>
                <w:b/>
                <w:bCs/>
                <w:sz w:val="24"/>
                <w:szCs w:val="24"/>
              </w:rPr>
              <w:t>SSD (Solid-State Drive)</w:t>
            </w:r>
          </w:p>
        </w:tc>
      </w:tr>
      <w:tr w:rsidR="00853908" w:rsidRPr="00853908" w14:paraId="4E2A7600" w14:textId="77777777" w:rsidTr="00853908">
        <w:trPr>
          <w:tblCellSpacing w:w="15" w:type="dxa"/>
        </w:trPr>
        <w:tc>
          <w:tcPr>
            <w:tcW w:w="0" w:type="auto"/>
            <w:vAlign w:val="center"/>
            <w:hideMark/>
          </w:tcPr>
          <w:p w14:paraId="31FF7608"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Speed</w:t>
            </w:r>
          </w:p>
        </w:tc>
        <w:tc>
          <w:tcPr>
            <w:tcW w:w="0" w:type="auto"/>
            <w:vAlign w:val="center"/>
            <w:hideMark/>
          </w:tcPr>
          <w:p w14:paraId="305FDA30"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Slower; has moving parts</w:t>
            </w:r>
          </w:p>
        </w:tc>
        <w:tc>
          <w:tcPr>
            <w:tcW w:w="0" w:type="auto"/>
            <w:vAlign w:val="center"/>
            <w:hideMark/>
          </w:tcPr>
          <w:p w14:paraId="68422FA3"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Faster; uses flash memory</w:t>
            </w:r>
          </w:p>
        </w:tc>
      </w:tr>
      <w:tr w:rsidR="00853908" w:rsidRPr="00853908" w14:paraId="3C3D42C3" w14:textId="77777777" w:rsidTr="00853908">
        <w:trPr>
          <w:tblCellSpacing w:w="15" w:type="dxa"/>
        </w:trPr>
        <w:tc>
          <w:tcPr>
            <w:tcW w:w="0" w:type="auto"/>
            <w:vAlign w:val="center"/>
            <w:hideMark/>
          </w:tcPr>
          <w:p w14:paraId="4DFDCC85"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Durability</w:t>
            </w:r>
          </w:p>
        </w:tc>
        <w:tc>
          <w:tcPr>
            <w:tcW w:w="0" w:type="auto"/>
            <w:vAlign w:val="center"/>
            <w:hideMark/>
          </w:tcPr>
          <w:p w14:paraId="1C9BE116"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More sensitive to physical shocks</w:t>
            </w:r>
          </w:p>
        </w:tc>
        <w:tc>
          <w:tcPr>
            <w:tcW w:w="0" w:type="auto"/>
            <w:vAlign w:val="center"/>
            <w:hideMark/>
          </w:tcPr>
          <w:p w14:paraId="2316C982"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More shock-resistant</w:t>
            </w:r>
          </w:p>
        </w:tc>
      </w:tr>
      <w:tr w:rsidR="00853908" w:rsidRPr="00853908" w14:paraId="52E209E5" w14:textId="77777777" w:rsidTr="00853908">
        <w:trPr>
          <w:tblCellSpacing w:w="15" w:type="dxa"/>
        </w:trPr>
        <w:tc>
          <w:tcPr>
            <w:tcW w:w="0" w:type="auto"/>
            <w:vAlign w:val="center"/>
            <w:hideMark/>
          </w:tcPr>
          <w:p w14:paraId="15371812"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lastRenderedPageBreak/>
              <w:t>Noise</w:t>
            </w:r>
          </w:p>
        </w:tc>
        <w:tc>
          <w:tcPr>
            <w:tcW w:w="0" w:type="auto"/>
            <w:vAlign w:val="center"/>
            <w:hideMark/>
          </w:tcPr>
          <w:p w14:paraId="7DA32D39"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Can make noise while operating</w:t>
            </w:r>
          </w:p>
        </w:tc>
        <w:tc>
          <w:tcPr>
            <w:tcW w:w="0" w:type="auto"/>
            <w:vAlign w:val="center"/>
            <w:hideMark/>
          </w:tcPr>
          <w:p w14:paraId="780AD6DE"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Silent operation</w:t>
            </w:r>
          </w:p>
        </w:tc>
      </w:tr>
      <w:tr w:rsidR="00853908" w:rsidRPr="00853908" w14:paraId="6499BD90" w14:textId="77777777" w:rsidTr="00853908">
        <w:trPr>
          <w:tblCellSpacing w:w="15" w:type="dxa"/>
        </w:trPr>
        <w:tc>
          <w:tcPr>
            <w:tcW w:w="0" w:type="auto"/>
            <w:vAlign w:val="center"/>
            <w:hideMark/>
          </w:tcPr>
          <w:p w14:paraId="44A26AC9"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Cost</w:t>
            </w:r>
          </w:p>
        </w:tc>
        <w:tc>
          <w:tcPr>
            <w:tcW w:w="0" w:type="auto"/>
            <w:vAlign w:val="center"/>
            <w:hideMark/>
          </w:tcPr>
          <w:p w14:paraId="25E77DA2"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Usually cheaper per GB</w:t>
            </w:r>
          </w:p>
        </w:tc>
        <w:tc>
          <w:tcPr>
            <w:tcW w:w="0" w:type="auto"/>
            <w:vAlign w:val="center"/>
            <w:hideMark/>
          </w:tcPr>
          <w:p w14:paraId="3CCB76CF"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Usually more expensive per GB</w:t>
            </w:r>
          </w:p>
        </w:tc>
      </w:tr>
      <w:tr w:rsidR="00853908" w:rsidRPr="00853908" w14:paraId="618C8D71" w14:textId="77777777" w:rsidTr="00853908">
        <w:trPr>
          <w:tblCellSpacing w:w="15" w:type="dxa"/>
        </w:trPr>
        <w:tc>
          <w:tcPr>
            <w:tcW w:w="0" w:type="auto"/>
            <w:vAlign w:val="center"/>
            <w:hideMark/>
          </w:tcPr>
          <w:p w14:paraId="790A1965"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Typical use</w:t>
            </w:r>
          </w:p>
        </w:tc>
        <w:tc>
          <w:tcPr>
            <w:tcW w:w="0" w:type="auto"/>
            <w:vAlign w:val="center"/>
            <w:hideMark/>
          </w:tcPr>
          <w:p w14:paraId="137D40F7"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Large files, backups, and budget storage</w:t>
            </w:r>
          </w:p>
        </w:tc>
        <w:tc>
          <w:tcPr>
            <w:tcW w:w="0" w:type="auto"/>
            <w:vAlign w:val="center"/>
            <w:hideMark/>
          </w:tcPr>
          <w:p w14:paraId="4731EE37"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Operating system, applications, and games</w:t>
            </w:r>
          </w:p>
        </w:tc>
      </w:tr>
      <w:tr w:rsidR="00853908" w:rsidRPr="00853908" w14:paraId="033F6061" w14:textId="77777777" w:rsidTr="00853908">
        <w:trPr>
          <w:tblCellSpacing w:w="15" w:type="dxa"/>
        </w:trPr>
        <w:tc>
          <w:tcPr>
            <w:tcW w:w="0" w:type="auto"/>
            <w:vAlign w:val="center"/>
            <w:hideMark/>
          </w:tcPr>
          <w:p w14:paraId="681B239B"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Gaming performance</w:t>
            </w:r>
          </w:p>
        </w:tc>
        <w:tc>
          <w:tcPr>
            <w:tcW w:w="0" w:type="auto"/>
            <w:vAlign w:val="center"/>
            <w:hideMark/>
          </w:tcPr>
          <w:p w14:paraId="7431DF4D"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Longer loading times are common</w:t>
            </w:r>
          </w:p>
        </w:tc>
        <w:tc>
          <w:tcPr>
            <w:tcW w:w="0" w:type="auto"/>
            <w:vAlign w:val="center"/>
            <w:hideMark/>
          </w:tcPr>
          <w:p w14:paraId="38507FB0"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Faster game loading and level transitions</w:t>
            </w:r>
          </w:p>
        </w:tc>
      </w:tr>
    </w:tbl>
    <w:p w14:paraId="316109C2"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Conclusion: An SSD is generally better for gaming because it loads games and programs faster. An HDD is useful for storing large amounts of data at a lower cost.</w:t>
      </w:r>
    </w:p>
    <w:p w14:paraId="72C02ADF" w14:textId="77777777" w:rsidR="00853908" w:rsidRPr="00853908" w:rsidRDefault="00853908" w:rsidP="008539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3908">
        <w:rPr>
          <w:rFonts w:ascii="Times New Roman" w:eastAsia="Times New Roman" w:hAnsi="Times New Roman" w:cs="Times New Roman"/>
          <w:b/>
          <w:bCs/>
          <w:kern w:val="36"/>
          <w:sz w:val="48"/>
          <w:szCs w:val="48"/>
        </w:rPr>
        <w:t>3. Roles of CPU, RAM, and GPU in Gaming</w:t>
      </w:r>
    </w:p>
    <w:p w14:paraId="5139A439" w14:textId="77777777" w:rsidR="00853908" w:rsidRPr="00853908" w:rsidRDefault="00853908" w:rsidP="00853908">
      <w:pPr>
        <w:spacing w:before="100" w:beforeAutospacing="1" w:after="100" w:afterAutospacing="1" w:line="240" w:lineRule="auto"/>
        <w:outlineLvl w:val="2"/>
        <w:rPr>
          <w:rFonts w:ascii="Times New Roman" w:eastAsia="Times New Roman" w:hAnsi="Times New Roman" w:cs="Times New Roman"/>
          <w:b/>
          <w:bCs/>
          <w:sz w:val="27"/>
          <w:szCs w:val="27"/>
        </w:rPr>
      </w:pPr>
      <w:r w:rsidRPr="00853908">
        <w:rPr>
          <w:rFonts w:ascii="Times New Roman" w:eastAsia="Times New Roman" w:hAnsi="Times New Roman" w:cs="Times New Roman"/>
          <w:b/>
          <w:bCs/>
          <w:sz w:val="27"/>
          <w:szCs w:val="27"/>
        </w:rPr>
        <w:t>CPU (Central Processing Unit)</w:t>
      </w:r>
    </w:p>
    <w:p w14:paraId="2B5DF83F"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The CPU is the brain of the computer and handles game logic, player movements, enemy actions, and other calculations. In games like PUBG or Free Fire, a powerful CPU helps the game run smoothly and reduces processing delays.</w:t>
      </w:r>
    </w:p>
    <w:p w14:paraId="4F09650C" w14:textId="77777777" w:rsidR="00853908" w:rsidRPr="00853908" w:rsidRDefault="00853908" w:rsidP="00853908">
      <w:pPr>
        <w:spacing w:before="100" w:beforeAutospacing="1" w:after="100" w:afterAutospacing="1" w:line="240" w:lineRule="auto"/>
        <w:outlineLvl w:val="2"/>
        <w:rPr>
          <w:rFonts w:ascii="Times New Roman" w:eastAsia="Times New Roman" w:hAnsi="Times New Roman" w:cs="Times New Roman"/>
          <w:b/>
          <w:bCs/>
          <w:sz w:val="27"/>
          <w:szCs w:val="27"/>
        </w:rPr>
      </w:pPr>
      <w:r w:rsidRPr="00853908">
        <w:rPr>
          <w:rFonts w:ascii="Times New Roman" w:eastAsia="Times New Roman" w:hAnsi="Times New Roman" w:cs="Times New Roman"/>
          <w:b/>
          <w:bCs/>
          <w:sz w:val="27"/>
          <w:szCs w:val="27"/>
        </w:rPr>
        <w:t>RAM (Random Access Memory)</w:t>
      </w:r>
    </w:p>
    <w:p w14:paraId="3676673C"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RAM temporarily stores the game data and instructions that the CPU needs while the game is running. Having enough RAM helps prevent stuttering and allows the game and other background programs to run more smoothly.</w:t>
      </w:r>
    </w:p>
    <w:p w14:paraId="77633585" w14:textId="77777777" w:rsidR="00853908" w:rsidRPr="00853908" w:rsidRDefault="00853908" w:rsidP="00853908">
      <w:pPr>
        <w:spacing w:before="100" w:beforeAutospacing="1" w:after="100" w:afterAutospacing="1" w:line="240" w:lineRule="auto"/>
        <w:outlineLvl w:val="2"/>
        <w:rPr>
          <w:rFonts w:ascii="Times New Roman" w:eastAsia="Times New Roman" w:hAnsi="Times New Roman" w:cs="Times New Roman"/>
          <w:b/>
          <w:bCs/>
          <w:sz w:val="27"/>
          <w:szCs w:val="27"/>
        </w:rPr>
      </w:pPr>
      <w:r w:rsidRPr="00853908">
        <w:rPr>
          <w:rFonts w:ascii="Times New Roman" w:eastAsia="Times New Roman" w:hAnsi="Times New Roman" w:cs="Times New Roman"/>
          <w:b/>
          <w:bCs/>
          <w:sz w:val="27"/>
          <w:szCs w:val="27"/>
        </w:rPr>
        <w:t>GPU (Graphics Processing Unit)</w:t>
      </w:r>
    </w:p>
    <w:p w14:paraId="34092F85"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The GPU renders the game's graphics, including characters, maps, lighting, shadows, and visual effects. A powerful GPU helps produce higher frame rates and better image quality, making gameplay smoother and more enjoyable.</w:t>
      </w:r>
    </w:p>
    <w:p w14:paraId="5F70D310" w14:textId="77777777" w:rsidR="00853908" w:rsidRPr="00853908" w:rsidRDefault="00853908" w:rsidP="0085390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53908">
        <w:rPr>
          <w:rFonts w:ascii="Times New Roman" w:eastAsia="Times New Roman" w:hAnsi="Times New Roman" w:cs="Times New Roman"/>
          <w:b/>
          <w:bCs/>
          <w:kern w:val="36"/>
          <w:sz w:val="48"/>
          <w:szCs w:val="48"/>
        </w:rPr>
        <w:t>4. Hardware Upgrades for Running the Latest FIFA Smoothly</w:t>
      </w:r>
    </w:p>
    <w:p w14:paraId="065DED2D"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To run the latest EA SPORTS FC (formerly FIFA) smoothly, I would consider the following upgrades.</w:t>
      </w:r>
    </w:p>
    <w:p w14:paraId="5C607B16" w14:textId="664AA555" w:rsidR="00853908" w:rsidRPr="00853908" w:rsidRDefault="00853908" w:rsidP="00853908">
      <w:pPr>
        <w:spacing w:after="0"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noProof/>
          <w:sz w:val="24"/>
          <w:szCs w:val="24"/>
        </w:rPr>
        <mc:AlternateContent>
          <mc:Choice Requires="wps">
            <w:drawing>
              <wp:inline distT="0" distB="0" distL="0" distR="0" wp14:anchorId="0857AD54" wp14:editId="112C29C2">
                <wp:extent cx="304800" cy="304800"/>
                <wp:effectExtent l="0" t="0" r="0" b="0"/>
                <wp:docPr id="5" name="Rectangle 5" descr="MSI GeForce GTX 1080 Gaming X+ 8GB Video Card Review Benchmark values and test resul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963E9" id="Rectangle 5" o:spid="_x0000_s1026" alt="MSI GeForce GTX 1080 Gaming X+ 8GB Video Card Review Benchmark values and test resul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5EED7B"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1. Graphics Card (GPU)</w:t>
      </w:r>
    </w:p>
    <w:p w14:paraId="60C97680"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lastRenderedPageBreak/>
        <w:t>I would upgrade to a suitable modern GPU because it handles the game's graphics and has a major impact on frame rates, resolution, and visual quality.</w:t>
      </w:r>
    </w:p>
    <w:p w14:paraId="2BD3FF37" w14:textId="01ADDA14" w:rsidR="00853908" w:rsidRPr="00853908" w:rsidRDefault="00853908" w:rsidP="00853908">
      <w:pPr>
        <w:spacing w:after="0"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noProof/>
          <w:sz w:val="24"/>
          <w:szCs w:val="24"/>
        </w:rPr>
        <mc:AlternateContent>
          <mc:Choice Requires="wps">
            <w:drawing>
              <wp:inline distT="0" distB="0" distL="0" distR="0" wp14:anchorId="26A128FD" wp14:editId="5B20501A">
                <wp:extent cx="304800" cy="304800"/>
                <wp:effectExtent l="0" t="0" r="0" b="0"/>
                <wp:docPr id="4" name="Rectangle 4" descr="DDR5 vs DDR4 for Gaming PCs: FPS, Compatibility &amp; Upgrade Valu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A6C35" id="Rectangle 4" o:spid="_x0000_s1026" alt="DDR5 vs DDR4 for Gaming PCs: FPS, Compatibility &amp; Upgrade Valu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F2BE56"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2. RAM</w:t>
      </w:r>
    </w:p>
    <w:p w14:paraId="417CF5E2"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I would ensure the PC has enough RAM to meet the game's requirements. More memory can help reduce stuttering, especially when other applications are open.</w:t>
      </w:r>
    </w:p>
    <w:p w14:paraId="71F1B6B1" w14:textId="6E4BFEFD" w:rsidR="00853908" w:rsidRPr="00853908" w:rsidRDefault="00853908" w:rsidP="00853908">
      <w:pPr>
        <w:spacing w:after="0"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noProof/>
          <w:sz w:val="24"/>
          <w:szCs w:val="24"/>
        </w:rPr>
        <mc:AlternateContent>
          <mc:Choice Requires="wps">
            <w:drawing>
              <wp:inline distT="0" distB="0" distL="0" distR="0" wp14:anchorId="0FAE319A" wp14:editId="689D1C1A">
                <wp:extent cx="304800" cy="304800"/>
                <wp:effectExtent l="0" t="0" r="0" b="0"/>
                <wp:docPr id="3" name="Rectangle 3" descr="Intel's data center crown is slipping fa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F1EB82" id="Rectangle 3" o:spid="_x0000_s1026" alt="Intel's data center crown is slipping fa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FA8B1A"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3. CPU (Processor)</w:t>
      </w:r>
    </w:p>
    <w:p w14:paraId="06B74661"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I would upgrade the CPU if it is too old or too slow for the game. A capable processor helps handle game calculations and maintain stable performance.</w:t>
      </w:r>
    </w:p>
    <w:p w14:paraId="4013BA39" w14:textId="0F04CEC3" w:rsidR="00853908" w:rsidRPr="00853908" w:rsidRDefault="00853908" w:rsidP="00853908">
      <w:pPr>
        <w:spacing w:after="0"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noProof/>
          <w:sz w:val="24"/>
          <w:szCs w:val="24"/>
        </w:rPr>
        <mc:AlternateContent>
          <mc:Choice Requires="wps">
            <w:drawing>
              <wp:inline distT="0" distB="0" distL="0" distR="0" wp14:anchorId="28B1A38F" wp14:editId="33CB0829">
                <wp:extent cx="304800" cy="304800"/>
                <wp:effectExtent l="0" t="0" r="0" b="0"/>
                <wp:docPr id="2" name="Rectangle 2" descr="Tout sur les SSD pour les joueurs - Joule Perform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9C42E" id="Rectangle 2" o:spid="_x0000_s1026" alt="Tout sur les SSD pour les joueurs - Joule Perform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DC0562"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4. SSD Storage</w:t>
      </w:r>
    </w:p>
    <w:p w14:paraId="46C750ED"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I would install the game on an SSD to improve startup and loading times. I would also ensure there is enough free storage space for the game and its updates.</w:t>
      </w:r>
    </w:p>
    <w:p w14:paraId="67786325" w14:textId="350575AE" w:rsidR="00853908" w:rsidRPr="00853908" w:rsidRDefault="00853908" w:rsidP="00853908">
      <w:pPr>
        <w:spacing w:after="0"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noProof/>
          <w:sz w:val="24"/>
          <w:szCs w:val="24"/>
        </w:rPr>
        <mc:AlternateContent>
          <mc:Choice Requires="wps">
            <w:drawing>
              <wp:inline distT="0" distB="0" distL="0" distR="0" wp14:anchorId="41DC6AC8" wp14:editId="1E33670F">
                <wp:extent cx="304800" cy="304800"/>
                <wp:effectExtent l="0" t="0" r="0" b="0"/>
                <wp:docPr id="1" name="Rectangle 1" descr="Switching ATX Power Supply 500W - Reliable PC Pow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80180" id="Rectangle 1" o:spid="_x0000_s1026" alt="Switching ATX Power Supply 500W - Reliable PC Pow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80747C"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5. Power Supply Unit (PSU)</w:t>
      </w:r>
    </w:p>
    <w:p w14:paraId="2B017E0F"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If the new graphics card requires more power, I would upgrade to a reliable PSU with sufficient wattage and the correct power connectors.</w:t>
      </w:r>
    </w:p>
    <w:p w14:paraId="734DC416" w14:textId="77777777" w:rsidR="00853908" w:rsidRPr="00853908" w:rsidRDefault="00853908" w:rsidP="00853908">
      <w:pPr>
        <w:spacing w:before="100" w:beforeAutospacing="1" w:after="100" w:afterAutospacing="1" w:line="240" w:lineRule="auto"/>
        <w:rPr>
          <w:rFonts w:ascii="Times New Roman" w:eastAsia="Times New Roman" w:hAnsi="Times New Roman" w:cs="Times New Roman"/>
          <w:sz w:val="24"/>
          <w:szCs w:val="24"/>
        </w:rPr>
      </w:pPr>
      <w:r w:rsidRPr="00853908">
        <w:rPr>
          <w:rFonts w:ascii="Times New Roman" w:eastAsia="Times New Roman" w:hAnsi="Times New Roman" w:cs="Times New Roman"/>
          <w:sz w:val="24"/>
          <w:szCs w:val="24"/>
        </w:rPr>
        <w:t>Final recommendation: I would check the official system requirements for the specific EA SPORTS FC version before buying hardware. The GPU, CPU, and sufficient RAM are especially important for smooth gameplay, while an SSD improves loading times. I would also check motherboard compatibility, cooling, and power requirements before upgrading.</w:t>
      </w:r>
    </w:p>
    <w:p w14:paraId="1C6DFCC7" w14:textId="77777777" w:rsidR="00B141CB" w:rsidRDefault="00B141CB"/>
    <w:sectPr w:rsidR="00B14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08"/>
    <w:rsid w:val="00853908"/>
    <w:rsid w:val="00B14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ACFFD"/>
  <w15:chartTrackingRefBased/>
  <w15:docId w15:val="{6374DD21-B1B1-45B7-A05F-461AB02D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39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539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90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53908"/>
    <w:rPr>
      <w:rFonts w:ascii="Times New Roman" w:eastAsia="Times New Roman" w:hAnsi="Times New Roman" w:cs="Times New Roman"/>
      <w:b/>
      <w:bCs/>
      <w:sz w:val="27"/>
      <w:szCs w:val="27"/>
    </w:rPr>
  </w:style>
  <w:style w:type="paragraph" w:customStyle="1" w:styleId="msonormal0">
    <w:name w:val="msonormal"/>
    <w:basedOn w:val="Normal"/>
    <w:rsid w:val="0085390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539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079070">
      <w:bodyDiv w:val="1"/>
      <w:marLeft w:val="0"/>
      <w:marRight w:val="0"/>
      <w:marTop w:val="0"/>
      <w:marBottom w:val="0"/>
      <w:divBdr>
        <w:top w:val="none" w:sz="0" w:space="0" w:color="auto"/>
        <w:left w:val="none" w:sz="0" w:space="0" w:color="auto"/>
        <w:bottom w:val="none" w:sz="0" w:space="0" w:color="auto"/>
        <w:right w:val="none" w:sz="0" w:space="0" w:color="auto"/>
      </w:divBdr>
      <w:divsChild>
        <w:div w:id="675154696">
          <w:marLeft w:val="0"/>
          <w:marRight w:val="0"/>
          <w:marTop w:val="0"/>
          <w:marBottom w:val="0"/>
          <w:divBdr>
            <w:top w:val="none" w:sz="0" w:space="0" w:color="auto"/>
            <w:left w:val="none" w:sz="0" w:space="0" w:color="auto"/>
            <w:bottom w:val="none" w:sz="0" w:space="0" w:color="auto"/>
            <w:right w:val="none" w:sz="0" w:space="0" w:color="auto"/>
          </w:divBdr>
          <w:divsChild>
            <w:div w:id="593440679">
              <w:marLeft w:val="0"/>
              <w:marRight w:val="0"/>
              <w:marTop w:val="0"/>
              <w:marBottom w:val="0"/>
              <w:divBdr>
                <w:top w:val="none" w:sz="0" w:space="0" w:color="auto"/>
                <w:left w:val="none" w:sz="0" w:space="0" w:color="auto"/>
                <w:bottom w:val="none" w:sz="0" w:space="0" w:color="auto"/>
                <w:right w:val="none" w:sz="0" w:space="0" w:color="auto"/>
              </w:divBdr>
              <w:divsChild>
                <w:div w:id="714505339">
                  <w:marLeft w:val="0"/>
                  <w:marRight w:val="0"/>
                  <w:marTop w:val="0"/>
                  <w:marBottom w:val="0"/>
                  <w:divBdr>
                    <w:top w:val="none" w:sz="0" w:space="0" w:color="auto"/>
                    <w:left w:val="none" w:sz="0" w:space="0" w:color="auto"/>
                    <w:bottom w:val="none" w:sz="0" w:space="0" w:color="auto"/>
                    <w:right w:val="none" w:sz="0" w:space="0" w:color="auto"/>
                  </w:divBdr>
                  <w:divsChild>
                    <w:div w:id="2117866740">
                      <w:marLeft w:val="0"/>
                      <w:marRight w:val="0"/>
                      <w:marTop w:val="0"/>
                      <w:marBottom w:val="0"/>
                      <w:divBdr>
                        <w:top w:val="none" w:sz="0" w:space="0" w:color="auto"/>
                        <w:left w:val="none" w:sz="0" w:space="0" w:color="auto"/>
                        <w:bottom w:val="none" w:sz="0" w:space="0" w:color="auto"/>
                        <w:right w:val="none" w:sz="0" w:space="0" w:color="auto"/>
                      </w:divBdr>
                      <w:divsChild>
                        <w:div w:id="1596788620">
                          <w:marLeft w:val="0"/>
                          <w:marRight w:val="0"/>
                          <w:marTop w:val="0"/>
                          <w:marBottom w:val="0"/>
                          <w:divBdr>
                            <w:top w:val="none" w:sz="0" w:space="0" w:color="auto"/>
                            <w:left w:val="none" w:sz="0" w:space="0" w:color="auto"/>
                            <w:bottom w:val="none" w:sz="0" w:space="0" w:color="auto"/>
                            <w:right w:val="none" w:sz="0" w:space="0" w:color="auto"/>
                          </w:divBdr>
                          <w:divsChild>
                            <w:div w:id="1599867510">
                              <w:marLeft w:val="0"/>
                              <w:marRight w:val="0"/>
                              <w:marTop w:val="0"/>
                              <w:marBottom w:val="0"/>
                              <w:divBdr>
                                <w:top w:val="none" w:sz="0" w:space="0" w:color="auto"/>
                                <w:left w:val="none" w:sz="0" w:space="0" w:color="auto"/>
                                <w:bottom w:val="none" w:sz="0" w:space="0" w:color="auto"/>
                                <w:right w:val="none" w:sz="0" w:space="0" w:color="auto"/>
                              </w:divBdr>
                              <w:divsChild>
                                <w:div w:id="764882012">
                                  <w:marLeft w:val="0"/>
                                  <w:marRight w:val="0"/>
                                  <w:marTop w:val="0"/>
                                  <w:marBottom w:val="0"/>
                                  <w:divBdr>
                                    <w:top w:val="none" w:sz="0" w:space="0" w:color="auto"/>
                                    <w:left w:val="none" w:sz="0" w:space="0" w:color="auto"/>
                                    <w:bottom w:val="none" w:sz="0" w:space="0" w:color="auto"/>
                                    <w:right w:val="none" w:sz="0" w:space="0" w:color="auto"/>
                                  </w:divBdr>
                                  <w:divsChild>
                                    <w:div w:id="924145147">
                                      <w:marLeft w:val="0"/>
                                      <w:marRight w:val="0"/>
                                      <w:marTop w:val="0"/>
                                      <w:marBottom w:val="0"/>
                                      <w:divBdr>
                                        <w:top w:val="none" w:sz="0" w:space="0" w:color="auto"/>
                                        <w:left w:val="none" w:sz="0" w:space="0" w:color="auto"/>
                                        <w:bottom w:val="none" w:sz="0" w:space="0" w:color="auto"/>
                                        <w:right w:val="none" w:sz="0" w:space="0" w:color="auto"/>
                                      </w:divBdr>
                                      <w:divsChild>
                                        <w:div w:id="1569415613">
                                          <w:marLeft w:val="0"/>
                                          <w:marRight w:val="0"/>
                                          <w:marTop w:val="0"/>
                                          <w:marBottom w:val="0"/>
                                          <w:divBdr>
                                            <w:top w:val="none" w:sz="0" w:space="0" w:color="auto"/>
                                            <w:left w:val="none" w:sz="0" w:space="0" w:color="auto"/>
                                            <w:bottom w:val="none" w:sz="0" w:space="0" w:color="auto"/>
                                            <w:right w:val="none" w:sz="0" w:space="0" w:color="auto"/>
                                          </w:divBdr>
                                        </w:div>
                                      </w:divsChild>
                                    </w:div>
                                    <w:div w:id="561645334">
                                      <w:marLeft w:val="0"/>
                                      <w:marRight w:val="0"/>
                                      <w:marTop w:val="0"/>
                                      <w:marBottom w:val="0"/>
                                      <w:divBdr>
                                        <w:top w:val="none" w:sz="0" w:space="0" w:color="auto"/>
                                        <w:left w:val="none" w:sz="0" w:space="0" w:color="auto"/>
                                        <w:bottom w:val="none" w:sz="0" w:space="0" w:color="auto"/>
                                        <w:right w:val="none" w:sz="0" w:space="0" w:color="auto"/>
                                      </w:divBdr>
                                      <w:divsChild>
                                        <w:div w:id="473177978">
                                          <w:marLeft w:val="0"/>
                                          <w:marRight w:val="0"/>
                                          <w:marTop w:val="0"/>
                                          <w:marBottom w:val="0"/>
                                          <w:divBdr>
                                            <w:top w:val="none" w:sz="0" w:space="0" w:color="auto"/>
                                            <w:left w:val="none" w:sz="0" w:space="0" w:color="auto"/>
                                            <w:bottom w:val="none" w:sz="0" w:space="0" w:color="auto"/>
                                            <w:right w:val="none" w:sz="0" w:space="0" w:color="auto"/>
                                          </w:divBdr>
                                        </w:div>
                                      </w:divsChild>
                                    </w:div>
                                    <w:div w:id="1382286718">
                                      <w:marLeft w:val="0"/>
                                      <w:marRight w:val="0"/>
                                      <w:marTop w:val="0"/>
                                      <w:marBottom w:val="0"/>
                                      <w:divBdr>
                                        <w:top w:val="none" w:sz="0" w:space="0" w:color="auto"/>
                                        <w:left w:val="none" w:sz="0" w:space="0" w:color="auto"/>
                                        <w:bottom w:val="none" w:sz="0" w:space="0" w:color="auto"/>
                                        <w:right w:val="none" w:sz="0" w:space="0" w:color="auto"/>
                                      </w:divBdr>
                                      <w:divsChild>
                                        <w:div w:id="186065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53198">
                              <w:marLeft w:val="0"/>
                              <w:marRight w:val="0"/>
                              <w:marTop w:val="0"/>
                              <w:marBottom w:val="0"/>
                              <w:divBdr>
                                <w:top w:val="none" w:sz="0" w:space="0" w:color="auto"/>
                                <w:left w:val="none" w:sz="0" w:space="0" w:color="auto"/>
                                <w:bottom w:val="none" w:sz="0" w:space="0" w:color="auto"/>
                                <w:right w:val="none" w:sz="0" w:space="0" w:color="auto"/>
                              </w:divBdr>
                              <w:divsChild>
                                <w:div w:id="347801434">
                                  <w:marLeft w:val="0"/>
                                  <w:marRight w:val="0"/>
                                  <w:marTop w:val="0"/>
                                  <w:marBottom w:val="0"/>
                                  <w:divBdr>
                                    <w:top w:val="none" w:sz="0" w:space="0" w:color="auto"/>
                                    <w:left w:val="none" w:sz="0" w:space="0" w:color="auto"/>
                                    <w:bottom w:val="none" w:sz="0" w:space="0" w:color="auto"/>
                                    <w:right w:val="none" w:sz="0" w:space="0" w:color="auto"/>
                                  </w:divBdr>
                                  <w:divsChild>
                                    <w:div w:id="1294020992">
                                      <w:marLeft w:val="0"/>
                                      <w:marRight w:val="0"/>
                                      <w:marTop w:val="0"/>
                                      <w:marBottom w:val="0"/>
                                      <w:divBdr>
                                        <w:top w:val="none" w:sz="0" w:space="0" w:color="auto"/>
                                        <w:left w:val="none" w:sz="0" w:space="0" w:color="auto"/>
                                        <w:bottom w:val="none" w:sz="0" w:space="0" w:color="auto"/>
                                        <w:right w:val="none" w:sz="0" w:space="0" w:color="auto"/>
                                      </w:divBdr>
                                    </w:div>
                                  </w:divsChild>
                                </w:div>
                                <w:div w:id="1159880400">
                                  <w:marLeft w:val="0"/>
                                  <w:marRight w:val="0"/>
                                  <w:marTop w:val="0"/>
                                  <w:marBottom w:val="0"/>
                                  <w:divBdr>
                                    <w:top w:val="none" w:sz="0" w:space="0" w:color="auto"/>
                                    <w:left w:val="none" w:sz="0" w:space="0" w:color="auto"/>
                                    <w:bottom w:val="none" w:sz="0" w:space="0" w:color="auto"/>
                                    <w:right w:val="none" w:sz="0" w:space="0" w:color="auto"/>
                                  </w:divBdr>
                                  <w:divsChild>
                                    <w:div w:id="234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55993">
                      <w:marLeft w:val="0"/>
                      <w:marRight w:val="0"/>
                      <w:marTop w:val="0"/>
                      <w:marBottom w:val="0"/>
                      <w:divBdr>
                        <w:top w:val="none" w:sz="0" w:space="0" w:color="auto"/>
                        <w:left w:val="none" w:sz="0" w:space="0" w:color="auto"/>
                        <w:bottom w:val="none" w:sz="0" w:space="0" w:color="auto"/>
                        <w:right w:val="none" w:sz="0" w:space="0" w:color="auto"/>
                      </w:divBdr>
                    </w:div>
                    <w:div w:id="1158762643">
                      <w:marLeft w:val="0"/>
                      <w:marRight w:val="0"/>
                      <w:marTop w:val="0"/>
                      <w:marBottom w:val="0"/>
                      <w:divBdr>
                        <w:top w:val="none" w:sz="0" w:space="0" w:color="auto"/>
                        <w:left w:val="none" w:sz="0" w:space="0" w:color="auto"/>
                        <w:bottom w:val="none" w:sz="0" w:space="0" w:color="auto"/>
                        <w:right w:val="none" w:sz="0" w:space="0" w:color="auto"/>
                      </w:divBdr>
                      <w:divsChild>
                        <w:div w:id="1408765595">
                          <w:marLeft w:val="0"/>
                          <w:marRight w:val="0"/>
                          <w:marTop w:val="0"/>
                          <w:marBottom w:val="0"/>
                          <w:divBdr>
                            <w:top w:val="none" w:sz="0" w:space="0" w:color="auto"/>
                            <w:left w:val="none" w:sz="0" w:space="0" w:color="auto"/>
                            <w:bottom w:val="none" w:sz="0" w:space="0" w:color="auto"/>
                            <w:right w:val="none" w:sz="0" w:space="0" w:color="auto"/>
                          </w:divBdr>
                          <w:divsChild>
                            <w:div w:id="1448161283">
                              <w:marLeft w:val="0"/>
                              <w:marRight w:val="0"/>
                              <w:marTop w:val="0"/>
                              <w:marBottom w:val="0"/>
                              <w:divBdr>
                                <w:top w:val="none" w:sz="0" w:space="0" w:color="auto"/>
                                <w:left w:val="none" w:sz="0" w:space="0" w:color="auto"/>
                                <w:bottom w:val="none" w:sz="0" w:space="0" w:color="auto"/>
                                <w:right w:val="none" w:sz="0" w:space="0" w:color="auto"/>
                              </w:divBdr>
                              <w:divsChild>
                                <w:div w:id="913513539">
                                  <w:marLeft w:val="0"/>
                                  <w:marRight w:val="0"/>
                                  <w:marTop w:val="0"/>
                                  <w:marBottom w:val="0"/>
                                  <w:divBdr>
                                    <w:top w:val="none" w:sz="0" w:space="0" w:color="auto"/>
                                    <w:left w:val="none" w:sz="0" w:space="0" w:color="auto"/>
                                    <w:bottom w:val="none" w:sz="0" w:space="0" w:color="auto"/>
                                    <w:right w:val="none" w:sz="0" w:space="0" w:color="auto"/>
                                  </w:divBdr>
                                </w:div>
                              </w:divsChild>
                            </w:div>
                            <w:div w:id="1996643433">
                              <w:marLeft w:val="0"/>
                              <w:marRight w:val="0"/>
                              <w:marTop w:val="0"/>
                              <w:marBottom w:val="0"/>
                              <w:divBdr>
                                <w:top w:val="none" w:sz="0" w:space="0" w:color="auto"/>
                                <w:left w:val="none" w:sz="0" w:space="0" w:color="auto"/>
                                <w:bottom w:val="none" w:sz="0" w:space="0" w:color="auto"/>
                                <w:right w:val="none" w:sz="0" w:space="0" w:color="auto"/>
                              </w:divBdr>
                            </w:div>
                          </w:divsChild>
                        </w:div>
                        <w:div w:id="1175464371">
                          <w:marLeft w:val="0"/>
                          <w:marRight w:val="0"/>
                          <w:marTop w:val="0"/>
                          <w:marBottom w:val="0"/>
                          <w:divBdr>
                            <w:top w:val="none" w:sz="0" w:space="0" w:color="auto"/>
                            <w:left w:val="none" w:sz="0" w:space="0" w:color="auto"/>
                            <w:bottom w:val="none" w:sz="0" w:space="0" w:color="auto"/>
                            <w:right w:val="none" w:sz="0" w:space="0" w:color="auto"/>
                          </w:divBdr>
                          <w:divsChild>
                            <w:div w:id="852034073">
                              <w:marLeft w:val="0"/>
                              <w:marRight w:val="0"/>
                              <w:marTop w:val="0"/>
                              <w:marBottom w:val="0"/>
                              <w:divBdr>
                                <w:top w:val="none" w:sz="0" w:space="0" w:color="auto"/>
                                <w:left w:val="none" w:sz="0" w:space="0" w:color="auto"/>
                                <w:bottom w:val="none" w:sz="0" w:space="0" w:color="auto"/>
                                <w:right w:val="none" w:sz="0" w:space="0" w:color="auto"/>
                              </w:divBdr>
                              <w:divsChild>
                                <w:div w:id="1246770027">
                                  <w:marLeft w:val="0"/>
                                  <w:marRight w:val="0"/>
                                  <w:marTop w:val="0"/>
                                  <w:marBottom w:val="0"/>
                                  <w:divBdr>
                                    <w:top w:val="none" w:sz="0" w:space="0" w:color="auto"/>
                                    <w:left w:val="none" w:sz="0" w:space="0" w:color="auto"/>
                                    <w:bottom w:val="none" w:sz="0" w:space="0" w:color="auto"/>
                                    <w:right w:val="none" w:sz="0" w:space="0" w:color="auto"/>
                                  </w:divBdr>
                                </w:div>
                              </w:divsChild>
                            </w:div>
                            <w:div w:id="230507873">
                              <w:marLeft w:val="0"/>
                              <w:marRight w:val="0"/>
                              <w:marTop w:val="0"/>
                              <w:marBottom w:val="0"/>
                              <w:divBdr>
                                <w:top w:val="none" w:sz="0" w:space="0" w:color="auto"/>
                                <w:left w:val="none" w:sz="0" w:space="0" w:color="auto"/>
                                <w:bottom w:val="none" w:sz="0" w:space="0" w:color="auto"/>
                                <w:right w:val="none" w:sz="0" w:space="0" w:color="auto"/>
                              </w:divBdr>
                            </w:div>
                          </w:divsChild>
                        </w:div>
                        <w:div w:id="1660499194">
                          <w:marLeft w:val="0"/>
                          <w:marRight w:val="0"/>
                          <w:marTop w:val="0"/>
                          <w:marBottom w:val="0"/>
                          <w:divBdr>
                            <w:top w:val="none" w:sz="0" w:space="0" w:color="auto"/>
                            <w:left w:val="none" w:sz="0" w:space="0" w:color="auto"/>
                            <w:bottom w:val="none" w:sz="0" w:space="0" w:color="auto"/>
                            <w:right w:val="none" w:sz="0" w:space="0" w:color="auto"/>
                          </w:divBdr>
                          <w:divsChild>
                            <w:div w:id="912473482">
                              <w:marLeft w:val="0"/>
                              <w:marRight w:val="0"/>
                              <w:marTop w:val="0"/>
                              <w:marBottom w:val="0"/>
                              <w:divBdr>
                                <w:top w:val="none" w:sz="0" w:space="0" w:color="auto"/>
                                <w:left w:val="none" w:sz="0" w:space="0" w:color="auto"/>
                                <w:bottom w:val="none" w:sz="0" w:space="0" w:color="auto"/>
                                <w:right w:val="none" w:sz="0" w:space="0" w:color="auto"/>
                              </w:divBdr>
                              <w:divsChild>
                                <w:div w:id="1179395600">
                                  <w:marLeft w:val="0"/>
                                  <w:marRight w:val="0"/>
                                  <w:marTop w:val="0"/>
                                  <w:marBottom w:val="0"/>
                                  <w:divBdr>
                                    <w:top w:val="none" w:sz="0" w:space="0" w:color="auto"/>
                                    <w:left w:val="none" w:sz="0" w:space="0" w:color="auto"/>
                                    <w:bottom w:val="none" w:sz="0" w:space="0" w:color="auto"/>
                                    <w:right w:val="none" w:sz="0" w:space="0" w:color="auto"/>
                                  </w:divBdr>
                                </w:div>
                              </w:divsChild>
                            </w:div>
                            <w:div w:id="2064521033">
                              <w:marLeft w:val="0"/>
                              <w:marRight w:val="0"/>
                              <w:marTop w:val="0"/>
                              <w:marBottom w:val="0"/>
                              <w:divBdr>
                                <w:top w:val="none" w:sz="0" w:space="0" w:color="auto"/>
                                <w:left w:val="none" w:sz="0" w:space="0" w:color="auto"/>
                                <w:bottom w:val="none" w:sz="0" w:space="0" w:color="auto"/>
                                <w:right w:val="none" w:sz="0" w:space="0" w:color="auto"/>
                              </w:divBdr>
                            </w:div>
                          </w:divsChild>
                        </w:div>
                        <w:div w:id="138771110">
                          <w:marLeft w:val="0"/>
                          <w:marRight w:val="0"/>
                          <w:marTop w:val="0"/>
                          <w:marBottom w:val="0"/>
                          <w:divBdr>
                            <w:top w:val="none" w:sz="0" w:space="0" w:color="auto"/>
                            <w:left w:val="none" w:sz="0" w:space="0" w:color="auto"/>
                            <w:bottom w:val="none" w:sz="0" w:space="0" w:color="auto"/>
                            <w:right w:val="none" w:sz="0" w:space="0" w:color="auto"/>
                          </w:divBdr>
                          <w:divsChild>
                            <w:div w:id="1025404503">
                              <w:marLeft w:val="0"/>
                              <w:marRight w:val="0"/>
                              <w:marTop w:val="0"/>
                              <w:marBottom w:val="0"/>
                              <w:divBdr>
                                <w:top w:val="none" w:sz="0" w:space="0" w:color="auto"/>
                                <w:left w:val="none" w:sz="0" w:space="0" w:color="auto"/>
                                <w:bottom w:val="none" w:sz="0" w:space="0" w:color="auto"/>
                                <w:right w:val="none" w:sz="0" w:space="0" w:color="auto"/>
                              </w:divBdr>
                              <w:divsChild>
                                <w:div w:id="2053965135">
                                  <w:marLeft w:val="0"/>
                                  <w:marRight w:val="0"/>
                                  <w:marTop w:val="0"/>
                                  <w:marBottom w:val="0"/>
                                  <w:divBdr>
                                    <w:top w:val="none" w:sz="0" w:space="0" w:color="auto"/>
                                    <w:left w:val="none" w:sz="0" w:space="0" w:color="auto"/>
                                    <w:bottom w:val="none" w:sz="0" w:space="0" w:color="auto"/>
                                    <w:right w:val="none" w:sz="0" w:space="0" w:color="auto"/>
                                  </w:divBdr>
                                </w:div>
                              </w:divsChild>
                            </w:div>
                            <w:div w:id="476797832">
                              <w:marLeft w:val="0"/>
                              <w:marRight w:val="0"/>
                              <w:marTop w:val="0"/>
                              <w:marBottom w:val="0"/>
                              <w:divBdr>
                                <w:top w:val="none" w:sz="0" w:space="0" w:color="auto"/>
                                <w:left w:val="none" w:sz="0" w:space="0" w:color="auto"/>
                                <w:bottom w:val="none" w:sz="0" w:space="0" w:color="auto"/>
                                <w:right w:val="none" w:sz="0" w:space="0" w:color="auto"/>
                              </w:divBdr>
                            </w:div>
                          </w:divsChild>
                        </w:div>
                        <w:div w:id="1962761107">
                          <w:marLeft w:val="0"/>
                          <w:marRight w:val="0"/>
                          <w:marTop w:val="0"/>
                          <w:marBottom w:val="0"/>
                          <w:divBdr>
                            <w:top w:val="none" w:sz="0" w:space="0" w:color="auto"/>
                            <w:left w:val="none" w:sz="0" w:space="0" w:color="auto"/>
                            <w:bottom w:val="none" w:sz="0" w:space="0" w:color="auto"/>
                            <w:right w:val="none" w:sz="0" w:space="0" w:color="auto"/>
                          </w:divBdr>
                          <w:divsChild>
                            <w:div w:id="992297135">
                              <w:marLeft w:val="0"/>
                              <w:marRight w:val="0"/>
                              <w:marTop w:val="0"/>
                              <w:marBottom w:val="0"/>
                              <w:divBdr>
                                <w:top w:val="none" w:sz="0" w:space="0" w:color="auto"/>
                                <w:left w:val="none" w:sz="0" w:space="0" w:color="auto"/>
                                <w:bottom w:val="none" w:sz="0" w:space="0" w:color="auto"/>
                                <w:right w:val="none" w:sz="0" w:space="0" w:color="auto"/>
                              </w:divBdr>
                              <w:divsChild>
                                <w:div w:id="1900360993">
                                  <w:marLeft w:val="0"/>
                                  <w:marRight w:val="0"/>
                                  <w:marTop w:val="0"/>
                                  <w:marBottom w:val="0"/>
                                  <w:divBdr>
                                    <w:top w:val="none" w:sz="0" w:space="0" w:color="auto"/>
                                    <w:left w:val="none" w:sz="0" w:space="0" w:color="auto"/>
                                    <w:bottom w:val="none" w:sz="0" w:space="0" w:color="auto"/>
                                    <w:right w:val="none" w:sz="0" w:space="0" w:color="auto"/>
                                  </w:divBdr>
                                </w:div>
                              </w:divsChild>
                            </w:div>
                            <w:div w:id="22310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486</Words>
  <Characters>2772</Characters>
  <Application>Microsoft Office Word</Application>
  <DocSecurity>0</DocSecurity>
  <Lines>23</Lines>
  <Paragraphs>6</Paragraphs>
  <ScaleCrop>false</ScaleCrop>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2026-10-13T12:52:00Z</dcterms:created>
  <dcterms:modified xsi:type="dcterms:W3CDTF">2026-10-13T12:59:00Z</dcterms:modified>
</cp:coreProperties>
</file>