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3381E" w14:textId="5BB1F45E" w:rsidR="00B60634" w:rsidRDefault="00B60634" w:rsidP="00B60634">
      <w:pPr>
        <w:pStyle w:val="Title"/>
      </w:pPr>
      <w:r>
        <w:t>Vannepogula Navitha</w:t>
      </w:r>
      <w:r w:rsidRPr="004146D7">
        <w:rPr>
          <w:noProof/>
        </w:rPr>
        <w:t xml:space="preserve"> </w:t>
      </w:r>
      <w:r w:rsidRPr="001741A5">
        <w:rPr>
          <w:noProof/>
        </w:rPr>
        <w:t xml:space="preserve"> </w:t>
      </w:r>
      <w:r>
        <w:rPr>
          <w:noProof/>
        </w:rPr>
        <w:t xml:space="preserve">                                   </w:t>
      </w:r>
    </w:p>
    <w:p w14:paraId="470CCD23" w14:textId="13CA0B9D" w:rsidR="00B60634" w:rsidRDefault="00B60634" w:rsidP="00B60634">
      <w:pPr>
        <w:pStyle w:val="BodyText"/>
        <w:spacing w:before="86" w:line="254" w:lineRule="auto"/>
        <w:ind w:right="250"/>
        <w:jc w:val="both"/>
        <w:rPr>
          <w:noProof/>
          <w:sz w:val="12"/>
          <w:szCs w:val="12"/>
        </w:rPr>
      </w:pPr>
      <w:r w:rsidRPr="00F87186">
        <w:rPr>
          <w:sz w:val="20"/>
          <w:szCs w:val="20"/>
        </w:rPr>
        <w:t>CLOUD ENGINEER</w:t>
      </w:r>
      <w:r w:rsidRPr="00F87186">
        <w:rPr>
          <w:noProof/>
          <w:sz w:val="12"/>
          <w:szCs w:val="12"/>
        </w:rPr>
        <w:t xml:space="preserve"> </w:t>
      </w:r>
    </w:p>
    <w:p w14:paraId="624FF1E4" w14:textId="77777777" w:rsidR="00F557D7" w:rsidRPr="00F87186" w:rsidRDefault="00F557D7" w:rsidP="00B60634">
      <w:pPr>
        <w:pStyle w:val="BodyText"/>
        <w:spacing w:before="86" w:line="254" w:lineRule="auto"/>
        <w:ind w:right="250"/>
        <w:jc w:val="both"/>
        <w:rPr>
          <w:noProof/>
          <w:sz w:val="12"/>
          <w:szCs w:val="12"/>
        </w:rPr>
      </w:pPr>
    </w:p>
    <w:p w14:paraId="445D00FB" w14:textId="06C60E69" w:rsidR="00F557D7" w:rsidRDefault="00B60634" w:rsidP="00F557D7">
      <w:pPr>
        <w:pStyle w:val="BodyText"/>
        <w:spacing w:before="86" w:line="254" w:lineRule="auto"/>
        <w:ind w:right="250"/>
        <w:jc w:val="both"/>
        <w:rPr>
          <w:noProof/>
        </w:rPr>
      </w:pPr>
      <w:r w:rsidRPr="00EC191B">
        <w:rPr>
          <w:noProof/>
        </w:rPr>
        <w:t xml:space="preserve">Results-driven professional with </w:t>
      </w:r>
      <w:r>
        <w:rPr>
          <w:noProof/>
        </w:rPr>
        <w:t>3</w:t>
      </w:r>
      <w:r w:rsidRPr="00EC191B">
        <w:rPr>
          <w:noProof/>
        </w:rPr>
        <w:t xml:space="preserve"> years of hands-on experience in Azure PaaS cloud solutions. Proven ability to collaborate with cross-functional teams to deliver scalable and reliable solutions. </w:t>
      </w:r>
      <w:r>
        <w:rPr>
          <w:noProof/>
        </w:rPr>
        <w:t>To enhance my working capabilities, businness efficiencies and professional skills in order to serve my oraganization with sheer commitement and determination</w:t>
      </w:r>
      <w:r w:rsidR="00F557D7" w:rsidRPr="00F557D7">
        <w:rPr>
          <w:noProof/>
        </w:rPr>
        <w:t xml:space="preserve">Proven ability to collaborate with cross-functional teams to deliver scalable and reliable solutions. Committed to staying updated with the latest trends and advancements in Azure DevOps to drive innovation and maximize organizational success. </w:t>
      </w:r>
    </w:p>
    <w:p w14:paraId="60676072" w14:textId="173B3912" w:rsidR="00F557D7" w:rsidRDefault="00F557D7" w:rsidP="00F557D7">
      <w:pPr>
        <w:pStyle w:val="BodyText"/>
        <w:spacing w:before="86" w:line="254" w:lineRule="auto"/>
        <w:ind w:right="250"/>
        <w:jc w:val="both"/>
        <w:rPr>
          <w:noProof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198DDFE" wp14:editId="5905064B">
            <wp:simplePos x="0" y="0"/>
            <wp:positionH relativeFrom="page">
              <wp:posOffset>3270885</wp:posOffset>
            </wp:positionH>
            <wp:positionV relativeFrom="paragraph">
              <wp:posOffset>200660</wp:posOffset>
            </wp:positionV>
            <wp:extent cx="86995" cy="12446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A84E2" w14:textId="5C6907B7" w:rsidR="00B60634" w:rsidRPr="0086164F" w:rsidRDefault="00E97AD9" w:rsidP="0086164F">
      <w:pPr>
        <w:pStyle w:val="BodyText"/>
        <w:spacing w:before="86" w:line="254" w:lineRule="auto"/>
        <w:ind w:right="250"/>
        <w:jc w:val="both"/>
        <w:rPr>
          <w:spacing w:val="-1"/>
          <w:w w:val="105"/>
          <w:position w:val="2"/>
          <w:sz w:val="1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146A652" wp14:editId="7EB920B5">
            <wp:simplePos x="0" y="0"/>
            <wp:positionH relativeFrom="page">
              <wp:posOffset>2257327</wp:posOffset>
            </wp:positionH>
            <wp:positionV relativeFrom="paragraph">
              <wp:posOffset>63109</wp:posOffset>
            </wp:positionV>
            <wp:extent cx="94322" cy="175863"/>
            <wp:effectExtent l="0" t="0" r="127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322" cy="175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634">
        <w:rPr>
          <w:noProof/>
        </w:rPr>
        <w:drawing>
          <wp:anchor distT="0" distB="0" distL="114300" distR="114300" simplePos="0" relativeHeight="251662336" behindDoc="0" locked="0" layoutInCell="1" allowOverlap="1" wp14:anchorId="7D47DF1A" wp14:editId="327ECBA8">
            <wp:simplePos x="0" y="0"/>
            <wp:positionH relativeFrom="column">
              <wp:posOffset>56320</wp:posOffset>
            </wp:positionH>
            <wp:positionV relativeFrom="paragraph">
              <wp:posOffset>65796</wp:posOffset>
            </wp:positionV>
            <wp:extent cx="124460" cy="88900"/>
            <wp:effectExtent l="0" t="0" r="8890" b="6350"/>
            <wp:wrapSquare wrapText="bothSides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B60634" w:rsidRPr="00F47930">
          <w:rPr>
            <w:rStyle w:val="Hyperlink"/>
            <w:w w:val="110"/>
            <w:position w:val="2"/>
            <w:sz w:val="16"/>
          </w:rPr>
          <w:t>navithashankar577@gmail.com</w:t>
        </w:r>
      </w:hyperlink>
      <w:r w:rsidR="00B60634">
        <w:rPr>
          <w:w w:val="110"/>
          <w:position w:val="2"/>
          <w:sz w:val="16"/>
        </w:rPr>
        <w:t xml:space="preserve">        </w:t>
      </w:r>
      <w:r w:rsidR="00F557D7">
        <w:rPr>
          <w:position w:val="2"/>
          <w:sz w:val="16"/>
        </w:rPr>
        <w:t xml:space="preserve"> </w:t>
      </w:r>
      <w:r w:rsidR="00B60634">
        <w:rPr>
          <w:position w:val="2"/>
          <w:sz w:val="16"/>
        </w:rPr>
        <w:t xml:space="preserve"> 7386577312</w:t>
      </w:r>
      <w:r w:rsidR="00F557D7">
        <w:rPr>
          <w:position w:val="2"/>
          <w:sz w:val="16"/>
        </w:rPr>
        <w:t xml:space="preserve"> </w:t>
      </w:r>
      <w:r w:rsidR="00B60634">
        <w:rPr>
          <w:position w:val="2"/>
          <w:sz w:val="16"/>
        </w:rPr>
        <w:tab/>
      </w:r>
      <w:r w:rsidR="00B60634">
        <w:rPr>
          <w:spacing w:val="-1"/>
          <w:w w:val="99"/>
          <w:position w:val="2"/>
          <w:sz w:val="16"/>
        </w:rPr>
        <w:t>B</w:t>
      </w:r>
      <w:r w:rsidR="00B60634">
        <w:rPr>
          <w:spacing w:val="-1"/>
          <w:w w:val="105"/>
          <w:position w:val="2"/>
          <w:sz w:val="16"/>
        </w:rPr>
        <w:t>e</w:t>
      </w:r>
      <w:r w:rsidR="00B60634">
        <w:rPr>
          <w:spacing w:val="-1"/>
          <w:w w:val="104"/>
          <w:position w:val="2"/>
          <w:sz w:val="16"/>
        </w:rPr>
        <w:t>n</w:t>
      </w:r>
      <w:r w:rsidR="00B60634">
        <w:rPr>
          <w:spacing w:val="-1"/>
          <w:w w:val="111"/>
          <w:position w:val="2"/>
          <w:sz w:val="16"/>
        </w:rPr>
        <w:t>g</w:t>
      </w:r>
      <w:r w:rsidR="00B60634">
        <w:rPr>
          <w:spacing w:val="-1"/>
          <w:w w:val="97"/>
          <w:position w:val="2"/>
          <w:sz w:val="16"/>
        </w:rPr>
        <w:t>a</w:t>
      </w:r>
      <w:r w:rsidR="00B60634">
        <w:rPr>
          <w:spacing w:val="-1"/>
          <w:w w:val="122"/>
          <w:position w:val="2"/>
          <w:sz w:val="16"/>
        </w:rPr>
        <w:t>l</w:t>
      </w:r>
      <w:r w:rsidR="00B60634">
        <w:rPr>
          <w:spacing w:val="-1"/>
          <w:w w:val="106"/>
          <w:position w:val="2"/>
          <w:sz w:val="16"/>
        </w:rPr>
        <w:t>u</w:t>
      </w:r>
      <w:r w:rsidR="00B60634">
        <w:rPr>
          <w:spacing w:val="-1"/>
          <w:w w:val="105"/>
          <w:position w:val="2"/>
          <w:sz w:val="16"/>
        </w:rPr>
        <w:t>r</w:t>
      </w:r>
      <w:r w:rsidR="00B60634">
        <w:rPr>
          <w:spacing w:val="-1"/>
          <w:w w:val="106"/>
          <w:position w:val="2"/>
          <w:sz w:val="16"/>
        </w:rPr>
        <w:t>u</w:t>
      </w:r>
      <w:r w:rsidR="00B60634">
        <w:rPr>
          <w:w w:val="81"/>
          <w:position w:val="2"/>
          <w:sz w:val="16"/>
        </w:rPr>
        <w:t>,</w:t>
      </w:r>
      <w:r w:rsidR="00B60634">
        <w:rPr>
          <w:spacing w:val="-4"/>
          <w:position w:val="2"/>
          <w:sz w:val="16"/>
        </w:rPr>
        <w:t xml:space="preserve"> </w:t>
      </w:r>
      <w:r w:rsidR="00B60634">
        <w:rPr>
          <w:spacing w:val="-1"/>
          <w:w w:val="89"/>
          <w:position w:val="2"/>
          <w:sz w:val="16"/>
        </w:rPr>
        <w:t>I</w:t>
      </w:r>
      <w:r w:rsidR="00B60634">
        <w:rPr>
          <w:spacing w:val="-1"/>
          <w:w w:val="104"/>
          <w:position w:val="2"/>
          <w:sz w:val="16"/>
        </w:rPr>
        <w:t>n</w:t>
      </w:r>
      <w:r w:rsidR="00B60634">
        <w:rPr>
          <w:spacing w:val="-1"/>
          <w:w w:val="111"/>
          <w:position w:val="2"/>
          <w:sz w:val="16"/>
        </w:rPr>
        <w:t>d</w:t>
      </w:r>
      <w:r w:rsidR="00B60634">
        <w:rPr>
          <w:w w:val="98"/>
          <w:position w:val="2"/>
          <w:sz w:val="16"/>
        </w:rPr>
        <w:t>i</w:t>
      </w:r>
      <w:r w:rsidR="00B60634">
        <w:rPr>
          <w:w w:val="97"/>
          <w:position w:val="2"/>
          <w:sz w:val="16"/>
        </w:rPr>
        <w:t>a</w:t>
      </w:r>
      <w:r w:rsidR="00B60634">
        <w:rPr>
          <w:position w:val="2"/>
          <w:sz w:val="16"/>
        </w:rPr>
        <w:t xml:space="preserve">   </w:t>
      </w:r>
      <w:r w:rsidR="00B60634" w:rsidRPr="00F77BFE">
        <w:rPr>
          <w:noProof/>
          <w:w w:val="110"/>
          <w:position w:val="2"/>
          <w:sz w:val="16"/>
        </w:rPr>
        <w:drawing>
          <wp:inline distT="0" distB="0" distL="0" distR="0" wp14:anchorId="005A0DB9" wp14:editId="19CD2C34">
            <wp:extent cx="109205" cy="1043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5" cy="1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634" w:rsidRPr="00F77BFE">
        <w:rPr>
          <w:w w:val="110"/>
          <w:position w:val="2"/>
          <w:sz w:val="16"/>
        </w:rPr>
        <w:t xml:space="preserve"> </w:t>
      </w:r>
      <w:hyperlink r:id="rId12" w:history="1">
        <w:r w:rsidRPr="00833568">
          <w:rPr>
            <w:rStyle w:val="Hyperlink"/>
            <w:w w:val="110"/>
            <w:position w:val="2"/>
            <w:sz w:val="16"/>
          </w:rPr>
          <w:t>https://www.linkedin.com/in/Navitha-navitha-vannepogula-72402782</w:t>
        </w:r>
      </w:hyperlink>
    </w:p>
    <w:p w14:paraId="0635DA42" w14:textId="64A290BE" w:rsidR="00B60634" w:rsidRPr="002A6F3D" w:rsidRDefault="00B60634" w:rsidP="00B60634">
      <w:pPr>
        <w:tabs>
          <w:tab w:val="left" w:pos="9873"/>
        </w:tabs>
        <w:spacing w:before="202"/>
        <w:rPr>
          <w:b/>
          <w:sz w:val="18"/>
          <w:shd w:val="clear" w:color="auto" w:fill="BFBFBF"/>
        </w:rPr>
      </w:pPr>
      <w:r w:rsidRPr="00C17440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F2590FE" wp14:editId="0F386122">
                <wp:simplePos x="0" y="0"/>
                <wp:positionH relativeFrom="page">
                  <wp:posOffset>692785</wp:posOffset>
                </wp:positionH>
                <wp:positionV relativeFrom="paragraph">
                  <wp:posOffset>114935</wp:posOffset>
                </wp:positionV>
                <wp:extent cx="63500" cy="219710"/>
                <wp:effectExtent l="0" t="190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92BB8" w14:textId="77777777" w:rsidR="00B60634" w:rsidRDefault="00B60634" w:rsidP="00B60634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590F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4.55pt;margin-top:9.05pt;width:5pt;height:17.3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GH1AEAAI8DAAAOAAAAZHJzL2Uyb0RvYy54bWysU8Fu1DAQvSPxD5bvbDaLKBBttiqtipAK&#10;RSr9AMexk4jEY2a8myxfz9jZbIHeEBdrMjN+fu/NZHs5Db04GKQOXCnz1VoK4zTUnWtK+fjt9tU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" filled="f" stroked="f">
                <v:textbox inset="0,0,0,0">
                  <w:txbxContent>
                    <w:p w14:paraId="10A92BB8" w14:textId="77777777" w:rsidR="00B60634" w:rsidRDefault="00B60634" w:rsidP="00B60634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17440">
        <w:rPr>
          <w:b/>
          <w:sz w:val="24"/>
          <w:szCs w:val="32"/>
          <w:shd w:val="clear" w:color="auto" w:fill="BFBFBF"/>
        </w:rPr>
        <w:t xml:space="preserve">                                                                                     </w:t>
      </w:r>
      <w:r w:rsidR="006D6EE1" w:rsidRPr="00C17440">
        <w:rPr>
          <w:b/>
          <w:sz w:val="24"/>
          <w:szCs w:val="32"/>
          <w:shd w:val="clear" w:color="auto" w:fill="BFBFBF"/>
        </w:rPr>
        <w:t xml:space="preserve">   </w:t>
      </w:r>
      <w:r w:rsidRPr="00C17440">
        <w:rPr>
          <w:b/>
          <w:sz w:val="24"/>
          <w:szCs w:val="32"/>
          <w:shd w:val="clear" w:color="auto" w:fill="BFBFBF"/>
        </w:rPr>
        <w:t xml:space="preserve"> </w:t>
      </w:r>
      <w:r w:rsidR="006D6EE1" w:rsidRPr="00C17440">
        <w:rPr>
          <w:b/>
          <w:sz w:val="24"/>
          <w:szCs w:val="32"/>
          <w:shd w:val="clear" w:color="auto" w:fill="BFBFBF"/>
        </w:rPr>
        <w:t>Experience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0F320F5" wp14:editId="0A44150C">
                <wp:simplePos x="0" y="0"/>
                <wp:positionH relativeFrom="page">
                  <wp:posOffset>375920</wp:posOffset>
                </wp:positionH>
                <wp:positionV relativeFrom="paragraph">
                  <wp:posOffset>110490</wp:posOffset>
                </wp:positionV>
                <wp:extent cx="45085" cy="91440"/>
                <wp:effectExtent l="0" t="0" r="12065" b="381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5495C" w14:textId="77777777" w:rsidR="00B60634" w:rsidRPr="003746E9" w:rsidRDefault="00B60634" w:rsidP="00B60634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320F5" id="Text Box 19" o:spid="_x0000_s1027" type="#_x0000_t202" style="position:absolute;margin-left:29.6pt;margin-top:8.7pt;width:3.55pt;height:7.2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" filled="f" stroked="f">
                <v:textbox inset="0,0,0,0">
                  <w:txbxContent>
                    <w:p w14:paraId="01F5495C" w14:textId="77777777" w:rsidR="00B60634" w:rsidRPr="003746E9" w:rsidRDefault="00B60634" w:rsidP="00B60634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02BDC3" w14:textId="77777777" w:rsidR="00B60634" w:rsidRPr="00F73140" w:rsidRDefault="00B60634" w:rsidP="00B60634">
      <w:pPr>
        <w:tabs>
          <w:tab w:val="left" w:pos="9873"/>
        </w:tabs>
        <w:spacing w:before="1" w:line="199" w:lineRule="exact"/>
        <w:rPr>
          <w:i/>
          <w:sz w:val="20"/>
        </w:rPr>
      </w:pPr>
      <w:r>
        <w:rPr>
          <w:rFonts w:cstheme="minorHAnsi"/>
          <w:b/>
          <w:bCs/>
          <w:sz w:val="24"/>
          <w:szCs w:val="24"/>
        </w:rPr>
        <w:t xml:space="preserve">           </w:t>
      </w:r>
      <w:r w:rsidRPr="00F73140">
        <w:rPr>
          <w:rFonts w:cstheme="minorHAnsi"/>
          <w:b/>
          <w:bCs/>
          <w:sz w:val="24"/>
          <w:szCs w:val="24"/>
        </w:rPr>
        <w:t>Capgemini cloud services – Cloud infrastructure services (CIS</w:t>
      </w:r>
      <w:proofErr w:type="gramStart"/>
      <w:r w:rsidRPr="00F73140">
        <w:rPr>
          <w:rFonts w:cstheme="minorHAnsi"/>
          <w:b/>
          <w:bCs/>
          <w:sz w:val="24"/>
          <w:szCs w:val="24"/>
        </w:rPr>
        <w:t>)(</w:t>
      </w:r>
      <w:proofErr w:type="gramEnd"/>
      <w:r w:rsidRPr="00F73140">
        <w:rPr>
          <w:rFonts w:cstheme="minorHAnsi"/>
          <w:b/>
          <w:bCs/>
          <w:sz w:val="24"/>
          <w:szCs w:val="24"/>
        </w:rPr>
        <w:t>Dedicated/Hybrid cloud model)</w:t>
      </w:r>
      <w:r w:rsidRPr="00F73140">
        <w:rPr>
          <w:i/>
          <w:sz w:val="20"/>
        </w:rPr>
        <w:t xml:space="preserve">  </w:t>
      </w:r>
    </w:p>
    <w:p w14:paraId="35347907" w14:textId="77777777" w:rsidR="00B97DC4" w:rsidRDefault="00B60634" w:rsidP="00B97DC4">
      <w:pPr>
        <w:tabs>
          <w:tab w:val="left" w:pos="9873"/>
        </w:tabs>
        <w:spacing w:before="1" w:line="199" w:lineRule="exac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 xml:space="preserve">                </w:t>
      </w:r>
      <w:r w:rsidRPr="00F73140">
        <w:rPr>
          <w:rFonts w:cstheme="minorHAnsi"/>
          <w:i/>
          <w:sz w:val="20"/>
        </w:rPr>
        <w:t>(Worked as a PaaS Admin role with multiple customers with different service support and implementation’s)</w:t>
      </w:r>
    </w:p>
    <w:p w14:paraId="40E9846D" w14:textId="77777777" w:rsidR="00AF3105" w:rsidRDefault="00B97DC4" w:rsidP="00B97DC4">
      <w:pPr>
        <w:tabs>
          <w:tab w:val="left" w:pos="9873"/>
        </w:tabs>
        <w:spacing w:before="1" w:line="199" w:lineRule="exact"/>
        <w:rPr>
          <w:rFonts w:cstheme="minorHAnsi"/>
          <w:i/>
        </w:rPr>
      </w:pPr>
      <w:r>
        <w:rPr>
          <w:rFonts w:cstheme="minorHAnsi"/>
          <w:i/>
          <w:sz w:val="20"/>
        </w:rPr>
        <w:t xml:space="preserve">                                                     </w:t>
      </w:r>
      <w:r w:rsidR="00B60634">
        <w:rPr>
          <w:rFonts w:cstheme="minorHAnsi"/>
          <w:i/>
        </w:rPr>
        <w:t xml:space="preserve">  </w:t>
      </w:r>
    </w:p>
    <w:p w14:paraId="42B8EB3C" w14:textId="3AFE04C1" w:rsidR="00B60634" w:rsidRPr="00B97DC4" w:rsidRDefault="00AF3105" w:rsidP="00B97DC4">
      <w:pPr>
        <w:tabs>
          <w:tab w:val="left" w:pos="9873"/>
        </w:tabs>
        <w:spacing w:before="1" w:line="199" w:lineRule="exact"/>
        <w:rPr>
          <w:rFonts w:cstheme="minorHAnsi"/>
          <w:b/>
          <w:bCs/>
          <w:i/>
          <w:sz w:val="20"/>
        </w:rPr>
      </w:pPr>
      <w:r>
        <w:rPr>
          <w:rFonts w:cstheme="minorHAnsi"/>
          <w:i/>
        </w:rPr>
        <w:t xml:space="preserve">                                                          </w:t>
      </w:r>
      <w:r w:rsidR="00B60634" w:rsidRPr="00B97DC4">
        <w:rPr>
          <w:rFonts w:cstheme="minorHAnsi"/>
          <w:b/>
          <w:bCs/>
          <w:sz w:val="24"/>
          <w:szCs w:val="24"/>
        </w:rPr>
        <w:t>Azure Active Directory Administrator (Dedicated project)</w:t>
      </w:r>
    </w:p>
    <w:p w14:paraId="4B2534D6" w14:textId="45CB3F4F" w:rsidR="00B60634" w:rsidRPr="002A6F3D" w:rsidRDefault="00CC4D5E" w:rsidP="00B60634">
      <w:pPr>
        <w:spacing w:before="1" w:line="199" w:lineRule="exact"/>
        <w:ind w:firstLine="360"/>
        <w:rPr>
          <w:i/>
          <w:sz w:val="20"/>
        </w:rPr>
      </w:pPr>
      <w:r>
        <w:rPr>
          <w:i/>
          <w:sz w:val="20"/>
        </w:rPr>
        <w:t xml:space="preserve">                  </w:t>
      </w:r>
      <w:r w:rsidR="00B60634" w:rsidRPr="00F73140">
        <w:rPr>
          <w:i/>
          <w:sz w:val="20"/>
        </w:rPr>
        <w:t>(Worked as a PaaS Admin role with dedicated customer with different services and implementation’s)</w:t>
      </w:r>
    </w:p>
    <w:p w14:paraId="6D68DFFD" w14:textId="2924DAA1" w:rsidR="00B60634" w:rsidRPr="00A11B3B" w:rsidRDefault="00B60634" w:rsidP="00B60634">
      <w:pPr>
        <w:spacing w:before="1" w:line="199" w:lineRule="exact"/>
        <w:ind w:left="610"/>
        <w:rPr>
          <w:b/>
          <w:bCs/>
          <w:i/>
          <w:sz w:val="20"/>
        </w:rPr>
      </w:pPr>
      <w:r>
        <w:rPr>
          <w:b/>
          <w:bCs/>
        </w:rPr>
        <w:t>Senior Analyst</w:t>
      </w:r>
      <w:r w:rsidRPr="00A11B3B">
        <w:rPr>
          <w:b/>
          <w:bCs/>
        </w:rPr>
        <w:tab/>
      </w:r>
      <w:r w:rsidRPr="00A11B3B">
        <w:rPr>
          <w:b/>
          <w:bCs/>
        </w:rPr>
        <w:tab/>
      </w:r>
      <w:r w:rsidRPr="00A11B3B">
        <w:rPr>
          <w:b/>
          <w:bCs/>
        </w:rPr>
        <w:tab/>
        <w:t xml:space="preserve">Capgemini Technology Solutions </w:t>
      </w:r>
      <w:r w:rsidRPr="00A11B3B">
        <w:rPr>
          <w:b/>
          <w:bCs/>
        </w:rPr>
        <w:tab/>
      </w:r>
      <w:r w:rsidRPr="00A11B3B">
        <w:rPr>
          <w:b/>
          <w:bCs/>
        </w:rPr>
        <w:tab/>
      </w:r>
      <w:r>
        <w:rPr>
          <w:b/>
          <w:bCs/>
        </w:rPr>
        <w:t xml:space="preserve">                      Aug</w:t>
      </w:r>
      <w:r w:rsidRPr="00A11B3B">
        <w:rPr>
          <w:b/>
          <w:bCs/>
        </w:rPr>
        <w:t>202</w:t>
      </w:r>
      <w:r w:rsidR="00BB44EF">
        <w:rPr>
          <w:b/>
          <w:bCs/>
        </w:rPr>
        <w:t>2</w:t>
      </w:r>
      <w:r w:rsidRPr="00A11B3B">
        <w:rPr>
          <w:b/>
          <w:bCs/>
        </w:rPr>
        <w:t>-202</w:t>
      </w:r>
      <w:r w:rsidR="00071EBB">
        <w:rPr>
          <w:b/>
          <w:bCs/>
        </w:rPr>
        <w:t>5</w:t>
      </w:r>
    </w:p>
    <w:p w14:paraId="3513BBB3" w14:textId="42E7A94A" w:rsidR="00AB6EBA" w:rsidRPr="00001CFA" w:rsidRDefault="00AB6EBA" w:rsidP="00001CF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</w:p>
    <w:p w14:paraId="41802DDD" w14:textId="4D93AAFE" w:rsidR="00B60634" w:rsidRPr="00320590" w:rsidRDefault="00960D26" w:rsidP="00B6063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sz w:val="20"/>
          <w:szCs w:val="20"/>
          <w:lang w:val="en-IN" w:eastAsia="en-IN"/>
        </w:rPr>
      </w:pPr>
      <w:r w:rsidRPr="005D1B5C">
        <w:rPr>
          <w:sz w:val="20"/>
          <w:szCs w:val="20"/>
        </w:rPr>
        <w:t>Streamlined</w:t>
      </w:r>
      <w:r w:rsidRPr="005D1B5C">
        <w:rPr>
          <w:b/>
          <w:bCs/>
          <w:sz w:val="20"/>
          <w:szCs w:val="20"/>
        </w:rPr>
        <w:t xml:space="preserve"> Azure Active Directory management from the portal level,</w:t>
      </w:r>
      <w:r w:rsidRPr="00BF4D6E">
        <w:rPr>
          <w:sz w:val="20"/>
          <w:szCs w:val="20"/>
        </w:rPr>
        <w:t xml:space="preserve"> resulting in error-free user and group creation processes, thereby enhancing operational efficiency for more than 500 users within a six-month period</w:t>
      </w:r>
      <w:r w:rsidR="00FE5CF8" w:rsidRPr="00BF4D6E">
        <w:rPr>
          <w:sz w:val="20"/>
          <w:szCs w:val="20"/>
        </w:rPr>
        <w:t xml:space="preserve"> </w:t>
      </w:r>
      <w:r w:rsidR="00B60634" w:rsidRPr="00BF4D6E">
        <w:rPr>
          <w:rFonts w:eastAsia="Times New Roman" w:cstheme="minorHAnsi"/>
          <w:sz w:val="20"/>
          <w:szCs w:val="20"/>
          <w:lang w:val="en-IN" w:eastAsia="en-IN"/>
        </w:rPr>
        <w:t xml:space="preserve">Creating and managing users and groups in </w:t>
      </w:r>
      <w:r w:rsidR="00B60634" w:rsidRPr="005D1B5C">
        <w:rPr>
          <w:rFonts w:eastAsia="Times New Roman" w:cstheme="minorHAnsi"/>
          <w:b/>
          <w:bCs/>
          <w:sz w:val="20"/>
          <w:szCs w:val="20"/>
          <w:lang w:val="en-IN" w:eastAsia="en-IN"/>
        </w:rPr>
        <w:t>AAD</w:t>
      </w:r>
      <w:r w:rsidR="00B60634" w:rsidRPr="00BF4D6E">
        <w:rPr>
          <w:rFonts w:eastAsia="Times New Roman" w:cstheme="minorHAnsi"/>
          <w:sz w:val="20"/>
          <w:szCs w:val="20"/>
          <w:lang w:val="en-IN" w:eastAsia="en-IN"/>
        </w:rPr>
        <w:t>. </w:t>
      </w:r>
      <w:r w:rsidR="00B60634" w:rsidRPr="00320590">
        <w:rPr>
          <w:rFonts w:eastAsia="Times New Roman" w:cstheme="minorHAnsi"/>
          <w:b/>
          <w:bCs/>
          <w:sz w:val="20"/>
          <w:szCs w:val="20"/>
          <w:lang w:val="en-IN" w:eastAsia="en-IN"/>
        </w:rPr>
        <w:t>Assigning directory roles to users</w:t>
      </w:r>
      <w:r w:rsidR="00767D59" w:rsidRPr="00320590">
        <w:rPr>
          <w:rFonts w:eastAsia="Times New Roman" w:cstheme="minorHAnsi"/>
          <w:b/>
          <w:bCs/>
          <w:sz w:val="20"/>
          <w:szCs w:val="20"/>
          <w:lang w:val="en-IN" w:eastAsia="en-IN"/>
        </w:rPr>
        <w:t xml:space="preserve"> (IAM)</w:t>
      </w:r>
      <w:r w:rsidR="000C5D13" w:rsidRPr="00320590">
        <w:rPr>
          <w:rFonts w:eastAsia="Times New Roman" w:cstheme="minorHAnsi"/>
          <w:b/>
          <w:bCs/>
          <w:sz w:val="20"/>
          <w:szCs w:val="20"/>
          <w:lang w:val="en-IN" w:eastAsia="en-IN"/>
        </w:rPr>
        <w:t>.</w:t>
      </w:r>
    </w:p>
    <w:p w14:paraId="1C31D423" w14:textId="77777777" w:rsidR="004272CB" w:rsidRDefault="000C5D13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F4D6E">
        <w:rPr>
          <w:sz w:val="20"/>
          <w:szCs w:val="20"/>
        </w:rPr>
        <w:t>optimizing user management processes and enhancing security protocols, resulting in a 40% decrease in unauthorized access attempts.</w:t>
      </w:r>
    </w:p>
    <w:p w14:paraId="31906001" w14:textId="758D86B8" w:rsidR="00264758" w:rsidRPr="00264758" w:rsidRDefault="00264758" w:rsidP="002647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4758">
        <w:rPr>
          <w:sz w:val="20"/>
          <w:szCs w:val="20"/>
        </w:rPr>
        <w:t xml:space="preserve"> Designed and enforced </w:t>
      </w:r>
      <w:r w:rsidRPr="00264758">
        <w:rPr>
          <w:b/>
          <w:bCs/>
          <w:sz w:val="20"/>
          <w:szCs w:val="20"/>
        </w:rPr>
        <w:t>RBAC policies and least privilege access</w:t>
      </w:r>
      <w:r w:rsidRPr="00264758">
        <w:rPr>
          <w:sz w:val="20"/>
          <w:szCs w:val="20"/>
        </w:rPr>
        <w:t xml:space="preserve"> to protect sensitive cloud resources.</w:t>
      </w:r>
    </w:p>
    <w:p w14:paraId="1416A20A" w14:textId="51764923" w:rsidR="00264758" w:rsidRPr="00BF4D6E" w:rsidRDefault="00264758" w:rsidP="0026475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4758">
        <w:rPr>
          <w:sz w:val="20"/>
          <w:szCs w:val="20"/>
        </w:rPr>
        <w:t xml:space="preserve"> Configured </w:t>
      </w:r>
      <w:r w:rsidRPr="00264758">
        <w:rPr>
          <w:b/>
          <w:bCs/>
          <w:sz w:val="20"/>
          <w:szCs w:val="20"/>
        </w:rPr>
        <w:t>Multi-Factor Authentication (MFA) and Conditional Access Policies</w:t>
      </w:r>
      <w:r w:rsidRPr="00264758">
        <w:rPr>
          <w:sz w:val="20"/>
          <w:szCs w:val="20"/>
        </w:rPr>
        <w:t xml:space="preserve"> to enhance cloud security.</w:t>
      </w:r>
    </w:p>
    <w:p w14:paraId="718990BF" w14:textId="77777777" w:rsidR="008228FF" w:rsidRPr="008228FF" w:rsidRDefault="007308AD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F4D6E">
        <w:rPr>
          <w:rFonts w:eastAsia="Times New Roman" w:cstheme="minorHAnsi"/>
          <w:sz w:val="20"/>
          <w:szCs w:val="20"/>
          <w:lang w:eastAsia="en-IN"/>
        </w:rPr>
        <w:t xml:space="preserve">Skilled in creating and managing </w:t>
      </w:r>
      <w:r w:rsidRPr="00264758">
        <w:rPr>
          <w:rFonts w:eastAsia="Times New Roman" w:cstheme="minorHAnsi"/>
          <w:b/>
          <w:bCs/>
          <w:sz w:val="20"/>
          <w:szCs w:val="20"/>
          <w:lang w:eastAsia="en-IN"/>
        </w:rPr>
        <w:t>App Registrations and Enterprise Applications in Azure AD</w:t>
      </w:r>
      <w:r w:rsidRPr="00BF4D6E">
        <w:rPr>
          <w:rFonts w:eastAsia="Times New Roman" w:cstheme="minorHAnsi"/>
          <w:sz w:val="20"/>
          <w:szCs w:val="20"/>
          <w:lang w:eastAsia="en-IN"/>
        </w:rPr>
        <w:t xml:space="preserve">. Proficient in utilizing </w:t>
      </w:r>
      <w:r w:rsidRPr="00EB56A1">
        <w:rPr>
          <w:rFonts w:eastAsia="Times New Roman" w:cstheme="minorHAnsi"/>
          <w:b/>
          <w:bCs/>
          <w:sz w:val="20"/>
          <w:szCs w:val="20"/>
          <w:lang w:eastAsia="en-IN"/>
        </w:rPr>
        <w:t>PowerShell scripts</w:t>
      </w:r>
      <w:r w:rsidRPr="00BF4D6E">
        <w:rPr>
          <w:rFonts w:eastAsia="Times New Roman" w:cstheme="minorHAnsi"/>
          <w:sz w:val="20"/>
          <w:szCs w:val="20"/>
          <w:lang w:eastAsia="en-IN"/>
        </w:rPr>
        <w:t xml:space="preserve"> to extract and analyze critical information related to Azure Active Directory.</w:t>
      </w:r>
      <w:r w:rsidR="00BE11AB" w:rsidRPr="00BF4D6E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3923B3BE" w14:textId="11793241" w:rsidR="004272CB" w:rsidRPr="00BC3A70" w:rsidRDefault="00B60634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0590">
        <w:rPr>
          <w:rFonts w:eastAsia="Times New Roman" w:cstheme="minorHAnsi"/>
          <w:b/>
          <w:bCs/>
          <w:sz w:val="20"/>
          <w:szCs w:val="20"/>
          <w:lang w:val="en-IN" w:eastAsia="en-IN"/>
        </w:rPr>
        <w:t xml:space="preserve">Audit logs and Sign-in logs on Security </w:t>
      </w:r>
      <w:r w:rsidRPr="00BF4D6E">
        <w:rPr>
          <w:rFonts w:eastAsia="Times New Roman" w:cstheme="minorHAnsi"/>
          <w:sz w:val="20"/>
          <w:szCs w:val="20"/>
          <w:lang w:val="en-IN" w:eastAsia="en-IN"/>
        </w:rPr>
        <w:t>groups and users. </w:t>
      </w:r>
    </w:p>
    <w:p w14:paraId="7B7B232D" w14:textId="6CCD0D04" w:rsidR="00BC3A70" w:rsidRPr="00320590" w:rsidRDefault="00BC3A70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C3A70">
        <w:rPr>
          <w:sz w:val="20"/>
          <w:szCs w:val="20"/>
        </w:rPr>
        <w:t xml:space="preserve">Implemented </w:t>
      </w:r>
      <w:r w:rsidRPr="00BC3A70">
        <w:rPr>
          <w:b/>
          <w:bCs/>
          <w:sz w:val="20"/>
          <w:szCs w:val="20"/>
        </w:rPr>
        <w:t>SSO solutions</w:t>
      </w:r>
      <w:r w:rsidRPr="00BC3A70">
        <w:rPr>
          <w:sz w:val="20"/>
          <w:szCs w:val="20"/>
        </w:rPr>
        <w:t xml:space="preserve"> using </w:t>
      </w:r>
      <w:r w:rsidRPr="00BC3A70">
        <w:rPr>
          <w:b/>
          <w:bCs/>
          <w:sz w:val="20"/>
          <w:szCs w:val="20"/>
        </w:rPr>
        <w:t>OAuth, SAML</w:t>
      </w:r>
      <w:r w:rsidRPr="00BC3A70">
        <w:rPr>
          <w:sz w:val="20"/>
          <w:szCs w:val="20"/>
        </w:rPr>
        <w:t xml:space="preserve"> for seamless authentication across cloud applications.</w:t>
      </w:r>
    </w:p>
    <w:p w14:paraId="30CA6EC3" w14:textId="0F840EFE" w:rsidR="00320590" w:rsidRDefault="00320590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20590">
        <w:rPr>
          <w:sz w:val="20"/>
          <w:szCs w:val="20"/>
        </w:rPr>
        <w:t xml:space="preserve">Supported </w:t>
      </w:r>
      <w:r w:rsidRPr="00320590">
        <w:rPr>
          <w:b/>
          <w:bCs/>
          <w:sz w:val="20"/>
          <w:szCs w:val="20"/>
        </w:rPr>
        <w:t>Privileged Identity Management (PIM) and Just-In-Time (JIT) access</w:t>
      </w:r>
      <w:r w:rsidRPr="00320590">
        <w:rPr>
          <w:sz w:val="20"/>
          <w:szCs w:val="20"/>
        </w:rPr>
        <w:t xml:space="preserve"> for secure cloud access control.</w:t>
      </w:r>
    </w:p>
    <w:p w14:paraId="3C1253FB" w14:textId="7C8B0A22" w:rsidR="0099040B" w:rsidRPr="00BF4D6E" w:rsidRDefault="0099040B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9040B">
        <w:rPr>
          <w:sz w:val="20"/>
          <w:szCs w:val="20"/>
        </w:rPr>
        <w:t xml:space="preserve">Integrated </w:t>
      </w:r>
      <w:r w:rsidRPr="0099040B">
        <w:rPr>
          <w:b/>
          <w:bCs/>
          <w:sz w:val="20"/>
          <w:szCs w:val="20"/>
        </w:rPr>
        <w:t>on-premises Active Directory</w:t>
      </w:r>
      <w:r w:rsidRPr="0099040B">
        <w:rPr>
          <w:sz w:val="20"/>
          <w:szCs w:val="20"/>
        </w:rPr>
        <w:t xml:space="preserve"> with </w:t>
      </w:r>
      <w:r w:rsidRPr="0099040B">
        <w:rPr>
          <w:b/>
          <w:bCs/>
          <w:sz w:val="20"/>
          <w:szCs w:val="20"/>
        </w:rPr>
        <w:t>Azure AD Connect</w:t>
      </w:r>
      <w:r w:rsidRPr="0099040B">
        <w:rPr>
          <w:sz w:val="20"/>
          <w:szCs w:val="20"/>
        </w:rPr>
        <w:t xml:space="preserve"> to enable hybrid identity management.</w:t>
      </w:r>
    </w:p>
    <w:p w14:paraId="36C8920B" w14:textId="77777777" w:rsidR="004272CB" w:rsidRPr="00BF4D6E" w:rsidRDefault="00D87FC6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F4D6E">
        <w:rPr>
          <w:rFonts w:eastAsia="Times New Roman" w:cstheme="minorHAnsi"/>
          <w:sz w:val="20"/>
          <w:szCs w:val="20"/>
          <w:lang w:eastAsia="en-IN"/>
        </w:rPr>
        <w:t xml:space="preserve">Overseeing the development, organization, and identity management of </w:t>
      </w:r>
      <w:r w:rsidRPr="00BE5FD3">
        <w:rPr>
          <w:rFonts w:eastAsia="Times New Roman" w:cstheme="minorHAnsi"/>
          <w:b/>
          <w:bCs/>
          <w:sz w:val="20"/>
          <w:szCs w:val="20"/>
          <w:lang w:eastAsia="en-IN"/>
        </w:rPr>
        <w:t>Power BI workspaces and dashboards.</w:t>
      </w:r>
    </w:p>
    <w:p w14:paraId="1C60B483" w14:textId="38628657" w:rsidR="002069AC" w:rsidRPr="00BE5FD3" w:rsidRDefault="004272CB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F4D6E">
        <w:rPr>
          <w:rFonts w:eastAsia="Times New Roman" w:cstheme="minorHAnsi"/>
          <w:sz w:val="20"/>
          <w:szCs w:val="20"/>
          <w:lang w:eastAsia="en-IN"/>
        </w:rPr>
        <w:t xml:space="preserve">Hands-on experience with data services, </w:t>
      </w:r>
      <w:r w:rsidRPr="00BE5FD3">
        <w:rPr>
          <w:rFonts w:eastAsia="Times New Roman" w:cstheme="minorHAnsi"/>
          <w:b/>
          <w:bCs/>
          <w:sz w:val="20"/>
          <w:szCs w:val="20"/>
          <w:lang w:eastAsia="en-IN"/>
        </w:rPr>
        <w:t>including Databricks, Azure Data Lake Storage, and Azure Data Factory</w:t>
      </w:r>
      <w:r w:rsidRPr="00BF4D6E">
        <w:rPr>
          <w:rFonts w:eastAsia="Times New Roman" w:cstheme="minorHAnsi"/>
          <w:sz w:val="20"/>
          <w:szCs w:val="20"/>
          <w:lang w:eastAsia="en-IN"/>
        </w:rPr>
        <w:t>.</w:t>
      </w:r>
    </w:p>
    <w:p w14:paraId="61EC003B" w14:textId="188754B5" w:rsidR="00BE5FD3" w:rsidRPr="00BF4D6E" w:rsidRDefault="00BE5FD3" w:rsidP="00427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E5FD3">
        <w:rPr>
          <w:sz w:val="20"/>
          <w:szCs w:val="20"/>
        </w:rPr>
        <w:t xml:space="preserve">Automated IAM provisioning and policy enforcement using </w:t>
      </w:r>
      <w:r w:rsidRPr="00BE5FD3">
        <w:rPr>
          <w:b/>
          <w:bCs/>
          <w:sz w:val="20"/>
          <w:szCs w:val="20"/>
        </w:rPr>
        <w:t>Terraform</w:t>
      </w:r>
    </w:p>
    <w:p w14:paraId="760EE1A8" w14:textId="7BF15C21" w:rsidR="00472D3E" w:rsidRPr="0099040B" w:rsidRDefault="00B60634" w:rsidP="00AF3105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  <w:r w:rsidRPr="00BF4D6E">
        <w:rPr>
          <w:rFonts w:cstheme="minorHAnsi"/>
          <w:sz w:val="20"/>
          <w:szCs w:val="20"/>
        </w:rPr>
        <w:t>Working with Microsoft support on MS cases on production environments major/minor issues, maintaining, Identifying RCA for re-occurring issues &amp; documenting the RCA for P1 issues and Major Incidents &amp; communicate status of support items to clients to allow them to implement contingency plans if necessary.</w:t>
      </w:r>
      <w:r w:rsidRPr="00AF3105">
        <w:rPr>
          <w:b/>
          <w:color w:val="000000" w:themeColor="text1"/>
          <w:sz w:val="18"/>
          <w:shd w:val="clear" w:color="auto" w:fill="BFBFBF"/>
        </w:rPr>
        <w:t xml:space="preserve"> </w:t>
      </w:r>
    </w:p>
    <w:p w14:paraId="2DBBF674" w14:textId="77777777" w:rsidR="0099040B" w:rsidRPr="00AF3105" w:rsidRDefault="0099040B" w:rsidP="0099040B">
      <w:pPr>
        <w:pStyle w:val="ListParagraph"/>
        <w:widowControl w:val="0"/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</w:p>
    <w:p w14:paraId="0F3E2B0C" w14:textId="638EBDA9" w:rsidR="001C2551" w:rsidRPr="00CC4D5E" w:rsidRDefault="00B60634" w:rsidP="00472D3E">
      <w:pPr>
        <w:pStyle w:val="ListParagraph"/>
        <w:widowControl w:val="0"/>
        <w:autoSpaceDE w:val="0"/>
        <w:autoSpaceDN w:val="0"/>
        <w:spacing w:before="1" w:after="0" w:line="276" w:lineRule="auto"/>
        <w:contextualSpacing w:val="0"/>
        <w:rPr>
          <w:rFonts w:cstheme="minorHAnsi"/>
          <w:sz w:val="20"/>
          <w:szCs w:val="20"/>
        </w:rPr>
      </w:pPr>
      <w:r w:rsidRPr="00CC4D5E">
        <w:rPr>
          <w:b/>
          <w:color w:val="000000" w:themeColor="text1"/>
          <w:sz w:val="18"/>
          <w:shd w:val="clear" w:color="auto" w:fill="BFBFBF"/>
        </w:rPr>
        <w:t xml:space="preserve">                                                                                  </w:t>
      </w:r>
    </w:p>
    <w:p w14:paraId="391E4346" w14:textId="3353874F" w:rsidR="00B60634" w:rsidRPr="00F73140" w:rsidRDefault="00B60634" w:rsidP="00B60634">
      <w:pPr>
        <w:tabs>
          <w:tab w:val="left" w:pos="9873"/>
        </w:tabs>
        <w:spacing w:before="177"/>
        <w:rPr>
          <w:b/>
          <w:color w:val="00B0F0"/>
          <w:sz w:val="18"/>
        </w:rPr>
      </w:pPr>
      <w:r>
        <w:rPr>
          <w:b/>
          <w:color w:val="000000" w:themeColor="text1"/>
          <w:sz w:val="18"/>
          <w:shd w:val="clear" w:color="auto" w:fill="BFBFBF"/>
        </w:rPr>
        <w:t xml:space="preserve"> </w:t>
      </w:r>
      <w:r w:rsidR="00845537">
        <w:rPr>
          <w:b/>
          <w:color w:val="000000" w:themeColor="text1"/>
          <w:sz w:val="18"/>
          <w:shd w:val="clear" w:color="auto" w:fill="BFBFBF"/>
        </w:rPr>
        <w:t xml:space="preserve"> </w:t>
      </w:r>
      <w:r>
        <w:rPr>
          <w:b/>
          <w:color w:val="000000" w:themeColor="text1"/>
          <w:sz w:val="18"/>
          <w:shd w:val="clear" w:color="auto" w:fill="BFBFBF"/>
        </w:rPr>
        <w:t xml:space="preserve">                      </w:t>
      </w:r>
      <w:r w:rsidR="00325E1C">
        <w:rPr>
          <w:b/>
          <w:color w:val="000000" w:themeColor="text1"/>
          <w:sz w:val="18"/>
          <w:shd w:val="clear" w:color="auto" w:fill="BFBFBF"/>
        </w:rPr>
        <w:t xml:space="preserve">                                                                                              </w:t>
      </w:r>
      <w:r w:rsidRPr="00F73140">
        <w:rPr>
          <w:b/>
          <w:color w:val="000000" w:themeColor="text1"/>
          <w:sz w:val="18"/>
          <w:shd w:val="clear" w:color="auto" w:fill="BFBFBF"/>
        </w:rPr>
        <w:t>CERTIFICATES</w:t>
      </w:r>
      <w:r w:rsidRPr="00F73140">
        <w:rPr>
          <w:b/>
          <w:color w:val="00B0F0"/>
          <w:sz w:val="18"/>
          <w:shd w:val="clear" w:color="auto" w:fill="BFBFBF"/>
        </w:rPr>
        <w:tab/>
      </w:r>
      <w:r w:rsidRPr="00F73140">
        <w:rPr>
          <w:b/>
          <w:color w:val="00B0F0"/>
          <w:sz w:val="18"/>
          <w:shd w:val="clear" w:color="auto" w:fill="BFBFBF"/>
        </w:rPr>
        <w:tab/>
      </w:r>
      <w:r w:rsidRPr="00F73140">
        <w:rPr>
          <w:b/>
          <w:color w:val="00B0F0"/>
          <w:sz w:val="18"/>
          <w:shd w:val="clear" w:color="auto" w:fill="BFBFBF"/>
        </w:rPr>
        <w:tab/>
      </w:r>
    </w:p>
    <w:p w14:paraId="63CC1895" w14:textId="25A5F2D4" w:rsidR="00BB24AB" w:rsidRDefault="00BB24AB" w:rsidP="00BB24AB">
      <w:pPr>
        <w:pStyle w:val="BodyText"/>
        <w:spacing w:line="230" w:lineRule="auto"/>
        <w:ind w:left="832" w:right="282"/>
        <w:rPr>
          <w:rFonts w:asciiTheme="minorHAnsi" w:hAnsiTheme="minorHAnsi" w:cstheme="minorHAnsi"/>
          <w:sz w:val="20"/>
          <w:szCs w:val="20"/>
        </w:rPr>
      </w:pPr>
    </w:p>
    <w:p w14:paraId="5907A367" w14:textId="797049CC" w:rsidR="00B60634" w:rsidRPr="00320918" w:rsidRDefault="00B60634" w:rsidP="00B60634">
      <w:pPr>
        <w:pStyle w:val="BodyText"/>
        <w:numPr>
          <w:ilvl w:val="0"/>
          <w:numId w:val="1"/>
        </w:numPr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320918">
        <w:rPr>
          <w:rFonts w:asciiTheme="minorHAnsi" w:hAnsiTheme="minorHAnsi" w:cstheme="minorHAnsi"/>
          <w:sz w:val="20"/>
          <w:szCs w:val="20"/>
        </w:rPr>
        <w:t xml:space="preserve">Microsoft Fundamentals </w:t>
      </w:r>
      <w:r w:rsidRPr="00320918">
        <w:rPr>
          <w:rFonts w:asciiTheme="minorHAnsi" w:hAnsiTheme="minorHAnsi" w:cstheme="minorHAnsi"/>
          <w:b/>
          <w:sz w:val="20"/>
          <w:szCs w:val="20"/>
        </w:rPr>
        <w:t xml:space="preserve">AZ-900 </w:t>
      </w:r>
      <w:r w:rsidRPr="00320918">
        <w:rPr>
          <w:rFonts w:asciiTheme="minorHAnsi" w:hAnsiTheme="minorHAnsi" w:cstheme="minorHAnsi"/>
          <w:sz w:val="20"/>
          <w:szCs w:val="20"/>
        </w:rPr>
        <w:t>Global certificate</w:t>
      </w:r>
      <w:r w:rsidRPr="00320918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M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C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 xml:space="preserve"> ID: 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993788187</w:t>
      </w:r>
      <w:r w:rsidRPr="00320918">
        <w:rPr>
          <w:rFonts w:asciiTheme="minorHAnsi" w:hAnsiTheme="minorHAnsi" w:cstheme="minorHAnsi"/>
          <w:sz w:val="20"/>
          <w:szCs w:val="20"/>
        </w:rPr>
        <w:t xml:space="preserve"> </w:t>
      </w:r>
      <w:r w:rsidRPr="00320918">
        <w:rPr>
          <w:rFonts w:asciiTheme="minorHAnsi" w:hAnsiTheme="minorHAnsi" w:cstheme="minorHAnsi"/>
          <w:b/>
          <w:sz w:val="20"/>
          <w:szCs w:val="20"/>
        </w:rPr>
        <w:t>(</w:t>
      </w:r>
      <w:r w:rsidRPr="00320918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certification id: </w:t>
      </w:r>
      <w:r w:rsidRPr="00107A9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8FLDFF-766C75</w:t>
      </w:r>
      <w:r w:rsidRPr="00320918">
        <w:rPr>
          <w:rFonts w:asciiTheme="minorHAnsi" w:hAnsiTheme="minorHAnsi" w:cstheme="minorHAnsi"/>
          <w:b/>
          <w:sz w:val="20"/>
          <w:szCs w:val="20"/>
        </w:rPr>
        <w:t>)</w:t>
      </w:r>
      <w:r w:rsidRPr="0032091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1514917E" w14:textId="77777777" w:rsidR="00B60634" w:rsidRPr="00320918" w:rsidRDefault="00B60634" w:rsidP="00B60634">
      <w:pPr>
        <w:pStyle w:val="BodyText"/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</w:p>
    <w:p w14:paraId="0652D64F" w14:textId="38DA2270" w:rsidR="007C5FE3" w:rsidRDefault="00B60634" w:rsidP="00955698">
      <w:pPr>
        <w:pStyle w:val="BodyText"/>
        <w:numPr>
          <w:ilvl w:val="0"/>
          <w:numId w:val="1"/>
        </w:numPr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320918">
        <w:rPr>
          <w:rFonts w:asciiTheme="minorHAnsi" w:hAnsiTheme="minorHAnsi" w:cstheme="minorHAnsi"/>
          <w:sz w:val="20"/>
          <w:szCs w:val="20"/>
        </w:rPr>
        <w:t xml:space="preserve">Microsoft </w:t>
      </w:r>
      <w:r>
        <w:rPr>
          <w:rFonts w:asciiTheme="minorHAnsi" w:hAnsiTheme="minorHAnsi" w:cstheme="minorHAnsi"/>
          <w:sz w:val="20"/>
          <w:szCs w:val="20"/>
        </w:rPr>
        <w:t>Azure Administrator</w:t>
      </w:r>
      <w:r w:rsidRPr="001C2ACA">
        <w:rPr>
          <w:rFonts w:asciiTheme="minorHAnsi" w:hAnsiTheme="minorHAnsi" w:cstheme="minorHAnsi"/>
          <w:sz w:val="20"/>
          <w:szCs w:val="20"/>
        </w:rPr>
        <w:t xml:space="preserve"> </w:t>
      </w:r>
      <w:r w:rsidRPr="001C2ACA">
        <w:rPr>
          <w:rFonts w:asciiTheme="minorHAnsi" w:hAnsiTheme="minorHAnsi" w:cstheme="minorHAnsi"/>
          <w:b/>
          <w:sz w:val="20"/>
          <w:szCs w:val="20"/>
        </w:rPr>
        <w:t xml:space="preserve">AZ-104 </w:t>
      </w:r>
      <w:r w:rsidRPr="001C2ACA">
        <w:rPr>
          <w:rFonts w:asciiTheme="minorHAnsi" w:hAnsiTheme="minorHAnsi" w:cstheme="minorHAnsi"/>
          <w:sz w:val="20"/>
          <w:szCs w:val="20"/>
        </w:rPr>
        <w:t>Global certificate</w:t>
      </w:r>
      <w:r w:rsidRPr="001C2AC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M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C</w:t>
      </w:r>
      <w:r w:rsidRPr="00320918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 xml:space="preserve"> ID: </w:t>
      </w:r>
      <w:r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993788187</w:t>
      </w:r>
      <w:r w:rsidRPr="00320918">
        <w:rPr>
          <w:rFonts w:asciiTheme="minorHAnsi" w:hAnsiTheme="minorHAnsi" w:cstheme="minorHAnsi"/>
          <w:sz w:val="20"/>
          <w:szCs w:val="20"/>
        </w:rPr>
        <w:t xml:space="preserve"> </w:t>
      </w:r>
      <w:r w:rsidRPr="001C2ACA">
        <w:rPr>
          <w:rFonts w:asciiTheme="minorHAnsi" w:hAnsiTheme="minorHAnsi" w:cstheme="minorHAnsi"/>
          <w:b/>
          <w:sz w:val="20"/>
          <w:szCs w:val="20"/>
        </w:rPr>
        <w:t>(</w:t>
      </w:r>
      <w:r w:rsidRPr="001C2ACA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certification id</w:t>
      </w:r>
      <w:r w:rsidRPr="003456F6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:</w:t>
      </w:r>
      <w:r w:rsidRPr="001C2ACA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33D81">
        <w:rPr>
          <w:rFonts w:ascii="Segoe UI" w:hAnsi="Segoe UI" w:cs="Segoe UI"/>
          <w:b/>
          <w:bCs/>
          <w:color w:val="161616"/>
          <w:shd w:val="clear" w:color="auto" w:fill="FFFFFF"/>
        </w:rPr>
        <w:t>D86BB4-3083A6</w:t>
      </w:r>
      <w:r w:rsidRPr="001C2ACA">
        <w:rPr>
          <w:rFonts w:asciiTheme="minorHAnsi" w:hAnsiTheme="minorHAnsi" w:cstheme="minorHAnsi"/>
          <w:b/>
          <w:sz w:val="20"/>
          <w:szCs w:val="20"/>
        </w:rPr>
        <w:t>)</w:t>
      </w:r>
      <w:r w:rsidRPr="001C2AC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6810300C" w14:textId="77777777" w:rsidR="00955698" w:rsidRPr="00955698" w:rsidRDefault="00955698" w:rsidP="00955698">
      <w:pPr>
        <w:pStyle w:val="BodyText"/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</w:p>
    <w:p w14:paraId="08BD5B87" w14:textId="67C30EEC" w:rsidR="00B60634" w:rsidRPr="00D7690C" w:rsidRDefault="007C5FE3" w:rsidP="00955698">
      <w:pPr>
        <w:pStyle w:val="BodyText"/>
        <w:numPr>
          <w:ilvl w:val="0"/>
          <w:numId w:val="1"/>
        </w:numPr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  <w:r w:rsidRPr="00C0726E">
        <w:rPr>
          <w:rFonts w:asciiTheme="minorHAnsi" w:hAnsiTheme="minorHAnsi" w:cstheme="minorHAnsi"/>
          <w:sz w:val="20"/>
          <w:szCs w:val="20"/>
        </w:rPr>
        <w:t>Microsoft Azure Developer</w:t>
      </w:r>
      <w:r w:rsidR="00C20C88" w:rsidRPr="00C0726E">
        <w:rPr>
          <w:rFonts w:asciiTheme="minorHAnsi" w:hAnsiTheme="minorHAnsi" w:cstheme="minorHAnsi"/>
          <w:sz w:val="20"/>
          <w:szCs w:val="20"/>
        </w:rPr>
        <w:t xml:space="preserve"> Associate </w:t>
      </w:r>
      <w:r w:rsidR="00C20C88" w:rsidRPr="00C0726E">
        <w:rPr>
          <w:rFonts w:asciiTheme="minorHAnsi" w:hAnsiTheme="minorHAnsi" w:cstheme="minorHAnsi"/>
          <w:b/>
          <w:bCs/>
          <w:sz w:val="20"/>
          <w:szCs w:val="20"/>
        </w:rPr>
        <w:t>AZ-</w:t>
      </w:r>
      <w:r w:rsidR="00C0726E" w:rsidRPr="00C0726E">
        <w:rPr>
          <w:rFonts w:asciiTheme="minorHAnsi" w:hAnsiTheme="minorHAnsi" w:cstheme="minorHAnsi"/>
          <w:b/>
          <w:bCs/>
          <w:sz w:val="20"/>
          <w:szCs w:val="20"/>
        </w:rPr>
        <w:t xml:space="preserve">204 </w:t>
      </w:r>
      <w:r w:rsidR="00C0726E" w:rsidRPr="00955698">
        <w:rPr>
          <w:rFonts w:asciiTheme="minorHAnsi" w:hAnsiTheme="minorHAnsi" w:cstheme="minorHAnsi"/>
          <w:sz w:val="20"/>
          <w:szCs w:val="20"/>
        </w:rPr>
        <w:t>Global</w:t>
      </w:r>
      <w:r w:rsidR="00520BC5" w:rsidRPr="00955698">
        <w:rPr>
          <w:rFonts w:asciiTheme="minorHAnsi" w:hAnsiTheme="minorHAnsi" w:cstheme="minorHAnsi"/>
          <w:sz w:val="20"/>
          <w:szCs w:val="20"/>
        </w:rPr>
        <w:t xml:space="preserve"> certificate MC ID:</w:t>
      </w:r>
      <w:r w:rsidR="00520BC5" w:rsidRPr="00C0726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20BC5" w:rsidRPr="00C0726E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>993788187</w:t>
      </w:r>
      <w:r w:rsidR="00C17605" w:rsidRPr="00C0726E">
        <w:rPr>
          <w:rStyle w:val="sidebar-text"/>
          <w:rFonts w:asciiTheme="minorHAnsi" w:hAnsiTheme="minorHAnsi" w:cstheme="minorHAnsi"/>
          <w:color w:val="333333"/>
          <w:sz w:val="20"/>
          <w:szCs w:val="20"/>
        </w:rPr>
        <w:t xml:space="preserve"> (</w:t>
      </w:r>
      <w:r w:rsidR="00C17605" w:rsidRPr="00955698">
        <w:rPr>
          <w:rStyle w:val="sidebar-text"/>
          <w:rFonts w:asciiTheme="minorHAnsi" w:hAnsiTheme="minorHAnsi" w:cstheme="minorHAnsi"/>
          <w:b/>
          <w:bCs/>
          <w:color w:val="333333"/>
          <w:sz w:val="20"/>
          <w:szCs w:val="20"/>
        </w:rPr>
        <w:t xml:space="preserve">certification id: </w:t>
      </w:r>
      <w:r w:rsidR="005668FA" w:rsidRPr="00955698">
        <w:rPr>
          <w:rFonts w:asciiTheme="minorHAnsi" w:hAnsiTheme="minorHAnsi" w:cstheme="minorHAnsi"/>
          <w:b/>
          <w:bCs/>
          <w:color w:val="333333"/>
          <w:sz w:val="20"/>
          <w:szCs w:val="20"/>
        </w:rPr>
        <w:t>64060W-5F60DE</w:t>
      </w:r>
      <w:r w:rsidR="00955698">
        <w:rPr>
          <w:rFonts w:asciiTheme="minorHAnsi" w:hAnsiTheme="minorHAnsi" w:cstheme="minorHAnsi"/>
          <w:color w:val="333333"/>
          <w:sz w:val="20"/>
          <w:szCs w:val="20"/>
        </w:rPr>
        <w:t>)</w:t>
      </w:r>
    </w:p>
    <w:p w14:paraId="614B87D3" w14:textId="77777777" w:rsidR="00D7690C" w:rsidRDefault="00D7690C" w:rsidP="00D7690C">
      <w:pPr>
        <w:pStyle w:val="ListParagraph"/>
        <w:rPr>
          <w:rFonts w:cstheme="minorHAnsi"/>
          <w:sz w:val="20"/>
          <w:szCs w:val="20"/>
        </w:rPr>
      </w:pPr>
    </w:p>
    <w:p w14:paraId="03181648" w14:textId="77777777" w:rsidR="00AF3105" w:rsidRDefault="00AF3105" w:rsidP="00D7690C">
      <w:pPr>
        <w:pStyle w:val="ListParagraph"/>
        <w:rPr>
          <w:rFonts w:cstheme="minorHAnsi"/>
          <w:sz w:val="20"/>
          <w:szCs w:val="20"/>
        </w:rPr>
      </w:pPr>
    </w:p>
    <w:p w14:paraId="10207EFE" w14:textId="77777777" w:rsidR="00AF3105" w:rsidRDefault="00AF3105" w:rsidP="00D7690C">
      <w:pPr>
        <w:pStyle w:val="ListParagraph"/>
        <w:rPr>
          <w:rFonts w:cstheme="minorHAnsi"/>
          <w:sz w:val="20"/>
          <w:szCs w:val="20"/>
        </w:rPr>
      </w:pPr>
    </w:p>
    <w:p w14:paraId="30F25B72" w14:textId="77777777" w:rsidR="00AF3105" w:rsidRDefault="00AF3105" w:rsidP="00D7690C">
      <w:pPr>
        <w:pStyle w:val="ListParagraph"/>
        <w:rPr>
          <w:rFonts w:cstheme="minorHAnsi"/>
          <w:sz w:val="20"/>
          <w:szCs w:val="20"/>
        </w:rPr>
      </w:pPr>
    </w:p>
    <w:p w14:paraId="2495D00F" w14:textId="77777777" w:rsidR="00AF3105" w:rsidRDefault="00AF3105" w:rsidP="00D7690C">
      <w:pPr>
        <w:pStyle w:val="ListParagraph"/>
        <w:rPr>
          <w:rFonts w:cstheme="minorHAnsi"/>
          <w:sz w:val="20"/>
          <w:szCs w:val="20"/>
        </w:rPr>
      </w:pPr>
    </w:p>
    <w:p w14:paraId="2D0520E6" w14:textId="77777777" w:rsidR="00AF3105" w:rsidRDefault="00AF3105" w:rsidP="00D7690C">
      <w:pPr>
        <w:pStyle w:val="ListParagraph"/>
        <w:rPr>
          <w:rFonts w:cstheme="minorHAnsi"/>
          <w:sz w:val="20"/>
          <w:szCs w:val="20"/>
        </w:rPr>
      </w:pPr>
    </w:p>
    <w:p w14:paraId="00DEF98D" w14:textId="77777777" w:rsidR="00AF3105" w:rsidRDefault="00AF3105" w:rsidP="00D7690C">
      <w:pPr>
        <w:pStyle w:val="ListParagraph"/>
        <w:rPr>
          <w:rFonts w:cstheme="minorHAnsi"/>
          <w:sz w:val="20"/>
          <w:szCs w:val="20"/>
        </w:rPr>
      </w:pPr>
    </w:p>
    <w:p w14:paraId="29A681FF" w14:textId="77777777" w:rsidR="00D7690C" w:rsidRDefault="00D7690C" w:rsidP="00D7690C">
      <w:pPr>
        <w:tabs>
          <w:tab w:val="left" w:pos="10172"/>
        </w:tabs>
        <w:spacing w:before="216"/>
        <w:rPr>
          <w:b/>
          <w:sz w:val="18"/>
        </w:rPr>
      </w:pPr>
      <w:r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TECHNICAL SKILLS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</w:p>
    <w:p w14:paraId="73D5CD07" w14:textId="77777777" w:rsidR="00D7690C" w:rsidRDefault="00D7690C" w:rsidP="00D7690C">
      <w:pPr>
        <w:pStyle w:val="BodyText"/>
        <w:spacing w:before="143" w:line="244" w:lineRule="exact"/>
        <w:jc w:val="both"/>
      </w:pPr>
      <w:r w:rsidRPr="00F412F3">
        <w:t xml:space="preserve"> </w:t>
      </w:r>
    </w:p>
    <w:tbl>
      <w:tblPr>
        <w:tblW w:w="10645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7136"/>
      </w:tblGrid>
      <w:tr w:rsidR="00D7690C" w:rsidRPr="00625AA6" w14:paraId="1A5F6722" w14:textId="77777777" w:rsidTr="00F24573">
        <w:trPr>
          <w:trHeight w:val="383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78AFD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Cloud Services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BF915" w14:textId="5AF6115C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Azure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, Basic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 xml:space="preserve">Amazon Web Services </w:t>
            </w:r>
          </w:p>
        </w:tc>
      </w:tr>
      <w:tr w:rsidR="00D7690C" w:rsidRPr="00625AA6" w14:paraId="40E07DDA" w14:textId="77777777" w:rsidTr="00F24573">
        <w:trPr>
          <w:trHeight w:val="383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044849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Azure (900,104</w:t>
            </w:r>
            <w:r>
              <w:rPr>
                <w:rFonts w:ascii="Calibri" w:eastAsia="Times New Roman" w:hAnsi="Calibri" w:cs="Calibri"/>
                <w:lang w:eastAsia="en-IN"/>
              </w:rPr>
              <w:t>,204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)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5F68F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Azure Services: VM, PaaS Services (includes Databases, networking components), Azure Active Directory (AAD)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D7690C" w:rsidRPr="00625AA6" w14:paraId="5BB14C78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8ECFB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Build and Deployment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862C1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431A02"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  <w:r w:rsidRPr="00431A02">
              <w:rPr>
                <w:rFonts w:ascii="Calibri" w:eastAsia="Times New Roman" w:hAnsi="Calibri" w:cs="Calibri"/>
                <w:lang w:val="en-IN" w:eastAsia="en-IN"/>
              </w:rPr>
              <w:t>Git, GitHub</w:t>
            </w:r>
          </w:p>
        </w:tc>
      </w:tr>
      <w:tr w:rsidR="00D7690C" w:rsidRPr="00625AA6" w14:paraId="603546A5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F86F0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IAC Tool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87BE2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Terraform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D7690C" w:rsidRPr="00625AA6" w14:paraId="06CC7F12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E414F6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Ticketing tool (ITSM)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50639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Service-Now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D7690C" w:rsidRPr="00625AA6" w14:paraId="4A8C03B1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37827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Scripting 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56D39" w14:textId="77777777" w:rsidR="00D7690C" w:rsidRPr="00625AA6" w:rsidRDefault="00D7690C" w:rsidP="00F245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</w:t>
            </w:r>
            <w:r w:rsidRPr="00625AA6">
              <w:rPr>
                <w:rFonts w:ascii="Calibri" w:eastAsia="Times New Roman" w:hAnsi="Calibri" w:cs="Calibri"/>
                <w:lang w:eastAsia="en-IN"/>
              </w:rPr>
              <w:t>Windows PowerShell</w:t>
            </w:r>
          </w:p>
        </w:tc>
      </w:tr>
      <w:tr w:rsidR="00D7690C" w:rsidRPr="00625AA6" w14:paraId="41D44009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66AEC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OS Platform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0E6D4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Windows</w:t>
            </w:r>
          </w:p>
        </w:tc>
      </w:tr>
      <w:tr w:rsidR="00D7690C" w:rsidRPr="00625AA6" w14:paraId="5974D1AD" w14:textId="77777777" w:rsidTr="00F24573">
        <w:trPr>
          <w:trHeight w:val="460"/>
        </w:trPr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97E34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Applications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5B37B4" w14:textId="77777777" w:rsidR="00D7690C" w:rsidRPr="00625AA6" w:rsidRDefault="00D7690C" w:rsidP="00F2457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IN" w:eastAsia="en-IN"/>
              </w:rPr>
            </w:pPr>
            <w:r w:rsidRPr="00625AA6">
              <w:rPr>
                <w:rFonts w:ascii="Calibri" w:eastAsia="Times New Roman" w:hAnsi="Calibri" w:cs="Calibri"/>
                <w:lang w:eastAsia="en-IN"/>
              </w:rPr>
              <w:t>MS Office suite (Word, PowerPoint, Excel, Outlook)</w:t>
            </w:r>
            <w:r w:rsidRPr="00625AA6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</w:tbl>
    <w:p w14:paraId="2E3FD141" w14:textId="77777777" w:rsidR="00D7690C" w:rsidRPr="00955698" w:rsidRDefault="00D7690C" w:rsidP="00D7690C">
      <w:pPr>
        <w:pStyle w:val="BodyText"/>
        <w:spacing w:line="230" w:lineRule="auto"/>
        <w:ind w:right="282"/>
        <w:rPr>
          <w:rFonts w:asciiTheme="minorHAnsi" w:hAnsiTheme="minorHAnsi" w:cstheme="minorHAnsi"/>
          <w:sz w:val="20"/>
          <w:szCs w:val="20"/>
        </w:rPr>
      </w:pPr>
    </w:p>
    <w:p w14:paraId="636D1173" w14:textId="77777777" w:rsidR="00B60634" w:rsidRPr="00005209" w:rsidRDefault="00B60634" w:rsidP="00B60634">
      <w:pPr>
        <w:tabs>
          <w:tab w:val="left" w:pos="9873"/>
        </w:tabs>
        <w:spacing w:before="177"/>
        <w:rPr>
          <w:b/>
          <w:sz w:val="18"/>
          <w:shd w:val="clear" w:color="auto" w:fill="BFBFBF"/>
        </w:rPr>
      </w:pPr>
      <w:r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              ACHIVEMENTS</w:t>
      </w:r>
      <w:r w:rsidRPr="00005209">
        <w:rPr>
          <w:b/>
          <w:sz w:val="18"/>
          <w:shd w:val="clear" w:color="auto" w:fill="BFBFBF"/>
        </w:rPr>
        <w:tab/>
      </w:r>
      <w:r w:rsidRPr="00005209">
        <w:rPr>
          <w:b/>
          <w:sz w:val="18"/>
          <w:shd w:val="clear" w:color="auto" w:fill="BFBFBF"/>
        </w:rPr>
        <w:tab/>
      </w:r>
      <w:r w:rsidRPr="00005209">
        <w:rPr>
          <w:b/>
          <w:sz w:val="18"/>
          <w:shd w:val="clear" w:color="auto" w:fill="BFBFBF"/>
        </w:rPr>
        <w:tab/>
      </w:r>
    </w:p>
    <w:p w14:paraId="6A434696" w14:textId="7DA5912A" w:rsidR="00B60634" w:rsidRDefault="00B60634" w:rsidP="00B6063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8" w:after="0" w:line="240" w:lineRule="auto"/>
        <w:contextualSpacing w:val="0"/>
        <w:rPr>
          <w:rFonts w:cstheme="minorHAnsi"/>
          <w:sz w:val="20"/>
          <w:szCs w:val="20"/>
        </w:rPr>
      </w:pPr>
      <w:r w:rsidRPr="00F73140">
        <w:rPr>
          <w:rFonts w:cstheme="minorHAnsi"/>
          <w:sz w:val="20"/>
          <w:szCs w:val="20"/>
        </w:rPr>
        <w:t>Best employee of the team Q4 in 202</w:t>
      </w:r>
      <w:r>
        <w:rPr>
          <w:rFonts w:cstheme="minorHAnsi"/>
          <w:sz w:val="20"/>
          <w:szCs w:val="20"/>
        </w:rPr>
        <w:t>3</w:t>
      </w:r>
      <w:r w:rsidR="00C17605">
        <w:rPr>
          <w:rFonts w:cstheme="minorHAnsi"/>
          <w:sz w:val="20"/>
          <w:szCs w:val="20"/>
        </w:rPr>
        <w:t xml:space="preserve"> </w:t>
      </w:r>
    </w:p>
    <w:p w14:paraId="31F7D238" w14:textId="77777777" w:rsidR="00B60634" w:rsidRDefault="00B60634" w:rsidP="00B6063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8"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Earned </w:t>
      </w:r>
      <w:r w:rsidRPr="000A7069">
        <w:rPr>
          <w:rFonts w:cstheme="minorHAnsi"/>
          <w:b/>
          <w:bCs/>
          <w:sz w:val="20"/>
          <w:szCs w:val="20"/>
        </w:rPr>
        <w:t>Star</w:t>
      </w:r>
      <w:r>
        <w:rPr>
          <w:rFonts w:cstheme="minorHAnsi"/>
          <w:sz w:val="20"/>
          <w:szCs w:val="20"/>
        </w:rPr>
        <w:t xml:space="preserve"> award </w:t>
      </w:r>
      <w:r w:rsidRPr="007A70C4">
        <w:rPr>
          <w:rFonts w:cstheme="minorHAnsi"/>
          <w:sz w:val="20"/>
          <w:szCs w:val="20"/>
        </w:rPr>
        <w:t>for getting customer satisfaction, client appraisals and dedication in work</w:t>
      </w:r>
      <w:r>
        <w:rPr>
          <w:rFonts w:cstheme="minorHAnsi"/>
          <w:sz w:val="20"/>
          <w:szCs w:val="20"/>
        </w:rPr>
        <w:t xml:space="preserve"> </w:t>
      </w:r>
      <w:r w:rsidRPr="001603D7">
        <w:rPr>
          <w:rFonts w:cstheme="minorHAnsi"/>
          <w:sz w:val="20"/>
          <w:szCs w:val="20"/>
        </w:rPr>
        <w:t>and lasting.</w:t>
      </w:r>
    </w:p>
    <w:p w14:paraId="748F936E" w14:textId="77344C01" w:rsidR="00B60634" w:rsidRDefault="00B60634" w:rsidP="0025379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88" w:after="0" w:line="240" w:lineRule="auto"/>
        <w:contextualSpacing w:val="0"/>
        <w:rPr>
          <w:rFonts w:cstheme="minorHAnsi"/>
          <w:sz w:val="20"/>
          <w:szCs w:val="20"/>
        </w:rPr>
      </w:pPr>
      <w:r w:rsidRPr="00926A36">
        <w:rPr>
          <w:rFonts w:cstheme="minorHAnsi"/>
          <w:sz w:val="20"/>
          <w:szCs w:val="20"/>
        </w:rPr>
        <w:t>Presented the project concepts to the clients and received positive feedback.</w:t>
      </w:r>
    </w:p>
    <w:p w14:paraId="5F35CE93" w14:textId="77777777" w:rsidR="00D00F0B" w:rsidRDefault="00D00F0B" w:rsidP="00D00F0B">
      <w:pPr>
        <w:widowControl w:val="0"/>
        <w:autoSpaceDE w:val="0"/>
        <w:autoSpaceDN w:val="0"/>
        <w:spacing w:before="88" w:after="0" w:line="240" w:lineRule="auto"/>
        <w:rPr>
          <w:rFonts w:cstheme="minorHAnsi"/>
          <w:sz w:val="20"/>
          <w:szCs w:val="20"/>
        </w:rPr>
      </w:pPr>
    </w:p>
    <w:p w14:paraId="2BF82DF3" w14:textId="4D05A2DF" w:rsidR="00D00F0B" w:rsidRDefault="00D00F0B" w:rsidP="00D00F0B">
      <w:pPr>
        <w:tabs>
          <w:tab w:val="left" w:pos="9873"/>
        </w:tabs>
        <w:spacing w:before="177"/>
        <w:rPr>
          <w:b/>
          <w:sz w:val="18"/>
          <w:shd w:val="clear" w:color="auto" w:fill="BFBFBF"/>
        </w:rPr>
      </w:pPr>
      <w:r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                </w:t>
      </w:r>
      <w:r w:rsidRPr="00D00F0B">
        <w:rPr>
          <w:b/>
          <w:szCs w:val="28"/>
          <w:shd w:val="clear" w:color="auto" w:fill="BFBFBF"/>
        </w:rPr>
        <w:t>Education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</w:p>
    <w:p w14:paraId="6E0F9956" w14:textId="3EC27FC5" w:rsidR="00D00F0B" w:rsidRPr="004915D1" w:rsidRDefault="004915D1" w:rsidP="00D00F0B">
      <w:pPr>
        <w:widowControl w:val="0"/>
        <w:autoSpaceDE w:val="0"/>
        <w:autoSpaceDN w:val="0"/>
        <w:spacing w:before="88"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750D15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>-</w:t>
      </w:r>
      <w:r w:rsidR="00750D15">
        <w:rPr>
          <w:rFonts w:cstheme="minorHAnsi"/>
          <w:sz w:val="20"/>
          <w:szCs w:val="20"/>
        </w:rPr>
        <w:t xml:space="preserve"> </w:t>
      </w:r>
      <w:r w:rsidR="00750D15" w:rsidRPr="004915D1">
        <w:rPr>
          <w:rFonts w:cstheme="minorHAnsi"/>
          <w:b/>
          <w:bCs/>
          <w:sz w:val="20"/>
          <w:szCs w:val="20"/>
        </w:rPr>
        <w:t xml:space="preserve">Srinivasa Ramanujan Institute </w:t>
      </w:r>
      <w:r w:rsidR="0065050C" w:rsidRPr="004915D1">
        <w:rPr>
          <w:rFonts w:cstheme="minorHAnsi"/>
          <w:b/>
          <w:bCs/>
          <w:sz w:val="20"/>
          <w:szCs w:val="20"/>
        </w:rPr>
        <w:t>of</w:t>
      </w:r>
      <w:r w:rsidR="00750D15" w:rsidRPr="004915D1">
        <w:rPr>
          <w:rFonts w:cstheme="minorHAnsi"/>
          <w:b/>
          <w:bCs/>
          <w:sz w:val="20"/>
          <w:szCs w:val="20"/>
        </w:rPr>
        <w:t xml:space="preserve"> Technology</w:t>
      </w:r>
      <w:r w:rsidR="0065050C" w:rsidRPr="004915D1">
        <w:rPr>
          <w:rFonts w:cstheme="minorHAnsi"/>
          <w:b/>
          <w:bCs/>
          <w:sz w:val="20"/>
          <w:szCs w:val="20"/>
        </w:rPr>
        <w:t xml:space="preserve"> </w:t>
      </w:r>
      <w:r w:rsidR="00FB2745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2016-2020</w:t>
      </w:r>
    </w:p>
    <w:p w14:paraId="47CCE24F" w14:textId="7A15CE8E" w:rsidR="0086164F" w:rsidRPr="0086164F" w:rsidRDefault="004915D1" w:rsidP="0086164F">
      <w:pPr>
        <w:widowControl w:val="0"/>
        <w:autoSpaceDE w:val="0"/>
        <w:autoSpaceDN w:val="0"/>
        <w:spacing w:before="88"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Bachelor of technolo</w:t>
      </w:r>
      <w:r w:rsidR="00FB2745">
        <w:rPr>
          <w:rFonts w:cstheme="minorHAnsi"/>
          <w:sz w:val="20"/>
          <w:szCs w:val="20"/>
        </w:rPr>
        <w:t xml:space="preserve">gy (ECE) </w:t>
      </w:r>
    </w:p>
    <w:p w14:paraId="4317DA3F" w14:textId="37056EF3" w:rsidR="00B60634" w:rsidRDefault="00845537" w:rsidP="00B60634">
      <w:pPr>
        <w:tabs>
          <w:tab w:val="left" w:pos="9873"/>
        </w:tabs>
        <w:spacing w:before="177"/>
        <w:rPr>
          <w:b/>
          <w:sz w:val="18"/>
          <w:shd w:val="clear" w:color="auto" w:fill="BFBFBF"/>
        </w:rPr>
      </w:pPr>
      <w:r>
        <w:rPr>
          <w:b/>
          <w:sz w:val="18"/>
          <w:shd w:val="clear" w:color="auto" w:fill="BFBFBF"/>
        </w:rPr>
        <w:t xml:space="preserve">  </w:t>
      </w:r>
      <w:r w:rsidR="00B60634">
        <w:rPr>
          <w:b/>
          <w:sz w:val="18"/>
          <w:shd w:val="clear" w:color="auto" w:fill="BFBFBF"/>
        </w:rPr>
        <w:t xml:space="preserve">                                                                                                                           DECLARATION</w:t>
      </w:r>
      <w:r w:rsidR="00B60634">
        <w:rPr>
          <w:b/>
          <w:sz w:val="18"/>
          <w:shd w:val="clear" w:color="auto" w:fill="BFBFBF"/>
        </w:rPr>
        <w:tab/>
      </w:r>
      <w:r w:rsidR="00B60634">
        <w:rPr>
          <w:b/>
          <w:sz w:val="18"/>
          <w:shd w:val="clear" w:color="auto" w:fill="BFBFBF"/>
        </w:rPr>
        <w:tab/>
      </w:r>
      <w:r w:rsidR="00B60634">
        <w:rPr>
          <w:b/>
          <w:sz w:val="18"/>
          <w:shd w:val="clear" w:color="auto" w:fill="BFBFBF"/>
        </w:rPr>
        <w:tab/>
      </w:r>
    </w:p>
    <w:p w14:paraId="051C8353" w14:textId="77777777" w:rsidR="00B60634" w:rsidRDefault="00B60634" w:rsidP="00B60634">
      <w:pPr>
        <w:pStyle w:val="BodyText"/>
        <w:spacing w:before="55" w:line="230" w:lineRule="auto"/>
        <w:rPr>
          <w:b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0E8301E" wp14:editId="168AF489">
                <wp:simplePos x="0" y="0"/>
                <wp:positionH relativeFrom="page">
                  <wp:posOffset>692785</wp:posOffset>
                </wp:positionH>
                <wp:positionV relativeFrom="paragraph">
                  <wp:posOffset>53975</wp:posOffset>
                </wp:positionV>
                <wp:extent cx="63500" cy="219710"/>
                <wp:effectExtent l="0" t="635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D4B11" w14:textId="77777777" w:rsidR="00B60634" w:rsidRDefault="00B60634" w:rsidP="00B60634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8301E" id="Text Box 12" o:spid="_x0000_s1028" type="#_x0000_t202" style="position:absolute;margin-left:54.55pt;margin-top:4.25pt;width:5pt;height:17.3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" filled="f" stroked="f">
                <v:textbox inset="0,0,0,0">
                  <w:txbxContent>
                    <w:p w14:paraId="7C0D4B11" w14:textId="77777777" w:rsidR="00B60634" w:rsidRDefault="00B60634" w:rsidP="00B60634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E6B1DD" w14:textId="77777777" w:rsidR="00B60634" w:rsidRDefault="00B60634" w:rsidP="00B60634">
      <w:pPr>
        <w:pStyle w:val="BodyText"/>
        <w:spacing w:before="55" w:line="230" w:lineRule="auto"/>
        <w:ind w:left="112"/>
      </w:pPr>
      <w:r>
        <w:t>I hereby declare that all the above information is correct to the best of my knowledge. References would be provided on request.</w:t>
      </w:r>
    </w:p>
    <w:p w14:paraId="7A42334A" w14:textId="77777777" w:rsidR="00B60634" w:rsidRDefault="00B60634" w:rsidP="00B60634">
      <w:pPr>
        <w:pStyle w:val="BodyText"/>
        <w:spacing w:before="55" w:line="230" w:lineRule="auto"/>
      </w:pPr>
    </w:p>
    <w:p w14:paraId="58B68D13" w14:textId="77777777" w:rsidR="00B60634" w:rsidRDefault="00B60634" w:rsidP="00B60634">
      <w:pPr>
        <w:pStyle w:val="BodyText"/>
        <w:spacing w:before="55" w:line="230" w:lineRule="auto"/>
      </w:pPr>
    </w:p>
    <w:p w14:paraId="6E4F0105" w14:textId="77777777" w:rsidR="00B60634" w:rsidRDefault="00B60634" w:rsidP="00B60634">
      <w:pPr>
        <w:pStyle w:val="BodyText"/>
        <w:spacing w:before="55" w:line="230" w:lineRule="auto"/>
      </w:pPr>
    </w:p>
    <w:p w14:paraId="67E704F7" w14:textId="25CA66E5" w:rsidR="00B60634" w:rsidRDefault="00B60634" w:rsidP="00B60634">
      <w:pPr>
        <w:pStyle w:val="BodyText"/>
        <w:spacing w:before="55" w:line="230" w:lineRule="auto"/>
      </w:pPr>
      <w:r>
        <w:t xml:space="preserve">Date: </w:t>
      </w:r>
      <w:r w:rsidR="00071EBB">
        <w:t>15</w:t>
      </w:r>
      <w:r>
        <w:t>/</w:t>
      </w:r>
      <w:r w:rsidR="00FC726A">
        <w:t>0</w:t>
      </w:r>
      <w:r w:rsidR="00071EBB">
        <w:t>2</w:t>
      </w:r>
      <w:r>
        <w:t>/202</w:t>
      </w:r>
      <w:r w:rsidR="00FC726A"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Signature: Navitha</w:t>
      </w:r>
      <w:r w:rsidR="009E7095">
        <w:t xml:space="preserve"> Vannepogula</w:t>
      </w:r>
    </w:p>
    <w:p w14:paraId="24B66427" w14:textId="26AFC68E" w:rsidR="00B60634" w:rsidRPr="00F77BFE" w:rsidRDefault="00B60634" w:rsidP="00B60634">
      <w:pPr>
        <w:tabs>
          <w:tab w:val="left" w:pos="4057"/>
          <w:tab w:val="left" w:pos="5611"/>
          <w:tab w:val="left" w:pos="7164"/>
        </w:tabs>
        <w:spacing w:before="75"/>
        <w:rPr>
          <w:w w:val="110"/>
          <w:position w:val="2"/>
          <w:sz w:val="16"/>
        </w:rPr>
        <w:sectPr w:rsidR="00B60634" w:rsidRPr="00F77BFE" w:rsidSect="00B60634">
          <w:pgSz w:w="11909" w:h="16834" w:code="9"/>
          <w:pgMar w:top="403" w:right="605" w:bottom="274" w:left="374" w:header="720" w:footer="720" w:gutter="0"/>
          <w:cols w:space="720"/>
        </w:sectPr>
      </w:pPr>
      <w:r>
        <w:t>Place: Bangalo</w:t>
      </w:r>
      <w:r w:rsidR="00E96C6B">
        <w:t>r</w:t>
      </w:r>
      <w:r w:rsidR="00697107">
        <w:t>e</w:t>
      </w:r>
    </w:p>
    <w:p w14:paraId="6BE0C63A" w14:textId="77777777" w:rsidR="00A63FF4" w:rsidRDefault="00A63FF4"/>
    <w:sectPr w:rsidR="00A63FF4" w:rsidSect="00B606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31391" w14:textId="77777777" w:rsidR="00645FEA" w:rsidRDefault="00645FEA">
      <w:pPr>
        <w:spacing w:after="0" w:line="240" w:lineRule="auto"/>
      </w:pPr>
      <w:r>
        <w:separator/>
      </w:r>
    </w:p>
  </w:endnote>
  <w:endnote w:type="continuationSeparator" w:id="0">
    <w:p w14:paraId="1F749859" w14:textId="77777777" w:rsidR="00645FEA" w:rsidRDefault="0064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4C67A" w14:textId="77777777" w:rsidR="00E97AD9" w:rsidRDefault="00E97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C21D7" w14:textId="77777777" w:rsidR="00E97AD9" w:rsidRDefault="00E97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C4077" w14:textId="77777777" w:rsidR="00E97AD9" w:rsidRDefault="00E97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ABB50" w14:textId="77777777" w:rsidR="00645FEA" w:rsidRDefault="00645FEA">
      <w:pPr>
        <w:spacing w:after="0" w:line="240" w:lineRule="auto"/>
      </w:pPr>
      <w:r>
        <w:separator/>
      </w:r>
    </w:p>
  </w:footnote>
  <w:footnote w:type="continuationSeparator" w:id="0">
    <w:p w14:paraId="046A94D3" w14:textId="77777777" w:rsidR="00645FEA" w:rsidRDefault="0064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3F0C7" w14:textId="77777777" w:rsidR="00E97AD9" w:rsidRDefault="00E97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E22C2" w14:textId="77777777" w:rsidR="00E97AD9" w:rsidRDefault="00E97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8DFC" w14:textId="77777777" w:rsidR="00E97AD9" w:rsidRDefault="00E97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516F"/>
    <w:multiLevelType w:val="hybridMultilevel"/>
    <w:tmpl w:val="919C7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4DA5"/>
    <w:multiLevelType w:val="hybridMultilevel"/>
    <w:tmpl w:val="ED986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E0C72"/>
    <w:multiLevelType w:val="multilevel"/>
    <w:tmpl w:val="3D86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369D7"/>
    <w:multiLevelType w:val="multilevel"/>
    <w:tmpl w:val="730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CC10A8"/>
    <w:multiLevelType w:val="hybridMultilevel"/>
    <w:tmpl w:val="290AAC64"/>
    <w:lvl w:ilvl="0" w:tplc="51163CEA">
      <w:numFmt w:val="bullet"/>
      <w:lvlText w:val="-"/>
      <w:lvlJc w:val="left"/>
      <w:pPr>
        <w:ind w:left="85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5FA62166"/>
    <w:multiLevelType w:val="hybridMultilevel"/>
    <w:tmpl w:val="06043B4E"/>
    <w:lvl w:ilvl="0" w:tplc="15E20332">
      <w:numFmt w:val="bullet"/>
      <w:lvlText w:val="-"/>
      <w:lvlJc w:val="left"/>
      <w:pPr>
        <w:ind w:left="77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BD47EE4"/>
    <w:multiLevelType w:val="hybridMultilevel"/>
    <w:tmpl w:val="AEB2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310ED"/>
    <w:multiLevelType w:val="hybridMultilevel"/>
    <w:tmpl w:val="40E273B4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506093326">
    <w:abstractNumId w:val="7"/>
  </w:num>
  <w:num w:numId="2" w16cid:durableId="1204905892">
    <w:abstractNumId w:val="1"/>
  </w:num>
  <w:num w:numId="3" w16cid:durableId="1138107680">
    <w:abstractNumId w:val="0"/>
  </w:num>
  <w:num w:numId="4" w16cid:durableId="1108546817">
    <w:abstractNumId w:val="6"/>
  </w:num>
  <w:num w:numId="5" w16cid:durableId="2064523190">
    <w:abstractNumId w:val="3"/>
  </w:num>
  <w:num w:numId="6" w16cid:durableId="2133664466">
    <w:abstractNumId w:val="5"/>
  </w:num>
  <w:num w:numId="7" w16cid:durableId="395514634">
    <w:abstractNumId w:val="4"/>
  </w:num>
  <w:num w:numId="8" w16cid:durableId="199472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34"/>
    <w:rsid w:val="00001CFA"/>
    <w:rsid w:val="00007E0A"/>
    <w:rsid w:val="00071EBB"/>
    <w:rsid w:val="00086C3D"/>
    <w:rsid w:val="000C5D13"/>
    <w:rsid w:val="000D287C"/>
    <w:rsid w:val="00107F44"/>
    <w:rsid w:val="00130FBA"/>
    <w:rsid w:val="001925B7"/>
    <w:rsid w:val="001B6222"/>
    <w:rsid w:val="001C2551"/>
    <w:rsid w:val="001D1913"/>
    <w:rsid w:val="001F5B68"/>
    <w:rsid w:val="002069AC"/>
    <w:rsid w:val="002336CB"/>
    <w:rsid w:val="00253795"/>
    <w:rsid w:val="00264758"/>
    <w:rsid w:val="002C58EA"/>
    <w:rsid w:val="002D2D9A"/>
    <w:rsid w:val="002E56C6"/>
    <w:rsid w:val="00320590"/>
    <w:rsid w:val="00325E1C"/>
    <w:rsid w:val="003A69A7"/>
    <w:rsid w:val="003D380F"/>
    <w:rsid w:val="003E1EE6"/>
    <w:rsid w:val="003F5C65"/>
    <w:rsid w:val="00414CB7"/>
    <w:rsid w:val="004272CB"/>
    <w:rsid w:val="004310E7"/>
    <w:rsid w:val="00472D3E"/>
    <w:rsid w:val="004915D1"/>
    <w:rsid w:val="004C59E8"/>
    <w:rsid w:val="00520BC5"/>
    <w:rsid w:val="005322FA"/>
    <w:rsid w:val="005668FA"/>
    <w:rsid w:val="005711FB"/>
    <w:rsid w:val="005D1B5C"/>
    <w:rsid w:val="00645FEA"/>
    <w:rsid w:val="0065050C"/>
    <w:rsid w:val="006557FF"/>
    <w:rsid w:val="0068496E"/>
    <w:rsid w:val="00697107"/>
    <w:rsid w:val="006D6EE1"/>
    <w:rsid w:val="00700695"/>
    <w:rsid w:val="007308AD"/>
    <w:rsid w:val="00741E88"/>
    <w:rsid w:val="00750D15"/>
    <w:rsid w:val="00767D59"/>
    <w:rsid w:val="007C5FE3"/>
    <w:rsid w:val="00813E2D"/>
    <w:rsid w:val="008228FF"/>
    <w:rsid w:val="00843F00"/>
    <w:rsid w:val="00845537"/>
    <w:rsid w:val="0086164F"/>
    <w:rsid w:val="00882C1B"/>
    <w:rsid w:val="00886BB6"/>
    <w:rsid w:val="008E552A"/>
    <w:rsid w:val="009129FF"/>
    <w:rsid w:val="00916D90"/>
    <w:rsid w:val="009435A5"/>
    <w:rsid w:val="00955698"/>
    <w:rsid w:val="00960D26"/>
    <w:rsid w:val="009800F0"/>
    <w:rsid w:val="0099040B"/>
    <w:rsid w:val="009E5A06"/>
    <w:rsid w:val="009E7095"/>
    <w:rsid w:val="00A25707"/>
    <w:rsid w:val="00A63FF4"/>
    <w:rsid w:val="00A855CA"/>
    <w:rsid w:val="00A902FA"/>
    <w:rsid w:val="00A96B24"/>
    <w:rsid w:val="00AB6EBA"/>
    <w:rsid w:val="00AF3105"/>
    <w:rsid w:val="00AF3181"/>
    <w:rsid w:val="00B10ABA"/>
    <w:rsid w:val="00B259AD"/>
    <w:rsid w:val="00B60634"/>
    <w:rsid w:val="00B65BD0"/>
    <w:rsid w:val="00B751E2"/>
    <w:rsid w:val="00B97DC4"/>
    <w:rsid w:val="00BB24AB"/>
    <w:rsid w:val="00BB44EF"/>
    <w:rsid w:val="00BC3A70"/>
    <w:rsid w:val="00BE11AB"/>
    <w:rsid w:val="00BE5FD3"/>
    <w:rsid w:val="00BE71A9"/>
    <w:rsid w:val="00BF4D6E"/>
    <w:rsid w:val="00C052FD"/>
    <w:rsid w:val="00C0726E"/>
    <w:rsid w:val="00C137D5"/>
    <w:rsid w:val="00C17440"/>
    <w:rsid w:val="00C17605"/>
    <w:rsid w:val="00C20C88"/>
    <w:rsid w:val="00CC4D5E"/>
    <w:rsid w:val="00D00F0B"/>
    <w:rsid w:val="00D7690C"/>
    <w:rsid w:val="00D77B64"/>
    <w:rsid w:val="00D87FC6"/>
    <w:rsid w:val="00E0201F"/>
    <w:rsid w:val="00E64692"/>
    <w:rsid w:val="00E92481"/>
    <w:rsid w:val="00E96C6B"/>
    <w:rsid w:val="00E97AD9"/>
    <w:rsid w:val="00EA504A"/>
    <w:rsid w:val="00EB56A1"/>
    <w:rsid w:val="00EC0CF0"/>
    <w:rsid w:val="00F00B97"/>
    <w:rsid w:val="00F07C3C"/>
    <w:rsid w:val="00F221BA"/>
    <w:rsid w:val="00F533E4"/>
    <w:rsid w:val="00F557D7"/>
    <w:rsid w:val="00F84326"/>
    <w:rsid w:val="00FB2745"/>
    <w:rsid w:val="00FC3E17"/>
    <w:rsid w:val="00FC726A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7639"/>
  <w15:chartTrackingRefBased/>
  <w15:docId w15:val="{9C206690-781E-4C90-B74F-E29D01FD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3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B60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0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B60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0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3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6063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60634"/>
    <w:rPr>
      <w:rFonts w:ascii="Arial" w:eastAsia="Arial" w:hAnsi="Arial" w:cs="Arial"/>
      <w:kern w:val="0"/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063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B60634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063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B60634"/>
    <w:rPr>
      <w:rFonts w:ascii="Arial" w:eastAsia="Arial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6063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60634"/>
    <w:pPr>
      <w:widowControl w:val="0"/>
      <w:autoSpaceDE w:val="0"/>
      <w:autoSpaceDN w:val="0"/>
      <w:spacing w:after="0" w:line="217" w:lineRule="exact"/>
      <w:ind w:left="65"/>
    </w:pPr>
    <w:rPr>
      <w:rFonts w:ascii="Book Antiqua" w:eastAsia="Book Antiqua" w:hAnsi="Book Antiqua" w:cs="Book Antiqua"/>
      <w:lang w:bidi="en-US"/>
    </w:rPr>
  </w:style>
  <w:style w:type="character" w:customStyle="1" w:styleId="sidebar-text">
    <w:name w:val="sidebar-text"/>
    <w:basedOn w:val="DefaultParagraphFont"/>
    <w:rsid w:val="00B60634"/>
  </w:style>
  <w:style w:type="character" w:customStyle="1" w:styleId="normaltextrun">
    <w:name w:val="normaltextrun"/>
    <w:basedOn w:val="DefaultParagraphFont"/>
    <w:rsid w:val="00B60634"/>
  </w:style>
  <w:style w:type="character" w:styleId="UnresolvedMention">
    <w:name w:val="Unresolved Mention"/>
    <w:basedOn w:val="DefaultParagraphFont"/>
    <w:uiPriority w:val="99"/>
    <w:semiHidden/>
    <w:unhideWhenUsed/>
    <w:rsid w:val="00F557D7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AB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Navitha-navitha-vannepogula-72402782a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avithashankar577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Navitha, Vannepogula</dc:creator>
  <cp:keywords/>
  <dc:description/>
  <cp:lastModifiedBy>Navitha, Vannepogula</cp:lastModifiedBy>
  <cp:revision>3</cp:revision>
  <dcterms:created xsi:type="dcterms:W3CDTF">2025-02-15T12:19:00Z</dcterms:created>
  <dcterms:modified xsi:type="dcterms:W3CDTF">2025-02-15T12:20:00Z</dcterms:modified>
</cp:coreProperties>
</file>